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1B94A" w14:textId="77777777" w:rsidR="008F7BCE" w:rsidRDefault="008F7BCE">
      <w:pPr>
        <w:pStyle w:val="Corpodetexto"/>
        <w:spacing w:before="17"/>
        <w:rPr>
          <w:rFonts w:ascii="Times New Roman"/>
          <w:sz w:val="20"/>
        </w:rPr>
      </w:pPr>
    </w:p>
    <w:p w14:paraId="587E0F3E" w14:textId="77777777" w:rsidR="008F7BCE" w:rsidRDefault="00AA36A5">
      <w:pPr>
        <w:ind w:left="3" w:right="6"/>
        <w:jc w:val="center"/>
        <w:rPr>
          <w:rFonts w:ascii="Arial" w:hAnsi="Arial"/>
          <w:b/>
          <w:sz w:val="20"/>
        </w:rPr>
      </w:pPr>
      <w:r>
        <w:rPr>
          <w:rFonts w:ascii="Arial" w:hAnsi="Arial"/>
          <w:b/>
          <w:sz w:val="20"/>
        </w:rPr>
        <w:t>EDITAL</w:t>
      </w:r>
      <w:r>
        <w:rPr>
          <w:rFonts w:ascii="Arial" w:hAnsi="Arial"/>
          <w:b/>
          <w:spacing w:val="-14"/>
          <w:sz w:val="20"/>
        </w:rPr>
        <w:t xml:space="preserve"> </w:t>
      </w:r>
      <w:r>
        <w:rPr>
          <w:rFonts w:ascii="Arial" w:hAnsi="Arial"/>
          <w:b/>
          <w:sz w:val="20"/>
        </w:rPr>
        <w:t>DE</w:t>
      </w:r>
      <w:r>
        <w:rPr>
          <w:rFonts w:ascii="Arial" w:hAnsi="Arial"/>
          <w:b/>
          <w:spacing w:val="-11"/>
          <w:sz w:val="20"/>
        </w:rPr>
        <w:t xml:space="preserve"> </w:t>
      </w:r>
      <w:r>
        <w:rPr>
          <w:rFonts w:ascii="Arial" w:hAnsi="Arial"/>
          <w:b/>
          <w:sz w:val="20"/>
        </w:rPr>
        <w:t>PREGÃO</w:t>
      </w:r>
      <w:r>
        <w:rPr>
          <w:rFonts w:ascii="Arial" w:hAnsi="Arial"/>
          <w:b/>
          <w:spacing w:val="-8"/>
          <w:sz w:val="20"/>
        </w:rPr>
        <w:t xml:space="preserve"> </w:t>
      </w:r>
      <w:r>
        <w:rPr>
          <w:rFonts w:ascii="Arial" w:hAnsi="Arial"/>
          <w:b/>
          <w:sz w:val="20"/>
        </w:rPr>
        <w:t>ELETRÔNICO</w:t>
      </w:r>
      <w:r>
        <w:rPr>
          <w:rFonts w:ascii="Arial" w:hAnsi="Arial"/>
          <w:b/>
          <w:spacing w:val="-11"/>
          <w:sz w:val="20"/>
        </w:rPr>
        <w:t xml:space="preserve"> </w:t>
      </w:r>
      <w:r>
        <w:rPr>
          <w:rFonts w:ascii="Arial" w:hAnsi="Arial"/>
          <w:b/>
          <w:sz w:val="20"/>
        </w:rPr>
        <w:t>PARA</w:t>
      </w:r>
      <w:r>
        <w:rPr>
          <w:rFonts w:ascii="Arial" w:hAnsi="Arial"/>
          <w:b/>
          <w:spacing w:val="-14"/>
          <w:sz w:val="20"/>
        </w:rPr>
        <w:t xml:space="preserve"> </w:t>
      </w:r>
      <w:r>
        <w:rPr>
          <w:rFonts w:ascii="Arial" w:hAnsi="Arial"/>
          <w:b/>
          <w:sz w:val="20"/>
        </w:rPr>
        <w:t>REGISTRO</w:t>
      </w:r>
      <w:r>
        <w:rPr>
          <w:rFonts w:ascii="Arial" w:hAnsi="Arial"/>
          <w:b/>
          <w:spacing w:val="-12"/>
          <w:sz w:val="20"/>
        </w:rPr>
        <w:t xml:space="preserve"> </w:t>
      </w:r>
      <w:r>
        <w:rPr>
          <w:rFonts w:ascii="Arial" w:hAnsi="Arial"/>
          <w:b/>
          <w:sz w:val="20"/>
        </w:rPr>
        <w:t>DE</w:t>
      </w:r>
      <w:r>
        <w:rPr>
          <w:rFonts w:ascii="Arial" w:hAnsi="Arial"/>
          <w:b/>
          <w:spacing w:val="-11"/>
          <w:sz w:val="20"/>
        </w:rPr>
        <w:t xml:space="preserve"> </w:t>
      </w:r>
      <w:r>
        <w:rPr>
          <w:rFonts w:ascii="Arial" w:hAnsi="Arial"/>
          <w:b/>
          <w:sz w:val="20"/>
        </w:rPr>
        <w:t>PREÇOS</w:t>
      </w:r>
      <w:r>
        <w:rPr>
          <w:rFonts w:ascii="Arial" w:hAnsi="Arial"/>
          <w:b/>
          <w:spacing w:val="-13"/>
          <w:sz w:val="20"/>
        </w:rPr>
        <w:t xml:space="preserve"> </w:t>
      </w:r>
      <w:r>
        <w:rPr>
          <w:rFonts w:ascii="Arial" w:hAnsi="Arial"/>
          <w:b/>
          <w:sz w:val="20"/>
        </w:rPr>
        <w:t>N.º</w:t>
      </w:r>
      <w:r>
        <w:rPr>
          <w:rFonts w:ascii="Arial" w:hAnsi="Arial"/>
          <w:b/>
          <w:spacing w:val="-12"/>
          <w:sz w:val="20"/>
        </w:rPr>
        <w:t xml:space="preserve"> </w:t>
      </w:r>
      <w:r>
        <w:rPr>
          <w:rFonts w:ascii="Arial" w:hAnsi="Arial"/>
          <w:b/>
          <w:spacing w:val="-2"/>
          <w:sz w:val="20"/>
        </w:rPr>
        <w:t>027/2026.</w:t>
      </w:r>
    </w:p>
    <w:p w14:paraId="771BA2AC" w14:textId="77777777" w:rsidR="008F7BCE" w:rsidRDefault="008F7BCE">
      <w:pPr>
        <w:pStyle w:val="Corpodetexto"/>
        <w:spacing w:before="68"/>
        <w:rPr>
          <w:rFonts w:ascii="Arial"/>
          <w:b/>
          <w:sz w:val="20"/>
        </w:rPr>
      </w:pPr>
    </w:p>
    <w:p w14:paraId="7A3CA8ED" w14:textId="77777777" w:rsidR="008F7BCE" w:rsidRDefault="00AA36A5">
      <w:pPr>
        <w:spacing w:line="278" w:lineRule="auto"/>
        <w:ind w:left="280" w:right="7350"/>
        <w:rPr>
          <w:rFonts w:ascii="Arial MT" w:hAnsi="Arial MT"/>
          <w:sz w:val="20"/>
        </w:rPr>
      </w:pPr>
      <w:r>
        <w:rPr>
          <w:rFonts w:ascii="Arial" w:hAnsi="Arial"/>
          <w:b/>
          <w:sz w:val="20"/>
        </w:rPr>
        <w:t>Processo n.º:</w:t>
      </w:r>
      <w:r>
        <w:rPr>
          <w:rFonts w:ascii="Arial" w:hAnsi="Arial"/>
          <w:b/>
          <w:spacing w:val="40"/>
          <w:sz w:val="20"/>
        </w:rPr>
        <w:t xml:space="preserve"> </w:t>
      </w:r>
      <w:r>
        <w:rPr>
          <w:rFonts w:ascii="Arial" w:hAnsi="Arial"/>
          <w:b/>
          <w:sz w:val="20"/>
        </w:rPr>
        <w:t>360/2026 Modo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z w:val="20"/>
        </w:rPr>
        <w:t>Disputa:</w:t>
      </w:r>
      <w:r>
        <w:rPr>
          <w:rFonts w:ascii="Arial" w:hAnsi="Arial"/>
          <w:b/>
          <w:spacing w:val="-14"/>
          <w:sz w:val="20"/>
        </w:rPr>
        <w:t xml:space="preserve"> </w:t>
      </w:r>
      <w:r>
        <w:rPr>
          <w:rFonts w:ascii="Arial MT" w:hAnsi="Arial MT"/>
          <w:sz w:val="20"/>
        </w:rPr>
        <w:t>ABERTO.</w:t>
      </w:r>
    </w:p>
    <w:p w14:paraId="04298376" w14:textId="77777777" w:rsidR="008F7BCE" w:rsidRDefault="00AA36A5">
      <w:pPr>
        <w:spacing w:line="224" w:lineRule="exact"/>
        <w:ind w:left="280"/>
        <w:rPr>
          <w:rFonts w:ascii="Arial MT" w:hAnsi="Arial MT"/>
          <w:sz w:val="20"/>
        </w:rPr>
      </w:pPr>
      <w:r>
        <w:rPr>
          <w:rFonts w:ascii="Arial" w:hAnsi="Arial"/>
          <w:b/>
          <w:sz w:val="20"/>
        </w:rPr>
        <w:t>Tipo</w:t>
      </w:r>
      <w:r>
        <w:rPr>
          <w:rFonts w:ascii="Arial" w:hAnsi="Arial"/>
          <w:b/>
          <w:spacing w:val="-13"/>
          <w:sz w:val="20"/>
        </w:rPr>
        <w:t xml:space="preserve"> </w:t>
      </w:r>
      <w:r>
        <w:rPr>
          <w:rFonts w:ascii="Arial" w:hAnsi="Arial"/>
          <w:b/>
          <w:sz w:val="20"/>
        </w:rPr>
        <w:t>de</w:t>
      </w:r>
      <w:r>
        <w:rPr>
          <w:rFonts w:ascii="Arial" w:hAnsi="Arial"/>
          <w:b/>
          <w:spacing w:val="-13"/>
          <w:sz w:val="20"/>
        </w:rPr>
        <w:t xml:space="preserve"> </w:t>
      </w:r>
      <w:r>
        <w:rPr>
          <w:rFonts w:ascii="Arial" w:hAnsi="Arial"/>
          <w:b/>
          <w:sz w:val="20"/>
        </w:rPr>
        <w:t>Julgamento:</w:t>
      </w:r>
      <w:r>
        <w:rPr>
          <w:rFonts w:ascii="Arial" w:hAnsi="Arial"/>
          <w:b/>
          <w:spacing w:val="-10"/>
          <w:sz w:val="20"/>
        </w:rPr>
        <w:t xml:space="preserve"> </w:t>
      </w:r>
      <w:r>
        <w:rPr>
          <w:rFonts w:ascii="Arial MT" w:hAnsi="Arial MT"/>
          <w:sz w:val="20"/>
        </w:rPr>
        <w:t>MENOR</w:t>
      </w:r>
      <w:r>
        <w:rPr>
          <w:rFonts w:ascii="Arial MT" w:hAnsi="Arial MT"/>
          <w:spacing w:val="-13"/>
          <w:sz w:val="20"/>
        </w:rPr>
        <w:t xml:space="preserve"> </w:t>
      </w:r>
      <w:r>
        <w:rPr>
          <w:rFonts w:ascii="Arial MT" w:hAnsi="Arial MT"/>
          <w:sz w:val="20"/>
        </w:rPr>
        <w:t>PREÇO</w:t>
      </w:r>
      <w:r>
        <w:rPr>
          <w:rFonts w:ascii="Arial MT" w:hAnsi="Arial MT"/>
          <w:spacing w:val="-10"/>
          <w:sz w:val="20"/>
        </w:rPr>
        <w:t xml:space="preserve"> </w:t>
      </w:r>
      <w:r>
        <w:rPr>
          <w:rFonts w:ascii="Arial MT" w:hAnsi="Arial MT"/>
          <w:sz w:val="20"/>
        </w:rPr>
        <w:t>POR</w:t>
      </w:r>
      <w:r>
        <w:rPr>
          <w:rFonts w:ascii="Arial MT" w:hAnsi="Arial MT"/>
          <w:spacing w:val="-9"/>
          <w:sz w:val="20"/>
        </w:rPr>
        <w:t xml:space="preserve"> </w:t>
      </w:r>
      <w:r>
        <w:rPr>
          <w:rFonts w:ascii="Arial MT" w:hAnsi="Arial MT"/>
          <w:spacing w:val="-4"/>
          <w:sz w:val="20"/>
        </w:rPr>
        <w:t>LOTE</w:t>
      </w:r>
    </w:p>
    <w:p w14:paraId="47A506FB" w14:textId="77777777" w:rsidR="008F7BCE" w:rsidRDefault="00AA36A5">
      <w:pPr>
        <w:spacing w:before="36"/>
        <w:ind w:left="280"/>
        <w:rPr>
          <w:rFonts w:ascii="Arial MT" w:hAnsi="Arial MT"/>
          <w:sz w:val="20"/>
        </w:rPr>
      </w:pPr>
      <w:r>
        <w:rPr>
          <w:rFonts w:ascii="Arial" w:hAnsi="Arial"/>
          <w:b/>
          <w:spacing w:val="-2"/>
          <w:sz w:val="20"/>
        </w:rPr>
        <w:t>Orçamento</w:t>
      </w:r>
      <w:r>
        <w:rPr>
          <w:rFonts w:ascii="Arial" w:hAnsi="Arial"/>
          <w:b/>
          <w:spacing w:val="-5"/>
          <w:sz w:val="20"/>
        </w:rPr>
        <w:t xml:space="preserve"> </w:t>
      </w:r>
      <w:r>
        <w:rPr>
          <w:rFonts w:ascii="Arial" w:hAnsi="Arial"/>
          <w:b/>
          <w:spacing w:val="-2"/>
          <w:sz w:val="20"/>
        </w:rPr>
        <w:t>Sigiloso:</w:t>
      </w:r>
      <w:r>
        <w:rPr>
          <w:rFonts w:ascii="Arial" w:hAnsi="Arial"/>
          <w:b/>
          <w:sz w:val="20"/>
        </w:rPr>
        <w:t xml:space="preserve"> </w:t>
      </w:r>
      <w:r>
        <w:rPr>
          <w:rFonts w:ascii="Arial MT" w:hAnsi="Arial MT"/>
          <w:spacing w:val="-5"/>
          <w:sz w:val="20"/>
        </w:rPr>
        <w:t>NÃO</w:t>
      </w:r>
    </w:p>
    <w:p w14:paraId="21099F1B" w14:textId="47FB44F7" w:rsidR="008F7BCE" w:rsidRDefault="00AA36A5">
      <w:pPr>
        <w:spacing w:before="34"/>
        <w:ind w:left="280"/>
        <w:rPr>
          <w:rFonts w:ascii="Arial" w:hAnsi="Arial"/>
          <w:b/>
          <w:sz w:val="20"/>
        </w:rPr>
      </w:pPr>
      <w:r>
        <w:rPr>
          <w:rFonts w:ascii="Arial" w:hAnsi="Arial"/>
          <w:b/>
          <w:sz w:val="20"/>
        </w:rPr>
        <w:t>Data</w:t>
      </w:r>
      <w:r>
        <w:rPr>
          <w:rFonts w:ascii="Arial" w:hAnsi="Arial"/>
          <w:b/>
          <w:spacing w:val="-9"/>
          <w:sz w:val="20"/>
        </w:rPr>
        <w:t xml:space="preserve"> </w:t>
      </w:r>
      <w:r>
        <w:rPr>
          <w:rFonts w:ascii="Arial" w:hAnsi="Arial"/>
          <w:b/>
          <w:sz w:val="20"/>
        </w:rPr>
        <w:t>e</w:t>
      </w:r>
      <w:r>
        <w:rPr>
          <w:rFonts w:ascii="Arial" w:hAnsi="Arial"/>
          <w:b/>
          <w:spacing w:val="-8"/>
          <w:sz w:val="20"/>
        </w:rPr>
        <w:t xml:space="preserve"> </w:t>
      </w:r>
      <w:r>
        <w:rPr>
          <w:rFonts w:ascii="Arial" w:hAnsi="Arial"/>
          <w:b/>
          <w:sz w:val="20"/>
        </w:rPr>
        <w:t>Hora:</w:t>
      </w:r>
      <w:r>
        <w:rPr>
          <w:rFonts w:ascii="Arial" w:hAnsi="Arial"/>
          <w:b/>
          <w:spacing w:val="-3"/>
          <w:sz w:val="20"/>
        </w:rPr>
        <w:t xml:space="preserve"> </w:t>
      </w:r>
      <w:r w:rsidR="006B7E52">
        <w:rPr>
          <w:rFonts w:ascii="Arial" w:hAnsi="Arial"/>
          <w:b/>
          <w:spacing w:val="-3"/>
          <w:sz w:val="20"/>
        </w:rPr>
        <w:t>19</w:t>
      </w:r>
      <w:r w:rsidRPr="006B7E52">
        <w:rPr>
          <w:rFonts w:ascii="Arial" w:hAnsi="Arial"/>
          <w:b/>
          <w:spacing w:val="-7"/>
          <w:sz w:val="20"/>
        </w:rPr>
        <w:t xml:space="preserve"> </w:t>
      </w:r>
      <w:r w:rsidRPr="006B7E52">
        <w:rPr>
          <w:rFonts w:ascii="Arial" w:hAnsi="Arial"/>
          <w:b/>
          <w:sz w:val="20"/>
        </w:rPr>
        <w:t>de</w:t>
      </w:r>
      <w:r w:rsidRPr="006B7E52">
        <w:rPr>
          <w:rFonts w:ascii="Arial" w:hAnsi="Arial"/>
          <w:b/>
          <w:spacing w:val="-4"/>
          <w:sz w:val="20"/>
        </w:rPr>
        <w:t xml:space="preserve"> </w:t>
      </w:r>
      <w:r w:rsidRPr="006B7E52">
        <w:rPr>
          <w:rFonts w:ascii="Arial" w:hAnsi="Arial"/>
          <w:b/>
          <w:sz w:val="20"/>
        </w:rPr>
        <w:t>MAIO</w:t>
      </w:r>
      <w:r w:rsidRPr="006B7E52">
        <w:rPr>
          <w:rFonts w:ascii="Arial" w:hAnsi="Arial"/>
          <w:b/>
          <w:spacing w:val="-2"/>
          <w:sz w:val="20"/>
        </w:rPr>
        <w:t xml:space="preserve"> </w:t>
      </w:r>
      <w:r w:rsidRPr="006B7E52">
        <w:rPr>
          <w:rFonts w:ascii="Arial" w:hAnsi="Arial"/>
          <w:b/>
          <w:sz w:val="20"/>
        </w:rPr>
        <w:t>de</w:t>
      </w:r>
      <w:r w:rsidRPr="006B7E52">
        <w:rPr>
          <w:rFonts w:ascii="Arial" w:hAnsi="Arial"/>
          <w:b/>
          <w:spacing w:val="-8"/>
          <w:sz w:val="20"/>
        </w:rPr>
        <w:t xml:space="preserve"> </w:t>
      </w:r>
      <w:r w:rsidRPr="006B7E52">
        <w:rPr>
          <w:rFonts w:ascii="Arial" w:hAnsi="Arial"/>
          <w:b/>
          <w:sz w:val="20"/>
        </w:rPr>
        <w:t>2026</w:t>
      </w:r>
      <w:r w:rsidRPr="006B7E52">
        <w:rPr>
          <w:rFonts w:ascii="Arial" w:hAnsi="Arial"/>
          <w:b/>
          <w:spacing w:val="-7"/>
          <w:sz w:val="20"/>
        </w:rPr>
        <w:t xml:space="preserve"> </w:t>
      </w:r>
      <w:r w:rsidRPr="006B7E52">
        <w:rPr>
          <w:rFonts w:ascii="Arial" w:hAnsi="Arial"/>
          <w:b/>
          <w:sz w:val="20"/>
        </w:rPr>
        <w:t>às</w:t>
      </w:r>
      <w:r w:rsidRPr="006B7E52">
        <w:rPr>
          <w:rFonts w:ascii="Arial" w:hAnsi="Arial"/>
          <w:b/>
          <w:spacing w:val="-7"/>
          <w:sz w:val="20"/>
        </w:rPr>
        <w:t xml:space="preserve"> </w:t>
      </w:r>
      <w:r w:rsidRPr="006B7E52">
        <w:rPr>
          <w:rFonts w:ascii="Arial" w:hAnsi="Arial"/>
          <w:b/>
          <w:sz w:val="20"/>
        </w:rPr>
        <w:t>8h</w:t>
      </w:r>
      <w:r w:rsidRPr="006B7E52">
        <w:rPr>
          <w:rFonts w:ascii="Arial" w:hAnsi="Arial"/>
          <w:b/>
          <w:spacing w:val="-3"/>
          <w:sz w:val="20"/>
        </w:rPr>
        <w:t xml:space="preserve"> </w:t>
      </w:r>
      <w:r w:rsidRPr="006B7E52">
        <w:rPr>
          <w:rFonts w:ascii="Arial" w:hAnsi="Arial"/>
          <w:b/>
          <w:sz w:val="20"/>
        </w:rPr>
        <w:t>e</w:t>
      </w:r>
      <w:r w:rsidRPr="006B7E52">
        <w:rPr>
          <w:rFonts w:ascii="Arial" w:hAnsi="Arial"/>
          <w:b/>
          <w:spacing w:val="-7"/>
          <w:sz w:val="20"/>
        </w:rPr>
        <w:t xml:space="preserve"> </w:t>
      </w:r>
      <w:r w:rsidRPr="006B7E52">
        <w:rPr>
          <w:rFonts w:ascii="Arial" w:hAnsi="Arial"/>
          <w:b/>
          <w:spacing w:val="-2"/>
          <w:sz w:val="20"/>
        </w:rPr>
        <w:t>30min.</w:t>
      </w:r>
    </w:p>
    <w:p w14:paraId="09299312" w14:textId="3CE915D5" w:rsidR="008F7BCE" w:rsidRDefault="00AA36A5">
      <w:pPr>
        <w:spacing w:before="34" w:line="278" w:lineRule="auto"/>
        <w:ind w:left="280" w:right="2077"/>
        <w:rPr>
          <w:rFonts w:ascii="Arial" w:hAnsi="Arial"/>
          <w:b/>
          <w:sz w:val="20"/>
        </w:rPr>
      </w:pPr>
      <w:r>
        <w:rPr>
          <w:rFonts w:ascii="Arial" w:hAnsi="Arial"/>
          <w:b/>
          <w:sz w:val="20"/>
        </w:rPr>
        <w:t>Impugnações</w:t>
      </w:r>
      <w:r>
        <w:rPr>
          <w:rFonts w:ascii="Arial" w:hAnsi="Arial"/>
          <w:b/>
          <w:spacing w:val="-3"/>
          <w:sz w:val="20"/>
        </w:rPr>
        <w:t xml:space="preserve"> </w:t>
      </w:r>
      <w:r>
        <w:rPr>
          <w:rFonts w:ascii="Arial" w:hAnsi="Arial"/>
          <w:b/>
          <w:sz w:val="20"/>
        </w:rPr>
        <w:t>e</w:t>
      </w:r>
      <w:r>
        <w:rPr>
          <w:rFonts w:ascii="Arial" w:hAnsi="Arial"/>
          <w:b/>
          <w:spacing w:val="-7"/>
          <w:sz w:val="20"/>
        </w:rPr>
        <w:t xml:space="preserve"> </w:t>
      </w:r>
      <w:r>
        <w:rPr>
          <w:rFonts w:ascii="Arial" w:hAnsi="Arial"/>
          <w:b/>
          <w:sz w:val="20"/>
        </w:rPr>
        <w:t>esclarecimentos</w:t>
      </w:r>
      <w:r>
        <w:rPr>
          <w:rFonts w:ascii="Arial" w:hAnsi="Arial"/>
          <w:b/>
          <w:spacing w:val="-7"/>
          <w:sz w:val="20"/>
        </w:rPr>
        <w:t xml:space="preserve"> </w:t>
      </w:r>
      <w:r w:rsidRPr="006B7E52">
        <w:rPr>
          <w:rFonts w:ascii="Arial" w:hAnsi="Arial"/>
          <w:b/>
          <w:sz w:val="20"/>
        </w:rPr>
        <w:t>até</w:t>
      </w:r>
      <w:r w:rsidRPr="006B7E52">
        <w:rPr>
          <w:rFonts w:ascii="Arial" w:hAnsi="Arial"/>
          <w:b/>
          <w:spacing w:val="-6"/>
          <w:sz w:val="20"/>
        </w:rPr>
        <w:t xml:space="preserve"> </w:t>
      </w:r>
      <w:r w:rsidR="002D73F7" w:rsidRPr="006B7E52">
        <w:rPr>
          <w:rFonts w:ascii="Arial" w:hAnsi="Arial"/>
          <w:b/>
          <w:spacing w:val="-7"/>
          <w:sz w:val="20"/>
        </w:rPr>
        <w:t xml:space="preserve">às </w:t>
      </w:r>
      <w:r w:rsidRPr="006B7E52">
        <w:rPr>
          <w:rFonts w:ascii="Arial" w:hAnsi="Arial"/>
          <w:b/>
          <w:sz w:val="20"/>
        </w:rPr>
        <w:t>23h</w:t>
      </w:r>
      <w:r w:rsidRPr="006B7E52">
        <w:rPr>
          <w:rFonts w:ascii="Arial" w:hAnsi="Arial"/>
          <w:b/>
          <w:spacing w:val="-6"/>
          <w:sz w:val="20"/>
        </w:rPr>
        <w:t xml:space="preserve"> </w:t>
      </w:r>
      <w:r>
        <w:rPr>
          <w:rFonts w:ascii="Arial" w:hAnsi="Arial"/>
          <w:b/>
          <w:sz w:val="20"/>
        </w:rPr>
        <w:t>e</w:t>
      </w:r>
      <w:r>
        <w:rPr>
          <w:rFonts w:ascii="Arial" w:hAnsi="Arial"/>
          <w:b/>
          <w:spacing w:val="-4"/>
          <w:sz w:val="20"/>
        </w:rPr>
        <w:t xml:space="preserve"> </w:t>
      </w:r>
      <w:r>
        <w:rPr>
          <w:rFonts w:ascii="Arial" w:hAnsi="Arial"/>
          <w:b/>
          <w:sz w:val="20"/>
        </w:rPr>
        <w:t>59min</w:t>
      </w:r>
      <w:r>
        <w:rPr>
          <w:rFonts w:ascii="Arial" w:hAnsi="Arial"/>
          <w:b/>
          <w:spacing w:val="-5"/>
          <w:sz w:val="20"/>
        </w:rPr>
        <w:t xml:space="preserve"> </w:t>
      </w:r>
      <w:r>
        <w:rPr>
          <w:rFonts w:ascii="Arial" w:hAnsi="Arial"/>
          <w:b/>
          <w:sz w:val="20"/>
        </w:rPr>
        <w:t>do</w:t>
      </w:r>
      <w:r>
        <w:rPr>
          <w:rFonts w:ascii="Arial" w:hAnsi="Arial"/>
          <w:b/>
          <w:spacing w:val="-6"/>
          <w:sz w:val="20"/>
        </w:rPr>
        <w:t xml:space="preserve"> </w:t>
      </w:r>
      <w:r>
        <w:rPr>
          <w:rFonts w:ascii="Arial" w:hAnsi="Arial"/>
          <w:b/>
          <w:sz w:val="20"/>
        </w:rPr>
        <w:t>dia</w:t>
      </w:r>
      <w:r>
        <w:rPr>
          <w:rFonts w:ascii="Arial" w:hAnsi="Arial"/>
          <w:b/>
          <w:spacing w:val="-6"/>
          <w:sz w:val="20"/>
        </w:rPr>
        <w:t xml:space="preserve"> </w:t>
      </w:r>
      <w:r w:rsidRPr="006B7E52">
        <w:rPr>
          <w:rFonts w:ascii="Arial" w:hAnsi="Arial"/>
          <w:b/>
          <w:sz w:val="20"/>
        </w:rPr>
        <w:t>1</w:t>
      </w:r>
      <w:r w:rsidR="006B7E52" w:rsidRPr="006B7E52">
        <w:rPr>
          <w:rFonts w:ascii="Arial" w:hAnsi="Arial"/>
          <w:b/>
          <w:sz w:val="20"/>
        </w:rPr>
        <w:t>4</w:t>
      </w:r>
      <w:r w:rsidRPr="006B7E52">
        <w:rPr>
          <w:rFonts w:ascii="Arial" w:hAnsi="Arial"/>
          <w:b/>
          <w:spacing w:val="-9"/>
          <w:sz w:val="20"/>
        </w:rPr>
        <w:t xml:space="preserve"> </w:t>
      </w:r>
      <w:r w:rsidRPr="006B7E52">
        <w:rPr>
          <w:rFonts w:ascii="Arial" w:hAnsi="Arial"/>
          <w:b/>
          <w:sz w:val="20"/>
        </w:rPr>
        <w:t>de</w:t>
      </w:r>
      <w:r w:rsidRPr="006B7E52">
        <w:rPr>
          <w:rFonts w:ascii="Arial" w:hAnsi="Arial"/>
          <w:b/>
          <w:spacing w:val="-7"/>
          <w:sz w:val="20"/>
        </w:rPr>
        <w:t xml:space="preserve"> </w:t>
      </w:r>
      <w:r w:rsidRPr="006B7E52">
        <w:rPr>
          <w:rFonts w:ascii="Arial" w:hAnsi="Arial"/>
          <w:b/>
          <w:sz w:val="20"/>
        </w:rPr>
        <w:t>MAIO</w:t>
      </w:r>
      <w:r w:rsidRPr="006B7E52">
        <w:rPr>
          <w:rFonts w:ascii="Arial" w:hAnsi="Arial"/>
          <w:b/>
          <w:spacing w:val="-5"/>
          <w:sz w:val="20"/>
        </w:rPr>
        <w:t xml:space="preserve"> </w:t>
      </w:r>
      <w:r w:rsidRPr="006B7E52">
        <w:rPr>
          <w:rFonts w:ascii="Arial" w:hAnsi="Arial"/>
          <w:b/>
          <w:sz w:val="20"/>
        </w:rPr>
        <w:t>de</w:t>
      </w:r>
      <w:r w:rsidRPr="006B7E52">
        <w:rPr>
          <w:rFonts w:ascii="Arial" w:hAnsi="Arial"/>
          <w:b/>
          <w:spacing w:val="-9"/>
          <w:sz w:val="20"/>
        </w:rPr>
        <w:t xml:space="preserve"> </w:t>
      </w:r>
      <w:r w:rsidRPr="006B7E52">
        <w:rPr>
          <w:rFonts w:ascii="Arial" w:hAnsi="Arial"/>
          <w:b/>
          <w:sz w:val="20"/>
        </w:rPr>
        <w:t xml:space="preserve">2026. </w:t>
      </w:r>
      <w:r>
        <w:rPr>
          <w:rFonts w:ascii="Arial" w:hAnsi="Arial"/>
          <w:b/>
          <w:sz w:val="20"/>
        </w:rPr>
        <w:t>Site:</w:t>
      </w:r>
      <w:r>
        <w:rPr>
          <w:rFonts w:ascii="Arial" w:hAnsi="Arial"/>
          <w:b/>
          <w:spacing w:val="40"/>
          <w:sz w:val="20"/>
        </w:rPr>
        <w:t xml:space="preserve"> </w:t>
      </w:r>
      <w:hyperlink r:id="rId7">
        <w:r>
          <w:rPr>
            <w:rFonts w:ascii="Arial" w:hAnsi="Arial"/>
            <w:b/>
            <w:sz w:val="20"/>
            <w:u w:val="single"/>
          </w:rPr>
          <w:t>www.portaldecompraspublicas.com.br</w:t>
        </w:r>
      </w:hyperlink>
    </w:p>
    <w:p w14:paraId="1AFBDF3A" w14:textId="77777777" w:rsidR="008F7BCE" w:rsidRDefault="008F7BCE">
      <w:pPr>
        <w:pStyle w:val="Corpodetexto"/>
        <w:spacing w:before="32"/>
        <w:rPr>
          <w:rFonts w:ascii="Arial"/>
          <w:b/>
          <w:sz w:val="20"/>
        </w:rPr>
      </w:pPr>
    </w:p>
    <w:p w14:paraId="4BAF64B3" w14:textId="77777777" w:rsidR="008F7BCE" w:rsidRDefault="00AA36A5">
      <w:pPr>
        <w:spacing w:line="276" w:lineRule="auto"/>
        <w:ind w:left="280" w:right="285" w:firstLine="679"/>
        <w:jc w:val="both"/>
        <w:rPr>
          <w:rFonts w:ascii="Arial MT" w:hAnsi="Arial MT"/>
          <w:sz w:val="20"/>
        </w:rPr>
      </w:pPr>
      <w:r>
        <w:rPr>
          <w:rFonts w:ascii="Arial MT" w:hAnsi="Arial MT"/>
          <w:sz w:val="20"/>
        </w:rPr>
        <w:t>Torna-se</w:t>
      </w:r>
      <w:r>
        <w:rPr>
          <w:rFonts w:ascii="Arial MT" w:hAnsi="Arial MT"/>
          <w:spacing w:val="-14"/>
          <w:sz w:val="20"/>
        </w:rPr>
        <w:t xml:space="preserve"> </w:t>
      </w:r>
      <w:r>
        <w:rPr>
          <w:rFonts w:ascii="Arial MT" w:hAnsi="Arial MT"/>
          <w:sz w:val="20"/>
        </w:rPr>
        <w:t>público</w:t>
      </w:r>
      <w:r>
        <w:rPr>
          <w:rFonts w:ascii="Arial MT" w:hAnsi="Arial MT"/>
          <w:spacing w:val="-11"/>
          <w:sz w:val="20"/>
        </w:rPr>
        <w:t xml:space="preserve"> </w:t>
      </w:r>
      <w:r>
        <w:rPr>
          <w:rFonts w:ascii="Arial MT" w:hAnsi="Arial MT"/>
          <w:sz w:val="20"/>
        </w:rPr>
        <w:t>que</w:t>
      </w:r>
      <w:r>
        <w:rPr>
          <w:rFonts w:ascii="Arial MT" w:hAnsi="Arial MT"/>
          <w:spacing w:val="-11"/>
          <w:sz w:val="20"/>
        </w:rPr>
        <w:t xml:space="preserve"> </w:t>
      </w:r>
      <w:r>
        <w:rPr>
          <w:rFonts w:ascii="Arial MT" w:hAnsi="Arial MT"/>
          <w:sz w:val="20"/>
        </w:rPr>
        <w:t>o</w:t>
      </w:r>
      <w:r>
        <w:rPr>
          <w:rFonts w:ascii="Arial MT" w:hAnsi="Arial MT"/>
          <w:spacing w:val="-14"/>
          <w:sz w:val="20"/>
        </w:rPr>
        <w:t xml:space="preserve"> </w:t>
      </w:r>
      <w:r>
        <w:rPr>
          <w:rFonts w:ascii="Arial MT" w:hAnsi="Arial MT"/>
          <w:sz w:val="20"/>
        </w:rPr>
        <w:t>município</w:t>
      </w:r>
      <w:r>
        <w:rPr>
          <w:rFonts w:ascii="Arial MT" w:hAnsi="Arial MT"/>
          <w:spacing w:val="-13"/>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São</w:t>
      </w:r>
      <w:r>
        <w:rPr>
          <w:rFonts w:ascii="Arial MT" w:hAnsi="Arial MT"/>
          <w:spacing w:val="-14"/>
          <w:sz w:val="20"/>
        </w:rPr>
        <w:t xml:space="preserve"> </w:t>
      </w:r>
      <w:r>
        <w:rPr>
          <w:rFonts w:ascii="Arial MT" w:hAnsi="Arial MT"/>
          <w:sz w:val="20"/>
        </w:rPr>
        <w:t>Francisco</w:t>
      </w:r>
      <w:r>
        <w:rPr>
          <w:rFonts w:ascii="Arial MT" w:hAnsi="Arial MT"/>
          <w:spacing w:val="-10"/>
          <w:sz w:val="20"/>
        </w:rPr>
        <w:t xml:space="preserve"> </w:t>
      </w:r>
      <w:r>
        <w:rPr>
          <w:rFonts w:ascii="Arial MT" w:hAnsi="Arial MT"/>
          <w:sz w:val="20"/>
        </w:rPr>
        <w:t>de</w:t>
      </w:r>
      <w:r>
        <w:rPr>
          <w:rFonts w:ascii="Arial MT" w:hAnsi="Arial MT"/>
          <w:spacing w:val="-9"/>
          <w:sz w:val="20"/>
        </w:rPr>
        <w:t xml:space="preserve"> </w:t>
      </w:r>
      <w:r>
        <w:rPr>
          <w:rFonts w:ascii="Arial MT" w:hAnsi="Arial MT"/>
          <w:sz w:val="20"/>
        </w:rPr>
        <w:t>Assis,</w:t>
      </w:r>
      <w:r>
        <w:rPr>
          <w:rFonts w:ascii="Arial MT" w:hAnsi="Arial MT"/>
          <w:spacing w:val="-13"/>
          <w:sz w:val="20"/>
        </w:rPr>
        <w:t xml:space="preserve"> </w:t>
      </w:r>
      <w:r>
        <w:rPr>
          <w:rFonts w:ascii="Arial MT" w:hAnsi="Arial MT"/>
          <w:sz w:val="20"/>
        </w:rPr>
        <w:t>por</w:t>
      </w:r>
      <w:r>
        <w:rPr>
          <w:rFonts w:ascii="Arial MT" w:hAnsi="Arial MT"/>
          <w:spacing w:val="-8"/>
          <w:sz w:val="20"/>
        </w:rPr>
        <w:t xml:space="preserve"> </w:t>
      </w:r>
      <w:r>
        <w:rPr>
          <w:rFonts w:ascii="Arial MT" w:hAnsi="Arial MT"/>
          <w:sz w:val="20"/>
        </w:rPr>
        <w:t>meio</w:t>
      </w:r>
      <w:r>
        <w:rPr>
          <w:rFonts w:ascii="Arial MT" w:hAnsi="Arial MT"/>
          <w:spacing w:val="-11"/>
          <w:sz w:val="20"/>
        </w:rPr>
        <w:t xml:space="preserve"> </w:t>
      </w:r>
      <w:r>
        <w:rPr>
          <w:rFonts w:ascii="Arial MT" w:hAnsi="Arial MT"/>
          <w:sz w:val="20"/>
        </w:rPr>
        <w:t>do</w:t>
      </w:r>
      <w:r>
        <w:rPr>
          <w:rFonts w:ascii="Arial MT" w:hAnsi="Arial MT"/>
          <w:spacing w:val="-11"/>
          <w:sz w:val="20"/>
        </w:rPr>
        <w:t xml:space="preserve"> </w:t>
      </w:r>
      <w:r>
        <w:rPr>
          <w:rFonts w:ascii="Arial MT" w:hAnsi="Arial MT"/>
          <w:sz w:val="20"/>
        </w:rPr>
        <w:t>Departamento</w:t>
      </w:r>
      <w:r>
        <w:rPr>
          <w:rFonts w:ascii="Arial MT" w:hAnsi="Arial MT"/>
          <w:spacing w:val="-13"/>
          <w:sz w:val="20"/>
        </w:rPr>
        <w:t xml:space="preserve"> </w:t>
      </w:r>
      <w:r>
        <w:rPr>
          <w:rFonts w:ascii="Arial MT" w:hAnsi="Arial MT"/>
          <w:sz w:val="20"/>
        </w:rPr>
        <w:t>de</w:t>
      </w:r>
      <w:r>
        <w:rPr>
          <w:rFonts w:ascii="Arial MT" w:hAnsi="Arial MT"/>
          <w:spacing w:val="-11"/>
          <w:sz w:val="20"/>
        </w:rPr>
        <w:t xml:space="preserve"> </w:t>
      </w:r>
      <w:r>
        <w:rPr>
          <w:rFonts w:ascii="Arial MT" w:hAnsi="Arial MT"/>
          <w:sz w:val="20"/>
        </w:rPr>
        <w:t>Licitações e Contratos, realizará licitação, na modalidade PREGÃO, na forma ELETRÔNICA, nos termos da Lei nº 14.133, de 2021, nos termos do Decreto Municipal nº 1518/2025 e, ainda, de acordo com as condições estabelecidas neste Edital.</w:t>
      </w:r>
    </w:p>
    <w:p w14:paraId="22B6FC73" w14:textId="77777777" w:rsidR="002D73F7" w:rsidRDefault="002D73F7">
      <w:pPr>
        <w:spacing w:line="276" w:lineRule="auto"/>
        <w:ind w:left="280" w:right="285" w:firstLine="679"/>
        <w:jc w:val="both"/>
        <w:rPr>
          <w:rFonts w:ascii="Arial MT" w:hAnsi="Arial MT"/>
          <w:sz w:val="20"/>
        </w:rPr>
      </w:pPr>
    </w:p>
    <w:p w14:paraId="60FF7DF3" w14:textId="77777777" w:rsidR="008F7BCE" w:rsidRDefault="00AA36A5">
      <w:pPr>
        <w:pStyle w:val="PargrafodaLista"/>
        <w:numPr>
          <w:ilvl w:val="0"/>
          <w:numId w:val="50"/>
        </w:numPr>
        <w:tabs>
          <w:tab w:val="left" w:pos="962"/>
        </w:tabs>
        <w:rPr>
          <w:rFonts w:ascii="Arial" w:hAnsi="Arial"/>
          <w:b/>
          <w:sz w:val="20"/>
        </w:rPr>
      </w:pPr>
      <w:r>
        <w:rPr>
          <w:rFonts w:ascii="Arial" w:hAnsi="Arial"/>
          <w:b/>
          <w:sz w:val="20"/>
        </w:rPr>
        <w:t>OBJETO</w:t>
      </w:r>
      <w:r>
        <w:rPr>
          <w:rFonts w:ascii="Arial" w:hAnsi="Arial"/>
          <w:b/>
          <w:spacing w:val="-14"/>
          <w:sz w:val="20"/>
        </w:rPr>
        <w:t xml:space="preserve"> </w:t>
      </w:r>
      <w:r>
        <w:rPr>
          <w:rFonts w:ascii="Arial" w:hAnsi="Arial"/>
          <w:b/>
          <w:sz w:val="20"/>
        </w:rPr>
        <w:t>DA</w:t>
      </w:r>
      <w:r>
        <w:rPr>
          <w:rFonts w:ascii="Arial" w:hAnsi="Arial"/>
          <w:b/>
          <w:spacing w:val="-14"/>
          <w:sz w:val="20"/>
        </w:rPr>
        <w:t xml:space="preserve"> </w:t>
      </w:r>
      <w:r>
        <w:rPr>
          <w:rFonts w:ascii="Arial" w:hAnsi="Arial"/>
          <w:b/>
          <w:spacing w:val="-2"/>
          <w:sz w:val="20"/>
        </w:rPr>
        <w:t>LICITAÇÃO:</w:t>
      </w:r>
    </w:p>
    <w:p w14:paraId="448FB9A1" w14:textId="77777777" w:rsidR="008F7BCE" w:rsidRDefault="00AA36A5">
      <w:pPr>
        <w:pStyle w:val="PargrafodaLista"/>
        <w:numPr>
          <w:ilvl w:val="1"/>
          <w:numId w:val="50"/>
        </w:numPr>
        <w:tabs>
          <w:tab w:val="left" w:pos="962"/>
        </w:tabs>
        <w:spacing w:before="34" w:line="278" w:lineRule="auto"/>
        <w:ind w:right="298"/>
        <w:rPr>
          <w:rFonts w:ascii="Arial MT" w:hAnsi="Arial MT"/>
          <w:sz w:val="20"/>
        </w:rPr>
      </w:pPr>
      <w:r>
        <w:rPr>
          <w:rFonts w:ascii="Arial MT" w:hAnsi="Arial MT"/>
          <w:sz w:val="20"/>
        </w:rPr>
        <w:t>O</w:t>
      </w:r>
      <w:r>
        <w:rPr>
          <w:rFonts w:ascii="Arial MT" w:hAnsi="Arial MT"/>
          <w:spacing w:val="-14"/>
          <w:sz w:val="20"/>
        </w:rPr>
        <w:t xml:space="preserve"> </w:t>
      </w:r>
      <w:r>
        <w:rPr>
          <w:rFonts w:ascii="Arial MT" w:hAnsi="Arial MT"/>
          <w:sz w:val="20"/>
        </w:rPr>
        <w:t>objeto</w:t>
      </w:r>
      <w:r>
        <w:rPr>
          <w:rFonts w:ascii="Arial MT" w:hAnsi="Arial MT"/>
          <w:spacing w:val="-14"/>
          <w:sz w:val="20"/>
        </w:rPr>
        <w:t xml:space="preserve"> </w:t>
      </w:r>
      <w:r>
        <w:rPr>
          <w:rFonts w:ascii="Arial MT" w:hAnsi="Arial MT"/>
          <w:sz w:val="20"/>
        </w:rPr>
        <w:t>da</w:t>
      </w:r>
      <w:r>
        <w:rPr>
          <w:rFonts w:ascii="Arial MT" w:hAnsi="Arial MT"/>
          <w:spacing w:val="-14"/>
          <w:sz w:val="20"/>
        </w:rPr>
        <w:t xml:space="preserve"> </w:t>
      </w:r>
      <w:r>
        <w:rPr>
          <w:rFonts w:ascii="Arial MT" w:hAnsi="Arial MT"/>
          <w:sz w:val="20"/>
        </w:rPr>
        <w:t>presente</w:t>
      </w:r>
      <w:r>
        <w:rPr>
          <w:rFonts w:ascii="Arial MT" w:hAnsi="Arial MT"/>
          <w:spacing w:val="-14"/>
          <w:sz w:val="20"/>
        </w:rPr>
        <w:t xml:space="preserve"> </w:t>
      </w:r>
      <w:r>
        <w:rPr>
          <w:rFonts w:ascii="Arial MT" w:hAnsi="Arial MT"/>
          <w:sz w:val="20"/>
        </w:rPr>
        <w:t>licitação</w:t>
      </w:r>
      <w:r>
        <w:rPr>
          <w:rFonts w:ascii="Arial MT" w:hAnsi="Arial MT"/>
          <w:spacing w:val="-15"/>
          <w:sz w:val="20"/>
        </w:rPr>
        <w:t xml:space="preserve"> </w:t>
      </w:r>
      <w:r>
        <w:rPr>
          <w:rFonts w:ascii="Arial MT" w:hAnsi="Arial MT"/>
          <w:sz w:val="20"/>
        </w:rPr>
        <w:t>é</w:t>
      </w:r>
      <w:r>
        <w:rPr>
          <w:rFonts w:ascii="Arial MT" w:hAnsi="Arial MT"/>
          <w:spacing w:val="-14"/>
          <w:sz w:val="20"/>
        </w:rPr>
        <w:t xml:space="preserve"> </w:t>
      </w:r>
      <w:r>
        <w:rPr>
          <w:rFonts w:ascii="Arial MT" w:hAnsi="Arial MT"/>
          <w:sz w:val="20"/>
        </w:rPr>
        <w:t>AQUISIÇÃO</w:t>
      </w:r>
      <w:r>
        <w:rPr>
          <w:rFonts w:ascii="Arial MT" w:hAnsi="Arial MT"/>
          <w:spacing w:val="-14"/>
          <w:sz w:val="20"/>
        </w:rPr>
        <w:t xml:space="preserve"> </w:t>
      </w:r>
      <w:r>
        <w:rPr>
          <w:rFonts w:ascii="Arial MT" w:hAnsi="Arial MT"/>
          <w:sz w:val="20"/>
        </w:rPr>
        <w:t>EVENTUAL</w:t>
      </w:r>
      <w:r>
        <w:rPr>
          <w:rFonts w:ascii="Arial MT" w:hAnsi="Arial MT"/>
          <w:spacing w:val="-14"/>
          <w:sz w:val="20"/>
        </w:rPr>
        <w:t xml:space="preserve"> </w:t>
      </w:r>
      <w:r>
        <w:rPr>
          <w:rFonts w:ascii="Arial MT" w:hAnsi="Arial MT"/>
          <w:sz w:val="20"/>
        </w:rPr>
        <w:t>E</w:t>
      </w:r>
      <w:r>
        <w:rPr>
          <w:rFonts w:ascii="Arial MT" w:hAnsi="Arial MT"/>
          <w:spacing w:val="-14"/>
          <w:sz w:val="20"/>
        </w:rPr>
        <w:t xml:space="preserve"> </w:t>
      </w:r>
      <w:r>
        <w:rPr>
          <w:rFonts w:ascii="Arial MT" w:hAnsi="Arial MT"/>
          <w:sz w:val="20"/>
        </w:rPr>
        <w:t>PARCELADA</w:t>
      </w:r>
      <w:r>
        <w:rPr>
          <w:rFonts w:ascii="Arial MT" w:hAnsi="Arial MT"/>
          <w:spacing w:val="-14"/>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MOBILIÁRIO</w:t>
      </w:r>
      <w:r>
        <w:rPr>
          <w:rFonts w:ascii="Arial MT" w:hAnsi="Arial MT"/>
          <w:spacing w:val="-14"/>
          <w:sz w:val="20"/>
        </w:rPr>
        <w:t xml:space="preserve"> </w:t>
      </w:r>
      <w:r>
        <w:rPr>
          <w:rFonts w:ascii="Arial MT" w:hAnsi="Arial MT"/>
          <w:sz w:val="20"/>
        </w:rPr>
        <w:t>ESCOLAR tudo de acordo com o Termo de Referência, o qual consta em anexo do presente edital.</w:t>
      </w:r>
    </w:p>
    <w:p w14:paraId="58D133F9" w14:textId="77777777" w:rsidR="008F7BCE" w:rsidRDefault="00AA36A5">
      <w:pPr>
        <w:pStyle w:val="PargrafodaLista"/>
        <w:numPr>
          <w:ilvl w:val="1"/>
          <w:numId w:val="50"/>
        </w:numPr>
        <w:tabs>
          <w:tab w:val="left" w:pos="962"/>
        </w:tabs>
        <w:spacing w:line="222" w:lineRule="exact"/>
        <w:rPr>
          <w:rFonts w:ascii="Arial MT" w:hAnsi="Arial MT"/>
          <w:sz w:val="20"/>
        </w:rPr>
      </w:pPr>
      <w:r>
        <w:rPr>
          <w:rFonts w:ascii="Arial MT" w:hAnsi="Arial MT"/>
          <w:sz w:val="20"/>
        </w:rPr>
        <w:t>O</w:t>
      </w:r>
      <w:r>
        <w:rPr>
          <w:rFonts w:ascii="Arial MT" w:hAnsi="Arial MT"/>
          <w:spacing w:val="-13"/>
          <w:sz w:val="20"/>
        </w:rPr>
        <w:t xml:space="preserve"> </w:t>
      </w:r>
      <w:r>
        <w:rPr>
          <w:rFonts w:ascii="Arial MT" w:hAnsi="Arial MT"/>
          <w:sz w:val="20"/>
        </w:rPr>
        <w:t>presente</w:t>
      </w:r>
      <w:r>
        <w:rPr>
          <w:rFonts w:ascii="Arial MT" w:hAnsi="Arial MT"/>
          <w:spacing w:val="-11"/>
          <w:sz w:val="20"/>
        </w:rPr>
        <w:t xml:space="preserve"> </w:t>
      </w:r>
      <w:r>
        <w:rPr>
          <w:rFonts w:ascii="Arial MT" w:hAnsi="Arial MT"/>
          <w:sz w:val="20"/>
        </w:rPr>
        <w:t>edital</w:t>
      </w:r>
      <w:r>
        <w:rPr>
          <w:rFonts w:ascii="Arial MT" w:hAnsi="Arial MT"/>
          <w:spacing w:val="-13"/>
          <w:sz w:val="20"/>
        </w:rPr>
        <w:t xml:space="preserve"> </w:t>
      </w:r>
      <w:r>
        <w:rPr>
          <w:rFonts w:ascii="Arial MT" w:hAnsi="Arial MT"/>
          <w:sz w:val="20"/>
        </w:rPr>
        <w:t>seguirá</w:t>
      </w:r>
      <w:r>
        <w:rPr>
          <w:rFonts w:ascii="Arial MT" w:hAnsi="Arial MT"/>
          <w:spacing w:val="-8"/>
          <w:sz w:val="20"/>
        </w:rPr>
        <w:t xml:space="preserve"> </w:t>
      </w:r>
      <w:r>
        <w:rPr>
          <w:rFonts w:ascii="Arial MT" w:hAnsi="Arial MT"/>
          <w:sz w:val="20"/>
        </w:rPr>
        <w:t>o</w:t>
      </w:r>
      <w:r>
        <w:rPr>
          <w:rFonts w:ascii="Arial MT" w:hAnsi="Arial MT"/>
          <w:spacing w:val="-9"/>
          <w:sz w:val="20"/>
        </w:rPr>
        <w:t xml:space="preserve"> </w:t>
      </w:r>
      <w:r>
        <w:rPr>
          <w:rFonts w:ascii="Arial MT" w:hAnsi="Arial MT"/>
          <w:sz w:val="20"/>
        </w:rPr>
        <w:t>rito</w:t>
      </w:r>
      <w:r>
        <w:rPr>
          <w:rFonts w:ascii="Arial MT" w:hAnsi="Arial MT"/>
          <w:spacing w:val="-13"/>
          <w:sz w:val="20"/>
        </w:rPr>
        <w:t xml:space="preserve"> </w:t>
      </w:r>
      <w:r>
        <w:rPr>
          <w:rFonts w:ascii="Arial MT" w:hAnsi="Arial MT"/>
          <w:sz w:val="20"/>
        </w:rPr>
        <w:t>procedimental</w:t>
      </w:r>
      <w:r>
        <w:rPr>
          <w:rFonts w:ascii="Arial MT" w:hAnsi="Arial MT"/>
          <w:spacing w:val="-14"/>
          <w:sz w:val="20"/>
        </w:rPr>
        <w:t xml:space="preserve"> </w:t>
      </w:r>
      <w:r>
        <w:rPr>
          <w:rFonts w:ascii="Arial MT" w:hAnsi="Arial MT"/>
          <w:sz w:val="20"/>
        </w:rPr>
        <w:t>comum,</w:t>
      </w:r>
      <w:r>
        <w:rPr>
          <w:rFonts w:ascii="Arial MT" w:hAnsi="Arial MT"/>
          <w:spacing w:val="-8"/>
          <w:sz w:val="20"/>
        </w:rPr>
        <w:t xml:space="preserve"> </w:t>
      </w:r>
      <w:r>
        <w:rPr>
          <w:rFonts w:ascii="Arial MT" w:hAnsi="Arial MT"/>
          <w:sz w:val="20"/>
        </w:rPr>
        <w:t>previsto</w:t>
      </w:r>
      <w:r>
        <w:rPr>
          <w:rFonts w:ascii="Arial MT" w:hAnsi="Arial MT"/>
          <w:spacing w:val="-13"/>
          <w:sz w:val="20"/>
        </w:rPr>
        <w:t xml:space="preserve"> </w:t>
      </w:r>
      <w:r>
        <w:rPr>
          <w:rFonts w:ascii="Arial MT" w:hAnsi="Arial MT"/>
          <w:sz w:val="20"/>
        </w:rPr>
        <w:t>no</w:t>
      </w:r>
      <w:r>
        <w:rPr>
          <w:rFonts w:ascii="Arial MT" w:hAnsi="Arial MT"/>
          <w:spacing w:val="-11"/>
          <w:sz w:val="20"/>
        </w:rPr>
        <w:t xml:space="preserve"> </w:t>
      </w:r>
      <w:r>
        <w:rPr>
          <w:rFonts w:ascii="Arial MT" w:hAnsi="Arial MT"/>
          <w:sz w:val="20"/>
        </w:rPr>
        <w:t>artigo</w:t>
      </w:r>
      <w:r>
        <w:rPr>
          <w:rFonts w:ascii="Arial MT" w:hAnsi="Arial MT"/>
          <w:spacing w:val="-10"/>
          <w:sz w:val="20"/>
        </w:rPr>
        <w:t xml:space="preserve"> </w:t>
      </w:r>
      <w:r>
        <w:rPr>
          <w:rFonts w:ascii="Arial MT" w:hAnsi="Arial MT"/>
          <w:sz w:val="20"/>
        </w:rPr>
        <w:t>17</w:t>
      </w:r>
      <w:r>
        <w:rPr>
          <w:rFonts w:ascii="Arial MT" w:hAnsi="Arial MT"/>
          <w:spacing w:val="-10"/>
          <w:sz w:val="20"/>
        </w:rPr>
        <w:t xml:space="preserve"> </w:t>
      </w:r>
      <w:r>
        <w:rPr>
          <w:rFonts w:ascii="Arial MT" w:hAnsi="Arial MT"/>
          <w:sz w:val="20"/>
        </w:rPr>
        <w:t>da</w:t>
      </w:r>
      <w:r>
        <w:rPr>
          <w:rFonts w:ascii="Arial MT" w:hAnsi="Arial MT"/>
          <w:spacing w:val="-11"/>
          <w:sz w:val="20"/>
        </w:rPr>
        <w:t xml:space="preserve"> </w:t>
      </w:r>
      <w:r>
        <w:rPr>
          <w:rFonts w:ascii="Arial MT" w:hAnsi="Arial MT"/>
          <w:sz w:val="20"/>
        </w:rPr>
        <w:t>lei</w:t>
      </w:r>
      <w:r>
        <w:rPr>
          <w:rFonts w:ascii="Arial MT" w:hAnsi="Arial MT"/>
          <w:spacing w:val="-9"/>
          <w:sz w:val="20"/>
        </w:rPr>
        <w:t xml:space="preserve"> </w:t>
      </w:r>
      <w:r>
        <w:rPr>
          <w:rFonts w:ascii="Arial MT" w:hAnsi="Arial MT"/>
          <w:spacing w:val="-2"/>
          <w:sz w:val="20"/>
        </w:rPr>
        <w:t>14.133/2021.</w:t>
      </w:r>
    </w:p>
    <w:p w14:paraId="6CC3B32B" w14:textId="77777777" w:rsidR="008F7BCE" w:rsidRPr="00AA36A5" w:rsidRDefault="00AA36A5">
      <w:pPr>
        <w:pStyle w:val="PargrafodaLista"/>
        <w:numPr>
          <w:ilvl w:val="1"/>
          <w:numId w:val="50"/>
        </w:numPr>
        <w:tabs>
          <w:tab w:val="left" w:pos="962"/>
        </w:tabs>
        <w:spacing w:before="39"/>
        <w:rPr>
          <w:rFonts w:ascii="Arial MT" w:hAnsi="Arial MT"/>
          <w:sz w:val="20"/>
        </w:rPr>
      </w:pPr>
      <w:r>
        <w:rPr>
          <w:rFonts w:ascii="Arial MT" w:hAnsi="Arial MT"/>
          <w:sz w:val="20"/>
        </w:rPr>
        <w:t>A</w:t>
      </w:r>
      <w:r>
        <w:rPr>
          <w:rFonts w:ascii="Arial MT" w:hAnsi="Arial MT"/>
          <w:spacing w:val="-14"/>
          <w:sz w:val="20"/>
        </w:rPr>
        <w:t xml:space="preserve"> </w:t>
      </w:r>
      <w:r>
        <w:rPr>
          <w:rFonts w:ascii="Arial MT" w:hAnsi="Arial MT"/>
          <w:sz w:val="20"/>
        </w:rPr>
        <w:t>licitação</w:t>
      </w:r>
      <w:r>
        <w:rPr>
          <w:rFonts w:ascii="Arial MT" w:hAnsi="Arial MT"/>
          <w:spacing w:val="-14"/>
          <w:sz w:val="20"/>
        </w:rPr>
        <w:t xml:space="preserve"> </w:t>
      </w:r>
      <w:r>
        <w:rPr>
          <w:rFonts w:ascii="Arial MT" w:hAnsi="Arial MT"/>
          <w:sz w:val="20"/>
        </w:rPr>
        <w:t>será</w:t>
      </w:r>
      <w:r>
        <w:rPr>
          <w:rFonts w:ascii="Arial MT" w:hAnsi="Arial MT"/>
          <w:spacing w:val="-11"/>
          <w:sz w:val="20"/>
        </w:rPr>
        <w:t xml:space="preserve"> </w:t>
      </w:r>
      <w:r>
        <w:rPr>
          <w:rFonts w:ascii="Arial MT" w:hAnsi="Arial MT"/>
          <w:sz w:val="20"/>
        </w:rPr>
        <w:t>realizada</w:t>
      </w:r>
      <w:r>
        <w:rPr>
          <w:rFonts w:ascii="Arial MT" w:hAnsi="Arial MT"/>
          <w:spacing w:val="-10"/>
          <w:sz w:val="20"/>
        </w:rPr>
        <w:t xml:space="preserve"> </w:t>
      </w:r>
      <w:r>
        <w:rPr>
          <w:rFonts w:ascii="Arial MT" w:hAnsi="Arial MT"/>
          <w:sz w:val="20"/>
        </w:rPr>
        <w:t>pelo</w:t>
      </w:r>
      <w:r>
        <w:rPr>
          <w:rFonts w:ascii="Arial MT" w:hAnsi="Arial MT"/>
          <w:spacing w:val="-9"/>
          <w:sz w:val="20"/>
        </w:rPr>
        <w:t xml:space="preserve"> </w:t>
      </w:r>
      <w:r>
        <w:rPr>
          <w:rFonts w:ascii="Arial MT" w:hAnsi="Arial MT"/>
          <w:sz w:val="20"/>
        </w:rPr>
        <w:t>menor</w:t>
      </w:r>
      <w:r>
        <w:rPr>
          <w:rFonts w:ascii="Arial MT" w:hAnsi="Arial MT"/>
          <w:spacing w:val="-11"/>
          <w:sz w:val="20"/>
        </w:rPr>
        <w:t xml:space="preserve"> </w:t>
      </w:r>
      <w:r>
        <w:rPr>
          <w:rFonts w:ascii="Arial MT" w:hAnsi="Arial MT"/>
          <w:sz w:val="20"/>
        </w:rPr>
        <w:t>preço</w:t>
      </w:r>
      <w:r>
        <w:rPr>
          <w:rFonts w:ascii="Arial MT" w:hAnsi="Arial MT"/>
          <w:spacing w:val="-11"/>
          <w:sz w:val="20"/>
        </w:rPr>
        <w:t xml:space="preserve"> </w:t>
      </w:r>
      <w:r>
        <w:rPr>
          <w:rFonts w:ascii="Arial MT" w:hAnsi="Arial MT"/>
          <w:sz w:val="20"/>
        </w:rPr>
        <w:t>por</w:t>
      </w:r>
      <w:r>
        <w:rPr>
          <w:rFonts w:ascii="Arial MT" w:hAnsi="Arial MT"/>
          <w:spacing w:val="-8"/>
          <w:sz w:val="20"/>
        </w:rPr>
        <w:t xml:space="preserve"> </w:t>
      </w:r>
      <w:r>
        <w:rPr>
          <w:rFonts w:ascii="Arial MT" w:hAnsi="Arial MT"/>
          <w:spacing w:val="-4"/>
          <w:sz w:val="20"/>
        </w:rPr>
        <w:t>LOTE.</w:t>
      </w:r>
    </w:p>
    <w:p w14:paraId="2ABD5F0D" w14:textId="77777777" w:rsidR="00AA36A5" w:rsidRDefault="00AA36A5" w:rsidP="00AA36A5">
      <w:pPr>
        <w:pStyle w:val="PargrafodaLista"/>
        <w:tabs>
          <w:tab w:val="left" w:pos="962"/>
        </w:tabs>
        <w:spacing w:before="39"/>
        <w:ind w:firstLine="0"/>
        <w:jc w:val="left"/>
        <w:rPr>
          <w:rFonts w:ascii="Arial MT" w:hAnsi="Arial MT"/>
          <w:sz w:val="20"/>
        </w:rPr>
      </w:pPr>
    </w:p>
    <w:p w14:paraId="3DF434E3" w14:textId="77777777" w:rsidR="008F7BCE" w:rsidRDefault="00AA36A5">
      <w:pPr>
        <w:pStyle w:val="PargrafodaLista"/>
        <w:numPr>
          <w:ilvl w:val="0"/>
          <w:numId w:val="50"/>
        </w:numPr>
        <w:tabs>
          <w:tab w:val="left" w:pos="962"/>
        </w:tabs>
        <w:spacing w:before="34"/>
        <w:rPr>
          <w:rFonts w:ascii="Arial" w:hAnsi="Arial"/>
          <w:b/>
          <w:sz w:val="20"/>
        </w:rPr>
      </w:pPr>
      <w:r>
        <w:rPr>
          <w:rFonts w:ascii="Arial" w:hAnsi="Arial"/>
          <w:b/>
          <w:sz w:val="20"/>
        </w:rPr>
        <w:t>DO</w:t>
      </w:r>
      <w:r>
        <w:rPr>
          <w:rFonts w:ascii="Arial" w:hAnsi="Arial"/>
          <w:b/>
          <w:spacing w:val="-12"/>
          <w:sz w:val="20"/>
        </w:rPr>
        <w:t xml:space="preserve"> </w:t>
      </w:r>
      <w:r>
        <w:rPr>
          <w:rFonts w:ascii="Arial" w:hAnsi="Arial"/>
          <w:b/>
          <w:sz w:val="20"/>
        </w:rPr>
        <w:t>REGISTRO</w:t>
      </w:r>
      <w:r>
        <w:rPr>
          <w:rFonts w:ascii="Arial" w:hAnsi="Arial"/>
          <w:b/>
          <w:spacing w:val="-9"/>
          <w:sz w:val="20"/>
        </w:rPr>
        <w:t xml:space="preserve"> </w:t>
      </w:r>
      <w:r>
        <w:rPr>
          <w:rFonts w:ascii="Arial" w:hAnsi="Arial"/>
          <w:b/>
          <w:sz w:val="20"/>
        </w:rPr>
        <w:t>DE</w:t>
      </w:r>
      <w:r>
        <w:rPr>
          <w:rFonts w:ascii="Arial" w:hAnsi="Arial"/>
          <w:b/>
          <w:spacing w:val="-9"/>
          <w:sz w:val="20"/>
        </w:rPr>
        <w:t xml:space="preserve"> </w:t>
      </w:r>
      <w:r>
        <w:rPr>
          <w:rFonts w:ascii="Arial" w:hAnsi="Arial"/>
          <w:b/>
          <w:spacing w:val="-2"/>
          <w:sz w:val="20"/>
        </w:rPr>
        <w:t>PREÇOS:</w:t>
      </w:r>
    </w:p>
    <w:p w14:paraId="5C9DC706" w14:textId="77777777" w:rsidR="008F7BCE" w:rsidRDefault="00AA36A5">
      <w:pPr>
        <w:pStyle w:val="PargrafodaLista"/>
        <w:numPr>
          <w:ilvl w:val="1"/>
          <w:numId w:val="50"/>
        </w:numPr>
        <w:tabs>
          <w:tab w:val="left" w:pos="962"/>
        </w:tabs>
        <w:spacing w:before="1" w:line="276" w:lineRule="auto"/>
        <w:ind w:right="344"/>
        <w:rPr>
          <w:rFonts w:ascii="Arial MT" w:hAnsi="Arial MT"/>
          <w:sz w:val="20"/>
        </w:rPr>
      </w:pPr>
      <w:r>
        <w:rPr>
          <w:rFonts w:ascii="Arial MT" w:hAnsi="Arial MT"/>
          <w:sz w:val="20"/>
        </w:rPr>
        <w:t>As</w:t>
      </w:r>
      <w:r>
        <w:rPr>
          <w:rFonts w:ascii="Arial MT" w:hAnsi="Arial MT"/>
          <w:spacing w:val="-3"/>
          <w:sz w:val="20"/>
        </w:rPr>
        <w:t xml:space="preserve"> </w:t>
      </w:r>
      <w:r>
        <w:rPr>
          <w:rFonts w:ascii="Arial MT" w:hAnsi="Arial MT"/>
          <w:sz w:val="20"/>
        </w:rPr>
        <w:t>regras</w:t>
      </w:r>
      <w:r>
        <w:rPr>
          <w:rFonts w:ascii="Arial MT" w:hAnsi="Arial MT"/>
          <w:spacing w:val="-3"/>
          <w:sz w:val="20"/>
        </w:rPr>
        <w:t xml:space="preserve"> </w:t>
      </w:r>
      <w:r>
        <w:rPr>
          <w:rFonts w:ascii="Arial MT" w:hAnsi="Arial MT"/>
          <w:sz w:val="20"/>
        </w:rPr>
        <w:t>referentes</w:t>
      </w:r>
      <w:r>
        <w:rPr>
          <w:rFonts w:ascii="Arial MT" w:hAnsi="Arial MT"/>
          <w:spacing w:val="-2"/>
          <w:sz w:val="20"/>
        </w:rPr>
        <w:t xml:space="preserve"> </w:t>
      </w:r>
      <w:r>
        <w:rPr>
          <w:rFonts w:ascii="Arial MT" w:hAnsi="Arial MT"/>
          <w:sz w:val="20"/>
        </w:rPr>
        <w:t>aos</w:t>
      </w:r>
      <w:r>
        <w:rPr>
          <w:rFonts w:ascii="Arial MT" w:hAnsi="Arial MT"/>
          <w:spacing w:val="-3"/>
          <w:sz w:val="20"/>
        </w:rPr>
        <w:t xml:space="preserve"> </w:t>
      </w:r>
      <w:r>
        <w:rPr>
          <w:rFonts w:ascii="Arial MT" w:hAnsi="Arial MT"/>
          <w:sz w:val="20"/>
        </w:rPr>
        <w:t>órgãos</w:t>
      </w:r>
      <w:r>
        <w:rPr>
          <w:rFonts w:ascii="Arial MT" w:hAnsi="Arial MT"/>
          <w:spacing w:val="-3"/>
          <w:sz w:val="20"/>
        </w:rPr>
        <w:t xml:space="preserve"> </w:t>
      </w:r>
      <w:r>
        <w:rPr>
          <w:rFonts w:ascii="Arial MT" w:hAnsi="Arial MT"/>
          <w:sz w:val="20"/>
        </w:rPr>
        <w:t>gerenciador</w:t>
      </w:r>
      <w:r>
        <w:rPr>
          <w:rFonts w:ascii="Arial MT" w:hAnsi="Arial MT"/>
          <w:spacing w:val="-2"/>
          <w:sz w:val="20"/>
        </w:rPr>
        <w:t xml:space="preserve"> </w:t>
      </w:r>
      <w:r>
        <w:rPr>
          <w:rFonts w:ascii="Arial MT" w:hAnsi="Arial MT"/>
          <w:sz w:val="20"/>
        </w:rPr>
        <w:t>e</w:t>
      </w:r>
      <w:r>
        <w:rPr>
          <w:rFonts w:ascii="Arial MT" w:hAnsi="Arial MT"/>
          <w:spacing w:val="-1"/>
          <w:sz w:val="20"/>
        </w:rPr>
        <w:t xml:space="preserve"> </w:t>
      </w:r>
      <w:r>
        <w:rPr>
          <w:rFonts w:ascii="Arial MT" w:hAnsi="Arial MT"/>
          <w:sz w:val="20"/>
        </w:rPr>
        <w:t>participantes,</w:t>
      </w:r>
      <w:r>
        <w:rPr>
          <w:rFonts w:ascii="Arial MT" w:hAnsi="Arial MT"/>
          <w:spacing w:val="-2"/>
          <w:sz w:val="20"/>
        </w:rPr>
        <w:t xml:space="preserve"> </w:t>
      </w:r>
      <w:r>
        <w:rPr>
          <w:rFonts w:ascii="Arial MT" w:hAnsi="Arial MT"/>
          <w:sz w:val="20"/>
        </w:rPr>
        <w:t>bem</w:t>
      </w:r>
      <w:r>
        <w:rPr>
          <w:rFonts w:ascii="Arial MT" w:hAnsi="Arial MT"/>
          <w:spacing w:val="-4"/>
          <w:sz w:val="20"/>
        </w:rPr>
        <w:t xml:space="preserve"> </w:t>
      </w:r>
      <w:r>
        <w:rPr>
          <w:rFonts w:ascii="Arial MT" w:hAnsi="Arial MT"/>
          <w:sz w:val="20"/>
        </w:rPr>
        <w:t>como</w:t>
      </w:r>
      <w:r>
        <w:rPr>
          <w:rFonts w:ascii="Arial MT" w:hAnsi="Arial MT"/>
          <w:spacing w:val="-2"/>
          <w:sz w:val="20"/>
        </w:rPr>
        <w:t xml:space="preserve"> </w:t>
      </w:r>
      <w:r>
        <w:rPr>
          <w:rFonts w:ascii="Arial MT" w:hAnsi="Arial MT"/>
          <w:sz w:val="20"/>
        </w:rPr>
        <w:t>a</w:t>
      </w:r>
      <w:r>
        <w:rPr>
          <w:rFonts w:ascii="Arial MT" w:hAnsi="Arial MT"/>
          <w:spacing w:val="-2"/>
          <w:sz w:val="20"/>
        </w:rPr>
        <w:t xml:space="preserve"> </w:t>
      </w:r>
      <w:r>
        <w:rPr>
          <w:rFonts w:ascii="Arial MT" w:hAnsi="Arial MT"/>
          <w:sz w:val="20"/>
        </w:rPr>
        <w:t>eventuais</w:t>
      </w:r>
      <w:r>
        <w:rPr>
          <w:rFonts w:ascii="Arial MT" w:hAnsi="Arial MT"/>
          <w:spacing w:val="-3"/>
          <w:sz w:val="20"/>
        </w:rPr>
        <w:t xml:space="preserve"> </w:t>
      </w:r>
      <w:r>
        <w:rPr>
          <w:rFonts w:ascii="Arial MT" w:hAnsi="Arial MT"/>
          <w:sz w:val="20"/>
        </w:rPr>
        <w:t>adesões</w:t>
      </w:r>
      <w:r>
        <w:rPr>
          <w:rFonts w:ascii="Arial MT" w:hAnsi="Arial MT"/>
          <w:spacing w:val="-3"/>
          <w:sz w:val="20"/>
        </w:rPr>
        <w:t xml:space="preserve"> </w:t>
      </w:r>
      <w:r>
        <w:rPr>
          <w:rFonts w:ascii="Arial MT" w:hAnsi="Arial MT"/>
          <w:sz w:val="20"/>
        </w:rPr>
        <w:t>são</w:t>
      </w:r>
      <w:r>
        <w:rPr>
          <w:rFonts w:ascii="Arial MT" w:hAnsi="Arial MT"/>
          <w:spacing w:val="-2"/>
          <w:sz w:val="20"/>
        </w:rPr>
        <w:t xml:space="preserve"> </w:t>
      </w:r>
      <w:r>
        <w:rPr>
          <w:rFonts w:ascii="Arial MT" w:hAnsi="Arial MT"/>
          <w:sz w:val="20"/>
        </w:rPr>
        <w:t>as que constam da minuta de Ata de Registro de Preços.</w:t>
      </w:r>
    </w:p>
    <w:p w14:paraId="2BE913DD" w14:textId="77777777" w:rsidR="008F7BCE" w:rsidRDefault="008F7BCE">
      <w:pPr>
        <w:pStyle w:val="Corpodetexto"/>
        <w:spacing w:before="33"/>
        <w:rPr>
          <w:rFonts w:ascii="Arial MT"/>
          <w:sz w:val="20"/>
        </w:rPr>
      </w:pPr>
    </w:p>
    <w:p w14:paraId="27ABC13B" w14:textId="77777777" w:rsidR="008F7BCE" w:rsidRDefault="00AA36A5">
      <w:pPr>
        <w:pStyle w:val="PargrafodaLista"/>
        <w:numPr>
          <w:ilvl w:val="0"/>
          <w:numId w:val="50"/>
        </w:numPr>
        <w:tabs>
          <w:tab w:val="left" w:pos="962"/>
        </w:tabs>
        <w:rPr>
          <w:rFonts w:ascii="Arial" w:hAnsi="Arial"/>
          <w:b/>
          <w:sz w:val="20"/>
        </w:rPr>
      </w:pPr>
      <w:r>
        <w:rPr>
          <w:rFonts w:ascii="Arial" w:hAnsi="Arial"/>
          <w:b/>
          <w:sz w:val="20"/>
        </w:rPr>
        <w:t>CONDIÇÕES</w:t>
      </w:r>
      <w:r>
        <w:rPr>
          <w:rFonts w:ascii="Arial" w:hAnsi="Arial"/>
          <w:b/>
          <w:spacing w:val="-12"/>
          <w:sz w:val="20"/>
        </w:rPr>
        <w:t xml:space="preserve"> </w:t>
      </w:r>
      <w:r>
        <w:rPr>
          <w:rFonts w:ascii="Arial" w:hAnsi="Arial"/>
          <w:b/>
          <w:sz w:val="20"/>
        </w:rPr>
        <w:t>DE</w:t>
      </w:r>
      <w:r>
        <w:rPr>
          <w:rFonts w:ascii="Arial" w:hAnsi="Arial"/>
          <w:b/>
          <w:spacing w:val="-10"/>
          <w:sz w:val="20"/>
        </w:rPr>
        <w:t xml:space="preserve"> </w:t>
      </w:r>
      <w:r>
        <w:rPr>
          <w:rFonts w:ascii="Arial" w:hAnsi="Arial"/>
          <w:b/>
          <w:spacing w:val="-2"/>
          <w:sz w:val="20"/>
        </w:rPr>
        <w:t>PARTICIPAÇÃO:</w:t>
      </w:r>
    </w:p>
    <w:p w14:paraId="0320B3E7" w14:textId="77777777" w:rsidR="008F7BCE" w:rsidRDefault="00AA36A5">
      <w:pPr>
        <w:pStyle w:val="PargrafodaLista"/>
        <w:numPr>
          <w:ilvl w:val="1"/>
          <w:numId w:val="50"/>
        </w:numPr>
        <w:tabs>
          <w:tab w:val="left" w:pos="955"/>
          <w:tab w:val="left" w:pos="962"/>
        </w:tabs>
        <w:spacing w:before="36" w:line="276" w:lineRule="auto"/>
        <w:ind w:right="301"/>
        <w:rPr>
          <w:rFonts w:ascii="Arial MT" w:hAnsi="Arial MT"/>
          <w:sz w:val="20"/>
        </w:rPr>
      </w:pPr>
      <w:r>
        <w:rPr>
          <w:rFonts w:ascii="Arial MT" w:hAnsi="Arial MT"/>
          <w:sz w:val="20"/>
        </w:rPr>
        <w:t xml:space="preserve">Poderão participar desta licitação as empresas que atenderem as exigências do presente edital e estiverem devidamente cadastradas junto ao Órgão Provedor do Sistema, através do site </w:t>
      </w:r>
      <w:hyperlink r:id="rId8">
        <w:r>
          <w:rPr>
            <w:rFonts w:ascii="Arial MT" w:hAnsi="Arial MT"/>
            <w:color w:val="0000FF"/>
            <w:sz w:val="20"/>
            <w:u w:val="single" w:color="0000FF"/>
          </w:rPr>
          <w:t>www.portaldecompraspublicas.com.br</w:t>
        </w:r>
      </w:hyperlink>
      <w:r>
        <w:rPr>
          <w:rFonts w:ascii="Arial MT" w:hAnsi="Arial MT"/>
          <w:color w:val="0000FF"/>
          <w:sz w:val="20"/>
        </w:rPr>
        <w:t xml:space="preserve"> </w:t>
      </w:r>
      <w:r>
        <w:rPr>
          <w:rFonts w:ascii="Arial MT" w:hAnsi="Arial MT"/>
          <w:sz w:val="20"/>
        </w:rPr>
        <w:t>.</w:t>
      </w:r>
    </w:p>
    <w:p w14:paraId="18A252A1" w14:textId="77777777" w:rsidR="008F7BCE" w:rsidRDefault="00AA36A5">
      <w:pPr>
        <w:pStyle w:val="PargrafodaLista"/>
        <w:numPr>
          <w:ilvl w:val="1"/>
          <w:numId w:val="50"/>
        </w:numPr>
        <w:tabs>
          <w:tab w:val="left" w:pos="955"/>
          <w:tab w:val="left" w:pos="962"/>
        </w:tabs>
        <w:spacing w:before="1" w:line="276" w:lineRule="auto"/>
        <w:ind w:right="294"/>
        <w:rPr>
          <w:rFonts w:ascii="Arial MT" w:hAnsi="Arial MT"/>
          <w:sz w:val="20"/>
        </w:rPr>
      </w:pPr>
      <w:r>
        <w:rPr>
          <w:rFonts w:ascii="Arial MT" w:hAnsi="Arial MT"/>
          <w:sz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489653" w14:textId="77777777" w:rsidR="008F7BCE" w:rsidRDefault="00AA36A5">
      <w:pPr>
        <w:pStyle w:val="PargrafodaLista"/>
        <w:numPr>
          <w:ilvl w:val="1"/>
          <w:numId w:val="50"/>
        </w:numPr>
        <w:tabs>
          <w:tab w:val="left" w:pos="955"/>
          <w:tab w:val="left" w:pos="962"/>
        </w:tabs>
        <w:spacing w:line="276" w:lineRule="auto"/>
        <w:ind w:right="282"/>
        <w:rPr>
          <w:rFonts w:ascii="Arial MT" w:hAnsi="Arial MT"/>
          <w:sz w:val="20"/>
        </w:rPr>
      </w:pPr>
      <w:bookmarkStart w:id="0" w:name="_bookmark0"/>
      <w:bookmarkEnd w:id="0"/>
      <w:r>
        <w:rPr>
          <w:rFonts w:ascii="Arial MT" w:hAnsi="Arial MT"/>
          <w:sz w:val="20"/>
        </w:rPr>
        <w:t>Será concedido</w:t>
      </w:r>
      <w:r>
        <w:rPr>
          <w:rFonts w:ascii="Arial MT" w:hAnsi="Arial MT"/>
          <w:spacing w:val="-1"/>
          <w:sz w:val="20"/>
        </w:rPr>
        <w:t xml:space="preserve"> </w:t>
      </w:r>
      <w:r>
        <w:rPr>
          <w:rFonts w:ascii="Arial MT" w:hAnsi="Arial MT"/>
          <w:sz w:val="20"/>
        </w:rPr>
        <w:t xml:space="preserve">tratamento favorecido para as microempresas e empresas de pequeno porte, para o agricultor familiar, o produtor rural pessoa física e para o microempreendedor individual – MEI, nos limites previstos da </w:t>
      </w:r>
      <w:hyperlink r:id="rId9">
        <w:r>
          <w:rPr>
            <w:rFonts w:ascii="Arial MT" w:hAnsi="Arial MT"/>
            <w:color w:val="0000FF"/>
            <w:sz w:val="20"/>
            <w:u w:val="single" w:color="0000FF"/>
          </w:rPr>
          <w:t>Lei Complementar nº 123, de 2006</w:t>
        </w:r>
        <w:r>
          <w:rPr>
            <w:rFonts w:ascii="Arial MT" w:hAnsi="Arial MT"/>
            <w:sz w:val="20"/>
          </w:rPr>
          <w:t>.</w:t>
        </w:r>
      </w:hyperlink>
    </w:p>
    <w:p w14:paraId="49BBC299" w14:textId="77777777" w:rsidR="008F7BCE" w:rsidRDefault="00AA36A5">
      <w:pPr>
        <w:pStyle w:val="PargrafodaLista"/>
        <w:numPr>
          <w:ilvl w:val="1"/>
          <w:numId w:val="50"/>
        </w:numPr>
        <w:tabs>
          <w:tab w:val="left" w:pos="955"/>
        </w:tabs>
        <w:ind w:left="955" w:hanging="675"/>
        <w:rPr>
          <w:rFonts w:ascii="Arial MT" w:hAnsi="Arial MT"/>
          <w:sz w:val="20"/>
        </w:rPr>
      </w:pPr>
      <w:bookmarkStart w:id="1" w:name="_bookmark1"/>
      <w:bookmarkEnd w:id="1"/>
      <w:r>
        <w:rPr>
          <w:rFonts w:ascii="Arial MT" w:hAnsi="Arial MT"/>
          <w:spacing w:val="-2"/>
          <w:sz w:val="20"/>
        </w:rPr>
        <w:t>Não</w:t>
      </w:r>
      <w:r>
        <w:rPr>
          <w:rFonts w:ascii="Arial MT" w:hAnsi="Arial MT"/>
          <w:spacing w:val="-6"/>
          <w:sz w:val="20"/>
        </w:rPr>
        <w:t xml:space="preserve"> </w:t>
      </w:r>
      <w:r>
        <w:rPr>
          <w:rFonts w:ascii="Arial MT" w:hAnsi="Arial MT"/>
          <w:spacing w:val="-2"/>
          <w:sz w:val="20"/>
        </w:rPr>
        <w:t>poderão</w:t>
      </w:r>
      <w:r>
        <w:rPr>
          <w:rFonts w:ascii="Arial MT" w:hAnsi="Arial MT"/>
          <w:spacing w:val="-4"/>
          <w:sz w:val="20"/>
        </w:rPr>
        <w:t xml:space="preserve"> </w:t>
      </w:r>
      <w:r>
        <w:rPr>
          <w:rFonts w:ascii="Arial MT" w:hAnsi="Arial MT"/>
          <w:spacing w:val="-2"/>
          <w:sz w:val="20"/>
        </w:rPr>
        <w:t>participar da presente</w:t>
      </w:r>
      <w:r>
        <w:rPr>
          <w:rFonts w:ascii="Arial MT" w:hAnsi="Arial MT"/>
          <w:spacing w:val="-1"/>
          <w:sz w:val="20"/>
        </w:rPr>
        <w:t xml:space="preserve"> </w:t>
      </w:r>
      <w:r>
        <w:rPr>
          <w:rFonts w:ascii="Arial MT" w:hAnsi="Arial MT"/>
          <w:spacing w:val="-2"/>
          <w:sz w:val="20"/>
        </w:rPr>
        <w:t>licitação:</w:t>
      </w:r>
    </w:p>
    <w:p w14:paraId="43253642" w14:textId="77777777" w:rsidR="008F7BCE" w:rsidRDefault="00AA36A5">
      <w:pPr>
        <w:pStyle w:val="PargrafodaLista"/>
        <w:numPr>
          <w:ilvl w:val="2"/>
          <w:numId w:val="50"/>
        </w:numPr>
        <w:tabs>
          <w:tab w:val="left" w:pos="954"/>
        </w:tabs>
        <w:spacing w:before="34"/>
        <w:ind w:left="954" w:hanging="674"/>
        <w:rPr>
          <w:rFonts w:ascii="Arial MT" w:hAnsi="Arial MT"/>
          <w:sz w:val="20"/>
        </w:rPr>
      </w:pPr>
      <w:r>
        <w:rPr>
          <w:rFonts w:ascii="Arial MT" w:hAnsi="Arial MT"/>
          <w:sz w:val="20"/>
        </w:rPr>
        <w:t>Aquele</w:t>
      </w:r>
      <w:r>
        <w:rPr>
          <w:rFonts w:ascii="Arial MT" w:hAnsi="Arial MT"/>
          <w:spacing w:val="-14"/>
          <w:sz w:val="20"/>
        </w:rPr>
        <w:t xml:space="preserve"> </w:t>
      </w:r>
      <w:r>
        <w:rPr>
          <w:rFonts w:ascii="Arial MT" w:hAnsi="Arial MT"/>
          <w:sz w:val="20"/>
        </w:rPr>
        <w:t>que</w:t>
      </w:r>
      <w:r>
        <w:rPr>
          <w:rFonts w:ascii="Arial MT" w:hAnsi="Arial MT"/>
          <w:spacing w:val="-11"/>
          <w:sz w:val="20"/>
        </w:rPr>
        <w:t xml:space="preserve"> </w:t>
      </w:r>
      <w:r>
        <w:rPr>
          <w:rFonts w:ascii="Arial MT" w:hAnsi="Arial MT"/>
          <w:sz w:val="20"/>
        </w:rPr>
        <w:t>não</w:t>
      </w:r>
      <w:r>
        <w:rPr>
          <w:rFonts w:ascii="Arial MT" w:hAnsi="Arial MT"/>
          <w:spacing w:val="-11"/>
          <w:sz w:val="20"/>
        </w:rPr>
        <w:t xml:space="preserve"> </w:t>
      </w:r>
      <w:r>
        <w:rPr>
          <w:rFonts w:ascii="Arial MT" w:hAnsi="Arial MT"/>
          <w:sz w:val="20"/>
        </w:rPr>
        <w:t>atenda</w:t>
      </w:r>
      <w:r>
        <w:rPr>
          <w:rFonts w:ascii="Arial MT" w:hAnsi="Arial MT"/>
          <w:spacing w:val="-12"/>
          <w:sz w:val="20"/>
        </w:rPr>
        <w:t xml:space="preserve"> </w:t>
      </w:r>
      <w:r>
        <w:rPr>
          <w:rFonts w:ascii="Arial MT" w:hAnsi="Arial MT"/>
          <w:sz w:val="20"/>
        </w:rPr>
        <w:t>às</w:t>
      </w:r>
      <w:r>
        <w:rPr>
          <w:rFonts w:ascii="Arial MT" w:hAnsi="Arial MT"/>
          <w:spacing w:val="-8"/>
          <w:sz w:val="20"/>
        </w:rPr>
        <w:t xml:space="preserve"> </w:t>
      </w:r>
      <w:r>
        <w:rPr>
          <w:rFonts w:ascii="Arial MT" w:hAnsi="Arial MT"/>
          <w:sz w:val="20"/>
        </w:rPr>
        <w:t>condições</w:t>
      </w:r>
      <w:r>
        <w:rPr>
          <w:rFonts w:ascii="Arial MT" w:hAnsi="Arial MT"/>
          <w:spacing w:val="-11"/>
          <w:sz w:val="20"/>
        </w:rPr>
        <w:t xml:space="preserve"> </w:t>
      </w:r>
      <w:r>
        <w:rPr>
          <w:rFonts w:ascii="Arial MT" w:hAnsi="Arial MT"/>
          <w:sz w:val="20"/>
        </w:rPr>
        <w:t>deste</w:t>
      </w:r>
      <w:r>
        <w:rPr>
          <w:rFonts w:ascii="Arial MT" w:hAnsi="Arial MT"/>
          <w:spacing w:val="-9"/>
          <w:sz w:val="20"/>
        </w:rPr>
        <w:t xml:space="preserve"> </w:t>
      </w:r>
      <w:r>
        <w:rPr>
          <w:rFonts w:ascii="Arial MT" w:hAnsi="Arial MT"/>
          <w:sz w:val="20"/>
        </w:rPr>
        <w:t>Edital</w:t>
      </w:r>
      <w:r>
        <w:rPr>
          <w:rFonts w:ascii="Arial MT" w:hAnsi="Arial MT"/>
          <w:spacing w:val="-13"/>
          <w:sz w:val="20"/>
        </w:rPr>
        <w:t xml:space="preserve"> </w:t>
      </w:r>
      <w:r>
        <w:rPr>
          <w:rFonts w:ascii="Arial MT" w:hAnsi="Arial MT"/>
          <w:sz w:val="20"/>
        </w:rPr>
        <w:t>e</w:t>
      </w:r>
      <w:r>
        <w:rPr>
          <w:rFonts w:ascii="Arial MT" w:hAnsi="Arial MT"/>
          <w:spacing w:val="-11"/>
          <w:sz w:val="20"/>
        </w:rPr>
        <w:t xml:space="preserve"> </w:t>
      </w:r>
      <w:r>
        <w:rPr>
          <w:rFonts w:ascii="Arial MT" w:hAnsi="Arial MT"/>
          <w:sz w:val="20"/>
        </w:rPr>
        <w:t>seu(s)</w:t>
      </w:r>
      <w:r>
        <w:rPr>
          <w:rFonts w:ascii="Arial MT" w:hAnsi="Arial MT"/>
          <w:spacing w:val="-9"/>
          <w:sz w:val="20"/>
        </w:rPr>
        <w:t xml:space="preserve"> </w:t>
      </w:r>
      <w:r>
        <w:rPr>
          <w:rFonts w:ascii="Arial MT" w:hAnsi="Arial MT"/>
          <w:spacing w:val="-2"/>
          <w:sz w:val="20"/>
        </w:rPr>
        <w:t>anexo(s);</w:t>
      </w:r>
    </w:p>
    <w:p w14:paraId="059F512E" w14:textId="77777777" w:rsidR="008F7BCE" w:rsidRDefault="00AA36A5">
      <w:pPr>
        <w:pStyle w:val="PargrafodaLista"/>
        <w:numPr>
          <w:ilvl w:val="2"/>
          <w:numId w:val="50"/>
        </w:numPr>
        <w:tabs>
          <w:tab w:val="left" w:pos="954"/>
          <w:tab w:val="left" w:pos="962"/>
        </w:tabs>
        <w:spacing w:before="34" w:line="278" w:lineRule="auto"/>
        <w:ind w:left="962" w:right="304" w:hanging="682"/>
        <w:rPr>
          <w:rFonts w:ascii="Arial MT" w:hAnsi="Arial MT"/>
          <w:sz w:val="20"/>
        </w:rPr>
      </w:pPr>
      <w:bookmarkStart w:id="2" w:name="_bookmark2"/>
      <w:bookmarkEnd w:id="2"/>
      <w:r>
        <w:rPr>
          <w:rFonts w:ascii="Arial MT" w:hAnsi="Arial MT"/>
          <w:sz w:val="20"/>
        </w:rPr>
        <w:t>Autor do anteprojeto, do projeto básico ou do projeto executivo, pessoa física ou jurídica, quando a licitação versar sobre obra, serviços ou fornecimento de bens a ele relacionados.</w:t>
      </w:r>
    </w:p>
    <w:p w14:paraId="4BFA04F6" w14:textId="77777777" w:rsidR="008F7BCE" w:rsidRDefault="00AA36A5">
      <w:pPr>
        <w:pStyle w:val="PargrafodaLista"/>
        <w:numPr>
          <w:ilvl w:val="2"/>
          <w:numId w:val="50"/>
        </w:numPr>
        <w:tabs>
          <w:tab w:val="left" w:pos="954"/>
          <w:tab w:val="left" w:pos="962"/>
        </w:tabs>
        <w:spacing w:line="276" w:lineRule="auto"/>
        <w:ind w:left="962" w:right="285" w:hanging="682"/>
        <w:rPr>
          <w:rFonts w:ascii="Arial MT" w:hAnsi="Arial MT"/>
          <w:sz w:val="20"/>
        </w:rPr>
      </w:pPr>
      <w:bookmarkStart w:id="3" w:name="_bookmark3"/>
      <w:bookmarkEnd w:id="3"/>
      <w:r>
        <w:rPr>
          <w:rFonts w:ascii="Arial MT" w:hAnsi="Arial MT"/>
          <w:sz w:val="20"/>
        </w:rPr>
        <w:t>Empresa,</w:t>
      </w:r>
      <w:r>
        <w:rPr>
          <w:rFonts w:ascii="Arial MT" w:hAnsi="Arial MT"/>
          <w:spacing w:val="-13"/>
          <w:sz w:val="20"/>
        </w:rPr>
        <w:t xml:space="preserve"> </w:t>
      </w:r>
      <w:r>
        <w:rPr>
          <w:rFonts w:ascii="Arial MT" w:hAnsi="Arial MT"/>
          <w:sz w:val="20"/>
        </w:rPr>
        <w:t>isoladamente</w:t>
      </w:r>
      <w:r>
        <w:rPr>
          <w:rFonts w:ascii="Arial MT" w:hAnsi="Arial MT"/>
          <w:spacing w:val="-13"/>
          <w:sz w:val="20"/>
        </w:rPr>
        <w:t xml:space="preserve"> </w:t>
      </w:r>
      <w:r>
        <w:rPr>
          <w:rFonts w:ascii="Arial MT" w:hAnsi="Arial MT"/>
          <w:sz w:val="20"/>
        </w:rPr>
        <w:t>ou</w:t>
      </w:r>
      <w:r>
        <w:rPr>
          <w:rFonts w:ascii="Arial MT" w:hAnsi="Arial MT"/>
          <w:spacing w:val="-11"/>
          <w:sz w:val="20"/>
        </w:rPr>
        <w:t xml:space="preserve"> </w:t>
      </w:r>
      <w:r>
        <w:rPr>
          <w:rFonts w:ascii="Arial MT" w:hAnsi="Arial MT"/>
          <w:sz w:val="20"/>
        </w:rPr>
        <w:t>em</w:t>
      </w:r>
      <w:r>
        <w:rPr>
          <w:rFonts w:ascii="Arial MT" w:hAnsi="Arial MT"/>
          <w:spacing w:val="-14"/>
          <w:sz w:val="20"/>
        </w:rPr>
        <w:t xml:space="preserve"> </w:t>
      </w:r>
      <w:r>
        <w:rPr>
          <w:rFonts w:ascii="Arial MT" w:hAnsi="Arial MT"/>
          <w:sz w:val="20"/>
        </w:rPr>
        <w:t>consórcio,</w:t>
      </w:r>
      <w:r>
        <w:rPr>
          <w:rFonts w:ascii="Arial MT" w:hAnsi="Arial MT"/>
          <w:spacing w:val="-11"/>
          <w:sz w:val="20"/>
        </w:rPr>
        <w:t xml:space="preserve"> </w:t>
      </w:r>
      <w:r>
        <w:rPr>
          <w:rFonts w:ascii="Arial MT" w:hAnsi="Arial MT"/>
          <w:sz w:val="20"/>
        </w:rPr>
        <w:t>responsável</w:t>
      </w:r>
      <w:r>
        <w:rPr>
          <w:rFonts w:ascii="Arial MT" w:hAnsi="Arial MT"/>
          <w:spacing w:val="-11"/>
          <w:sz w:val="20"/>
        </w:rPr>
        <w:t xml:space="preserve"> </w:t>
      </w:r>
      <w:r>
        <w:rPr>
          <w:rFonts w:ascii="Arial MT" w:hAnsi="Arial MT"/>
          <w:sz w:val="20"/>
        </w:rPr>
        <w:t>pela</w:t>
      </w:r>
      <w:r>
        <w:rPr>
          <w:rFonts w:ascii="Arial MT" w:hAnsi="Arial MT"/>
          <w:spacing w:val="-14"/>
          <w:sz w:val="20"/>
        </w:rPr>
        <w:t xml:space="preserve"> </w:t>
      </w:r>
      <w:r>
        <w:rPr>
          <w:rFonts w:ascii="Arial MT" w:hAnsi="Arial MT"/>
          <w:sz w:val="20"/>
        </w:rPr>
        <w:t>elaboração</w:t>
      </w:r>
      <w:r>
        <w:rPr>
          <w:rFonts w:ascii="Arial MT" w:hAnsi="Arial MT"/>
          <w:spacing w:val="-13"/>
          <w:sz w:val="20"/>
        </w:rPr>
        <w:t xml:space="preserve"> </w:t>
      </w:r>
      <w:r>
        <w:rPr>
          <w:rFonts w:ascii="Arial MT" w:hAnsi="Arial MT"/>
          <w:sz w:val="20"/>
        </w:rPr>
        <w:t>do</w:t>
      </w:r>
      <w:r>
        <w:rPr>
          <w:rFonts w:ascii="Arial MT" w:hAnsi="Arial MT"/>
          <w:spacing w:val="-11"/>
          <w:sz w:val="20"/>
        </w:rPr>
        <w:t xml:space="preserve"> </w:t>
      </w:r>
      <w:r>
        <w:rPr>
          <w:rFonts w:ascii="Arial MT" w:hAnsi="Arial MT"/>
          <w:sz w:val="20"/>
        </w:rPr>
        <w:t>projeto</w:t>
      </w:r>
      <w:r>
        <w:rPr>
          <w:rFonts w:ascii="Arial MT" w:hAnsi="Arial MT"/>
          <w:spacing w:val="-9"/>
          <w:sz w:val="20"/>
        </w:rPr>
        <w:t xml:space="preserve"> </w:t>
      </w:r>
      <w:r>
        <w:rPr>
          <w:rFonts w:ascii="Arial MT" w:hAnsi="Arial MT"/>
          <w:sz w:val="20"/>
        </w:rPr>
        <w:t>básico</w:t>
      </w:r>
      <w:r>
        <w:rPr>
          <w:rFonts w:ascii="Arial MT" w:hAnsi="Arial MT"/>
          <w:spacing w:val="-13"/>
          <w:sz w:val="20"/>
        </w:rPr>
        <w:t xml:space="preserve"> </w:t>
      </w:r>
      <w:r>
        <w:rPr>
          <w:rFonts w:ascii="Arial MT" w:hAnsi="Arial MT"/>
          <w:sz w:val="20"/>
        </w:rPr>
        <w:t>ou</w:t>
      </w:r>
      <w:r>
        <w:rPr>
          <w:rFonts w:ascii="Arial MT" w:hAnsi="Arial MT"/>
          <w:spacing w:val="-11"/>
          <w:sz w:val="20"/>
        </w:rPr>
        <w:t xml:space="preserve"> </w:t>
      </w:r>
      <w:r>
        <w:rPr>
          <w:rFonts w:ascii="Arial MT" w:hAnsi="Arial MT"/>
          <w:sz w:val="20"/>
        </w:rPr>
        <w:t>do</w:t>
      </w:r>
      <w:r>
        <w:rPr>
          <w:rFonts w:ascii="Arial MT" w:hAnsi="Arial MT"/>
          <w:spacing w:val="-14"/>
          <w:sz w:val="20"/>
        </w:rPr>
        <w:t xml:space="preserve"> </w:t>
      </w:r>
      <w:r>
        <w:rPr>
          <w:rFonts w:ascii="Arial MT" w:hAnsi="Arial MT"/>
          <w:sz w:val="20"/>
        </w:rPr>
        <w:t xml:space="preserve">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rFonts w:ascii="Arial MT" w:hAnsi="Arial MT"/>
          <w:spacing w:val="-2"/>
          <w:sz w:val="20"/>
        </w:rPr>
        <w:t>necessários.</w:t>
      </w:r>
    </w:p>
    <w:p w14:paraId="519D347F" w14:textId="77777777" w:rsidR="008F7BCE" w:rsidRDefault="00AA36A5">
      <w:pPr>
        <w:pStyle w:val="PargrafodaLista"/>
        <w:numPr>
          <w:ilvl w:val="2"/>
          <w:numId w:val="50"/>
        </w:numPr>
        <w:tabs>
          <w:tab w:val="left" w:pos="954"/>
          <w:tab w:val="left" w:pos="962"/>
        </w:tabs>
        <w:spacing w:line="278" w:lineRule="auto"/>
        <w:ind w:left="962" w:right="304" w:hanging="682"/>
        <w:rPr>
          <w:rFonts w:ascii="Arial MT" w:hAnsi="Arial MT"/>
          <w:sz w:val="20"/>
        </w:rPr>
      </w:pPr>
      <w:bookmarkStart w:id="4" w:name="_bookmark4"/>
      <w:bookmarkEnd w:id="4"/>
      <w:r>
        <w:rPr>
          <w:rFonts w:ascii="Arial MT" w:hAnsi="Arial MT"/>
          <w:sz w:val="20"/>
        </w:rPr>
        <w:t>Pessoa física ou jurídica que se encontre, ao tempo da licitação, impossibilitada de participar da licitação em decorrência de sanção que lhe foi imposta.</w:t>
      </w:r>
    </w:p>
    <w:p w14:paraId="16F3D1E4" w14:textId="77777777" w:rsidR="008F7BCE" w:rsidRDefault="00AA36A5">
      <w:pPr>
        <w:pStyle w:val="PargrafodaLista"/>
        <w:numPr>
          <w:ilvl w:val="2"/>
          <w:numId w:val="50"/>
        </w:numPr>
        <w:tabs>
          <w:tab w:val="left" w:pos="954"/>
          <w:tab w:val="left" w:pos="962"/>
        </w:tabs>
        <w:spacing w:line="276" w:lineRule="auto"/>
        <w:ind w:left="962" w:right="284" w:hanging="682"/>
        <w:rPr>
          <w:rFonts w:ascii="Arial MT" w:hAnsi="Arial MT"/>
          <w:sz w:val="20"/>
        </w:rPr>
      </w:pPr>
      <w:r>
        <w:rPr>
          <w:rFonts w:ascii="Arial MT" w:hAnsi="Arial MT"/>
          <w:sz w:val="20"/>
        </w:rPr>
        <w:t>Aquele que mantenha vínculo de natureza técnica, comercial, econômica, financeira, trabalhista ou civil</w:t>
      </w:r>
      <w:r>
        <w:rPr>
          <w:rFonts w:ascii="Arial MT" w:hAnsi="Arial MT"/>
          <w:spacing w:val="-2"/>
          <w:sz w:val="20"/>
        </w:rPr>
        <w:t xml:space="preserve"> </w:t>
      </w:r>
      <w:r>
        <w:rPr>
          <w:rFonts w:ascii="Arial MT" w:hAnsi="Arial MT"/>
          <w:sz w:val="20"/>
        </w:rPr>
        <w:t>com dirigente do órgão ou entidade contratante ou com agente público que desempenhe função na</w:t>
      </w:r>
      <w:r>
        <w:rPr>
          <w:rFonts w:ascii="Arial MT" w:hAnsi="Arial MT"/>
          <w:spacing w:val="-8"/>
          <w:sz w:val="20"/>
        </w:rPr>
        <w:t xml:space="preserve"> </w:t>
      </w:r>
      <w:r>
        <w:rPr>
          <w:rFonts w:ascii="Arial MT" w:hAnsi="Arial MT"/>
          <w:sz w:val="20"/>
        </w:rPr>
        <w:t>licitação</w:t>
      </w:r>
      <w:r>
        <w:rPr>
          <w:rFonts w:ascii="Arial MT" w:hAnsi="Arial MT"/>
          <w:spacing w:val="-7"/>
          <w:sz w:val="20"/>
        </w:rPr>
        <w:t xml:space="preserve"> </w:t>
      </w:r>
      <w:r>
        <w:rPr>
          <w:rFonts w:ascii="Arial MT" w:hAnsi="Arial MT"/>
          <w:sz w:val="20"/>
        </w:rPr>
        <w:t>ou</w:t>
      </w:r>
      <w:r>
        <w:rPr>
          <w:rFonts w:ascii="Arial MT" w:hAnsi="Arial MT"/>
          <w:spacing w:val="-8"/>
          <w:sz w:val="20"/>
        </w:rPr>
        <w:t xml:space="preserve"> </w:t>
      </w:r>
      <w:r>
        <w:rPr>
          <w:rFonts w:ascii="Arial MT" w:hAnsi="Arial MT"/>
          <w:sz w:val="20"/>
        </w:rPr>
        <w:t>atue</w:t>
      </w:r>
      <w:r>
        <w:rPr>
          <w:rFonts w:ascii="Arial MT" w:hAnsi="Arial MT"/>
          <w:spacing w:val="-10"/>
          <w:sz w:val="20"/>
        </w:rPr>
        <w:t xml:space="preserve"> </w:t>
      </w:r>
      <w:r>
        <w:rPr>
          <w:rFonts w:ascii="Arial MT" w:hAnsi="Arial MT"/>
          <w:sz w:val="20"/>
        </w:rPr>
        <w:t>na</w:t>
      </w:r>
      <w:r>
        <w:rPr>
          <w:rFonts w:ascii="Arial MT" w:hAnsi="Arial MT"/>
          <w:spacing w:val="-10"/>
          <w:sz w:val="20"/>
        </w:rPr>
        <w:t xml:space="preserve"> </w:t>
      </w:r>
      <w:r>
        <w:rPr>
          <w:rFonts w:ascii="Arial MT" w:hAnsi="Arial MT"/>
          <w:sz w:val="20"/>
        </w:rPr>
        <w:t>fiscalização</w:t>
      </w:r>
      <w:r>
        <w:rPr>
          <w:rFonts w:ascii="Arial MT" w:hAnsi="Arial MT"/>
          <w:spacing w:val="-7"/>
          <w:sz w:val="20"/>
        </w:rPr>
        <w:t xml:space="preserve"> </w:t>
      </w:r>
      <w:r>
        <w:rPr>
          <w:rFonts w:ascii="Arial MT" w:hAnsi="Arial MT"/>
          <w:sz w:val="20"/>
        </w:rPr>
        <w:t>ou</w:t>
      </w:r>
      <w:r>
        <w:rPr>
          <w:rFonts w:ascii="Arial MT" w:hAnsi="Arial MT"/>
          <w:spacing w:val="-10"/>
          <w:sz w:val="20"/>
        </w:rPr>
        <w:t xml:space="preserve"> </w:t>
      </w:r>
      <w:r>
        <w:rPr>
          <w:rFonts w:ascii="Arial MT" w:hAnsi="Arial MT"/>
          <w:sz w:val="20"/>
        </w:rPr>
        <w:t>na</w:t>
      </w:r>
      <w:r>
        <w:rPr>
          <w:rFonts w:ascii="Arial MT" w:hAnsi="Arial MT"/>
          <w:spacing w:val="-7"/>
          <w:sz w:val="20"/>
        </w:rPr>
        <w:t xml:space="preserve"> </w:t>
      </w:r>
      <w:r>
        <w:rPr>
          <w:rFonts w:ascii="Arial MT" w:hAnsi="Arial MT"/>
          <w:sz w:val="20"/>
        </w:rPr>
        <w:t>gestão</w:t>
      </w:r>
      <w:r>
        <w:rPr>
          <w:rFonts w:ascii="Arial MT" w:hAnsi="Arial MT"/>
          <w:spacing w:val="-8"/>
          <w:sz w:val="20"/>
        </w:rPr>
        <w:t xml:space="preserve"> </w:t>
      </w:r>
      <w:r>
        <w:rPr>
          <w:rFonts w:ascii="Arial MT" w:hAnsi="Arial MT"/>
          <w:sz w:val="20"/>
        </w:rPr>
        <w:t>do</w:t>
      </w:r>
      <w:r>
        <w:rPr>
          <w:rFonts w:ascii="Arial MT" w:hAnsi="Arial MT"/>
          <w:spacing w:val="-10"/>
          <w:sz w:val="20"/>
        </w:rPr>
        <w:t xml:space="preserve"> </w:t>
      </w:r>
      <w:r>
        <w:rPr>
          <w:rFonts w:ascii="Arial MT" w:hAnsi="Arial MT"/>
          <w:sz w:val="20"/>
        </w:rPr>
        <w:t>contrato,</w:t>
      </w:r>
      <w:r>
        <w:rPr>
          <w:rFonts w:ascii="Arial MT" w:hAnsi="Arial MT"/>
          <w:spacing w:val="-7"/>
          <w:sz w:val="20"/>
        </w:rPr>
        <w:t xml:space="preserve"> </w:t>
      </w:r>
      <w:r>
        <w:rPr>
          <w:rFonts w:ascii="Arial MT" w:hAnsi="Arial MT"/>
          <w:sz w:val="20"/>
        </w:rPr>
        <w:t>ou</w:t>
      </w:r>
      <w:r>
        <w:rPr>
          <w:rFonts w:ascii="Arial MT" w:hAnsi="Arial MT"/>
          <w:spacing w:val="-8"/>
          <w:sz w:val="20"/>
        </w:rPr>
        <w:t xml:space="preserve"> </w:t>
      </w:r>
      <w:r>
        <w:rPr>
          <w:rFonts w:ascii="Arial MT" w:hAnsi="Arial MT"/>
          <w:sz w:val="20"/>
        </w:rPr>
        <w:t>que</w:t>
      </w:r>
      <w:r>
        <w:rPr>
          <w:rFonts w:ascii="Arial MT" w:hAnsi="Arial MT"/>
          <w:spacing w:val="-7"/>
          <w:sz w:val="20"/>
        </w:rPr>
        <w:t xml:space="preserve"> </w:t>
      </w:r>
      <w:r>
        <w:rPr>
          <w:rFonts w:ascii="Arial MT" w:hAnsi="Arial MT"/>
          <w:sz w:val="20"/>
        </w:rPr>
        <w:t>deles</w:t>
      </w:r>
      <w:r>
        <w:rPr>
          <w:rFonts w:ascii="Arial MT" w:hAnsi="Arial MT"/>
          <w:spacing w:val="-8"/>
          <w:sz w:val="20"/>
        </w:rPr>
        <w:t xml:space="preserve"> </w:t>
      </w:r>
      <w:r>
        <w:rPr>
          <w:rFonts w:ascii="Arial MT" w:hAnsi="Arial MT"/>
          <w:sz w:val="20"/>
        </w:rPr>
        <w:t>seja</w:t>
      </w:r>
      <w:r>
        <w:rPr>
          <w:rFonts w:ascii="Arial MT" w:hAnsi="Arial MT"/>
          <w:spacing w:val="-10"/>
          <w:sz w:val="20"/>
        </w:rPr>
        <w:t xml:space="preserve"> </w:t>
      </w:r>
      <w:r>
        <w:rPr>
          <w:rFonts w:ascii="Arial MT" w:hAnsi="Arial MT"/>
          <w:sz w:val="20"/>
        </w:rPr>
        <w:t>cônjuge,</w:t>
      </w:r>
      <w:r>
        <w:rPr>
          <w:rFonts w:ascii="Arial MT" w:hAnsi="Arial MT"/>
          <w:spacing w:val="-7"/>
          <w:sz w:val="20"/>
        </w:rPr>
        <w:t xml:space="preserve"> </w:t>
      </w:r>
      <w:r>
        <w:rPr>
          <w:rFonts w:ascii="Arial MT" w:hAnsi="Arial MT"/>
          <w:sz w:val="20"/>
        </w:rPr>
        <w:t xml:space="preserve">companheiro ou parente em linha reta, colateral ou por afinidade, até o terceiro grau, devendo essa proibição </w:t>
      </w:r>
      <w:r>
        <w:rPr>
          <w:rFonts w:ascii="Arial MT" w:hAnsi="Arial MT"/>
          <w:sz w:val="20"/>
        </w:rPr>
        <w:lastRenderedPageBreak/>
        <w:t>constar expressamente do edital de licitação.</w:t>
      </w:r>
    </w:p>
    <w:p w14:paraId="69A654C7" w14:textId="77777777" w:rsidR="008F7BCE" w:rsidRDefault="00AA36A5">
      <w:pPr>
        <w:pStyle w:val="PargrafodaLista"/>
        <w:numPr>
          <w:ilvl w:val="2"/>
          <w:numId w:val="50"/>
        </w:numPr>
        <w:tabs>
          <w:tab w:val="left" w:pos="954"/>
          <w:tab w:val="left" w:pos="962"/>
        </w:tabs>
        <w:spacing w:line="276" w:lineRule="auto"/>
        <w:ind w:left="962" w:right="287" w:hanging="682"/>
        <w:rPr>
          <w:rFonts w:ascii="Arial MT" w:hAnsi="Arial MT"/>
          <w:sz w:val="20"/>
        </w:rPr>
      </w:pPr>
      <w:r>
        <w:rPr>
          <w:rFonts w:ascii="Arial MT" w:hAnsi="Arial MT"/>
          <w:sz w:val="20"/>
        </w:rPr>
        <w:t xml:space="preserve">Empresas controladoras, controladas ou coligadas, nos termos da </w:t>
      </w:r>
      <w:hyperlink r:id="rId10">
        <w:r>
          <w:rPr>
            <w:rFonts w:ascii="Arial MT" w:hAnsi="Arial MT"/>
            <w:color w:val="0000FF"/>
            <w:sz w:val="20"/>
            <w:u w:val="single" w:color="0000FF"/>
          </w:rPr>
          <w:t>Lei nº 6.404, de 15 de dezembro</w:t>
        </w:r>
      </w:hyperlink>
      <w:r>
        <w:rPr>
          <w:rFonts w:ascii="Arial MT" w:hAnsi="Arial MT"/>
          <w:color w:val="0000FF"/>
          <w:sz w:val="20"/>
        </w:rPr>
        <w:t xml:space="preserve"> </w:t>
      </w:r>
      <w:hyperlink r:id="rId11">
        <w:r>
          <w:rPr>
            <w:rFonts w:ascii="Arial MT" w:hAnsi="Arial MT"/>
            <w:color w:val="0000FF"/>
            <w:sz w:val="20"/>
            <w:u w:val="single" w:color="0000FF"/>
          </w:rPr>
          <w:t>de 1976</w:t>
        </w:r>
        <w:r>
          <w:rPr>
            <w:rFonts w:ascii="Arial MT" w:hAnsi="Arial MT"/>
            <w:sz w:val="20"/>
          </w:rPr>
          <w:t>,</w:t>
        </w:r>
      </w:hyperlink>
      <w:r>
        <w:rPr>
          <w:rFonts w:ascii="Arial MT" w:hAnsi="Arial MT"/>
          <w:sz w:val="20"/>
        </w:rPr>
        <w:t xml:space="preserve"> concorrendo entre si.</w:t>
      </w:r>
    </w:p>
    <w:p w14:paraId="2D0F39B9" w14:textId="77777777" w:rsidR="008F7BCE" w:rsidRDefault="00AA36A5">
      <w:pPr>
        <w:pStyle w:val="PargrafodaLista"/>
        <w:numPr>
          <w:ilvl w:val="2"/>
          <w:numId w:val="50"/>
        </w:numPr>
        <w:tabs>
          <w:tab w:val="left" w:pos="954"/>
          <w:tab w:val="left" w:pos="962"/>
        </w:tabs>
        <w:spacing w:line="276" w:lineRule="auto"/>
        <w:ind w:left="962" w:right="288" w:hanging="682"/>
        <w:rPr>
          <w:rFonts w:ascii="Arial MT" w:hAnsi="Arial MT"/>
          <w:sz w:val="20"/>
        </w:rPr>
      </w:pPr>
      <w:r>
        <w:rPr>
          <w:rFonts w:ascii="Arial MT" w:hAnsi="Arial MT"/>
          <w:sz w:val="20"/>
        </w:rPr>
        <w:t>Pessoa física ou jurídica que, nos 5 (cinco) anos anteriores à divulgação do edital, tenha sido condenada</w:t>
      </w:r>
      <w:r>
        <w:rPr>
          <w:rFonts w:ascii="Arial MT" w:hAnsi="Arial MT"/>
          <w:spacing w:val="-5"/>
          <w:sz w:val="20"/>
        </w:rPr>
        <w:t xml:space="preserve"> </w:t>
      </w:r>
      <w:r>
        <w:rPr>
          <w:rFonts w:ascii="Arial MT" w:hAnsi="Arial MT"/>
          <w:sz w:val="20"/>
        </w:rPr>
        <w:t>judicialmente,</w:t>
      </w:r>
      <w:r>
        <w:rPr>
          <w:rFonts w:ascii="Arial MT" w:hAnsi="Arial MT"/>
          <w:spacing w:val="-3"/>
          <w:sz w:val="20"/>
        </w:rPr>
        <w:t xml:space="preserve"> </w:t>
      </w:r>
      <w:r>
        <w:rPr>
          <w:rFonts w:ascii="Arial MT" w:hAnsi="Arial MT"/>
          <w:sz w:val="20"/>
        </w:rPr>
        <w:t>com</w:t>
      </w:r>
      <w:r>
        <w:rPr>
          <w:rFonts w:ascii="Arial MT" w:hAnsi="Arial MT"/>
          <w:spacing w:val="-7"/>
          <w:sz w:val="20"/>
        </w:rPr>
        <w:t xml:space="preserve"> </w:t>
      </w:r>
      <w:r>
        <w:rPr>
          <w:rFonts w:ascii="Arial MT" w:hAnsi="Arial MT"/>
          <w:sz w:val="20"/>
        </w:rPr>
        <w:t>trânsito</w:t>
      </w:r>
      <w:r>
        <w:rPr>
          <w:rFonts w:ascii="Arial MT" w:hAnsi="Arial MT"/>
          <w:spacing w:val="-4"/>
          <w:sz w:val="20"/>
        </w:rPr>
        <w:t xml:space="preserve"> </w:t>
      </w:r>
      <w:r>
        <w:rPr>
          <w:rFonts w:ascii="Arial MT" w:hAnsi="Arial MT"/>
          <w:sz w:val="20"/>
        </w:rPr>
        <w:t>em</w:t>
      </w:r>
      <w:r>
        <w:rPr>
          <w:rFonts w:ascii="Arial MT" w:hAnsi="Arial MT"/>
          <w:spacing w:val="-5"/>
          <w:sz w:val="20"/>
        </w:rPr>
        <w:t xml:space="preserve"> </w:t>
      </w:r>
      <w:r>
        <w:rPr>
          <w:rFonts w:ascii="Arial MT" w:hAnsi="Arial MT"/>
          <w:sz w:val="20"/>
        </w:rPr>
        <w:t>julgado,</w:t>
      </w:r>
      <w:r>
        <w:rPr>
          <w:rFonts w:ascii="Arial MT" w:hAnsi="Arial MT"/>
          <w:spacing w:val="-6"/>
          <w:sz w:val="20"/>
        </w:rPr>
        <w:t xml:space="preserve"> </w:t>
      </w:r>
      <w:r>
        <w:rPr>
          <w:rFonts w:ascii="Arial MT" w:hAnsi="Arial MT"/>
          <w:sz w:val="20"/>
        </w:rPr>
        <w:t>por</w:t>
      </w:r>
      <w:r>
        <w:rPr>
          <w:rFonts w:ascii="Arial MT" w:hAnsi="Arial MT"/>
          <w:spacing w:val="-6"/>
          <w:sz w:val="20"/>
        </w:rPr>
        <w:t xml:space="preserve"> </w:t>
      </w:r>
      <w:r>
        <w:rPr>
          <w:rFonts w:ascii="Arial MT" w:hAnsi="Arial MT"/>
          <w:sz w:val="20"/>
        </w:rPr>
        <w:t>exploração</w:t>
      </w:r>
      <w:r>
        <w:rPr>
          <w:rFonts w:ascii="Arial MT" w:hAnsi="Arial MT"/>
          <w:spacing w:val="-4"/>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trabalho</w:t>
      </w:r>
      <w:r>
        <w:rPr>
          <w:rFonts w:ascii="Arial MT" w:hAnsi="Arial MT"/>
          <w:spacing w:val="-4"/>
          <w:sz w:val="20"/>
        </w:rPr>
        <w:t xml:space="preserve"> </w:t>
      </w:r>
      <w:r>
        <w:rPr>
          <w:rFonts w:ascii="Arial MT" w:hAnsi="Arial MT"/>
          <w:sz w:val="20"/>
        </w:rPr>
        <w:t>infantil,</w:t>
      </w:r>
      <w:r>
        <w:rPr>
          <w:rFonts w:ascii="Arial MT" w:hAnsi="Arial MT"/>
          <w:spacing w:val="-4"/>
          <w:sz w:val="20"/>
        </w:rPr>
        <w:t xml:space="preserve"> </w:t>
      </w:r>
      <w:r>
        <w:rPr>
          <w:rFonts w:ascii="Arial MT" w:hAnsi="Arial MT"/>
          <w:sz w:val="20"/>
        </w:rPr>
        <w:t>por</w:t>
      </w:r>
      <w:r>
        <w:rPr>
          <w:rFonts w:ascii="Arial MT" w:hAnsi="Arial MT"/>
          <w:spacing w:val="-6"/>
          <w:sz w:val="20"/>
        </w:rPr>
        <w:t xml:space="preserve"> </w:t>
      </w:r>
      <w:r>
        <w:rPr>
          <w:rFonts w:ascii="Arial MT" w:hAnsi="Arial MT"/>
          <w:sz w:val="20"/>
        </w:rPr>
        <w:t>submissão de</w:t>
      </w:r>
      <w:r>
        <w:rPr>
          <w:rFonts w:ascii="Arial MT" w:hAnsi="Arial MT"/>
          <w:spacing w:val="-7"/>
          <w:sz w:val="20"/>
        </w:rPr>
        <w:t xml:space="preserve"> </w:t>
      </w:r>
      <w:r>
        <w:rPr>
          <w:rFonts w:ascii="Arial MT" w:hAnsi="Arial MT"/>
          <w:sz w:val="20"/>
        </w:rPr>
        <w:t>trabalhadores</w:t>
      </w:r>
      <w:r>
        <w:rPr>
          <w:rFonts w:ascii="Arial MT" w:hAnsi="Arial MT"/>
          <w:spacing w:val="-4"/>
          <w:sz w:val="20"/>
        </w:rPr>
        <w:t xml:space="preserve"> </w:t>
      </w:r>
      <w:r>
        <w:rPr>
          <w:rFonts w:ascii="Arial MT" w:hAnsi="Arial MT"/>
          <w:sz w:val="20"/>
        </w:rPr>
        <w:t>a</w:t>
      </w:r>
      <w:r>
        <w:rPr>
          <w:rFonts w:ascii="Arial MT" w:hAnsi="Arial MT"/>
          <w:spacing w:val="-4"/>
          <w:sz w:val="20"/>
        </w:rPr>
        <w:t xml:space="preserve"> </w:t>
      </w:r>
      <w:r>
        <w:rPr>
          <w:rFonts w:ascii="Arial MT" w:hAnsi="Arial MT"/>
          <w:sz w:val="20"/>
        </w:rPr>
        <w:t>condições</w:t>
      </w:r>
      <w:r>
        <w:rPr>
          <w:rFonts w:ascii="Arial MT" w:hAnsi="Arial MT"/>
          <w:spacing w:val="-7"/>
          <w:sz w:val="20"/>
        </w:rPr>
        <w:t xml:space="preserve"> </w:t>
      </w:r>
      <w:r>
        <w:rPr>
          <w:rFonts w:ascii="Arial MT" w:hAnsi="Arial MT"/>
          <w:sz w:val="20"/>
        </w:rPr>
        <w:t>análogas</w:t>
      </w:r>
      <w:r>
        <w:rPr>
          <w:rFonts w:ascii="Arial MT" w:hAnsi="Arial MT"/>
          <w:spacing w:val="-5"/>
          <w:sz w:val="20"/>
        </w:rPr>
        <w:t xml:space="preserve"> </w:t>
      </w:r>
      <w:r>
        <w:rPr>
          <w:rFonts w:ascii="Arial MT" w:hAnsi="Arial MT"/>
          <w:sz w:val="20"/>
        </w:rPr>
        <w:t>às de</w:t>
      </w:r>
      <w:r>
        <w:rPr>
          <w:rFonts w:ascii="Arial MT" w:hAnsi="Arial MT"/>
          <w:spacing w:val="-4"/>
          <w:sz w:val="20"/>
        </w:rPr>
        <w:t xml:space="preserve"> </w:t>
      </w:r>
      <w:r>
        <w:rPr>
          <w:rFonts w:ascii="Arial MT" w:hAnsi="Arial MT"/>
          <w:sz w:val="20"/>
        </w:rPr>
        <w:t>escravo</w:t>
      </w:r>
      <w:r>
        <w:rPr>
          <w:rFonts w:ascii="Arial MT" w:hAnsi="Arial MT"/>
          <w:spacing w:val="-3"/>
          <w:sz w:val="20"/>
        </w:rPr>
        <w:t xml:space="preserve"> </w:t>
      </w:r>
      <w:r>
        <w:rPr>
          <w:rFonts w:ascii="Arial MT" w:hAnsi="Arial MT"/>
          <w:sz w:val="20"/>
        </w:rPr>
        <w:t>ou</w:t>
      </w:r>
      <w:r>
        <w:rPr>
          <w:rFonts w:ascii="Arial MT" w:hAnsi="Arial MT"/>
          <w:spacing w:val="-7"/>
          <w:sz w:val="20"/>
        </w:rPr>
        <w:t xml:space="preserve"> </w:t>
      </w:r>
      <w:r>
        <w:rPr>
          <w:rFonts w:ascii="Arial MT" w:hAnsi="Arial MT"/>
          <w:sz w:val="20"/>
        </w:rPr>
        <w:t>por</w:t>
      </w:r>
      <w:r>
        <w:rPr>
          <w:rFonts w:ascii="Arial MT" w:hAnsi="Arial MT"/>
          <w:spacing w:val="-1"/>
          <w:sz w:val="20"/>
        </w:rPr>
        <w:t xml:space="preserve"> </w:t>
      </w:r>
      <w:r>
        <w:rPr>
          <w:rFonts w:ascii="Arial MT" w:hAnsi="Arial MT"/>
          <w:sz w:val="20"/>
        </w:rPr>
        <w:t>contratação</w:t>
      </w:r>
      <w:r>
        <w:rPr>
          <w:rFonts w:ascii="Arial MT" w:hAnsi="Arial MT"/>
          <w:spacing w:val="-3"/>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adolescentes</w:t>
      </w:r>
      <w:r>
        <w:rPr>
          <w:rFonts w:ascii="Arial MT" w:hAnsi="Arial MT"/>
          <w:spacing w:val="-5"/>
          <w:sz w:val="20"/>
        </w:rPr>
        <w:t xml:space="preserve"> </w:t>
      </w:r>
      <w:r>
        <w:rPr>
          <w:rFonts w:ascii="Arial MT" w:hAnsi="Arial MT"/>
          <w:sz w:val="20"/>
        </w:rPr>
        <w:t>nos</w:t>
      </w:r>
      <w:r>
        <w:rPr>
          <w:rFonts w:ascii="Arial MT" w:hAnsi="Arial MT"/>
          <w:spacing w:val="-5"/>
          <w:sz w:val="20"/>
        </w:rPr>
        <w:t xml:space="preserve"> </w:t>
      </w:r>
      <w:r>
        <w:rPr>
          <w:rFonts w:ascii="Arial MT" w:hAnsi="Arial MT"/>
          <w:sz w:val="20"/>
        </w:rPr>
        <w:t>casos vedados pela legislação trabalhista.</w:t>
      </w:r>
    </w:p>
    <w:p w14:paraId="3C264978" w14:textId="77777777" w:rsidR="008F7BCE" w:rsidRDefault="00AA36A5">
      <w:pPr>
        <w:pStyle w:val="PargrafodaLista"/>
        <w:numPr>
          <w:ilvl w:val="2"/>
          <w:numId w:val="50"/>
        </w:numPr>
        <w:tabs>
          <w:tab w:val="left" w:pos="954"/>
        </w:tabs>
        <w:ind w:left="954" w:hanging="674"/>
        <w:rPr>
          <w:rFonts w:ascii="Arial MT" w:hAnsi="Arial MT"/>
          <w:sz w:val="20"/>
        </w:rPr>
      </w:pPr>
      <w:bookmarkStart w:id="5" w:name="_bookmark5"/>
      <w:bookmarkEnd w:id="5"/>
      <w:r>
        <w:rPr>
          <w:rFonts w:ascii="Arial MT" w:hAnsi="Arial MT"/>
          <w:sz w:val="20"/>
        </w:rPr>
        <w:t>Agente</w:t>
      </w:r>
      <w:r>
        <w:rPr>
          <w:rFonts w:ascii="Arial MT" w:hAnsi="Arial MT"/>
          <w:spacing w:val="-14"/>
          <w:sz w:val="20"/>
        </w:rPr>
        <w:t xml:space="preserve"> </w:t>
      </w:r>
      <w:r>
        <w:rPr>
          <w:rFonts w:ascii="Arial MT" w:hAnsi="Arial MT"/>
          <w:sz w:val="20"/>
        </w:rPr>
        <w:t>público</w:t>
      </w:r>
      <w:r>
        <w:rPr>
          <w:rFonts w:ascii="Arial MT" w:hAnsi="Arial MT"/>
          <w:spacing w:val="-14"/>
          <w:sz w:val="20"/>
        </w:rPr>
        <w:t xml:space="preserve"> </w:t>
      </w:r>
      <w:r>
        <w:rPr>
          <w:rFonts w:ascii="Arial MT" w:hAnsi="Arial MT"/>
          <w:sz w:val="20"/>
        </w:rPr>
        <w:t>do</w:t>
      </w:r>
      <w:r>
        <w:rPr>
          <w:rFonts w:ascii="Arial MT" w:hAnsi="Arial MT"/>
          <w:spacing w:val="-14"/>
          <w:sz w:val="20"/>
        </w:rPr>
        <w:t xml:space="preserve"> </w:t>
      </w:r>
      <w:r>
        <w:rPr>
          <w:rFonts w:ascii="Arial MT" w:hAnsi="Arial MT"/>
          <w:sz w:val="20"/>
        </w:rPr>
        <w:t>órgão</w:t>
      </w:r>
      <w:r>
        <w:rPr>
          <w:rFonts w:ascii="Arial MT" w:hAnsi="Arial MT"/>
          <w:spacing w:val="-14"/>
          <w:sz w:val="20"/>
        </w:rPr>
        <w:t xml:space="preserve"> </w:t>
      </w:r>
      <w:r>
        <w:rPr>
          <w:rFonts w:ascii="Arial MT" w:hAnsi="Arial MT"/>
          <w:sz w:val="20"/>
        </w:rPr>
        <w:t>ou</w:t>
      </w:r>
      <w:r>
        <w:rPr>
          <w:rFonts w:ascii="Arial MT" w:hAnsi="Arial MT"/>
          <w:spacing w:val="-14"/>
          <w:sz w:val="20"/>
        </w:rPr>
        <w:t xml:space="preserve"> </w:t>
      </w:r>
      <w:r>
        <w:rPr>
          <w:rFonts w:ascii="Arial MT" w:hAnsi="Arial MT"/>
          <w:sz w:val="20"/>
        </w:rPr>
        <w:t>entidade</w:t>
      </w:r>
      <w:r>
        <w:rPr>
          <w:rFonts w:ascii="Arial MT" w:hAnsi="Arial MT"/>
          <w:spacing w:val="-12"/>
          <w:sz w:val="20"/>
        </w:rPr>
        <w:t xml:space="preserve"> </w:t>
      </w:r>
      <w:r>
        <w:rPr>
          <w:rFonts w:ascii="Arial MT" w:hAnsi="Arial MT"/>
          <w:spacing w:val="-2"/>
          <w:sz w:val="20"/>
        </w:rPr>
        <w:t>licitante.</w:t>
      </w:r>
    </w:p>
    <w:p w14:paraId="23DD6393" w14:textId="77777777" w:rsidR="008F7BCE" w:rsidRDefault="00AA36A5">
      <w:pPr>
        <w:pStyle w:val="PargrafodaLista"/>
        <w:numPr>
          <w:ilvl w:val="2"/>
          <w:numId w:val="50"/>
        </w:numPr>
        <w:tabs>
          <w:tab w:val="left" w:pos="954"/>
        </w:tabs>
        <w:spacing w:before="16"/>
        <w:ind w:left="954" w:hanging="674"/>
        <w:rPr>
          <w:rFonts w:ascii="Arial MT" w:hAnsi="Arial MT"/>
          <w:sz w:val="20"/>
        </w:rPr>
      </w:pPr>
      <w:r>
        <w:rPr>
          <w:rFonts w:ascii="Arial MT" w:hAnsi="Arial MT"/>
          <w:sz w:val="20"/>
        </w:rPr>
        <w:t>Organizações</w:t>
      </w:r>
      <w:r>
        <w:rPr>
          <w:rFonts w:ascii="Arial MT" w:hAnsi="Arial MT"/>
          <w:spacing w:val="-14"/>
          <w:sz w:val="20"/>
        </w:rPr>
        <w:t xml:space="preserve"> </w:t>
      </w:r>
      <w:r>
        <w:rPr>
          <w:rFonts w:ascii="Arial MT" w:hAnsi="Arial MT"/>
          <w:sz w:val="20"/>
        </w:rPr>
        <w:t>da</w:t>
      </w:r>
      <w:r>
        <w:rPr>
          <w:rFonts w:ascii="Arial MT" w:hAnsi="Arial MT"/>
          <w:spacing w:val="-13"/>
          <w:sz w:val="20"/>
        </w:rPr>
        <w:t xml:space="preserve"> </w:t>
      </w:r>
      <w:r>
        <w:rPr>
          <w:rFonts w:ascii="Arial MT" w:hAnsi="Arial MT"/>
          <w:sz w:val="20"/>
        </w:rPr>
        <w:t>Sociedade</w:t>
      </w:r>
      <w:r>
        <w:rPr>
          <w:rFonts w:ascii="Arial MT" w:hAnsi="Arial MT"/>
          <w:spacing w:val="-13"/>
          <w:sz w:val="20"/>
        </w:rPr>
        <w:t xml:space="preserve"> </w:t>
      </w:r>
      <w:r>
        <w:rPr>
          <w:rFonts w:ascii="Arial MT" w:hAnsi="Arial MT"/>
          <w:sz w:val="20"/>
        </w:rPr>
        <w:t>Civil</w:t>
      </w:r>
      <w:r>
        <w:rPr>
          <w:rFonts w:ascii="Arial MT" w:hAnsi="Arial MT"/>
          <w:spacing w:val="-14"/>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Interesse</w:t>
      </w:r>
      <w:r>
        <w:rPr>
          <w:rFonts w:ascii="Arial MT" w:hAnsi="Arial MT"/>
          <w:spacing w:val="-13"/>
          <w:sz w:val="20"/>
        </w:rPr>
        <w:t xml:space="preserve"> </w:t>
      </w:r>
      <w:r>
        <w:rPr>
          <w:rFonts w:ascii="Arial MT" w:hAnsi="Arial MT"/>
          <w:sz w:val="20"/>
        </w:rPr>
        <w:t>Público</w:t>
      </w:r>
      <w:r>
        <w:rPr>
          <w:rFonts w:ascii="Arial MT" w:hAnsi="Arial MT"/>
          <w:spacing w:val="-6"/>
          <w:sz w:val="20"/>
        </w:rPr>
        <w:t xml:space="preserve"> </w:t>
      </w:r>
      <w:r>
        <w:rPr>
          <w:rFonts w:ascii="Arial MT" w:hAnsi="Arial MT"/>
          <w:sz w:val="20"/>
        </w:rPr>
        <w:t>-</w:t>
      </w:r>
      <w:r>
        <w:rPr>
          <w:rFonts w:ascii="Arial MT" w:hAnsi="Arial MT"/>
          <w:spacing w:val="-13"/>
          <w:sz w:val="20"/>
        </w:rPr>
        <w:t xml:space="preserve"> </w:t>
      </w:r>
      <w:r>
        <w:rPr>
          <w:rFonts w:ascii="Arial MT" w:hAnsi="Arial MT"/>
          <w:sz w:val="20"/>
        </w:rPr>
        <w:t>OSCIP,</w:t>
      </w:r>
      <w:r>
        <w:rPr>
          <w:rFonts w:ascii="Arial MT" w:hAnsi="Arial MT"/>
          <w:spacing w:val="-14"/>
          <w:sz w:val="20"/>
        </w:rPr>
        <w:t xml:space="preserve"> </w:t>
      </w:r>
      <w:r>
        <w:rPr>
          <w:rFonts w:ascii="Arial MT" w:hAnsi="Arial MT"/>
          <w:sz w:val="20"/>
        </w:rPr>
        <w:t>atuando</w:t>
      </w:r>
      <w:r>
        <w:rPr>
          <w:rFonts w:ascii="Arial MT" w:hAnsi="Arial MT"/>
          <w:spacing w:val="-12"/>
          <w:sz w:val="20"/>
        </w:rPr>
        <w:t xml:space="preserve"> </w:t>
      </w:r>
      <w:r>
        <w:rPr>
          <w:rFonts w:ascii="Arial MT" w:hAnsi="Arial MT"/>
          <w:sz w:val="20"/>
        </w:rPr>
        <w:t>nessa</w:t>
      </w:r>
      <w:r>
        <w:rPr>
          <w:rFonts w:ascii="Arial MT" w:hAnsi="Arial MT"/>
          <w:spacing w:val="-13"/>
          <w:sz w:val="20"/>
        </w:rPr>
        <w:t xml:space="preserve"> </w:t>
      </w:r>
      <w:r>
        <w:rPr>
          <w:rFonts w:ascii="Arial MT" w:hAnsi="Arial MT"/>
          <w:spacing w:val="-2"/>
          <w:sz w:val="20"/>
        </w:rPr>
        <w:t>condição.</w:t>
      </w:r>
    </w:p>
    <w:p w14:paraId="7F41D637" w14:textId="77777777" w:rsidR="008F7BCE" w:rsidRDefault="00AA36A5">
      <w:pPr>
        <w:pStyle w:val="PargrafodaLista"/>
        <w:numPr>
          <w:ilvl w:val="2"/>
          <w:numId w:val="50"/>
        </w:numPr>
        <w:tabs>
          <w:tab w:val="left" w:pos="954"/>
          <w:tab w:val="left" w:pos="962"/>
        </w:tabs>
        <w:spacing w:before="34" w:line="276" w:lineRule="auto"/>
        <w:ind w:left="962" w:right="281" w:hanging="682"/>
        <w:rPr>
          <w:rFonts w:ascii="Arial MT" w:hAnsi="Arial MT"/>
          <w:sz w:val="20"/>
        </w:rPr>
      </w:pPr>
      <w:r>
        <w:rPr>
          <w:rFonts w:ascii="Arial MT" w:hAnsi="Arial MT"/>
          <w:sz w:val="20"/>
        </w:rPr>
        <w:t>Não</w:t>
      </w:r>
      <w:r>
        <w:rPr>
          <w:rFonts w:ascii="Arial MT" w:hAnsi="Arial MT"/>
          <w:spacing w:val="-12"/>
          <w:sz w:val="20"/>
        </w:rPr>
        <w:t xml:space="preserve"> </w:t>
      </w:r>
      <w:r>
        <w:rPr>
          <w:rFonts w:ascii="Arial MT" w:hAnsi="Arial MT"/>
          <w:sz w:val="20"/>
        </w:rPr>
        <w:t>poderá</w:t>
      </w:r>
      <w:r>
        <w:rPr>
          <w:rFonts w:ascii="Arial MT" w:hAnsi="Arial MT"/>
          <w:spacing w:val="-8"/>
          <w:sz w:val="20"/>
        </w:rPr>
        <w:t xml:space="preserve"> </w:t>
      </w:r>
      <w:r>
        <w:rPr>
          <w:rFonts w:ascii="Arial MT" w:hAnsi="Arial MT"/>
          <w:sz w:val="20"/>
        </w:rPr>
        <w:t>participar,</w:t>
      </w:r>
      <w:r>
        <w:rPr>
          <w:rFonts w:ascii="Arial MT" w:hAnsi="Arial MT"/>
          <w:spacing w:val="-9"/>
          <w:sz w:val="20"/>
        </w:rPr>
        <w:t xml:space="preserve"> </w:t>
      </w:r>
      <w:r>
        <w:rPr>
          <w:rFonts w:ascii="Arial MT" w:hAnsi="Arial MT"/>
          <w:sz w:val="20"/>
        </w:rPr>
        <w:t>direta</w:t>
      </w:r>
      <w:r>
        <w:rPr>
          <w:rFonts w:ascii="Arial MT" w:hAnsi="Arial MT"/>
          <w:spacing w:val="-11"/>
          <w:sz w:val="20"/>
        </w:rPr>
        <w:t xml:space="preserve"> </w:t>
      </w:r>
      <w:r>
        <w:rPr>
          <w:rFonts w:ascii="Arial MT" w:hAnsi="Arial MT"/>
          <w:sz w:val="20"/>
        </w:rPr>
        <w:t>ou</w:t>
      </w:r>
      <w:r>
        <w:rPr>
          <w:rFonts w:ascii="Arial MT" w:hAnsi="Arial MT"/>
          <w:spacing w:val="-9"/>
          <w:sz w:val="20"/>
        </w:rPr>
        <w:t xml:space="preserve"> </w:t>
      </w:r>
      <w:r>
        <w:rPr>
          <w:rFonts w:ascii="Arial MT" w:hAnsi="Arial MT"/>
          <w:sz w:val="20"/>
        </w:rPr>
        <w:t>indiretamente,</w:t>
      </w:r>
      <w:r>
        <w:rPr>
          <w:rFonts w:ascii="Arial MT" w:hAnsi="Arial MT"/>
          <w:spacing w:val="-8"/>
          <w:sz w:val="20"/>
        </w:rPr>
        <w:t xml:space="preserve"> </w:t>
      </w:r>
      <w:r>
        <w:rPr>
          <w:rFonts w:ascii="Arial MT" w:hAnsi="Arial MT"/>
          <w:sz w:val="20"/>
        </w:rPr>
        <w:t>da</w:t>
      </w:r>
      <w:r>
        <w:rPr>
          <w:rFonts w:ascii="Arial MT" w:hAnsi="Arial MT"/>
          <w:spacing w:val="-11"/>
          <w:sz w:val="20"/>
        </w:rPr>
        <w:t xml:space="preserve"> </w:t>
      </w:r>
      <w:r>
        <w:rPr>
          <w:rFonts w:ascii="Arial MT" w:hAnsi="Arial MT"/>
          <w:sz w:val="20"/>
        </w:rPr>
        <w:t>licitação</w:t>
      </w:r>
      <w:r>
        <w:rPr>
          <w:rFonts w:ascii="Arial MT" w:hAnsi="Arial MT"/>
          <w:spacing w:val="-11"/>
          <w:sz w:val="20"/>
        </w:rPr>
        <w:t xml:space="preserve"> </w:t>
      </w:r>
      <w:r>
        <w:rPr>
          <w:rFonts w:ascii="Arial MT" w:hAnsi="Arial MT"/>
          <w:sz w:val="20"/>
        </w:rPr>
        <w:t>ou</w:t>
      </w:r>
      <w:r>
        <w:rPr>
          <w:rFonts w:ascii="Arial MT" w:hAnsi="Arial MT"/>
          <w:spacing w:val="-11"/>
          <w:sz w:val="20"/>
        </w:rPr>
        <w:t xml:space="preserve"> </w:t>
      </w:r>
      <w:r>
        <w:rPr>
          <w:rFonts w:ascii="Arial MT" w:hAnsi="Arial MT"/>
          <w:sz w:val="20"/>
        </w:rPr>
        <w:t>da</w:t>
      </w:r>
      <w:r>
        <w:rPr>
          <w:rFonts w:ascii="Arial MT" w:hAnsi="Arial MT"/>
          <w:spacing w:val="-11"/>
          <w:sz w:val="20"/>
        </w:rPr>
        <w:t xml:space="preserve"> </w:t>
      </w:r>
      <w:r>
        <w:rPr>
          <w:rFonts w:ascii="Arial MT" w:hAnsi="Arial MT"/>
          <w:sz w:val="20"/>
        </w:rPr>
        <w:t>execução</w:t>
      </w:r>
      <w:r>
        <w:rPr>
          <w:rFonts w:ascii="Arial MT" w:hAnsi="Arial MT"/>
          <w:spacing w:val="-8"/>
          <w:sz w:val="20"/>
        </w:rPr>
        <w:t xml:space="preserve"> </w:t>
      </w:r>
      <w:r>
        <w:rPr>
          <w:rFonts w:ascii="Arial MT" w:hAnsi="Arial MT"/>
          <w:sz w:val="20"/>
        </w:rPr>
        <w:t>do</w:t>
      </w:r>
      <w:r>
        <w:rPr>
          <w:rFonts w:ascii="Arial MT" w:hAnsi="Arial MT"/>
          <w:spacing w:val="-11"/>
          <w:sz w:val="20"/>
        </w:rPr>
        <w:t xml:space="preserve"> </w:t>
      </w:r>
      <w:r>
        <w:rPr>
          <w:rFonts w:ascii="Arial MT" w:hAnsi="Arial MT"/>
          <w:sz w:val="20"/>
        </w:rPr>
        <w:t>contrato</w:t>
      </w:r>
      <w:r>
        <w:rPr>
          <w:rFonts w:ascii="Arial MT" w:hAnsi="Arial MT"/>
          <w:spacing w:val="-11"/>
          <w:sz w:val="20"/>
        </w:rPr>
        <w:t xml:space="preserve"> </w:t>
      </w:r>
      <w:r>
        <w:rPr>
          <w:rFonts w:ascii="Arial MT" w:hAnsi="Arial MT"/>
          <w:sz w:val="20"/>
        </w:rPr>
        <w:t>agente</w:t>
      </w:r>
      <w:r>
        <w:rPr>
          <w:rFonts w:ascii="Arial MT" w:hAnsi="Arial MT"/>
          <w:spacing w:val="-8"/>
          <w:sz w:val="20"/>
        </w:rPr>
        <w:t xml:space="preserve"> </w:t>
      </w:r>
      <w:r>
        <w:rPr>
          <w:rFonts w:ascii="Arial MT" w:hAnsi="Arial MT"/>
          <w:sz w:val="20"/>
        </w:rPr>
        <w:t>público do órgão ou entidade contratante, devendo ser observadas as situações que possam configurar conflito</w:t>
      </w:r>
      <w:r>
        <w:rPr>
          <w:rFonts w:ascii="Arial MT" w:hAnsi="Arial MT"/>
          <w:spacing w:val="-10"/>
          <w:sz w:val="20"/>
        </w:rPr>
        <w:t xml:space="preserve"> </w:t>
      </w:r>
      <w:r>
        <w:rPr>
          <w:rFonts w:ascii="Arial MT" w:hAnsi="Arial MT"/>
          <w:sz w:val="20"/>
        </w:rPr>
        <w:t>de</w:t>
      </w:r>
      <w:r>
        <w:rPr>
          <w:rFonts w:ascii="Arial MT" w:hAnsi="Arial MT"/>
          <w:spacing w:val="-9"/>
          <w:sz w:val="20"/>
        </w:rPr>
        <w:t xml:space="preserve"> </w:t>
      </w:r>
      <w:r>
        <w:rPr>
          <w:rFonts w:ascii="Arial MT" w:hAnsi="Arial MT"/>
          <w:sz w:val="20"/>
        </w:rPr>
        <w:t>interesses</w:t>
      </w:r>
      <w:r>
        <w:rPr>
          <w:rFonts w:ascii="Arial MT" w:hAnsi="Arial MT"/>
          <w:spacing w:val="-9"/>
          <w:sz w:val="20"/>
        </w:rPr>
        <w:t xml:space="preserve"> </w:t>
      </w:r>
      <w:r>
        <w:rPr>
          <w:rFonts w:ascii="Arial MT" w:hAnsi="Arial MT"/>
          <w:sz w:val="20"/>
        </w:rPr>
        <w:t>no</w:t>
      </w:r>
      <w:r>
        <w:rPr>
          <w:rFonts w:ascii="Arial MT" w:hAnsi="Arial MT"/>
          <w:spacing w:val="-10"/>
          <w:sz w:val="20"/>
        </w:rPr>
        <w:t xml:space="preserve"> </w:t>
      </w:r>
      <w:r>
        <w:rPr>
          <w:rFonts w:ascii="Arial MT" w:hAnsi="Arial MT"/>
          <w:sz w:val="20"/>
        </w:rPr>
        <w:t>exercício</w:t>
      </w:r>
      <w:r>
        <w:rPr>
          <w:rFonts w:ascii="Arial MT" w:hAnsi="Arial MT"/>
          <w:spacing w:val="-10"/>
          <w:sz w:val="20"/>
        </w:rPr>
        <w:t xml:space="preserve"> </w:t>
      </w:r>
      <w:r>
        <w:rPr>
          <w:rFonts w:ascii="Arial MT" w:hAnsi="Arial MT"/>
          <w:sz w:val="20"/>
        </w:rPr>
        <w:t>ou</w:t>
      </w:r>
      <w:r>
        <w:rPr>
          <w:rFonts w:ascii="Arial MT" w:hAnsi="Arial MT"/>
          <w:spacing w:val="-10"/>
          <w:sz w:val="20"/>
        </w:rPr>
        <w:t xml:space="preserve"> </w:t>
      </w:r>
      <w:r>
        <w:rPr>
          <w:rFonts w:ascii="Arial MT" w:hAnsi="Arial MT"/>
          <w:sz w:val="20"/>
        </w:rPr>
        <w:t>após</w:t>
      </w:r>
      <w:r>
        <w:rPr>
          <w:rFonts w:ascii="Arial MT" w:hAnsi="Arial MT"/>
          <w:spacing w:val="-10"/>
          <w:sz w:val="20"/>
        </w:rPr>
        <w:t xml:space="preserve"> </w:t>
      </w:r>
      <w:r>
        <w:rPr>
          <w:rFonts w:ascii="Arial MT" w:hAnsi="Arial MT"/>
          <w:sz w:val="20"/>
        </w:rPr>
        <w:t>o</w:t>
      </w:r>
      <w:r>
        <w:rPr>
          <w:rFonts w:ascii="Arial MT" w:hAnsi="Arial MT"/>
          <w:spacing w:val="-9"/>
          <w:sz w:val="20"/>
        </w:rPr>
        <w:t xml:space="preserve"> </w:t>
      </w:r>
      <w:r>
        <w:rPr>
          <w:rFonts w:ascii="Arial MT" w:hAnsi="Arial MT"/>
          <w:sz w:val="20"/>
        </w:rPr>
        <w:t>exercício</w:t>
      </w:r>
      <w:r>
        <w:rPr>
          <w:rFonts w:ascii="Arial MT" w:hAnsi="Arial MT"/>
          <w:spacing w:val="-6"/>
          <w:sz w:val="20"/>
        </w:rPr>
        <w:t xml:space="preserve"> </w:t>
      </w:r>
      <w:r>
        <w:rPr>
          <w:rFonts w:ascii="Arial MT" w:hAnsi="Arial MT"/>
          <w:sz w:val="20"/>
        </w:rPr>
        <w:t>do</w:t>
      </w:r>
      <w:r>
        <w:rPr>
          <w:rFonts w:ascii="Arial MT" w:hAnsi="Arial MT"/>
          <w:spacing w:val="-13"/>
          <w:sz w:val="20"/>
        </w:rPr>
        <w:t xml:space="preserve"> </w:t>
      </w:r>
      <w:r>
        <w:rPr>
          <w:rFonts w:ascii="Arial MT" w:hAnsi="Arial MT"/>
          <w:sz w:val="20"/>
        </w:rPr>
        <w:t>cargo</w:t>
      </w:r>
      <w:r>
        <w:rPr>
          <w:rFonts w:ascii="Arial MT" w:hAnsi="Arial MT"/>
          <w:spacing w:val="-10"/>
          <w:sz w:val="20"/>
        </w:rPr>
        <w:t xml:space="preserve"> </w:t>
      </w:r>
      <w:r>
        <w:rPr>
          <w:rFonts w:ascii="Arial MT" w:hAnsi="Arial MT"/>
          <w:sz w:val="20"/>
        </w:rPr>
        <w:t>ou</w:t>
      </w:r>
      <w:r>
        <w:rPr>
          <w:rFonts w:ascii="Arial MT" w:hAnsi="Arial MT"/>
          <w:spacing w:val="-10"/>
          <w:sz w:val="20"/>
        </w:rPr>
        <w:t xml:space="preserve"> </w:t>
      </w:r>
      <w:r>
        <w:rPr>
          <w:rFonts w:ascii="Arial MT" w:hAnsi="Arial MT"/>
          <w:sz w:val="20"/>
        </w:rPr>
        <w:t>emprego,</w:t>
      </w:r>
      <w:r>
        <w:rPr>
          <w:rFonts w:ascii="Arial MT" w:hAnsi="Arial MT"/>
          <w:spacing w:val="-10"/>
          <w:sz w:val="20"/>
        </w:rPr>
        <w:t xml:space="preserve"> </w:t>
      </w:r>
      <w:r>
        <w:rPr>
          <w:rFonts w:ascii="Arial MT" w:hAnsi="Arial MT"/>
          <w:sz w:val="20"/>
        </w:rPr>
        <w:t>nos</w:t>
      </w:r>
      <w:r>
        <w:rPr>
          <w:rFonts w:ascii="Arial MT" w:hAnsi="Arial MT"/>
          <w:spacing w:val="-10"/>
          <w:sz w:val="20"/>
        </w:rPr>
        <w:t xml:space="preserve"> </w:t>
      </w:r>
      <w:r>
        <w:rPr>
          <w:rFonts w:ascii="Arial MT" w:hAnsi="Arial MT"/>
          <w:sz w:val="20"/>
        </w:rPr>
        <w:t>termos</w:t>
      </w:r>
      <w:r>
        <w:rPr>
          <w:rFonts w:ascii="Arial MT" w:hAnsi="Arial MT"/>
          <w:spacing w:val="-10"/>
          <w:sz w:val="20"/>
        </w:rPr>
        <w:t xml:space="preserve"> </w:t>
      </w:r>
      <w:r>
        <w:rPr>
          <w:rFonts w:ascii="Arial MT" w:hAnsi="Arial MT"/>
          <w:sz w:val="20"/>
        </w:rPr>
        <w:t>da</w:t>
      </w:r>
      <w:r>
        <w:rPr>
          <w:rFonts w:ascii="Arial MT" w:hAnsi="Arial MT"/>
          <w:spacing w:val="-9"/>
          <w:sz w:val="20"/>
        </w:rPr>
        <w:t xml:space="preserve"> </w:t>
      </w:r>
      <w:r>
        <w:rPr>
          <w:rFonts w:ascii="Arial MT" w:hAnsi="Arial MT"/>
          <w:sz w:val="20"/>
        </w:rPr>
        <w:t>legislação que</w:t>
      </w:r>
      <w:r>
        <w:rPr>
          <w:rFonts w:ascii="Arial MT" w:hAnsi="Arial MT"/>
          <w:spacing w:val="-3"/>
          <w:sz w:val="20"/>
        </w:rPr>
        <w:t xml:space="preserve"> </w:t>
      </w:r>
      <w:r>
        <w:rPr>
          <w:rFonts w:ascii="Arial MT" w:hAnsi="Arial MT"/>
          <w:sz w:val="20"/>
        </w:rPr>
        <w:t>disciplina</w:t>
      </w:r>
      <w:r>
        <w:rPr>
          <w:rFonts w:ascii="Arial MT" w:hAnsi="Arial MT"/>
          <w:spacing w:val="-3"/>
          <w:sz w:val="20"/>
        </w:rPr>
        <w:t xml:space="preserve"> </w:t>
      </w:r>
      <w:r>
        <w:rPr>
          <w:rFonts w:ascii="Arial MT" w:hAnsi="Arial MT"/>
          <w:sz w:val="20"/>
        </w:rPr>
        <w:t>a matéria,</w:t>
      </w:r>
      <w:r>
        <w:rPr>
          <w:rFonts w:ascii="Arial MT" w:hAnsi="Arial MT"/>
          <w:spacing w:val="-3"/>
          <w:sz w:val="20"/>
        </w:rPr>
        <w:t xml:space="preserve"> </w:t>
      </w:r>
      <w:r>
        <w:rPr>
          <w:rFonts w:ascii="Arial MT" w:hAnsi="Arial MT"/>
          <w:sz w:val="20"/>
        </w:rPr>
        <w:t xml:space="preserve">conforme </w:t>
      </w:r>
      <w:hyperlink r:id="rId12" w:anchor="art9§1">
        <w:r>
          <w:rPr>
            <w:rFonts w:ascii="Arial MT" w:hAnsi="Arial MT"/>
            <w:color w:val="0000FF"/>
            <w:sz w:val="20"/>
            <w:u w:val="single" w:color="0000FF"/>
          </w:rPr>
          <w:t>§</w:t>
        </w:r>
        <w:r>
          <w:rPr>
            <w:rFonts w:ascii="Arial MT" w:hAnsi="Arial MT"/>
            <w:color w:val="0000FF"/>
            <w:spacing w:val="-3"/>
            <w:sz w:val="20"/>
            <w:u w:val="single" w:color="0000FF"/>
          </w:rPr>
          <w:t xml:space="preserve"> </w:t>
        </w:r>
        <w:r>
          <w:rPr>
            <w:rFonts w:ascii="Arial MT" w:hAnsi="Arial MT"/>
            <w:color w:val="0000FF"/>
            <w:sz w:val="20"/>
            <w:u w:val="single" w:color="0000FF"/>
          </w:rPr>
          <w:t>1º</w:t>
        </w:r>
        <w:r>
          <w:rPr>
            <w:rFonts w:ascii="Arial MT" w:hAnsi="Arial MT"/>
            <w:color w:val="0000FF"/>
            <w:spacing w:val="-4"/>
            <w:sz w:val="20"/>
            <w:u w:val="single" w:color="0000FF"/>
          </w:rPr>
          <w:t xml:space="preserve"> </w:t>
        </w:r>
        <w:r>
          <w:rPr>
            <w:rFonts w:ascii="Arial MT" w:hAnsi="Arial MT"/>
            <w:color w:val="0000FF"/>
            <w:sz w:val="20"/>
            <w:u w:val="single" w:color="0000FF"/>
          </w:rPr>
          <w:t>do</w:t>
        </w:r>
        <w:r>
          <w:rPr>
            <w:rFonts w:ascii="Arial MT" w:hAnsi="Arial MT"/>
            <w:color w:val="0000FF"/>
            <w:spacing w:val="-3"/>
            <w:sz w:val="20"/>
            <w:u w:val="single" w:color="0000FF"/>
          </w:rPr>
          <w:t xml:space="preserve"> </w:t>
        </w:r>
        <w:r>
          <w:rPr>
            <w:rFonts w:ascii="Arial MT" w:hAnsi="Arial MT"/>
            <w:color w:val="0000FF"/>
            <w:sz w:val="20"/>
            <w:u w:val="single" w:color="0000FF"/>
          </w:rPr>
          <w:t>art.</w:t>
        </w:r>
        <w:r>
          <w:rPr>
            <w:rFonts w:ascii="Arial MT" w:hAnsi="Arial MT"/>
            <w:color w:val="0000FF"/>
            <w:spacing w:val="-2"/>
            <w:sz w:val="20"/>
            <w:u w:val="single" w:color="0000FF"/>
          </w:rPr>
          <w:t xml:space="preserve"> </w:t>
        </w:r>
        <w:r>
          <w:rPr>
            <w:rFonts w:ascii="Arial MT" w:hAnsi="Arial MT"/>
            <w:color w:val="0000FF"/>
            <w:sz w:val="20"/>
            <w:u w:val="single" w:color="0000FF"/>
          </w:rPr>
          <w:t>9º</w:t>
        </w:r>
        <w:r>
          <w:rPr>
            <w:rFonts w:ascii="Arial MT" w:hAnsi="Arial MT"/>
            <w:color w:val="0000FF"/>
            <w:spacing w:val="-4"/>
            <w:sz w:val="20"/>
            <w:u w:val="single" w:color="0000FF"/>
          </w:rPr>
          <w:t xml:space="preserve"> </w:t>
        </w:r>
        <w:r>
          <w:rPr>
            <w:rFonts w:ascii="Arial MT" w:hAnsi="Arial MT"/>
            <w:color w:val="0000FF"/>
            <w:sz w:val="20"/>
            <w:u w:val="single" w:color="0000FF"/>
          </w:rPr>
          <w:t>da</w:t>
        </w:r>
        <w:r>
          <w:rPr>
            <w:rFonts w:ascii="Arial MT" w:hAnsi="Arial MT"/>
            <w:color w:val="0000FF"/>
            <w:spacing w:val="-3"/>
            <w:sz w:val="20"/>
            <w:u w:val="single" w:color="0000FF"/>
          </w:rPr>
          <w:t xml:space="preserve"> </w:t>
        </w:r>
        <w:r>
          <w:rPr>
            <w:rFonts w:ascii="Arial MT" w:hAnsi="Arial MT"/>
            <w:color w:val="0000FF"/>
            <w:sz w:val="20"/>
            <w:u w:val="single" w:color="0000FF"/>
          </w:rPr>
          <w:t>Lei</w:t>
        </w:r>
        <w:r>
          <w:rPr>
            <w:rFonts w:ascii="Arial MT" w:hAnsi="Arial MT"/>
            <w:color w:val="0000FF"/>
            <w:spacing w:val="-6"/>
            <w:sz w:val="20"/>
            <w:u w:val="single" w:color="0000FF"/>
          </w:rPr>
          <w:t xml:space="preserve"> </w:t>
        </w:r>
        <w:r>
          <w:rPr>
            <w:rFonts w:ascii="Arial MT" w:hAnsi="Arial MT"/>
            <w:color w:val="0000FF"/>
            <w:sz w:val="20"/>
            <w:u w:val="single" w:color="0000FF"/>
          </w:rPr>
          <w:t>nº</w:t>
        </w:r>
        <w:r>
          <w:rPr>
            <w:rFonts w:ascii="Arial MT" w:hAnsi="Arial MT"/>
            <w:color w:val="0000FF"/>
            <w:spacing w:val="-4"/>
            <w:sz w:val="20"/>
            <w:u w:val="single" w:color="0000FF"/>
          </w:rPr>
          <w:t xml:space="preserve"> </w:t>
        </w:r>
        <w:r>
          <w:rPr>
            <w:rFonts w:ascii="Arial MT" w:hAnsi="Arial MT"/>
            <w:color w:val="0000FF"/>
            <w:sz w:val="20"/>
            <w:u w:val="single" w:color="0000FF"/>
          </w:rPr>
          <w:t>14.133,</w:t>
        </w:r>
        <w:r>
          <w:rPr>
            <w:rFonts w:ascii="Arial MT" w:hAnsi="Arial MT"/>
            <w:color w:val="0000FF"/>
            <w:spacing w:val="-2"/>
            <w:sz w:val="20"/>
            <w:u w:val="single" w:color="0000FF"/>
          </w:rPr>
          <w:t xml:space="preserve"> </w:t>
        </w:r>
        <w:r>
          <w:rPr>
            <w:rFonts w:ascii="Arial MT" w:hAnsi="Arial MT"/>
            <w:color w:val="0000FF"/>
            <w:sz w:val="20"/>
            <w:u w:val="single" w:color="0000FF"/>
          </w:rPr>
          <w:t>de</w:t>
        </w:r>
        <w:r>
          <w:rPr>
            <w:rFonts w:ascii="Arial MT" w:hAnsi="Arial MT"/>
            <w:color w:val="0000FF"/>
            <w:spacing w:val="-3"/>
            <w:sz w:val="20"/>
            <w:u w:val="single" w:color="0000FF"/>
          </w:rPr>
          <w:t xml:space="preserve"> </w:t>
        </w:r>
        <w:r>
          <w:rPr>
            <w:rFonts w:ascii="Arial MT" w:hAnsi="Arial MT"/>
            <w:color w:val="0000FF"/>
            <w:sz w:val="20"/>
            <w:u w:val="single" w:color="0000FF"/>
          </w:rPr>
          <w:t>2021</w:t>
        </w:r>
        <w:r>
          <w:rPr>
            <w:rFonts w:ascii="Arial MT" w:hAnsi="Arial MT"/>
            <w:sz w:val="20"/>
          </w:rPr>
          <w:t>,</w:t>
        </w:r>
      </w:hyperlink>
      <w:r>
        <w:rPr>
          <w:rFonts w:ascii="Arial MT" w:hAnsi="Arial MT"/>
          <w:spacing w:val="-1"/>
          <w:sz w:val="20"/>
        </w:rPr>
        <w:t xml:space="preserve"> </w:t>
      </w:r>
      <w:r>
        <w:rPr>
          <w:rFonts w:ascii="Arial MT" w:hAnsi="Arial MT"/>
          <w:sz w:val="20"/>
        </w:rPr>
        <w:t>estendendo-se</w:t>
      </w:r>
      <w:r>
        <w:rPr>
          <w:rFonts w:ascii="Arial MT" w:hAnsi="Arial MT"/>
          <w:spacing w:val="-3"/>
          <w:sz w:val="20"/>
        </w:rPr>
        <w:t xml:space="preserve"> </w:t>
      </w:r>
      <w:r>
        <w:rPr>
          <w:rFonts w:ascii="Arial MT" w:hAnsi="Arial MT"/>
          <w:sz w:val="20"/>
        </w:rPr>
        <w:t>a</w:t>
      </w:r>
      <w:r>
        <w:rPr>
          <w:rFonts w:ascii="Arial MT" w:hAnsi="Arial MT"/>
          <w:spacing w:val="-6"/>
          <w:sz w:val="20"/>
        </w:rPr>
        <w:t xml:space="preserve"> </w:t>
      </w:r>
      <w:r>
        <w:rPr>
          <w:rFonts w:ascii="Arial MT" w:hAnsi="Arial MT"/>
          <w:sz w:val="20"/>
        </w:rPr>
        <w:t>terceiro que auxilie a condução da contratação na qualidade de integrante de equipe de apoio, profissional especializado ou funcionário ou representante de empresa que preste assessoria técnica.</w:t>
      </w:r>
    </w:p>
    <w:p w14:paraId="1BC3F7B1" w14:textId="77777777" w:rsidR="008F7BCE" w:rsidRDefault="00AA36A5">
      <w:pPr>
        <w:pStyle w:val="PargrafodaLista"/>
        <w:numPr>
          <w:ilvl w:val="1"/>
          <w:numId w:val="50"/>
        </w:numPr>
        <w:tabs>
          <w:tab w:val="left" w:pos="955"/>
          <w:tab w:val="left" w:pos="962"/>
        </w:tabs>
        <w:spacing w:before="5" w:line="276" w:lineRule="auto"/>
        <w:ind w:right="281"/>
        <w:rPr>
          <w:rFonts w:ascii="Arial MT" w:hAnsi="Arial MT"/>
          <w:sz w:val="20"/>
        </w:rPr>
      </w:pPr>
      <w:r>
        <w:rPr>
          <w:rFonts w:ascii="Arial MT" w:hAnsi="Arial MT"/>
          <w:sz w:val="20"/>
        </w:rPr>
        <w:t xml:space="preserve">O impedimento de que trata o item </w:t>
      </w:r>
      <w:hyperlink w:anchor="_bookmark4" w:history="1">
        <w:r>
          <w:rPr>
            <w:rFonts w:ascii="Arial MT" w:hAnsi="Arial MT"/>
            <w:sz w:val="20"/>
          </w:rPr>
          <w:t>3.4.4</w:t>
        </w:r>
      </w:hyperlink>
      <w:r>
        <w:rPr>
          <w:rFonts w:ascii="Arial MT" w:hAnsi="Arial MT"/>
          <w:sz w:val="20"/>
        </w:rPr>
        <w:t xml:space="preserve"> será também aplicado ao licitante que atue em substituição a outra pessoa, física ou jurídica, com o intuito de burlar a efetividade da sanção a ela aplicada, inclusive</w:t>
      </w:r>
      <w:r>
        <w:rPr>
          <w:rFonts w:ascii="Arial MT" w:hAnsi="Arial MT"/>
          <w:spacing w:val="-4"/>
          <w:sz w:val="20"/>
        </w:rPr>
        <w:t xml:space="preserve"> </w:t>
      </w:r>
      <w:r>
        <w:rPr>
          <w:rFonts w:ascii="Arial MT" w:hAnsi="Arial MT"/>
          <w:sz w:val="20"/>
        </w:rPr>
        <w:t>a</w:t>
      </w:r>
      <w:r>
        <w:rPr>
          <w:rFonts w:ascii="Arial MT" w:hAnsi="Arial MT"/>
          <w:spacing w:val="-4"/>
          <w:sz w:val="20"/>
        </w:rPr>
        <w:t xml:space="preserve"> </w:t>
      </w:r>
      <w:r>
        <w:rPr>
          <w:rFonts w:ascii="Arial MT" w:hAnsi="Arial MT"/>
          <w:sz w:val="20"/>
        </w:rPr>
        <w:t>sua</w:t>
      </w:r>
      <w:r>
        <w:rPr>
          <w:rFonts w:ascii="Arial MT" w:hAnsi="Arial MT"/>
          <w:spacing w:val="-4"/>
          <w:sz w:val="20"/>
        </w:rPr>
        <w:t xml:space="preserve"> </w:t>
      </w:r>
      <w:r>
        <w:rPr>
          <w:rFonts w:ascii="Arial MT" w:hAnsi="Arial MT"/>
          <w:sz w:val="20"/>
        </w:rPr>
        <w:t>controladora,</w:t>
      </w:r>
      <w:r>
        <w:rPr>
          <w:rFonts w:ascii="Arial MT" w:hAnsi="Arial MT"/>
          <w:spacing w:val="-2"/>
          <w:sz w:val="20"/>
        </w:rPr>
        <w:t xml:space="preserve"> </w:t>
      </w:r>
      <w:r>
        <w:rPr>
          <w:rFonts w:ascii="Arial MT" w:hAnsi="Arial MT"/>
          <w:sz w:val="20"/>
        </w:rPr>
        <w:t>controlada</w:t>
      </w:r>
      <w:r>
        <w:rPr>
          <w:rFonts w:ascii="Arial MT" w:hAnsi="Arial MT"/>
          <w:spacing w:val="-3"/>
          <w:sz w:val="20"/>
        </w:rPr>
        <w:t xml:space="preserve"> </w:t>
      </w:r>
      <w:r>
        <w:rPr>
          <w:rFonts w:ascii="Arial MT" w:hAnsi="Arial MT"/>
          <w:sz w:val="20"/>
        </w:rPr>
        <w:t>ou</w:t>
      </w:r>
      <w:r>
        <w:rPr>
          <w:rFonts w:ascii="Arial MT" w:hAnsi="Arial MT"/>
          <w:spacing w:val="-2"/>
          <w:sz w:val="20"/>
        </w:rPr>
        <w:t xml:space="preserve"> </w:t>
      </w:r>
      <w:r>
        <w:rPr>
          <w:rFonts w:ascii="Arial MT" w:hAnsi="Arial MT"/>
          <w:sz w:val="20"/>
        </w:rPr>
        <w:t>coligada, desde</w:t>
      </w:r>
      <w:r>
        <w:rPr>
          <w:rFonts w:ascii="Arial MT" w:hAnsi="Arial MT"/>
          <w:spacing w:val="-4"/>
          <w:sz w:val="20"/>
        </w:rPr>
        <w:t xml:space="preserve"> </w:t>
      </w:r>
      <w:r>
        <w:rPr>
          <w:rFonts w:ascii="Arial MT" w:hAnsi="Arial MT"/>
          <w:sz w:val="20"/>
        </w:rPr>
        <w:t>que</w:t>
      </w:r>
      <w:r>
        <w:rPr>
          <w:rFonts w:ascii="Arial MT" w:hAnsi="Arial MT"/>
          <w:spacing w:val="-2"/>
          <w:sz w:val="20"/>
        </w:rPr>
        <w:t xml:space="preserve"> </w:t>
      </w:r>
      <w:r>
        <w:rPr>
          <w:rFonts w:ascii="Arial MT" w:hAnsi="Arial MT"/>
          <w:sz w:val="20"/>
        </w:rPr>
        <w:t>devidamente</w:t>
      </w:r>
      <w:r>
        <w:rPr>
          <w:rFonts w:ascii="Arial MT" w:hAnsi="Arial MT"/>
          <w:spacing w:val="-3"/>
          <w:sz w:val="20"/>
        </w:rPr>
        <w:t xml:space="preserve"> </w:t>
      </w:r>
      <w:r>
        <w:rPr>
          <w:rFonts w:ascii="Arial MT" w:hAnsi="Arial MT"/>
          <w:sz w:val="20"/>
        </w:rPr>
        <w:t>comprovado</w:t>
      </w:r>
      <w:r>
        <w:rPr>
          <w:rFonts w:ascii="Arial MT" w:hAnsi="Arial MT"/>
          <w:spacing w:val="-3"/>
          <w:sz w:val="20"/>
        </w:rPr>
        <w:t xml:space="preserve"> </w:t>
      </w:r>
      <w:r>
        <w:rPr>
          <w:rFonts w:ascii="Arial MT" w:hAnsi="Arial MT"/>
          <w:sz w:val="20"/>
        </w:rPr>
        <w:t>o</w:t>
      </w:r>
      <w:r>
        <w:rPr>
          <w:rFonts w:ascii="Arial MT" w:hAnsi="Arial MT"/>
          <w:spacing w:val="-2"/>
          <w:sz w:val="20"/>
        </w:rPr>
        <w:t xml:space="preserve"> </w:t>
      </w:r>
      <w:r>
        <w:rPr>
          <w:rFonts w:ascii="Arial MT" w:hAnsi="Arial MT"/>
          <w:sz w:val="20"/>
        </w:rPr>
        <w:t>ilícito ou a utilização fraudulenta da personalidade jurídica do licitante.</w:t>
      </w:r>
    </w:p>
    <w:p w14:paraId="4801F095" w14:textId="77777777" w:rsidR="008F7BCE" w:rsidRDefault="00AA36A5">
      <w:pPr>
        <w:pStyle w:val="PargrafodaLista"/>
        <w:numPr>
          <w:ilvl w:val="1"/>
          <w:numId w:val="50"/>
        </w:numPr>
        <w:tabs>
          <w:tab w:val="left" w:pos="955"/>
          <w:tab w:val="left" w:pos="962"/>
        </w:tabs>
        <w:spacing w:before="1" w:line="276" w:lineRule="auto"/>
        <w:ind w:right="285"/>
        <w:rPr>
          <w:rFonts w:ascii="Arial MT" w:hAnsi="Arial MT"/>
          <w:sz w:val="20"/>
        </w:rPr>
      </w:pPr>
      <w:r>
        <w:rPr>
          <w:rFonts w:ascii="Arial MT" w:hAnsi="Arial MT"/>
          <w:sz w:val="20"/>
        </w:rPr>
        <w:t>O</w:t>
      </w:r>
      <w:r>
        <w:rPr>
          <w:rFonts w:ascii="Arial MT" w:hAnsi="Arial MT"/>
          <w:spacing w:val="-2"/>
          <w:sz w:val="20"/>
        </w:rPr>
        <w:t xml:space="preserve"> </w:t>
      </w:r>
      <w:r>
        <w:rPr>
          <w:rFonts w:ascii="Arial MT" w:hAnsi="Arial MT"/>
          <w:sz w:val="20"/>
        </w:rPr>
        <w:t>autor dos projetos</w:t>
      </w:r>
      <w:r>
        <w:rPr>
          <w:rFonts w:ascii="Arial MT" w:hAnsi="Arial MT"/>
          <w:spacing w:val="-1"/>
          <w:sz w:val="20"/>
        </w:rPr>
        <w:t xml:space="preserve"> </w:t>
      </w:r>
      <w:r>
        <w:rPr>
          <w:rFonts w:ascii="Arial MT" w:hAnsi="Arial MT"/>
          <w:sz w:val="20"/>
        </w:rPr>
        <w:t>e a</w:t>
      </w:r>
      <w:r>
        <w:rPr>
          <w:rFonts w:ascii="Arial MT" w:hAnsi="Arial MT"/>
          <w:spacing w:val="-1"/>
          <w:sz w:val="20"/>
        </w:rPr>
        <w:t xml:space="preserve"> </w:t>
      </w:r>
      <w:r>
        <w:rPr>
          <w:rFonts w:ascii="Arial MT" w:hAnsi="Arial MT"/>
          <w:sz w:val="20"/>
        </w:rPr>
        <w:t>empresa a</w:t>
      </w:r>
      <w:r>
        <w:rPr>
          <w:rFonts w:ascii="Arial MT" w:hAnsi="Arial MT"/>
          <w:spacing w:val="-3"/>
          <w:sz w:val="20"/>
        </w:rPr>
        <w:t xml:space="preserve"> </w:t>
      </w:r>
      <w:r>
        <w:rPr>
          <w:rFonts w:ascii="Arial MT" w:hAnsi="Arial MT"/>
          <w:sz w:val="20"/>
        </w:rPr>
        <w:t>que</w:t>
      </w:r>
      <w:r>
        <w:rPr>
          <w:rFonts w:ascii="Arial MT" w:hAnsi="Arial MT"/>
          <w:spacing w:val="-3"/>
          <w:sz w:val="20"/>
        </w:rPr>
        <w:t xml:space="preserve"> </w:t>
      </w:r>
      <w:r>
        <w:rPr>
          <w:rFonts w:ascii="Arial MT" w:hAnsi="Arial MT"/>
          <w:sz w:val="20"/>
        </w:rPr>
        <w:t>se</w:t>
      </w:r>
      <w:r>
        <w:rPr>
          <w:rFonts w:ascii="Arial MT" w:hAnsi="Arial MT"/>
          <w:spacing w:val="-1"/>
          <w:sz w:val="20"/>
        </w:rPr>
        <w:t xml:space="preserve"> </w:t>
      </w:r>
      <w:r>
        <w:rPr>
          <w:rFonts w:ascii="Arial MT" w:hAnsi="Arial MT"/>
          <w:sz w:val="20"/>
        </w:rPr>
        <w:t>referem</w:t>
      </w:r>
      <w:r>
        <w:rPr>
          <w:rFonts w:ascii="Arial MT" w:hAnsi="Arial MT"/>
          <w:spacing w:val="-2"/>
          <w:sz w:val="20"/>
        </w:rPr>
        <w:t xml:space="preserve"> </w:t>
      </w:r>
      <w:r>
        <w:rPr>
          <w:rFonts w:ascii="Arial MT" w:hAnsi="Arial MT"/>
          <w:sz w:val="20"/>
        </w:rPr>
        <w:t xml:space="preserve">os itens </w:t>
      </w:r>
      <w:hyperlink w:anchor="_bookmark2" w:history="1">
        <w:r>
          <w:rPr>
            <w:rFonts w:ascii="Arial MT" w:hAnsi="Arial MT"/>
            <w:sz w:val="20"/>
          </w:rPr>
          <w:t>3.4.2</w:t>
        </w:r>
      </w:hyperlink>
      <w:r>
        <w:rPr>
          <w:rFonts w:ascii="Arial MT" w:hAnsi="Arial MT"/>
          <w:spacing w:val="-3"/>
          <w:sz w:val="20"/>
        </w:rPr>
        <w:t xml:space="preserve"> </w:t>
      </w:r>
      <w:r>
        <w:rPr>
          <w:rFonts w:ascii="Arial MT" w:hAnsi="Arial MT"/>
          <w:sz w:val="20"/>
        </w:rPr>
        <w:t>e</w:t>
      </w:r>
      <w:r>
        <w:rPr>
          <w:rFonts w:ascii="Arial MT" w:hAnsi="Arial MT"/>
          <w:spacing w:val="-1"/>
          <w:sz w:val="20"/>
        </w:rPr>
        <w:t xml:space="preserve"> </w:t>
      </w:r>
      <w:hyperlink w:anchor="_bookmark3" w:history="1">
        <w:r>
          <w:rPr>
            <w:rFonts w:ascii="Arial MT" w:hAnsi="Arial MT"/>
            <w:sz w:val="20"/>
          </w:rPr>
          <w:t>3.4.3</w:t>
        </w:r>
      </w:hyperlink>
      <w:r>
        <w:rPr>
          <w:rFonts w:ascii="Arial MT" w:hAnsi="Arial MT"/>
          <w:spacing w:val="-1"/>
          <w:sz w:val="20"/>
        </w:rPr>
        <w:t xml:space="preserve"> </w:t>
      </w:r>
      <w:r>
        <w:rPr>
          <w:rFonts w:ascii="Arial MT" w:hAnsi="Arial MT"/>
          <w:sz w:val="20"/>
        </w:rPr>
        <w:t>poderão</w:t>
      </w:r>
      <w:r>
        <w:rPr>
          <w:rFonts w:ascii="Arial MT" w:hAnsi="Arial MT"/>
          <w:spacing w:val="-3"/>
          <w:sz w:val="20"/>
        </w:rPr>
        <w:t xml:space="preserve"> </w:t>
      </w:r>
      <w:r>
        <w:rPr>
          <w:rFonts w:ascii="Arial MT" w:hAnsi="Arial MT"/>
          <w:sz w:val="20"/>
        </w:rPr>
        <w:t>participar</w:t>
      </w:r>
      <w:r>
        <w:rPr>
          <w:rFonts w:ascii="Arial MT" w:hAnsi="Arial MT"/>
          <w:spacing w:val="-1"/>
          <w:sz w:val="20"/>
        </w:rPr>
        <w:t xml:space="preserve"> </w:t>
      </w:r>
      <w:r>
        <w:rPr>
          <w:rFonts w:ascii="Arial MT" w:hAnsi="Arial MT"/>
          <w:sz w:val="20"/>
        </w:rPr>
        <w:t>no</w:t>
      </w:r>
      <w:r>
        <w:rPr>
          <w:rFonts w:ascii="Arial MT" w:hAnsi="Arial MT"/>
          <w:spacing w:val="-1"/>
          <w:sz w:val="20"/>
        </w:rPr>
        <w:t xml:space="preserve"> </w:t>
      </w:r>
      <w:r>
        <w:rPr>
          <w:rFonts w:ascii="Arial MT" w:hAnsi="Arial MT"/>
          <w:sz w:val="20"/>
        </w:rPr>
        <w:t>apoio das atividades de planejamento da contratação, de execução da licitação ou de gestão do contrato, desde que sob supervisão exclusiva de agentes públicos do órgão ou entidade.</w:t>
      </w:r>
    </w:p>
    <w:p w14:paraId="0D774F36" w14:textId="77777777" w:rsidR="008F7BCE" w:rsidRDefault="00AA36A5">
      <w:pPr>
        <w:pStyle w:val="PargrafodaLista"/>
        <w:numPr>
          <w:ilvl w:val="1"/>
          <w:numId w:val="50"/>
        </w:numPr>
        <w:tabs>
          <w:tab w:val="left" w:pos="955"/>
        </w:tabs>
        <w:spacing w:line="229" w:lineRule="exact"/>
        <w:ind w:left="955" w:hanging="675"/>
        <w:rPr>
          <w:rFonts w:ascii="Arial MT" w:hAnsi="Arial MT"/>
          <w:sz w:val="20"/>
        </w:rPr>
      </w:pPr>
      <w:r>
        <w:rPr>
          <w:rFonts w:ascii="Arial MT" w:hAnsi="Arial MT"/>
          <w:sz w:val="20"/>
        </w:rPr>
        <w:t>Equiparam-se</w:t>
      </w:r>
      <w:r>
        <w:rPr>
          <w:rFonts w:ascii="Arial MT" w:hAnsi="Arial MT"/>
          <w:spacing w:val="-14"/>
          <w:sz w:val="20"/>
        </w:rPr>
        <w:t xml:space="preserve"> </w:t>
      </w:r>
      <w:r>
        <w:rPr>
          <w:rFonts w:ascii="Arial MT" w:hAnsi="Arial MT"/>
          <w:sz w:val="20"/>
        </w:rPr>
        <w:t>aos</w:t>
      </w:r>
      <w:r>
        <w:rPr>
          <w:rFonts w:ascii="Arial MT" w:hAnsi="Arial MT"/>
          <w:spacing w:val="-14"/>
          <w:sz w:val="20"/>
        </w:rPr>
        <w:t xml:space="preserve"> </w:t>
      </w:r>
      <w:r>
        <w:rPr>
          <w:rFonts w:ascii="Arial MT" w:hAnsi="Arial MT"/>
          <w:sz w:val="20"/>
        </w:rPr>
        <w:t>autores</w:t>
      </w:r>
      <w:r>
        <w:rPr>
          <w:rFonts w:ascii="Arial MT" w:hAnsi="Arial MT"/>
          <w:spacing w:val="-13"/>
          <w:sz w:val="20"/>
        </w:rPr>
        <w:t xml:space="preserve"> </w:t>
      </w:r>
      <w:r>
        <w:rPr>
          <w:rFonts w:ascii="Arial MT" w:hAnsi="Arial MT"/>
          <w:sz w:val="20"/>
        </w:rPr>
        <w:t>do</w:t>
      </w:r>
      <w:r>
        <w:rPr>
          <w:rFonts w:ascii="Arial MT" w:hAnsi="Arial MT"/>
          <w:spacing w:val="-14"/>
          <w:sz w:val="20"/>
        </w:rPr>
        <w:t xml:space="preserve"> </w:t>
      </w:r>
      <w:r>
        <w:rPr>
          <w:rFonts w:ascii="Arial MT" w:hAnsi="Arial MT"/>
          <w:sz w:val="20"/>
        </w:rPr>
        <w:t>projeto</w:t>
      </w:r>
      <w:r>
        <w:rPr>
          <w:rFonts w:ascii="Arial MT" w:hAnsi="Arial MT"/>
          <w:spacing w:val="-13"/>
          <w:sz w:val="20"/>
        </w:rPr>
        <w:t xml:space="preserve"> </w:t>
      </w:r>
      <w:r>
        <w:rPr>
          <w:rFonts w:ascii="Arial MT" w:hAnsi="Arial MT"/>
          <w:sz w:val="20"/>
        </w:rPr>
        <w:t>as</w:t>
      </w:r>
      <w:r>
        <w:rPr>
          <w:rFonts w:ascii="Arial MT" w:hAnsi="Arial MT"/>
          <w:spacing w:val="-14"/>
          <w:sz w:val="20"/>
        </w:rPr>
        <w:t xml:space="preserve"> </w:t>
      </w:r>
      <w:r>
        <w:rPr>
          <w:rFonts w:ascii="Arial MT" w:hAnsi="Arial MT"/>
          <w:sz w:val="20"/>
        </w:rPr>
        <w:t>empresas</w:t>
      </w:r>
      <w:r>
        <w:rPr>
          <w:rFonts w:ascii="Arial MT" w:hAnsi="Arial MT"/>
          <w:spacing w:val="-11"/>
          <w:sz w:val="20"/>
        </w:rPr>
        <w:t xml:space="preserve"> </w:t>
      </w:r>
      <w:r>
        <w:rPr>
          <w:rFonts w:ascii="Arial MT" w:hAnsi="Arial MT"/>
          <w:sz w:val="20"/>
        </w:rPr>
        <w:t>integrantes</w:t>
      </w:r>
      <w:r>
        <w:rPr>
          <w:rFonts w:ascii="Arial MT" w:hAnsi="Arial MT"/>
          <w:spacing w:val="-12"/>
          <w:sz w:val="20"/>
        </w:rPr>
        <w:t xml:space="preserve"> </w:t>
      </w:r>
      <w:r>
        <w:rPr>
          <w:rFonts w:ascii="Arial MT" w:hAnsi="Arial MT"/>
          <w:sz w:val="20"/>
        </w:rPr>
        <w:t>do</w:t>
      </w:r>
      <w:r>
        <w:rPr>
          <w:rFonts w:ascii="Arial MT" w:hAnsi="Arial MT"/>
          <w:spacing w:val="-13"/>
          <w:sz w:val="20"/>
        </w:rPr>
        <w:t xml:space="preserve"> </w:t>
      </w:r>
      <w:r>
        <w:rPr>
          <w:rFonts w:ascii="Arial MT" w:hAnsi="Arial MT"/>
          <w:sz w:val="20"/>
        </w:rPr>
        <w:t>mesmo</w:t>
      </w:r>
      <w:r>
        <w:rPr>
          <w:rFonts w:ascii="Arial MT" w:hAnsi="Arial MT"/>
          <w:spacing w:val="-14"/>
          <w:sz w:val="20"/>
        </w:rPr>
        <w:t xml:space="preserve"> </w:t>
      </w:r>
      <w:r>
        <w:rPr>
          <w:rFonts w:ascii="Arial MT" w:hAnsi="Arial MT"/>
          <w:sz w:val="20"/>
        </w:rPr>
        <w:t>grupo</w:t>
      </w:r>
      <w:r>
        <w:rPr>
          <w:rFonts w:ascii="Arial MT" w:hAnsi="Arial MT"/>
          <w:spacing w:val="-13"/>
          <w:sz w:val="20"/>
        </w:rPr>
        <w:t xml:space="preserve"> </w:t>
      </w:r>
      <w:r>
        <w:rPr>
          <w:rFonts w:ascii="Arial MT" w:hAnsi="Arial MT"/>
          <w:spacing w:val="-2"/>
          <w:sz w:val="20"/>
        </w:rPr>
        <w:t>econômico.</w:t>
      </w:r>
    </w:p>
    <w:p w14:paraId="35267E3E" w14:textId="77777777" w:rsidR="008F7BCE" w:rsidRDefault="00AA36A5">
      <w:pPr>
        <w:pStyle w:val="PargrafodaLista"/>
        <w:numPr>
          <w:ilvl w:val="1"/>
          <w:numId w:val="50"/>
        </w:numPr>
        <w:tabs>
          <w:tab w:val="left" w:pos="955"/>
          <w:tab w:val="left" w:pos="962"/>
        </w:tabs>
        <w:spacing w:before="34" w:line="276" w:lineRule="auto"/>
        <w:ind w:right="288"/>
        <w:rPr>
          <w:rFonts w:ascii="Arial MT" w:hAnsi="Arial MT"/>
          <w:sz w:val="20"/>
        </w:rPr>
      </w:pPr>
      <w:r>
        <w:rPr>
          <w:rFonts w:ascii="Arial MT" w:hAnsi="Arial MT"/>
          <w:sz w:val="20"/>
        </w:rPr>
        <w:t xml:space="preserve">A vedação de que trata o item </w:t>
      </w:r>
      <w:hyperlink w:anchor="_bookmark5" w:history="1">
        <w:r>
          <w:rPr>
            <w:rFonts w:ascii="Arial MT" w:hAnsi="Arial MT"/>
            <w:sz w:val="20"/>
          </w:rPr>
          <w:t>3.4.8</w:t>
        </w:r>
      </w:hyperlink>
      <w:r>
        <w:rPr>
          <w:rFonts w:ascii="Arial MT" w:hAnsi="Arial MT"/>
          <w:sz w:val="20"/>
        </w:rPr>
        <w:t xml:space="preserve"> estende-se a terceiro que auxilie a condução da contratação na qualidade</w:t>
      </w:r>
      <w:r>
        <w:rPr>
          <w:rFonts w:ascii="Arial MT" w:hAnsi="Arial MT"/>
          <w:spacing w:val="-14"/>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integrante</w:t>
      </w:r>
      <w:r>
        <w:rPr>
          <w:rFonts w:ascii="Arial MT" w:hAnsi="Arial MT"/>
          <w:spacing w:val="-14"/>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equipe</w:t>
      </w:r>
      <w:r>
        <w:rPr>
          <w:rFonts w:ascii="Arial MT" w:hAnsi="Arial MT"/>
          <w:spacing w:val="-14"/>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apoio,</w:t>
      </w:r>
      <w:r>
        <w:rPr>
          <w:rFonts w:ascii="Arial MT" w:hAnsi="Arial MT"/>
          <w:spacing w:val="-14"/>
          <w:sz w:val="20"/>
        </w:rPr>
        <w:t xml:space="preserve"> </w:t>
      </w:r>
      <w:r>
        <w:rPr>
          <w:rFonts w:ascii="Arial MT" w:hAnsi="Arial MT"/>
          <w:sz w:val="20"/>
        </w:rPr>
        <w:t>profissional</w:t>
      </w:r>
      <w:r>
        <w:rPr>
          <w:rFonts w:ascii="Arial MT" w:hAnsi="Arial MT"/>
          <w:spacing w:val="-14"/>
          <w:sz w:val="20"/>
        </w:rPr>
        <w:t xml:space="preserve"> </w:t>
      </w:r>
      <w:r>
        <w:rPr>
          <w:rFonts w:ascii="Arial MT" w:hAnsi="Arial MT"/>
          <w:sz w:val="20"/>
        </w:rPr>
        <w:t>especializado</w:t>
      </w:r>
      <w:r>
        <w:rPr>
          <w:rFonts w:ascii="Arial MT" w:hAnsi="Arial MT"/>
          <w:spacing w:val="-14"/>
          <w:sz w:val="20"/>
        </w:rPr>
        <w:t xml:space="preserve"> </w:t>
      </w:r>
      <w:r>
        <w:rPr>
          <w:rFonts w:ascii="Arial MT" w:hAnsi="Arial MT"/>
          <w:sz w:val="20"/>
        </w:rPr>
        <w:t>ou</w:t>
      </w:r>
      <w:r>
        <w:rPr>
          <w:rFonts w:ascii="Arial MT" w:hAnsi="Arial MT"/>
          <w:spacing w:val="-13"/>
          <w:sz w:val="20"/>
        </w:rPr>
        <w:t xml:space="preserve"> </w:t>
      </w:r>
      <w:r>
        <w:rPr>
          <w:rFonts w:ascii="Arial MT" w:hAnsi="Arial MT"/>
          <w:sz w:val="20"/>
        </w:rPr>
        <w:t>funcionário</w:t>
      </w:r>
      <w:r>
        <w:rPr>
          <w:rFonts w:ascii="Arial MT" w:hAnsi="Arial MT"/>
          <w:spacing w:val="-14"/>
          <w:sz w:val="20"/>
        </w:rPr>
        <w:t xml:space="preserve"> </w:t>
      </w:r>
      <w:r>
        <w:rPr>
          <w:rFonts w:ascii="Arial MT" w:hAnsi="Arial MT"/>
          <w:sz w:val="20"/>
        </w:rPr>
        <w:t>ou</w:t>
      </w:r>
      <w:r>
        <w:rPr>
          <w:rFonts w:ascii="Arial MT" w:hAnsi="Arial MT"/>
          <w:spacing w:val="-14"/>
          <w:sz w:val="20"/>
        </w:rPr>
        <w:t xml:space="preserve"> </w:t>
      </w:r>
      <w:r>
        <w:rPr>
          <w:rFonts w:ascii="Arial MT" w:hAnsi="Arial MT"/>
          <w:sz w:val="20"/>
        </w:rPr>
        <w:t>representante de empresa que preste assessoria técnica.</w:t>
      </w:r>
    </w:p>
    <w:p w14:paraId="20C5F022" w14:textId="77777777" w:rsidR="008F7BCE" w:rsidRDefault="008F7BCE">
      <w:pPr>
        <w:pStyle w:val="Corpodetexto"/>
        <w:spacing w:before="35"/>
        <w:rPr>
          <w:rFonts w:ascii="Arial MT"/>
          <w:sz w:val="20"/>
        </w:rPr>
      </w:pPr>
    </w:p>
    <w:p w14:paraId="649A197F" w14:textId="77777777" w:rsidR="008F7BCE" w:rsidRDefault="00AA36A5">
      <w:pPr>
        <w:pStyle w:val="PargrafodaLista"/>
        <w:numPr>
          <w:ilvl w:val="0"/>
          <w:numId w:val="50"/>
        </w:numPr>
        <w:tabs>
          <w:tab w:val="left" w:pos="959"/>
        </w:tabs>
        <w:ind w:left="959" w:hanging="679"/>
        <w:rPr>
          <w:rFonts w:ascii="Arial" w:hAnsi="Arial"/>
          <w:b/>
          <w:sz w:val="20"/>
        </w:rPr>
      </w:pPr>
      <w:r>
        <w:rPr>
          <w:rFonts w:ascii="Arial" w:hAnsi="Arial"/>
          <w:b/>
          <w:spacing w:val="-2"/>
          <w:sz w:val="20"/>
        </w:rPr>
        <w:t>APRESENTAÇÃO</w:t>
      </w:r>
      <w:r>
        <w:rPr>
          <w:rFonts w:ascii="Arial" w:hAnsi="Arial"/>
          <w:b/>
          <w:spacing w:val="-5"/>
          <w:sz w:val="20"/>
        </w:rPr>
        <w:t xml:space="preserve"> </w:t>
      </w:r>
      <w:r>
        <w:rPr>
          <w:rFonts w:ascii="Arial" w:hAnsi="Arial"/>
          <w:b/>
          <w:spacing w:val="-2"/>
          <w:sz w:val="20"/>
        </w:rPr>
        <w:t>DAS</w:t>
      </w:r>
      <w:r>
        <w:rPr>
          <w:rFonts w:ascii="Arial" w:hAnsi="Arial"/>
          <w:b/>
          <w:spacing w:val="-3"/>
          <w:sz w:val="20"/>
        </w:rPr>
        <w:t xml:space="preserve"> </w:t>
      </w:r>
      <w:r>
        <w:rPr>
          <w:rFonts w:ascii="Arial" w:hAnsi="Arial"/>
          <w:b/>
          <w:spacing w:val="-2"/>
          <w:sz w:val="20"/>
        </w:rPr>
        <w:t>PROPOSTAS:</w:t>
      </w:r>
    </w:p>
    <w:p w14:paraId="06D1127A" w14:textId="77777777" w:rsidR="008F7BCE" w:rsidRDefault="00AA36A5">
      <w:pPr>
        <w:pStyle w:val="PargrafodaLista"/>
        <w:numPr>
          <w:ilvl w:val="1"/>
          <w:numId w:val="50"/>
        </w:numPr>
        <w:tabs>
          <w:tab w:val="left" w:pos="962"/>
        </w:tabs>
        <w:spacing w:before="34" w:line="276" w:lineRule="auto"/>
        <w:ind w:right="415"/>
        <w:rPr>
          <w:rFonts w:ascii="Arial MT" w:hAnsi="Arial MT"/>
          <w:sz w:val="20"/>
        </w:rPr>
      </w:pPr>
      <w:bookmarkStart w:id="6" w:name="_bookmark6"/>
      <w:bookmarkEnd w:id="6"/>
      <w:r>
        <w:rPr>
          <w:rFonts w:ascii="Arial MT" w:hAnsi="Arial MT"/>
          <w:sz w:val="20"/>
        </w:rPr>
        <w:t>A</w:t>
      </w:r>
      <w:r>
        <w:rPr>
          <w:rFonts w:ascii="Arial MT" w:hAnsi="Arial MT"/>
          <w:spacing w:val="-1"/>
          <w:sz w:val="20"/>
        </w:rPr>
        <w:t xml:space="preserve"> </w:t>
      </w:r>
      <w:r>
        <w:rPr>
          <w:rFonts w:ascii="Arial MT" w:hAnsi="Arial MT"/>
          <w:sz w:val="20"/>
        </w:rPr>
        <w:t>proposta deverá</w:t>
      </w:r>
      <w:r>
        <w:rPr>
          <w:rFonts w:ascii="Arial MT" w:hAnsi="Arial MT"/>
          <w:spacing w:val="-1"/>
          <w:sz w:val="20"/>
        </w:rPr>
        <w:t xml:space="preserve"> </w:t>
      </w:r>
      <w:r>
        <w:rPr>
          <w:rFonts w:ascii="Arial MT" w:hAnsi="Arial MT"/>
          <w:sz w:val="20"/>
        </w:rPr>
        <w:t>ser inserida</w:t>
      </w:r>
      <w:r>
        <w:rPr>
          <w:rFonts w:ascii="Arial MT" w:hAnsi="Arial MT"/>
          <w:spacing w:val="-2"/>
          <w:sz w:val="20"/>
        </w:rPr>
        <w:t xml:space="preserve"> </w:t>
      </w:r>
      <w:r>
        <w:rPr>
          <w:rFonts w:ascii="Arial MT" w:hAnsi="Arial MT"/>
          <w:sz w:val="20"/>
        </w:rPr>
        <w:t>no</w:t>
      </w:r>
      <w:r>
        <w:rPr>
          <w:rFonts w:ascii="Arial MT" w:hAnsi="Arial MT"/>
          <w:spacing w:val="-1"/>
          <w:sz w:val="20"/>
        </w:rPr>
        <w:t xml:space="preserve"> </w:t>
      </w:r>
      <w:r>
        <w:rPr>
          <w:rFonts w:ascii="Arial MT" w:hAnsi="Arial MT"/>
          <w:sz w:val="20"/>
        </w:rPr>
        <w:t>sistema até a</w:t>
      </w:r>
      <w:r>
        <w:rPr>
          <w:rFonts w:ascii="Arial MT" w:hAnsi="Arial MT"/>
          <w:spacing w:val="-1"/>
          <w:sz w:val="20"/>
        </w:rPr>
        <w:t xml:space="preserve"> </w:t>
      </w:r>
      <w:r>
        <w:rPr>
          <w:rFonts w:ascii="Arial MT" w:hAnsi="Arial MT"/>
          <w:sz w:val="20"/>
        </w:rPr>
        <w:t>data e</w:t>
      </w:r>
      <w:r>
        <w:rPr>
          <w:rFonts w:ascii="Arial MT" w:hAnsi="Arial MT"/>
          <w:spacing w:val="-1"/>
          <w:sz w:val="20"/>
        </w:rPr>
        <w:t xml:space="preserve"> </w:t>
      </w:r>
      <w:r>
        <w:rPr>
          <w:rFonts w:ascii="Arial MT" w:hAnsi="Arial MT"/>
          <w:sz w:val="20"/>
        </w:rPr>
        <w:t>o</w:t>
      </w:r>
      <w:r>
        <w:rPr>
          <w:rFonts w:ascii="Arial MT" w:hAnsi="Arial MT"/>
          <w:spacing w:val="-2"/>
          <w:sz w:val="20"/>
        </w:rPr>
        <w:t xml:space="preserve"> </w:t>
      </w:r>
      <w:r>
        <w:rPr>
          <w:rFonts w:ascii="Arial MT" w:hAnsi="Arial MT"/>
          <w:sz w:val="20"/>
        </w:rPr>
        <w:t>horário estabelecidos no</w:t>
      </w:r>
      <w:r>
        <w:rPr>
          <w:rFonts w:ascii="Arial MT" w:hAnsi="Arial MT"/>
          <w:spacing w:val="-1"/>
          <w:sz w:val="20"/>
        </w:rPr>
        <w:t xml:space="preserve"> </w:t>
      </w:r>
      <w:r>
        <w:rPr>
          <w:rFonts w:ascii="Arial MT" w:hAnsi="Arial MT"/>
          <w:sz w:val="20"/>
        </w:rPr>
        <w:t>preâmbulo deste edital,</w:t>
      </w:r>
      <w:r>
        <w:rPr>
          <w:rFonts w:ascii="Arial MT" w:hAnsi="Arial MT"/>
          <w:spacing w:val="-2"/>
          <w:sz w:val="20"/>
        </w:rPr>
        <w:t xml:space="preserve"> </w:t>
      </w:r>
      <w:r>
        <w:rPr>
          <w:rFonts w:ascii="Arial MT" w:hAnsi="Arial MT"/>
          <w:sz w:val="20"/>
        </w:rPr>
        <w:t>exclusivamente</w:t>
      </w:r>
      <w:r>
        <w:rPr>
          <w:rFonts w:ascii="Arial MT" w:hAnsi="Arial MT"/>
          <w:spacing w:val="-5"/>
          <w:sz w:val="20"/>
        </w:rPr>
        <w:t xml:space="preserve"> </w:t>
      </w:r>
      <w:r>
        <w:rPr>
          <w:rFonts w:ascii="Arial MT" w:hAnsi="Arial MT"/>
          <w:sz w:val="20"/>
        </w:rPr>
        <w:t>por</w:t>
      </w:r>
      <w:r>
        <w:rPr>
          <w:rFonts w:ascii="Arial MT" w:hAnsi="Arial MT"/>
          <w:spacing w:val="-1"/>
          <w:sz w:val="20"/>
        </w:rPr>
        <w:t xml:space="preserve"> </w:t>
      </w:r>
      <w:r>
        <w:rPr>
          <w:rFonts w:ascii="Arial MT" w:hAnsi="Arial MT"/>
          <w:sz w:val="20"/>
        </w:rPr>
        <w:t>meio</w:t>
      </w:r>
      <w:r>
        <w:rPr>
          <w:rFonts w:ascii="Arial MT" w:hAnsi="Arial MT"/>
          <w:spacing w:val="-4"/>
          <w:sz w:val="20"/>
        </w:rPr>
        <w:t xml:space="preserve"> </w:t>
      </w:r>
      <w:r>
        <w:rPr>
          <w:rFonts w:ascii="Arial MT" w:hAnsi="Arial MT"/>
          <w:sz w:val="20"/>
        </w:rPr>
        <w:t>do</w:t>
      </w:r>
      <w:r>
        <w:rPr>
          <w:rFonts w:ascii="Arial MT" w:hAnsi="Arial MT"/>
          <w:spacing w:val="-2"/>
          <w:sz w:val="20"/>
        </w:rPr>
        <w:t xml:space="preserve"> </w:t>
      </w:r>
      <w:r>
        <w:rPr>
          <w:rFonts w:ascii="Arial MT" w:hAnsi="Arial MT"/>
          <w:sz w:val="20"/>
        </w:rPr>
        <w:t>sistema,</w:t>
      </w:r>
      <w:r>
        <w:rPr>
          <w:rFonts w:ascii="Arial MT" w:hAnsi="Arial MT"/>
          <w:spacing w:val="-4"/>
          <w:sz w:val="20"/>
        </w:rPr>
        <w:t xml:space="preserve"> </w:t>
      </w:r>
      <w:r>
        <w:rPr>
          <w:rFonts w:ascii="Arial MT" w:hAnsi="Arial MT"/>
          <w:sz w:val="20"/>
        </w:rPr>
        <w:t>proposta com</w:t>
      </w:r>
      <w:r>
        <w:rPr>
          <w:rFonts w:ascii="Arial MT" w:hAnsi="Arial MT"/>
          <w:spacing w:val="-4"/>
          <w:sz w:val="20"/>
        </w:rPr>
        <w:t xml:space="preserve"> </w:t>
      </w:r>
      <w:r>
        <w:rPr>
          <w:rFonts w:ascii="Arial MT" w:hAnsi="Arial MT"/>
          <w:sz w:val="20"/>
        </w:rPr>
        <w:t>a</w:t>
      </w:r>
      <w:r>
        <w:rPr>
          <w:rFonts w:ascii="Arial MT" w:hAnsi="Arial MT"/>
          <w:spacing w:val="-5"/>
          <w:sz w:val="20"/>
        </w:rPr>
        <w:t xml:space="preserve"> </w:t>
      </w:r>
      <w:r>
        <w:rPr>
          <w:rFonts w:ascii="Arial MT" w:hAnsi="Arial MT"/>
          <w:sz w:val="20"/>
        </w:rPr>
        <w:t>descrição</w:t>
      </w:r>
      <w:r>
        <w:rPr>
          <w:rFonts w:ascii="Arial MT" w:hAnsi="Arial MT"/>
          <w:spacing w:val="-5"/>
          <w:sz w:val="20"/>
        </w:rPr>
        <w:t xml:space="preserve"> </w:t>
      </w:r>
      <w:r>
        <w:rPr>
          <w:rFonts w:ascii="Arial MT" w:hAnsi="Arial MT"/>
          <w:sz w:val="20"/>
        </w:rPr>
        <w:t>do</w:t>
      </w:r>
      <w:r>
        <w:rPr>
          <w:rFonts w:ascii="Arial MT" w:hAnsi="Arial MT"/>
          <w:spacing w:val="-4"/>
          <w:sz w:val="20"/>
        </w:rPr>
        <w:t xml:space="preserve"> </w:t>
      </w:r>
      <w:r>
        <w:rPr>
          <w:rFonts w:ascii="Arial MT" w:hAnsi="Arial MT"/>
          <w:sz w:val="20"/>
        </w:rPr>
        <w:t>objeto</w:t>
      </w:r>
      <w:r>
        <w:rPr>
          <w:rFonts w:ascii="Arial MT" w:hAnsi="Arial MT"/>
          <w:spacing w:val="-2"/>
          <w:sz w:val="20"/>
        </w:rPr>
        <w:t xml:space="preserve"> </w:t>
      </w:r>
      <w:r>
        <w:rPr>
          <w:rFonts w:ascii="Arial MT" w:hAnsi="Arial MT"/>
          <w:sz w:val="20"/>
        </w:rPr>
        <w:t>ofertado</w:t>
      </w:r>
      <w:r>
        <w:rPr>
          <w:rFonts w:ascii="Arial MT" w:hAnsi="Arial MT"/>
          <w:spacing w:val="-4"/>
          <w:sz w:val="20"/>
        </w:rPr>
        <w:t xml:space="preserve"> </w:t>
      </w:r>
      <w:r>
        <w:rPr>
          <w:rFonts w:ascii="Arial MT" w:hAnsi="Arial MT"/>
          <w:sz w:val="20"/>
        </w:rPr>
        <w:t>e</w:t>
      </w:r>
      <w:r>
        <w:rPr>
          <w:rFonts w:ascii="Arial MT" w:hAnsi="Arial MT"/>
          <w:spacing w:val="-3"/>
          <w:sz w:val="20"/>
        </w:rPr>
        <w:t xml:space="preserve"> </w:t>
      </w:r>
      <w:r>
        <w:rPr>
          <w:rFonts w:ascii="Arial MT" w:hAnsi="Arial MT"/>
          <w:sz w:val="20"/>
        </w:rPr>
        <w:t>o</w:t>
      </w:r>
      <w:r>
        <w:rPr>
          <w:rFonts w:ascii="Arial MT" w:hAnsi="Arial MT"/>
          <w:spacing w:val="-4"/>
          <w:sz w:val="20"/>
        </w:rPr>
        <w:t xml:space="preserve"> </w:t>
      </w:r>
      <w:r>
        <w:rPr>
          <w:rFonts w:ascii="Arial MT" w:hAnsi="Arial MT"/>
          <w:sz w:val="20"/>
        </w:rPr>
        <w:t>preço.</w:t>
      </w:r>
    </w:p>
    <w:p w14:paraId="1DBE9708" w14:textId="77777777" w:rsidR="008F7BCE" w:rsidRDefault="00AA36A5">
      <w:pPr>
        <w:pStyle w:val="PargrafodaLista"/>
        <w:numPr>
          <w:ilvl w:val="1"/>
          <w:numId w:val="50"/>
        </w:numPr>
        <w:tabs>
          <w:tab w:val="left" w:pos="962"/>
        </w:tabs>
        <w:spacing w:before="2" w:line="276" w:lineRule="auto"/>
        <w:ind w:right="576"/>
        <w:rPr>
          <w:rFonts w:ascii="Arial MT" w:hAnsi="Arial MT"/>
          <w:sz w:val="20"/>
        </w:rPr>
      </w:pPr>
      <w:r>
        <w:rPr>
          <w:rFonts w:ascii="Arial MT" w:hAnsi="Arial MT"/>
          <w:sz w:val="20"/>
        </w:rPr>
        <w:t>O</w:t>
      </w:r>
      <w:r>
        <w:rPr>
          <w:rFonts w:ascii="Arial MT" w:hAnsi="Arial MT"/>
          <w:spacing w:val="-2"/>
          <w:sz w:val="20"/>
        </w:rPr>
        <w:t xml:space="preserve"> </w:t>
      </w:r>
      <w:r>
        <w:rPr>
          <w:rFonts w:ascii="Arial MT" w:hAnsi="Arial MT"/>
          <w:sz w:val="20"/>
        </w:rPr>
        <w:t>envio</w:t>
      </w:r>
      <w:r>
        <w:rPr>
          <w:rFonts w:ascii="Arial MT" w:hAnsi="Arial MT"/>
          <w:spacing w:val="-1"/>
          <w:sz w:val="20"/>
        </w:rPr>
        <w:t xml:space="preserve"> </w:t>
      </w:r>
      <w:r>
        <w:rPr>
          <w:rFonts w:ascii="Arial MT" w:hAnsi="Arial MT"/>
          <w:sz w:val="20"/>
        </w:rPr>
        <w:t>da</w:t>
      </w:r>
      <w:r>
        <w:rPr>
          <w:rFonts w:ascii="Arial MT" w:hAnsi="Arial MT"/>
          <w:spacing w:val="-2"/>
          <w:sz w:val="20"/>
        </w:rPr>
        <w:t xml:space="preserve"> </w:t>
      </w:r>
      <w:r>
        <w:rPr>
          <w:rFonts w:ascii="Arial MT" w:hAnsi="Arial MT"/>
          <w:sz w:val="20"/>
        </w:rPr>
        <w:t>proposta nos</w:t>
      </w:r>
      <w:r>
        <w:rPr>
          <w:rFonts w:ascii="Arial MT" w:hAnsi="Arial MT"/>
          <w:spacing w:val="-2"/>
          <w:sz w:val="20"/>
        </w:rPr>
        <w:t xml:space="preserve"> </w:t>
      </w:r>
      <w:r>
        <w:rPr>
          <w:rFonts w:ascii="Arial MT" w:hAnsi="Arial MT"/>
          <w:sz w:val="20"/>
        </w:rPr>
        <w:t>termos</w:t>
      </w:r>
      <w:r>
        <w:rPr>
          <w:rFonts w:ascii="Arial MT" w:hAnsi="Arial MT"/>
          <w:spacing w:val="-2"/>
          <w:sz w:val="20"/>
        </w:rPr>
        <w:t xml:space="preserve"> </w:t>
      </w:r>
      <w:r>
        <w:rPr>
          <w:rFonts w:ascii="Arial MT" w:hAnsi="Arial MT"/>
          <w:sz w:val="20"/>
        </w:rPr>
        <w:t>do</w:t>
      </w:r>
      <w:r>
        <w:rPr>
          <w:rFonts w:ascii="Arial MT" w:hAnsi="Arial MT"/>
          <w:spacing w:val="-2"/>
          <w:sz w:val="20"/>
        </w:rPr>
        <w:t xml:space="preserve"> </w:t>
      </w:r>
      <w:r>
        <w:rPr>
          <w:rFonts w:ascii="Arial MT" w:hAnsi="Arial MT"/>
          <w:sz w:val="20"/>
        </w:rPr>
        <w:t>disposto</w:t>
      </w:r>
      <w:r>
        <w:rPr>
          <w:rFonts w:ascii="Arial MT" w:hAnsi="Arial MT"/>
          <w:spacing w:val="-3"/>
          <w:sz w:val="20"/>
        </w:rPr>
        <w:t xml:space="preserve"> </w:t>
      </w:r>
      <w:r>
        <w:rPr>
          <w:rFonts w:ascii="Arial MT" w:hAnsi="Arial MT"/>
          <w:sz w:val="20"/>
        </w:rPr>
        <w:t>no</w:t>
      </w:r>
      <w:r>
        <w:rPr>
          <w:rFonts w:ascii="Arial MT" w:hAnsi="Arial MT"/>
          <w:spacing w:val="17"/>
          <w:sz w:val="20"/>
        </w:rPr>
        <w:t xml:space="preserve"> </w:t>
      </w:r>
      <w:r>
        <w:rPr>
          <w:rFonts w:ascii="Arial" w:hAnsi="Arial"/>
          <w:b/>
          <w:sz w:val="20"/>
        </w:rPr>
        <w:t xml:space="preserve">item </w:t>
      </w:r>
      <w:hyperlink w:anchor="_bookmark6" w:history="1">
        <w:r>
          <w:rPr>
            <w:rFonts w:ascii="Arial" w:hAnsi="Arial"/>
            <w:b/>
            <w:sz w:val="20"/>
          </w:rPr>
          <w:t>4.1</w:t>
        </w:r>
      </w:hyperlink>
      <w:r>
        <w:rPr>
          <w:rFonts w:ascii="Arial" w:hAnsi="Arial"/>
          <w:b/>
          <w:spacing w:val="-3"/>
          <w:sz w:val="20"/>
        </w:rPr>
        <w:t xml:space="preserve"> </w:t>
      </w:r>
      <w:r>
        <w:rPr>
          <w:rFonts w:ascii="Arial MT" w:hAnsi="Arial MT"/>
          <w:sz w:val="20"/>
        </w:rPr>
        <w:t>ocorrerá</w:t>
      </w:r>
      <w:r>
        <w:rPr>
          <w:rFonts w:ascii="Arial MT" w:hAnsi="Arial MT"/>
          <w:spacing w:val="-3"/>
          <w:sz w:val="20"/>
        </w:rPr>
        <w:t xml:space="preserve"> </w:t>
      </w:r>
      <w:r>
        <w:rPr>
          <w:rFonts w:ascii="Arial MT" w:hAnsi="Arial MT"/>
          <w:sz w:val="20"/>
        </w:rPr>
        <w:t>por</w:t>
      </w:r>
      <w:r>
        <w:rPr>
          <w:rFonts w:ascii="Arial MT" w:hAnsi="Arial MT"/>
          <w:spacing w:val="-3"/>
          <w:sz w:val="20"/>
        </w:rPr>
        <w:t xml:space="preserve"> </w:t>
      </w:r>
      <w:r>
        <w:rPr>
          <w:rFonts w:ascii="Arial MT" w:hAnsi="Arial MT"/>
          <w:sz w:val="20"/>
        </w:rPr>
        <w:t>meio</w:t>
      </w:r>
      <w:r>
        <w:rPr>
          <w:rFonts w:ascii="Arial MT" w:hAnsi="Arial MT"/>
          <w:spacing w:val="-1"/>
          <w:sz w:val="20"/>
        </w:rPr>
        <w:t xml:space="preserve"> </w:t>
      </w:r>
      <w:r>
        <w:rPr>
          <w:rFonts w:ascii="Arial MT" w:hAnsi="Arial MT"/>
          <w:sz w:val="20"/>
        </w:rPr>
        <w:t>de</w:t>
      </w:r>
      <w:r>
        <w:rPr>
          <w:rFonts w:ascii="Arial MT" w:hAnsi="Arial MT"/>
          <w:spacing w:val="-4"/>
          <w:sz w:val="20"/>
        </w:rPr>
        <w:t xml:space="preserve"> </w:t>
      </w:r>
      <w:r>
        <w:rPr>
          <w:rFonts w:ascii="Arial MT" w:hAnsi="Arial MT"/>
          <w:sz w:val="20"/>
        </w:rPr>
        <w:t>chave</w:t>
      </w:r>
      <w:r>
        <w:rPr>
          <w:rFonts w:ascii="Arial MT" w:hAnsi="Arial MT"/>
          <w:spacing w:val="-3"/>
          <w:sz w:val="20"/>
        </w:rPr>
        <w:t xml:space="preserve"> </w:t>
      </w:r>
      <w:r>
        <w:rPr>
          <w:rFonts w:ascii="Arial MT" w:hAnsi="Arial MT"/>
          <w:sz w:val="20"/>
        </w:rPr>
        <w:t>de</w:t>
      </w:r>
      <w:r>
        <w:rPr>
          <w:rFonts w:ascii="Arial MT" w:hAnsi="Arial MT"/>
          <w:spacing w:val="-1"/>
          <w:sz w:val="20"/>
        </w:rPr>
        <w:t xml:space="preserve"> </w:t>
      </w:r>
      <w:r>
        <w:rPr>
          <w:rFonts w:ascii="Arial MT" w:hAnsi="Arial MT"/>
          <w:sz w:val="20"/>
        </w:rPr>
        <w:t>acesso</w:t>
      </w:r>
      <w:r>
        <w:rPr>
          <w:rFonts w:ascii="Arial MT" w:hAnsi="Arial MT"/>
          <w:spacing w:val="-3"/>
          <w:sz w:val="20"/>
        </w:rPr>
        <w:t xml:space="preserve"> </w:t>
      </w:r>
      <w:r>
        <w:rPr>
          <w:rFonts w:ascii="Arial MT" w:hAnsi="Arial MT"/>
          <w:sz w:val="20"/>
        </w:rPr>
        <w:t xml:space="preserve">e </w:t>
      </w:r>
      <w:r>
        <w:rPr>
          <w:rFonts w:ascii="Arial MT" w:hAnsi="Arial MT"/>
          <w:spacing w:val="-2"/>
          <w:sz w:val="20"/>
        </w:rPr>
        <w:t>senha.</w:t>
      </w:r>
    </w:p>
    <w:p w14:paraId="33B4D70A" w14:textId="77777777" w:rsidR="008F7BCE" w:rsidRDefault="00AA36A5">
      <w:pPr>
        <w:pStyle w:val="PargrafodaLista"/>
        <w:numPr>
          <w:ilvl w:val="1"/>
          <w:numId w:val="50"/>
        </w:numPr>
        <w:tabs>
          <w:tab w:val="left" w:pos="962"/>
        </w:tabs>
        <w:spacing w:line="276" w:lineRule="auto"/>
        <w:ind w:right="334"/>
        <w:rPr>
          <w:rFonts w:ascii="Arial MT" w:hAnsi="Arial MT"/>
          <w:sz w:val="20"/>
        </w:rPr>
      </w:pPr>
      <w:r>
        <w:rPr>
          <w:rFonts w:ascii="Arial MT" w:hAnsi="Arial MT"/>
          <w:sz w:val="20"/>
        </w:rPr>
        <w:t>Os</w:t>
      </w:r>
      <w:r>
        <w:rPr>
          <w:rFonts w:ascii="Arial MT" w:hAnsi="Arial MT"/>
          <w:spacing w:val="-10"/>
          <w:sz w:val="20"/>
        </w:rPr>
        <w:t xml:space="preserve"> </w:t>
      </w:r>
      <w:r>
        <w:rPr>
          <w:rFonts w:ascii="Arial MT" w:hAnsi="Arial MT"/>
          <w:sz w:val="20"/>
        </w:rPr>
        <w:t>licitantes</w:t>
      </w:r>
      <w:r>
        <w:rPr>
          <w:rFonts w:ascii="Arial MT" w:hAnsi="Arial MT"/>
          <w:spacing w:val="-10"/>
          <w:sz w:val="20"/>
        </w:rPr>
        <w:t xml:space="preserve"> </w:t>
      </w:r>
      <w:r>
        <w:rPr>
          <w:rFonts w:ascii="Arial MT" w:hAnsi="Arial MT"/>
          <w:sz w:val="20"/>
        </w:rPr>
        <w:t>poderão</w:t>
      </w:r>
      <w:r>
        <w:rPr>
          <w:rFonts w:ascii="Arial MT" w:hAnsi="Arial MT"/>
          <w:spacing w:val="-10"/>
          <w:sz w:val="20"/>
        </w:rPr>
        <w:t xml:space="preserve"> </w:t>
      </w:r>
      <w:r>
        <w:rPr>
          <w:rFonts w:ascii="Arial MT" w:hAnsi="Arial MT"/>
          <w:sz w:val="20"/>
        </w:rPr>
        <w:t>retirar</w:t>
      </w:r>
      <w:r>
        <w:rPr>
          <w:rFonts w:ascii="Arial MT" w:hAnsi="Arial MT"/>
          <w:spacing w:val="-8"/>
          <w:sz w:val="20"/>
        </w:rPr>
        <w:t xml:space="preserve"> </w:t>
      </w:r>
      <w:r>
        <w:rPr>
          <w:rFonts w:ascii="Arial MT" w:hAnsi="Arial MT"/>
          <w:sz w:val="20"/>
        </w:rPr>
        <w:t>ou</w:t>
      </w:r>
      <w:r>
        <w:rPr>
          <w:rFonts w:ascii="Arial MT" w:hAnsi="Arial MT"/>
          <w:spacing w:val="-9"/>
          <w:sz w:val="20"/>
        </w:rPr>
        <w:t xml:space="preserve"> </w:t>
      </w:r>
      <w:r>
        <w:rPr>
          <w:rFonts w:ascii="Arial MT" w:hAnsi="Arial MT"/>
          <w:sz w:val="20"/>
        </w:rPr>
        <w:t>substituir</w:t>
      </w:r>
      <w:r>
        <w:rPr>
          <w:rFonts w:ascii="Arial MT" w:hAnsi="Arial MT"/>
          <w:spacing w:val="-7"/>
          <w:sz w:val="20"/>
        </w:rPr>
        <w:t xml:space="preserve"> </w:t>
      </w:r>
      <w:r>
        <w:rPr>
          <w:rFonts w:ascii="Arial MT" w:hAnsi="Arial MT"/>
          <w:sz w:val="20"/>
        </w:rPr>
        <w:t>a</w:t>
      </w:r>
      <w:r>
        <w:rPr>
          <w:rFonts w:ascii="Arial MT" w:hAnsi="Arial MT"/>
          <w:spacing w:val="-9"/>
          <w:sz w:val="20"/>
        </w:rPr>
        <w:t xml:space="preserve"> </w:t>
      </w:r>
      <w:r>
        <w:rPr>
          <w:rFonts w:ascii="Arial MT" w:hAnsi="Arial MT"/>
          <w:sz w:val="20"/>
        </w:rPr>
        <w:t>proposta</w:t>
      </w:r>
      <w:r>
        <w:rPr>
          <w:rFonts w:ascii="Arial MT" w:hAnsi="Arial MT"/>
          <w:spacing w:val="-13"/>
          <w:sz w:val="20"/>
        </w:rPr>
        <w:t xml:space="preserve"> </w:t>
      </w:r>
      <w:r>
        <w:rPr>
          <w:rFonts w:ascii="Arial MT" w:hAnsi="Arial MT"/>
          <w:sz w:val="20"/>
        </w:rPr>
        <w:t>anteriormente</w:t>
      </w:r>
      <w:r>
        <w:rPr>
          <w:rFonts w:ascii="Arial MT" w:hAnsi="Arial MT"/>
          <w:spacing w:val="-9"/>
          <w:sz w:val="20"/>
        </w:rPr>
        <w:t xml:space="preserve"> </w:t>
      </w:r>
      <w:r>
        <w:rPr>
          <w:rFonts w:ascii="Arial MT" w:hAnsi="Arial MT"/>
          <w:sz w:val="20"/>
        </w:rPr>
        <w:t>inserida</w:t>
      </w:r>
      <w:r>
        <w:rPr>
          <w:rFonts w:ascii="Arial MT" w:hAnsi="Arial MT"/>
          <w:spacing w:val="-11"/>
          <w:sz w:val="20"/>
        </w:rPr>
        <w:t xml:space="preserve"> </w:t>
      </w:r>
      <w:r>
        <w:rPr>
          <w:rFonts w:ascii="Arial MT" w:hAnsi="Arial MT"/>
          <w:sz w:val="20"/>
        </w:rPr>
        <w:t>no</w:t>
      </w:r>
      <w:r>
        <w:rPr>
          <w:rFonts w:ascii="Arial MT" w:hAnsi="Arial MT"/>
          <w:spacing w:val="-14"/>
          <w:sz w:val="20"/>
        </w:rPr>
        <w:t xml:space="preserve"> </w:t>
      </w:r>
      <w:r>
        <w:rPr>
          <w:rFonts w:ascii="Arial MT" w:hAnsi="Arial MT"/>
          <w:sz w:val="20"/>
        </w:rPr>
        <w:t>sistema,</w:t>
      </w:r>
      <w:r>
        <w:rPr>
          <w:rFonts w:ascii="Arial MT" w:hAnsi="Arial MT"/>
          <w:spacing w:val="-8"/>
          <w:sz w:val="20"/>
        </w:rPr>
        <w:t xml:space="preserve"> </w:t>
      </w:r>
      <w:r>
        <w:rPr>
          <w:rFonts w:ascii="Arial MT" w:hAnsi="Arial MT"/>
          <w:sz w:val="20"/>
        </w:rPr>
        <w:t>até</w:t>
      </w:r>
      <w:r>
        <w:rPr>
          <w:rFonts w:ascii="Arial MT" w:hAnsi="Arial MT"/>
          <w:spacing w:val="-9"/>
          <w:sz w:val="20"/>
        </w:rPr>
        <w:t xml:space="preserve"> </w:t>
      </w:r>
      <w:r>
        <w:rPr>
          <w:rFonts w:ascii="Arial MT" w:hAnsi="Arial MT"/>
          <w:sz w:val="20"/>
        </w:rPr>
        <w:t>a</w:t>
      </w:r>
      <w:r>
        <w:rPr>
          <w:rFonts w:ascii="Arial MT" w:hAnsi="Arial MT"/>
          <w:spacing w:val="-9"/>
          <w:sz w:val="20"/>
        </w:rPr>
        <w:t xml:space="preserve"> </w:t>
      </w:r>
      <w:r>
        <w:rPr>
          <w:rFonts w:ascii="Arial MT" w:hAnsi="Arial MT"/>
          <w:sz w:val="20"/>
        </w:rPr>
        <w:t>abertura da sessão pública.</w:t>
      </w:r>
    </w:p>
    <w:p w14:paraId="3BAA58E6" w14:textId="77777777" w:rsidR="008F7BCE" w:rsidRDefault="00AA36A5">
      <w:pPr>
        <w:pStyle w:val="PargrafodaLista"/>
        <w:numPr>
          <w:ilvl w:val="1"/>
          <w:numId w:val="50"/>
        </w:numPr>
        <w:tabs>
          <w:tab w:val="left" w:pos="962"/>
        </w:tabs>
        <w:spacing w:line="278" w:lineRule="auto"/>
        <w:ind w:right="483"/>
        <w:rPr>
          <w:rFonts w:ascii="Arial MT" w:hAnsi="Arial MT"/>
          <w:sz w:val="20"/>
        </w:rPr>
      </w:pPr>
      <w:r>
        <w:rPr>
          <w:rFonts w:ascii="Arial MT" w:hAnsi="Arial MT"/>
          <w:sz w:val="20"/>
        </w:rPr>
        <w:t>O</w:t>
      </w:r>
      <w:r>
        <w:rPr>
          <w:rFonts w:ascii="Arial MT" w:hAnsi="Arial MT"/>
          <w:spacing w:val="37"/>
          <w:sz w:val="20"/>
        </w:rPr>
        <w:t xml:space="preserve"> </w:t>
      </w:r>
      <w:r>
        <w:rPr>
          <w:rFonts w:ascii="Arial MT" w:hAnsi="Arial MT"/>
          <w:sz w:val="20"/>
        </w:rPr>
        <w:t>licitante</w:t>
      </w:r>
      <w:r>
        <w:rPr>
          <w:rFonts w:ascii="Arial MT" w:hAnsi="Arial MT"/>
          <w:spacing w:val="36"/>
          <w:sz w:val="20"/>
        </w:rPr>
        <w:t xml:space="preserve"> </w:t>
      </w:r>
      <w:r>
        <w:rPr>
          <w:rFonts w:ascii="Arial MT" w:hAnsi="Arial MT"/>
          <w:sz w:val="20"/>
        </w:rPr>
        <w:t>deverá</w:t>
      </w:r>
      <w:r>
        <w:rPr>
          <w:rFonts w:ascii="Arial MT" w:hAnsi="Arial MT"/>
          <w:spacing w:val="38"/>
          <w:sz w:val="20"/>
        </w:rPr>
        <w:t xml:space="preserve"> </w:t>
      </w:r>
      <w:r>
        <w:rPr>
          <w:rFonts w:ascii="Arial MT" w:hAnsi="Arial MT"/>
          <w:sz w:val="20"/>
        </w:rPr>
        <w:t>enviar</w:t>
      </w:r>
      <w:r>
        <w:rPr>
          <w:rFonts w:ascii="Arial MT" w:hAnsi="Arial MT"/>
          <w:spacing w:val="37"/>
          <w:sz w:val="20"/>
        </w:rPr>
        <w:t xml:space="preserve"> </w:t>
      </w:r>
      <w:r>
        <w:rPr>
          <w:rFonts w:ascii="Arial MT" w:hAnsi="Arial MT"/>
          <w:sz w:val="20"/>
        </w:rPr>
        <w:t>sua</w:t>
      </w:r>
      <w:r>
        <w:rPr>
          <w:rFonts w:ascii="Arial MT" w:hAnsi="Arial MT"/>
          <w:spacing w:val="36"/>
          <w:sz w:val="20"/>
        </w:rPr>
        <w:t xml:space="preserve"> </w:t>
      </w:r>
      <w:r>
        <w:rPr>
          <w:rFonts w:ascii="Arial MT" w:hAnsi="Arial MT"/>
          <w:sz w:val="20"/>
        </w:rPr>
        <w:t>proposta,</w:t>
      </w:r>
      <w:r>
        <w:rPr>
          <w:rFonts w:ascii="Arial MT" w:hAnsi="Arial MT"/>
          <w:spacing w:val="36"/>
          <w:sz w:val="20"/>
        </w:rPr>
        <w:t xml:space="preserve"> </w:t>
      </w:r>
      <w:r>
        <w:rPr>
          <w:rFonts w:ascii="Arial MT" w:hAnsi="Arial MT"/>
          <w:sz w:val="20"/>
        </w:rPr>
        <w:t>mediante</w:t>
      </w:r>
      <w:r>
        <w:rPr>
          <w:rFonts w:ascii="Arial MT" w:hAnsi="Arial MT"/>
          <w:spacing w:val="39"/>
          <w:sz w:val="20"/>
        </w:rPr>
        <w:t xml:space="preserve"> </w:t>
      </w:r>
      <w:r>
        <w:rPr>
          <w:rFonts w:ascii="Arial MT" w:hAnsi="Arial MT"/>
          <w:sz w:val="20"/>
        </w:rPr>
        <w:t>o</w:t>
      </w:r>
      <w:r>
        <w:rPr>
          <w:rFonts w:ascii="Arial MT" w:hAnsi="Arial MT"/>
          <w:spacing w:val="38"/>
          <w:sz w:val="20"/>
        </w:rPr>
        <w:t xml:space="preserve"> </w:t>
      </w:r>
      <w:r>
        <w:rPr>
          <w:rFonts w:ascii="Arial MT" w:hAnsi="Arial MT"/>
          <w:sz w:val="20"/>
        </w:rPr>
        <w:t>preenchimento,</w:t>
      </w:r>
      <w:r>
        <w:rPr>
          <w:rFonts w:ascii="Arial MT" w:hAnsi="Arial MT"/>
          <w:spacing w:val="37"/>
          <w:sz w:val="20"/>
        </w:rPr>
        <w:t xml:space="preserve"> </w:t>
      </w:r>
      <w:r>
        <w:rPr>
          <w:rFonts w:ascii="Arial MT" w:hAnsi="Arial MT"/>
          <w:sz w:val="20"/>
        </w:rPr>
        <w:t>no</w:t>
      </w:r>
      <w:r>
        <w:rPr>
          <w:rFonts w:ascii="Arial MT" w:hAnsi="Arial MT"/>
          <w:spacing w:val="37"/>
          <w:sz w:val="20"/>
        </w:rPr>
        <w:t xml:space="preserve"> </w:t>
      </w:r>
      <w:r>
        <w:rPr>
          <w:rFonts w:ascii="Arial MT" w:hAnsi="Arial MT"/>
          <w:sz w:val="20"/>
        </w:rPr>
        <w:t>sistema</w:t>
      </w:r>
      <w:r>
        <w:rPr>
          <w:rFonts w:ascii="Arial MT" w:hAnsi="Arial MT"/>
          <w:spacing w:val="36"/>
          <w:sz w:val="20"/>
        </w:rPr>
        <w:t xml:space="preserve"> </w:t>
      </w:r>
      <w:r>
        <w:rPr>
          <w:rFonts w:ascii="Arial MT" w:hAnsi="Arial MT"/>
          <w:sz w:val="20"/>
        </w:rPr>
        <w:t>eletrônico,</w:t>
      </w:r>
      <w:r>
        <w:rPr>
          <w:rFonts w:ascii="Arial MT" w:hAnsi="Arial MT"/>
          <w:spacing w:val="37"/>
          <w:sz w:val="20"/>
        </w:rPr>
        <w:t xml:space="preserve"> </w:t>
      </w:r>
      <w:r>
        <w:rPr>
          <w:rFonts w:ascii="Arial MT" w:hAnsi="Arial MT"/>
          <w:sz w:val="20"/>
        </w:rPr>
        <w:t>dos seguintes campos:</w:t>
      </w:r>
    </w:p>
    <w:p w14:paraId="11214739" w14:textId="77777777" w:rsidR="008F7BCE" w:rsidRDefault="00AA36A5">
      <w:pPr>
        <w:pStyle w:val="PargrafodaLista"/>
        <w:numPr>
          <w:ilvl w:val="0"/>
          <w:numId w:val="49"/>
        </w:numPr>
        <w:tabs>
          <w:tab w:val="left" w:pos="962"/>
        </w:tabs>
        <w:spacing w:line="259" w:lineRule="auto"/>
        <w:ind w:right="349"/>
        <w:rPr>
          <w:rFonts w:ascii="Arial MT" w:hAnsi="Arial MT"/>
          <w:sz w:val="20"/>
        </w:rPr>
      </w:pPr>
      <w:r>
        <w:rPr>
          <w:rFonts w:ascii="Arial MT" w:hAnsi="Arial MT"/>
          <w:sz w:val="20"/>
        </w:rPr>
        <w:t>Valor</w:t>
      </w:r>
      <w:r>
        <w:rPr>
          <w:rFonts w:ascii="Arial MT" w:hAnsi="Arial MT"/>
          <w:spacing w:val="-3"/>
          <w:sz w:val="20"/>
        </w:rPr>
        <w:t xml:space="preserve"> </w:t>
      </w:r>
      <w:r>
        <w:rPr>
          <w:rFonts w:ascii="Arial MT" w:hAnsi="Arial MT"/>
          <w:sz w:val="20"/>
        </w:rPr>
        <w:t>unitário</w:t>
      </w:r>
      <w:r>
        <w:rPr>
          <w:rFonts w:ascii="Arial MT" w:hAnsi="Arial MT"/>
          <w:spacing w:val="-5"/>
          <w:sz w:val="20"/>
        </w:rPr>
        <w:t xml:space="preserve"> </w:t>
      </w:r>
      <w:r>
        <w:rPr>
          <w:rFonts w:ascii="Arial MT" w:hAnsi="Arial MT"/>
          <w:sz w:val="20"/>
        </w:rPr>
        <w:t>e</w:t>
      </w:r>
      <w:r>
        <w:rPr>
          <w:rFonts w:ascii="Arial MT" w:hAnsi="Arial MT"/>
          <w:spacing w:val="-6"/>
          <w:sz w:val="20"/>
        </w:rPr>
        <w:t xml:space="preserve"> </w:t>
      </w:r>
      <w:r>
        <w:rPr>
          <w:rFonts w:ascii="Arial MT" w:hAnsi="Arial MT"/>
          <w:sz w:val="20"/>
        </w:rPr>
        <w:t>total</w:t>
      </w:r>
      <w:r>
        <w:rPr>
          <w:rFonts w:ascii="Arial MT" w:hAnsi="Arial MT"/>
          <w:spacing w:val="-4"/>
          <w:sz w:val="20"/>
        </w:rPr>
        <w:t xml:space="preserve"> </w:t>
      </w:r>
      <w:r>
        <w:rPr>
          <w:rFonts w:ascii="Arial MT" w:hAnsi="Arial MT"/>
          <w:sz w:val="20"/>
        </w:rPr>
        <w:t>para</w:t>
      </w:r>
      <w:r>
        <w:rPr>
          <w:rFonts w:ascii="Arial MT" w:hAnsi="Arial MT"/>
          <w:spacing w:val="-5"/>
          <w:sz w:val="20"/>
        </w:rPr>
        <w:t xml:space="preserve"> </w:t>
      </w:r>
      <w:r>
        <w:rPr>
          <w:rFonts w:ascii="Arial MT" w:hAnsi="Arial MT"/>
          <w:sz w:val="20"/>
        </w:rPr>
        <w:t>cada</w:t>
      </w:r>
      <w:r>
        <w:rPr>
          <w:rFonts w:ascii="Arial MT" w:hAnsi="Arial MT"/>
          <w:spacing w:val="-4"/>
          <w:sz w:val="20"/>
        </w:rPr>
        <w:t xml:space="preserve"> </w:t>
      </w:r>
      <w:r>
        <w:rPr>
          <w:rFonts w:ascii="Arial MT" w:hAnsi="Arial MT"/>
          <w:sz w:val="20"/>
        </w:rPr>
        <w:t>item</w:t>
      </w:r>
      <w:r>
        <w:rPr>
          <w:rFonts w:ascii="Arial MT" w:hAnsi="Arial MT"/>
          <w:spacing w:val="-5"/>
          <w:sz w:val="20"/>
        </w:rPr>
        <w:t xml:space="preserve"> </w:t>
      </w:r>
      <w:r>
        <w:rPr>
          <w:rFonts w:ascii="Arial MT" w:hAnsi="Arial MT"/>
          <w:sz w:val="20"/>
        </w:rPr>
        <w:t>ou</w:t>
      </w:r>
      <w:r>
        <w:rPr>
          <w:rFonts w:ascii="Arial MT" w:hAnsi="Arial MT"/>
          <w:spacing w:val="-2"/>
          <w:sz w:val="20"/>
        </w:rPr>
        <w:t xml:space="preserve"> </w:t>
      </w:r>
      <w:r>
        <w:rPr>
          <w:rFonts w:ascii="Arial MT" w:hAnsi="Arial MT"/>
          <w:sz w:val="20"/>
        </w:rPr>
        <w:t>lote</w:t>
      </w:r>
      <w:r>
        <w:rPr>
          <w:rFonts w:ascii="Arial MT" w:hAnsi="Arial MT"/>
          <w:spacing w:val="-4"/>
          <w:sz w:val="20"/>
        </w:rPr>
        <w:t xml:space="preserve"> </w:t>
      </w:r>
      <w:r>
        <w:rPr>
          <w:rFonts w:ascii="Arial MT" w:hAnsi="Arial MT"/>
          <w:sz w:val="20"/>
        </w:rPr>
        <w:t>de</w:t>
      </w:r>
      <w:r>
        <w:rPr>
          <w:rFonts w:ascii="Arial MT" w:hAnsi="Arial MT"/>
          <w:spacing w:val="-4"/>
          <w:sz w:val="20"/>
        </w:rPr>
        <w:t xml:space="preserve"> </w:t>
      </w:r>
      <w:r>
        <w:rPr>
          <w:rFonts w:ascii="Arial MT" w:hAnsi="Arial MT"/>
          <w:sz w:val="20"/>
        </w:rPr>
        <w:t>itens</w:t>
      </w:r>
      <w:r>
        <w:rPr>
          <w:rFonts w:ascii="Arial MT" w:hAnsi="Arial MT"/>
          <w:spacing w:val="-5"/>
          <w:sz w:val="20"/>
        </w:rPr>
        <w:t xml:space="preserve"> </w:t>
      </w:r>
      <w:r>
        <w:rPr>
          <w:rFonts w:ascii="Arial MT" w:hAnsi="Arial MT"/>
          <w:sz w:val="20"/>
        </w:rPr>
        <w:t>(conforme</w:t>
      </w:r>
      <w:r>
        <w:rPr>
          <w:rFonts w:ascii="Arial MT" w:hAnsi="Arial MT"/>
          <w:spacing w:val="-5"/>
          <w:sz w:val="20"/>
        </w:rPr>
        <w:t xml:space="preserve"> </w:t>
      </w:r>
      <w:r>
        <w:rPr>
          <w:rFonts w:ascii="Arial MT" w:hAnsi="Arial MT"/>
          <w:sz w:val="20"/>
        </w:rPr>
        <w:t>o</w:t>
      </w:r>
      <w:r>
        <w:rPr>
          <w:rFonts w:ascii="Arial MT" w:hAnsi="Arial MT"/>
          <w:spacing w:val="-6"/>
          <w:sz w:val="20"/>
        </w:rPr>
        <w:t xml:space="preserve"> </w:t>
      </w:r>
      <w:r>
        <w:rPr>
          <w:rFonts w:ascii="Arial MT" w:hAnsi="Arial MT"/>
          <w:sz w:val="20"/>
        </w:rPr>
        <w:t>caso),</w:t>
      </w:r>
      <w:r>
        <w:rPr>
          <w:rFonts w:ascii="Arial MT" w:hAnsi="Arial MT"/>
          <w:spacing w:val="-3"/>
          <w:sz w:val="20"/>
        </w:rPr>
        <w:t xml:space="preserve"> </w:t>
      </w:r>
      <w:r>
        <w:rPr>
          <w:rFonts w:ascii="Arial MT" w:hAnsi="Arial MT"/>
          <w:sz w:val="20"/>
        </w:rPr>
        <w:t>em</w:t>
      </w:r>
      <w:r>
        <w:rPr>
          <w:rFonts w:ascii="Arial MT" w:hAnsi="Arial MT"/>
          <w:spacing w:val="-4"/>
          <w:sz w:val="20"/>
        </w:rPr>
        <w:t xml:space="preserve"> </w:t>
      </w:r>
      <w:r>
        <w:rPr>
          <w:rFonts w:ascii="Arial MT" w:hAnsi="Arial MT"/>
          <w:sz w:val="20"/>
        </w:rPr>
        <w:t>moeda</w:t>
      </w:r>
      <w:r>
        <w:rPr>
          <w:rFonts w:ascii="Arial MT" w:hAnsi="Arial MT"/>
          <w:spacing w:val="-8"/>
          <w:sz w:val="20"/>
        </w:rPr>
        <w:t xml:space="preserve"> </w:t>
      </w:r>
      <w:r>
        <w:rPr>
          <w:rFonts w:ascii="Arial MT" w:hAnsi="Arial MT"/>
          <w:sz w:val="20"/>
        </w:rPr>
        <w:t>corrente</w:t>
      </w:r>
      <w:r>
        <w:rPr>
          <w:rFonts w:ascii="Arial MT" w:hAnsi="Arial MT"/>
          <w:spacing w:val="-5"/>
          <w:sz w:val="20"/>
        </w:rPr>
        <w:t xml:space="preserve"> </w:t>
      </w:r>
      <w:r>
        <w:rPr>
          <w:rFonts w:ascii="Arial MT" w:hAnsi="Arial MT"/>
          <w:sz w:val="20"/>
        </w:rPr>
        <w:t>nacional, com DUAS CASAS DECIMAIS;</w:t>
      </w:r>
    </w:p>
    <w:p w14:paraId="44B61D1D" w14:textId="77777777" w:rsidR="008F7BCE" w:rsidRDefault="00AA36A5">
      <w:pPr>
        <w:pStyle w:val="PargrafodaLista"/>
        <w:numPr>
          <w:ilvl w:val="0"/>
          <w:numId w:val="49"/>
        </w:numPr>
        <w:tabs>
          <w:tab w:val="left" w:pos="957"/>
        </w:tabs>
        <w:spacing w:before="12"/>
        <w:ind w:left="957" w:hanging="677"/>
        <w:rPr>
          <w:rFonts w:ascii="Arial MT"/>
          <w:sz w:val="20"/>
        </w:rPr>
      </w:pPr>
      <w:r>
        <w:rPr>
          <w:rFonts w:ascii="Arial MT"/>
          <w:sz w:val="20"/>
        </w:rPr>
        <w:t>Marca,</w:t>
      </w:r>
      <w:r>
        <w:rPr>
          <w:rFonts w:ascii="Arial MT"/>
          <w:spacing w:val="-14"/>
          <w:sz w:val="20"/>
        </w:rPr>
        <w:t xml:space="preserve"> </w:t>
      </w:r>
      <w:r>
        <w:rPr>
          <w:rFonts w:ascii="Arial MT"/>
          <w:sz w:val="20"/>
        </w:rPr>
        <w:t>modelo</w:t>
      </w:r>
      <w:r>
        <w:rPr>
          <w:rFonts w:ascii="Arial MT"/>
          <w:spacing w:val="-9"/>
          <w:sz w:val="20"/>
        </w:rPr>
        <w:t xml:space="preserve"> </w:t>
      </w:r>
      <w:r>
        <w:rPr>
          <w:rFonts w:ascii="Arial MT"/>
          <w:sz w:val="20"/>
        </w:rPr>
        <w:t>e</w:t>
      </w:r>
      <w:r>
        <w:rPr>
          <w:rFonts w:ascii="Arial MT"/>
          <w:spacing w:val="-14"/>
          <w:sz w:val="20"/>
        </w:rPr>
        <w:t xml:space="preserve"> </w:t>
      </w:r>
      <w:r>
        <w:rPr>
          <w:rFonts w:ascii="Arial MT"/>
          <w:sz w:val="20"/>
        </w:rPr>
        <w:t>fabricante</w:t>
      </w:r>
      <w:r>
        <w:rPr>
          <w:rFonts w:ascii="Arial MT"/>
          <w:spacing w:val="-8"/>
          <w:sz w:val="20"/>
        </w:rPr>
        <w:t xml:space="preserve"> </w:t>
      </w:r>
      <w:r>
        <w:rPr>
          <w:rFonts w:ascii="Arial MT"/>
          <w:sz w:val="20"/>
        </w:rPr>
        <w:t>de</w:t>
      </w:r>
      <w:r>
        <w:rPr>
          <w:rFonts w:ascii="Arial MT"/>
          <w:spacing w:val="-14"/>
          <w:sz w:val="20"/>
        </w:rPr>
        <w:t xml:space="preserve"> </w:t>
      </w:r>
      <w:r>
        <w:rPr>
          <w:rFonts w:ascii="Arial MT"/>
          <w:sz w:val="20"/>
        </w:rPr>
        <w:t>cada</w:t>
      </w:r>
      <w:r>
        <w:rPr>
          <w:rFonts w:ascii="Arial MT"/>
          <w:spacing w:val="-11"/>
          <w:sz w:val="20"/>
        </w:rPr>
        <w:t xml:space="preserve"> </w:t>
      </w:r>
      <w:r>
        <w:rPr>
          <w:rFonts w:ascii="Arial MT"/>
          <w:sz w:val="20"/>
        </w:rPr>
        <w:t>item</w:t>
      </w:r>
      <w:r>
        <w:rPr>
          <w:rFonts w:ascii="Arial MT"/>
          <w:spacing w:val="-10"/>
          <w:sz w:val="20"/>
        </w:rPr>
        <w:t xml:space="preserve"> </w:t>
      </w:r>
      <w:r>
        <w:rPr>
          <w:rFonts w:ascii="Arial MT"/>
          <w:sz w:val="20"/>
        </w:rPr>
        <w:t>ofertado</w:t>
      </w:r>
      <w:r>
        <w:rPr>
          <w:rFonts w:ascii="Arial MT"/>
          <w:spacing w:val="-13"/>
          <w:sz w:val="20"/>
        </w:rPr>
        <w:t xml:space="preserve"> </w:t>
      </w:r>
      <w:r>
        <w:rPr>
          <w:rFonts w:ascii="Arial MT"/>
          <w:sz w:val="20"/>
        </w:rPr>
        <w:t>(conforme</w:t>
      </w:r>
      <w:r>
        <w:rPr>
          <w:rFonts w:ascii="Arial MT"/>
          <w:spacing w:val="-11"/>
          <w:sz w:val="20"/>
        </w:rPr>
        <w:t xml:space="preserve"> </w:t>
      </w:r>
      <w:r>
        <w:rPr>
          <w:rFonts w:ascii="Arial MT"/>
          <w:sz w:val="20"/>
        </w:rPr>
        <w:t>o</w:t>
      </w:r>
      <w:r>
        <w:rPr>
          <w:rFonts w:ascii="Arial MT"/>
          <w:spacing w:val="-12"/>
          <w:sz w:val="20"/>
        </w:rPr>
        <w:t xml:space="preserve"> </w:t>
      </w:r>
      <w:r>
        <w:rPr>
          <w:rFonts w:ascii="Arial MT"/>
          <w:spacing w:val="-2"/>
          <w:sz w:val="20"/>
        </w:rPr>
        <w:t>caso);</w:t>
      </w:r>
    </w:p>
    <w:p w14:paraId="1987BF59" w14:textId="77777777" w:rsidR="008F7BCE" w:rsidRDefault="00AA36A5">
      <w:pPr>
        <w:pStyle w:val="PargrafodaLista"/>
        <w:numPr>
          <w:ilvl w:val="0"/>
          <w:numId w:val="49"/>
        </w:numPr>
        <w:tabs>
          <w:tab w:val="left" w:pos="954"/>
          <w:tab w:val="left" w:pos="962"/>
        </w:tabs>
        <w:spacing w:before="28" w:line="261" w:lineRule="auto"/>
        <w:ind w:right="300"/>
        <w:rPr>
          <w:rFonts w:ascii="Arial MT" w:hAnsi="Arial MT"/>
          <w:sz w:val="20"/>
        </w:rPr>
      </w:pPr>
      <w:r>
        <w:rPr>
          <w:rFonts w:ascii="Arial MT" w:hAnsi="Arial MT"/>
          <w:sz w:val="20"/>
        </w:rPr>
        <w:t>Descrição detalhada do objeto indicando, no que for aplicável, o modelo, prazo de validade ou de garantia, número do registro ou inscrição do bem no órgão competente, quando for o caso;</w:t>
      </w:r>
    </w:p>
    <w:p w14:paraId="07C47CB2" w14:textId="77777777" w:rsidR="008F7BCE" w:rsidRDefault="00AA36A5">
      <w:pPr>
        <w:pStyle w:val="PargrafodaLista"/>
        <w:numPr>
          <w:ilvl w:val="1"/>
          <w:numId w:val="50"/>
        </w:numPr>
        <w:tabs>
          <w:tab w:val="left" w:pos="955"/>
          <w:tab w:val="left" w:pos="962"/>
        </w:tabs>
        <w:spacing w:before="13" w:line="273" w:lineRule="auto"/>
        <w:ind w:right="303"/>
        <w:rPr>
          <w:rFonts w:ascii="Arial MT" w:hAnsi="Arial MT"/>
          <w:sz w:val="20"/>
        </w:rPr>
      </w:pPr>
      <w:r>
        <w:rPr>
          <w:rFonts w:ascii="Arial MT" w:hAnsi="Arial MT"/>
          <w:sz w:val="20"/>
        </w:rPr>
        <w:t>Todas as especificações do objeto contidas na proposta vinculam a Contratada e, havendo divergência entre as condições da proposta e as cláusulas deste Edital, incluindo seus anexos, prevalecerão as últimas.</w:t>
      </w:r>
    </w:p>
    <w:p w14:paraId="17F07775" w14:textId="77777777" w:rsidR="008F7BCE" w:rsidRDefault="00AA36A5">
      <w:pPr>
        <w:pStyle w:val="PargrafodaLista"/>
        <w:numPr>
          <w:ilvl w:val="1"/>
          <w:numId w:val="50"/>
        </w:numPr>
        <w:tabs>
          <w:tab w:val="left" w:pos="955"/>
          <w:tab w:val="left" w:pos="962"/>
        </w:tabs>
        <w:spacing w:before="8" w:line="273" w:lineRule="auto"/>
        <w:ind w:right="302"/>
        <w:rPr>
          <w:rFonts w:ascii="Arial MT" w:hAnsi="Arial MT"/>
          <w:sz w:val="20"/>
        </w:rPr>
      </w:pPr>
      <w:r>
        <w:rPr>
          <w:rFonts w:ascii="Arial MT" w:hAnsi="Arial MT"/>
          <w:sz w:val="20"/>
        </w:rPr>
        <w:t>Nos valores propostos estarão inclusos todos os custos operacionais, encargos previdenciários, trabalhistas, tributários, comerciais e quaisquer outros que incidam direta ou indiretamente no fornecimento dos bens.</w:t>
      </w:r>
    </w:p>
    <w:p w14:paraId="7F237F38" w14:textId="77777777" w:rsidR="008F7BCE" w:rsidRDefault="00AA36A5">
      <w:pPr>
        <w:pStyle w:val="PargrafodaLista"/>
        <w:numPr>
          <w:ilvl w:val="1"/>
          <w:numId w:val="50"/>
        </w:numPr>
        <w:tabs>
          <w:tab w:val="left" w:pos="955"/>
          <w:tab w:val="left" w:pos="962"/>
        </w:tabs>
        <w:spacing w:before="5" w:line="278" w:lineRule="auto"/>
        <w:ind w:right="288"/>
        <w:rPr>
          <w:rFonts w:ascii="Arial MT" w:hAnsi="Arial MT"/>
          <w:sz w:val="20"/>
        </w:rPr>
      </w:pPr>
      <w:r>
        <w:rPr>
          <w:rFonts w:ascii="Arial MT" w:hAnsi="Arial MT"/>
          <w:sz w:val="20"/>
        </w:rPr>
        <w:t>O</w:t>
      </w:r>
      <w:r>
        <w:rPr>
          <w:rFonts w:ascii="Arial MT" w:hAnsi="Arial MT"/>
          <w:spacing w:val="-9"/>
          <w:sz w:val="20"/>
        </w:rPr>
        <w:t xml:space="preserve"> </w:t>
      </w:r>
      <w:r>
        <w:rPr>
          <w:rFonts w:ascii="Arial MT" w:hAnsi="Arial MT"/>
          <w:sz w:val="20"/>
        </w:rPr>
        <w:t>prazo</w:t>
      </w:r>
      <w:r>
        <w:rPr>
          <w:rFonts w:ascii="Arial MT" w:hAnsi="Arial MT"/>
          <w:spacing w:val="-10"/>
          <w:sz w:val="20"/>
        </w:rPr>
        <w:t xml:space="preserve"> </w:t>
      </w:r>
      <w:r>
        <w:rPr>
          <w:rFonts w:ascii="Arial MT" w:hAnsi="Arial MT"/>
          <w:sz w:val="20"/>
        </w:rPr>
        <w:t>de</w:t>
      </w:r>
      <w:r>
        <w:rPr>
          <w:rFonts w:ascii="Arial MT" w:hAnsi="Arial MT"/>
          <w:spacing w:val="-10"/>
          <w:sz w:val="20"/>
        </w:rPr>
        <w:t xml:space="preserve"> </w:t>
      </w:r>
      <w:r>
        <w:rPr>
          <w:rFonts w:ascii="Arial MT" w:hAnsi="Arial MT"/>
          <w:sz w:val="20"/>
        </w:rPr>
        <w:t>validade</w:t>
      </w:r>
      <w:r>
        <w:rPr>
          <w:rFonts w:ascii="Arial MT" w:hAnsi="Arial MT"/>
          <w:spacing w:val="-9"/>
          <w:sz w:val="20"/>
        </w:rPr>
        <w:t xml:space="preserve"> </w:t>
      </w:r>
      <w:r>
        <w:rPr>
          <w:rFonts w:ascii="Arial MT" w:hAnsi="Arial MT"/>
          <w:sz w:val="20"/>
        </w:rPr>
        <w:t>da</w:t>
      </w:r>
      <w:r>
        <w:rPr>
          <w:rFonts w:ascii="Arial MT" w:hAnsi="Arial MT"/>
          <w:spacing w:val="-10"/>
          <w:sz w:val="20"/>
        </w:rPr>
        <w:t xml:space="preserve"> </w:t>
      </w:r>
      <w:r>
        <w:rPr>
          <w:rFonts w:ascii="Arial MT" w:hAnsi="Arial MT"/>
          <w:sz w:val="20"/>
        </w:rPr>
        <w:t>proposta</w:t>
      </w:r>
      <w:r>
        <w:rPr>
          <w:rFonts w:ascii="Arial MT" w:hAnsi="Arial MT"/>
          <w:spacing w:val="-10"/>
          <w:sz w:val="20"/>
        </w:rPr>
        <w:t xml:space="preserve"> </w:t>
      </w:r>
      <w:r>
        <w:rPr>
          <w:rFonts w:ascii="Arial MT" w:hAnsi="Arial MT"/>
          <w:sz w:val="20"/>
        </w:rPr>
        <w:t>é</w:t>
      </w:r>
      <w:r>
        <w:rPr>
          <w:rFonts w:ascii="Arial MT" w:hAnsi="Arial MT"/>
          <w:spacing w:val="-8"/>
          <w:sz w:val="20"/>
        </w:rPr>
        <w:t xml:space="preserve"> </w:t>
      </w:r>
      <w:r>
        <w:rPr>
          <w:rFonts w:ascii="Arial MT" w:hAnsi="Arial MT"/>
          <w:sz w:val="20"/>
        </w:rPr>
        <w:t>de</w:t>
      </w:r>
      <w:r>
        <w:rPr>
          <w:rFonts w:ascii="Arial MT" w:hAnsi="Arial MT"/>
          <w:spacing w:val="-6"/>
          <w:sz w:val="20"/>
        </w:rPr>
        <w:t xml:space="preserve"> </w:t>
      </w:r>
      <w:r>
        <w:rPr>
          <w:rFonts w:ascii="Arial MT" w:hAnsi="Arial MT"/>
          <w:sz w:val="20"/>
        </w:rPr>
        <w:t>no</w:t>
      </w:r>
      <w:r>
        <w:rPr>
          <w:rFonts w:ascii="Arial MT" w:hAnsi="Arial MT"/>
          <w:spacing w:val="-8"/>
          <w:sz w:val="20"/>
        </w:rPr>
        <w:t xml:space="preserve"> </w:t>
      </w:r>
      <w:r>
        <w:rPr>
          <w:rFonts w:ascii="Arial MT" w:hAnsi="Arial MT"/>
          <w:sz w:val="20"/>
        </w:rPr>
        <w:t>mínimo</w:t>
      </w:r>
      <w:r>
        <w:rPr>
          <w:rFonts w:ascii="Arial MT" w:hAnsi="Arial MT"/>
          <w:spacing w:val="-7"/>
          <w:sz w:val="20"/>
        </w:rPr>
        <w:t xml:space="preserve"> </w:t>
      </w:r>
      <w:r>
        <w:rPr>
          <w:rFonts w:ascii="Arial MT" w:hAnsi="Arial MT"/>
          <w:sz w:val="20"/>
        </w:rPr>
        <w:t>60</w:t>
      </w:r>
      <w:r>
        <w:rPr>
          <w:rFonts w:ascii="Arial MT" w:hAnsi="Arial MT"/>
          <w:spacing w:val="-10"/>
          <w:sz w:val="20"/>
        </w:rPr>
        <w:t xml:space="preserve"> </w:t>
      </w:r>
      <w:r>
        <w:rPr>
          <w:rFonts w:ascii="Arial MT" w:hAnsi="Arial MT"/>
          <w:sz w:val="20"/>
        </w:rPr>
        <w:t>(sessenta)</w:t>
      </w:r>
      <w:r>
        <w:rPr>
          <w:rFonts w:ascii="Arial MT" w:hAnsi="Arial MT"/>
          <w:spacing w:val="-9"/>
          <w:sz w:val="20"/>
        </w:rPr>
        <w:t xml:space="preserve"> </w:t>
      </w:r>
      <w:r>
        <w:rPr>
          <w:rFonts w:ascii="Arial MT" w:hAnsi="Arial MT"/>
          <w:sz w:val="20"/>
        </w:rPr>
        <w:t>dias,</w:t>
      </w:r>
      <w:r>
        <w:rPr>
          <w:rFonts w:ascii="Arial MT" w:hAnsi="Arial MT"/>
          <w:spacing w:val="-10"/>
          <w:sz w:val="20"/>
        </w:rPr>
        <w:t xml:space="preserve"> </w:t>
      </w:r>
      <w:r>
        <w:rPr>
          <w:rFonts w:ascii="Arial MT" w:hAnsi="Arial MT"/>
          <w:sz w:val="20"/>
        </w:rPr>
        <w:t>a</w:t>
      </w:r>
      <w:r>
        <w:rPr>
          <w:rFonts w:ascii="Arial MT" w:hAnsi="Arial MT"/>
          <w:spacing w:val="-8"/>
          <w:sz w:val="20"/>
        </w:rPr>
        <w:t xml:space="preserve"> </w:t>
      </w:r>
      <w:r>
        <w:rPr>
          <w:rFonts w:ascii="Arial MT" w:hAnsi="Arial MT"/>
          <w:sz w:val="20"/>
        </w:rPr>
        <w:t>contar</w:t>
      </w:r>
      <w:r>
        <w:rPr>
          <w:rFonts w:ascii="Arial MT" w:hAnsi="Arial MT"/>
          <w:spacing w:val="-6"/>
          <w:sz w:val="20"/>
        </w:rPr>
        <w:t xml:space="preserve"> </w:t>
      </w:r>
      <w:r>
        <w:rPr>
          <w:rFonts w:ascii="Arial MT" w:hAnsi="Arial MT"/>
          <w:sz w:val="20"/>
        </w:rPr>
        <w:t>da</w:t>
      </w:r>
      <w:r>
        <w:rPr>
          <w:rFonts w:ascii="Arial MT" w:hAnsi="Arial MT"/>
          <w:spacing w:val="-6"/>
          <w:sz w:val="20"/>
        </w:rPr>
        <w:t xml:space="preserve"> </w:t>
      </w:r>
      <w:r>
        <w:rPr>
          <w:rFonts w:ascii="Arial MT" w:hAnsi="Arial MT"/>
          <w:sz w:val="20"/>
        </w:rPr>
        <w:t>data</w:t>
      </w:r>
      <w:r>
        <w:rPr>
          <w:rFonts w:ascii="Arial MT" w:hAnsi="Arial MT"/>
          <w:spacing w:val="-11"/>
          <w:sz w:val="20"/>
        </w:rPr>
        <w:t xml:space="preserve"> </w:t>
      </w:r>
      <w:r>
        <w:rPr>
          <w:rFonts w:ascii="Arial MT" w:hAnsi="Arial MT"/>
          <w:sz w:val="20"/>
        </w:rPr>
        <w:t>da</w:t>
      </w:r>
      <w:r>
        <w:rPr>
          <w:rFonts w:ascii="Arial MT" w:hAnsi="Arial MT"/>
          <w:spacing w:val="-10"/>
          <w:sz w:val="20"/>
        </w:rPr>
        <w:t xml:space="preserve"> </w:t>
      </w:r>
      <w:r>
        <w:rPr>
          <w:rFonts w:ascii="Arial MT" w:hAnsi="Arial MT"/>
          <w:sz w:val="20"/>
        </w:rPr>
        <w:t>sessão</w:t>
      </w:r>
      <w:r>
        <w:rPr>
          <w:rFonts w:ascii="Arial MT" w:hAnsi="Arial MT"/>
          <w:spacing w:val="-10"/>
          <w:sz w:val="20"/>
        </w:rPr>
        <w:t xml:space="preserve"> </w:t>
      </w:r>
      <w:r>
        <w:rPr>
          <w:rFonts w:ascii="Arial MT" w:hAnsi="Arial MT"/>
          <w:sz w:val="20"/>
        </w:rPr>
        <w:t>deste Pregão Eletrônico, devendo ser declarado no sistema.</w:t>
      </w:r>
    </w:p>
    <w:p w14:paraId="0FD47EA2" w14:textId="77777777" w:rsidR="008F7BCE" w:rsidRDefault="00AA36A5">
      <w:pPr>
        <w:pStyle w:val="PargrafodaLista"/>
        <w:numPr>
          <w:ilvl w:val="1"/>
          <w:numId w:val="50"/>
        </w:numPr>
        <w:tabs>
          <w:tab w:val="left" w:pos="955"/>
          <w:tab w:val="left" w:pos="962"/>
        </w:tabs>
        <w:spacing w:line="276" w:lineRule="auto"/>
        <w:ind w:right="293"/>
        <w:rPr>
          <w:rFonts w:ascii="Arial MT" w:hAnsi="Arial MT"/>
          <w:sz w:val="20"/>
        </w:rPr>
      </w:pPr>
      <w:r>
        <w:rPr>
          <w:rFonts w:ascii="Arial MT" w:hAnsi="Arial MT"/>
          <w:sz w:val="20"/>
        </w:rPr>
        <w:t>Os preços ofertados, tanto na proposta inicial, quanto na etapa de lances, serão de exclusiva responsabilidade</w:t>
      </w:r>
      <w:r>
        <w:rPr>
          <w:rFonts w:ascii="Arial MT" w:hAnsi="Arial MT"/>
          <w:spacing w:val="-7"/>
          <w:sz w:val="20"/>
        </w:rPr>
        <w:t xml:space="preserve"> </w:t>
      </w:r>
      <w:r>
        <w:rPr>
          <w:rFonts w:ascii="Arial MT" w:hAnsi="Arial MT"/>
          <w:sz w:val="20"/>
        </w:rPr>
        <w:t>do</w:t>
      </w:r>
      <w:r>
        <w:rPr>
          <w:rFonts w:ascii="Arial MT" w:hAnsi="Arial MT"/>
          <w:spacing w:val="-5"/>
          <w:sz w:val="20"/>
        </w:rPr>
        <w:t xml:space="preserve"> </w:t>
      </w:r>
      <w:r>
        <w:rPr>
          <w:rFonts w:ascii="Arial MT" w:hAnsi="Arial MT"/>
          <w:sz w:val="20"/>
        </w:rPr>
        <w:t>licitante,</w:t>
      </w:r>
      <w:r>
        <w:rPr>
          <w:rFonts w:ascii="Arial MT" w:hAnsi="Arial MT"/>
          <w:spacing w:val="-8"/>
          <w:sz w:val="20"/>
        </w:rPr>
        <w:t xml:space="preserve"> </w:t>
      </w:r>
      <w:r>
        <w:rPr>
          <w:rFonts w:ascii="Arial MT" w:hAnsi="Arial MT"/>
          <w:sz w:val="20"/>
        </w:rPr>
        <w:t>não</w:t>
      </w:r>
      <w:r>
        <w:rPr>
          <w:rFonts w:ascii="Arial MT" w:hAnsi="Arial MT"/>
          <w:spacing w:val="-7"/>
          <w:sz w:val="20"/>
        </w:rPr>
        <w:t xml:space="preserve"> </w:t>
      </w:r>
      <w:r>
        <w:rPr>
          <w:rFonts w:ascii="Arial MT" w:hAnsi="Arial MT"/>
          <w:sz w:val="20"/>
        </w:rPr>
        <w:t>lhe</w:t>
      </w:r>
      <w:r>
        <w:rPr>
          <w:rFonts w:ascii="Arial MT" w:hAnsi="Arial MT"/>
          <w:spacing w:val="-7"/>
          <w:sz w:val="20"/>
        </w:rPr>
        <w:t xml:space="preserve"> </w:t>
      </w:r>
      <w:r>
        <w:rPr>
          <w:rFonts w:ascii="Arial MT" w:hAnsi="Arial MT"/>
          <w:sz w:val="20"/>
        </w:rPr>
        <w:t>assistindo</w:t>
      </w:r>
      <w:r>
        <w:rPr>
          <w:rFonts w:ascii="Arial MT" w:hAnsi="Arial MT"/>
          <w:spacing w:val="-6"/>
          <w:sz w:val="20"/>
        </w:rPr>
        <w:t xml:space="preserve"> </w:t>
      </w:r>
      <w:r>
        <w:rPr>
          <w:rFonts w:ascii="Arial MT" w:hAnsi="Arial MT"/>
          <w:sz w:val="20"/>
        </w:rPr>
        <w:t>o</w:t>
      </w:r>
      <w:r>
        <w:rPr>
          <w:rFonts w:ascii="Arial MT" w:hAnsi="Arial MT"/>
          <w:spacing w:val="-7"/>
          <w:sz w:val="20"/>
        </w:rPr>
        <w:t xml:space="preserve"> </w:t>
      </w:r>
      <w:r>
        <w:rPr>
          <w:rFonts w:ascii="Arial MT" w:hAnsi="Arial MT"/>
          <w:sz w:val="20"/>
        </w:rPr>
        <w:t>direito</w:t>
      </w:r>
      <w:r>
        <w:rPr>
          <w:rFonts w:ascii="Arial MT" w:hAnsi="Arial MT"/>
          <w:spacing w:val="-8"/>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pleitear</w:t>
      </w:r>
      <w:r>
        <w:rPr>
          <w:rFonts w:ascii="Arial MT" w:hAnsi="Arial MT"/>
          <w:spacing w:val="-6"/>
          <w:sz w:val="20"/>
        </w:rPr>
        <w:t xml:space="preserve"> </w:t>
      </w:r>
      <w:r>
        <w:rPr>
          <w:rFonts w:ascii="Arial MT" w:hAnsi="Arial MT"/>
          <w:sz w:val="20"/>
        </w:rPr>
        <w:t>qualquer</w:t>
      </w:r>
      <w:r>
        <w:rPr>
          <w:rFonts w:ascii="Arial MT" w:hAnsi="Arial MT"/>
          <w:spacing w:val="-3"/>
          <w:sz w:val="20"/>
        </w:rPr>
        <w:t xml:space="preserve"> </w:t>
      </w:r>
      <w:r>
        <w:rPr>
          <w:rFonts w:ascii="Arial MT" w:hAnsi="Arial MT"/>
          <w:sz w:val="20"/>
        </w:rPr>
        <w:t>alteração,</w:t>
      </w:r>
      <w:r>
        <w:rPr>
          <w:rFonts w:ascii="Arial MT" w:hAnsi="Arial MT"/>
          <w:spacing w:val="-8"/>
          <w:sz w:val="20"/>
        </w:rPr>
        <w:t xml:space="preserve"> </w:t>
      </w:r>
      <w:r>
        <w:rPr>
          <w:rFonts w:ascii="Arial MT" w:hAnsi="Arial MT"/>
          <w:sz w:val="20"/>
        </w:rPr>
        <w:t>sob</w:t>
      </w:r>
      <w:r>
        <w:rPr>
          <w:rFonts w:ascii="Arial MT" w:hAnsi="Arial MT"/>
          <w:spacing w:val="-7"/>
          <w:sz w:val="20"/>
        </w:rPr>
        <w:t xml:space="preserve"> </w:t>
      </w:r>
      <w:r>
        <w:rPr>
          <w:rFonts w:ascii="Arial MT" w:hAnsi="Arial MT"/>
          <w:sz w:val="20"/>
        </w:rPr>
        <w:t>alegação de erro, omissão ou qualquer outro pretexto.</w:t>
      </w:r>
    </w:p>
    <w:p w14:paraId="660AC6EB" w14:textId="77777777" w:rsidR="008F7BCE" w:rsidRDefault="008F7BCE">
      <w:pPr>
        <w:pStyle w:val="PargrafodaLista"/>
        <w:spacing w:line="276" w:lineRule="auto"/>
        <w:rPr>
          <w:rFonts w:ascii="Arial MT" w:hAnsi="Arial MT"/>
          <w:sz w:val="20"/>
        </w:rPr>
        <w:sectPr w:rsidR="008F7BCE">
          <w:headerReference w:type="default" r:id="rId13"/>
          <w:footerReference w:type="default" r:id="rId14"/>
          <w:pgSz w:w="11920" w:h="16850"/>
          <w:pgMar w:top="1420" w:right="850" w:bottom="1400" w:left="850" w:header="172" w:footer="1195" w:gutter="0"/>
          <w:cols w:space="720"/>
        </w:sectPr>
      </w:pPr>
    </w:p>
    <w:p w14:paraId="467E1CCF" w14:textId="77777777" w:rsidR="008F7BCE" w:rsidRDefault="00AA36A5">
      <w:pPr>
        <w:pStyle w:val="PargrafodaLista"/>
        <w:numPr>
          <w:ilvl w:val="1"/>
          <w:numId w:val="50"/>
        </w:numPr>
        <w:tabs>
          <w:tab w:val="left" w:pos="955"/>
          <w:tab w:val="left" w:pos="962"/>
        </w:tabs>
        <w:spacing w:line="276" w:lineRule="auto"/>
        <w:ind w:right="303"/>
        <w:rPr>
          <w:rFonts w:ascii="Arial MT" w:hAnsi="Arial MT"/>
          <w:sz w:val="20"/>
        </w:rPr>
      </w:pPr>
      <w:bookmarkStart w:id="7" w:name="_bookmark7"/>
      <w:bookmarkEnd w:id="7"/>
      <w:r>
        <w:rPr>
          <w:rFonts w:ascii="Arial MT" w:hAnsi="Arial MT"/>
          <w:sz w:val="20"/>
        </w:rPr>
        <w:lastRenderedPageBreak/>
        <w:t xml:space="preserve">O licitante, ao enviar sua proposta, deverá preencher, em campo próprio do sistema eletrônico, as seguintes </w:t>
      </w:r>
      <w:r>
        <w:rPr>
          <w:rFonts w:ascii="Arial" w:hAnsi="Arial"/>
          <w:b/>
          <w:sz w:val="20"/>
        </w:rPr>
        <w:t xml:space="preserve">Declarações </w:t>
      </w:r>
      <w:r>
        <w:rPr>
          <w:rFonts w:ascii="Arial" w:hAnsi="Arial"/>
          <w:b/>
          <w:i/>
          <w:sz w:val="20"/>
        </w:rPr>
        <w:t>on-line</w:t>
      </w:r>
      <w:r>
        <w:rPr>
          <w:rFonts w:ascii="Arial MT" w:hAnsi="Arial MT"/>
          <w:sz w:val="20"/>
        </w:rPr>
        <w:t>, fornecidas pelo Sistema de Pregão Eletrônico:</w:t>
      </w:r>
    </w:p>
    <w:p w14:paraId="6F23F934" w14:textId="77777777" w:rsidR="008F7BCE" w:rsidRDefault="00AA36A5">
      <w:pPr>
        <w:pStyle w:val="PargrafodaLista"/>
        <w:numPr>
          <w:ilvl w:val="0"/>
          <w:numId w:val="48"/>
        </w:numPr>
        <w:tabs>
          <w:tab w:val="left" w:pos="958"/>
          <w:tab w:val="left" w:pos="962"/>
        </w:tabs>
        <w:spacing w:line="271" w:lineRule="auto"/>
        <w:ind w:right="282" w:hanging="682"/>
        <w:rPr>
          <w:rFonts w:ascii="Arial MT" w:hAnsi="Arial MT"/>
          <w:sz w:val="20"/>
        </w:rPr>
      </w:pPr>
      <w:r>
        <w:rPr>
          <w:rFonts w:ascii="Arial MT" w:hAnsi="Arial MT"/>
          <w:sz w:val="20"/>
        </w:rPr>
        <w:t>Declaração,</w:t>
      </w:r>
      <w:r>
        <w:rPr>
          <w:rFonts w:ascii="Arial MT" w:hAnsi="Arial MT"/>
          <w:spacing w:val="-5"/>
          <w:sz w:val="20"/>
        </w:rPr>
        <w:t xml:space="preserve"> </w:t>
      </w:r>
      <w:r>
        <w:rPr>
          <w:rFonts w:ascii="Arial MT" w:hAnsi="Arial MT"/>
          <w:sz w:val="20"/>
        </w:rPr>
        <w:t>sob</w:t>
      </w:r>
      <w:r>
        <w:rPr>
          <w:rFonts w:ascii="Arial MT" w:hAnsi="Arial MT"/>
          <w:spacing w:val="-4"/>
          <w:sz w:val="20"/>
        </w:rPr>
        <w:t xml:space="preserve"> </w:t>
      </w:r>
      <w:r>
        <w:rPr>
          <w:rFonts w:ascii="Arial MT" w:hAnsi="Arial MT"/>
          <w:sz w:val="20"/>
        </w:rPr>
        <w:t>as</w:t>
      </w:r>
      <w:r>
        <w:rPr>
          <w:rFonts w:ascii="Arial MT" w:hAnsi="Arial MT"/>
          <w:spacing w:val="-4"/>
          <w:sz w:val="20"/>
        </w:rPr>
        <w:t xml:space="preserve"> </w:t>
      </w:r>
      <w:r>
        <w:rPr>
          <w:rFonts w:ascii="Arial MT" w:hAnsi="Arial MT"/>
          <w:sz w:val="20"/>
        </w:rPr>
        <w:t>penas da</w:t>
      </w:r>
      <w:r>
        <w:rPr>
          <w:rFonts w:ascii="Arial MT" w:hAnsi="Arial MT"/>
          <w:spacing w:val="-6"/>
          <w:sz w:val="20"/>
        </w:rPr>
        <w:t xml:space="preserve"> </w:t>
      </w:r>
      <w:r>
        <w:rPr>
          <w:rFonts w:ascii="Arial MT" w:hAnsi="Arial MT"/>
          <w:sz w:val="20"/>
        </w:rPr>
        <w:t>Lei,</w:t>
      </w:r>
      <w:r>
        <w:rPr>
          <w:rFonts w:ascii="Arial MT" w:hAnsi="Arial MT"/>
          <w:spacing w:val="-4"/>
          <w:sz w:val="20"/>
        </w:rPr>
        <w:t xml:space="preserve"> </w:t>
      </w:r>
      <w:r>
        <w:rPr>
          <w:rFonts w:ascii="Arial MT" w:hAnsi="Arial MT"/>
          <w:sz w:val="20"/>
        </w:rPr>
        <w:t>que</w:t>
      </w:r>
      <w:r>
        <w:rPr>
          <w:rFonts w:ascii="Arial MT" w:hAnsi="Arial MT"/>
          <w:spacing w:val="-6"/>
          <w:sz w:val="20"/>
        </w:rPr>
        <w:t xml:space="preserve"> </w:t>
      </w:r>
      <w:r>
        <w:rPr>
          <w:rFonts w:ascii="Arial MT" w:hAnsi="Arial MT"/>
          <w:sz w:val="20"/>
        </w:rPr>
        <w:t>não</w:t>
      </w:r>
      <w:r>
        <w:rPr>
          <w:rFonts w:ascii="Arial MT" w:hAnsi="Arial MT"/>
          <w:spacing w:val="-4"/>
          <w:sz w:val="20"/>
        </w:rPr>
        <w:t xml:space="preserve"> </w:t>
      </w:r>
      <w:r>
        <w:rPr>
          <w:rFonts w:ascii="Arial MT" w:hAnsi="Arial MT"/>
          <w:sz w:val="20"/>
        </w:rPr>
        <w:t>ultrapassou</w:t>
      </w:r>
      <w:r>
        <w:rPr>
          <w:rFonts w:ascii="Arial MT" w:hAnsi="Arial MT"/>
          <w:spacing w:val="-4"/>
          <w:sz w:val="20"/>
        </w:rPr>
        <w:t xml:space="preserve"> </w:t>
      </w:r>
      <w:r>
        <w:rPr>
          <w:rFonts w:ascii="Arial MT" w:hAnsi="Arial MT"/>
          <w:sz w:val="20"/>
        </w:rPr>
        <w:t>o</w:t>
      </w:r>
      <w:r>
        <w:rPr>
          <w:rFonts w:ascii="Arial MT" w:hAnsi="Arial MT"/>
          <w:spacing w:val="-2"/>
          <w:sz w:val="20"/>
        </w:rPr>
        <w:t xml:space="preserve"> </w:t>
      </w:r>
      <w:r>
        <w:rPr>
          <w:rFonts w:ascii="Arial MT" w:hAnsi="Arial MT"/>
          <w:sz w:val="20"/>
        </w:rPr>
        <w:t>limite</w:t>
      </w:r>
      <w:r>
        <w:rPr>
          <w:rFonts w:ascii="Arial MT" w:hAnsi="Arial MT"/>
          <w:spacing w:val="-5"/>
          <w:sz w:val="20"/>
        </w:rPr>
        <w:t xml:space="preserve"> </w:t>
      </w:r>
      <w:r>
        <w:rPr>
          <w:rFonts w:ascii="Arial MT" w:hAnsi="Arial MT"/>
          <w:sz w:val="20"/>
        </w:rPr>
        <w:t>de</w:t>
      </w:r>
      <w:r>
        <w:rPr>
          <w:rFonts w:ascii="Arial MT" w:hAnsi="Arial MT"/>
          <w:spacing w:val="-6"/>
          <w:sz w:val="20"/>
        </w:rPr>
        <w:t xml:space="preserve"> </w:t>
      </w:r>
      <w:r>
        <w:rPr>
          <w:rFonts w:ascii="Arial MT" w:hAnsi="Arial MT"/>
          <w:sz w:val="20"/>
        </w:rPr>
        <w:t>faturamento</w:t>
      </w:r>
      <w:r>
        <w:rPr>
          <w:rFonts w:ascii="Arial MT" w:hAnsi="Arial MT"/>
          <w:spacing w:val="-3"/>
          <w:sz w:val="20"/>
        </w:rPr>
        <w:t xml:space="preserve"> </w:t>
      </w:r>
      <w:r>
        <w:rPr>
          <w:rFonts w:ascii="Arial MT" w:hAnsi="Arial MT"/>
          <w:sz w:val="20"/>
        </w:rPr>
        <w:t>e</w:t>
      </w:r>
      <w:r>
        <w:rPr>
          <w:rFonts w:ascii="Arial MT" w:hAnsi="Arial MT"/>
          <w:spacing w:val="-2"/>
          <w:sz w:val="20"/>
        </w:rPr>
        <w:t xml:space="preserve"> </w:t>
      </w:r>
      <w:r>
        <w:rPr>
          <w:rFonts w:ascii="Arial MT" w:hAnsi="Arial MT"/>
          <w:sz w:val="20"/>
        </w:rPr>
        <w:t>cumpre</w:t>
      </w:r>
      <w:r>
        <w:rPr>
          <w:rFonts w:ascii="Arial MT" w:hAnsi="Arial MT"/>
          <w:spacing w:val="-5"/>
          <w:sz w:val="20"/>
        </w:rPr>
        <w:t xml:space="preserve"> </w:t>
      </w:r>
      <w:r>
        <w:rPr>
          <w:rFonts w:ascii="Arial MT" w:hAnsi="Arial MT"/>
          <w:sz w:val="20"/>
        </w:rPr>
        <w:t>os</w:t>
      </w:r>
      <w:r>
        <w:rPr>
          <w:rFonts w:ascii="Arial MT" w:hAnsi="Arial MT"/>
          <w:spacing w:val="-4"/>
          <w:sz w:val="20"/>
        </w:rPr>
        <w:t xml:space="preserve"> </w:t>
      </w:r>
      <w:r>
        <w:rPr>
          <w:rFonts w:ascii="Arial MT" w:hAnsi="Arial MT"/>
          <w:sz w:val="20"/>
        </w:rPr>
        <w:t>requisitos estabelecidos no Art. 3º da Lei Complementar nº 123, de 14 de dezembro de 2006, sendo apto a usufruir do tratamento</w:t>
      </w:r>
      <w:r>
        <w:rPr>
          <w:rFonts w:ascii="Arial MT" w:hAnsi="Arial MT"/>
          <w:spacing w:val="-1"/>
          <w:sz w:val="20"/>
        </w:rPr>
        <w:t xml:space="preserve"> </w:t>
      </w:r>
      <w:r>
        <w:rPr>
          <w:rFonts w:ascii="Arial MT" w:hAnsi="Arial MT"/>
          <w:sz w:val="20"/>
        </w:rPr>
        <w:t>favorecido</w:t>
      </w:r>
      <w:r>
        <w:rPr>
          <w:rFonts w:ascii="Arial MT" w:hAnsi="Arial MT"/>
          <w:spacing w:val="-1"/>
          <w:sz w:val="20"/>
        </w:rPr>
        <w:t xml:space="preserve"> </w:t>
      </w:r>
      <w:r>
        <w:rPr>
          <w:rFonts w:ascii="Arial MT" w:hAnsi="Arial MT"/>
          <w:sz w:val="20"/>
        </w:rPr>
        <w:t>estabelecido nos artigos 42 ao</w:t>
      </w:r>
      <w:r>
        <w:rPr>
          <w:rFonts w:ascii="Arial MT" w:hAnsi="Arial MT"/>
          <w:spacing w:val="-1"/>
          <w:sz w:val="20"/>
        </w:rPr>
        <w:t xml:space="preserve"> </w:t>
      </w:r>
      <w:r>
        <w:rPr>
          <w:rFonts w:ascii="Arial MT" w:hAnsi="Arial MT"/>
          <w:sz w:val="20"/>
        </w:rPr>
        <w:t>49 da referida Lei</w:t>
      </w:r>
      <w:r>
        <w:rPr>
          <w:rFonts w:ascii="Arial MT" w:hAnsi="Arial MT"/>
          <w:spacing w:val="-3"/>
          <w:sz w:val="20"/>
        </w:rPr>
        <w:t xml:space="preserve"> </w:t>
      </w:r>
      <w:r>
        <w:rPr>
          <w:rFonts w:ascii="Arial MT" w:hAnsi="Arial MT"/>
          <w:sz w:val="20"/>
        </w:rPr>
        <w:t>Complementar. A indicação do campo “não” apenas produzirá o efeito de a licitante não ter direito ao tratamento favorecido previsto na Lei Complementar nº 123, de 2006, mesmo que seja qualificada como microempresa ou empresa de pequeno porte;</w:t>
      </w:r>
    </w:p>
    <w:p w14:paraId="521C2F15" w14:textId="77777777" w:rsidR="008F7BCE" w:rsidRDefault="00AA36A5">
      <w:pPr>
        <w:pStyle w:val="PargrafodaLista"/>
        <w:numPr>
          <w:ilvl w:val="0"/>
          <w:numId w:val="48"/>
        </w:numPr>
        <w:tabs>
          <w:tab w:val="left" w:pos="957"/>
          <w:tab w:val="left" w:pos="962"/>
        </w:tabs>
        <w:spacing w:line="266" w:lineRule="auto"/>
        <w:ind w:right="298" w:hanging="682"/>
        <w:rPr>
          <w:rFonts w:ascii="Arial MT" w:hAnsi="Arial MT"/>
          <w:sz w:val="20"/>
        </w:rPr>
      </w:pPr>
      <w:r>
        <w:rPr>
          <w:rFonts w:ascii="Arial MT" w:hAnsi="Arial MT"/>
          <w:sz w:val="20"/>
        </w:rPr>
        <w:t xml:space="preserve">Declaração para fins do inciso XXXIII do artigo 7° da Constituição Federal, com redação dada pela Emenda Constitucional, nº 20/98, que não emprega menores de dezoito anos em trabalho noturno, perigoso ou insalubre e de que </w:t>
      </w:r>
      <w:r w:rsidR="002D73F7">
        <w:rPr>
          <w:rFonts w:ascii="Arial MT" w:hAnsi="Arial MT"/>
          <w:sz w:val="20"/>
        </w:rPr>
        <w:t xml:space="preserve">não emprega </w:t>
      </w:r>
      <w:r>
        <w:rPr>
          <w:rFonts w:ascii="Arial MT" w:hAnsi="Arial MT"/>
          <w:sz w:val="20"/>
        </w:rPr>
        <w:t>menores de 16 anos;</w:t>
      </w:r>
    </w:p>
    <w:p w14:paraId="1E4727C0" w14:textId="77777777" w:rsidR="008F7BCE" w:rsidRDefault="00AA36A5">
      <w:pPr>
        <w:pStyle w:val="PargrafodaLista"/>
        <w:numPr>
          <w:ilvl w:val="0"/>
          <w:numId w:val="48"/>
        </w:numPr>
        <w:tabs>
          <w:tab w:val="left" w:pos="954"/>
          <w:tab w:val="left" w:pos="962"/>
        </w:tabs>
        <w:spacing w:before="9" w:line="261" w:lineRule="auto"/>
        <w:ind w:right="302" w:hanging="682"/>
        <w:rPr>
          <w:rFonts w:ascii="Arial MT" w:hAnsi="Arial MT"/>
          <w:sz w:val="20"/>
        </w:rPr>
      </w:pPr>
      <w:r>
        <w:rPr>
          <w:rFonts w:ascii="Arial MT" w:hAnsi="Arial MT"/>
          <w:sz w:val="20"/>
        </w:rPr>
        <w:t>Declaração de concordância com as condições contidas no edital e seus anexos, bem como de cumprimento pleno dos requisitos de habilitação definidos no edital;</w:t>
      </w:r>
    </w:p>
    <w:p w14:paraId="2ACCB28A" w14:textId="77777777" w:rsidR="008F7BCE" w:rsidRDefault="00AA36A5">
      <w:pPr>
        <w:pStyle w:val="PargrafodaLista"/>
        <w:numPr>
          <w:ilvl w:val="0"/>
          <w:numId w:val="48"/>
        </w:numPr>
        <w:tabs>
          <w:tab w:val="left" w:pos="954"/>
          <w:tab w:val="left" w:pos="962"/>
        </w:tabs>
        <w:spacing w:before="13" w:line="268" w:lineRule="auto"/>
        <w:ind w:right="295" w:hanging="682"/>
        <w:rPr>
          <w:rFonts w:ascii="Arial MT" w:hAnsi="Arial MT"/>
          <w:sz w:val="20"/>
        </w:rPr>
      </w:pPr>
      <w:r>
        <w:rPr>
          <w:rFonts w:ascii="Arial MT" w:hAnsi="Arial MT"/>
          <w:sz w:val="20"/>
        </w:rPr>
        <w:t>Sob pena de desclassificação, declaração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EA1E0B" w14:textId="77777777" w:rsidR="008F7BCE" w:rsidRDefault="00AA36A5">
      <w:pPr>
        <w:pStyle w:val="PargrafodaLista"/>
        <w:numPr>
          <w:ilvl w:val="0"/>
          <w:numId w:val="48"/>
        </w:numPr>
        <w:tabs>
          <w:tab w:val="left" w:pos="958"/>
          <w:tab w:val="left" w:pos="962"/>
        </w:tabs>
        <w:spacing w:before="7" w:line="261" w:lineRule="auto"/>
        <w:ind w:right="290" w:hanging="682"/>
        <w:rPr>
          <w:rFonts w:ascii="Arial MT" w:hAnsi="Arial MT"/>
          <w:sz w:val="20"/>
        </w:rPr>
      </w:pPr>
      <w:r>
        <w:rPr>
          <w:rFonts w:ascii="Arial MT" w:hAnsi="Arial MT"/>
          <w:sz w:val="20"/>
        </w:rPr>
        <w:t>Declaração</w:t>
      </w:r>
      <w:r>
        <w:rPr>
          <w:rFonts w:ascii="Arial MT" w:hAnsi="Arial MT"/>
          <w:spacing w:val="-11"/>
          <w:sz w:val="20"/>
        </w:rPr>
        <w:t xml:space="preserve"> </w:t>
      </w:r>
      <w:r>
        <w:rPr>
          <w:rFonts w:ascii="Arial MT" w:hAnsi="Arial MT"/>
          <w:sz w:val="20"/>
        </w:rPr>
        <w:t>de</w:t>
      </w:r>
      <w:r>
        <w:rPr>
          <w:rFonts w:ascii="Arial MT" w:hAnsi="Arial MT"/>
          <w:spacing w:val="-9"/>
          <w:sz w:val="20"/>
        </w:rPr>
        <w:t xml:space="preserve"> </w:t>
      </w:r>
      <w:r>
        <w:rPr>
          <w:rFonts w:ascii="Arial MT" w:hAnsi="Arial MT"/>
          <w:sz w:val="20"/>
        </w:rPr>
        <w:t>não</w:t>
      </w:r>
      <w:r>
        <w:rPr>
          <w:rFonts w:ascii="Arial MT" w:hAnsi="Arial MT"/>
          <w:spacing w:val="-11"/>
          <w:sz w:val="20"/>
        </w:rPr>
        <w:t xml:space="preserve"> </w:t>
      </w:r>
      <w:r>
        <w:rPr>
          <w:rFonts w:ascii="Arial MT" w:hAnsi="Arial MT"/>
          <w:sz w:val="20"/>
        </w:rPr>
        <w:t>possuir</w:t>
      </w:r>
      <w:r>
        <w:rPr>
          <w:rFonts w:ascii="Arial MT" w:hAnsi="Arial MT"/>
          <w:spacing w:val="-5"/>
          <w:sz w:val="20"/>
        </w:rPr>
        <w:t xml:space="preserve"> </w:t>
      </w:r>
      <w:r>
        <w:rPr>
          <w:rFonts w:ascii="Arial MT" w:hAnsi="Arial MT"/>
          <w:sz w:val="20"/>
        </w:rPr>
        <w:t>em</w:t>
      </w:r>
      <w:r>
        <w:rPr>
          <w:rFonts w:ascii="Arial MT" w:hAnsi="Arial MT"/>
          <w:spacing w:val="-14"/>
          <w:sz w:val="20"/>
        </w:rPr>
        <w:t xml:space="preserve"> </w:t>
      </w:r>
      <w:r>
        <w:rPr>
          <w:rFonts w:ascii="Arial MT" w:hAnsi="Arial MT"/>
          <w:sz w:val="20"/>
        </w:rPr>
        <w:t>sua</w:t>
      </w:r>
      <w:r>
        <w:rPr>
          <w:rFonts w:ascii="Arial MT" w:hAnsi="Arial MT"/>
          <w:spacing w:val="-13"/>
          <w:sz w:val="20"/>
        </w:rPr>
        <w:t xml:space="preserve"> </w:t>
      </w:r>
      <w:r>
        <w:rPr>
          <w:rFonts w:ascii="Arial MT" w:hAnsi="Arial MT"/>
          <w:sz w:val="20"/>
        </w:rPr>
        <w:t>cadeia</w:t>
      </w:r>
      <w:r>
        <w:rPr>
          <w:rFonts w:ascii="Arial MT" w:hAnsi="Arial MT"/>
          <w:spacing w:val="-11"/>
          <w:sz w:val="20"/>
        </w:rPr>
        <w:t xml:space="preserve"> </w:t>
      </w:r>
      <w:r>
        <w:rPr>
          <w:rFonts w:ascii="Arial MT" w:hAnsi="Arial MT"/>
          <w:sz w:val="20"/>
        </w:rPr>
        <w:t>produtiva,</w:t>
      </w:r>
      <w:r>
        <w:rPr>
          <w:rFonts w:ascii="Arial MT" w:hAnsi="Arial MT"/>
          <w:spacing w:val="-11"/>
          <w:sz w:val="20"/>
        </w:rPr>
        <w:t xml:space="preserve"> </w:t>
      </w:r>
      <w:r>
        <w:rPr>
          <w:rFonts w:ascii="Arial MT" w:hAnsi="Arial MT"/>
          <w:sz w:val="20"/>
        </w:rPr>
        <w:t>empregados</w:t>
      </w:r>
      <w:r>
        <w:rPr>
          <w:rFonts w:ascii="Arial MT" w:hAnsi="Arial MT"/>
          <w:spacing w:val="-9"/>
          <w:sz w:val="20"/>
        </w:rPr>
        <w:t xml:space="preserve"> </w:t>
      </w:r>
      <w:r>
        <w:rPr>
          <w:rFonts w:ascii="Arial MT" w:hAnsi="Arial MT"/>
          <w:sz w:val="20"/>
        </w:rPr>
        <w:t>executando</w:t>
      </w:r>
      <w:r>
        <w:rPr>
          <w:rFonts w:ascii="Arial MT" w:hAnsi="Arial MT"/>
          <w:spacing w:val="-10"/>
          <w:sz w:val="20"/>
        </w:rPr>
        <w:t xml:space="preserve"> </w:t>
      </w:r>
      <w:r>
        <w:rPr>
          <w:rFonts w:ascii="Arial MT" w:hAnsi="Arial MT"/>
          <w:sz w:val="20"/>
        </w:rPr>
        <w:t>trabalho</w:t>
      </w:r>
      <w:r>
        <w:rPr>
          <w:rFonts w:ascii="Arial MT" w:hAnsi="Arial MT"/>
          <w:spacing w:val="-11"/>
          <w:sz w:val="20"/>
        </w:rPr>
        <w:t xml:space="preserve"> </w:t>
      </w:r>
      <w:r>
        <w:rPr>
          <w:rFonts w:ascii="Arial MT" w:hAnsi="Arial MT"/>
          <w:sz w:val="20"/>
        </w:rPr>
        <w:t>degradante</w:t>
      </w:r>
      <w:r>
        <w:rPr>
          <w:rFonts w:ascii="Arial MT" w:hAnsi="Arial MT"/>
          <w:spacing w:val="-9"/>
          <w:sz w:val="20"/>
        </w:rPr>
        <w:t xml:space="preserve"> </w:t>
      </w:r>
      <w:r>
        <w:rPr>
          <w:rFonts w:ascii="Arial MT" w:hAnsi="Arial MT"/>
          <w:sz w:val="20"/>
        </w:rPr>
        <w:t>ou forçado, nos termos do inciso III e IV do art.1º e no inciso III do art.5º da Constituição Federal;</w:t>
      </w:r>
    </w:p>
    <w:p w14:paraId="758F5187" w14:textId="77777777" w:rsidR="008F7BCE" w:rsidRDefault="00AA36A5">
      <w:pPr>
        <w:pStyle w:val="PargrafodaLista"/>
        <w:numPr>
          <w:ilvl w:val="0"/>
          <w:numId w:val="48"/>
        </w:numPr>
        <w:tabs>
          <w:tab w:val="left" w:pos="954"/>
          <w:tab w:val="left" w:pos="962"/>
        </w:tabs>
        <w:spacing w:before="16" w:line="266" w:lineRule="auto"/>
        <w:ind w:right="303" w:hanging="682"/>
        <w:rPr>
          <w:rFonts w:ascii="Arial MT" w:hAnsi="Arial MT"/>
          <w:sz w:val="20"/>
        </w:rPr>
      </w:pPr>
      <w:r>
        <w:rPr>
          <w:rFonts w:ascii="Arial MT" w:hAnsi="Arial MT"/>
          <w:sz w:val="20"/>
        </w:rPr>
        <w:t xml:space="preserve">Declaração, sob as penas da lei, que até a presente data inexistem fatos impeditivos para sua habilitação no presente processo licitatório, ciente da obrigatoriedade de declarar ocorrências </w:t>
      </w:r>
      <w:r>
        <w:rPr>
          <w:rFonts w:ascii="Arial MT" w:hAnsi="Arial MT"/>
          <w:spacing w:val="-2"/>
          <w:sz w:val="20"/>
        </w:rPr>
        <w:t>posteriores.</w:t>
      </w:r>
    </w:p>
    <w:p w14:paraId="16379777" w14:textId="77777777" w:rsidR="008F7BCE" w:rsidRDefault="00AA36A5">
      <w:pPr>
        <w:pStyle w:val="PargrafodaLista"/>
        <w:numPr>
          <w:ilvl w:val="0"/>
          <w:numId w:val="48"/>
        </w:numPr>
        <w:tabs>
          <w:tab w:val="left" w:pos="954"/>
          <w:tab w:val="left" w:pos="962"/>
        </w:tabs>
        <w:spacing w:before="13" w:line="261" w:lineRule="auto"/>
        <w:ind w:right="303" w:hanging="682"/>
        <w:rPr>
          <w:rFonts w:ascii="Arial MT" w:hAnsi="Arial MT"/>
          <w:sz w:val="20"/>
        </w:rPr>
      </w:pPr>
      <w:r>
        <w:rPr>
          <w:rFonts w:ascii="Arial MT" w:hAnsi="Arial MT"/>
          <w:sz w:val="20"/>
        </w:rPr>
        <w:t>Declaração de que cumpre as exigências de reserva de cargos para pessoa com deficiência e para reabilitado da Previdência Social, previstas em lei e em outras normas específicas.</w:t>
      </w:r>
    </w:p>
    <w:p w14:paraId="6DBA679A" w14:textId="77777777" w:rsidR="008F7BCE" w:rsidRDefault="00AA36A5">
      <w:pPr>
        <w:pStyle w:val="PargrafodaLista"/>
        <w:numPr>
          <w:ilvl w:val="1"/>
          <w:numId w:val="50"/>
        </w:numPr>
        <w:tabs>
          <w:tab w:val="left" w:pos="955"/>
          <w:tab w:val="left" w:pos="962"/>
        </w:tabs>
        <w:spacing w:before="14" w:line="276" w:lineRule="auto"/>
        <w:ind w:right="306"/>
        <w:rPr>
          <w:rFonts w:ascii="Arial MT" w:hAnsi="Arial MT"/>
          <w:sz w:val="20"/>
        </w:rPr>
      </w:pPr>
      <w:r>
        <w:rPr>
          <w:rFonts w:ascii="Arial MT" w:hAnsi="Arial MT"/>
          <w:sz w:val="20"/>
        </w:rPr>
        <w:t>Declarações falsas, relativas ao cumprimento dos requisitos de habilitação e proposta, sujeitarão a licitante às sanções previstas neste Edital.</w:t>
      </w:r>
    </w:p>
    <w:p w14:paraId="232561B4" w14:textId="77777777" w:rsidR="008F7BCE" w:rsidRDefault="00AA36A5">
      <w:pPr>
        <w:pStyle w:val="PargrafodaLista"/>
        <w:numPr>
          <w:ilvl w:val="1"/>
          <w:numId w:val="50"/>
        </w:numPr>
        <w:tabs>
          <w:tab w:val="left" w:pos="955"/>
          <w:tab w:val="left" w:pos="962"/>
        </w:tabs>
        <w:spacing w:before="1" w:line="276" w:lineRule="auto"/>
        <w:ind w:right="294"/>
        <w:rPr>
          <w:rFonts w:ascii="Arial MT" w:hAnsi="Arial MT"/>
          <w:sz w:val="20"/>
        </w:rPr>
      </w:pPr>
      <w:r>
        <w:rPr>
          <w:rFonts w:ascii="Arial MT" w:hAnsi="Arial MT"/>
          <w:sz w:val="20"/>
        </w:rPr>
        <w:t>Caberá ao licitante interessado em participar da licitação acompanhar as operações no sistema eletrônico durante o processo licitatório e se responsabilizar pelo ônus decorrente da perda de negócios</w:t>
      </w:r>
      <w:r>
        <w:rPr>
          <w:rFonts w:ascii="Arial MT" w:hAnsi="Arial MT"/>
          <w:spacing w:val="-8"/>
          <w:sz w:val="20"/>
        </w:rPr>
        <w:t xml:space="preserve"> </w:t>
      </w:r>
      <w:r>
        <w:rPr>
          <w:rFonts w:ascii="Arial MT" w:hAnsi="Arial MT"/>
          <w:sz w:val="20"/>
        </w:rPr>
        <w:t>diante</w:t>
      </w:r>
      <w:r>
        <w:rPr>
          <w:rFonts w:ascii="Arial MT" w:hAnsi="Arial MT"/>
          <w:spacing w:val="-9"/>
          <w:sz w:val="20"/>
        </w:rPr>
        <w:t xml:space="preserve"> </w:t>
      </w:r>
      <w:r>
        <w:rPr>
          <w:rFonts w:ascii="Arial MT" w:hAnsi="Arial MT"/>
          <w:sz w:val="20"/>
        </w:rPr>
        <w:t>da</w:t>
      </w:r>
      <w:r>
        <w:rPr>
          <w:rFonts w:ascii="Arial MT" w:hAnsi="Arial MT"/>
          <w:spacing w:val="-9"/>
          <w:sz w:val="20"/>
        </w:rPr>
        <w:t xml:space="preserve"> </w:t>
      </w:r>
      <w:r>
        <w:rPr>
          <w:rFonts w:ascii="Arial MT" w:hAnsi="Arial MT"/>
          <w:sz w:val="20"/>
        </w:rPr>
        <w:t>inobservância</w:t>
      </w:r>
      <w:r>
        <w:rPr>
          <w:rFonts w:ascii="Arial MT" w:hAnsi="Arial MT"/>
          <w:spacing w:val="-9"/>
          <w:sz w:val="20"/>
        </w:rPr>
        <w:t xml:space="preserve"> </w:t>
      </w:r>
      <w:r>
        <w:rPr>
          <w:rFonts w:ascii="Arial MT" w:hAnsi="Arial MT"/>
          <w:sz w:val="20"/>
        </w:rPr>
        <w:t>de</w:t>
      </w:r>
      <w:r>
        <w:rPr>
          <w:rFonts w:ascii="Arial MT" w:hAnsi="Arial MT"/>
          <w:spacing w:val="-9"/>
          <w:sz w:val="20"/>
        </w:rPr>
        <w:t xml:space="preserve"> </w:t>
      </w:r>
      <w:r>
        <w:rPr>
          <w:rFonts w:ascii="Arial MT" w:hAnsi="Arial MT"/>
          <w:sz w:val="20"/>
        </w:rPr>
        <w:t>mensagens</w:t>
      </w:r>
      <w:r>
        <w:rPr>
          <w:rFonts w:ascii="Arial MT" w:hAnsi="Arial MT"/>
          <w:spacing w:val="-7"/>
          <w:sz w:val="20"/>
        </w:rPr>
        <w:t xml:space="preserve"> </w:t>
      </w:r>
      <w:r>
        <w:rPr>
          <w:rFonts w:ascii="Arial MT" w:hAnsi="Arial MT"/>
          <w:sz w:val="20"/>
        </w:rPr>
        <w:t>emitidas</w:t>
      </w:r>
      <w:r>
        <w:rPr>
          <w:rFonts w:ascii="Arial MT" w:hAnsi="Arial MT"/>
          <w:spacing w:val="-7"/>
          <w:sz w:val="20"/>
        </w:rPr>
        <w:t xml:space="preserve"> </w:t>
      </w:r>
      <w:r>
        <w:rPr>
          <w:rFonts w:ascii="Arial MT" w:hAnsi="Arial MT"/>
          <w:sz w:val="20"/>
        </w:rPr>
        <w:t>pela</w:t>
      </w:r>
      <w:r>
        <w:rPr>
          <w:rFonts w:ascii="Arial MT" w:hAnsi="Arial MT"/>
          <w:spacing w:val="-7"/>
          <w:sz w:val="20"/>
        </w:rPr>
        <w:t xml:space="preserve"> </w:t>
      </w:r>
      <w:r>
        <w:rPr>
          <w:rFonts w:ascii="Arial MT" w:hAnsi="Arial MT"/>
          <w:sz w:val="20"/>
        </w:rPr>
        <w:t>Administração</w:t>
      </w:r>
      <w:r>
        <w:rPr>
          <w:rFonts w:ascii="Arial MT" w:hAnsi="Arial MT"/>
          <w:spacing w:val="-6"/>
          <w:sz w:val="20"/>
        </w:rPr>
        <w:t xml:space="preserve"> </w:t>
      </w:r>
      <w:r>
        <w:rPr>
          <w:rFonts w:ascii="Arial MT" w:hAnsi="Arial MT"/>
          <w:sz w:val="20"/>
        </w:rPr>
        <w:t>ou</w:t>
      </w:r>
      <w:r>
        <w:rPr>
          <w:rFonts w:ascii="Arial MT" w:hAnsi="Arial MT"/>
          <w:spacing w:val="-7"/>
          <w:sz w:val="20"/>
        </w:rPr>
        <w:t xml:space="preserve"> </w:t>
      </w:r>
      <w:r>
        <w:rPr>
          <w:rFonts w:ascii="Arial MT" w:hAnsi="Arial MT"/>
          <w:sz w:val="20"/>
        </w:rPr>
        <w:t>de</w:t>
      </w:r>
      <w:r>
        <w:rPr>
          <w:rFonts w:ascii="Arial MT" w:hAnsi="Arial MT"/>
          <w:spacing w:val="-12"/>
          <w:sz w:val="20"/>
        </w:rPr>
        <w:t xml:space="preserve"> </w:t>
      </w:r>
      <w:r>
        <w:rPr>
          <w:rFonts w:ascii="Arial MT" w:hAnsi="Arial MT"/>
          <w:sz w:val="20"/>
        </w:rPr>
        <w:t>sua</w:t>
      </w:r>
      <w:r>
        <w:rPr>
          <w:rFonts w:ascii="Arial MT" w:hAnsi="Arial MT"/>
          <w:spacing w:val="-7"/>
          <w:sz w:val="20"/>
        </w:rPr>
        <w:t xml:space="preserve"> </w:t>
      </w:r>
      <w:r>
        <w:rPr>
          <w:rFonts w:ascii="Arial MT" w:hAnsi="Arial MT"/>
          <w:sz w:val="20"/>
        </w:rPr>
        <w:t>desconexão.</w:t>
      </w:r>
    </w:p>
    <w:p w14:paraId="6C21F973" w14:textId="77777777" w:rsidR="008F7BCE" w:rsidRDefault="00AA36A5">
      <w:pPr>
        <w:pStyle w:val="PargrafodaLista"/>
        <w:numPr>
          <w:ilvl w:val="1"/>
          <w:numId w:val="50"/>
        </w:numPr>
        <w:tabs>
          <w:tab w:val="left" w:pos="955"/>
          <w:tab w:val="left" w:pos="962"/>
        </w:tabs>
        <w:spacing w:before="1" w:line="278" w:lineRule="auto"/>
        <w:ind w:right="296"/>
        <w:rPr>
          <w:rFonts w:ascii="Arial MT" w:hAnsi="Arial MT"/>
          <w:sz w:val="20"/>
        </w:rPr>
      </w:pPr>
      <w:r>
        <w:rPr>
          <w:rFonts w:ascii="Arial MT" w:hAnsi="Arial MT"/>
          <w:sz w:val="20"/>
        </w:rPr>
        <w:t>O licitante deverá comunicar imediatamente ao provedor do sistema qualquer acontecimento que possa comprometer o sigilo ou a segurança, para imediato bloqueio de acesso.</w:t>
      </w:r>
    </w:p>
    <w:p w14:paraId="6E6BA06B" w14:textId="77777777" w:rsidR="008F7BCE" w:rsidRDefault="008F7BCE">
      <w:pPr>
        <w:pStyle w:val="Corpodetexto"/>
        <w:spacing w:before="23"/>
        <w:rPr>
          <w:rFonts w:ascii="Arial MT"/>
          <w:sz w:val="20"/>
        </w:rPr>
      </w:pPr>
    </w:p>
    <w:p w14:paraId="31F61B96" w14:textId="77777777" w:rsidR="008F7BCE" w:rsidRDefault="00AA36A5">
      <w:pPr>
        <w:pStyle w:val="PargrafodaLista"/>
        <w:numPr>
          <w:ilvl w:val="0"/>
          <w:numId w:val="50"/>
        </w:numPr>
        <w:tabs>
          <w:tab w:val="left" w:pos="962"/>
        </w:tabs>
        <w:spacing w:before="1"/>
        <w:rPr>
          <w:rFonts w:ascii="Arial" w:hAnsi="Arial"/>
          <w:b/>
          <w:sz w:val="20"/>
        </w:rPr>
      </w:pPr>
      <w:r>
        <w:rPr>
          <w:rFonts w:ascii="Arial" w:hAnsi="Arial"/>
          <w:b/>
          <w:sz w:val="20"/>
        </w:rPr>
        <w:t>ABERTURA</w:t>
      </w:r>
      <w:r>
        <w:rPr>
          <w:rFonts w:ascii="Arial" w:hAnsi="Arial"/>
          <w:b/>
          <w:spacing w:val="-14"/>
          <w:sz w:val="20"/>
        </w:rPr>
        <w:t xml:space="preserve"> </w:t>
      </w:r>
      <w:r>
        <w:rPr>
          <w:rFonts w:ascii="Arial" w:hAnsi="Arial"/>
          <w:b/>
          <w:sz w:val="20"/>
        </w:rPr>
        <w:t>DA</w:t>
      </w:r>
      <w:r>
        <w:rPr>
          <w:rFonts w:ascii="Arial" w:hAnsi="Arial"/>
          <w:b/>
          <w:spacing w:val="-11"/>
          <w:sz w:val="20"/>
        </w:rPr>
        <w:t xml:space="preserve"> </w:t>
      </w:r>
      <w:r>
        <w:rPr>
          <w:rFonts w:ascii="Arial" w:hAnsi="Arial"/>
          <w:b/>
          <w:sz w:val="20"/>
        </w:rPr>
        <w:t>SESSÃO</w:t>
      </w:r>
      <w:r>
        <w:rPr>
          <w:rFonts w:ascii="Arial" w:hAnsi="Arial"/>
          <w:b/>
          <w:spacing w:val="-8"/>
          <w:sz w:val="20"/>
        </w:rPr>
        <w:t xml:space="preserve"> </w:t>
      </w:r>
      <w:r>
        <w:rPr>
          <w:rFonts w:ascii="Arial" w:hAnsi="Arial"/>
          <w:b/>
          <w:sz w:val="20"/>
        </w:rPr>
        <w:t>PÚBLICA</w:t>
      </w:r>
      <w:r>
        <w:rPr>
          <w:rFonts w:ascii="Arial" w:hAnsi="Arial"/>
          <w:b/>
          <w:spacing w:val="-10"/>
          <w:sz w:val="20"/>
        </w:rPr>
        <w:t xml:space="preserve"> </w:t>
      </w:r>
      <w:r>
        <w:rPr>
          <w:rFonts w:ascii="Arial" w:hAnsi="Arial"/>
          <w:b/>
          <w:sz w:val="20"/>
        </w:rPr>
        <w:t>E</w:t>
      </w:r>
      <w:r>
        <w:rPr>
          <w:rFonts w:ascii="Arial" w:hAnsi="Arial"/>
          <w:b/>
          <w:spacing w:val="-13"/>
          <w:sz w:val="20"/>
        </w:rPr>
        <w:t xml:space="preserve"> </w:t>
      </w:r>
      <w:r>
        <w:rPr>
          <w:rFonts w:ascii="Arial" w:hAnsi="Arial"/>
          <w:b/>
          <w:sz w:val="20"/>
        </w:rPr>
        <w:t>DO</w:t>
      </w:r>
      <w:r>
        <w:rPr>
          <w:rFonts w:ascii="Arial" w:hAnsi="Arial"/>
          <w:b/>
          <w:spacing w:val="-9"/>
          <w:sz w:val="20"/>
        </w:rPr>
        <w:t xml:space="preserve"> </w:t>
      </w:r>
      <w:r>
        <w:rPr>
          <w:rFonts w:ascii="Arial" w:hAnsi="Arial"/>
          <w:b/>
          <w:sz w:val="20"/>
        </w:rPr>
        <w:t>ENVIO</w:t>
      </w:r>
      <w:r>
        <w:rPr>
          <w:rFonts w:ascii="Arial" w:hAnsi="Arial"/>
          <w:b/>
          <w:spacing w:val="-11"/>
          <w:sz w:val="20"/>
        </w:rPr>
        <w:t xml:space="preserve"> </w:t>
      </w:r>
      <w:r>
        <w:rPr>
          <w:rFonts w:ascii="Arial" w:hAnsi="Arial"/>
          <w:b/>
          <w:sz w:val="20"/>
        </w:rPr>
        <w:t>DE</w:t>
      </w:r>
      <w:r>
        <w:rPr>
          <w:rFonts w:ascii="Arial" w:hAnsi="Arial"/>
          <w:b/>
          <w:spacing w:val="-10"/>
          <w:sz w:val="20"/>
        </w:rPr>
        <w:t xml:space="preserve"> </w:t>
      </w:r>
      <w:r>
        <w:rPr>
          <w:rFonts w:ascii="Arial" w:hAnsi="Arial"/>
          <w:b/>
          <w:spacing w:val="-2"/>
          <w:sz w:val="20"/>
        </w:rPr>
        <w:t>LANCES:</w:t>
      </w:r>
    </w:p>
    <w:p w14:paraId="498D26ED" w14:textId="77777777" w:rsidR="008F7BCE" w:rsidRDefault="00AA36A5">
      <w:pPr>
        <w:pStyle w:val="PargrafodaLista"/>
        <w:numPr>
          <w:ilvl w:val="1"/>
          <w:numId w:val="50"/>
        </w:numPr>
        <w:tabs>
          <w:tab w:val="left" w:pos="955"/>
          <w:tab w:val="left" w:pos="962"/>
        </w:tabs>
        <w:spacing w:before="34" w:line="278" w:lineRule="auto"/>
        <w:ind w:right="306"/>
        <w:rPr>
          <w:rFonts w:ascii="Arial MT" w:hAnsi="Arial MT"/>
          <w:sz w:val="20"/>
        </w:rPr>
      </w:pPr>
      <w:r>
        <w:rPr>
          <w:rFonts w:ascii="Arial MT" w:hAnsi="Arial MT"/>
          <w:sz w:val="20"/>
        </w:rPr>
        <w:t>A partir do horário previsto no edital, a sessão pública na internet será aberta pelo pregoeiro com a utilização de sua chave de acesso e senha.</w:t>
      </w:r>
    </w:p>
    <w:p w14:paraId="471B3F58" w14:textId="77777777" w:rsidR="008F7BCE" w:rsidRDefault="00AA36A5">
      <w:pPr>
        <w:pStyle w:val="PargrafodaLista"/>
        <w:numPr>
          <w:ilvl w:val="1"/>
          <w:numId w:val="50"/>
        </w:numPr>
        <w:tabs>
          <w:tab w:val="left" w:pos="955"/>
          <w:tab w:val="left" w:pos="962"/>
        </w:tabs>
        <w:spacing w:line="276" w:lineRule="auto"/>
        <w:ind w:right="291"/>
        <w:rPr>
          <w:rFonts w:ascii="Arial MT" w:hAnsi="Arial MT"/>
          <w:sz w:val="20"/>
        </w:rPr>
      </w:pPr>
      <w:r>
        <w:rPr>
          <w:rFonts w:ascii="Arial MT" w:hAnsi="Arial MT"/>
          <w:sz w:val="20"/>
        </w:rPr>
        <w:t>É facultado ao pregoeiro analisar as propostas e desclassificar aquelas que não estejam em conformidade com o estabelecido neste edital, devendo ser fundamentada esta decisão e registrada no sistema, sendo acompanhado em tempo real pelos participantes.</w:t>
      </w:r>
    </w:p>
    <w:p w14:paraId="7B59E65C" w14:textId="77777777" w:rsidR="008F7BCE" w:rsidRDefault="00AA36A5">
      <w:pPr>
        <w:pStyle w:val="PargrafodaLista"/>
        <w:numPr>
          <w:ilvl w:val="1"/>
          <w:numId w:val="50"/>
        </w:numPr>
        <w:tabs>
          <w:tab w:val="left" w:pos="955"/>
          <w:tab w:val="left" w:pos="962"/>
        </w:tabs>
        <w:spacing w:line="276" w:lineRule="auto"/>
        <w:ind w:right="304"/>
        <w:rPr>
          <w:rFonts w:ascii="Arial MT" w:hAnsi="Arial MT"/>
          <w:sz w:val="20"/>
        </w:rPr>
      </w:pPr>
      <w:r>
        <w:rPr>
          <w:rFonts w:ascii="Arial MT" w:hAnsi="Arial MT"/>
          <w:sz w:val="20"/>
        </w:rPr>
        <w:t>Quaisquer dúvidas concernentes à fase de lances deverão ser suscitadas exclusivamente pelo chat disponível pelo portal.</w:t>
      </w:r>
    </w:p>
    <w:p w14:paraId="42E75DFE" w14:textId="77777777" w:rsidR="008F7BCE" w:rsidRDefault="00AA36A5">
      <w:pPr>
        <w:pStyle w:val="PargrafodaLista"/>
        <w:numPr>
          <w:ilvl w:val="1"/>
          <w:numId w:val="50"/>
        </w:numPr>
        <w:tabs>
          <w:tab w:val="left" w:pos="955"/>
          <w:tab w:val="left" w:pos="962"/>
        </w:tabs>
        <w:spacing w:line="276" w:lineRule="auto"/>
        <w:ind w:right="290"/>
        <w:rPr>
          <w:rFonts w:ascii="Arial MT" w:hAnsi="Arial MT"/>
          <w:sz w:val="20"/>
        </w:rPr>
      </w:pPr>
      <w:r>
        <w:rPr>
          <w:rFonts w:ascii="Arial MT" w:hAnsi="Arial MT"/>
          <w:sz w:val="20"/>
        </w:rPr>
        <w:t>O</w:t>
      </w:r>
      <w:r>
        <w:rPr>
          <w:rFonts w:ascii="Arial MT" w:hAnsi="Arial MT"/>
          <w:spacing w:val="-14"/>
          <w:sz w:val="20"/>
        </w:rPr>
        <w:t xml:space="preserve"> </w:t>
      </w:r>
      <w:r>
        <w:rPr>
          <w:rFonts w:ascii="Arial MT" w:hAnsi="Arial MT"/>
          <w:sz w:val="20"/>
        </w:rPr>
        <w:t>sistema</w:t>
      </w:r>
      <w:r>
        <w:rPr>
          <w:rFonts w:ascii="Arial MT" w:hAnsi="Arial MT"/>
          <w:spacing w:val="-14"/>
          <w:sz w:val="20"/>
        </w:rPr>
        <w:t xml:space="preserve"> </w:t>
      </w:r>
      <w:r>
        <w:rPr>
          <w:rFonts w:ascii="Arial MT" w:hAnsi="Arial MT"/>
          <w:sz w:val="20"/>
        </w:rPr>
        <w:t>ordenará</w:t>
      </w:r>
      <w:r>
        <w:rPr>
          <w:rFonts w:ascii="Arial MT" w:hAnsi="Arial MT"/>
          <w:spacing w:val="-14"/>
          <w:sz w:val="20"/>
        </w:rPr>
        <w:t xml:space="preserve"> </w:t>
      </w:r>
      <w:r>
        <w:rPr>
          <w:rFonts w:ascii="Arial MT" w:hAnsi="Arial MT"/>
          <w:sz w:val="20"/>
        </w:rPr>
        <w:t>automaticamente</w:t>
      </w:r>
      <w:r>
        <w:rPr>
          <w:rFonts w:ascii="Arial MT" w:hAnsi="Arial MT"/>
          <w:spacing w:val="-14"/>
          <w:sz w:val="20"/>
        </w:rPr>
        <w:t xml:space="preserve"> </w:t>
      </w:r>
      <w:r>
        <w:rPr>
          <w:rFonts w:ascii="Arial MT" w:hAnsi="Arial MT"/>
          <w:sz w:val="20"/>
        </w:rPr>
        <w:t>as</w:t>
      </w:r>
      <w:r>
        <w:rPr>
          <w:rFonts w:ascii="Arial MT" w:hAnsi="Arial MT"/>
          <w:spacing w:val="-14"/>
          <w:sz w:val="20"/>
        </w:rPr>
        <w:t xml:space="preserve"> </w:t>
      </w:r>
      <w:r>
        <w:rPr>
          <w:rFonts w:ascii="Arial MT" w:hAnsi="Arial MT"/>
          <w:sz w:val="20"/>
        </w:rPr>
        <w:t>propostas</w:t>
      </w:r>
      <w:r>
        <w:rPr>
          <w:rFonts w:ascii="Arial MT" w:hAnsi="Arial MT"/>
          <w:spacing w:val="-14"/>
          <w:sz w:val="20"/>
        </w:rPr>
        <w:t xml:space="preserve"> </w:t>
      </w:r>
      <w:r>
        <w:rPr>
          <w:rFonts w:ascii="Arial MT" w:hAnsi="Arial MT"/>
          <w:sz w:val="20"/>
        </w:rPr>
        <w:t>classificadas</w:t>
      </w:r>
      <w:r>
        <w:rPr>
          <w:rFonts w:ascii="Arial MT" w:hAnsi="Arial MT"/>
          <w:spacing w:val="-14"/>
          <w:sz w:val="20"/>
        </w:rPr>
        <w:t xml:space="preserve"> </w:t>
      </w:r>
      <w:r>
        <w:rPr>
          <w:rFonts w:ascii="Arial MT" w:hAnsi="Arial MT"/>
          <w:sz w:val="20"/>
        </w:rPr>
        <w:t>pelo</w:t>
      </w:r>
      <w:r>
        <w:rPr>
          <w:rFonts w:ascii="Arial MT" w:hAnsi="Arial MT"/>
          <w:spacing w:val="-14"/>
          <w:sz w:val="20"/>
        </w:rPr>
        <w:t xml:space="preserve"> </w:t>
      </w:r>
      <w:r>
        <w:rPr>
          <w:rFonts w:ascii="Arial MT" w:hAnsi="Arial MT"/>
          <w:sz w:val="20"/>
        </w:rPr>
        <w:t>pregoeiro,</w:t>
      </w:r>
      <w:r>
        <w:rPr>
          <w:rFonts w:ascii="Arial MT" w:hAnsi="Arial MT"/>
          <w:spacing w:val="-14"/>
          <w:sz w:val="20"/>
        </w:rPr>
        <w:t xml:space="preserve"> </w:t>
      </w:r>
      <w:r>
        <w:rPr>
          <w:rFonts w:ascii="Arial MT" w:hAnsi="Arial MT"/>
          <w:sz w:val="20"/>
        </w:rPr>
        <w:t>participando</w:t>
      </w:r>
      <w:r>
        <w:rPr>
          <w:rFonts w:ascii="Arial MT" w:hAnsi="Arial MT"/>
          <w:spacing w:val="-13"/>
          <w:sz w:val="20"/>
        </w:rPr>
        <w:t xml:space="preserve"> </w:t>
      </w:r>
      <w:r>
        <w:rPr>
          <w:rFonts w:ascii="Arial MT" w:hAnsi="Arial MT"/>
          <w:sz w:val="20"/>
        </w:rPr>
        <w:t>da</w:t>
      </w:r>
      <w:r>
        <w:rPr>
          <w:rFonts w:ascii="Arial MT" w:hAnsi="Arial MT"/>
          <w:spacing w:val="-14"/>
          <w:sz w:val="20"/>
        </w:rPr>
        <w:t xml:space="preserve"> </w:t>
      </w:r>
      <w:r>
        <w:rPr>
          <w:rFonts w:ascii="Arial MT" w:hAnsi="Arial MT"/>
          <w:sz w:val="20"/>
        </w:rPr>
        <w:t>etapa de lances apenas as que forem classificadas.</w:t>
      </w:r>
    </w:p>
    <w:p w14:paraId="410DBBCE" w14:textId="77777777" w:rsidR="008F7BCE" w:rsidRDefault="00AA36A5">
      <w:pPr>
        <w:pStyle w:val="PargrafodaLista"/>
        <w:numPr>
          <w:ilvl w:val="1"/>
          <w:numId w:val="50"/>
        </w:numPr>
        <w:tabs>
          <w:tab w:val="left" w:pos="955"/>
          <w:tab w:val="left" w:pos="962"/>
        </w:tabs>
        <w:spacing w:line="276" w:lineRule="auto"/>
        <w:ind w:right="309"/>
        <w:rPr>
          <w:rFonts w:ascii="Arial MT" w:hAnsi="Arial MT"/>
          <w:sz w:val="20"/>
        </w:rPr>
      </w:pPr>
      <w:r>
        <w:rPr>
          <w:rFonts w:ascii="Arial MT" w:hAnsi="Arial MT"/>
          <w:sz w:val="20"/>
        </w:rPr>
        <w:t>Classificadas as propostas, o pregoeiro dará início à fase competitiva, oportunidade em que os licitantes poderão encaminhar lances exclusivamente por meio do sistema eletrônico.</w:t>
      </w:r>
    </w:p>
    <w:p w14:paraId="46EAA235" w14:textId="77777777" w:rsidR="008F7BCE" w:rsidRDefault="00AA36A5">
      <w:pPr>
        <w:pStyle w:val="PargrafodaLista"/>
        <w:numPr>
          <w:ilvl w:val="1"/>
          <w:numId w:val="50"/>
        </w:numPr>
        <w:tabs>
          <w:tab w:val="left" w:pos="955"/>
          <w:tab w:val="left" w:pos="962"/>
        </w:tabs>
        <w:spacing w:line="276" w:lineRule="auto"/>
        <w:ind w:right="290"/>
        <w:rPr>
          <w:rFonts w:ascii="Arial MT" w:hAnsi="Arial MT"/>
          <w:sz w:val="20"/>
        </w:rPr>
      </w:pPr>
      <w:r>
        <w:rPr>
          <w:rFonts w:ascii="Arial MT" w:hAnsi="Arial MT"/>
          <w:sz w:val="20"/>
        </w:rPr>
        <w:t>Os lances deverão ser sucessivos, podendo apenas oferecer valor inferior ao último lance por ele ofertado</w:t>
      </w:r>
      <w:r>
        <w:rPr>
          <w:rFonts w:ascii="Arial MT" w:hAnsi="Arial MT"/>
          <w:spacing w:val="-11"/>
          <w:sz w:val="20"/>
        </w:rPr>
        <w:t xml:space="preserve"> </w:t>
      </w:r>
      <w:r>
        <w:rPr>
          <w:rFonts w:ascii="Arial MT" w:hAnsi="Arial MT"/>
          <w:sz w:val="20"/>
        </w:rPr>
        <w:t>e</w:t>
      </w:r>
      <w:r>
        <w:rPr>
          <w:rFonts w:ascii="Arial MT" w:hAnsi="Arial MT"/>
          <w:spacing w:val="-14"/>
          <w:sz w:val="20"/>
        </w:rPr>
        <w:t xml:space="preserve"> </w:t>
      </w:r>
      <w:r>
        <w:rPr>
          <w:rFonts w:ascii="Arial MT" w:hAnsi="Arial MT"/>
          <w:sz w:val="20"/>
        </w:rPr>
        <w:t>registrado</w:t>
      </w:r>
      <w:r>
        <w:rPr>
          <w:rFonts w:ascii="Arial MT" w:hAnsi="Arial MT"/>
          <w:spacing w:val="-10"/>
          <w:sz w:val="20"/>
        </w:rPr>
        <w:t xml:space="preserve"> </w:t>
      </w:r>
      <w:r>
        <w:rPr>
          <w:rFonts w:ascii="Arial MT" w:hAnsi="Arial MT"/>
          <w:sz w:val="20"/>
        </w:rPr>
        <w:t>pelo</w:t>
      </w:r>
      <w:r>
        <w:rPr>
          <w:rFonts w:ascii="Arial MT" w:hAnsi="Arial MT"/>
          <w:spacing w:val="-13"/>
          <w:sz w:val="20"/>
        </w:rPr>
        <w:t xml:space="preserve"> </w:t>
      </w:r>
      <w:r>
        <w:rPr>
          <w:rFonts w:ascii="Arial MT" w:hAnsi="Arial MT"/>
          <w:sz w:val="20"/>
        </w:rPr>
        <w:t>sistema,</w:t>
      </w:r>
      <w:r>
        <w:rPr>
          <w:rFonts w:ascii="Arial MT" w:hAnsi="Arial MT"/>
          <w:spacing w:val="-11"/>
          <w:sz w:val="20"/>
        </w:rPr>
        <w:t xml:space="preserve"> </w:t>
      </w:r>
      <w:r>
        <w:rPr>
          <w:rFonts w:ascii="Arial MT" w:hAnsi="Arial MT"/>
          <w:sz w:val="20"/>
        </w:rPr>
        <w:t>observado,</w:t>
      </w:r>
      <w:r>
        <w:rPr>
          <w:rFonts w:ascii="Arial MT" w:hAnsi="Arial MT"/>
          <w:spacing w:val="-11"/>
          <w:sz w:val="20"/>
        </w:rPr>
        <w:t xml:space="preserve"> </w:t>
      </w:r>
      <w:r>
        <w:rPr>
          <w:rFonts w:ascii="Arial MT" w:hAnsi="Arial MT"/>
          <w:sz w:val="20"/>
        </w:rPr>
        <w:t>que</w:t>
      </w:r>
      <w:r>
        <w:rPr>
          <w:rFonts w:ascii="Arial MT" w:hAnsi="Arial MT"/>
          <w:spacing w:val="-11"/>
          <w:sz w:val="20"/>
        </w:rPr>
        <w:t xml:space="preserve"> </w:t>
      </w:r>
      <w:r>
        <w:rPr>
          <w:rFonts w:ascii="Arial MT" w:hAnsi="Arial MT"/>
          <w:sz w:val="20"/>
        </w:rPr>
        <w:t>incidirá</w:t>
      </w:r>
      <w:r>
        <w:rPr>
          <w:rFonts w:ascii="Arial MT" w:hAnsi="Arial MT"/>
          <w:spacing w:val="-11"/>
          <w:sz w:val="20"/>
        </w:rPr>
        <w:t xml:space="preserve"> </w:t>
      </w:r>
      <w:r>
        <w:rPr>
          <w:rFonts w:ascii="Arial MT" w:hAnsi="Arial MT"/>
          <w:sz w:val="20"/>
        </w:rPr>
        <w:t>tanto</w:t>
      </w:r>
      <w:r>
        <w:rPr>
          <w:rFonts w:ascii="Arial MT" w:hAnsi="Arial MT"/>
          <w:spacing w:val="-12"/>
          <w:sz w:val="20"/>
        </w:rPr>
        <w:t xml:space="preserve"> </w:t>
      </w:r>
      <w:r>
        <w:rPr>
          <w:rFonts w:ascii="Arial MT" w:hAnsi="Arial MT"/>
          <w:sz w:val="20"/>
        </w:rPr>
        <w:t>em</w:t>
      </w:r>
      <w:r>
        <w:rPr>
          <w:rFonts w:ascii="Arial MT" w:hAnsi="Arial MT"/>
          <w:spacing w:val="-11"/>
          <w:sz w:val="20"/>
        </w:rPr>
        <w:t xml:space="preserve"> </w:t>
      </w:r>
      <w:r>
        <w:rPr>
          <w:rFonts w:ascii="Arial MT" w:hAnsi="Arial MT"/>
          <w:sz w:val="20"/>
        </w:rPr>
        <w:t>relação</w:t>
      </w:r>
      <w:r>
        <w:rPr>
          <w:rFonts w:ascii="Arial MT" w:hAnsi="Arial MT"/>
          <w:spacing w:val="-11"/>
          <w:sz w:val="20"/>
        </w:rPr>
        <w:t xml:space="preserve"> </w:t>
      </w:r>
      <w:r>
        <w:rPr>
          <w:rFonts w:ascii="Arial MT" w:hAnsi="Arial MT"/>
          <w:sz w:val="20"/>
        </w:rPr>
        <w:t>aos</w:t>
      </w:r>
      <w:r>
        <w:rPr>
          <w:rFonts w:ascii="Arial MT" w:hAnsi="Arial MT"/>
          <w:spacing w:val="-10"/>
          <w:sz w:val="20"/>
        </w:rPr>
        <w:t xml:space="preserve"> </w:t>
      </w:r>
      <w:r>
        <w:rPr>
          <w:rFonts w:ascii="Arial MT" w:hAnsi="Arial MT"/>
          <w:sz w:val="20"/>
        </w:rPr>
        <w:t>lances</w:t>
      </w:r>
      <w:r>
        <w:rPr>
          <w:rFonts w:ascii="Arial MT" w:hAnsi="Arial MT"/>
          <w:spacing w:val="-12"/>
          <w:sz w:val="20"/>
        </w:rPr>
        <w:t xml:space="preserve"> </w:t>
      </w:r>
      <w:r>
        <w:rPr>
          <w:rFonts w:ascii="Arial MT" w:hAnsi="Arial MT"/>
          <w:sz w:val="20"/>
        </w:rPr>
        <w:t>intermediários quanto em relação ao lance que cobrir a melhor oferta.</w:t>
      </w:r>
    </w:p>
    <w:p w14:paraId="325D92F6" w14:textId="77777777" w:rsidR="008F7BCE" w:rsidRDefault="00AA36A5">
      <w:pPr>
        <w:pStyle w:val="PargrafodaLista"/>
        <w:numPr>
          <w:ilvl w:val="1"/>
          <w:numId w:val="50"/>
        </w:numPr>
        <w:tabs>
          <w:tab w:val="left" w:pos="955"/>
          <w:tab w:val="left" w:pos="962"/>
        </w:tabs>
        <w:spacing w:line="276" w:lineRule="auto"/>
        <w:ind w:right="308"/>
        <w:rPr>
          <w:rFonts w:ascii="Arial MT" w:hAnsi="Arial MT"/>
          <w:sz w:val="20"/>
        </w:rPr>
      </w:pPr>
      <w:r>
        <w:rPr>
          <w:rFonts w:ascii="Arial MT" w:hAnsi="Arial MT"/>
          <w:sz w:val="20"/>
        </w:rPr>
        <w:t>Durante a sessão pública, os licitantes serão informados, em tempo real, do valor do menor lance registrado, vedada a identificação do licitante.</w:t>
      </w:r>
    </w:p>
    <w:p w14:paraId="4ADBBAB0" w14:textId="77777777" w:rsidR="008F7BCE" w:rsidRDefault="00AA36A5">
      <w:pPr>
        <w:pStyle w:val="PargrafodaLista"/>
        <w:numPr>
          <w:ilvl w:val="1"/>
          <w:numId w:val="50"/>
        </w:numPr>
        <w:tabs>
          <w:tab w:val="left" w:pos="955"/>
          <w:tab w:val="left" w:pos="962"/>
        </w:tabs>
        <w:spacing w:line="278" w:lineRule="auto"/>
        <w:ind w:right="299"/>
        <w:rPr>
          <w:rFonts w:ascii="Arial MT" w:hAnsi="Arial MT"/>
          <w:sz w:val="20"/>
        </w:rPr>
      </w:pPr>
      <w:r>
        <w:rPr>
          <w:rFonts w:ascii="Arial MT" w:hAnsi="Arial MT"/>
          <w:sz w:val="20"/>
        </w:rPr>
        <w:t>Caso seja utilizado o modo de disputa ABERTO/FECHADO, será definido o prazo de disputa de 15 (quinze) minutos por item, acrescidos de 10 (dez) minutos randômicos.</w:t>
      </w:r>
    </w:p>
    <w:p w14:paraId="6A95CB2D" w14:textId="77777777" w:rsidR="008F7BCE" w:rsidRDefault="008F7BCE">
      <w:pPr>
        <w:pStyle w:val="PargrafodaLista"/>
        <w:spacing w:line="278" w:lineRule="auto"/>
        <w:rPr>
          <w:rFonts w:ascii="Arial MT" w:hAnsi="Arial MT"/>
          <w:sz w:val="20"/>
        </w:rPr>
        <w:sectPr w:rsidR="008F7BCE">
          <w:pgSz w:w="11920" w:h="16850"/>
          <w:pgMar w:top="1420" w:right="850" w:bottom="1400" w:left="850" w:header="172" w:footer="1195" w:gutter="0"/>
          <w:cols w:space="720"/>
        </w:sectPr>
      </w:pPr>
    </w:p>
    <w:p w14:paraId="0FA06401" w14:textId="77777777" w:rsidR="008F7BCE" w:rsidRDefault="00AA36A5">
      <w:pPr>
        <w:pStyle w:val="PargrafodaLista"/>
        <w:numPr>
          <w:ilvl w:val="2"/>
          <w:numId w:val="50"/>
        </w:numPr>
        <w:tabs>
          <w:tab w:val="left" w:pos="954"/>
          <w:tab w:val="left" w:pos="962"/>
        </w:tabs>
        <w:spacing w:line="276" w:lineRule="auto"/>
        <w:ind w:left="962" w:right="288" w:hanging="682"/>
        <w:rPr>
          <w:rFonts w:ascii="Arial MT" w:hAnsi="Arial MT"/>
          <w:sz w:val="20"/>
        </w:rPr>
      </w:pPr>
      <w:bookmarkStart w:id="8" w:name="_bookmark8"/>
      <w:bookmarkEnd w:id="8"/>
      <w:r>
        <w:rPr>
          <w:rFonts w:ascii="Arial MT" w:hAnsi="Arial MT"/>
          <w:sz w:val="20"/>
        </w:rPr>
        <w:lastRenderedPageBreak/>
        <w:t>Transcorrido</w:t>
      </w:r>
      <w:r>
        <w:rPr>
          <w:rFonts w:ascii="Arial MT" w:hAnsi="Arial MT"/>
          <w:spacing w:val="-6"/>
          <w:sz w:val="20"/>
        </w:rPr>
        <w:t xml:space="preserve"> </w:t>
      </w:r>
      <w:r>
        <w:rPr>
          <w:rFonts w:ascii="Arial MT" w:hAnsi="Arial MT"/>
          <w:sz w:val="20"/>
        </w:rPr>
        <w:t>o</w:t>
      </w:r>
      <w:r>
        <w:rPr>
          <w:rFonts w:ascii="Arial MT" w:hAnsi="Arial MT"/>
          <w:spacing w:val="-4"/>
          <w:sz w:val="20"/>
        </w:rPr>
        <w:t xml:space="preserve"> </w:t>
      </w:r>
      <w:r>
        <w:rPr>
          <w:rFonts w:ascii="Arial MT" w:hAnsi="Arial MT"/>
          <w:sz w:val="20"/>
        </w:rPr>
        <w:t>prazo</w:t>
      </w:r>
      <w:r>
        <w:rPr>
          <w:rFonts w:ascii="Arial MT" w:hAnsi="Arial MT"/>
          <w:spacing w:val="-6"/>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15</w:t>
      </w:r>
      <w:r>
        <w:rPr>
          <w:rFonts w:ascii="Arial MT" w:hAnsi="Arial MT"/>
          <w:spacing w:val="-4"/>
          <w:sz w:val="20"/>
        </w:rPr>
        <w:t xml:space="preserve"> </w:t>
      </w:r>
      <w:r>
        <w:rPr>
          <w:rFonts w:ascii="Arial MT" w:hAnsi="Arial MT"/>
          <w:sz w:val="20"/>
        </w:rPr>
        <w:t>(quinze)</w:t>
      </w:r>
      <w:r>
        <w:rPr>
          <w:rFonts w:ascii="Arial MT" w:hAnsi="Arial MT"/>
          <w:spacing w:val="-3"/>
          <w:sz w:val="20"/>
        </w:rPr>
        <w:t xml:space="preserve"> </w:t>
      </w:r>
      <w:r>
        <w:rPr>
          <w:rFonts w:ascii="Arial MT" w:hAnsi="Arial MT"/>
          <w:sz w:val="20"/>
        </w:rPr>
        <w:t>minutos,</w:t>
      </w:r>
      <w:r>
        <w:rPr>
          <w:rFonts w:ascii="Arial MT" w:hAnsi="Arial MT"/>
          <w:spacing w:val="-3"/>
          <w:sz w:val="20"/>
        </w:rPr>
        <w:t xml:space="preserve"> </w:t>
      </w:r>
      <w:r>
        <w:rPr>
          <w:rFonts w:ascii="Arial MT" w:hAnsi="Arial MT"/>
          <w:sz w:val="20"/>
        </w:rPr>
        <w:t>o</w:t>
      </w:r>
      <w:r>
        <w:rPr>
          <w:rFonts w:ascii="Arial MT" w:hAnsi="Arial MT"/>
          <w:spacing w:val="-6"/>
          <w:sz w:val="20"/>
        </w:rPr>
        <w:t xml:space="preserve"> </w:t>
      </w:r>
      <w:r>
        <w:rPr>
          <w:rFonts w:ascii="Arial MT" w:hAnsi="Arial MT"/>
          <w:sz w:val="20"/>
        </w:rPr>
        <w:t>sistema</w:t>
      </w:r>
      <w:r>
        <w:rPr>
          <w:rFonts w:ascii="Arial MT" w:hAnsi="Arial MT"/>
          <w:spacing w:val="-4"/>
          <w:sz w:val="20"/>
        </w:rPr>
        <w:t xml:space="preserve"> </w:t>
      </w:r>
      <w:r>
        <w:rPr>
          <w:rFonts w:ascii="Arial MT" w:hAnsi="Arial MT"/>
          <w:sz w:val="20"/>
        </w:rPr>
        <w:t>encaminhará</w:t>
      </w:r>
      <w:r>
        <w:rPr>
          <w:rFonts w:ascii="Arial MT" w:hAnsi="Arial MT"/>
          <w:spacing w:val="-3"/>
          <w:sz w:val="20"/>
        </w:rPr>
        <w:t xml:space="preserve"> </w:t>
      </w:r>
      <w:r>
        <w:rPr>
          <w:rFonts w:ascii="Arial MT" w:hAnsi="Arial MT"/>
          <w:sz w:val="20"/>
        </w:rPr>
        <w:t>o</w:t>
      </w:r>
      <w:r>
        <w:rPr>
          <w:rFonts w:ascii="Arial MT" w:hAnsi="Arial MT"/>
          <w:spacing w:val="-4"/>
          <w:sz w:val="20"/>
        </w:rPr>
        <w:t xml:space="preserve"> </w:t>
      </w:r>
      <w:r>
        <w:rPr>
          <w:rFonts w:ascii="Arial MT" w:hAnsi="Arial MT"/>
          <w:sz w:val="20"/>
        </w:rPr>
        <w:t>aviso</w:t>
      </w:r>
      <w:r>
        <w:rPr>
          <w:rFonts w:ascii="Arial MT" w:hAnsi="Arial MT"/>
          <w:spacing w:val="-6"/>
          <w:sz w:val="20"/>
        </w:rPr>
        <w:t xml:space="preserve"> </w:t>
      </w:r>
      <w:r>
        <w:rPr>
          <w:rFonts w:ascii="Arial MT" w:hAnsi="Arial MT"/>
          <w:sz w:val="20"/>
        </w:rPr>
        <w:t>de</w:t>
      </w:r>
      <w:r>
        <w:rPr>
          <w:rFonts w:ascii="Arial MT" w:hAnsi="Arial MT"/>
          <w:spacing w:val="-8"/>
          <w:sz w:val="20"/>
        </w:rPr>
        <w:t xml:space="preserve"> </w:t>
      </w:r>
      <w:r>
        <w:rPr>
          <w:rFonts w:ascii="Arial MT" w:hAnsi="Arial MT"/>
          <w:sz w:val="20"/>
        </w:rPr>
        <w:t>fechamento</w:t>
      </w:r>
      <w:r>
        <w:rPr>
          <w:rFonts w:ascii="Arial MT" w:hAnsi="Arial MT"/>
          <w:spacing w:val="-3"/>
          <w:sz w:val="20"/>
        </w:rPr>
        <w:t xml:space="preserve"> </w:t>
      </w:r>
      <w:r>
        <w:rPr>
          <w:rFonts w:ascii="Arial MT" w:hAnsi="Arial MT"/>
          <w:sz w:val="20"/>
        </w:rPr>
        <w:t>iminente dos</w:t>
      </w:r>
      <w:r>
        <w:rPr>
          <w:rFonts w:ascii="Arial MT" w:hAnsi="Arial MT"/>
          <w:spacing w:val="-1"/>
          <w:sz w:val="20"/>
        </w:rPr>
        <w:t xml:space="preserve"> </w:t>
      </w:r>
      <w:r>
        <w:rPr>
          <w:rFonts w:ascii="Arial MT" w:hAnsi="Arial MT"/>
          <w:sz w:val="20"/>
        </w:rPr>
        <w:t>lances e,</w:t>
      </w:r>
      <w:r>
        <w:rPr>
          <w:rFonts w:ascii="Arial MT" w:hAnsi="Arial MT"/>
          <w:spacing w:val="-1"/>
          <w:sz w:val="20"/>
        </w:rPr>
        <w:t xml:space="preserve"> </w:t>
      </w:r>
      <w:r>
        <w:rPr>
          <w:rFonts w:ascii="Arial MT" w:hAnsi="Arial MT"/>
          <w:sz w:val="20"/>
        </w:rPr>
        <w:t>transcorrido o período de até dez</w:t>
      </w:r>
      <w:r>
        <w:rPr>
          <w:rFonts w:ascii="Arial MT" w:hAnsi="Arial MT"/>
          <w:spacing w:val="-1"/>
          <w:sz w:val="20"/>
        </w:rPr>
        <w:t xml:space="preserve"> </w:t>
      </w:r>
      <w:r>
        <w:rPr>
          <w:rFonts w:ascii="Arial MT" w:hAnsi="Arial MT"/>
          <w:sz w:val="20"/>
        </w:rPr>
        <w:t>minutos, aleatoriamente</w:t>
      </w:r>
      <w:r>
        <w:rPr>
          <w:rFonts w:ascii="Arial MT" w:hAnsi="Arial MT"/>
          <w:spacing w:val="-1"/>
          <w:sz w:val="20"/>
        </w:rPr>
        <w:t xml:space="preserve"> </w:t>
      </w:r>
      <w:r>
        <w:rPr>
          <w:rFonts w:ascii="Arial MT" w:hAnsi="Arial MT"/>
          <w:sz w:val="20"/>
        </w:rPr>
        <w:t>determinado, a recepção de lances será automaticamente encerrada.</w:t>
      </w:r>
    </w:p>
    <w:p w14:paraId="172927FF" w14:textId="77777777" w:rsidR="008F7BCE" w:rsidRDefault="00AA36A5">
      <w:pPr>
        <w:pStyle w:val="PargrafodaLista"/>
        <w:numPr>
          <w:ilvl w:val="1"/>
          <w:numId w:val="50"/>
        </w:numPr>
        <w:tabs>
          <w:tab w:val="left" w:pos="955"/>
          <w:tab w:val="left" w:pos="962"/>
        </w:tabs>
        <w:spacing w:line="276" w:lineRule="auto"/>
        <w:ind w:right="286"/>
        <w:rPr>
          <w:rFonts w:ascii="Arial MT" w:hAnsi="Arial MT"/>
          <w:sz w:val="20"/>
        </w:rPr>
      </w:pPr>
      <w:bookmarkStart w:id="9" w:name="_bookmark9"/>
      <w:bookmarkEnd w:id="9"/>
      <w:r>
        <w:rPr>
          <w:rFonts w:ascii="Arial MT" w:hAnsi="Arial MT"/>
          <w:sz w:val="20"/>
        </w:rPr>
        <w:t xml:space="preserve">Encerrado o prazo de que trata o item </w:t>
      </w:r>
      <w:hyperlink w:anchor="_bookmark8" w:history="1">
        <w:r>
          <w:rPr>
            <w:rFonts w:ascii="Arial MT" w:hAnsi="Arial MT"/>
            <w:sz w:val="20"/>
          </w:rPr>
          <w:t>5.8.1,</w:t>
        </w:r>
      </w:hyperlink>
      <w:r>
        <w:rPr>
          <w:rFonts w:ascii="Arial MT" w:hAnsi="Arial MT"/>
          <w:sz w:val="20"/>
        </w:rPr>
        <w:t xml:space="preserve"> o sistema abrirá a oportunidade para que o autor da oferta de valor mais baixo e os autores das ofertas com valores até 10% (dez por cento) superior àquela, possam ofertar um lance final e fechado em até cinco minutos, que será sigiloso até o encerramento deste prazo.</w:t>
      </w:r>
    </w:p>
    <w:p w14:paraId="20F02CDE" w14:textId="77777777" w:rsidR="008F7BCE" w:rsidRDefault="00AA36A5">
      <w:pPr>
        <w:pStyle w:val="PargrafodaLista"/>
        <w:numPr>
          <w:ilvl w:val="2"/>
          <w:numId w:val="50"/>
        </w:numPr>
        <w:tabs>
          <w:tab w:val="left" w:pos="954"/>
          <w:tab w:val="left" w:pos="962"/>
        </w:tabs>
        <w:spacing w:line="276" w:lineRule="auto"/>
        <w:ind w:left="962" w:right="288" w:hanging="682"/>
        <w:rPr>
          <w:rFonts w:ascii="Arial MT" w:hAnsi="Arial MT"/>
          <w:sz w:val="20"/>
        </w:rPr>
      </w:pPr>
      <w:r>
        <w:rPr>
          <w:rFonts w:ascii="Arial MT" w:hAnsi="Arial MT"/>
          <w:sz w:val="20"/>
        </w:rPr>
        <w:t xml:space="preserve">Na ausência de, no mínimo, três ofertas nas condições de que trata o item </w:t>
      </w:r>
      <w:hyperlink w:anchor="_bookmark9" w:history="1">
        <w:r>
          <w:rPr>
            <w:rFonts w:ascii="Arial MT" w:hAnsi="Arial MT"/>
            <w:sz w:val="20"/>
          </w:rPr>
          <w:t>5.9,</w:t>
        </w:r>
      </w:hyperlink>
      <w:r>
        <w:rPr>
          <w:rFonts w:ascii="Arial MT" w:hAnsi="Arial MT"/>
          <w:sz w:val="20"/>
        </w:rPr>
        <w:t xml:space="preserve"> os autores dos melhores lances subsequentes, na ordem de classificação, até o máximo de três, poderão oferecer um lance final e fechado em até cinco minutos, que será sigiloso até o encerramento do prazo.</w:t>
      </w:r>
    </w:p>
    <w:p w14:paraId="38F60236" w14:textId="77777777" w:rsidR="008F7BCE" w:rsidRDefault="00AA36A5">
      <w:pPr>
        <w:pStyle w:val="PargrafodaLista"/>
        <w:numPr>
          <w:ilvl w:val="1"/>
          <w:numId w:val="50"/>
        </w:numPr>
        <w:tabs>
          <w:tab w:val="left" w:pos="955"/>
          <w:tab w:val="left" w:pos="962"/>
        </w:tabs>
        <w:spacing w:line="276" w:lineRule="auto"/>
        <w:ind w:right="308"/>
        <w:rPr>
          <w:rFonts w:ascii="Arial MT" w:hAnsi="Arial MT"/>
          <w:sz w:val="20"/>
        </w:rPr>
      </w:pPr>
      <w:r>
        <w:rPr>
          <w:rFonts w:ascii="Arial MT" w:hAnsi="Arial MT"/>
          <w:sz w:val="20"/>
        </w:rPr>
        <w:t>Caso seja adotado para o envio de lances no pregão eletrônico o modo de disputa ABERTO, os licitantes apresentarão lances públicos e sucessivos, com prorrogações.</w:t>
      </w:r>
    </w:p>
    <w:p w14:paraId="50BFA8FC" w14:textId="77777777" w:rsidR="008F7BCE" w:rsidRDefault="00AA36A5">
      <w:pPr>
        <w:pStyle w:val="PargrafodaLista"/>
        <w:numPr>
          <w:ilvl w:val="2"/>
          <w:numId w:val="50"/>
        </w:numPr>
        <w:tabs>
          <w:tab w:val="left" w:pos="955"/>
          <w:tab w:val="left" w:pos="962"/>
        </w:tabs>
        <w:spacing w:line="276" w:lineRule="auto"/>
        <w:ind w:left="962" w:right="290" w:hanging="682"/>
        <w:rPr>
          <w:rFonts w:ascii="Arial MT" w:hAnsi="Arial MT"/>
          <w:sz w:val="20"/>
        </w:rPr>
      </w:pPr>
      <w:r>
        <w:rPr>
          <w:rFonts w:ascii="Arial MT" w:hAnsi="Arial MT"/>
          <w:sz w:val="20"/>
        </w:rPr>
        <w:t>A etapa de lances da sessão pública terá duração de dez minutos e, após isso, será prorrogada automaticamente</w:t>
      </w:r>
      <w:r>
        <w:rPr>
          <w:rFonts w:ascii="Arial MT" w:hAnsi="Arial MT"/>
          <w:spacing w:val="-2"/>
          <w:sz w:val="20"/>
        </w:rPr>
        <w:t xml:space="preserve"> </w:t>
      </w:r>
      <w:r>
        <w:rPr>
          <w:rFonts w:ascii="Arial MT" w:hAnsi="Arial MT"/>
          <w:sz w:val="20"/>
        </w:rPr>
        <w:t>pelo</w:t>
      </w:r>
      <w:r>
        <w:rPr>
          <w:rFonts w:ascii="Arial MT" w:hAnsi="Arial MT"/>
          <w:spacing w:val="-4"/>
          <w:sz w:val="20"/>
        </w:rPr>
        <w:t xml:space="preserve"> </w:t>
      </w:r>
      <w:r>
        <w:rPr>
          <w:rFonts w:ascii="Arial MT" w:hAnsi="Arial MT"/>
          <w:sz w:val="20"/>
        </w:rPr>
        <w:t>sistema</w:t>
      </w:r>
      <w:r>
        <w:rPr>
          <w:rFonts w:ascii="Arial MT" w:hAnsi="Arial MT"/>
          <w:spacing w:val="-5"/>
          <w:sz w:val="20"/>
        </w:rPr>
        <w:t xml:space="preserve"> </w:t>
      </w:r>
      <w:r>
        <w:rPr>
          <w:rFonts w:ascii="Arial MT" w:hAnsi="Arial MT"/>
          <w:sz w:val="20"/>
        </w:rPr>
        <w:t>quando</w:t>
      </w:r>
      <w:r>
        <w:rPr>
          <w:rFonts w:ascii="Arial MT" w:hAnsi="Arial MT"/>
          <w:spacing w:val="-5"/>
          <w:sz w:val="20"/>
        </w:rPr>
        <w:t xml:space="preserve"> </w:t>
      </w:r>
      <w:r>
        <w:rPr>
          <w:rFonts w:ascii="Arial MT" w:hAnsi="Arial MT"/>
          <w:sz w:val="20"/>
        </w:rPr>
        <w:t>houver</w:t>
      </w:r>
      <w:r>
        <w:rPr>
          <w:rFonts w:ascii="Arial MT" w:hAnsi="Arial MT"/>
          <w:spacing w:val="-3"/>
          <w:sz w:val="20"/>
        </w:rPr>
        <w:t xml:space="preserve"> </w:t>
      </w:r>
      <w:r>
        <w:rPr>
          <w:rFonts w:ascii="Arial MT" w:hAnsi="Arial MT"/>
          <w:sz w:val="20"/>
        </w:rPr>
        <w:t>lance</w:t>
      </w:r>
      <w:r>
        <w:rPr>
          <w:rFonts w:ascii="Arial MT" w:hAnsi="Arial MT"/>
          <w:spacing w:val="-2"/>
          <w:sz w:val="20"/>
        </w:rPr>
        <w:t xml:space="preserve"> </w:t>
      </w:r>
      <w:r>
        <w:rPr>
          <w:rFonts w:ascii="Arial MT" w:hAnsi="Arial MT"/>
          <w:sz w:val="20"/>
        </w:rPr>
        <w:t>ofertado</w:t>
      </w:r>
      <w:r>
        <w:rPr>
          <w:rFonts w:ascii="Arial MT" w:hAnsi="Arial MT"/>
          <w:spacing w:val="-3"/>
          <w:sz w:val="20"/>
        </w:rPr>
        <w:t xml:space="preserve"> </w:t>
      </w:r>
      <w:r>
        <w:rPr>
          <w:rFonts w:ascii="Arial MT" w:hAnsi="Arial MT"/>
          <w:sz w:val="20"/>
        </w:rPr>
        <w:t>nos</w:t>
      </w:r>
      <w:r>
        <w:rPr>
          <w:rFonts w:ascii="Arial MT" w:hAnsi="Arial MT"/>
          <w:spacing w:val="-4"/>
          <w:sz w:val="20"/>
        </w:rPr>
        <w:t xml:space="preserve"> </w:t>
      </w:r>
      <w:r>
        <w:rPr>
          <w:rFonts w:ascii="Arial MT" w:hAnsi="Arial MT"/>
          <w:sz w:val="20"/>
        </w:rPr>
        <w:t>últimos</w:t>
      </w:r>
      <w:r>
        <w:rPr>
          <w:rFonts w:ascii="Arial MT" w:hAnsi="Arial MT"/>
          <w:spacing w:val="-3"/>
          <w:sz w:val="20"/>
        </w:rPr>
        <w:t xml:space="preserve"> </w:t>
      </w:r>
      <w:r>
        <w:rPr>
          <w:rFonts w:ascii="Arial MT" w:hAnsi="Arial MT"/>
          <w:sz w:val="20"/>
        </w:rPr>
        <w:t>dois</w:t>
      </w:r>
      <w:r>
        <w:rPr>
          <w:rFonts w:ascii="Arial MT" w:hAnsi="Arial MT"/>
          <w:spacing w:val="-3"/>
          <w:sz w:val="20"/>
        </w:rPr>
        <w:t xml:space="preserve"> </w:t>
      </w:r>
      <w:r>
        <w:rPr>
          <w:rFonts w:ascii="Arial MT" w:hAnsi="Arial MT"/>
          <w:sz w:val="20"/>
        </w:rPr>
        <w:t>minutos</w:t>
      </w:r>
      <w:r>
        <w:rPr>
          <w:rFonts w:ascii="Arial MT" w:hAnsi="Arial MT"/>
          <w:spacing w:val="-3"/>
          <w:sz w:val="20"/>
        </w:rPr>
        <w:t xml:space="preserve"> </w:t>
      </w:r>
      <w:r>
        <w:rPr>
          <w:rFonts w:ascii="Arial MT" w:hAnsi="Arial MT"/>
          <w:sz w:val="20"/>
        </w:rPr>
        <w:t>do</w:t>
      </w:r>
      <w:r>
        <w:rPr>
          <w:rFonts w:ascii="Arial MT" w:hAnsi="Arial MT"/>
          <w:spacing w:val="-3"/>
          <w:sz w:val="20"/>
        </w:rPr>
        <w:t xml:space="preserve"> </w:t>
      </w:r>
      <w:r>
        <w:rPr>
          <w:rFonts w:ascii="Arial MT" w:hAnsi="Arial MT"/>
          <w:sz w:val="20"/>
        </w:rPr>
        <w:t>período</w:t>
      </w:r>
      <w:r>
        <w:rPr>
          <w:rFonts w:ascii="Arial MT" w:hAnsi="Arial MT"/>
          <w:spacing w:val="-5"/>
          <w:sz w:val="20"/>
        </w:rPr>
        <w:t xml:space="preserve"> </w:t>
      </w:r>
      <w:r>
        <w:rPr>
          <w:rFonts w:ascii="Arial MT" w:hAnsi="Arial MT"/>
          <w:sz w:val="20"/>
        </w:rPr>
        <w:t>de duração da sessão pública.</w:t>
      </w:r>
    </w:p>
    <w:p w14:paraId="63C29D71" w14:textId="77777777" w:rsidR="008F7BCE" w:rsidRDefault="00AA36A5">
      <w:pPr>
        <w:pStyle w:val="PargrafodaLista"/>
        <w:numPr>
          <w:ilvl w:val="2"/>
          <w:numId w:val="50"/>
        </w:numPr>
        <w:tabs>
          <w:tab w:val="left" w:pos="955"/>
          <w:tab w:val="left" w:pos="962"/>
        </w:tabs>
        <w:spacing w:line="276" w:lineRule="auto"/>
        <w:ind w:left="962" w:right="288" w:hanging="682"/>
        <w:rPr>
          <w:rFonts w:ascii="Arial MT" w:hAnsi="Arial MT"/>
          <w:sz w:val="20"/>
        </w:rPr>
      </w:pPr>
      <w:r>
        <w:rPr>
          <w:rFonts w:ascii="Arial MT" w:hAnsi="Arial MT"/>
          <w:sz w:val="20"/>
        </w:rPr>
        <w:t>A</w:t>
      </w:r>
      <w:r>
        <w:rPr>
          <w:rFonts w:ascii="Arial MT" w:hAnsi="Arial MT"/>
          <w:spacing w:val="-6"/>
          <w:sz w:val="20"/>
        </w:rPr>
        <w:t xml:space="preserve"> </w:t>
      </w:r>
      <w:r>
        <w:rPr>
          <w:rFonts w:ascii="Arial MT" w:hAnsi="Arial MT"/>
          <w:sz w:val="20"/>
        </w:rPr>
        <w:t>prorrogação</w:t>
      </w:r>
      <w:r>
        <w:rPr>
          <w:rFonts w:ascii="Arial MT" w:hAnsi="Arial MT"/>
          <w:spacing w:val="-5"/>
          <w:sz w:val="20"/>
        </w:rPr>
        <w:t xml:space="preserve"> </w:t>
      </w:r>
      <w:r>
        <w:rPr>
          <w:rFonts w:ascii="Arial MT" w:hAnsi="Arial MT"/>
          <w:sz w:val="20"/>
        </w:rPr>
        <w:t>automática da</w:t>
      </w:r>
      <w:r>
        <w:rPr>
          <w:rFonts w:ascii="Arial MT" w:hAnsi="Arial MT"/>
          <w:spacing w:val="-6"/>
          <w:sz w:val="20"/>
        </w:rPr>
        <w:t xml:space="preserve"> </w:t>
      </w:r>
      <w:r>
        <w:rPr>
          <w:rFonts w:ascii="Arial MT" w:hAnsi="Arial MT"/>
          <w:sz w:val="20"/>
        </w:rPr>
        <w:t>etapa</w:t>
      </w:r>
      <w:r>
        <w:rPr>
          <w:rFonts w:ascii="Arial MT" w:hAnsi="Arial MT"/>
          <w:spacing w:val="-3"/>
          <w:sz w:val="20"/>
        </w:rPr>
        <w:t xml:space="preserve"> </w:t>
      </w:r>
      <w:r>
        <w:rPr>
          <w:rFonts w:ascii="Arial MT" w:hAnsi="Arial MT"/>
          <w:sz w:val="20"/>
        </w:rPr>
        <w:t>de</w:t>
      </w:r>
      <w:r>
        <w:rPr>
          <w:rFonts w:ascii="Arial MT" w:hAnsi="Arial MT"/>
          <w:spacing w:val="-6"/>
          <w:sz w:val="20"/>
        </w:rPr>
        <w:t xml:space="preserve"> </w:t>
      </w:r>
      <w:r>
        <w:rPr>
          <w:rFonts w:ascii="Arial MT" w:hAnsi="Arial MT"/>
          <w:sz w:val="20"/>
        </w:rPr>
        <w:t>lances,</w:t>
      </w:r>
      <w:r>
        <w:rPr>
          <w:rFonts w:ascii="Arial MT" w:hAnsi="Arial MT"/>
          <w:spacing w:val="-2"/>
          <w:sz w:val="20"/>
        </w:rPr>
        <w:t xml:space="preserve"> </w:t>
      </w:r>
      <w:r>
        <w:rPr>
          <w:rFonts w:ascii="Arial MT" w:hAnsi="Arial MT"/>
          <w:sz w:val="20"/>
        </w:rPr>
        <w:t>de</w:t>
      </w:r>
      <w:r>
        <w:rPr>
          <w:rFonts w:ascii="Arial MT" w:hAnsi="Arial MT"/>
          <w:spacing w:val="-6"/>
          <w:sz w:val="20"/>
        </w:rPr>
        <w:t xml:space="preserve"> </w:t>
      </w:r>
      <w:r>
        <w:rPr>
          <w:rFonts w:ascii="Arial MT" w:hAnsi="Arial MT"/>
          <w:sz w:val="20"/>
        </w:rPr>
        <w:t>que</w:t>
      </w:r>
      <w:r>
        <w:rPr>
          <w:rFonts w:ascii="Arial MT" w:hAnsi="Arial MT"/>
          <w:spacing w:val="-1"/>
          <w:sz w:val="20"/>
        </w:rPr>
        <w:t xml:space="preserve"> </w:t>
      </w:r>
      <w:r>
        <w:rPr>
          <w:rFonts w:ascii="Arial MT" w:hAnsi="Arial MT"/>
          <w:sz w:val="20"/>
        </w:rPr>
        <w:t>trata</w:t>
      </w:r>
      <w:r>
        <w:rPr>
          <w:rFonts w:ascii="Arial MT" w:hAnsi="Arial MT"/>
          <w:spacing w:val="-6"/>
          <w:sz w:val="20"/>
        </w:rPr>
        <w:t xml:space="preserve"> </w:t>
      </w:r>
      <w:r>
        <w:rPr>
          <w:rFonts w:ascii="Arial MT" w:hAnsi="Arial MT"/>
          <w:sz w:val="20"/>
        </w:rPr>
        <w:t>o</w:t>
      </w:r>
      <w:r>
        <w:rPr>
          <w:rFonts w:ascii="Arial MT" w:hAnsi="Arial MT"/>
          <w:spacing w:val="-8"/>
          <w:sz w:val="20"/>
        </w:rPr>
        <w:t xml:space="preserve"> </w:t>
      </w:r>
      <w:r>
        <w:rPr>
          <w:rFonts w:ascii="Arial MT" w:hAnsi="Arial MT"/>
          <w:sz w:val="20"/>
        </w:rPr>
        <w:t>subitem</w:t>
      </w:r>
      <w:r>
        <w:rPr>
          <w:rFonts w:ascii="Arial MT" w:hAnsi="Arial MT"/>
          <w:spacing w:val="-5"/>
          <w:sz w:val="20"/>
        </w:rPr>
        <w:t xml:space="preserve"> </w:t>
      </w:r>
      <w:r>
        <w:rPr>
          <w:rFonts w:ascii="Arial MT" w:hAnsi="Arial MT"/>
          <w:sz w:val="20"/>
        </w:rPr>
        <w:t>anterior,</w:t>
      </w:r>
      <w:r>
        <w:rPr>
          <w:rFonts w:ascii="Arial MT" w:hAnsi="Arial MT"/>
          <w:spacing w:val="-4"/>
          <w:sz w:val="20"/>
        </w:rPr>
        <w:t xml:space="preserve"> </w:t>
      </w:r>
      <w:r>
        <w:rPr>
          <w:rFonts w:ascii="Arial MT" w:hAnsi="Arial MT"/>
          <w:sz w:val="20"/>
        </w:rPr>
        <w:t>será</w:t>
      </w:r>
      <w:r>
        <w:rPr>
          <w:rFonts w:ascii="Arial MT" w:hAnsi="Arial MT"/>
          <w:spacing w:val="-5"/>
          <w:sz w:val="20"/>
        </w:rPr>
        <w:t xml:space="preserve"> </w:t>
      </w:r>
      <w:r>
        <w:rPr>
          <w:rFonts w:ascii="Arial MT" w:hAnsi="Arial MT"/>
          <w:sz w:val="20"/>
        </w:rPr>
        <w:t>de</w:t>
      </w:r>
      <w:r>
        <w:rPr>
          <w:rFonts w:ascii="Arial MT" w:hAnsi="Arial MT"/>
          <w:spacing w:val="-6"/>
          <w:sz w:val="20"/>
        </w:rPr>
        <w:t xml:space="preserve"> </w:t>
      </w:r>
      <w:r>
        <w:rPr>
          <w:rFonts w:ascii="Arial MT" w:hAnsi="Arial MT"/>
          <w:sz w:val="20"/>
        </w:rPr>
        <w:t>dois</w:t>
      </w:r>
      <w:r>
        <w:rPr>
          <w:rFonts w:ascii="Arial MT" w:hAnsi="Arial MT"/>
          <w:spacing w:val="-1"/>
          <w:sz w:val="20"/>
        </w:rPr>
        <w:t xml:space="preserve"> </w:t>
      </w:r>
      <w:r>
        <w:rPr>
          <w:rFonts w:ascii="Arial MT" w:hAnsi="Arial MT"/>
          <w:sz w:val="20"/>
        </w:rPr>
        <w:t>minutos</w:t>
      </w:r>
      <w:r>
        <w:rPr>
          <w:rFonts w:ascii="Arial MT" w:hAnsi="Arial MT"/>
          <w:spacing w:val="-1"/>
          <w:sz w:val="20"/>
        </w:rPr>
        <w:t xml:space="preserve"> </w:t>
      </w:r>
      <w:r>
        <w:rPr>
          <w:rFonts w:ascii="Arial MT" w:hAnsi="Arial MT"/>
          <w:sz w:val="20"/>
        </w:rPr>
        <w:t>e ocorrerá sucessivamente sempre que houver lances enviados nesse período de prorrogação, inclusive no caso de lances intermediários.</w:t>
      </w:r>
    </w:p>
    <w:p w14:paraId="3C1EE659" w14:textId="77777777" w:rsidR="008F7BCE" w:rsidRDefault="00AA36A5">
      <w:pPr>
        <w:pStyle w:val="PargrafodaLista"/>
        <w:numPr>
          <w:ilvl w:val="2"/>
          <w:numId w:val="50"/>
        </w:numPr>
        <w:tabs>
          <w:tab w:val="left" w:pos="955"/>
          <w:tab w:val="left" w:pos="962"/>
        </w:tabs>
        <w:spacing w:line="276" w:lineRule="auto"/>
        <w:ind w:left="962" w:right="279" w:hanging="682"/>
        <w:rPr>
          <w:rFonts w:ascii="Arial MT" w:hAnsi="Arial MT"/>
          <w:sz w:val="20"/>
        </w:rPr>
      </w:pPr>
      <w:r>
        <w:rPr>
          <w:rFonts w:ascii="Arial MT" w:hAnsi="Arial MT"/>
          <w:sz w:val="20"/>
        </w:rPr>
        <w:t>Não</w:t>
      </w:r>
      <w:r>
        <w:rPr>
          <w:rFonts w:ascii="Arial MT" w:hAnsi="Arial MT"/>
          <w:spacing w:val="-6"/>
          <w:sz w:val="20"/>
        </w:rPr>
        <w:t xml:space="preserve"> </w:t>
      </w:r>
      <w:r>
        <w:rPr>
          <w:rFonts w:ascii="Arial MT" w:hAnsi="Arial MT"/>
          <w:sz w:val="20"/>
        </w:rPr>
        <w:t>havendo</w:t>
      </w:r>
      <w:r>
        <w:rPr>
          <w:rFonts w:ascii="Arial MT" w:hAnsi="Arial MT"/>
          <w:spacing w:val="-5"/>
          <w:sz w:val="20"/>
        </w:rPr>
        <w:t xml:space="preserve"> </w:t>
      </w:r>
      <w:r>
        <w:rPr>
          <w:rFonts w:ascii="Arial MT" w:hAnsi="Arial MT"/>
          <w:sz w:val="20"/>
        </w:rPr>
        <w:t>novos</w:t>
      </w:r>
      <w:r>
        <w:rPr>
          <w:rFonts w:ascii="Arial MT" w:hAnsi="Arial MT"/>
          <w:spacing w:val="-1"/>
          <w:sz w:val="20"/>
        </w:rPr>
        <w:t xml:space="preserve"> </w:t>
      </w:r>
      <w:r>
        <w:rPr>
          <w:rFonts w:ascii="Arial MT" w:hAnsi="Arial MT"/>
          <w:sz w:val="20"/>
        </w:rPr>
        <w:t>lances na</w:t>
      </w:r>
      <w:r>
        <w:rPr>
          <w:rFonts w:ascii="Arial MT" w:hAnsi="Arial MT"/>
          <w:spacing w:val="-5"/>
          <w:sz w:val="20"/>
        </w:rPr>
        <w:t xml:space="preserve"> </w:t>
      </w:r>
      <w:r>
        <w:rPr>
          <w:rFonts w:ascii="Arial MT" w:hAnsi="Arial MT"/>
          <w:sz w:val="20"/>
        </w:rPr>
        <w:t>forma</w:t>
      </w:r>
      <w:r>
        <w:rPr>
          <w:rFonts w:ascii="Arial MT" w:hAnsi="Arial MT"/>
          <w:spacing w:val="-5"/>
          <w:sz w:val="20"/>
        </w:rPr>
        <w:t xml:space="preserve"> </w:t>
      </w:r>
      <w:r>
        <w:rPr>
          <w:rFonts w:ascii="Arial MT" w:hAnsi="Arial MT"/>
          <w:sz w:val="20"/>
        </w:rPr>
        <w:t>estabelecida</w:t>
      </w:r>
      <w:r>
        <w:rPr>
          <w:rFonts w:ascii="Arial MT" w:hAnsi="Arial MT"/>
          <w:spacing w:val="-4"/>
          <w:sz w:val="20"/>
        </w:rPr>
        <w:t xml:space="preserve"> </w:t>
      </w:r>
      <w:r>
        <w:rPr>
          <w:rFonts w:ascii="Arial MT" w:hAnsi="Arial MT"/>
          <w:sz w:val="20"/>
        </w:rPr>
        <w:t>nos</w:t>
      </w:r>
      <w:r>
        <w:rPr>
          <w:rFonts w:ascii="Arial MT" w:hAnsi="Arial MT"/>
          <w:spacing w:val="-1"/>
          <w:sz w:val="20"/>
        </w:rPr>
        <w:t xml:space="preserve"> </w:t>
      </w:r>
      <w:r>
        <w:rPr>
          <w:rFonts w:ascii="Arial MT" w:hAnsi="Arial MT"/>
          <w:sz w:val="20"/>
        </w:rPr>
        <w:t>itens</w:t>
      </w:r>
      <w:r>
        <w:rPr>
          <w:rFonts w:ascii="Arial MT" w:hAnsi="Arial MT"/>
          <w:spacing w:val="-1"/>
          <w:sz w:val="20"/>
        </w:rPr>
        <w:t xml:space="preserve"> </w:t>
      </w:r>
      <w:r>
        <w:rPr>
          <w:rFonts w:ascii="Arial MT" w:hAnsi="Arial MT"/>
          <w:sz w:val="20"/>
        </w:rPr>
        <w:t>anteriores,</w:t>
      </w:r>
      <w:r>
        <w:rPr>
          <w:rFonts w:ascii="Arial MT" w:hAnsi="Arial MT"/>
          <w:spacing w:val="-2"/>
          <w:sz w:val="20"/>
        </w:rPr>
        <w:t xml:space="preserve"> </w:t>
      </w:r>
      <w:r>
        <w:rPr>
          <w:rFonts w:ascii="Arial MT" w:hAnsi="Arial MT"/>
          <w:sz w:val="20"/>
        </w:rPr>
        <w:t>a</w:t>
      </w:r>
      <w:r>
        <w:rPr>
          <w:rFonts w:ascii="Arial MT" w:hAnsi="Arial MT"/>
          <w:spacing w:val="-6"/>
          <w:sz w:val="20"/>
        </w:rPr>
        <w:t xml:space="preserve"> </w:t>
      </w:r>
      <w:r>
        <w:rPr>
          <w:rFonts w:ascii="Arial MT" w:hAnsi="Arial MT"/>
          <w:sz w:val="20"/>
        </w:rPr>
        <w:t>sessão</w:t>
      </w:r>
      <w:r>
        <w:rPr>
          <w:rFonts w:ascii="Arial MT" w:hAnsi="Arial MT"/>
          <w:spacing w:val="-5"/>
          <w:sz w:val="20"/>
        </w:rPr>
        <w:t xml:space="preserve"> </w:t>
      </w:r>
      <w:r>
        <w:rPr>
          <w:rFonts w:ascii="Arial MT" w:hAnsi="Arial MT"/>
          <w:sz w:val="20"/>
        </w:rPr>
        <w:t>pública</w:t>
      </w:r>
      <w:r>
        <w:rPr>
          <w:rFonts w:ascii="Arial MT" w:hAnsi="Arial MT"/>
          <w:spacing w:val="-6"/>
          <w:sz w:val="20"/>
        </w:rPr>
        <w:t xml:space="preserve"> </w:t>
      </w:r>
      <w:r>
        <w:rPr>
          <w:rFonts w:ascii="Arial MT" w:hAnsi="Arial MT"/>
          <w:sz w:val="20"/>
        </w:rPr>
        <w:t xml:space="preserve">encerrar-se- á automaticamente, e o sistema ordenará e divulgará os lances conforme a ordem final de </w:t>
      </w:r>
      <w:r>
        <w:rPr>
          <w:rFonts w:ascii="Arial MT" w:hAnsi="Arial MT"/>
          <w:spacing w:val="-2"/>
          <w:sz w:val="20"/>
        </w:rPr>
        <w:t>classificação.</w:t>
      </w:r>
    </w:p>
    <w:p w14:paraId="0877A633" w14:textId="77777777" w:rsidR="008F7BCE" w:rsidRDefault="00AA36A5">
      <w:pPr>
        <w:pStyle w:val="PargrafodaLista"/>
        <w:numPr>
          <w:ilvl w:val="2"/>
          <w:numId w:val="50"/>
        </w:numPr>
        <w:tabs>
          <w:tab w:val="left" w:pos="955"/>
          <w:tab w:val="left" w:pos="962"/>
        </w:tabs>
        <w:spacing w:line="276" w:lineRule="auto"/>
        <w:ind w:left="962" w:right="305" w:hanging="682"/>
        <w:rPr>
          <w:rFonts w:ascii="Arial MT" w:hAnsi="Arial MT"/>
          <w:sz w:val="20"/>
        </w:rPr>
      </w:pPr>
      <w:r>
        <w:rPr>
          <w:rFonts w:ascii="Arial MT" w:hAnsi="Arial MT"/>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12F990A" w14:textId="77777777" w:rsidR="008F7BCE" w:rsidRDefault="00AA36A5">
      <w:pPr>
        <w:pStyle w:val="PargrafodaLista"/>
        <w:numPr>
          <w:ilvl w:val="1"/>
          <w:numId w:val="50"/>
        </w:numPr>
        <w:tabs>
          <w:tab w:val="left" w:pos="955"/>
        </w:tabs>
        <w:spacing w:line="229" w:lineRule="exact"/>
        <w:ind w:left="955" w:hanging="675"/>
        <w:rPr>
          <w:rFonts w:ascii="Arial MT" w:hAnsi="Arial MT"/>
          <w:sz w:val="20"/>
        </w:rPr>
      </w:pPr>
      <w:r>
        <w:rPr>
          <w:rFonts w:ascii="Arial MT" w:hAnsi="Arial MT"/>
          <w:sz w:val="20"/>
        </w:rPr>
        <w:t>O</w:t>
      </w:r>
      <w:r>
        <w:rPr>
          <w:rFonts w:ascii="Arial MT" w:hAnsi="Arial MT"/>
          <w:spacing w:val="-14"/>
          <w:sz w:val="20"/>
        </w:rPr>
        <w:t xml:space="preserve"> </w:t>
      </w:r>
      <w:r>
        <w:rPr>
          <w:rFonts w:ascii="Arial MT" w:hAnsi="Arial MT"/>
          <w:sz w:val="20"/>
        </w:rPr>
        <w:t>sistema</w:t>
      </w:r>
      <w:r>
        <w:rPr>
          <w:rFonts w:ascii="Arial MT" w:hAnsi="Arial MT"/>
          <w:spacing w:val="-14"/>
          <w:sz w:val="20"/>
        </w:rPr>
        <w:t xml:space="preserve"> </w:t>
      </w:r>
      <w:r>
        <w:rPr>
          <w:rFonts w:ascii="Arial MT" w:hAnsi="Arial MT"/>
          <w:sz w:val="20"/>
        </w:rPr>
        <w:t>classificará</w:t>
      </w:r>
      <w:r>
        <w:rPr>
          <w:rFonts w:ascii="Arial MT" w:hAnsi="Arial MT"/>
          <w:spacing w:val="-12"/>
          <w:sz w:val="20"/>
        </w:rPr>
        <w:t xml:space="preserve"> </w:t>
      </w:r>
      <w:r>
        <w:rPr>
          <w:rFonts w:ascii="Arial MT" w:hAnsi="Arial MT"/>
          <w:sz w:val="20"/>
        </w:rPr>
        <w:t>as</w:t>
      </w:r>
      <w:r>
        <w:rPr>
          <w:rFonts w:ascii="Arial MT" w:hAnsi="Arial MT"/>
          <w:spacing w:val="-11"/>
          <w:sz w:val="20"/>
        </w:rPr>
        <w:t xml:space="preserve"> </w:t>
      </w:r>
      <w:r>
        <w:rPr>
          <w:rFonts w:ascii="Arial MT" w:hAnsi="Arial MT"/>
          <w:sz w:val="20"/>
        </w:rPr>
        <w:t>propostas</w:t>
      </w:r>
      <w:r>
        <w:rPr>
          <w:rFonts w:ascii="Arial MT" w:hAnsi="Arial MT"/>
          <w:spacing w:val="-12"/>
          <w:sz w:val="20"/>
        </w:rPr>
        <w:t xml:space="preserve"> </w:t>
      </w:r>
      <w:r>
        <w:rPr>
          <w:rFonts w:ascii="Arial MT" w:hAnsi="Arial MT"/>
          <w:sz w:val="20"/>
        </w:rPr>
        <w:t>mais</w:t>
      </w:r>
      <w:r>
        <w:rPr>
          <w:rFonts w:ascii="Arial MT" w:hAnsi="Arial MT"/>
          <w:spacing w:val="-14"/>
          <w:sz w:val="20"/>
        </w:rPr>
        <w:t xml:space="preserve"> </w:t>
      </w:r>
      <w:r>
        <w:rPr>
          <w:rFonts w:ascii="Arial MT" w:hAnsi="Arial MT"/>
          <w:sz w:val="20"/>
        </w:rPr>
        <w:t>vantajosas</w:t>
      </w:r>
      <w:r>
        <w:rPr>
          <w:rFonts w:ascii="Arial MT" w:hAnsi="Arial MT"/>
          <w:spacing w:val="-13"/>
          <w:sz w:val="20"/>
        </w:rPr>
        <w:t xml:space="preserve"> </w:t>
      </w:r>
      <w:r>
        <w:rPr>
          <w:rFonts w:ascii="Arial MT" w:hAnsi="Arial MT"/>
          <w:sz w:val="20"/>
        </w:rPr>
        <w:t>ao</w:t>
      </w:r>
      <w:r>
        <w:rPr>
          <w:rFonts w:ascii="Arial MT" w:hAnsi="Arial MT"/>
          <w:spacing w:val="-13"/>
          <w:sz w:val="20"/>
        </w:rPr>
        <w:t xml:space="preserve"> </w:t>
      </w:r>
      <w:r>
        <w:rPr>
          <w:rFonts w:ascii="Arial MT" w:hAnsi="Arial MT"/>
          <w:sz w:val="20"/>
        </w:rPr>
        <w:t>Município,</w:t>
      </w:r>
      <w:r>
        <w:rPr>
          <w:rFonts w:ascii="Arial MT" w:hAnsi="Arial MT"/>
          <w:spacing w:val="-12"/>
          <w:sz w:val="20"/>
        </w:rPr>
        <w:t xml:space="preserve"> </w:t>
      </w:r>
      <w:r>
        <w:rPr>
          <w:rFonts w:ascii="Arial MT" w:hAnsi="Arial MT"/>
          <w:sz w:val="20"/>
        </w:rPr>
        <w:t>em</w:t>
      </w:r>
      <w:r>
        <w:rPr>
          <w:rFonts w:ascii="Arial MT" w:hAnsi="Arial MT"/>
          <w:spacing w:val="-12"/>
          <w:sz w:val="20"/>
        </w:rPr>
        <w:t xml:space="preserve"> </w:t>
      </w:r>
      <w:r>
        <w:rPr>
          <w:rFonts w:ascii="Arial MT" w:hAnsi="Arial MT"/>
          <w:sz w:val="20"/>
        </w:rPr>
        <w:t>ordem</w:t>
      </w:r>
      <w:r>
        <w:rPr>
          <w:rFonts w:ascii="Arial MT" w:hAnsi="Arial MT"/>
          <w:spacing w:val="-14"/>
          <w:sz w:val="20"/>
        </w:rPr>
        <w:t xml:space="preserve"> </w:t>
      </w:r>
      <w:r>
        <w:rPr>
          <w:rFonts w:ascii="Arial MT" w:hAnsi="Arial MT"/>
          <w:spacing w:val="-2"/>
          <w:sz w:val="20"/>
        </w:rPr>
        <w:t>crescente.</w:t>
      </w:r>
    </w:p>
    <w:p w14:paraId="4A0EFC69" w14:textId="77777777" w:rsidR="008F7BCE" w:rsidRDefault="00AA36A5">
      <w:pPr>
        <w:pStyle w:val="PargrafodaLista"/>
        <w:numPr>
          <w:ilvl w:val="1"/>
          <w:numId w:val="50"/>
        </w:numPr>
        <w:tabs>
          <w:tab w:val="left" w:pos="962"/>
        </w:tabs>
        <w:spacing w:before="22" w:line="276" w:lineRule="auto"/>
        <w:ind w:right="333"/>
        <w:rPr>
          <w:rFonts w:ascii="Arial MT" w:hAnsi="Arial MT"/>
          <w:sz w:val="20"/>
        </w:rPr>
      </w:pPr>
      <w:r>
        <w:rPr>
          <w:rFonts w:ascii="Arial MT" w:hAnsi="Arial MT"/>
          <w:sz w:val="20"/>
        </w:rPr>
        <w:t>Após</w:t>
      </w:r>
      <w:r>
        <w:rPr>
          <w:rFonts w:ascii="Arial MT" w:hAnsi="Arial MT"/>
          <w:spacing w:val="-7"/>
          <w:sz w:val="20"/>
        </w:rPr>
        <w:t xml:space="preserve"> </w:t>
      </w:r>
      <w:r>
        <w:rPr>
          <w:rFonts w:ascii="Arial MT" w:hAnsi="Arial MT"/>
          <w:sz w:val="20"/>
        </w:rPr>
        <w:t>a</w:t>
      </w:r>
      <w:r>
        <w:rPr>
          <w:rFonts w:ascii="Arial MT" w:hAnsi="Arial MT"/>
          <w:spacing w:val="-6"/>
          <w:sz w:val="20"/>
        </w:rPr>
        <w:t xml:space="preserve"> </w:t>
      </w:r>
      <w:r>
        <w:rPr>
          <w:rFonts w:ascii="Arial MT" w:hAnsi="Arial MT"/>
          <w:sz w:val="20"/>
        </w:rPr>
        <w:t>etapa</w:t>
      </w:r>
      <w:r>
        <w:rPr>
          <w:rFonts w:ascii="Arial MT" w:hAnsi="Arial MT"/>
          <w:spacing w:val="-8"/>
          <w:sz w:val="20"/>
        </w:rPr>
        <w:t xml:space="preserve"> </w:t>
      </w:r>
      <w:r>
        <w:rPr>
          <w:rFonts w:ascii="Arial MT" w:hAnsi="Arial MT"/>
          <w:sz w:val="20"/>
        </w:rPr>
        <w:t>de</w:t>
      </w:r>
      <w:r>
        <w:rPr>
          <w:rFonts w:ascii="Arial MT" w:hAnsi="Arial MT"/>
          <w:spacing w:val="-8"/>
          <w:sz w:val="20"/>
        </w:rPr>
        <w:t xml:space="preserve"> </w:t>
      </w:r>
      <w:r>
        <w:rPr>
          <w:rFonts w:ascii="Arial MT" w:hAnsi="Arial MT"/>
          <w:sz w:val="20"/>
        </w:rPr>
        <w:t>envio</w:t>
      </w:r>
      <w:r>
        <w:rPr>
          <w:rFonts w:ascii="Arial MT" w:hAnsi="Arial MT"/>
          <w:spacing w:val="-9"/>
          <w:sz w:val="20"/>
        </w:rPr>
        <w:t xml:space="preserve"> </w:t>
      </w:r>
      <w:r>
        <w:rPr>
          <w:rFonts w:ascii="Arial MT" w:hAnsi="Arial MT"/>
          <w:sz w:val="20"/>
        </w:rPr>
        <w:t>de</w:t>
      </w:r>
      <w:r>
        <w:rPr>
          <w:rFonts w:ascii="Arial MT" w:hAnsi="Arial MT"/>
          <w:spacing w:val="-8"/>
          <w:sz w:val="20"/>
        </w:rPr>
        <w:t xml:space="preserve"> </w:t>
      </w:r>
      <w:r>
        <w:rPr>
          <w:rFonts w:ascii="Arial MT" w:hAnsi="Arial MT"/>
          <w:sz w:val="20"/>
        </w:rPr>
        <w:t>lances,</w:t>
      </w:r>
      <w:r>
        <w:rPr>
          <w:rFonts w:ascii="Arial MT" w:hAnsi="Arial MT"/>
          <w:spacing w:val="-9"/>
          <w:sz w:val="20"/>
        </w:rPr>
        <w:t xml:space="preserve"> </w:t>
      </w:r>
      <w:r>
        <w:rPr>
          <w:rFonts w:ascii="Arial MT" w:hAnsi="Arial MT"/>
          <w:sz w:val="20"/>
        </w:rPr>
        <w:t>haverá</w:t>
      </w:r>
      <w:r>
        <w:rPr>
          <w:rFonts w:ascii="Arial MT" w:hAnsi="Arial MT"/>
          <w:spacing w:val="-5"/>
          <w:sz w:val="20"/>
        </w:rPr>
        <w:t xml:space="preserve"> </w:t>
      </w:r>
      <w:r>
        <w:rPr>
          <w:rFonts w:ascii="Arial MT" w:hAnsi="Arial MT"/>
          <w:sz w:val="20"/>
        </w:rPr>
        <w:t>a</w:t>
      </w:r>
      <w:r>
        <w:rPr>
          <w:rFonts w:ascii="Arial MT" w:hAnsi="Arial MT"/>
          <w:spacing w:val="-10"/>
          <w:sz w:val="20"/>
        </w:rPr>
        <w:t xml:space="preserve"> </w:t>
      </w:r>
      <w:r>
        <w:rPr>
          <w:rFonts w:ascii="Arial MT" w:hAnsi="Arial MT"/>
          <w:sz w:val="20"/>
        </w:rPr>
        <w:t>aplicação</w:t>
      </w:r>
      <w:r>
        <w:rPr>
          <w:rFonts w:ascii="Arial MT" w:hAnsi="Arial MT"/>
          <w:spacing w:val="-5"/>
          <w:sz w:val="20"/>
        </w:rPr>
        <w:t xml:space="preserve"> </w:t>
      </w:r>
      <w:r>
        <w:rPr>
          <w:rFonts w:ascii="Arial MT" w:hAnsi="Arial MT"/>
          <w:sz w:val="20"/>
        </w:rPr>
        <w:t>dos</w:t>
      </w:r>
      <w:r>
        <w:rPr>
          <w:rFonts w:ascii="Arial MT" w:hAnsi="Arial MT"/>
          <w:spacing w:val="-9"/>
          <w:sz w:val="20"/>
        </w:rPr>
        <w:t xml:space="preserve"> </w:t>
      </w:r>
      <w:r>
        <w:rPr>
          <w:rFonts w:ascii="Arial MT" w:hAnsi="Arial MT"/>
          <w:sz w:val="20"/>
        </w:rPr>
        <w:t>critérios</w:t>
      </w:r>
      <w:r>
        <w:rPr>
          <w:rFonts w:ascii="Arial MT" w:hAnsi="Arial MT"/>
          <w:spacing w:val="-9"/>
          <w:sz w:val="20"/>
        </w:rPr>
        <w:t xml:space="preserve"> </w:t>
      </w:r>
      <w:r>
        <w:rPr>
          <w:rFonts w:ascii="Arial MT" w:hAnsi="Arial MT"/>
          <w:sz w:val="20"/>
        </w:rPr>
        <w:t>de</w:t>
      </w:r>
      <w:r>
        <w:rPr>
          <w:rFonts w:ascii="Arial MT" w:hAnsi="Arial MT"/>
          <w:spacing w:val="-10"/>
          <w:sz w:val="20"/>
        </w:rPr>
        <w:t xml:space="preserve"> </w:t>
      </w:r>
      <w:r>
        <w:rPr>
          <w:rFonts w:ascii="Arial MT" w:hAnsi="Arial MT"/>
          <w:sz w:val="20"/>
        </w:rPr>
        <w:t>desempate</w:t>
      </w:r>
      <w:r>
        <w:rPr>
          <w:rFonts w:ascii="Arial MT" w:hAnsi="Arial MT"/>
          <w:spacing w:val="-5"/>
          <w:sz w:val="20"/>
        </w:rPr>
        <w:t xml:space="preserve"> </w:t>
      </w:r>
      <w:r>
        <w:rPr>
          <w:rFonts w:ascii="Arial MT" w:hAnsi="Arial MT"/>
          <w:sz w:val="20"/>
        </w:rPr>
        <w:t>previstos</w:t>
      </w:r>
      <w:r>
        <w:rPr>
          <w:rFonts w:ascii="Arial MT" w:hAnsi="Arial MT"/>
          <w:spacing w:val="-8"/>
          <w:sz w:val="20"/>
        </w:rPr>
        <w:t xml:space="preserve"> </w:t>
      </w:r>
      <w:r>
        <w:rPr>
          <w:rFonts w:ascii="Arial MT" w:hAnsi="Arial MT"/>
          <w:sz w:val="20"/>
        </w:rPr>
        <w:t>nos</w:t>
      </w:r>
      <w:r>
        <w:rPr>
          <w:rFonts w:ascii="Arial MT" w:hAnsi="Arial MT"/>
          <w:spacing w:val="-4"/>
          <w:sz w:val="20"/>
        </w:rPr>
        <w:t xml:space="preserve"> </w:t>
      </w:r>
      <w:r>
        <w:rPr>
          <w:rFonts w:ascii="Arial MT" w:hAnsi="Arial MT"/>
          <w:sz w:val="20"/>
        </w:rPr>
        <w:t>art.</w:t>
      </w:r>
      <w:r>
        <w:rPr>
          <w:rFonts w:ascii="Arial MT" w:hAnsi="Arial MT"/>
          <w:spacing w:val="-8"/>
          <w:sz w:val="20"/>
        </w:rPr>
        <w:t xml:space="preserve"> </w:t>
      </w:r>
      <w:r>
        <w:rPr>
          <w:rFonts w:ascii="Arial MT" w:hAnsi="Arial MT"/>
          <w:sz w:val="20"/>
        </w:rPr>
        <w:t>44 e art. 45 da Lei Complementar nº 123, de 14 de dezembro de 2006.</w:t>
      </w:r>
    </w:p>
    <w:p w14:paraId="3BF611A6" w14:textId="77777777" w:rsidR="008F7BCE" w:rsidRDefault="00AA36A5">
      <w:pPr>
        <w:pStyle w:val="PargrafodaLista"/>
        <w:numPr>
          <w:ilvl w:val="1"/>
          <w:numId w:val="50"/>
        </w:numPr>
        <w:tabs>
          <w:tab w:val="left" w:pos="962"/>
        </w:tabs>
        <w:spacing w:line="278" w:lineRule="auto"/>
        <w:ind w:right="336"/>
        <w:rPr>
          <w:rFonts w:ascii="Arial MT" w:hAnsi="Arial MT"/>
          <w:sz w:val="20"/>
        </w:rPr>
      </w:pPr>
      <w:r>
        <w:rPr>
          <w:rFonts w:ascii="Arial MT" w:hAnsi="Arial MT"/>
          <w:sz w:val="20"/>
        </w:rPr>
        <w:t>Havendo</w:t>
      </w:r>
      <w:r>
        <w:rPr>
          <w:rFonts w:ascii="Arial MT" w:hAnsi="Arial MT"/>
          <w:spacing w:val="-12"/>
          <w:sz w:val="20"/>
        </w:rPr>
        <w:t xml:space="preserve"> </w:t>
      </w:r>
      <w:r>
        <w:rPr>
          <w:rFonts w:ascii="Arial MT" w:hAnsi="Arial MT"/>
          <w:sz w:val="20"/>
        </w:rPr>
        <w:t>eventual</w:t>
      </w:r>
      <w:r>
        <w:rPr>
          <w:rFonts w:ascii="Arial MT" w:hAnsi="Arial MT"/>
          <w:spacing w:val="-13"/>
          <w:sz w:val="20"/>
        </w:rPr>
        <w:t xml:space="preserve"> </w:t>
      </w:r>
      <w:r>
        <w:rPr>
          <w:rFonts w:ascii="Arial MT" w:hAnsi="Arial MT"/>
          <w:sz w:val="20"/>
        </w:rPr>
        <w:t>empate</w:t>
      </w:r>
      <w:r>
        <w:rPr>
          <w:rFonts w:ascii="Arial MT" w:hAnsi="Arial MT"/>
          <w:spacing w:val="-9"/>
          <w:sz w:val="20"/>
        </w:rPr>
        <w:t xml:space="preserve"> </w:t>
      </w:r>
      <w:r>
        <w:rPr>
          <w:rFonts w:ascii="Arial MT" w:hAnsi="Arial MT"/>
          <w:sz w:val="20"/>
        </w:rPr>
        <w:t>entre</w:t>
      </w:r>
      <w:r>
        <w:rPr>
          <w:rFonts w:ascii="Arial MT" w:hAnsi="Arial MT"/>
          <w:spacing w:val="-11"/>
          <w:sz w:val="20"/>
        </w:rPr>
        <w:t xml:space="preserve"> </w:t>
      </w:r>
      <w:r>
        <w:rPr>
          <w:rFonts w:ascii="Arial MT" w:hAnsi="Arial MT"/>
          <w:sz w:val="20"/>
        </w:rPr>
        <w:t>propostas</w:t>
      </w:r>
      <w:r>
        <w:rPr>
          <w:rFonts w:ascii="Arial MT" w:hAnsi="Arial MT"/>
          <w:spacing w:val="-10"/>
          <w:sz w:val="20"/>
        </w:rPr>
        <w:t xml:space="preserve"> </w:t>
      </w:r>
      <w:r>
        <w:rPr>
          <w:rFonts w:ascii="Arial MT" w:hAnsi="Arial MT"/>
          <w:sz w:val="20"/>
        </w:rPr>
        <w:t>ou</w:t>
      </w:r>
      <w:r>
        <w:rPr>
          <w:rFonts w:ascii="Arial MT" w:hAnsi="Arial MT"/>
          <w:spacing w:val="-11"/>
          <w:sz w:val="20"/>
        </w:rPr>
        <w:t xml:space="preserve"> </w:t>
      </w:r>
      <w:r>
        <w:rPr>
          <w:rFonts w:ascii="Arial MT" w:hAnsi="Arial MT"/>
          <w:sz w:val="20"/>
        </w:rPr>
        <w:t>lances,</w:t>
      </w:r>
      <w:r>
        <w:rPr>
          <w:rFonts w:ascii="Arial MT" w:hAnsi="Arial MT"/>
          <w:spacing w:val="-8"/>
          <w:sz w:val="20"/>
        </w:rPr>
        <w:t xml:space="preserve"> </w:t>
      </w:r>
      <w:r>
        <w:rPr>
          <w:rFonts w:ascii="Arial MT" w:hAnsi="Arial MT"/>
          <w:sz w:val="20"/>
        </w:rPr>
        <w:t>o</w:t>
      </w:r>
      <w:r>
        <w:rPr>
          <w:rFonts w:ascii="Arial MT" w:hAnsi="Arial MT"/>
          <w:spacing w:val="-13"/>
          <w:sz w:val="20"/>
        </w:rPr>
        <w:t xml:space="preserve"> </w:t>
      </w:r>
      <w:r>
        <w:rPr>
          <w:rFonts w:ascii="Arial MT" w:hAnsi="Arial MT"/>
          <w:sz w:val="20"/>
        </w:rPr>
        <w:t>critério</w:t>
      </w:r>
      <w:r>
        <w:rPr>
          <w:rFonts w:ascii="Arial MT" w:hAnsi="Arial MT"/>
          <w:spacing w:val="-11"/>
          <w:sz w:val="20"/>
        </w:rPr>
        <w:t xml:space="preserve"> </w:t>
      </w:r>
      <w:r>
        <w:rPr>
          <w:rFonts w:ascii="Arial MT" w:hAnsi="Arial MT"/>
          <w:sz w:val="20"/>
        </w:rPr>
        <w:t>de</w:t>
      </w:r>
      <w:r>
        <w:rPr>
          <w:rFonts w:ascii="Arial MT" w:hAnsi="Arial MT"/>
          <w:spacing w:val="-11"/>
          <w:sz w:val="20"/>
        </w:rPr>
        <w:t xml:space="preserve"> </w:t>
      </w:r>
      <w:r>
        <w:rPr>
          <w:rFonts w:ascii="Arial MT" w:hAnsi="Arial MT"/>
          <w:sz w:val="20"/>
        </w:rPr>
        <w:t>desempate</w:t>
      </w:r>
      <w:r>
        <w:rPr>
          <w:rFonts w:ascii="Arial MT" w:hAnsi="Arial MT"/>
          <w:spacing w:val="-11"/>
          <w:sz w:val="20"/>
        </w:rPr>
        <w:t xml:space="preserve"> </w:t>
      </w:r>
      <w:r>
        <w:rPr>
          <w:rFonts w:ascii="Arial MT" w:hAnsi="Arial MT"/>
          <w:sz w:val="20"/>
        </w:rPr>
        <w:t>será</w:t>
      </w:r>
      <w:r>
        <w:rPr>
          <w:rFonts w:ascii="Arial MT" w:hAnsi="Arial MT"/>
          <w:spacing w:val="-13"/>
          <w:sz w:val="20"/>
        </w:rPr>
        <w:t xml:space="preserve"> </w:t>
      </w:r>
      <w:r>
        <w:rPr>
          <w:rFonts w:ascii="Arial MT" w:hAnsi="Arial MT"/>
          <w:sz w:val="20"/>
        </w:rPr>
        <w:t>aquele</w:t>
      </w:r>
      <w:r>
        <w:rPr>
          <w:rFonts w:ascii="Arial MT" w:hAnsi="Arial MT"/>
          <w:spacing w:val="-11"/>
          <w:sz w:val="20"/>
        </w:rPr>
        <w:t xml:space="preserve"> </w:t>
      </w:r>
      <w:r>
        <w:rPr>
          <w:rFonts w:ascii="Arial MT" w:hAnsi="Arial MT"/>
          <w:sz w:val="20"/>
        </w:rPr>
        <w:t>previsto</w:t>
      </w:r>
      <w:r>
        <w:rPr>
          <w:rFonts w:ascii="Arial MT" w:hAnsi="Arial MT"/>
          <w:spacing w:val="-11"/>
          <w:sz w:val="20"/>
        </w:rPr>
        <w:t xml:space="preserve"> </w:t>
      </w:r>
      <w:r>
        <w:rPr>
          <w:rFonts w:ascii="Arial MT" w:hAnsi="Arial MT"/>
          <w:sz w:val="20"/>
        </w:rPr>
        <w:t>no art. 60 da Lei nº 14.133, de 2021.</w:t>
      </w:r>
    </w:p>
    <w:p w14:paraId="6A0FEE69" w14:textId="77777777" w:rsidR="008F7BCE" w:rsidRDefault="00AA36A5">
      <w:pPr>
        <w:pStyle w:val="PargrafodaLista"/>
        <w:numPr>
          <w:ilvl w:val="1"/>
          <w:numId w:val="50"/>
        </w:numPr>
        <w:tabs>
          <w:tab w:val="left" w:pos="962"/>
        </w:tabs>
        <w:spacing w:line="276" w:lineRule="auto"/>
        <w:ind w:right="574"/>
        <w:rPr>
          <w:rFonts w:ascii="Arial MT" w:hAnsi="Arial MT"/>
          <w:sz w:val="20"/>
        </w:rPr>
      </w:pPr>
      <w:r>
        <w:rPr>
          <w:rFonts w:ascii="Arial MT" w:hAnsi="Arial MT"/>
          <w:sz w:val="20"/>
        </w:rPr>
        <w:t>Em</w:t>
      </w:r>
      <w:r>
        <w:rPr>
          <w:rFonts w:ascii="Arial MT" w:hAnsi="Arial MT"/>
          <w:spacing w:val="80"/>
          <w:sz w:val="20"/>
        </w:rPr>
        <w:t xml:space="preserve"> </w:t>
      </w:r>
      <w:r>
        <w:rPr>
          <w:rFonts w:ascii="Arial MT" w:hAnsi="Arial MT"/>
          <w:sz w:val="20"/>
        </w:rPr>
        <w:t>igualdade</w:t>
      </w:r>
      <w:r>
        <w:rPr>
          <w:rFonts w:ascii="Arial MT" w:hAnsi="Arial MT"/>
          <w:spacing w:val="80"/>
          <w:sz w:val="20"/>
        </w:rPr>
        <w:t xml:space="preserve"> </w:t>
      </w:r>
      <w:r>
        <w:rPr>
          <w:rFonts w:ascii="Arial MT" w:hAnsi="Arial MT"/>
          <w:sz w:val="20"/>
        </w:rPr>
        <w:t>de</w:t>
      </w:r>
      <w:r>
        <w:rPr>
          <w:rFonts w:ascii="Arial MT" w:hAnsi="Arial MT"/>
          <w:spacing w:val="80"/>
          <w:sz w:val="20"/>
        </w:rPr>
        <w:t xml:space="preserve"> </w:t>
      </w:r>
      <w:r>
        <w:rPr>
          <w:rFonts w:ascii="Arial MT" w:hAnsi="Arial MT"/>
          <w:sz w:val="20"/>
        </w:rPr>
        <w:t>condições,</w:t>
      </w:r>
      <w:r>
        <w:rPr>
          <w:rFonts w:ascii="Arial MT" w:hAnsi="Arial MT"/>
          <w:spacing w:val="80"/>
          <w:sz w:val="20"/>
        </w:rPr>
        <w:t xml:space="preserve"> </w:t>
      </w:r>
      <w:r>
        <w:rPr>
          <w:rFonts w:ascii="Arial MT" w:hAnsi="Arial MT"/>
          <w:sz w:val="20"/>
        </w:rPr>
        <w:t>se</w:t>
      </w:r>
      <w:r>
        <w:rPr>
          <w:rFonts w:ascii="Arial MT" w:hAnsi="Arial MT"/>
          <w:spacing w:val="80"/>
          <w:sz w:val="20"/>
        </w:rPr>
        <w:t xml:space="preserve"> </w:t>
      </w:r>
      <w:r>
        <w:rPr>
          <w:rFonts w:ascii="Arial MT" w:hAnsi="Arial MT"/>
          <w:sz w:val="20"/>
        </w:rPr>
        <w:t>não</w:t>
      </w:r>
      <w:r>
        <w:rPr>
          <w:rFonts w:ascii="Arial MT" w:hAnsi="Arial MT"/>
          <w:spacing w:val="80"/>
          <w:sz w:val="20"/>
        </w:rPr>
        <w:t xml:space="preserve"> </w:t>
      </w:r>
      <w:r>
        <w:rPr>
          <w:rFonts w:ascii="Arial MT" w:hAnsi="Arial MT"/>
          <w:sz w:val="20"/>
        </w:rPr>
        <w:t>houver</w:t>
      </w:r>
      <w:r>
        <w:rPr>
          <w:rFonts w:ascii="Arial MT" w:hAnsi="Arial MT"/>
          <w:spacing w:val="80"/>
          <w:sz w:val="20"/>
        </w:rPr>
        <w:t xml:space="preserve"> </w:t>
      </w:r>
      <w:r>
        <w:rPr>
          <w:rFonts w:ascii="Arial MT" w:hAnsi="Arial MT"/>
          <w:sz w:val="20"/>
        </w:rPr>
        <w:t>desempate,</w:t>
      </w:r>
      <w:r>
        <w:rPr>
          <w:rFonts w:ascii="Arial MT" w:hAnsi="Arial MT"/>
          <w:spacing w:val="80"/>
          <w:sz w:val="20"/>
        </w:rPr>
        <w:t xml:space="preserve"> </w:t>
      </w:r>
      <w:r>
        <w:rPr>
          <w:rFonts w:ascii="Arial MT" w:hAnsi="Arial MT"/>
          <w:sz w:val="20"/>
        </w:rPr>
        <w:t>será</w:t>
      </w:r>
      <w:r>
        <w:rPr>
          <w:rFonts w:ascii="Arial MT" w:hAnsi="Arial MT"/>
          <w:spacing w:val="80"/>
          <w:sz w:val="20"/>
        </w:rPr>
        <w:t xml:space="preserve"> </w:t>
      </w:r>
      <w:r>
        <w:rPr>
          <w:rFonts w:ascii="Arial MT" w:hAnsi="Arial MT"/>
          <w:sz w:val="20"/>
        </w:rPr>
        <w:t>assegurada</w:t>
      </w:r>
      <w:r>
        <w:rPr>
          <w:rFonts w:ascii="Arial MT" w:hAnsi="Arial MT"/>
          <w:spacing w:val="80"/>
          <w:sz w:val="20"/>
        </w:rPr>
        <w:t xml:space="preserve"> </w:t>
      </w:r>
      <w:r>
        <w:rPr>
          <w:rFonts w:ascii="Arial MT" w:hAnsi="Arial MT"/>
          <w:sz w:val="20"/>
        </w:rPr>
        <w:t>preferência,</w:t>
      </w:r>
      <w:r>
        <w:rPr>
          <w:rFonts w:ascii="Arial MT" w:hAnsi="Arial MT"/>
          <w:spacing w:val="40"/>
          <w:sz w:val="20"/>
        </w:rPr>
        <w:t xml:space="preserve"> </w:t>
      </w:r>
      <w:r>
        <w:rPr>
          <w:rFonts w:ascii="Arial MT" w:hAnsi="Arial MT"/>
          <w:sz w:val="20"/>
        </w:rPr>
        <w:t>sucessivamente, aos bens e serviços produzidos ou prestados por:</w:t>
      </w:r>
    </w:p>
    <w:p w14:paraId="003A1B93" w14:textId="77777777" w:rsidR="008F7BCE" w:rsidRDefault="00AA36A5">
      <w:pPr>
        <w:pStyle w:val="PargrafodaLista"/>
        <w:numPr>
          <w:ilvl w:val="0"/>
          <w:numId w:val="47"/>
        </w:numPr>
        <w:tabs>
          <w:tab w:val="left" w:pos="962"/>
        </w:tabs>
        <w:spacing w:line="224" w:lineRule="exact"/>
        <w:rPr>
          <w:rFonts w:ascii="Arial MT"/>
          <w:sz w:val="20"/>
        </w:rPr>
      </w:pPr>
      <w:r>
        <w:rPr>
          <w:rFonts w:ascii="Arial MT"/>
          <w:sz w:val="20"/>
        </w:rPr>
        <w:t>empresas</w:t>
      </w:r>
      <w:r>
        <w:rPr>
          <w:rFonts w:ascii="Arial MT"/>
          <w:spacing w:val="-12"/>
          <w:sz w:val="20"/>
        </w:rPr>
        <w:t xml:space="preserve"> </w:t>
      </w:r>
      <w:r>
        <w:rPr>
          <w:rFonts w:ascii="Arial MT"/>
          <w:sz w:val="20"/>
        </w:rPr>
        <w:t>estabelecidas</w:t>
      </w:r>
      <w:r>
        <w:rPr>
          <w:rFonts w:ascii="Arial MT"/>
          <w:spacing w:val="-9"/>
          <w:sz w:val="20"/>
        </w:rPr>
        <w:t xml:space="preserve"> </w:t>
      </w:r>
      <w:r>
        <w:rPr>
          <w:rFonts w:ascii="Arial MT"/>
          <w:sz w:val="20"/>
        </w:rPr>
        <w:t>no</w:t>
      </w:r>
      <w:r>
        <w:rPr>
          <w:rFonts w:ascii="Arial MT"/>
          <w:spacing w:val="-13"/>
          <w:sz w:val="20"/>
        </w:rPr>
        <w:t xml:space="preserve"> </w:t>
      </w:r>
      <w:r>
        <w:rPr>
          <w:rFonts w:ascii="Arial MT"/>
          <w:sz w:val="20"/>
        </w:rPr>
        <w:t>estado</w:t>
      </w:r>
      <w:r>
        <w:rPr>
          <w:rFonts w:ascii="Arial MT"/>
          <w:spacing w:val="-12"/>
          <w:sz w:val="20"/>
        </w:rPr>
        <w:t xml:space="preserve"> </w:t>
      </w:r>
      <w:r>
        <w:rPr>
          <w:rFonts w:ascii="Arial MT"/>
          <w:sz w:val="20"/>
        </w:rPr>
        <w:t>do</w:t>
      </w:r>
      <w:r>
        <w:rPr>
          <w:rFonts w:ascii="Arial MT"/>
          <w:spacing w:val="-12"/>
          <w:sz w:val="20"/>
        </w:rPr>
        <w:t xml:space="preserve"> </w:t>
      </w:r>
      <w:r>
        <w:rPr>
          <w:rFonts w:ascii="Arial MT"/>
          <w:sz w:val="20"/>
        </w:rPr>
        <w:t>Rio</w:t>
      </w:r>
      <w:r>
        <w:rPr>
          <w:rFonts w:ascii="Arial MT"/>
          <w:spacing w:val="-12"/>
          <w:sz w:val="20"/>
        </w:rPr>
        <w:t xml:space="preserve"> </w:t>
      </w:r>
      <w:r>
        <w:rPr>
          <w:rFonts w:ascii="Arial MT"/>
          <w:sz w:val="20"/>
        </w:rPr>
        <w:t>Grande</w:t>
      </w:r>
      <w:r>
        <w:rPr>
          <w:rFonts w:ascii="Arial MT"/>
          <w:spacing w:val="-13"/>
          <w:sz w:val="20"/>
        </w:rPr>
        <w:t xml:space="preserve"> </w:t>
      </w:r>
      <w:r>
        <w:rPr>
          <w:rFonts w:ascii="Arial MT"/>
          <w:sz w:val="20"/>
        </w:rPr>
        <w:t>do</w:t>
      </w:r>
      <w:r>
        <w:rPr>
          <w:rFonts w:ascii="Arial MT"/>
          <w:spacing w:val="-11"/>
          <w:sz w:val="20"/>
        </w:rPr>
        <w:t xml:space="preserve"> </w:t>
      </w:r>
      <w:r>
        <w:rPr>
          <w:rFonts w:ascii="Arial MT"/>
          <w:spacing w:val="-4"/>
          <w:sz w:val="20"/>
        </w:rPr>
        <w:t>Sul;</w:t>
      </w:r>
    </w:p>
    <w:p w14:paraId="50407951" w14:textId="77777777" w:rsidR="008F7BCE" w:rsidRDefault="00AA36A5">
      <w:pPr>
        <w:pStyle w:val="PargrafodaLista"/>
        <w:numPr>
          <w:ilvl w:val="0"/>
          <w:numId w:val="47"/>
        </w:numPr>
        <w:tabs>
          <w:tab w:val="left" w:pos="962"/>
        </w:tabs>
        <w:spacing w:before="35"/>
        <w:rPr>
          <w:rFonts w:ascii="Arial MT"/>
          <w:sz w:val="20"/>
        </w:rPr>
      </w:pPr>
      <w:r>
        <w:rPr>
          <w:rFonts w:ascii="Arial MT"/>
          <w:spacing w:val="-2"/>
          <w:sz w:val="20"/>
        </w:rPr>
        <w:t>empresas</w:t>
      </w:r>
      <w:r>
        <w:rPr>
          <w:rFonts w:ascii="Arial MT"/>
          <w:sz w:val="20"/>
        </w:rPr>
        <w:t xml:space="preserve"> </w:t>
      </w:r>
      <w:r>
        <w:rPr>
          <w:rFonts w:ascii="Arial MT"/>
          <w:spacing w:val="-2"/>
          <w:sz w:val="20"/>
        </w:rPr>
        <w:t>brasileiras;</w:t>
      </w:r>
    </w:p>
    <w:p w14:paraId="547B0AFE" w14:textId="77777777" w:rsidR="008F7BCE" w:rsidRDefault="00AA36A5">
      <w:pPr>
        <w:pStyle w:val="PargrafodaLista"/>
        <w:numPr>
          <w:ilvl w:val="0"/>
          <w:numId w:val="47"/>
        </w:numPr>
        <w:tabs>
          <w:tab w:val="left" w:pos="962"/>
        </w:tabs>
        <w:spacing w:before="34"/>
        <w:rPr>
          <w:rFonts w:ascii="Arial MT" w:hAnsi="Arial MT"/>
          <w:sz w:val="20"/>
        </w:rPr>
      </w:pPr>
      <w:r>
        <w:rPr>
          <w:rFonts w:ascii="Arial MT" w:hAnsi="Arial MT"/>
          <w:sz w:val="20"/>
        </w:rPr>
        <w:t>empresas</w:t>
      </w:r>
      <w:r>
        <w:rPr>
          <w:rFonts w:ascii="Arial MT" w:hAnsi="Arial MT"/>
          <w:spacing w:val="-14"/>
          <w:sz w:val="20"/>
        </w:rPr>
        <w:t xml:space="preserve"> </w:t>
      </w:r>
      <w:r>
        <w:rPr>
          <w:rFonts w:ascii="Arial MT" w:hAnsi="Arial MT"/>
          <w:sz w:val="20"/>
        </w:rPr>
        <w:t>que</w:t>
      </w:r>
      <w:r>
        <w:rPr>
          <w:rFonts w:ascii="Arial MT" w:hAnsi="Arial MT"/>
          <w:spacing w:val="-14"/>
          <w:sz w:val="20"/>
        </w:rPr>
        <w:t xml:space="preserve"> </w:t>
      </w:r>
      <w:r>
        <w:rPr>
          <w:rFonts w:ascii="Arial MT" w:hAnsi="Arial MT"/>
          <w:sz w:val="20"/>
        </w:rPr>
        <w:t>invistam</w:t>
      </w:r>
      <w:r>
        <w:rPr>
          <w:rFonts w:ascii="Arial MT" w:hAnsi="Arial MT"/>
          <w:spacing w:val="-14"/>
          <w:sz w:val="20"/>
        </w:rPr>
        <w:t xml:space="preserve"> </w:t>
      </w:r>
      <w:r>
        <w:rPr>
          <w:rFonts w:ascii="Arial MT" w:hAnsi="Arial MT"/>
          <w:sz w:val="20"/>
        </w:rPr>
        <w:t>em</w:t>
      </w:r>
      <w:r>
        <w:rPr>
          <w:rFonts w:ascii="Arial MT" w:hAnsi="Arial MT"/>
          <w:spacing w:val="-14"/>
          <w:sz w:val="20"/>
        </w:rPr>
        <w:t xml:space="preserve"> </w:t>
      </w:r>
      <w:r>
        <w:rPr>
          <w:rFonts w:ascii="Arial MT" w:hAnsi="Arial MT"/>
          <w:sz w:val="20"/>
        </w:rPr>
        <w:t>pesquisa</w:t>
      </w:r>
      <w:r>
        <w:rPr>
          <w:rFonts w:ascii="Arial MT" w:hAnsi="Arial MT"/>
          <w:spacing w:val="-14"/>
          <w:sz w:val="20"/>
        </w:rPr>
        <w:t xml:space="preserve"> </w:t>
      </w:r>
      <w:r>
        <w:rPr>
          <w:rFonts w:ascii="Arial MT" w:hAnsi="Arial MT"/>
          <w:sz w:val="20"/>
        </w:rPr>
        <w:t>e</w:t>
      </w:r>
      <w:r>
        <w:rPr>
          <w:rFonts w:ascii="Arial MT" w:hAnsi="Arial MT"/>
          <w:spacing w:val="-14"/>
          <w:sz w:val="20"/>
        </w:rPr>
        <w:t xml:space="preserve"> </w:t>
      </w:r>
      <w:r>
        <w:rPr>
          <w:rFonts w:ascii="Arial MT" w:hAnsi="Arial MT"/>
          <w:sz w:val="20"/>
        </w:rPr>
        <w:t>no</w:t>
      </w:r>
      <w:r>
        <w:rPr>
          <w:rFonts w:ascii="Arial MT" w:hAnsi="Arial MT"/>
          <w:spacing w:val="-14"/>
          <w:sz w:val="20"/>
        </w:rPr>
        <w:t xml:space="preserve"> </w:t>
      </w:r>
      <w:r>
        <w:rPr>
          <w:rFonts w:ascii="Arial MT" w:hAnsi="Arial MT"/>
          <w:sz w:val="20"/>
        </w:rPr>
        <w:t>desenvolvimento</w:t>
      </w:r>
      <w:r>
        <w:rPr>
          <w:rFonts w:ascii="Arial MT" w:hAnsi="Arial MT"/>
          <w:spacing w:val="-11"/>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tecnologia</w:t>
      </w:r>
      <w:r>
        <w:rPr>
          <w:rFonts w:ascii="Arial MT" w:hAnsi="Arial MT"/>
          <w:spacing w:val="-11"/>
          <w:sz w:val="20"/>
        </w:rPr>
        <w:t xml:space="preserve"> </w:t>
      </w:r>
      <w:r>
        <w:rPr>
          <w:rFonts w:ascii="Arial MT" w:hAnsi="Arial MT"/>
          <w:sz w:val="20"/>
        </w:rPr>
        <w:t>no</w:t>
      </w:r>
      <w:r>
        <w:rPr>
          <w:rFonts w:ascii="Arial MT" w:hAnsi="Arial MT"/>
          <w:spacing w:val="-12"/>
          <w:sz w:val="20"/>
        </w:rPr>
        <w:t xml:space="preserve"> </w:t>
      </w:r>
      <w:r>
        <w:rPr>
          <w:rFonts w:ascii="Arial MT" w:hAnsi="Arial MT"/>
          <w:spacing w:val="-2"/>
          <w:sz w:val="20"/>
        </w:rPr>
        <w:t>País;</w:t>
      </w:r>
    </w:p>
    <w:p w14:paraId="0F619016" w14:textId="77777777" w:rsidR="008F7BCE" w:rsidRDefault="00AA36A5">
      <w:pPr>
        <w:pStyle w:val="PargrafodaLista"/>
        <w:numPr>
          <w:ilvl w:val="0"/>
          <w:numId w:val="47"/>
        </w:numPr>
        <w:tabs>
          <w:tab w:val="left" w:pos="962"/>
        </w:tabs>
        <w:spacing w:before="36" w:line="276" w:lineRule="auto"/>
        <w:ind w:right="430"/>
        <w:rPr>
          <w:rFonts w:ascii="Arial MT" w:hAnsi="Arial MT"/>
          <w:sz w:val="20"/>
        </w:rPr>
      </w:pPr>
      <w:r>
        <w:rPr>
          <w:rFonts w:ascii="Arial MT" w:hAnsi="Arial MT"/>
          <w:sz w:val="20"/>
        </w:rPr>
        <w:t>empresas</w:t>
      </w:r>
      <w:r>
        <w:rPr>
          <w:rFonts w:ascii="Arial MT" w:hAnsi="Arial MT"/>
          <w:spacing w:val="-3"/>
          <w:sz w:val="20"/>
        </w:rPr>
        <w:t xml:space="preserve"> </w:t>
      </w:r>
      <w:r>
        <w:rPr>
          <w:rFonts w:ascii="Arial MT" w:hAnsi="Arial MT"/>
          <w:sz w:val="20"/>
        </w:rPr>
        <w:t>que</w:t>
      </w:r>
      <w:r>
        <w:rPr>
          <w:rFonts w:ascii="Arial MT" w:hAnsi="Arial MT"/>
          <w:spacing w:val="-5"/>
          <w:sz w:val="20"/>
        </w:rPr>
        <w:t xml:space="preserve"> </w:t>
      </w:r>
      <w:r>
        <w:rPr>
          <w:rFonts w:ascii="Arial MT" w:hAnsi="Arial MT"/>
          <w:sz w:val="20"/>
        </w:rPr>
        <w:t>comprovem</w:t>
      </w:r>
      <w:r>
        <w:rPr>
          <w:rFonts w:ascii="Arial MT" w:hAnsi="Arial MT"/>
          <w:spacing w:val="-2"/>
          <w:sz w:val="20"/>
        </w:rPr>
        <w:t xml:space="preserve"> </w:t>
      </w:r>
      <w:r>
        <w:rPr>
          <w:rFonts w:ascii="Arial MT" w:hAnsi="Arial MT"/>
          <w:sz w:val="20"/>
        </w:rPr>
        <w:t>a</w:t>
      </w:r>
      <w:r>
        <w:rPr>
          <w:rFonts w:ascii="Arial MT" w:hAnsi="Arial MT"/>
          <w:spacing w:val="-4"/>
          <w:sz w:val="20"/>
        </w:rPr>
        <w:t xml:space="preserve"> </w:t>
      </w:r>
      <w:r>
        <w:rPr>
          <w:rFonts w:ascii="Arial MT" w:hAnsi="Arial MT"/>
          <w:sz w:val="20"/>
        </w:rPr>
        <w:t>prática</w:t>
      </w:r>
      <w:r>
        <w:rPr>
          <w:rFonts w:ascii="Arial MT" w:hAnsi="Arial MT"/>
          <w:spacing w:val="-4"/>
          <w:sz w:val="20"/>
        </w:rPr>
        <w:t xml:space="preserve"> </w:t>
      </w:r>
      <w:r>
        <w:rPr>
          <w:rFonts w:ascii="Arial MT" w:hAnsi="Arial MT"/>
          <w:sz w:val="20"/>
        </w:rPr>
        <w:t>de</w:t>
      </w:r>
      <w:r>
        <w:rPr>
          <w:rFonts w:ascii="Arial MT" w:hAnsi="Arial MT"/>
          <w:spacing w:val="-2"/>
          <w:sz w:val="20"/>
        </w:rPr>
        <w:t xml:space="preserve"> </w:t>
      </w:r>
      <w:r>
        <w:rPr>
          <w:rFonts w:ascii="Arial MT" w:hAnsi="Arial MT"/>
          <w:sz w:val="20"/>
        </w:rPr>
        <w:t>mitigação,</w:t>
      </w:r>
      <w:r>
        <w:rPr>
          <w:rFonts w:ascii="Arial MT" w:hAnsi="Arial MT"/>
          <w:spacing w:val="-2"/>
          <w:sz w:val="20"/>
        </w:rPr>
        <w:t xml:space="preserve"> </w:t>
      </w:r>
      <w:r>
        <w:rPr>
          <w:rFonts w:ascii="Arial MT" w:hAnsi="Arial MT"/>
          <w:sz w:val="20"/>
        </w:rPr>
        <w:t>nos</w:t>
      </w:r>
      <w:r>
        <w:rPr>
          <w:rFonts w:ascii="Arial MT" w:hAnsi="Arial MT"/>
          <w:spacing w:val="-1"/>
          <w:sz w:val="20"/>
        </w:rPr>
        <w:t xml:space="preserve"> </w:t>
      </w:r>
      <w:r>
        <w:rPr>
          <w:rFonts w:ascii="Arial MT" w:hAnsi="Arial MT"/>
          <w:sz w:val="20"/>
        </w:rPr>
        <w:t>termos</w:t>
      </w:r>
      <w:r>
        <w:rPr>
          <w:rFonts w:ascii="Arial MT" w:hAnsi="Arial MT"/>
          <w:spacing w:val="-3"/>
          <w:sz w:val="20"/>
        </w:rPr>
        <w:t xml:space="preserve"> </w:t>
      </w:r>
      <w:r>
        <w:rPr>
          <w:rFonts w:ascii="Arial MT" w:hAnsi="Arial MT"/>
          <w:sz w:val="20"/>
        </w:rPr>
        <w:t>da</w:t>
      </w:r>
      <w:r>
        <w:rPr>
          <w:rFonts w:ascii="Arial MT" w:hAnsi="Arial MT"/>
          <w:spacing w:val="-1"/>
          <w:sz w:val="20"/>
        </w:rPr>
        <w:t xml:space="preserve"> </w:t>
      </w:r>
      <w:hyperlink r:id="rId15">
        <w:r>
          <w:rPr>
            <w:rFonts w:ascii="Arial MT" w:hAnsi="Arial MT"/>
            <w:sz w:val="20"/>
          </w:rPr>
          <w:t>Lei</w:t>
        </w:r>
        <w:r>
          <w:rPr>
            <w:rFonts w:ascii="Arial MT" w:hAnsi="Arial MT"/>
            <w:spacing w:val="-3"/>
            <w:sz w:val="20"/>
          </w:rPr>
          <w:t xml:space="preserve"> </w:t>
        </w:r>
        <w:r>
          <w:rPr>
            <w:rFonts w:ascii="Arial MT" w:hAnsi="Arial MT"/>
            <w:sz w:val="20"/>
          </w:rPr>
          <w:t>nº</w:t>
        </w:r>
        <w:r>
          <w:rPr>
            <w:rFonts w:ascii="Arial MT" w:hAnsi="Arial MT"/>
            <w:spacing w:val="-3"/>
            <w:sz w:val="20"/>
          </w:rPr>
          <w:t xml:space="preserve"> </w:t>
        </w:r>
        <w:r>
          <w:rPr>
            <w:rFonts w:ascii="Arial MT" w:hAnsi="Arial MT"/>
            <w:sz w:val="20"/>
          </w:rPr>
          <w:t>12.187,</w:t>
        </w:r>
        <w:r>
          <w:rPr>
            <w:rFonts w:ascii="Arial MT" w:hAnsi="Arial MT"/>
            <w:spacing w:val="-2"/>
            <w:sz w:val="20"/>
          </w:rPr>
          <w:t xml:space="preserve"> </w:t>
        </w:r>
        <w:r>
          <w:rPr>
            <w:rFonts w:ascii="Arial MT" w:hAnsi="Arial MT"/>
            <w:sz w:val="20"/>
          </w:rPr>
          <w:t>de</w:t>
        </w:r>
        <w:r>
          <w:rPr>
            <w:rFonts w:ascii="Arial MT" w:hAnsi="Arial MT"/>
            <w:spacing w:val="-2"/>
            <w:sz w:val="20"/>
          </w:rPr>
          <w:t xml:space="preserve"> </w:t>
        </w:r>
        <w:r>
          <w:rPr>
            <w:rFonts w:ascii="Arial MT" w:hAnsi="Arial MT"/>
            <w:sz w:val="20"/>
          </w:rPr>
          <w:t>29</w:t>
        </w:r>
        <w:r>
          <w:rPr>
            <w:rFonts w:ascii="Arial MT" w:hAnsi="Arial MT"/>
            <w:spacing w:val="-5"/>
            <w:sz w:val="20"/>
          </w:rPr>
          <w:t xml:space="preserve"> </w:t>
        </w:r>
        <w:r>
          <w:rPr>
            <w:rFonts w:ascii="Arial MT" w:hAnsi="Arial MT"/>
            <w:sz w:val="20"/>
          </w:rPr>
          <w:t>de</w:t>
        </w:r>
        <w:r>
          <w:rPr>
            <w:rFonts w:ascii="Arial MT" w:hAnsi="Arial MT"/>
            <w:spacing w:val="-4"/>
            <w:sz w:val="20"/>
          </w:rPr>
          <w:t xml:space="preserve"> </w:t>
        </w:r>
        <w:r>
          <w:rPr>
            <w:rFonts w:ascii="Arial MT" w:hAnsi="Arial MT"/>
            <w:sz w:val="20"/>
          </w:rPr>
          <w:t>dezembro</w:t>
        </w:r>
      </w:hyperlink>
      <w:r>
        <w:rPr>
          <w:rFonts w:ascii="Arial MT" w:hAnsi="Arial MT"/>
          <w:sz w:val="20"/>
        </w:rPr>
        <w:t xml:space="preserve"> </w:t>
      </w:r>
      <w:hyperlink r:id="rId16">
        <w:r>
          <w:rPr>
            <w:rFonts w:ascii="Arial MT" w:hAnsi="Arial MT"/>
            <w:sz w:val="20"/>
          </w:rPr>
          <w:t>de 2009.</w:t>
        </w:r>
      </w:hyperlink>
    </w:p>
    <w:p w14:paraId="2CE15F5B" w14:textId="77777777" w:rsidR="008F7BCE" w:rsidRDefault="00AA36A5">
      <w:pPr>
        <w:pStyle w:val="PargrafodaLista"/>
        <w:numPr>
          <w:ilvl w:val="1"/>
          <w:numId w:val="50"/>
        </w:numPr>
        <w:tabs>
          <w:tab w:val="left" w:pos="962"/>
        </w:tabs>
        <w:spacing w:line="278" w:lineRule="auto"/>
        <w:ind w:right="457"/>
        <w:rPr>
          <w:rFonts w:ascii="Arial MT" w:hAnsi="Arial MT"/>
          <w:sz w:val="20"/>
        </w:rPr>
      </w:pPr>
      <w:r>
        <w:rPr>
          <w:rFonts w:ascii="Arial MT" w:hAnsi="Arial MT"/>
          <w:sz w:val="20"/>
        </w:rPr>
        <w:t>As</w:t>
      </w:r>
      <w:r>
        <w:rPr>
          <w:rFonts w:ascii="Arial MT" w:hAnsi="Arial MT"/>
          <w:spacing w:val="38"/>
          <w:sz w:val="20"/>
        </w:rPr>
        <w:t xml:space="preserve"> </w:t>
      </w:r>
      <w:r>
        <w:rPr>
          <w:rFonts w:ascii="Arial MT" w:hAnsi="Arial MT"/>
          <w:sz w:val="20"/>
        </w:rPr>
        <w:t>regras</w:t>
      </w:r>
      <w:r>
        <w:rPr>
          <w:rFonts w:ascii="Arial MT" w:hAnsi="Arial MT"/>
          <w:spacing w:val="39"/>
          <w:sz w:val="20"/>
        </w:rPr>
        <w:t xml:space="preserve"> </w:t>
      </w:r>
      <w:r>
        <w:rPr>
          <w:rFonts w:ascii="Arial MT" w:hAnsi="Arial MT"/>
          <w:sz w:val="20"/>
        </w:rPr>
        <w:t>de</w:t>
      </w:r>
      <w:r>
        <w:rPr>
          <w:rFonts w:ascii="Arial MT" w:hAnsi="Arial MT"/>
          <w:spacing w:val="37"/>
          <w:sz w:val="20"/>
        </w:rPr>
        <w:t xml:space="preserve"> </w:t>
      </w:r>
      <w:r>
        <w:rPr>
          <w:rFonts w:ascii="Arial MT" w:hAnsi="Arial MT"/>
          <w:sz w:val="20"/>
        </w:rPr>
        <w:t>desempate</w:t>
      </w:r>
      <w:r>
        <w:rPr>
          <w:rFonts w:ascii="Arial MT" w:hAnsi="Arial MT"/>
          <w:spacing w:val="40"/>
          <w:sz w:val="20"/>
        </w:rPr>
        <w:t xml:space="preserve"> </w:t>
      </w:r>
      <w:r>
        <w:rPr>
          <w:rFonts w:ascii="Arial MT" w:hAnsi="Arial MT"/>
          <w:sz w:val="20"/>
        </w:rPr>
        <w:t>previstas</w:t>
      </w:r>
      <w:r>
        <w:rPr>
          <w:rFonts w:ascii="Arial MT" w:hAnsi="Arial MT"/>
          <w:spacing w:val="38"/>
          <w:sz w:val="20"/>
        </w:rPr>
        <w:t xml:space="preserve"> </w:t>
      </w:r>
      <w:r>
        <w:rPr>
          <w:rFonts w:ascii="Arial MT" w:hAnsi="Arial MT"/>
          <w:sz w:val="20"/>
        </w:rPr>
        <w:t>não</w:t>
      </w:r>
      <w:r>
        <w:rPr>
          <w:rFonts w:ascii="Arial MT" w:hAnsi="Arial MT"/>
          <w:spacing w:val="39"/>
          <w:sz w:val="20"/>
        </w:rPr>
        <w:t xml:space="preserve"> </w:t>
      </w:r>
      <w:r>
        <w:rPr>
          <w:rFonts w:ascii="Arial MT" w:hAnsi="Arial MT"/>
          <w:sz w:val="20"/>
        </w:rPr>
        <w:t>prejudicarão</w:t>
      </w:r>
      <w:r>
        <w:rPr>
          <w:rFonts w:ascii="Arial MT" w:hAnsi="Arial MT"/>
          <w:spacing w:val="40"/>
          <w:sz w:val="20"/>
        </w:rPr>
        <w:t xml:space="preserve"> </w:t>
      </w:r>
      <w:r>
        <w:rPr>
          <w:rFonts w:ascii="Arial MT" w:hAnsi="Arial MT"/>
          <w:sz w:val="20"/>
        </w:rPr>
        <w:t>a</w:t>
      </w:r>
      <w:r>
        <w:rPr>
          <w:rFonts w:ascii="Arial MT" w:hAnsi="Arial MT"/>
          <w:spacing w:val="37"/>
          <w:sz w:val="20"/>
        </w:rPr>
        <w:t xml:space="preserve"> </w:t>
      </w:r>
      <w:r>
        <w:rPr>
          <w:rFonts w:ascii="Arial MT" w:hAnsi="Arial MT"/>
          <w:sz w:val="20"/>
        </w:rPr>
        <w:t>aplicação</w:t>
      </w:r>
      <w:r>
        <w:rPr>
          <w:rFonts w:ascii="Arial MT" w:hAnsi="Arial MT"/>
          <w:spacing w:val="37"/>
          <w:sz w:val="20"/>
        </w:rPr>
        <w:t xml:space="preserve"> </w:t>
      </w:r>
      <w:r>
        <w:rPr>
          <w:rFonts w:ascii="Arial MT" w:hAnsi="Arial MT"/>
          <w:sz w:val="20"/>
        </w:rPr>
        <w:t>do</w:t>
      </w:r>
      <w:r>
        <w:rPr>
          <w:rFonts w:ascii="Arial MT" w:hAnsi="Arial MT"/>
          <w:spacing w:val="37"/>
          <w:sz w:val="20"/>
        </w:rPr>
        <w:t xml:space="preserve"> </w:t>
      </w:r>
      <w:r>
        <w:rPr>
          <w:rFonts w:ascii="Arial MT" w:hAnsi="Arial MT"/>
          <w:sz w:val="20"/>
        </w:rPr>
        <w:t>disposto</w:t>
      </w:r>
      <w:r>
        <w:rPr>
          <w:rFonts w:ascii="Arial MT" w:hAnsi="Arial MT"/>
          <w:spacing w:val="40"/>
          <w:sz w:val="20"/>
        </w:rPr>
        <w:t xml:space="preserve"> </w:t>
      </w:r>
      <w:r>
        <w:rPr>
          <w:rFonts w:ascii="Arial MT" w:hAnsi="Arial MT"/>
          <w:sz w:val="20"/>
        </w:rPr>
        <w:t>no</w:t>
      </w:r>
      <w:r>
        <w:rPr>
          <w:rFonts w:ascii="Arial MT" w:hAnsi="Arial MT"/>
          <w:spacing w:val="-3"/>
          <w:sz w:val="20"/>
        </w:rPr>
        <w:t xml:space="preserve"> </w:t>
      </w:r>
      <w:hyperlink r:id="rId17" w:anchor="art44">
        <w:r>
          <w:rPr>
            <w:rFonts w:ascii="Arial MT" w:hAnsi="Arial MT"/>
            <w:sz w:val="20"/>
          </w:rPr>
          <w:t>art.</w:t>
        </w:r>
        <w:r>
          <w:rPr>
            <w:rFonts w:ascii="Arial MT" w:hAnsi="Arial MT"/>
            <w:spacing w:val="37"/>
            <w:sz w:val="20"/>
          </w:rPr>
          <w:t xml:space="preserve"> </w:t>
        </w:r>
        <w:r>
          <w:rPr>
            <w:rFonts w:ascii="Arial MT" w:hAnsi="Arial MT"/>
            <w:sz w:val="20"/>
          </w:rPr>
          <w:t>44</w:t>
        </w:r>
        <w:r>
          <w:rPr>
            <w:rFonts w:ascii="Arial MT" w:hAnsi="Arial MT"/>
            <w:spacing w:val="37"/>
            <w:sz w:val="20"/>
          </w:rPr>
          <w:t xml:space="preserve"> </w:t>
        </w:r>
        <w:r>
          <w:rPr>
            <w:rFonts w:ascii="Arial MT" w:hAnsi="Arial MT"/>
            <w:sz w:val="20"/>
          </w:rPr>
          <w:t>da</w:t>
        </w:r>
        <w:r>
          <w:rPr>
            <w:rFonts w:ascii="Arial MT" w:hAnsi="Arial MT"/>
            <w:spacing w:val="37"/>
            <w:sz w:val="20"/>
          </w:rPr>
          <w:t xml:space="preserve"> </w:t>
        </w:r>
        <w:r>
          <w:rPr>
            <w:rFonts w:ascii="Arial MT" w:hAnsi="Arial MT"/>
            <w:sz w:val="20"/>
          </w:rPr>
          <w:t>Lei</w:t>
        </w:r>
      </w:hyperlink>
      <w:r>
        <w:rPr>
          <w:rFonts w:ascii="Arial MT" w:hAnsi="Arial MT"/>
          <w:sz w:val="20"/>
        </w:rPr>
        <w:t xml:space="preserve"> </w:t>
      </w:r>
      <w:hyperlink r:id="rId18" w:anchor="art44">
        <w:r>
          <w:rPr>
            <w:rFonts w:ascii="Arial MT" w:hAnsi="Arial MT"/>
            <w:sz w:val="20"/>
          </w:rPr>
          <w:t>Complementar nº 123, de 14 de dezembro de 2006.</w:t>
        </w:r>
      </w:hyperlink>
    </w:p>
    <w:p w14:paraId="5D13E4D9" w14:textId="77777777" w:rsidR="008F7BCE" w:rsidRDefault="00AA36A5">
      <w:pPr>
        <w:pStyle w:val="PargrafodaLista"/>
        <w:numPr>
          <w:ilvl w:val="1"/>
          <w:numId w:val="50"/>
        </w:numPr>
        <w:tabs>
          <w:tab w:val="left" w:pos="962"/>
        </w:tabs>
        <w:spacing w:line="224" w:lineRule="exact"/>
        <w:rPr>
          <w:rFonts w:ascii="Arial MT" w:hAnsi="Arial MT"/>
          <w:sz w:val="20"/>
        </w:rPr>
      </w:pPr>
      <w:r>
        <w:rPr>
          <w:rFonts w:ascii="Arial MT" w:hAnsi="Arial MT"/>
          <w:sz w:val="20"/>
        </w:rPr>
        <w:t>Caso</w:t>
      </w:r>
      <w:r>
        <w:rPr>
          <w:rFonts w:ascii="Arial MT" w:hAnsi="Arial MT"/>
          <w:spacing w:val="-11"/>
          <w:sz w:val="20"/>
        </w:rPr>
        <w:t xml:space="preserve"> </w:t>
      </w:r>
      <w:r>
        <w:rPr>
          <w:rFonts w:ascii="Arial MT" w:hAnsi="Arial MT"/>
          <w:sz w:val="20"/>
        </w:rPr>
        <w:t>o</w:t>
      </w:r>
      <w:r>
        <w:rPr>
          <w:rFonts w:ascii="Arial MT" w:hAnsi="Arial MT"/>
          <w:spacing w:val="-11"/>
          <w:sz w:val="20"/>
        </w:rPr>
        <w:t xml:space="preserve"> </w:t>
      </w:r>
      <w:r>
        <w:rPr>
          <w:rFonts w:ascii="Arial MT" w:hAnsi="Arial MT"/>
          <w:sz w:val="20"/>
        </w:rPr>
        <w:t>licitante</w:t>
      </w:r>
      <w:r>
        <w:rPr>
          <w:rFonts w:ascii="Arial MT" w:hAnsi="Arial MT"/>
          <w:spacing w:val="-11"/>
          <w:sz w:val="20"/>
        </w:rPr>
        <w:t xml:space="preserve"> </w:t>
      </w:r>
      <w:r>
        <w:rPr>
          <w:rFonts w:ascii="Arial MT" w:hAnsi="Arial MT"/>
          <w:sz w:val="20"/>
        </w:rPr>
        <w:t>não</w:t>
      </w:r>
      <w:r>
        <w:rPr>
          <w:rFonts w:ascii="Arial MT" w:hAnsi="Arial MT"/>
          <w:spacing w:val="-12"/>
          <w:sz w:val="20"/>
        </w:rPr>
        <w:t xml:space="preserve"> </w:t>
      </w:r>
      <w:r>
        <w:rPr>
          <w:rFonts w:ascii="Arial MT" w:hAnsi="Arial MT"/>
          <w:sz w:val="20"/>
        </w:rPr>
        <w:t>apresente</w:t>
      </w:r>
      <w:r>
        <w:rPr>
          <w:rFonts w:ascii="Arial MT" w:hAnsi="Arial MT"/>
          <w:spacing w:val="-11"/>
          <w:sz w:val="20"/>
        </w:rPr>
        <w:t xml:space="preserve"> </w:t>
      </w:r>
      <w:r>
        <w:rPr>
          <w:rFonts w:ascii="Arial MT" w:hAnsi="Arial MT"/>
          <w:sz w:val="20"/>
        </w:rPr>
        <w:t>lances,</w:t>
      </w:r>
      <w:r>
        <w:rPr>
          <w:rFonts w:ascii="Arial MT" w:hAnsi="Arial MT"/>
          <w:spacing w:val="-9"/>
          <w:sz w:val="20"/>
        </w:rPr>
        <w:t xml:space="preserve"> </w:t>
      </w:r>
      <w:r>
        <w:rPr>
          <w:rFonts w:ascii="Arial MT" w:hAnsi="Arial MT"/>
          <w:sz w:val="20"/>
        </w:rPr>
        <w:t>concorrerá</w:t>
      </w:r>
      <w:r>
        <w:rPr>
          <w:rFonts w:ascii="Arial MT" w:hAnsi="Arial MT"/>
          <w:spacing w:val="-9"/>
          <w:sz w:val="20"/>
        </w:rPr>
        <w:t xml:space="preserve"> </w:t>
      </w:r>
      <w:r>
        <w:rPr>
          <w:rFonts w:ascii="Arial MT" w:hAnsi="Arial MT"/>
          <w:sz w:val="20"/>
        </w:rPr>
        <w:t>com</w:t>
      </w:r>
      <w:r>
        <w:rPr>
          <w:rFonts w:ascii="Arial MT" w:hAnsi="Arial MT"/>
          <w:spacing w:val="-6"/>
          <w:sz w:val="20"/>
        </w:rPr>
        <w:t xml:space="preserve"> </w:t>
      </w:r>
      <w:r>
        <w:rPr>
          <w:rFonts w:ascii="Arial MT" w:hAnsi="Arial MT"/>
          <w:sz w:val="20"/>
        </w:rPr>
        <w:t>o</w:t>
      </w:r>
      <w:r>
        <w:rPr>
          <w:rFonts w:ascii="Arial MT" w:hAnsi="Arial MT"/>
          <w:spacing w:val="-13"/>
          <w:sz w:val="20"/>
        </w:rPr>
        <w:t xml:space="preserve"> </w:t>
      </w:r>
      <w:r>
        <w:rPr>
          <w:rFonts w:ascii="Arial MT" w:hAnsi="Arial MT"/>
          <w:sz w:val="20"/>
        </w:rPr>
        <w:t>valor</w:t>
      </w:r>
      <w:r>
        <w:rPr>
          <w:rFonts w:ascii="Arial MT" w:hAnsi="Arial MT"/>
          <w:spacing w:val="-10"/>
          <w:sz w:val="20"/>
        </w:rPr>
        <w:t xml:space="preserve"> </w:t>
      </w:r>
      <w:r>
        <w:rPr>
          <w:rFonts w:ascii="Arial MT" w:hAnsi="Arial MT"/>
          <w:sz w:val="20"/>
        </w:rPr>
        <w:t>de</w:t>
      </w:r>
      <w:r>
        <w:rPr>
          <w:rFonts w:ascii="Arial MT" w:hAnsi="Arial MT"/>
          <w:spacing w:val="-12"/>
          <w:sz w:val="20"/>
        </w:rPr>
        <w:t xml:space="preserve"> </w:t>
      </w:r>
      <w:r>
        <w:rPr>
          <w:rFonts w:ascii="Arial MT" w:hAnsi="Arial MT"/>
          <w:sz w:val="20"/>
        </w:rPr>
        <w:t>sua</w:t>
      </w:r>
      <w:r>
        <w:rPr>
          <w:rFonts w:ascii="Arial MT" w:hAnsi="Arial MT"/>
          <w:spacing w:val="-11"/>
          <w:sz w:val="20"/>
        </w:rPr>
        <w:t xml:space="preserve"> </w:t>
      </w:r>
      <w:r>
        <w:rPr>
          <w:rFonts w:ascii="Arial MT" w:hAnsi="Arial MT"/>
          <w:spacing w:val="-2"/>
          <w:sz w:val="20"/>
        </w:rPr>
        <w:t>proposta.</w:t>
      </w:r>
    </w:p>
    <w:p w14:paraId="5F3F3AE9" w14:textId="77777777" w:rsidR="008F7BCE" w:rsidRDefault="00AA36A5">
      <w:pPr>
        <w:pStyle w:val="PargrafodaLista"/>
        <w:numPr>
          <w:ilvl w:val="1"/>
          <w:numId w:val="50"/>
        </w:numPr>
        <w:tabs>
          <w:tab w:val="left" w:pos="955"/>
          <w:tab w:val="left" w:pos="962"/>
        </w:tabs>
        <w:spacing w:before="38" w:line="276" w:lineRule="auto"/>
        <w:ind w:right="303"/>
        <w:rPr>
          <w:rFonts w:ascii="Arial MT" w:hAnsi="Arial MT"/>
          <w:sz w:val="20"/>
        </w:rPr>
      </w:pPr>
      <w:r>
        <w:rPr>
          <w:rFonts w:ascii="Arial MT" w:hAnsi="Arial MT"/>
          <w:sz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17C3F3EF" w14:textId="77777777" w:rsidR="008F7BCE" w:rsidRDefault="008F7BCE">
      <w:pPr>
        <w:pStyle w:val="Corpodetexto"/>
        <w:spacing w:before="30"/>
        <w:rPr>
          <w:rFonts w:ascii="Arial MT"/>
          <w:sz w:val="20"/>
        </w:rPr>
      </w:pPr>
    </w:p>
    <w:p w14:paraId="5371D1E5" w14:textId="77777777" w:rsidR="008F7BCE" w:rsidRDefault="00AA36A5">
      <w:pPr>
        <w:pStyle w:val="PargrafodaLista"/>
        <w:numPr>
          <w:ilvl w:val="0"/>
          <w:numId w:val="50"/>
        </w:numPr>
        <w:tabs>
          <w:tab w:val="left" w:pos="962"/>
        </w:tabs>
        <w:spacing w:before="1"/>
        <w:rPr>
          <w:rFonts w:ascii="Arial"/>
          <w:b/>
          <w:sz w:val="20"/>
        </w:rPr>
      </w:pPr>
      <w:r>
        <w:rPr>
          <w:rFonts w:ascii="Arial"/>
          <w:b/>
          <w:sz w:val="20"/>
        </w:rPr>
        <w:t>FASE</w:t>
      </w:r>
      <w:r>
        <w:rPr>
          <w:rFonts w:ascii="Arial"/>
          <w:b/>
          <w:spacing w:val="-8"/>
          <w:sz w:val="20"/>
        </w:rPr>
        <w:t xml:space="preserve"> </w:t>
      </w:r>
      <w:r>
        <w:rPr>
          <w:rFonts w:ascii="Arial"/>
          <w:b/>
          <w:sz w:val="20"/>
        </w:rPr>
        <w:t>DE</w:t>
      </w:r>
      <w:r>
        <w:rPr>
          <w:rFonts w:ascii="Arial"/>
          <w:b/>
          <w:spacing w:val="-8"/>
          <w:sz w:val="20"/>
        </w:rPr>
        <w:t xml:space="preserve"> </w:t>
      </w:r>
      <w:r>
        <w:rPr>
          <w:rFonts w:ascii="Arial"/>
          <w:b/>
          <w:spacing w:val="-2"/>
          <w:sz w:val="20"/>
        </w:rPr>
        <w:t>JULGAMENTO:</w:t>
      </w:r>
    </w:p>
    <w:p w14:paraId="508E0F43" w14:textId="77777777" w:rsidR="008F7BCE" w:rsidRDefault="00AA36A5">
      <w:pPr>
        <w:pStyle w:val="PargrafodaLista"/>
        <w:numPr>
          <w:ilvl w:val="1"/>
          <w:numId w:val="50"/>
        </w:numPr>
        <w:tabs>
          <w:tab w:val="left" w:pos="955"/>
          <w:tab w:val="left" w:pos="962"/>
        </w:tabs>
        <w:spacing w:line="276" w:lineRule="auto"/>
        <w:ind w:right="283"/>
        <w:rPr>
          <w:rFonts w:ascii="Arial MT" w:hAnsi="Arial MT"/>
          <w:sz w:val="20"/>
        </w:rPr>
      </w:pPr>
      <w:r>
        <w:rPr>
          <w:rFonts w:ascii="Arial MT" w:hAnsi="Arial MT"/>
          <w:sz w:val="20"/>
        </w:rPr>
        <w:t>Encerrada a etapa de negociação, se houver, o pregoeiro verificará se o licitante provisoriamente classificado</w:t>
      </w:r>
      <w:r>
        <w:rPr>
          <w:rFonts w:ascii="Arial MT" w:hAnsi="Arial MT"/>
          <w:spacing w:val="-3"/>
          <w:sz w:val="20"/>
        </w:rPr>
        <w:t xml:space="preserve"> </w:t>
      </w:r>
      <w:r>
        <w:rPr>
          <w:rFonts w:ascii="Arial MT" w:hAnsi="Arial MT"/>
          <w:sz w:val="20"/>
        </w:rPr>
        <w:t>em</w:t>
      </w:r>
      <w:r>
        <w:rPr>
          <w:rFonts w:ascii="Arial MT" w:hAnsi="Arial MT"/>
          <w:spacing w:val="-4"/>
          <w:sz w:val="20"/>
        </w:rPr>
        <w:t xml:space="preserve"> </w:t>
      </w:r>
      <w:r>
        <w:rPr>
          <w:rFonts w:ascii="Arial MT" w:hAnsi="Arial MT"/>
          <w:sz w:val="20"/>
        </w:rPr>
        <w:t>primeiro</w:t>
      </w:r>
      <w:r>
        <w:rPr>
          <w:rFonts w:ascii="Arial MT" w:hAnsi="Arial MT"/>
          <w:spacing w:val="-3"/>
          <w:sz w:val="20"/>
        </w:rPr>
        <w:t xml:space="preserve"> </w:t>
      </w:r>
      <w:r>
        <w:rPr>
          <w:rFonts w:ascii="Arial MT" w:hAnsi="Arial MT"/>
          <w:sz w:val="20"/>
        </w:rPr>
        <w:t>lugar</w:t>
      </w:r>
      <w:r>
        <w:rPr>
          <w:rFonts w:ascii="Arial MT" w:hAnsi="Arial MT"/>
          <w:spacing w:val="-5"/>
          <w:sz w:val="20"/>
        </w:rPr>
        <w:t xml:space="preserve"> </w:t>
      </w:r>
      <w:r>
        <w:rPr>
          <w:rFonts w:ascii="Arial MT" w:hAnsi="Arial MT"/>
          <w:sz w:val="20"/>
        </w:rPr>
        <w:t>atende</w:t>
      </w:r>
      <w:r>
        <w:rPr>
          <w:rFonts w:ascii="Arial MT" w:hAnsi="Arial MT"/>
          <w:spacing w:val="-6"/>
          <w:sz w:val="20"/>
        </w:rPr>
        <w:t xml:space="preserve"> </w:t>
      </w:r>
      <w:r>
        <w:rPr>
          <w:rFonts w:ascii="Arial MT" w:hAnsi="Arial MT"/>
          <w:sz w:val="20"/>
        </w:rPr>
        <w:t>às</w:t>
      </w:r>
      <w:r>
        <w:rPr>
          <w:rFonts w:ascii="Arial MT" w:hAnsi="Arial MT"/>
          <w:spacing w:val="-5"/>
          <w:sz w:val="20"/>
        </w:rPr>
        <w:t xml:space="preserve"> </w:t>
      </w:r>
      <w:r>
        <w:rPr>
          <w:rFonts w:ascii="Arial MT" w:hAnsi="Arial MT"/>
          <w:sz w:val="20"/>
        </w:rPr>
        <w:t>condições</w:t>
      </w:r>
      <w:r>
        <w:rPr>
          <w:rFonts w:ascii="Arial MT" w:hAnsi="Arial MT"/>
          <w:spacing w:val="-2"/>
          <w:sz w:val="20"/>
        </w:rPr>
        <w:t xml:space="preserve"> </w:t>
      </w:r>
      <w:r>
        <w:rPr>
          <w:rFonts w:ascii="Arial MT" w:hAnsi="Arial MT"/>
          <w:sz w:val="20"/>
        </w:rPr>
        <w:t>de</w:t>
      </w:r>
      <w:r>
        <w:rPr>
          <w:rFonts w:ascii="Arial MT" w:hAnsi="Arial MT"/>
          <w:spacing w:val="-2"/>
          <w:sz w:val="20"/>
        </w:rPr>
        <w:t xml:space="preserve"> </w:t>
      </w:r>
      <w:r>
        <w:rPr>
          <w:rFonts w:ascii="Arial MT" w:hAnsi="Arial MT"/>
          <w:sz w:val="20"/>
        </w:rPr>
        <w:t>participação</w:t>
      </w:r>
      <w:r>
        <w:rPr>
          <w:rFonts w:ascii="Arial MT" w:hAnsi="Arial MT"/>
          <w:spacing w:val="-4"/>
          <w:sz w:val="20"/>
        </w:rPr>
        <w:t xml:space="preserve"> </w:t>
      </w:r>
      <w:r>
        <w:rPr>
          <w:rFonts w:ascii="Arial MT" w:hAnsi="Arial MT"/>
          <w:sz w:val="20"/>
        </w:rPr>
        <w:t>no</w:t>
      </w:r>
      <w:r>
        <w:rPr>
          <w:rFonts w:ascii="Arial MT" w:hAnsi="Arial MT"/>
          <w:spacing w:val="-7"/>
          <w:sz w:val="20"/>
        </w:rPr>
        <w:t xml:space="preserve"> </w:t>
      </w:r>
      <w:r>
        <w:rPr>
          <w:rFonts w:ascii="Arial MT" w:hAnsi="Arial MT"/>
          <w:sz w:val="20"/>
        </w:rPr>
        <w:t>certame,</w:t>
      </w:r>
      <w:r>
        <w:rPr>
          <w:rFonts w:ascii="Arial MT" w:hAnsi="Arial MT"/>
          <w:spacing w:val="-3"/>
          <w:sz w:val="20"/>
        </w:rPr>
        <w:t xml:space="preserve"> </w:t>
      </w:r>
      <w:r>
        <w:rPr>
          <w:rFonts w:ascii="Arial MT" w:hAnsi="Arial MT"/>
          <w:sz w:val="20"/>
        </w:rPr>
        <w:t>conforme</w:t>
      </w:r>
      <w:r>
        <w:rPr>
          <w:rFonts w:ascii="Arial MT" w:hAnsi="Arial MT"/>
          <w:spacing w:val="-6"/>
          <w:sz w:val="20"/>
        </w:rPr>
        <w:t xml:space="preserve"> </w:t>
      </w:r>
      <w:r>
        <w:rPr>
          <w:rFonts w:ascii="Arial MT" w:hAnsi="Arial MT"/>
          <w:sz w:val="20"/>
        </w:rPr>
        <w:t>previsto</w:t>
      </w:r>
      <w:r>
        <w:rPr>
          <w:rFonts w:ascii="Arial MT" w:hAnsi="Arial MT"/>
          <w:spacing w:val="-4"/>
          <w:sz w:val="20"/>
        </w:rPr>
        <w:t xml:space="preserve"> </w:t>
      </w:r>
      <w:r>
        <w:rPr>
          <w:rFonts w:ascii="Arial MT" w:hAnsi="Arial MT"/>
          <w:sz w:val="20"/>
        </w:rPr>
        <w:t xml:space="preserve">no </w:t>
      </w:r>
      <w:hyperlink r:id="rId19" w:anchor="art14">
        <w:r>
          <w:rPr>
            <w:rFonts w:ascii="Arial MT" w:hAnsi="Arial MT"/>
            <w:color w:val="0000FF"/>
            <w:sz w:val="20"/>
            <w:u w:val="single" w:color="0000FF"/>
          </w:rPr>
          <w:t>art. 14 da Lei nº 14.133/2021</w:t>
        </w:r>
        <w:r>
          <w:rPr>
            <w:rFonts w:ascii="Arial MT" w:hAnsi="Arial MT"/>
            <w:sz w:val="20"/>
          </w:rPr>
          <w:t>,</w:t>
        </w:r>
      </w:hyperlink>
      <w:r>
        <w:rPr>
          <w:rFonts w:ascii="Arial MT" w:hAnsi="Arial MT"/>
          <w:sz w:val="20"/>
        </w:rPr>
        <w:t xml:space="preserve"> legislação correlata e no item </w:t>
      </w:r>
      <w:hyperlink w:anchor="_bookmark1" w:history="1">
        <w:r>
          <w:rPr>
            <w:rFonts w:ascii="Arial MT" w:hAnsi="Arial MT"/>
            <w:sz w:val="20"/>
          </w:rPr>
          <w:t>3.4</w:t>
        </w:r>
      </w:hyperlink>
      <w:r>
        <w:rPr>
          <w:rFonts w:ascii="Arial MT" w:hAnsi="Arial MT"/>
          <w:sz w:val="20"/>
        </w:rPr>
        <w:t xml:space="preserve"> do edital, especialmente quanto à existência de sanção que impeça a participação no certame ou a futura contratação, através do site </w:t>
      </w:r>
      <w:hyperlink r:id="rId20">
        <w:r>
          <w:rPr>
            <w:rFonts w:ascii="Arial MT" w:hAnsi="Arial MT"/>
            <w:color w:val="0000FF"/>
            <w:spacing w:val="-2"/>
            <w:sz w:val="20"/>
            <w:u w:val="single" w:color="0000FF"/>
          </w:rPr>
          <w:t>https://certidoes.cgu.gov.br/</w:t>
        </w:r>
        <w:r>
          <w:rPr>
            <w:rFonts w:ascii="Arial MT" w:hAnsi="Arial MT"/>
            <w:spacing w:val="-2"/>
            <w:sz w:val="20"/>
          </w:rPr>
          <w:t>.</w:t>
        </w:r>
      </w:hyperlink>
    </w:p>
    <w:p w14:paraId="74EC6BB5" w14:textId="77777777" w:rsidR="008F7BCE" w:rsidRDefault="00AA36A5">
      <w:pPr>
        <w:pStyle w:val="PargrafodaLista"/>
        <w:numPr>
          <w:ilvl w:val="2"/>
          <w:numId w:val="50"/>
        </w:numPr>
        <w:tabs>
          <w:tab w:val="left" w:pos="954"/>
          <w:tab w:val="left" w:pos="962"/>
        </w:tabs>
        <w:spacing w:before="3" w:line="276" w:lineRule="auto"/>
        <w:ind w:left="962" w:right="347" w:hanging="682"/>
        <w:rPr>
          <w:rFonts w:ascii="Arial MT" w:hAnsi="Arial MT"/>
          <w:sz w:val="20"/>
        </w:rPr>
      </w:pPr>
      <w:r>
        <w:rPr>
          <w:rFonts w:ascii="Arial" w:hAnsi="Arial"/>
          <w:b/>
          <w:sz w:val="20"/>
          <w:u w:val="single"/>
        </w:rPr>
        <w:t>Constatada</w:t>
      </w:r>
      <w:r>
        <w:rPr>
          <w:rFonts w:ascii="Arial" w:hAnsi="Arial"/>
          <w:b/>
          <w:spacing w:val="-3"/>
          <w:sz w:val="20"/>
          <w:u w:val="single"/>
        </w:rPr>
        <w:t xml:space="preserve"> </w:t>
      </w:r>
      <w:r>
        <w:rPr>
          <w:rFonts w:ascii="Arial" w:hAnsi="Arial"/>
          <w:b/>
          <w:sz w:val="20"/>
          <w:u w:val="single"/>
        </w:rPr>
        <w:t>a</w:t>
      </w:r>
      <w:r>
        <w:rPr>
          <w:rFonts w:ascii="Arial" w:hAnsi="Arial"/>
          <w:b/>
          <w:spacing w:val="-1"/>
          <w:sz w:val="20"/>
          <w:u w:val="single"/>
        </w:rPr>
        <w:t xml:space="preserve"> </w:t>
      </w:r>
      <w:r>
        <w:rPr>
          <w:rFonts w:ascii="Arial" w:hAnsi="Arial"/>
          <w:b/>
          <w:sz w:val="20"/>
          <w:u w:val="single"/>
        </w:rPr>
        <w:t>existência</w:t>
      </w:r>
      <w:r>
        <w:rPr>
          <w:rFonts w:ascii="Arial" w:hAnsi="Arial"/>
          <w:b/>
          <w:spacing w:val="-1"/>
          <w:sz w:val="20"/>
          <w:u w:val="single"/>
        </w:rPr>
        <w:t xml:space="preserve"> </w:t>
      </w:r>
      <w:r>
        <w:rPr>
          <w:rFonts w:ascii="Arial" w:hAnsi="Arial"/>
          <w:b/>
          <w:sz w:val="20"/>
          <w:u w:val="single"/>
        </w:rPr>
        <w:t>de</w:t>
      </w:r>
      <w:r>
        <w:rPr>
          <w:rFonts w:ascii="Arial" w:hAnsi="Arial"/>
          <w:b/>
          <w:spacing w:val="-3"/>
          <w:sz w:val="20"/>
          <w:u w:val="single"/>
        </w:rPr>
        <w:t xml:space="preserve"> </w:t>
      </w:r>
      <w:r>
        <w:rPr>
          <w:rFonts w:ascii="Arial" w:hAnsi="Arial"/>
          <w:b/>
          <w:sz w:val="20"/>
          <w:u w:val="single"/>
        </w:rPr>
        <w:t>sanção,</w:t>
      </w:r>
      <w:r>
        <w:rPr>
          <w:rFonts w:ascii="Arial" w:hAnsi="Arial"/>
          <w:b/>
          <w:spacing w:val="-3"/>
          <w:sz w:val="20"/>
          <w:u w:val="single"/>
        </w:rPr>
        <w:t xml:space="preserve"> </w:t>
      </w:r>
      <w:r>
        <w:rPr>
          <w:rFonts w:ascii="Arial" w:hAnsi="Arial"/>
          <w:b/>
          <w:sz w:val="20"/>
          <w:u w:val="single"/>
        </w:rPr>
        <w:t>o</w:t>
      </w:r>
      <w:r>
        <w:rPr>
          <w:rFonts w:ascii="Arial" w:hAnsi="Arial"/>
          <w:b/>
          <w:spacing w:val="-2"/>
          <w:sz w:val="20"/>
          <w:u w:val="single"/>
        </w:rPr>
        <w:t xml:space="preserve"> </w:t>
      </w:r>
      <w:r>
        <w:rPr>
          <w:rFonts w:ascii="Arial" w:hAnsi="Arial"/>
          <w:b/>
          <w:sz w:val="20"/>
          <w:u w:val="single"/>
        </w:rPr>
        <w:t>licitante</w:t>
      </w:r>
      <w:r>
        <w:rPr>
          <w:rFonts w:ascii="Arial" w:hAnsi="Arial"/>
          <w:b/>
          <w:spacing w:val="-3"/>
          <w:sz w:val="20"/>
          <w:u w:val="single"/>
        </w:rPr>
        <w:t xml:space="preserve"> </w:t>
      </w:r>
      <w:r>
        <w:rPr>
          <w:rFonts w:ascii="Arial" w:hAnsi="Arial"/>
          <w:b/>
          <w:sz w:val="20"/>
          <w:u w:val="single"/>
        </w:rPr>
        <w:t>será</w:t>
      </w:r>
      <w:r>
        <w:rPr>
          <w:rFonts w:ascii="Arial" w:hAnsi="Arial"/>
          <w:b/>
          <w:spacing w:val="-4"/>
          <w:sz w:val="20"/>
          <w:u w:val="single"/>
        </w:rPr>
        <w:t xml:space="preserve"> </w:t>
      </w:r>
      <w:r>
        <w:rPr>
          <w:rFonts w:ascii="Arial" w:hAnsi="Arial"/>
          <w:b/>
          <w:sz w:val="20"/>
          <w:u w:val="single"/>
        </w:rPr>
        <w:t>reputado</w:t>
      </w:r>
      <w:r>
        <w:rPr>
          <w:rFonts w:ascii="Arial" w:hAnsi="Arial"/>
          <w:b/>
          <w:spacing w:val="-2"/>
          <w:sz w:val="20"/>
          <w:u w:val="single"/>
        </w:rPr>
        <w:t xml:space="preserve"> </w:t>
      </w:r>
      <w:r>
        <w:rPr>
          <w:rFonts w:ascii="Arial" w:hAnsi="Arial"/>
          <w:b/>
          <w:sz w:val="20"/>
          <w:u w:val="single"/>
        </w:rPr>
        <w:t>inabilitado,</w:t>
      </w:r>
      <w:r>
        <w:rPr>
          <w:rFonts w:ascii="Arial" w:hAnsi="Arial"/>
          <w:b/>
          <w:spacing w:val="-4"/>
          <w:sz w:val="20"/>
          <w:u w:val="single"/>
        </w:rPr>
        <w:t xml:space="preserve"> </w:t>
      </w:r>
      <w:r>
        <w:rPr>
          <w:rFonts w:ascii="Arial" w:hAnsi="Arial"/>
          <w:b/>
          <w:sz w:val="20"/>
          <w:u w:val="single"/>
        </w:rPr>
        <w:t>por</w:t>
      </w:r>
      <w:r>
        <w:rPr>
          <w:rFonts w:ascii="Arial" w:hAnsi="Arial"/>
          <w:b/>
          <w:spacing w:val="-6"/>
          <w:sz w:val="20"/>
          <w:u w:val="single"/>
        </w:rPr>
        <w:t xml:space="preserve"> </w:t>
      </w:r>
      <w:r>
        <w:rPr>
          <w:rFonts w:ascii="Arial" w:hAnsi="Arial"/>
          <w:b/>
          <w:sz w:val="20"/>
          <w:u w:val="single"/>
        </w:rPr>
        <w:t>falta</w:t>
      </w:r>
      <w:r>
        <w:rPr>
          <w:rFonts w:ascii="Arial" w:hAnsi="Arial"/>
          <w:b/>
          <w:spacing w:val="-3"/>
          <w:sz w:val="20"/>
          <w:u w:val="single"/>
        </w:rPr>
        <w:t xml:space="preserve"> </w:t>
      </w:r>
      <w:r>
        <w:rPr>
          <w:rFonts w:ascii="Arial" w:hAnsi="Arial"/>
          <w:b/>
          <w:sz w:val="20"/>
          <w:u w:val="single"/>
        </w:rPr>
        <w:t>de</w:t>
      </w:r>
      <w:r>
        <w:rPr>
          <w:rFonts w:ascii="Arial" w:hAnsi="Arial"/>
          <w:b/>
          <w:spacing w:val="-3"/>
          <w:sz w:val="20"/>
          <w:u w:val="single"/>
        </w:rPr>
        <w:t xml:space="preserve"> </w:t>
      </w:r>
      <w:r>
        <w:rPr>
          <w:rFonts w:ascii="Arial" w:hAnsi="Arial"/>
          <w:b/>
          <w:sz w:val="20"/>
          <w:u w:val="single"/>
        </w:rPr>
        <w:t>condição</w:t>
      </w:r>
      <w:r>
        <w:rPr>
          <w:rFonts w:ascii="Arial" w:hAnsi="Arial"/>
          <w:b/>
          <w:sz w:val="20"/>
        </w:rPr>
        <w:t xml:space="preserve"> </w:t>
      </w:r>
      <w:r>
        <w:rPr>
          <w:rFonts w:ascii="Arial" w:hAnsi="Arial"/>
          <w:b/>
          <w:sz w:val="20"/>
          <w:u w:val="single"/>
        </w:rPr>
        <w:t>de participação</w:t>
      </w:r>
      <w:r>
        <w:rPr>
          <w:rFonts w:ascii="Arial MT" w:hAnsi="Arial MT"/>
          <w:sz w:val="20"/>
        </w:rPr>
        <w:t>.</w:t>
      </w:r>
    </w:p>
    <w:p w14:paraId="2CECEDF3" w14:textId="77777777" w:rsidR="008F7BCE" w:rsidRDefault="00AA36A5">
      <w:pPr>
        <w:pStyle w:val="PargrafodaLista"/>
        <w:numPr>
          <w:ilvl w:val="2"/>
          <w:numId w:val="50"/>
        </w:numPr>
        <w:tabs>
          <w:tab w:val="left" w:pos="954"/>
          <w:tab w:val="left" w:pos="962"/>
        </w:tabs>
        <w:spacing w:before="1" w:line="276" w:lineRule="auto"/>
        <w:ind w:left="962" w:right="348" w:hanging="682"/>
        <w:rPr>
          <w:rFonts w:ascii="Arial" w:hAnsi="Arial"/>
          <w:b/>
          <w:sz w:val="20"/>
        </w:rPr>
      </w:pPr>
      <w:r>
        <w:rPr>
          <w:rFonts w:ascii="Arial MT" w:hAnsi="Arial MT"/>
          <w:sz w:val="20"/>
        </w:rPr>
        <w:t>O</w:t>
      </w:r>
      <w:r>
        <w:rPr>
          <w:rFonts w:ascii="Arial MT" w:hAnsi="Arial MT"/>
          <w:spacing w:val="40"/>
          <w:sz w:val="20"/>
        </w:rPr>
        <w:t xml:space="preserve"> </w:t>
      </w:r>
      <w:r>
        <w:rPr>
          <w:rFonts w:ascii="Arial MT" w:hAnsi="Arial MT"/>
          <w:sz w:val="20"/>
        </w:rPr>
        <w:t>licitante</w:t>
      </w:r>
      <w:r>
        <w:rPr>
          <w:rFonts w:ascii="Arial MT" w:hAnsi="Arial MT"/>
          <w:spacing w:val="40"/>
          <w:sz w:val="20"/>
        </w:rPr>
        <w:t xml:space="preserve"> </w:t>
      </w:r>
      <w:r>
        <w:rPr>
          <w:rFonts w:ascii="Arial MT" w:hAnsi="Arial MT"/>
          <w:sz w:val="20"/>
        </w:rPr>
        <w:t>declarado</w:t>
      </w:r>
      <w:r>
        <w:rPr>
          <w:rFonts w:ascii="Arial MT" w:hAnsi="Arial MT"/>
          <w:spacing w:val="40"/>
          <w:sz w:val="20"/>
        </w:rPr>
        <w:t xml:space="preserve"> </w:t>
      </w:r>
      <w:r>
        <w:rPr>
          <w:rFonts w:ascii="Arial MT" w:hAnsi="Arial MT"/>
          <w:sz w:val="20"/>
        </w:rPr>
        <w:t>vencedor</w:t>
      </w:r>
      <w:r>
        <w:rPr>
          <w:rFonts w:ascii="Arial MT" w:hAnsi="Arial MT"/>
          <w:spacing w:val="40"/>
          <w:sz w:val="20"/>
        </w:rPr>
        <w:t xml:space="preserve"> </w:t>
      </w:r>
      <w:r>
        <w:rPr>
          <w:rFonts w:ascii="Arial MT" w:hAnsi="Arial MT"/>
          <w:sz w:val="20"/>
        </w:rPr>
        <w:t>deverá</w:t>
      </w:r>
      <w:r>
        <w:rPr>
          <w:rFonts w:ascii="Arial MT" w:hAnsi="Arial MT"/>
          <w:spacing w:val="40"/>
          <w:sz w:val="20"/>
        </w:rPr>
        <w:t xml:space="preserve"> </w:t>
      </w:r>
      <w:r>
        <w:rPr>
          <w:rFonts w:ascii="Arial MT" w:hAnsi="Arial MT"/>
          <w:sz w:val="20"/>
        </w:rPr>
        <w:t>encaminhar</w:t>
      </w:r>
      <w:r>
        <w:rPr>
          <w:rFonts w:ascii="Arial MT" w:hAnsi="Arial MT"/>
          <w:spacing w:val="40"/>
          <w:sz w:val="20"/>
        </w:rPr>
        <w:t xml:space="preserve"> </w:t>
      </w:r>
      <w:r>
        <w:rPr>
          <w:rFonts w:ascii="Arial" w:hAnsi="Arial"/>
          <w:b/>
          <w:sz w:val="20"/>
        </w:rPr>
        <w:t>no</w:t>
      </w:r>
      <w:r>
        <w:rPr>
          <w:rFonts w:ascii="Arial" w:hAnsi="Arial"/>
          <w:b/>
          <w:spacing w:val="40"/>
          <w:sz w:val="20"/>
        </w:rPr>
        <w:t xml:space="preserve"> </w:t>
      </w:r>
      <w:r>
        <w:rPr>
          <w:rFonts w:ascii="Arial" w:hAnsi="Arial"/>
          <w:b/>
          <w:sz w:val="20"/>
        </w:rPr>
        <w:t>prazo</w:t>
      </w:r>
      <w:r>
        <w:rPr>
          <w:rFonts w:ascii="Arial" w:hAnsi="Arial"/>
          <w:b/>
          <w:spacing w:val="40"/>
          <w:sz w:val="20"/>
        </w:rPr>
        <w:t xml:space="preserve"> </w:t>
      </w:r>
      <w:r>
        <w:rPr>
          <w:rFonts w:ascii="Arial" w:hAnsi="Arial"/>
          <w:b/>
          <w:sz w:val="20"/>
        </w:rPr>
        <w:t>de</w:t>
      </w:r>
      <w:r>
        <w:rPr>
          <w:rFonts w:ascii="Arial" w:hAnsi="Arial"/>
          <w:b/>
          <w:spacing w:val="40"/>
          <w:sz w:val="20"/>
        </w:rPr>
        <w:t xml:space="preserve"> </w:t>
      </w:r>
      <w:r>
        <w:rPr>
          <w:rFonts w:ascii="Arial" w:hAnsi="Arial"/>
          <w:b/>
          <w:sz w:val="20"/>
        </w:rPr>
        <w:t>02</w:t>
      </w:r>
      <w:r>
        <w:rPr>
          <w:rFonts w:ascii="Arial" w:hAnsi="Arial"/>
          <w:b/>
          <w:spacing w:val="40"/>
          <w:sz w:val="20"/>
        </w:rPr>
        <w:t xml:space="preserve"> </w:t>
      </w:r>
      <w:r>
        <w:rPr>
          <w:rFonts w:ascii="Arial" w:hAnsi="Arial"/>
          <w:b/>
          <w:sz w:val="20"/>
        </w:rPr>
        <w:t>(duas)</w:t>
      </w:r>
      <w:r>
        <w:rPr>
          <w:rFonts w:ascii="Arial" w:hAnsi="Arial"/>
          <w:b/>
          <w:spacing w:val="40"/>
          <w:sz w:val="20"/>
        </w:rPr>
        <w:t xml:space="preserve"> </w:t>
      </w:r>
      <w:r>
        <w:rPr>
          <w:rFonts w:ascii="Arial" w:hAnsi="Arial"/>
          <w:b/>
          <w:sz w:val="20"/>
        </w:rPr>
        <w:t>horas</w:t>
      </w:r>
      <w:r>
        <w:rPr>
          <w:rFonts w:ascii="Arial MT" w:hAnsi="Arial MT"/>
          <w:sz w:val="20"/>
        </w:rPr>
        <w:t>,</w:t>
      </w:r>
      <w:r>
        <w:rPr>
          <w:rFonts w:ascii="Arial MT" w:hAnsi="Arial MT"/>
          <w:spacing w:val="40"/>
          <w:sz w:val="20"/>
        </w:rPr>
        <w:t xml:space="preserve"> </w:t>
      </w:r>
      <w:r>
        <w:rPr>
          <w:rFonts w:ascii="Arial MT" w:hAnsi="Arial MT"/>
          <w:sz w:val="20"/>
        </w:rPr>
        <w:t>a</w:t>
      </w:r>
      <w:r>
        <w:rPr>
          <w:rFonts w:ascii="Arial MT" w:hAnsi="Arial MT"/>
          <w:spacing w:val="40"/>
          <w:sz w:val="20"/>
        </w:rPr>
        <w:t xml:space="preserve"> </w:t>
      </w:r>
      <w:r>
        <w:rPr>
          <w:rFonts w:ascii="Arial MT" w:hAnsi="Arial MT"/>
          <w:sz w:val="20"/>
        </w:rPr>
        <w:t>contar</w:t>
      </w:r>
      <w:r>
        <w:rPr>
          <w:rFonts w:ascii="Arial MT" w:hAnsi="Arial MT"/>
          <w:spacing w:val="40"/>
          <w:sz w:val="20"/>
        </w:rPr>
        <w:t xml:space="preserve"> </w:t>
      </w:r>
      <w:r>
        <w:rPr>
          <w:rFonts w:ascii="Arial MT" w:hAnsi="Arial MT"/>
          <w:sz w:val="20"/>
        </w:rPr>
        <w:t>da solicitação</w:t>
      </w:r>
      <w:r>
        <w:rPr>
          <w:rFonts w:ascii="Arial MT" w:hAnsi="Arial MT"/>
          <w:spacing w:val="-4"/>
          <w:sz w:val="20"/>
        </w:rPr>
        <w:t xml:space="preserve"> </w:t>
      </w:r>
      <w:r>
        <w:rPr>
          <w:rFonts w:ascii="Arial MT" w:hAnsi="Arial MT"/>
          <w:sz w:val="20"/>
        </w:rPr>
        <w:t>do</w:t>
      </w:r>
      <w:r>
        <w:rPr>
          <w:rFonts w:ascii="Arial MT" w:hAnsi="Arial MT"/>
          <w:spacing w:val="-4"/>
          <w:sz w:val="20"/>
        </w:rPr>
        <w:t xml:space="preserve"> </w:t>
      </w:r>
      <w:r>
        <w:rPr>
          <w:rFonts w:ascii="Arial MT" w:hAnsi="Arial MT"/>
          <w:sz w:val="20"/>
        </w:rPr>
        <w:t>Pregoeiro no</w:t>
      </w:r>
      <w:r>
        <w:rPr>
          <w:rFonts w:ascii="Arial MT" w:hAnsi="Arial MT"/>
          <w:spacing w:val="-3"/>
          <w:sz w:val="20"/>
        </w:rPr>
        <w:t xml:space="preserve"> </w:t>
      </w:r>
      <w:r>
        <w:rPr>
          <w:rFonts w:ascii="Arial MT" w:hAnsi="Arial MT"/>
          <w:sz w:val="20"/>
        </w:rPr>
        <w:t>sistema</w:t>
      </w:r>
      <w:r>
        <w:rPr>
          <w:rFonts w:ascii="Arial MT" w:hAnsi="Arial MT"/>
          <w:spacing w:val="-3"/>
          <w:sz w:val="20"/>
        </w:rPr>
        <w:t xml:space="preserve"> </w:t>
      </w:r>
      <w:r>
        <w:rPr>
          <w:rFonts w:ascii="Arial MT" w:hAnsi="Arial MT"/>
          <w:sz w:val="20"/>
        </w:rPr>
        <w:t>eletrônico,</w:t>
      </w:r>
      <w:r>
        <w:rPr>
          <w:rFonts w:ascii="Arial MT" w:hAnsi="Arial MT"/>
          <w:spacing w:val="-5"/>
          <w:sz w:val="20"/>
        </w:rPr>
        <w:t xml:space="preserve"> </w:t>
      </w:r>
      <w:r>
        <w:rPr>
          <w:rFonts w:ascii="Arial MT" w:hAnsi="Arial MT"/>
          <w:sz w:val="20"/>
        </w:rPr>
        <w:t>a</w:t>
      </w:r>
      <w:r>
        <w:rPr>
          <w:rFonts w:ascii="Arial MT" w:hAnsi="Arial MT"/>
          <w:spacing w:val="-1"/>
          <w:sz w:val="20"/>
        </w:rPr>
        <w:t xml:space="preserve"> </w:t>
      </w:r>
      <w:r>
        <w:rPr>
          <w:rFonts w:ascii="Arial" w:hAnsi="Arial"/>
          <w:b/>
          <w:sz w:val="20"/>
        </w:rPr>
        <w:t>PROPOSTA</w:t>
      </w:r>
      <w:r>
        <w:rPr>
          <w:rFonts w:ascii="Arial" w:hAnsi="Arial"/>
          <w:b/>
          <w:spacing w:val="-5"/>
          <w:sz w:val="20"/>
        </w:rPr>
        <w:t xml:space="preserve"> </w:t>
      </w:r>
      <w:r>
        <w:rPr>
          <w:rFonts w:ascii="Arial" w:hAnsi="Arial"/>
          <w:b/>
          <w:sz w:val="20"/>
        </w:rPr>
        <w:t>READEQUADA</w:t>
      </w:r>
      <w:r>
        <w:rPr>
          <w:rFonts w:ascii="Arial" w:hAnsi="Arial"/>
          <w:b/>
          <w:spacing w:val="-5"/>
          <w:sz w:val="20"/>
        </w:rPr>
        <w:t xml:space="preserve"> </w:t>
      </w:r>
      <w:r>
        <w:rPr>
          <w:rFonts w:ascii="Arial" w:hAnsi="Arial"/>
          <w:b/>
          <w:sz w:val="20"/>
        </w:rPr>
        <w:t>AO</w:t>
      </w:r>
      <w:r>
        <w:rPr>
          <w:rFonts w:ascii="Arial" w:hAnsi="Arial"/>
          <w:b/>
          <w:spacing w:val="-4"/>
          <w:sz w:val="20"/>
        </w:rPr>
        <w:t xml:space="preserve"> </w:t>
      </w:r>
      <w:r>
        <w:rPr>
          <w:rFonts w:ascii="Arial" w:hAnsi="Arial"/>
          <w:b/>
          <w:sz w:val="20"/>
        </w:rPr>
        <w:t>ÚLTIMO</w:t>
      </w:r>
      <w:r>
        <w:rPr>
          <w:rFonts w:ascii="Arial" w:hAnsi="Arial"/>
          <w:b/>
          <w:spacing w:val="-5"/>
          <w:sz w:val="20"/>
        </w:rPr>
        <w:t xml:space="preserve"> </w:t>
      </w:r>
      <w:r>
        <w:rPr>
          <w:rFonts w:ascii="Arial" w:hAnsi="Arial"/>
          <w:b/>
          <w:sz w:val="20"/>
        </w:rPr>
        <w:t>VALOR</w:t>
      </w:r>
    </w:p>
    <w:p w14:paraId="18714C09" w14:textId="77777777" w:rsidR="008F7BCE" w:rsidRDefault="008F7BCE">
      <w:pPr>
        <w:pStyle w:val="PargrafodaLista"/>
        <w:spacing w:line="276" w:lineRule="auto"/>
        <w:jc w:val="left"/>
        <w:rPr>
          <w:rFonts w:ascii="Arial" w:hAnsi="Arial"/>
          <w:b/>
          <w:sz w:val="20"/>
        </w:rPr>
        <w:sectPr w:rsidR="008F7BCE">
          <w:pgSz w:w="11920" w:h="16850"/>
          <w:pgMar w:top="1420" w:right="850" w:bottom="1380" w:left="850" w:header="172" w:footer="1195" w:gutter="0"/>
          <w:cols w:space="720"/>
        </w:sectPr>
      </w:pPr>
    </w:p>
    <w:p w14:paraId="4D7EB70E" w14:textId="77777777" w:rsidR="008F7BCE" w:rsidRDefault="00AA36A5">
      <w:pPr>
        <w:spacing w:line="276" w:lineRule="auto"/>
        <w:ind w:left="962"/>
        <w:rPr>
          <w:rFonts w:ascii="Arial MT" w:hAnsi="Arial MT"/>
          <w:sz w:val="20"/>
        </w:rPr>
      </w:pPr>
      <w:r>
        <w:rPr>
          <w:rFonts w:ascii="Arial" w:hAnsi="Arial"/>
          <w:b/>
          <w:sz w:val="20"/>
        </w:rPr>
        <w:lastRenderedPageBreak/>
        <w:t>OFERTADO</w:t>
      </w:r>
      <w:r>
        <w:rPr>
          <w:rFonts w:ascii="Arial" w:hAnsi="Arial"/>
          <w:b/>
          <w:spacing w:val="-2"/>
          <w:sz w:val="20"/>
        </w:rPr>
        <w:t xml:space="preserve"> </w:t>
      </w:r>
      <w:r>
        <w:rPr>
          <w:rFonts w:ascii="Arial MT" w:hAnsi="Arial MT"/>
          <w:sz w:val="20"/>
        </w:rPr>
        <w:t>(de</w:t>
      </w:r>
      <w:r>
        <w:rPr>
          <w:rFonts w:ascii="Arial MT" w:hAnsi="Arial MT"/>
          <w:spacing w:val="-2"/>
          <w:sz w:val="20"/>
        </w:rPr>
        <w:t xml:space="preserve"> </w:t>
      </w:r>
      <w:r>
        <w:rPr>
          <w:rFonts w:ascii="Arial MT" w:hAnsi="Arial MT"/>
          <w:sz w:val="20"/>
        </w:rPr>
        <w:t>acordo</w:t>
      </w:r>
      <w:r>
        <w:rPr>
          <w:rFonts w:ascii="Arial MT" w:hAnsi="Arial MT"/>
          <w:spacing w:val="-3"/>
          <w:sz w:val="20"/>
        </w:rPr>
        <w:t xml:space="preserve"> </w:t>
      </w:r>
      <w:r>
        <w:rPr>
          <w:rFonts w:ascii="Arial MT" w:hAnsi="Arial MT"/>
          <w:sz w:val="20"/>
        </w:rPr>
        <w:t>com</w:t>
      </w:r>
      <w:r>
        <w:rPr>
          <w:rFonts w:ascii="Arial MT" w:hAnsi="Arial MT"/>
          <w:spacing w:val="-3"/>
          <w:sz w:val="20"/>
        </w:rPr>
        <w:t xml:space="preserve"> </w:t>
      </w:r>
      <w:r>
        <w:rPr>
          <w:rFonts w:ascii="Arial MT" w:hAnsi="Arial MT"/>
          <w:sz w:val="20"/>
        </w:rPr>
        <w:t>o</w:t>
      </w:r>
      <w:r>
        <w:rPr>
          <w:rFonts w:ascii="Arial MT" w:hAnsi="Arial MT"/>
          <w:spacing w:val="-2"/>
          <w:sz w:val="20"/>
        </w:rPr>
        <w:t xml:space="preserve"> </w:t>
      </w:r>
      <w:r>
        <w:rPr>
          <w:rFonts w:ascii="Arial MT" w:hAnsi="Arial MT"/>
          <w:sz w:val="20"/>
        </w:rPr>
        <w:t>item</w:t>
      </w:r>
      <w:r>
        <w:rPr>
          <w:rFonts w:ascii="Arial MT" w:hAnsi="Arial MT"/>
          <w:spacing w:val="-3"/>
          <w:sz w:val="20"/>
        </w:rPr>
        <w:t xml:space="preserve"> </w:t>
      </w:r>
      <w:r>
        <w:rPr>
          <w:rFonts w:ascii="Arial MT" w:hAnsi="Arial MT"/>
          <w:sz w:val="20"/>
        </w:rPr>
        <w:t>04</w:t>
      </w:r>
      <w:r>
        <w:rPr>
          <w:rFonts w:ascii="Arial MT" w:hAnsi="Arial MT"/>
          <w:spacing w:val="-2"/>
          <w:sz w:val="20"/>
        </w:rPr>
        <w:t xml:space="preserve"> </w:t>
      </w:r>
      <w:r>
        <w:rPr>
          <w:rFonts w:ascii="Arial MT" w:hAnsi="Arial MT"/>
          <w:sz w:val="20"/>
        </w:rPr>
        <w:t>do</w:t>
      </w:r>
      <w:r>
        <w:rPr>
          <w:rFonts w:ascii="Arial MT" w:hAnsi="Arial MT"/>
          <w:spacing w:val="-2"/>
          <w:sz w:val="20"/>
        </w:rPr>
        <w:t xml:space="preserve"> </w:t>
      </w:r>
      <w:r>
        <w:rPr>
          <w:rFonts w:ascii="Arial MT" w:hAnsi="Arial MT"/>
          <w:sz w:val="20"/>
        </w:rPr>
        <w:t>edital</w:t>
      </w:r>
      <w:r>
        <w:rPr>
          <w:rFonts w:ascii="Arial MT" w:hAnsi="Arial MT"/>
          <w:spacing w:val="-4"/>
          <w:sz w:val="20"/>
        </w:rPr>
        <w:t xml:space="preserve"> </w:t>
      </w:r>
      <w:r>
        <w:rPr>
          <w:rFonts w:ascii="Arial MT" w:hAnsi="Arial MT"/>
          <w:sz w:val="20"/>
        </w:rPr>
        <w:t>e</w:t>
      </w:r>
      <w:r>
        <w:rPr>
          <w:rFonts w:ascii="Arial MT" w:hAnsi="Arial MT"/>
          <w:spacing w:val="-2"/>
          <w:sz w:val="20"/>
        </w:rPr>
        <w:t xml:space="preserve"> </w:t>
      </w:r>
      <w:r>
        <w:rPr>
          <w:rFonts w:ascii="Arial MT" w:hAnsi="Arial MT"/>
          <w:sz w:val="20"/>
        </w:rPr>
        <w:t>modelo</w:t>
      </w:r>
      <w:r>
        <w:rPr>
          <w:rFonts w:ascii="Arial MT" w:hAnsi="Arial MT"/>
          <w:spacing w:val="-3"/>
          <w:sz w:val="20"/>
        </w:rPr>
        <w:t xml:space="preserve"> </w:t>
      </w:r>
      <w:r>
        <w:rPr>
          <w:rFonts w:ascii="Arial MT" w:hAnsi="Arial MT"/>
          <w:sz w:val="20"/>
        </w:rPr>
        <w:t>constante</w:t>
      </w:r>
      <w:r>
        <w:rPr>
          <w:rFonts w:ascii="Arial MT" w:hAnsi="Arial MT"/>
          <w:spacing w:val="-2"/>
          <w:sz w:val="20"/>
        </w:rPr>
        <w:t xml:space="preserve"> </w:t>
      </w:r>
      <w:r>
        <w:rPr>
          <w:rFonts w:ascii="Arial MT" w:hAnsi="Arial MT"/>
          <w:sz w:val="20"/>
        </w:rPr>
        <w:t>no</w:t>
      </w:r>
      <w:r>
        <w:rPr>
          <w:rFonts w:ascii="Arial MT" w:hAnsi="Arial MT"/>
          <w:spacing w:val="-2"/>
          <w:sz w:val="20"/>
        </w:rPr>
        <w:t xml:space="preserve"> </w:t>
      </w:r>
      <w:r>
        <w:rPr>
          <w:rFonts w:ascii="Arial MT" w:hAnsi="Arial MT"/>
          <w:sz w:val="20"/>
        </w:rPr>
        <w:t>Anexo</w:t>
      </w:r>
      <w:r>
        <w:rPr>
          <w:rFonts w:ascii="Arial MT" w:hAnsi="Arial MT"/>
          <w:spacing w:val="-2"/>
          <w:sz w:val="20"/>
        </w:rPr>
        <w:t xml:space="preserve"> </w:t>
      </w:r>
      <w:r>
        <w:rPr>
          <w:rFonts w:ascii="Arial MT" w:hAnsi="Arial MT"/>
          <w:sz w:val="20"/>
        </w:rPr>
        <w:t>II),</w:t>
      </w:r>
      <w:r>
        <w:rPr>
          <w:rFonts w:ascii="Arial MT" w:hAnsi="Arial MT"/>
          <w:spacing w:val="-3"/>
          <w:sz w:val="20"/>
        </w:rPr>
        <w:t xml:space="preserve"> </w:t>
      </w:r>
      <w:r>
        <w:rPr>
          <w:rFonts w:ascii="Arial MT" w:hAnsi="Arial MT"/>
          <w:sz w:val="20"/>
        </w:rPr>
        <w:t>bem</w:t>
      </w:r>
      <w:r>
        <w:rPr>
          <w:rFonts w:ascii="Arial MT" w:hAnsi="Arial MT"/>
          <w:spacing w:val="-2"/>
          <w:sz w:val="20"/>
        </w:rPr>
        <w:t xml:space="preserve"> </w:t>
      </w:r>
      <w:r>
        <w:rPr>
          <w:rFonts w:ascii="Arial MT" w:hAnsi="Arial MT"/>
          <w:sz w:val="20"/>
        </w:rPr>
        <w:t>como,</w:t>
      </w:r>
      <w:r>
        <w:rPr>
          <w:rFonts w:ascii="Arial MT" w:hAnsi="Arial MT"/>
          <w:spacing w:val="-3"/>
          <w:sz w:val="20"/>
        </w:rPr>
        <w:t xml:space="preserve"> </w:t>
      </w:r>
      <w:r>
        <w:rPr>
          <w:rFonts w:ascii="Arial MT" w:hAnsi="Arial MT"/>
          <w:sz w:val="20"/>
        </w:rPr>
        <w:t>OS DOCUMENTOS DE HABILITAÇÃO (de acordo com o exigido no item 07 do edital).</w:t>
      </w:r>
    </w:p>
    <w:p w14:paraId="1141805C" w14:textId="77777777" w:rsidR="008F7BCE" w:rsidRDefault="00AA36A5">
      <w:pPr>
        <w:pStyle w:val="PargrafodaLista"/>
        <w:numPr>
          <w:ilvl w:val="1"/>
          <w:numId w:val="50"/>
        </w:numPr>
        <w:tabs>
          <w:tab w:val="left" w:pos="955"/>
          <w:tab w:val="left" w:pos="962"/>
        </w:tabs>
        <w:spacing w:line="276" w:lineRule="auto"/>
        <w:ind w:right="284"/>
        <w:rPr>
          <w:rFonts w:ascii="Arial MT" w:hAnsi="Arial MT"/>
          <w:sz w:val="20"/>
        </w:rPr>
      </w:pPr>
      <w:r>
        <w:rPr>
          <w:rFonts w:ascii="Arial MT" w:hAnsi="Arial MT"/>
          <w:sz w:val="20"/>
        </w:rPr>
        <w:t>Caso</w:t>
      </w:r>
      <w:r>
        <w:rPr>
          <w:rFonts w:ascii="Arial MT" w:hAnsi="Arial MT"/>
          <w:spacing w:val="-11"/>
          <w:sz w:val="20"/>
        </w:rPr>
        <w:t xml:space="preserve"> </w:t>
      </w:r>
      <w:r>
        <w:rPr>
          <w:rFonts w:ascii="Arial MT" w:hAnsi="Arial MT"/>
          <w:sz w:val="20"/>
        </w:rPr>
        <w:t>o</w:t>
      </w:r>
      <w:r>
        <w:rPr>
          <w:rFonts w:ascii="Arial MT" w:hAnsi="Arial MT"/>
          <w:spacing w:val="-7"/>
          <w:sz w:val="20"/>
        </w:rPr>
        <w:t xml:space="preserve"> </w:t>
      </w:r>
      <w:r>
        <w:rPr>
          <w:rFonts w:ascii="Arial MT" w:hAnsi="Arial MT"/>
          <w:sz w:val="20"/>
        </w:rPr>
        <w:t>licitante</w:t>
      </w:r>
      <w:r>
        <w:rPr>
          <w:rFonts w:ascii="Arial MT" w:hAnsi="Arial MT"/>
          <w:spacing w:val="-9"/>
          <w:sz w:val="20"/>
        </w:rPr>
        <w:t xml:space="preserve"> </w:t>
      </w:r>
      <w:r>
        <w:rPr>
          <w:rFonts w:ascii="Arial MT" w:hAnsi="Arial MT"/>
          <w:sz w:val="20"/>
        </w:rPr>
        <w:t>provisoriamente</w:t>
      </w:r>
      <w:r>
        <w:rPr>
          <w:rFonts w:ascii="Arial MT" w:hAnsi="Arial MT"/>
          <w:spacing w:val="-8"/>
          <w:sz w:val="20"/>
        </w:rPr>
        <w:t xml:space="preserve"> </w:t>
      </w:r>
      <w:r>
        <w:rPr>
          <w:rFonts w:ascii="Arial MT" w:hAnsi="Arial MT"/>
          <w:sz w:val="20"/>
        </w:rPr>
        <w:t>classificado</w:t>
      </w:r>
      <w:r>
        <w:rPr>
          <w:rFonts w:ascii="Arial MT" w:hAnsi="Arial MT"/>
          <w:spacing w:val="-8"/>
          <w:sz w:val="20"/>
        </w:rPr>
        <w:t xml:space="preserve"> </w:t>
      </w:r>
      <w:r>
        <w:rPr>
          <w:rFonts w:ascii="Arial MT" w:hAnsi="Arial MT"/>
          <w:sz w:val="20"/>
        </w:rPr>
        <w:t>em</w:t>
      </w:r>
      <w:r>
        <w:rPr>
          <w:rFonts w:ascii="Arial MT" w:hAnsi="Arial MT"/>
          <w:spacing w:val="-6"/>
          <w:sz w:val="20"/>
        </w:rPr>
        <w:t xml:space="preserve"> </w:t>
      </w:r>
      <w:r>
        <w:rPr>
          <w:rFonts w:ascii="Arial MT" w:hAnsi="Arial MT"/>
          <w:sz w:val="20"/>
        </w:rPr>
        <w:t>primeiro</w:t>
      </w:r>
      <w:r>
        <w:rPr>
          <w:rFonts w:ascii="Arial MT" w:hAnsi="Arial MT"/>
          <w:spacing w:val="-11"/>
          <w:sz w:val="20"/>
        </w:rPr>
        <w:t xml:space="preserve"> </w:t>
      </w:r>
      <w:r>
        <w:rPr>
          <w:rFonts w:ascii="Arial MT" w:hAnsi="Arial MT"/>
          <w:sz w:val="20"/>
        </w:rPr>
        <w:t>lugar</w:t>
      </w:r>
      <w:r>
        <w:rPr>
          <w:rFonts w:ascii="Arial MT" w:hAnsi="Arial MT"/>
          <w:spacing w:val="-7"/>
          <w:sz w:val="20"/>
        </w:rPr>
        <w:t xml:space="preserve"> </w:t>
      </w:r>
      <w:r>
        <w:rPr>
          <w:rFonts w:ascii="Arial MT" w:hAnsi="Arial MT"/>
          <w:sz w:val="20"/>
        </w:rPr>
        <w:t>tenha</w:t>
      </w:r>
      <w:r>
        <w:rPr>
          <w:rFonts w:ascii="Arial MT" w:hAnsi="Arial MT"/>
          <w:spacing w:val="-9"/>
          <w:sz w:val="20"/>
        </w:rPr>
        <w:t xml:space="preserve"> </w:t>
      </w:r>
      <w:r>
        <w:rPr>
          <w:rFonts w:ascii="Arial MT" w:hAnsi="Arial MT"/>
          <w:sz w:val="20"/>
        </w:rPr>
        <w:t>se</w:t>
      </w:r>
      <w:r>
        <w:rPr>
          <w:rFonts w:ascii="Arial MT" w:hAnsi="Arial MT"/>
          <w:spacing w:val="-11"/>
          <w:sz w:val="20"/>
        </w:rPr>
        <w:t xml:space="preserve"> </w:t>
      </w:r>
      <w:r>
        <w:rPr>
          <w:rFonts w:ascii="Arial MT" w:hAnsi="Arial MT"/>
          <w:sz w:val="20"/>
        </w:rPr>
        <w:t>utilizado</w:t>
      </w:r>
      <w:r>
        <w:rPr>
          <w:rFonts w:ascii="Arial MT" w:hAnsi="Arial MT"/>
          <w:spacing w:val="-10"/>
          <w:sz w:val="20"/>
        </w:rPr>
        <w:t xml:space="preserve"> </w:t>
      </w:r>
      <w:r>
        <w:rPr>
          <w:rFonts w:ascii="Arial MT" w:hAnsi="Arial MT"/>
          <w:sz w:val="20"/>
        </w:rPr>
        <w:t>de</w:t>
      </w:r>
      <w:r>
        <w:rPr>
          <w:rFonts w:ascii="Arial MT" w:hAnsi="Arial MT"/>
          <w:spacing w:val="-11"/>
          <w:sz w:val="20"/>
        </w:rPr>
        <w:t xml:space="preserve"> </w:t>
      </w:r>
      <w:r>
        <w:rPr>
          <w:rFonts w:ascii="Arial MT" w:hAnsi="Arial MT"/>
          <w:sz w:val="20"/>
        </w:rPr>
        <w:t>algum</w:t>
      </w:r>
      <w:r>
        <w:rPr>
          <w:rFonts w:ascii="Arial MT" w:hAnsi="Arial MT"/>
          <w:spacing w:val="-11"/>
          <w:sz w:val="20"/>
        </w:rPr>
        <w:t xml:space="preserve"> </w:t>
      </w:r>
      <w:r>
        <w:rPr>
          <w:rFonts w:ascii="Arial MT" w:hAnsi="Arial MT"/>
          <w:sz w:val="20"/>
        </w:rPr>
        <w:t>tratamento favorecido às ME/EPPs, o pregoeiro verificará se faz jus ao benefício, em conformidade com o item</w:t>
      </w:r>
    </w:p>
    <w:p w14:paraId="18E60EF5" w14:textId="77777777" w:rsidR="008F7BCE" w:rsidRDefault="00AA36A5">
      <w:pPr>
        <w:spacing w:line="229" w:lineRule="exact"/>
        <w:ind w:left="962"/>
        <w:jc w:val="both"/>
        <w:rPr>
          <w:rFonts w:ascii="Arial MT"/>
          <w:sz w:val="20"/>
        </w:rPr>
      </w:pPr>
      <w:hyperlink w:anchor="_bookmark0" w:history="1">
        <w:r>
          <w:rPr>
            <w:rFonts w:ascii="Arial MT"/>
            <w:sz w:val="20"/>
          </w:rPr>
          <w:t>3.3</w:t>
        </w:r>
      </w:hyperlink>
      <w:r>
        <w:rPr>
          <w:rFonts w:ascii="Arial MT"/>
          <w:spacing w:val="-11"/>
          <w:sz w:val="20"/>
        </w:rPr>
        <w:t xml:space="preserve"> </w:t>
      </w:r>
      <w:r>
        <w:rPr>
          <w:rFonts w:ascii="Arial MT"/>
          <w:sz w:val="20"/>
        </w:rPr>
        <w:t>e</w:t>
      </w:r>
      <w:r>
        <w:rPr>
          <w:rFonts w:ascii="Arial MT"/>
          <w:spacing w:val="-5"/>
          <w:sz w:val="20"/>
        </w:rPr>
        <w:t xml:space="preserve"> </w:t>
      </w:r>
      <w:hyperlink w:anchor="_bookmark7" w:history="1">
        <w:r>
          <w:rPr>
            <w:rFonts w:ascii="Arial MT"/>
            <w:sz w:val="20"/>
          </w:rPr>
          <w:t>4.9,</w:t>
        </w:r>
      </w:hyperlink>
      <w:r>
        <w:rPr>
          <w:rFonts w:ascii="Arial MT"/>
          <w:spacing w:val="-7"/>
          <w:sz w:val="20"/>
        </w:rPr>
        <w:t xml:space="preserve"> </w:t>
      </w:r>
      <w:r>
        <w:rPr>
          <w:rFonts w:ascii="Arial MT"/>
          <w:sz w:val="20"/>
        </w:rPr>
        <w:t>inciso</w:t>
      </w:r>
      <w:r>
        <w:rPr>
          <w:rFonts w:ascii="Arial MT"/>
          <w:spacing w:val="-8"/>
          <w:sz w:val="20"/>
        </w:rPr>
        <w:t xml:space="preserve"> </w:t>
      </w:r>
      <w:r>
        <w:rPr>
          <w:rFonts w:ascii="Arial MT"/>
          <w:sz w:val="20"/>
        </w:rPr>
        <w:t>I</w:t>
      </w:r>
      <w:r>
        <w:rPr>
          <w:rFonts w:ascii="Arial MT"/>
          <w:spacing w:val="-7"/>
          <w:sz w:val="20"/>
        </w:rPr>
        <w:t xml:space="preserve"> </w:t>
      </w:r>
      <w:r>
        <w:rPr>
          <w:rFonts w:ascii="Arial MT"/>
          <w:sz w:val="20"/>
        </w:rPr>
        <w:t>deste</w:t>
      </w:r>
      <w:r>
        <w:rPr>
          <w:rFonts w:ascii="Arial MT"/>
          <w:spacing w:val="-7"/>
          <w:sz w:val="20"/>
        </w:rPr>
        <w:t xml:space="preserve"> </w:t>
      </w:r>
      <w:r>
        <w:rPr>
          <w:rFonts w:ascii="Arial MT"/>
          <w:spacing w:val="-2"/>
          <w:sz w:val="20"/>
        </w:rPr>
        <w:t>edital.</w:t>
      </w:r>
    </w:p>
    <w:p w14:paraId="4CD8960F" w14:textId="77777777" w:rsidR="008F7BCE" w:rsidRDefault="00AA36A5">
      <w:pPr>
        <w:pStyle w:val="PargrafodaLista"/>
        <w:numPr>
          <w:ilvl w:val="1"/>
          <w:numId w:val="50"/>
        </w:numPr>
        <w:tabs>
          <w:tab w:val="left" w:pos="955"/>
          <w:tab w:val="left" w:pos="962"/>
        </w:tabs>
        <w:spacing w:before="18" w:line="276" w:lineRule="auto"/>
        <w:ind w:right="298"/>
        <w:rPr>
          <w:rFonts w:ascii="Arial MT" w:hAnsi="Arial MT"/>
          <w:sz w:val="20"/>
        </w:rPr>
      </w:pPr>
      <w:r>
        <w:rPr>
          <w:rFonts w:ascii="Arial MT" w:hAnsi="Arial MT"/>
          <w:sz w:val="20"/>
        </w:rPr>
        <w:t xml:space="preserve">Verificadas as condições de participação e de utilização do tratamento favorecido, o pregoeiro examinará a proposta classificada em primeiro lugar quanto à adequação ao objeto e à compatibilidade do preço em relação ao valor de referência para contratação neste Edital e em seus </w:t>
      </w:r>
      <w:r>
        <w:rPr>
          <w:rFonts w:ascii="Arial MT" w:hAnsi="Arial MT"/>
          <w:spacing w:val="-2"/>
          <w:sz w:val="20"/>
        </w:rPr>
        <w:t>anexos.</w:t>
      </w:r>
    </w:p>
    <w:p w14:paraId="2C019B1C" w14:textId="77777777" w:rsidR="008F7BCE" w:rsidRDefault="00AA36A5">
      <w:pPr>
        <w:pStyle w:val="PargrafodaLista"/>
        <w:numPr>
          <w:ilvl w:val="1"/>
          <w:numId w:val="50"/>
        </w:numPr>
        <w:tabs>
          <w:tab w:val="left" w:pos="962"/>
        </w:tabs>
        <w:spacing w:before="1"/>
        <w:rPr>
          <w:rFonts w:ascii="Arial MT" w:hAnsi="Arial MT"/>
          <w:sz w:val="20"/>
        </w:rPr>
      </w:pPr>
      <w:bookmarkStart w:id="10" w:name="_bookmark10"/>
      <w:bookmarkEnd w:id="10"/>
      <w:r>
        <w:rPr>
          <w:rFonts w:ascii="Arial MT" w:hAnsi="Arial MT"/>
          <w:spacing w:val="-2"/>
          <w:sz w:val="20"/>
        </w:rPr>
        <w:t>Serão</w:t>
      </w:r>
      <w:r>
        <w:rPr>
          <w:rFonts w:ascii="Arial MT" w:hAnsi="Arial MT"/>
          <w:spacing w:val="-3"/>
          <w:sz w:val="20"/>
        </w:rPr>
        <w:t xml:space="preserve"> </w:t>
      </w:r>
      <w:r>
        <w:rPr>
          <w:rFonts w:ascii="Arial MT" w:hAnsi="Arial MT"/>
          <w:spacing w:val="-2"/>
          <w:sz w:val="20"/>
        </w:rPr>
        <w:t>desclassificadas</w:t>
      </w:r>
      <w:r>
        <w:rPr>
          <w:rFonts w:ascii="Arial MT" w:hAnsi="Arial MT"/>
          <w:spacing w:val="-1"/>
          <w:sz w:val="20"/>
        </w:rPr>
        <w:t xml:space="preserve"> </w:t>
      </w:r>
      <w:r>
        <w:rPr>
          <w:rFonts w:ascii="Arial MT" w:hAnsi="Arial MT"/>
          <w:spacing w:val="-2"/>
          <w:sz w:val="20"/>
        </w:rPr>
        <w:t>as</w:t>
      </w:r>
      <w:r>
        <w:rPr>
          <w:rFonts w:ascii="Arial MT" w:hAnsi="Arial MT"/>
          <w:spacing w:val="3"/>
          <w:sz w:val="20"/>
        </w:rPr>
        <w:t xml:space="preserve"> </w:t>
      </w:r>
      <w:r>
        <w:rPr>
          <w:rFonts w:ascii="Arial MT" w:hAnsi="Arial MT"/>
          <w:spacing w:val="-2"/>
          <w:sz w:val="20"/>
        </w:rPr>
        <w:t>propostas</w:t>
      </w:r>
      <w:r>
        <w:rPr>
          <w:rFonts w:ascii="Arial MT" w:hAnsi="Arial MT"/>
          <w:spacing w:val="-1"/>
          <w:sz w:val="20"/>
        </w:rPr>
        <w:t xml:space="preserve"> </w:t>
      </w:r>
      <w:r>
        <w:rPr>
          <w:rFonts w:ascii="Arial MT" w:hAnsi="Arial MT"/>
          <w:spacing w:val="-4"/>
          <w:sz w:val="20"/>
        </w:rPr>
        <w:t>que:</w:t>
      </w:r>
    </w:p>
    <w:p w14:paraId="54A85CF5" w14:textId="77777777" w:rsidR="008F7BCE" w:rsidRDefault="00AA36A5">
      <w:pPr>
        <w:pStyle w:val="PargrafodaLista"/>
        <w:numPr>
          <w:ilvl w:val="0"/>
          <w:numId w:val="46"/>
        </w:numPr>
        <w:tabs>
          <w:tab w:val="left" w:pos="962"/>
        </w:tabs>
        <w:spacing w:before="34"/>
        <w:rPr>
          <w:rFonts w:ascii="Arial MT" w:hAnsi="Arial MT"/>
          <w:sz w:val="20"/>
        </w:rPr>
      </w:pPr>
      <w:r>
        <w:rPr>
          <w:rFonts w:ascii="Arial MT" w:hAnsi="Arial MT"/>
          <w:spacing w:val="-2"/>
          <w:sz w:val="20"/>
        </w:rPr>
        <w:t>contiverem</w:t>
      </w:r>
      <w:r>
        <w:rPr>
          <w:rFonts w:ascii="Arial MT" w:hAnsi="Arial MT"/>
          <w:spacing w:val="-6"/>
          <w:sz w:val="20"/>
        </w:rPr>
        <w:t xml:space="preserve"> </w:t>
      </w:r>
      <w:r>
        <w:rPr>
          <w:rFonts w:ascii="Arial MT" w:hAnsi="Arial MT"/>
          <w:spacing w:val="-2"/>
          <w:sz w:val="20"/>
        </w:rPr>
        <w:t>vícios</w:t>
      </w:r>
      <w:r>
        <w:rPr>
          <w:rFonts w:ascii="Arial MT" w:hAnsi="Arial MT"/>
          <w:sz w:val="20"/>
        </w:rPr>
        <w:t xml:space="preserve"> </w:t>
      </w:r>
      <w:r>
        <w:rPr>
          <w:rFonts w:ascii="Arial MT" w:hAnsi="Arial MT"/>
          <w:spacing w:val="-2"/>
          <w:sz w:val="20"/>
        </w:rPr>
        <w:t>insanáveis;</w:t>
      </w:r>
    </w:p>
    <w:p w14:paraId="5A031066" w14:textId="77777777" w:rsidR="008F7BCE" w:rsidRDefault="00AA36A5">
      <w:pPr>
        <w:pStyle w:val="PargrafodaLista"/>
        <w:numPr>
          <w:ilvl w:val="0"/>
          <w:numId w:val="46"/>
        </w:numPr>
        <w:tabs>
          <w:tab w:val="left" w:pos="962"/>
        </w:tabs>
        <w:spacing w:before="34"/>
        <w:rPr>
          <w:rFonts w:ascii="Arial MT" w:hAnsi="Arial MT"/>
          <w:sz w:val="20"/>
        </w:rPr>
      </w:pPr>
      <w:r>
        <w:rPr>
          <w:rFonts w:ascii="Arial MT" w:hAnsi="Arial MT"/>
          <w:sz w:val="20"/>
        </w:rPr>
        <w:t>não</w:t>
      </w:r>
      <w:r>
        <w:rPr>
          <w:rFonts w:ascii="Arial MT" w:hAnsi="Arial MT"/>
          <w:spacing w:val="-14"/>
          <w:sz w:val="20"/>
        </w:rPr>
        <w:t xml:space="preserve"> </w:t>
      </w:r>
      <w:r>
        <w:rPr>
          <w:rFonts w:ascii="Arial MT" w:hAnsi="Arial MT"/>
          <w:sz w:val="20"/>
        </w:rPr>
        <w:t>obedecerem</w:t>
      </w:r>
      <w:r>
        <w:rPr>
          <w:rFonts w:ascii="Arial MT" w:hAnsi="Arial MT"/>
          <w:spacing w:val="-14"/>
          <w:sz w:val="20"/>
        </w:rPr>
        <w:t xml:space="preserve"> </w:t>
      </w:r>
      <w:r>
        <w:rPr>
          <w:rFonts w:ascii="Arial MT" w:hAnsi="Arial MT"/>
          <w:sz w:val="20"/>
        </w:rPr>
        <w:t>às</w:t>
      </w:r>
      <w:r>
        <w:rPr>
          <w:rFonts w:ascii="Arial MT" w:hAnsi="Arial MT"/>
          <w:spacing w:val="-13"/>
          <w:sz w:val="20"/>
        </w:rPr>
        <w:t xml:space="preserve"> </w:t>
      </w:r>
      <w:r>
        <w:rPr>
          <w:rFonts w:ascii="Arial MT" w:hAnsi="Arial MT"/>
          <w:sz w:val="20"/>
        </w:rPr>
        <w:t>especificações</w:t>
      </w:r>
      <w:r>
        <w:rPr>
          <w:rFonts w:ascii="Arial MT" w:hAnsi="Arial MT"/>
          <w:spacing w:val="-13"/>
          <w:sz w:val="20"/>
        </w:rPr>
        <w:t xml:space="preserve"> </w:t>
      </w:r>
      <w:r>
        <w:rPr>
          <w:rFonts w:ascii="Arial MT" w:hAnsi="Arial MT"/>
          <w:sz w:val="20"/>
        </w:rPr>
        <w:t>técnicas</w:t>
      </w:r>
      <w:r>
        <w:rPr>
          <w:rFonts w:ascii="Arial MT" w:hAnsi="Arial MT"/>
          <w:spacing w:val="-11"/>
          <w:sz w:val="20"/>
        </w:rPr>
        <w:t xml:space="preserve"> </w:t>
      </w:r>
      <w:r>
        <w:rPr>
          <w:rFonts w:ascii="Arial MT" w:hAnsi="Arial MT"/>
          <w:sz w:val="20"/>
        </w:rPr>
        <w:t>contidas</w:t>
      </w:r>
      <w:r>
        <w:rPr>
          <w:rFonts w:ascii="Arial MT" w:hAnsi="Arial MT"/>
          <w:spacing w:val="-13"/>
          <w:sz w:val="20"/>
        </w:rPr>
        <w:t xml:space="preserve"> </w:t>
      </w:r>
      <w:r>
        <w:rPr>
          <w:rFonts w:ascii="Arial MT" w:hAnsi="Arial MT"/>
          <w:sz w:val="20"/>
        </w:rPr>
        <w:t>no</w:t>
      </w:r>
      <w:r>
        <w:rPr>
          <w:rFonts w:ascii="Arial MT" w:hAnsi="Arial MT"/>
          <w:spacing w:val="-14"/>
          <w:sz w:val="20"/>
        </w:rPr>
        <w:t xml:space="preserve"> </w:t>
      </w:r>
      <w:r>
        <w:rPr>
          <w:rFonts w:ascii="Arial MT" w:hAnsi="Arial MT"/>
          <w:sz w:val="20"/>
        </w:rPr>
        <w:t>Termo</w:t>
      </w:r>
      <w:r>
        <w:rPr>
          <w:rFonts w:ascii="Arial MT" w:hAnsi="Arial MT"/>
          <w:spacing w:val="-14"/>
          <w:sz w:val="20"/>
        </w:rPr>
        <w:t xml:space="preserve"> </w:t>
      </w:r>
      <w:r>
        <w:rPr>
          <w:rFonts w:ascii="Arial MT" w:hAnsi="Arial MT"/>
          <w:sz w:val="20"/>
        </w:rPr>
        <w:t>de</w:t>
      </w:r>
      <w:r>
        <w:rPr>
          <w:rFonts w:ascii="Arial MT" w:hAnsi="Arial MT"/>
          <w:spacing w:val="-13"/>
          <w:sz w:val="20"/>
        </w:rPr>
        <w:t xml:space="preserve"> </w:t>
      </w:r>
      <w:r>
        <w:rPr>
          <w:rFonts w:ascii="Arial MT" w:hAnsi="Arial MT"/>
          <w:spacing w:val="-2"/>
          <w:sz w:val="20"/>
        </w:rPr>
        <w:t>Referência;</w:t>
      </w:r>
    </w:p>
    <w:p w14:paraId="4298FA63" w14:textId="77777777" w:rsidR="008F7BCE" w:rsidRDefault="00AA36A5">
      <w:pPr>
        <w:pStyle w:val="PargrafodaLista"/>
        <w:numPr>
          <w:ilvl w:val="0"/>
          <w:numId w:val="46"/>
        </w:numPr>
        <w:tabs>
          <w:tab w:val="left" w:pos="962"/>
        </w:tabs>
        <w:spacing w:before="34"/>
        <w:rPr>
          <w:rFonts w:ascii="Arial MT" w:hAnsi="Arial MT"/>
          <w:sz w:val="20"/>
        </w:rPr>
      </w:pPr>
      <w:r>
        <w:rPr>
          <w:rFonts w:ascii="Arial MT" w:hAnsi="Arial MT"/>
          <w:spacing w:val="-2"/>
          <w:sz w:val="20"/>
        </w:rPr>
        <w:t>apresentarem</w:t>
      </w:r>
      <w:r>
        <w:rPr>
          <w:rFonts w:ascii="Arial MT" w:hAnsi="Arial MT"/>
          <w:spacing w:val="1"/>
          <w:sz w:val="20"/>
        </w:rPr>
        <w:t xml:space="preserve"> </w:t>
      </w:r>
      <w:r>
        <w:rPr>
          <w:rFonts w:ascii="Arial MT" w:hAnsi="Arial MT"/>
          <w:spacing w:val="-2"/>
          <w:sz w:val="20"/>
        </w:rPr>
        <w:t>preços</w:t>
      </w:r>
      <w:r>
        <w:rPr>
          <w:rFonts w:ascii="Arial MT" w:hAnsi="Arial MT"/>
          <w:spacing w:val="-1"/>
          <w:sz w:val="20"/>
        </w:rPr>
        <w:t xml:space="preserve"> </w:t>
      </w:r>
      <w:r>
        <w:rPr>
          <w:rFonts w:ascii="Arial MT" w:hAnsi="Arial MT"/>
          <w:spacing w:val="-2"/>
          <w:sz w:val="20"/>
        </w:rPr>
        <w:t>inexequíveis;</w:t>
      </w:r>
    </w:p>
    <w:p w14:paraId="01CA7FEF" w14:textId="77777777" w:rsidR="008F7BCE" w:rsidRDefault="00AA36A5">
      <w:pPr>
        <w:pStyle w:val="PargrafodaLista"/>
        <w:numPr>
          <w:ilvl w:val="0"/>
          <w:numId w:val="46"/>
        </w:numPr>
        <w:tabs>
          <w:tab w:val="left" w:pos="962"/>
        </w:tabs>
        <w:spacing w:before="37"/>
        <w:rPr>
          <w:rFonts w:ascii="Arial MT" w:hAnsi="Arial MT"/>
          <w:sz w:val="20"/>
        </w:rPr>
      </w:pPr>
      <w:r>
        <w:rPr>
          <w:rFonts w:ascii="Arial MT" w:hAnsi="Arial MT"/>
          <w:spacing w:val="-2"/>
          <w:sz w:val="20"/>
        </w:rPr>
        <w:t>não</w:t>
      </w:r>
      <w:r>
        <w:rPr>
          <w:rFonts w:ascii="Arial MT" w:hAnsi="Arial MT"/>
          <w:spacing w:val="-7"/>
          <w:sz w:val="20"/>
        </w:rPr>
        <w:t xml:space="preserve"> </w:t>
      </w:r>
      <w:r>
        <w:rPr>
          <w:rFonts w:ascii="Arial MT" w:hAnsi="Arial MT"/>
          <w:spacing w:val="-2"/>
          <w:sz w:val="20"/>
        </w:rPr>
        <w:t>tiverem sua</w:t>
      </w:r>
      <w:r>
        <w:rPr>
          <w:rFonts w:ascii="Arial MT" w:hAnsi="Arial MT"/>
          <w:spacing w:val="-4"/>
          <w:sz w:val="20"/>
        </w:rPr>
        <w:t xml:space="preserve"> </w:t>
      </w:r>
      <w:r>
        <w:rPr>
          <w:rFonts w:ascii="Arial MT" w:hAnsi="Arial MT"/>
          <w:spacing w:val="-2"/>
          <w:sz w:val="20"/>
        </w:rPr>
        <w:t>exequibilidade demonstrada,</w:t>
      </w:r>
      <w:r>
        <w:rPr>
          <w:rFonts w:ascii="Arial MT" w:hAnsi="Arial MT"/>
          <w:spacing w:val="-3"/>
          <w:sz w:val="20"/>
        </w:rPr>
        <w:t xml:space="preserve"> </w:t>
      </w:r>
      <w:r>
        <w:rPr>
          <w:rFonts w:ascii="Arial MT" w:hAnsi="Arial MT"/>
          <w:spacing w:val="-2"/>
          <w:sz w:val="20"/>
        </w:rPr>
        <w:t>quando</w:t>
      </w:r>
      <w:r>
        <w:rPr>
          <w:rFonts w:ascii="Arial MT" w:hAnsi="Arial MT"/>
          <w:spacing w:val="-1"/>
          <w:sz w:val="20"/>
        </w:rPr>
        <w:t xml:space="preserve"> </w:t>
      </w:r>
      <w:r>
        <w:rPr>
          <w:rFonts w:ascii="Arial MT" w:hAnsi="Arial MT"/>
          <w:spacing w:val="-2"/>
          <w:sz w:val="20"/>
        </w:rPr>
        <w:t>exigido</w:t>
      </w:r>
      <w:r>
        <w:rPr>
          <w:rFonts w:ascii="Arial MT" w:hAnsi="Arial MT"/>
          <w:spacing w:val="-3"/>
          <w:sz w:val="20"/>
        </w:rPr>
        <w:t xml:space="preserve"> </w:t>
      </w:r>
      <w:r>
        <w:rPr>
          <w:rFonts w:ascii="Arial MT" w:hAnsi="Arial MT"/>
          <w:spacing w:val="-2"/>
          <w:sz w:val="20"/>
        </w:rPr>
        <w:t>pela</w:t>
      </w:r>
      <w:r>
        <w:rPr>
          <w:rFonts w:ascii="Arial MT" w:hAnsi="Arial MT"/>
          <w:sz w:val="20"/>
        </w:rPr>
        <w:t xml:space="preserve"> </w:t>
      </w:r>
      <w:r>
        <w:rPr>
          <w:rFonts w:ascii="Arial MT" w:hAnsi="Arial MT"/>
          <w:spacing w:val="-2"/>
          <w:sz w:val="20"/>
        </w:rPr>
        <w:t>Administração;</w:t>
      </w:r>
    </w:p>
    <w:p w14:paraId="509AB0BE" w14:textId="77777777" w:rsidR="008F7BCE" w:rsidRDefault="00AA36A5">
      <w:pPr>
        <w:pStyle w:val="PargrafodaLista"/>
        <w:numPr>
          <w:ilvl w:val="0"/>
          <w:numId w:val="46"/>
        </w:numPr>
        <w:tabs>
          <w:tab w:val="left" w:pos="962"/>
        </w:tabs>
        <w:spacing w:before="36"/>
        <w:rPr>
          <w:rFonts w:ascii="Arial MT" w:hAnsi="Arial MT"/>
          <w:sz w:val="20"/>
        </w:rPr>
      </w:pPr>
      <w:r>
        <w:rPr>
          <w:rFonts w:ascii="Arial MT" w:hAnsi="Arial MT"/>
          <w:spacing w:val="-2"/>
          <w:sz w:val="20"/>
        </w:rPr>
        <w:t>apresentarem</w:t>
      </w:r>
      <w:r>
        <w:rPr>
          <w:rFonts w:ascii="Arial MT" w:hAnsi="Arial MT"/>
          <w:spacing w:val="-1"/>
          <w:sz w:val="20"/>
        </w:rPr>
        <w:t xml:space="preserve"> </w:t>
      </w:r>
      <w:r>
        <w:rPr>
          <w:rFonts w:ascii="Arial MT" w:hAnsi="Arial MT"/>
          <w:spacing w:val="-2"/>
          <w:sz w:val="20"/>
        </w:rPr>
        <w:t>desconformidade</w:t>
      </w:r>
      <w:r>
        <w:rPr>
          <w:rFonts w:ascii="Arial MT" w:hAnsi="Arial MT"/>
          <w:spacing w:val="-1"/>
          <w:sz w:val="20"/>
        </w:rPr>
        <w:t xml:space="preserve"> </w:t>
      </w:r>
      <w:r>
        <w:rPr>
          <w:rFonts w:ascii="Arial MT" w:hAnsi="Arial MT"/>
          <w:spacing w:val="-2"/>
          <w:sz w:val="20"/>
        </w:rPr>
        <w:t>com</w:t>
      </w:r>
      <w:r>
        <w:rPr>
          <w:rFonts w:ascii="Arial MT" w:hAnsi="Arial MT"/>
          <w:spacing w:val="-5"/>
          <w:sz w:val="20"/>
        </w:rPr>
        <w:t xml:space="preserve"> </w:t>
      </w:r>
      <w:r>
        <w:rPr>
          <w:rFonts w:ascii="Arial MT" w:hAnsi="Arial MT"/>
          <w:spacing w:val="-2"/>
          <w:sz w:val="20"/>
        </w:rPr>
        <w:t>quaisquer</w:t>
      </w:r>
      <w:r>
        <w:rPr>
          <w:rFonts w:ascii="Arial MT" w:hAnsi="Arial MT"/>
          <w:spacing w:val="1"/>
          <w:sz w:val="20"/>
        </w:rPr>
        <w:t xml:space="preserve"> </w:t>
      </w:r>
      <w:r>
        <w:rPr>
          <w:rFonts w:ascii="Arial MT" w:hAnsi="Arial MT"/>
          <w:spacing w:val="-2"/>
          <w:sz w:val="20"/>
        </w:rPr>
        <w:t>outras</w:t>
      </w:r>
      <w:r>
        <w:rPr>
          <w:rFonts w:ascii="Arial MT" w:hAnsi="Arial MT"/>
          <w:spacing w:val="2"/>
          <w:sz w:val="20"/>
        </w:rPr>
        <w:t xml:space="preserve"> </w:t>
      </w:r>
      <w:r>
        <w:rPr>
          <w:rFonts w:ascii="Arial MT" w:hAnsi="Arial MT"/>
          <w:spacing w:val="-2"/>
          <w:sz w:val="20"/>
        </w:rPr>
        <w:t>exigências</w:t>
      </w:r>
      <w:r>
        <w:rPr>
          <w:rFonts w:ascii="Arial MT" w:hAnsi="Arial MT"/>
          <w:spacing w:val="-1"/>
          <w:sz w:val="20"/>
        </w:rPr>
        <w:t xml:space="preserve"> </w:t>
      </w:r>
      <w:r>
        <w:rPr>
          <w:rFonts w:ascii="Arial MT" w:hAnsi="Arial MT"/>
          <w:spacing w:val="-2"/>
          <w:sz w:val="20"/>
        </w:rPr>
        <w:t>do</w:t>
      </w:r>
      <w:r>
        <w:rPr>
          <w:rFonts w:ascii="Arial MT" w:hAnsi="Arial MT"/>
          <w:spacing w:val="-5"/>
          <w:sz w:val="20"/>
        </w:rPr>
        <w:t xml:space="preserve"> </w:t>
      </w:r>
      <w:r>
        <w:rPr>
          <w:rFonts w:ascii="Arial MT" w:hAnsi="Arial MT"/>
          <w:spacing w:val="-2"/>
          <w:sz w:val="20"/>
        </w:rPr>
        <w:t>edital,</w:t>
      </w:r>
      <w:r>
        <w:rPr>
          <w:rFonts w:ascii="Arial MT" w:hAnsi="Arial MT"/>
          <w:spacing w:val="-1"/>
          <w:sz w:val="20"/>
        </w:rPr>
        <w:t xml:space="preserve"> </w:t>
      </w:r>
      <w:r>
        <w:rPr>
          <w:rFonts w:ascii="Arial MT" w:hAnsi="Arial MT"/>
          <w:spacing w:val="-2"/>
          <w:sz w:val="20"/>
        </w:rPr>
        <w:t>desde</w:t>
      </w:r>
      <w:r>
        <w:rPr>
          <w:rFonts w:ascii="Arial MT" w:hAnsi="Arial MT"/>
          <w:sz w:val="20"/>
        </w:rPr>
        <w:t xml:space="preserve"> </w:t>
      </w:r>
      <w:r>
        <w:rPr>
          <w:rFonts w:ascii="Arial MT" w:hAnsi="Arial MT"/>
          <w:spacing w:val="-2"/>
          <w:sz w:val="20"/>
        </w:rPr>
        <w:t>que insanável.</w:t>
      </w:r>
    </w:p>
    <w:p w14:paraId="597B365A" w14:textId="77777777" w:rsidR="008F7BCE" w:rsidRDefault="00AA36A5">
      <w:pPr>
        <w:pStyle w:val="PargrafodaLista"/>
        <w:numPr>
          <w:ilvl w:val="1"/>
          <w:numId w:val="50"/>
        </w:numPr>
        <w:tabs>
          <w:tab w:val="left" w:pos="962"/>
        </w:tabs>
        <w:spacing w:before="34" w:line="276" w:lineRule="auto"/>
        <w:ind w:right="334"/>
        <w:rPr>
          <w:rFonts w:ascii="Arial MT" w:hAnsi="Arial MT"/>
          <w:sz w:val="20"/>
        </w:rPr>
      </w:pPr>
      <w:r>
        <w:rPr>
          <w:rFonts w:ascii="Arial MT" w:hAnsi="Arial MT"/>
          <w:sz w:val="20"/>
        </w:rPr>
        <w:t>A</w:t>
      </w:r>
      <w:r>
        <w:rPr>
          <w:rFonts w:ascii="Arial MT" w:hAnsi="Arial MT"/>
          <w:spacing w:val="-7"/>
          <w:sz w:val="20"/>
        </w:rPr>
        <w:t xml:space="preserve"> </w:t>
      </w:r>
      <w:r>
        <w:rPr>
          <w:rFonts w:ascii="Arial MT" w:hAnsi="Arial MT"/>
          <w:sz w:val="20"/>
        </w:rPr>
        <w:t>verificação</w:t>
      </w:r>
      <w:r>
        <w:rPr>
          <w:rFonts w:ascii="Arial MT" w:hAnsi="Arial MT"/>
          <w:spacing w:val="-3"/>
          <w:sz w:val="20"/>
        </w:rPr>
        <w:t xml:space="preserve"> </w:t>
      </w:r>
      <w:r>
        <w:rPr>
          <w:rFonts w:ascii="Arial MT" w:hAnsi="Arial MT"/>
          <w:sz w:val="20"/>
        </w:rPr>
        <w:t>da</w:t>
      </w:r>
      <w:r>
        <w:rPr>
          <w:rFonts w:ascii="Arial MT" w:hAnsi="Arial MT"/>
          <w:spacing w:val="-6"/>
          <w:sz w:val="20"/>
        </w:rPr>
        <w:t xml:space="preserve"> </w:t>
      </w:r>
      <w:r>
        <w:rPr>
          <w:rFonts w:ascii="Arial MT" w:hAnsi="Arial MT"/>
          <w:sz w:val="20"/>
        </w:rPr>
        <w:t>conformidade</w:t>
      </w:r>
      <w:r>
        <w:rPr>
          <w:rFonts w:ascii="Arial MT" w:hAnsi="Arial MT"/>
          <w:spacing w:val="-2"/>
          <w:sz w:val="20"/>
        </w:rPr>
        <w:t xml:space="preserve"> </w:t>
      </w:r>
      <w:r>
        <w:rPr>
          <w:rFonts w:ascii="Arial MT" w:hAnsi="Arial MT"/>
          <w:sz w:val="20"/>
        </w:rPr>
        <w:t>das</w:t>
      </w:r>
      <w:r>
        <w:rPr>
          <w:rFonts w:ascii="Arial MT" w:hAnsi="Arial MT"/>
          <w:spacing w:val="-1"/>
          <w:sz w:val="20"/>
        </w:rPr>
        <w:t xml:space="preserve"> </w:t>
      </w:r>
      <w:r>
        <w:rPr>
          <w:rFonts w:ascii="Arial MT" w:hAnsi="Arial MT"/>
          <w:sz w:val="20"/>
        </w:rPr>
        <w:t>propostas</w:t>
      </w:r>
      <w:r>
        <w:rPr>
          <w:rFonts w:ascii="Arial MT" w:hAnsi="Arial MT"/>
          <w:spacing w:val="-3"/>
          <w:sz w:val="20"/>
        </w:rPr>
        <w:t xml:space="preserve"> </w:t>
      </w:r>
      <w:r>
        <w:rPr>
          <w:rFonts w:ascii="Arial MT" w:hAnsi="Arial MT"/>
          <w:sz w:val="20"/>
        </w:rPr>
        <w:t>poderá</w:t>
      </w:r>
      <w:r>
        <w:rPr>
          <w:rFonts w:ascii="Arial MT" w:hAnsi="Arial MT"/>
          <w:spacing w:val="-2"/>
          <w:sz w:val="20"/>
        </w:rPr>
        <w:t xml:space="preserve"> </w:t>
      </w:r>
      <w:r>
        <w:rPr>
          <w:rFonts w:ascii="Arial MT" w:hAnsi="Arial MT"/>
          <w:sz w:val="20"/>
        </w:rPr>
        <w:t>ser</w:t>
      </w:r>
      <w:r>
        <w:rPr>
          <w:rFonts w:ascii="Arial MT" w:hAnsi="Arial MT"/>
          <w:spacing w:val="-2"/>
          <w:sz w:val="20"/>
        </w:rPr>
        <w:t xml:space="preserve"> </w:t>
      </w:r>
      <w:r>
        <w:rPr>
          <w:rFonts w:ascii="Arial MT" w:hAnsi="Arial MT"/>
          <w:sz w:val="20"/>
        </w:rPr>
        <w:t>feita</w:t>
      </w:r>
      <w:r>
        <w:rPr>
          <w:rFonts w:ascii="Arial MT" w:hAnsi="Arial MT"/>
          <w:spacing w:val="-2"/>
          <w:sz w:val="20"/>
        </w:rPr>
        <w:t xml:space="preserve"> </w:t>
      </w:r>
      <w:r>
        <w:rPr>
          <w:rFonts w:ascii="Arial MT" w:hAnsi="Arial MT"/>
          <w:sz w:val="20"/>
        </w:rPr>
        <w:t>exclusivamente</w:t>
      </w:r>
      <w:r>
        <w:rPr>
          <w:rFonts w:ascii="Arial MT" w:hAnsi="Arial MT"/>
          <w:spacing w:val="-4"/>
          <w:sz w:val="20"/>
        </w:rPr>
        <w:t xml:space="preserve"> </w:t>
      </w:r>
      <w:r>
        <w:rPr>
          <w:rFonts w:ascii="Arial MT" w:hAnsi="Arial MT"/>
          <w:sz w:val="20"/>
        </w:rPr>
        <w:t>em</w:t>
      </w:r>
      <w:r>
        <w:rPr>
          <w:rFonts w:ascii="Arial MT" w:hAnsi="Arial MT"/>
          <w:spacing w:val="-7"/>
          <w:sz w:val="20"/>
        </w:rPr>
        <w:t xml:space="preserve"> </w:t>
      </w:r>
      <w:r>
        <w:rPr>
          <w:rFonts w:ascii="Arial MT" w:hAnsi="Arial MT"/>
          <w:sz w:val="20"/>
        </w:rPr>
        <w:t>relação</w:t>
      </w:r>
      <w:r>
        <w:rPr>
          <w:rFonts w:ascii="Arial MT" w:hAnsi="Arial MT"/>
          <w:spacing w:val="-6"/>
          <w:sz w:val="20"/>
        </w:rPr>
        <w:t xml:space="preserve"> </w:t>
      </w:r>
      <w:r>
        <w:rPr>
          <w:rFonts w:ascii="Arial MT" w:hAnsi="Arial MT"/>
          <w:sz w:val="20"/>
        </w:rPr>
        <w:t>à</w:t>
      </w:r>
      <w:r>
        <w:rPr>
          <w:rFonts w:ascii="Arial MT" w:hAnsi="Arial MT"/>
          <w:spacing w:val="-2"/>
          <w:sz w:val="20"/>
        </w:rPr>
        <w:t xml:space="preserve"> </w:t>
      </w:r>
      <w:r>
        <w:rPr>
          <w:rFonts w:ascii="Arial MT" w:hAnsi="Arial MT"/>
          <w:sz w:val="20"/>
        </w:rPr>
        <w:t>proposta mais bem classificada.</w:t>
      </w:r>
    </w:p>
    <w:p w14:paraId="66E0F68E" w14:textId="77777777" w:rsidR="008F7BCE" w:rsidRDefault="00AA36A5">
      <w:pPr>
        <w:pStyle w:val="PargrafodaLista"/>
        <w:numPr>
          <w:ilvl w:val="1"/>
          <w:numId w:val="50"/>
        </w:numPr>
        <w:tabs>
          <w:tab w:val="left" w:pos="962"/>
        </w:tabs>
        <w:spacing w:line="278" w:lineRule="auto"/>
        <w:ind w:right="452"/>
        <w:rPr>
          <w:rFonts w:ascii="Arial MT" w:hAnsi="Arial MT"/>
          <w:sz w:val="20"/>
        </w:rPr>
      </w:pPr>
      <w:r>
        <w:rPr>
          <w:rFonts w:ascii="Arial MT" w:hAnsi="Arial MT"/>
          <w:sz w:val="20"/>
        </w:rPr>
        <w:t>A</w:t>
      </w:r>
      <w:r>
        <w:rPr>
          <w:rFonts w:ascii="Arial MT" w:hAnsi="Arial MT"/>
          <w:spacing w:val="-5"/>
          <w:sz w:val="20"/>
        </w:rPr>
        <w:t xml:space="preserve"> </w:t>
      </w:r>
      <w:r>
        <w:rPr>
          <w:rFonts w:ascii="Arial MT" w:hAnsi="Arial MT"/>
          <w:sz w:val="20"/>
        </w:rPr>
        <w:t>Administração</w:t>
      </w:r>
      <w:r>
        <w:rPr>
          <w:rFonts w:ascii="Arial MT" w:hAnsi="Arial MT"/>
          <w:spacing w:val="-5"/>
          <w:sz w:val="20"/>
        </w:rPr>
        <w:t xml:space="preserve"> </w:t>
      </w:r>
      <w:r>
        <w:rPr>
          <w:rFonts w:ascii="Arial MT" w:hAnsi="Arial MT"/>
          <w:sz w:val="20"/>
        </w:rPr>
        <w:t>poderá</w:t>
      </w:r>
      <w:r>
        <w:rPr>
          <w:rFonts w:ascii="Arial MT" w:hAnsi="Arial MT"/>
          <w:spacing w:val="-2"/>
          <w:sz w:val="20"/>
        </w:rPr>
        <w:t xml:space="preserve"> </w:t>
      </w:r>
      <w:r>
        <w:rPr>
          <w:rFonts w:ascii="Arial MT" w:hAnsi="Arial MT"/>
          <w:sz w:val="20"/>
        </w:rPr>
        <w:t>realizar</w:t>
      </w:r>
      <w:r>
        <w:rPr>
          <w:rFonts w:ascii="Arial MT" w:hAnsi="Arial MT"/>
          <w:spacing w:val="-2"/>
          <w:sz w:val="20"/>
        </w:rPr>
        <w:t xml:space="preserve"> </w:t>
      </w:r>
      <w:r>
        <w:rPr>
          <w:rFonts w:ascii="Arial MT" w:hAnsi="Arial MT"/>
          <w:sz w:val="20"/>
        </w:rPr>
        <w:t>diligências</w:t>
      </w:r>
      <w:r>
        <w:rPr>
          <w:rFonts w:ascii="Arial MT" w:hAnsi="Arial MT"/>
          <w:spacing w:val="-4"/>
          <w:sz w:val="20"/>
        </w:rPr>
        <w:t xml:space="preserve"> </w:t>
      </w:r>
      <w:r>
        <w:rPr>
          <w:rFonts w:ascii="Arial MT" w:hAnsi="Arial MT"/>
          <w:sz w:val="20"/>
        </w:rPr>
        <w:t>para</w:t>
      </w:r>
      <w:r>
        <w:rPr>
          <w:rFonts w:ascii="Arial MT" w:hAnsi="Arial MT"/>
          <w:spacing w:val="-3"/>
          <w:sz w:val="20"/>
        </w:rPr>
        <w:t xml:space="preserve"> </w:t>
      </w:r>
      <w:r>
        <w:rPr>
          <w:rFonts w:ascii="Arial MT" w:hAnsi="Arial MT"/>
          <w:sz w:val="20"/>
        </w:rPr>
        <w:t>aferir</w:t>
      </w:r>
      <w:r>
        <w:rPr>
          <w:rFonts w:ascii="Arial MT" w:hAnsi="Arial MT"/>
          <w:spacing w:val="-4"/>
          <w:sz w:val="20"/>
        </w:rPr>
        <w:t xml:space="preserve"> </w:t>
      </w:r>
      <w:r>
        <w:rPr>
          <w:rFonts w:ascii="Arial MT" w:hAnsi="Arial MT"/>
          <w:sz w:val="20"/>
        </w:rPr>
        <w:t>a</w:t>
      </w:r>
      <w:r>
        <w:rPr>
          <w:rFonts w:ascii="Arial MT" w:hAnsi="Arial MT"/>
          <w:spacing w:val="-6"/>
          <w:sz w:val="20"/>
        </w:rPr>
        <w:t xml:space="preserve"> </w:t>
      </w:r>
      <w:r>
        <w:rPr>
          <w:rFonts w:ascii="Arial MT" w:hAnsi="Arial MT"/>
          <w:sz w:val="20"/>
        </w:rPr>
        <w:t>exequibilidade</w:t>
      </w:r>
      <w:r>
        <w:rPr>
          <w:rFonts w:ascii="Arial MT" w:hAnsi="Arial MT"/>
          <w:spacing w:val="-5"/>
          <w:sz w:val="20"/>
        </w:rPr>
        <w:t xml:space="preserve"> </w:t>
      </w:r>
      <w:r>
        <w:rPr>
          <w:rFonts w:ascii="Arial MT" w:hAnsi="Arial MT"/>
          <w:sz w:val="20"/>
        </w:rPr>
        <w:t>das</w:t>
      </w:r>
      <w:r>
        <w:rPr>
          <w:rFonts w:ascii="Arial MT" w:hAnsi="Arial MT"/>
          <w:spacing w:val="-2"/>
          <w:sz w:val="20"/>
        </w:rPr>
        <w:t xml:space="preserve"> </w:t>
      </w:r>
      <w:r>
        <w:rPr>
          <w:rFonts w:ascii="Arial MT" w:hAnsi="Arial MT"/>
          <w:sz w:val="20"/>
        </w:rPr>
        <w:t>propostas</w:t>
      </w:r>
      <w:r>
        <w:rPr>
          <w:rFonts w:ascii="Arial MT" w:hAnsi="Arial MT"/>
          <w:spacing w:val="-4"/>
          <w:sz w:val="20"/>
        </w:rPr>
        <w:t xml:space="preserve"> </w:t>
      </w:r>
      <w:r>
        <w:rPr>
          <w:rFonts w:ascii="Arial MT" w:hAnsi="Arial MT"/>
          <w:sz w:val="20"/>
        </w:rPr>
        <w:t>ou</w:t>
      </w:r>
      <w:r>
        <w:rPr>
          <w:rFonts w:ascii="Arial MT" w:hAnsi="Arial MT"/>
          <w:spacing w:val="-6"/>
          <w:sz w:val="20"/>
        </w:rPr>
        <w:t xml:space="preserve"> </w:t>
      </w:r>
      <w:r>
        <w:rPr>
          <w:rFonts w:ascii="Arial MT" w:hAnsi="Arial MT"/>
          <w:sz w:val="20"/>
        </w:rPr>
        <w:t>exigir</w:t>
      </w:r>
      <w:r>
        <w:rPr>
          <w:rFonts w:ascii="Arial MT" w:hAnsi="Arial MT"/>
          <w:spacing w:val="-2"/>
          <w:sz w:val="20"/>
        </w:rPr>
        <w:t xml:space="preserve"> </w:t>
      </w:r>
      <w:r>
        <w:rPr>
          <w:rFonts w:ascii="Arial MT" w:hAnsi="Arial MT"/>
          <w:sz w:val="20"/>
        </w:rPr>
        <w:t xml:space="preserve">dos licitantes que ela seja demonstrada, conforme disposto no inciso IV do item </w:t>
      </w:r>
      <w:hyperlink w:anchor="_bookmark10" w:history="1">
        <w:r>
          <w:rPr>
            <w:rFonts w:ascii="Arial MT" w:hAnsi="Arial MT"/>
            <w:sz w:val="20"/>
          </w:rPr>
          <w:t>6.4.</w:t>
        </w:r>
      </w:hyperlink>
    </w:p>
    <w:p w14:paraId="5F5F99F3" w14:textId="77777777" w:rsidR="008F7BCE" w:rsidRDefault="00AA36A5">
      <w:pPr>
        <w:pStyle w:val="PargrafodaLista"/>
        <w:numPr>
          <w:ilvl w:val="1"/>
          <w:numId w:val="50"/>
        </w:numPr>
        <w:tabs>
          <w:tab w:val="left" w:pos="962"/>
        </w:tabs>
        <w:spacing w:line="276" w:lineRule="auto"/>
        <w:ind w:right="333"/>
        <w:rPr>
          <w:rFonts w:ascii="Arial MT" w:hAnsi="Arial MT"/>
          <w:sz w:val="20"/>
        </w:rPr>
      </w:pPr>
      <w:bookmarkStart w:id="11" w:name="_bookmark11"/>
      <w:bookmarkEnd w:id="11"/>
      <w:r>
        <w:rPr>
          <w:rFonts w:ascii="Arial MT" w:hAnsi="Arial MT"/>
          <w:sz w:val="20"/>
        </w:rPr>
        <w:t>No</w:t>
      </w:r>
      <w:r>
        <w:rPr>
          <w:rFonts w:ascii="Arial MT" w:hAnsi="Arial MT"/>
          <w:spacing w:val="-9"/>
          <w:sz w:val="20"/>
        </w:rPr>
        <w:t xml:space="preserve"> </w:t>
      </w:r>
      <w:r>
        <w:rPr>
          <w:rFonts w:ascii="Arial MT" w:hAnsi="Arial MT"/>
          <w:sz w:val="20"/>
        </w:rPr>
        <w:t>caso</w:t>
      </w:r>
      <w:r>
        <w:rPr>
          <w:rFonts w:ascii="Arial MT" w:hAnsi="Arial MT"/>
          <w:spacing w:val="-6"/>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bens</w:t>
      </w:r>
      <w:r>
        <w:rPr>
          <w:rFonts w:ascii="Arial MT" w:hAnsi="Arial MT"/>
          <w:spacing w:val="-5"/>
          <w:sz w:val="20"/>
        </w:rPr>
        <w:t xml:space="preserve"> </w:t>
      </w:r>
      <w:r>
        <w:rPr>
          <w:rFonts w:ascii="Arial MT" w:hAnsi="Arial MT"/>
          <w:sz w:val="20"/>
        </w:rPr>
        <w:t>e</w:t>
      </w:r>
      <w:r>
        <w:rPr>
          <w:rFonts w:ascii="Arial MT" w:hAnsi="Arial MT"/>
          <w:spacing w:val="-8"/>
          <w:sz w:val="20"/>
        </w:rPr>
        <w:t xml:space="preserve"> </w:t>
      </w:r>
      <w:r>
        <w:rPr>
          <w:rFonts w:ascii="Arial MT" w:hAnsi="Arial MT"/>
          <w:sz w:val="20"/>
        </w:rPr>
        <w:t>serviços</w:t>
      </w:r>
      <w:r>
        <w:rPr>
          <w:rFonts w:ascii="Arial MT" w:hAnsi="Arial MT"/>
          <w:spacing w:val="-5"/>
          <w:sz w:val="20"/>
        </w:rPr>
        <w:t xml:space="preserve"> </w:t>
      </w:r>
      <w:r>
        <w:rPr>
          <w:rFonts w:ascii="Arial MT" w:hAnsi="Arial MT"/>
          <w:sz w:val="20"/>
        </w:rPr>
        <w:t>em</w:t>
      </w:r>
      <w:r>
        <w:rPr>
          <w:rFonts w:ascii="Arial MT" w:hAnsi="Arial MT"/>
          <w:spacing w:val="-7"/>
          <w:sz w:val="20"/>
        </w:rPr>
        <w:t xml:space="preserve"> </w:t>
      </w:r>
      <w:r>
        <w:rPr>
          <w:rFonts w:ascii="Arial MT" w:hAnsi="Arial MT"/>
          <w:sz w:val="20"/>
        </w:rPr>
        <w:t>geral,</w:t>
      </w:r>
      <w:r>
        <w:rPr>
          <w:rFonts w:ascii="Arial MT" w:hAnsi="Arial MT"/>
          <w:spacing w:val="-8"/>
          <w:sz w:val="20"/>
        </w:rPr>
        <w:t xml:space="preserve"> </w:t>
      </w:r>
      <w:r>
        <w:rPr>
          <w:rFonts w:ascii="Arial MT" w:hAnsi="Arial MT"/>
          <w:sz w:val="20"/>
        </w:rPr>
        <w:t>é</w:t>
      </w:r>
      <w:r>
        <w:rPr>
          <w:rFonts w:ascii="Arial MT" w:hAnsi="Arial MT"/>
          <w:spacing w:val="-7"/>
          <w:sz w:val="20"/>
        </w:rPr>
        <w:t xml:space="preserve"> </w:t>
      </w:r>
      <w:r>
        <w:rPr>
          <w:rFonts w:ascii="Arial MT" w:hAnsi="Arial MT"/>
          <w:sz w:val="20"/>
        </w:rPr>
        <w:t>indício</w:t>
      </w:r>
      <w:r>
        <w:rPr>
          <w:rFonts w:ascii="Arial MT" w:hAnsi="Arial MT"/>
          <w:spacing w:val="-6"/>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inexequibilidade</w:t>
      </w:r>
      <w:r>
        <w:rPr>
          <w:rFonts w:ascii="Arial MT" w:hAnsi="Arial MT"/>
          <w:spacing w:val="-8"/>
          <w:sz w:val="20"/>
        </w:rPr>
        <w:t xml:space="preserve"> </w:t>
      </w:r>
      <w:r>
        <w:rPr>
          <w:rFonts w:ascii="Arial MT" w:hAnsi="Arial MT"/>
          <w:sz w:val="20"/>
        </w:rPr>
        <w:t>das</w:t>
      </w:r>
      <w:r>
        <w:rPr>
          <w:rFonts w:ascii="Arial MT" w:hAnsi="Arial MT"/>
          <w:spacing w:val="-5"/>
          <w:sz w:val="20"/>
        </w:rPr>
        <w:t xml:space="preserve"> </w:t>
      </w:r>
      <w:r>
        <w:rPr>
          <w:rFonts w:ascii="Arial MT" w:hAnsi="Arial MT"/>
          <w:sz w:val="20"/>
        </w:rPr>
        <w:t>propostas</w:t>
      </w:r>
      <w:r>
        <w:rPr>
          <w:rFonts w:ascii="Arial MT" w:hAnsi="Arial MT"/>
          <w:spacing w:val="-2"/>
          <w:sz w:val="20"/>
        </w:rPr>
        <w:t xml:space="preserve"> </w:t>
      </w:r>
      <w:r>
        <w:rPr>
          <w:rFonts w:ascii="Arial MT" w:hAnsi="Arial MT"/>
          <w:sz w:val="20"/>
        </w:rPr>
        <w:t>valores</w:t>
      </w:r>
      <w:r>
        <w:rPr>
          <w:rFonts w:ascii="Arial MT" w:hAnsi="Arial MT"/>
          <w:spacing w:val="-5"/>
          <w:sz w:val="20"/>
        </w:rPr>
        <w:t xml:space="preserve"> </w:t>
      </w:r>
      <w:r>
        <w:rPr>
          <w:rFonts w:ascii="Arial MT" w:hAnsi="Arial MT"/>
          <w:sz w:val="20"/>
        </w:rPr>
        <w:t>inferiores</w:t>
      </w:r>
      <w:r>
        <w:rPr>
          <w:rFonts w:ascii="Arial MT" w:hAnsi="Arial MT"/>
          <w:spacing w:val="-5"/>
          <w:sz w:val="20"/>
        </w:rPr>
        <w:t xml:space="preserve"> </w:t>
      </w:r>
      <w:r>
        <w:rPr>
          <w:rFonts w:ascii="Arial MT" w:hAnsi="Arial MT"/>
          <w:sz w:val="20"/>
        </w:rPr>
        <w:t>a 50% (cinquenta por cento) do valor orçado pela Administração.</w:t>
      </w:r>
    </w:p>
    <w:p w14:paraId="71A1DC7C" w14:textId="77777777" w:rsidR="008F7BCE" w:rsidRDefault="00AA36A5">
      <w:pPr>
        <w:pStyle w:val="PargrafodaLista"/>
        <w:numPr>
          <w:ilvl w:val="2"/>
          <w:numId w:val="50"/>
        </w:numPr>
        <w:tabs>
          <w:tab w:val="left" w:pos="954"/>
          <w:tab w:val="left" w:pos="962"/>
        </w:tabs>
        <w:spacing w:line="276" w:lineRule="auto"/>
        <w:ind w:left="962" w:right="329" w:hanging="682"/>
        <w:rPr>
          <w:rFonts w:ascii="Arial MT" w:hAnsi="Arial MT"/>
          <w:sz w:val="20"/>
        </w:rPr>
      </w:pPr>
      <w:r>
        <w:rPr>
          <w:rFonts w:ascii="Arial MT" w:hAnsi="Arial MT"/>
          <w:sz w:val="20"/>
        </w:rPr>
        <w:t>A</w:t>
      </w:r>
      <w:r>
        <w:rPr>
          <w:rFonts w:ascii="Arial MT" w:hAnsi="Arial MT"/>
          <w:spacing w:val="29"/>
          <w:sz w:val="20"/>
        </w:rPr>
        <w:t xml:space="preserve"> </w:t>
      </w:r>
      <w:r>
        <w:rPr>
          <w:rFonts w:ascii="Arial MT" w:hAnsi="Arial MT"/>
          <w:sz w:val="20"/>
        </w:rPr>
        <w:t>inexequibilidade,</w:t>
      </w:r>
      <w:r>
        <w:rPr>
          <w:rFonts w:ascii="Arial MT" w:hAnsi="Arial MT"/>
          <w:spacing w:val="34"/>
          <w:sz w:val="20"/>
        </w:rPr>
        <w:t xml:space="preserve"> </w:t>
      </w:r>
      <w:r>
        <w:rPr>
          <w:rFonts w:ascii="Arial MT" w:hAnsi="Arial MT"/>
          <w:sz w:val="20"/>
        </w:rPr>
        <w:t>na</w:t>
      </w:r>
      <w:r>
        <w:rPr>
          <w:rFonts w:ascii="Arial MT" w:hAnsi="Arial MT"/>
          <w:spacing w:val="32"/>
          <w:sz w:val="20"/>
        </w:rPr>
        <w:t xml:space="preserve"> </w:t>
      </w:r>
      <w:r>
        <w:rPr>
          <w:rFonts w:ascii="Arial MT" w:hAnsi="Arial MT"/>
          <w:sz w:val="20"/>
        </w:rPr>
        <w:t>hipótese</w:t>
      </w:r>
      <w:r>
        <w:rPr>
          <w:rFonts w:ascii="Arial MT" w:hAnsi="Arial MT"/>
          <w:spacing w:val="33"/>
          <w:sz w:val="20"/>
        </w:rPr>
        <w:t xml:space="preserve"> </w:t>
      </w:r>
      <w:r>
        <w:rPr>
          <w:rFonts w:ascii="Arial MT" w:hAnsi="Arial MT"/>
          <w:sz w:val="20"/>
        </w:rPr>
        <w:t>de</w:t>
      </w:r>
      <w:r>
        <w:rPr>
          <w:rFonts w:ascii="Arial MT" w:hAnsi="Arial MT"/>
          <w:spacing w:val="32"/>
          <w:sz w:val="20"/>
        </w:rPr>
        <w:t xml:space="preserve"> </w:t>
      </w:r>
      <w:r>
        <w:rPr>
          <w:rFonts w:ascii="Arial MT" w:hAnsi="Arial MT"/>
          <w:sz w:val="20"/>
        </w:rPr>
        <w:t>que</w:t>
      </w:r>
      <w:r>
        <w:rPr>
          <w:rFonts w:ascii="Arial MT" w:hAnsi="Arial MT"/>
          <w:spacing w:val="32"/>
          <w:sz w:val="20"/>
        </w:rPr>
        <w:t xml:space="preserve"> </w:t>
      </w:r>
      <w:r>
        <w:rPr>
          <w:rFonts w:ascii="Arial MT" w:hAnsi="Arial MT"/>
          <w:sz w:val="20"/>
        </w:rPr>
        <w:t>trata</w:t>
      </w:r>
      <w:r>
        <w:rPr>
          <w:rFonts w:ascii="Arial MT" w:hAnsi="Arial MT"/>
          <w:spacing w:val="32"/>
          <w:sz w:val="20"/>
        </w:rPr>
        <w:t xml:space="preserve"> </w:t>
      </w:r>
      <w:r>
        <w:rPr>
          <w:rFonts w:ascii="Arial MT" w:hAnsi="Arial MT"/>
          <w:sz w:val="20"/>
        </w:rPr>
        <w:t>o</w:t>
      </w:r>
      <w:r>
        <w:rPr>
          <w:rFonts w:ascii="Arial MT" w:hAnsi="Arial MT"/>
          <w:spacing w:val="37"/>
          <w:sz w:val="20"/>
        </w:rPr>
        <w:t xml:space="preserve"> </w:t>
      </w:r>
      <w:r>
        <w:rPr>
          <w:rFonts w:ascii="Arial MT" w:hAnsi="Arial MT"/>
          <w:sz w:val="20"/>
        </w:rPr>
        <w:t>item</w:t>
      </w:r>
      <w:r>
        <w:rPr>
          <w:rFonts w:ascii="Arial MT" w:hAnsi="Arial MT"/>
          <w:spacing w:val="34"/>
          <w:sz w:val="20"/>
        </w:rPr>
        <w:t xml:space="preserve"> </w:t>
      </w:r>
      <w:hyperlink w:anchor="_bookmark11" w:history="1">
        <w:r>
          <w:rPr>
            <w:rFonts w:ascii="Arial MT" w:hAnsi="Arial MT"/>
            <w:sz w:val="20"/>
          </w:rPr>
          <w:t>6.7,</w:t>
        </w:r>
      </w:hyperlink>
      <w:r>
        <w:rPr>
          <w:rFonts w:ascii="Arial MT" w:hAnsi="Arial MT"/>
          <w:spacing w:val="33"/>
          <w:sz w:val="20"/>
        </w:rPr>
        <w:t xml:space="preserve"> </w:t>
      </w:r>
      <w:r>
        <w:rPr>
          <w:rFonts w:ascii="Arial MT" w:hAnsi="Arial MT"/>
          <w:sz w:val="20"/>
        </w:rPr>
        <w:t>só</w:t>
      </w:r>
      <w:r>
        <w:rPr>
          <w:rFonts w:ascii="Arial MT" w:hAnsi="Arial MT"/>
          <w:spacing w:val="30"/>
          <w:sz w:val="20"/>
        </w:rPr>
        <w:t xml:space="preserve"> </w:t>
      </w:r>
      <w:r>
        <w:rPr>
          <w:rFonts w:ascii="Arial MT" w:hAnsi="Arial MT"/>
          <w:sz w:val="20"/>
        </w:rPr>
        <w:t>será</w:t>
      </w:r>
      <w:r>
        <w:rPr>
          <w:rFonts w:ascii="Arial MT" w:hAnsi="Arial MT"/>
          <w:spacing w:val="33"/>
          <w:sz w:val="20"/>
        </w:rPr>
        <w:t xml:space="preserve"> </w:t>
      </w:r>
      <w:r>
        <w:rPr>
          <w:rFonts w:ascii="Arial MT" w:hAnsi="Arial MT"/>
          <w:sz w:val="20"/>
        </w:rPr>
        <w:t>considerada</w:t>
      </w:r>
      <w:r>
        <w:rPr>
          <w:rFonts w:ascii="Arial MT" w:hAnsi="Arial MT"/>
          <w:spacing w:val="36"/>
          <w:sz w:val="20"/>
        </w:rPr>
        <w:t xml:space="preserve"> </w:t>
      </w:r>
      <w:r>
        <w:rPr>
          <w:rFonts w:ascii="Arial MT" w:hAnsi="Arial MT"/>
          <w:sz w:val="20"/>
        </w:rPr>
        <w:t>após</w:t>
      </w:r>
      <w:r>
        <w:rPr>
          <w:rFonts w:ascii="Arial MT" w:hAnsi="Arial MT"/>
          <w:spacing w:val="34"/>
          <w:sz w:val="20"/>
        </w:rPr>
        <w:t xml:space="preserve"> </w:t>
      </w:r>
      <w:r>
        <w:rPr>
          <w:rFonts w:ascii="Arial MT" w:hAnsi="Arial MT"/>
          <w:sz w:val="20"/>
        </w:rPr>
        <w:t>diligência</w:t>
      </w:r>
      <w:r>
        <w:rPr>
          <w:rFonts w:ascii="Arial MT" w:hAnsi="Arial MT"/>
          <w:spacing w:val="33"/>
          <w:sz w:val="20"/>
        </w:rPr>
        <w:t xml:space="preserve"> </w:t>
      </w:r>
      <w:r>
        <w:rPr>
          <w:rFonts w:ascii="Arial MT" w:hAnsi="Arial MT"/>
          <w:sz w:val="20"/>
        </w:rPr>
        <w:t>do pregoeiro, que comprove:</w:t>
      </w:r>
    </w:p>
    <w:p w14:paraId="69947FC0" w14:textId="77777777" w:rsidR="008F7BCE" w:rsidRDefault="00AA36A5">
      <w:pPr>
        <w:pStyle w:val="PargrafodaLista"/>
        <w:numPr>
          <w:ilvl w:val="0"/>
          <w:numId w:val="45"/>
        </w:numPr>
        <w:tabs>
          <w:tab w:val="left" w:pos="962"/>
        </w:tabs>
        <w:spacing w:line="227" w:lineRule="exact"/>
        <w:rPr>
          <w:rFonts w:ascii="Arial MT"/>
          <w:sz w:val="20"/>
        </w:rPr>
      </w:pPr>
      <w:r>
        <w:rPr>
          <w:rFonts w:ascii="Arial MT"/>
          <w:sz w:val="20"/>
        </w:rPr>
        <w:t>que</w:t>
      </w:r>
      <w:r>
        <w:rPr>
          <w:rFonts w:ascii="Arial MT"/>
          <w:spacing w:val="-11"/>
          <w:sz w:val="20"/>
        </w:rPr>
        <w:t xml:space="preserve"> </w:t>
      </w:r>
      <w:r>
        <w:rPr>
          <w:rFonts w:ascii="Arial MT"/>
          <w:sz w:val="20"/>
        </w:rPr>
        <w:t>o</w:t>
      </w:r>
      <w:r>
        <w:rPr>
          <w:rFonts w:ascii="Arial MT"/>
          <w:spacing w:val="-11"/>
          <w:sz w:val="20"/>
        </w:rPr>
        <w:t xml:space="preserve"> </w:t>
      </w:r>
      <w:r>
        <w:rPr>
          <w:rFonts w:ascii="Arial MT"/>
          <w:sz w:val="20"/>
        </w:rPr>
        <w:t>custo</w:t>
      </w:r>
      <w:r>
        <w:rPr>
          <w:rFonts w:ascii="Arial MT"/>
          <w:spacing w:val="-13"/>
          <w:sz w:val="20"/>
        </w:rPr>
        <w:t xml:space="preserve"> </w:t>
      </w:r>
      <w:r>
        <w:rPr>
          <w:rFonts w:ascii="Arial MT"/>
          <w:sz w:val="20"/>
        </w:rPr>
        <w:t>do</w:t>
      </w:r>
      <w:r>
        <w:rPr>
          <w:rFonts w:ascii="Arial MT"/>
          <w:spacing w:val="-11"/>
          <w:sz w:val="20"/>
        </w:rPr>
        <w:t xml:space="preserve"> </w:t>
      </w:r>
      <w:r>
        <w:rPr>
          <w:rFonts w:ascii="Arial MT"/>
          <w:sz w:val="20"/>
        </w:rPr>
        <w:t>licitante</w:t>
      </w:r>
      <w:r>
        <w:rPr>
          <w:rFonts w:ascii="Arial MT"/>
          <w:spacing w:val="-10"/>
          <w:sz w:val="20"/>
        </w:rPr>
        <w:t xml:space="preserve"> </w:t>
      </w:r>
      <w:r>
        <w:rPr>
          <w:rFonts w:ascii="Arial MT"/>
          <w:sz w:val="20"/>
        </w:rPr>
        <w:t>ultrapassa</w:t>
      </w:r>
      <w:r>
        <w:rPr>
          <w:rFonts w:ascii="Arial MT"/>
          <w:spacing w:val="-10"/>
          <w:sz w:val="20"/>
        </w:rPr>
        <w:t xml:space="preserve"> </w:t>
      </w:r>
      <w:r>
        <w:rPr>
          <w:rFonts w:ascii="Arial MT"/>
          <w:sz w:val="20"/>
        </w:rPr>
        <w:t>o</w:t>
      </w:r>
      <w:r>
        <w:rPr>
          <w:rFonts w:ascii="Arial MT"/>
          <w:spacing w:val="-13"/>
          <w:sz w:val="20"/>
        </w:rPr>
        <w:t xml:space="preserve"> </w:t>
      </w:r>
      <w:r>
        <w:rPr>
          <w:rFonts w:ascii="Arial MT"/>
          <w:sz w:val="20"/>
        </w:rPr>
        <w:t>valor</w:t>
      </w:r>
      <w:r>
        <w:rPr>
          <w:rFonts w:ascii="Arial MT"/>
          <w:spacing w:val="-8"/>
          <w:sz w:val="20"/>
        </w:rPr>
        <w:t xml:space="preserve"> </w:t>
      </w:r>
      <w:r>
        <w:rPr>
          <w:rFonts w:ascii="Arial MT"/>
          <w:sz w:val="20"/>
        </w:rPr>
        <w:t>da</w:t>
      </w:r>
      <w:r>
        <w:rPr>
          <w:rFonts w:ascii="Arial MT"/>
          <w:spacing w:val="-13"/>
          <w:sz w:val="20"/>
        </w:rPr>
        <w:t xml:space="preserve"> </w:t>
      </w:r>
      <w:r>
        <w:rPr>
          <w:rFonts w:ascii="Arial MT"/>
          <w:sz w:val="20"/>
        </w:rPr>
        <w:t>proposta;</w:t>
      </w:r>
      <w:r>
        <w:rPr>
          <w:rFonts w:ascii="Arial MT"/>
          <w:spacing w:val="-11"/>
          <w:sz w:val="20"/>
        </w:rPr>
        <w:t xml:space="preserve"> </w:t>
      </w:r>
      <w:r>
        <w:rPr>
          <w:rFonts w:ascii="Arial MT"/>
          <w:spacing w:val="-10"/>
          <w:sz w:val="20"/>
        </w:rPr>
        <w:t>e</w:t>
      </w:r>
    </w:p>
    <w:p w14:paraId="00F5C896" w14:textId="77777777" w:rsidR="008F7BCE" w:rsidRDefault="00AA36A5">
      <w:pPr>
        <w:pStyle w:val="PargrafodaLista"/>
        <w:numPr>
          <w:ilvl w:val="0"/>
          <w:numId w:val="45"/>
        </w:numPr>
        <w:tabs>
          <w:tab w:val="left" w:pos="962"/>
        </w:tabs>
        <w:spacing w:before="34"/>
        <w:rPr>
          <w:rFonts w:ascii="Arial MT"/>
          <w:sz w:val="20"/>
        </w:rPr>
      </w:pPr>
      <w:r>
        <w:rPr>
          <w:rFonts w:ascii="Arial MT"/>
          <w:sz w:val="20"/>
        </w:rPr>
        <w:t>inexistirem</w:t>
      </w:r>
      <w:r>
        <w:rPr>
          <w:rFonts w:ascii="Arial MT"/>
          <w:spacing w:val="-14"/>
          <w:sz w:val="20"/>
        </w:rPr>
        <w:t xml:space="preserve"> </w:t>
      </w:r>
      <w:r>
        <w:rPr>
          <w:rFonts w:ascii="Arial MT"/>
          <w:sz w:val="20"/>
        </w:rPr>
        <w:t>custos</w:t>
      </w:r>
      <w:r>
        <w:rPr>
          <w:rFonts w:ascii="Arial MT"/>
          <w:spacing w:val="-12"/>
          <w:sz w:val="20"/>
        </w:rPr>
        <w:t xml:space="preserve"> </w:t>
      </w:r>
      <w:r>
        <w:rPr>
          <w:rFonts w:ascii="Arial MT"/>
          <w:sz w:val="20"/>
        </w:rPr>
        <w:t>de</w:t>
      </w:r>
      <w:r>
        <w:rPr>
          <w:rFonts w:ascii="Arial MT"/>
          <w:spacing w:val="-11"/>
          <w:sz w:val="20"/>
        </w:rPr>
        <w:t xml:space="preserve"> </w:t>
      </w:r>
      <w:r>
        <w:rPr>
          <w:rFonts w:ascii="Arial MT"/>
          <w:sz w:val="20"/>
        </w:rPr>
        <w:t>oportunidade</w:t>
      </w:r>
      <w:r>
        <w:rPr>
          <w:rFonts w:ascii="Arial MT"/>
          <w:spacing w:val="-13"/>
          <w:sz w:val="20"/>
        </w:rPr>
        <w:t xml:space="preserve"> </w:t>
      </w:r>
      <w:r>
        <w:rPr>
          <w:rFonts w:ascii="Arial MT"/>
          <w:sz w:val="20"/>
        </w:rPr>
        <w:t>capazes</w:t>
      </w:r>
      <w:r>
        <w:rPr>
          <w:rFonts w:ascii="Arial MT"/>
          <w:spacing w:val="-13"/>
          <w:sz w:val="20"/>
        </w:rPr>
        <w:t xml:space="preserve"> </w:t>
      </w:r>
      <w:r>
        <w:rPr>
          <w:rFonts w:ascii="Arial MT"/>
          <w:sz w:val="20"/>
        </w:rPr>
        <w:t>de</w:t>
      </w:r>
      <w:r>
        <w:rPr>
          <w:rFonts w:ascii="Arial MT"/>
          <w:spacing w:val="-13"/>
          <w:sz w:val="20"/>
        </w:rPr>
        <w:t xml:space="preserve"> </w:t>
      </w:r>
      <w:r>
        <w:rPr>
          <w:rFonts w:ascii="Arial MT"/>
          <w:sz w:val="20"/>
        </w:rPr>
        <w:t>justificar</w:t>
      </w:r>
      <w:r>
        <w:rPr>
          <w:rFonts w:ascii="Arial MT"/>
          <w:spacing w:val="-13"/>
          <w:sz w:val="20"/>
        </w:rPr>
        <w:t xml:space="preserve"> </w:t>
      </w:r>
      <w:r>
        <w:rPr>
          <w:rFonts w:ascii="Arial MT"/>
          <w:sz w:val="20"/>
        </w:rPr>
        <w:t>o</w:t>
      </w:r>
      <w:r>
        <w:rPr>
          <w:rFonts w:ascii="Arial MT"/>
          <w:spacing w:val="-14"/>
          <w:sz w:val="20"/>
        </w:rPr>
        <w:t xml:space="preserve"> </w:t>
      </w:r>
      <w:r>
        <w:rPr>
          <w:rFonts w:ascii="Arial MT"/>
          <w:sz w:val="20"/>
        </w:rPr>
        <w:t>vulto</w:t>
      </w:r>
      <w:r>
        <w:rPr>
          <w:rFonts w:ascii="Arial MT"/>
          <w:spacing w:val="-12"/>
          <w:sz w:val="20"/>
        </w:rPr>
        <w:t xml:space="preserve"> </w:t>
      </w:r>
      <w:r>
        <w:rPr>
          <w:rFonts w:ascii="Arial MT"/>
          <w:sz w:val="20"/>
        </w:rPr>
        <w:t>da</w:t>
      </w:r>
      <w:r>
        <w:rPr>
          <w:rFonts w:ascii="Arial MT"/>
          <w:spacing w:val="-12"/>
          <w:sz w:val="20"/>
        </w:rPr>
        <w:t xml:space="preserve"> </w:t>
      </w:r>
      <w:r>
        <w:rPr>
          <w:rFonts w:ascii="Arial MT"/>
          <w:spacing w:val="-2"/>
          <w:sz w:val="20"/>
        </w:rPr>
        <w:t>oferta.</w:t>
      </w:r>
    </w:p>
    <w:p w14:paraId="701CE22E" w14:textId="77777777" w:rsidR="008F7BCE" w:rsidRDefault="00AA36A5">
      <w:pPr>
        <w:pStyle w:val="PargrafodaLista"/>
        <w:numPr>
          <w:ilvl w:val="1"/>
          <w:numId w:val="50"/>
        </w:numPr>
        <w:tabs>
          <w:tab w:val="left" w:pos="955"/>
          <w:tab w:val="left" w:pos="962"/>
        </w:tabs>
        <w:spacing w:before="34" w:line="276" w:lineRule="auto"/>
        <w:ind w:right="293"/>
        <w:rPr>
          <w:rFonts w:ascii="Arial MT" w:hAnsi="Arial MT"/>
          <w:sz w:val="20"/>
        </w:rPr>
      </w:pPr>
      <w:r>
        <w:rPr>
          <w:rFonts w:ascii="Arial MT" w:hAnsi="Arial MT"/>
          <w:sz w:val="20"/>
        </w:rPr>
        <w:t>Se houver indícios de inexequibilidade da proposta de preço, ou em caso da necessidade de esclarecimentos complementares, poderão ser efetuadas diligências, para que</w:t>
      </w:r>
      <w:r>
        <w:rPr>
          <w:rFonts w:ascii="Arial MT" w:hAnsi="Arial MT"/>
          <w:spacing w:val="-1"/>
          <w:sz w:val="20"/>
        </w:rPr>
        <w:t xml:space="preserve"> </w:t>
      </w:r>
      <w:r>
        <w:rPr>
          <w:rFonts w:ascii="Arial MT" w:hAnsi="Arial MT"/>
          <w:sz w:val="20"/>
        </w:rPr>
        <w:t>a empresa</w:t>
      </w:r>
      <w:r>
        <w:rPr>
          <w:rFonts w:ascii="Arial MT" w:hAnsi="Arial MT"/>
          <w:spacing w:val="-3"/>
          <w:sz w:val="20"/>
        </w:rPr>
        <w:t xml:space="preserve"> </w:t>
      </w:r>
      <w:r>
        <w:rPr>
          <w:rFonts w:ascii="Arial MT" w:hAnsi="Arial MT"/>
          <w:sz w:val="20"/>
        </w:rPr>
        <w:t>comprove a exequibilidade da proposta.</w:t>
      </w:r>
    </w:p>
    <w:p w14:paraId="1F1DE7B0" w14:textId="77777777" w:rsidR="008F7BCE" w:rsidRDefault="00AA36A5">
      <w:pPr>
        <w:pStyle w:val="PargrafodaLista"/>
        <w:numPr>
          <w:ilvl w:val="1"/>
          <w:numId w:val="50"/>
        </w:numPr>
        <w:tabs>
          <w:tab w:val="left" w:pos="955"/>
          <w:tab w:val="left" w:pos="962"/>
        </w:tabs>
        <w:spacing w:before="1" w:line="276" w:lineRule="auto"/>
        <w:ind w:right="285"/>
        <w:rPr>
          <w:rFonts w:ascii="Arial MT" w:hAnsi="Arial MT"/>
          <w:sz w:val="20"/>
        </w:rPr>
      </w:pPr>
      <w:r>
        <w:rPr>
          <w:rFonts w:ascii="Arial MT" w:hAnsi="Arial MT"/>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w:t>
      </w:r>
      <w:r>
        <w:rPr>
          <w:rFonts w:ascii="Arial MT" w:hAnsi="Arial MT"/>
          <w:spacing w:val="-1"/>
          <w:sz w:val="20"/>
        </w:rPr>
        <w:t xml:space="preserve"> </w:t>
      </w:r>
      <w:r>
        <w:rPr>
          <w:rFonts w:ascii="Arial MT" w:hAnsi="Arial MT"/>
          <w:sz w:val="20"/>
        </w:rPr>
        <w:t>os respectivos valores adequados ao</w:t>
      </w:r>
      <w:r>
        <w:rPr>
          <w:rFonts w:ascii="Arial MT" w:hAnsi="Arial MT"/>
          <w:spacing w:val="-3"/>
          <w:sz w:val="20"/>
        </w:rPr>
        <w:t xml:space="preserve"> </w:t>
      </w:r>
      <w:r>
        <w:rPr>
          <w:rFonts w:ascii="Arial MT" w:hAnsi="Arial MT"/>
          <w:sz w:val="20"/>
        </w:rPr>
        <w:t>valor final</w:t>
      </w:r>
      <w:r>
        <w:rPr>
          <w:rFonts w:ascii="Arial MT" w:hAnsi="Arial MT"/>
          <w:spacing w:val="-2"/>
          <w:sz w:val="20"/>
        </w:rPr>
        <w:t xml:space="preserve"> </w:t>
      </w:r>
      <w:r>
        <w:rPr>
          <w:rFonts w:ascii="Arial MT" w:hAnsi="Arial MT"/>
          <w:sz w:val="20"/>
        </w:rPr>
        <w:t>da sua</w:t>
      </w:r>
      <w:r>
        <w:rPr>
          <w:rFonts w:ascii="Arial MT" w:hAnsi="Arial MT"/>
          <w:spacing w:val="-1"/>
          <w:sz w:val="20"/>
        </w:rPr>
        <w:t xml:space="preserve"> </w:t>
      </w:r>
      <w:r>
        <w:rPr>
          <w:rFonts w:ascii="Arial MT" w:hAnsi="Arial MT"/>
          <w:sz w:val="20"/>
        </w:rPr>
        <w:t>proposta,</w:t>
      </w:r>
      <w:r>
        <w:rPr>
          <w:rFonts w:ascii="Arial MT" w:hAnsi="Arial MT"/>
          <w:spacing w:val="-1"/>
          <w:sz w:val="20"/>
        </w:rPr>
        <w:t xml:space="preserve"> </w:t>
      </w:r>
      <w:r>
        <w:rPr>
          <w:rFonts w:ascii="Arial MT" w:hAnsi="Arial MT"/>
          <w:sz w:val="20"/>
        </w:rPr>
        <w:t>sob pena de</w:t>
      </w:r>
      <w:r>
        <w:rPr>
          <w:rFonts w:ascii="Arial MT" w:hAnsi="Arial MT"/>
          <w:spacing w:val="-1"/>
          <w:sz w:val="20"/>
        </w:rPr>
        <w:t xml:space="preserve"> </w:t>
      </w:r>
      <w:r>
        <w:rPr>
          <w:rFonts w:ascii="Arial MT" w:hAnsi="Arial MT"/>
          <w:sz w:val="20"/>
        </w:rPr>
        <w:t>não aceitação</w:t>
      </w:r>
      <w:r>
        <w:rPr>
          <w:rFonts w:ascii="Arial MT" w:hAnsi="Arial MT"/>
          <w:spacing w:val="-2"/>
          <w:sz w:val="20"/>
        </w:rPr>
        <w:t xml:space="preserve"> </w:t>
      </w:r>
      <w:r>
        <w:rPr>
          <w:rFonts w:ascii="Arial MT" w:hAnsi="Arial MT"/>
          <w:sz w:val="20"/>
        </w:rPr>
        <w:t xml:space="preserve">da </w:t>
      </w:r>
      <w:r>
        <w:rPr>
          <w:rFonts w:ascii="Arial MT" w:hAnsi="Arial MT"/>
          <w:spacing w:val="-2"/>
          <w:sz w:val="20"/>
        </w:rPr>
        <w:t>proposta.</w:t>
      </w:r>
    </w:p>
    <w:p w14:paraId="594E1C62" w14:textId="77777777" w:rsidR="008F7BCE" w:rsidRDefault="00AA36A5">
      <w:pPr>
        <w:pStyle w:val="PargrafodaLista"/>
        <w:numPr>
          <w:ilvl w:val="1"/>
          <w:numId w:val="50"/>
        </w:numPr>
        <w:tabs>
          <w:tab w:val="left" w:pos="955"/>
          <w:tab w:val="left" w:pos="962"/>
        </w:tabs>
        <w:spacing w:line="276" w:lineRule="auto"/>
        <w:ind w:right="294"/>
        <w:rPr>
          <w:rFonts w:ascii="Arial MT" w:hAnsi="Arial MT"/>
          <w:sz w:val="20"/>
        </w:rPr>
      </w:pPr>
      <w:r>
        <w:rPr>
          <w:rFonts w:ascii="Arial MT" w:hAnsi="Arial MT"/>
          <w:sz w:val="20"/>
        </w:rPr>
        <w:t xml:space="preserve">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w:t>
      </w:r>
      <w:r>
        <w:rPr>
          <w:rFonts w:ascii="Arial MT" w:hAnsi="Arial MT"/>
          <w:spacing w:val="-2"/>
          <w:sz w:val="20"/>
        </w:rPr>
        <w:t>contratação.</w:t>
      </w:r>
    </w:p>
    <w:p w14:paraId="24A3C674" w14:textId="77777777" w:rsidR="008F7BCE" w:rsidRDefault="00AA36A5">
      <w:pPr>
        <w:pStyle w:val="PargrafodaLista"/>
        <w:numPr>
          <w:ilvl w:val="2"/>
          <w:numId w:val="50"/>
        </w:numPr>
        <w:tabs>
          <w:tab w:val="left" w:pos="955"/>
          <w:tab w:val="left" w:pos="962"/>
        </w:tabs>
        <w:spacing w:line="278" w:lineRule="auto"/>
        <w:ind w:left="962" w:right="311" w:hanging="682"/>
        <w:rPr>
          <w:rFonts w:ascii="Arial MT" w:hAnsi="Arial MT"/>
          <w:sz w:val="20"/>
        </w:rPr>
      </w:pPr>
      <w:r>
        <w:rPr>
          <w:rFonts w:ascii="Arial MT" w:hAnsi="Arial MT"/>
          <w:sz w:val="20"/>
        </w:rPr>
        <w:t>O ajuste de que trata este dispositivo se limita a sanar erros ou falhas que não alterem a substância das propostas.</w:t>
      </w:r>
    </w:p>
    <w:p w14:paraId="3A01045E" w14:textId="77777777" w:rsidR="008F7BCE" w:rsidRDefault="00AA36A5">
      <w:pPr>
        <w:pStyle w:val="PargrafodaLista"/>
        <w:numPr>
          <w:ilvl w:val="2"/>
          <w:numId w:val="50"/>
        </w:numPr>
        <w:tabs>
          <w:tab w:val="left" w:pos="955"/>
          <w:tab w:val="left" w:pos="962"/>
        </w:tabs>
        <w:spacing w:line="273" w:lineRule="auto"/>
        <w:ind w:left="962" w:right="293" w:hanging="682"/>
        <w:rPr>
          <w:rFonts w:ascii="Arial MT" w:hAnsi="Arial MT"/>
          <w:sz w:val="20"/>
        </w:rPr>
      </w:pPr>
      <w:r>
        <w:rPr>
          <w:rFonts w:ascii="Arial MT" w:hAnsi="Arial MT"/>
          <w:sz w:val="20"/>
        </w:rPr>
        <w:t>Considera-se</w:t>
      </w:r>
      <w:r>
        <w:rPr>
          <w:rFonts w:ascii="Arial MT" w:hAnsi="Arial MT"/>
          <w:spacing w:val="-6"/>
          <w:sz w:val="20"/>
        </w:rPr>
        <w:t xml:space="preserve"> </w:t>
      </w:r>
      <w:r>
        <w:rPr>
          <w:rFonts w:ascii="Arial MT" w:hAnsi="Arial MT"/>
          <w:sz w:val="20"/>
        </w:rPr>
        <w:t>erro</w:t>
      </w:r>
      <w:r>
        <w:rPr>
          <w:rFonts w:ascii="Arial MT" w:hAnsi="Arial MT"/>
          <w:spacing w:val="-8"/>
          <w:sz w:val="20"/>
        </w:rPr>
        <w:t xml:space="preserve"> </w:t>
      </w:r>
      <w:r>
        <w:rPr>
          <w:rFonts w:ascii="Arial MT" w:hAnsi="Arial MT"/>
          <w:sz w:val="20"/>
        </w:rPr>
        <w:t>no</w:t>
      </w:r>
      <w:r>
        <w:rPr>
          <w:rFonts w:ascii="Arial MT" w:hAnsi="Arial MT"/>
          <w:spacing w:val="-5"/>
          <w:sz w:val="20"/>
        </w:rPr>
        <w:t xml:space="preserve"> </w:t>
      </w:r>
      <w:r>
        <w:rPr>
          <w:rFonts w:ascii="Arial MT" w:hAnsi="Arial MT"/>
          <w:sz w:val="20"/>
        </w:rPr>
        <w:t>preenchimento</w:t>
      </w:r>
      <w:r>
        <w:rPr>
          <w:rFonts w:ascii="Arial MT" w:hAnsi="Arial MT"/>
          <w:spacing w:val="-5"/>
          <w:sz w:val="20"/>
        </w:rPr>
        <w:t xml:space="preserve"> </w:t>
      </w:r>
      <w:r>
        <w:rPr>
          <w:rFonts w:ascii="Arial MT" w:hAnsi="Arial MT"/>
          <w:sz w:val="20"/>
        </w:rPr>
        <w:t>da</w:t>
      </w:r>
      <w:r>
        <w:rPr>
          <w:rFonts w:ascii="Arial MT" w:hAnsi="Arial MT"/>
          <w:spacing w:val="-6"/>
          <w:sz w:val="20"/>
        </w:rPr>
        <w:t xml:space="preserve"> </w:t>
      </w:r>
      <w:r>
        <w:rPr>
          <w:rFonts w:ascii="Arial MT" w:hAnsi="Arial MT"/>
          <w:sz w:val="20"/>
        </w:rPr>
        <w:t>planilha</w:t>
      </w:r>
      <w:r>
        <w:rPr>
          <w:rFonts w:ascii="Arial MT" w:hAnsi="Arial MT"/>
          <w:spacing w:val="-5"/>
          <w:sz w:val="20"/>
        </w:rPr>
        <w:t xml:space="preserve"> </w:t>
      </w:r>
      <w:r>
        <w:rPr>
          <w:rFonts w:ascii="Arial MT" w:hAnsi="Arial MT"/>
          <w:sz w:val="20"/>
        </w:rPr>
        <w:t>passível</w:t>
      </w:r>
      <w:r>
        <w:rPr>
          <w:rFonts w:ascii="Arial MT" w:hAnsi="Arial MT"/>
          <w:spacing w:val="-8"/>
          <w:sz w:val="20"/>
        </w:rPr>
        <w:t xml:space="preserve"> </w:t>
      </w:r>
      <w:r>
        <w:rPr>
          <w:rFonts w:ascii="Arial MT" w:hAnsi="Arial MT"/>
          <w:sz w:val="20"/>
        </w:rPr>
        <w:t>de</w:t>
      </w:r>
      <w:r>
        <w:rPr>
          <w:rFonts w:ascii="Arial MT" w:hAnsi="Arial MT"/>
          <w:spacing w:val="-8"/>
          <w:sz w:val="20"/>
        </w:rPr>
        <w:t xml:space="preserve"> </w:t>
      </w:r>
      <w:r>
        <w:rPr>
          <w:rFonts w:ascii="Arial MT" w:hAnsi="Arial MT"/>
          <w:sz w:val="20"/>
        </w:rPr>
        <w:t>correção</w:t>
      </w:r>
      <w:r>
        <w:rPr>
          <w:rFonts w:ascii="Arial MT" w:hAnsi="Arial MT"/>
          <w:spacing w:val="-5"/>
          <w:sz w:val="20"/>
        </w:rPr>
        <w:t xml:space="preserve"> </w:t>
      </w:r>
      <w:r>
        <w:rPr>
          <w:rFonts w:ascii="Arial MT" w:hAnsi="Arial MT"/>
          <w:sz w:val="20"/>
        </w:rPr>
        <w:t>a</w:t>
      </w:r>
      <w:r>
        <w:rPr>
          <w:rFonts w:ascii="Arial MT" w:hAnsi="Arial MT"/>
          <w:spacing w:val="-6"/>
          <w:sz w:val="20"/>
        </w:rPr>
        <w:t xml:space="preserve"> </w:t>
      </w:r>
      <w:r>
        <w:rPr>
          <w:rFonts w:ascii="Arial MT" w:hAnsi="Arial MT"/>
          <w:sz w:val="20"/>
        </w:rPr>
        <w:t>indicação</w:t>
      </w:r>
      <w:r>
        <w:rPr>
          <w:rFonts w:ascii="Arial MT" w:hAnsi="Arial MT"/>
          <w:spacing w:val="-5"/>
          <w:sz w:val="20"/>
        </w:rPr>
        <w:t xml:space="preserve"> </w:t>
      </w:r>
      <w:r>
        <w:rPr>
          <w:rFonts w:ascii="Arial MT" w:hAnsi="Arial MT"/>
          <w:sz w:val="20"/>
        </w:rPr>
        <w:t>de</w:t>
      </w:r>
      <w:r>
        <w:rPr>
          <w:rFonts w:ascii="Arial MT" w:hAnsi="Arial MT"/>
          <w:spacing w:val="-6"/>
          <w:sz w:val="20"/>
        </w:rPr>
        <w:t xml:space="preserve"> </w:t>
      </w:r>
      <w:r>
        <w:rPr>
          <w:rFonts w:ascii="Arial MT" w:hAnsi="Arial MT"/>
          <w:sz w:val="20"/>
        </w:rPr>
        <w:t>recolhimento</w:t>
      </w:r>
      <w:r>
        <w:rPr>
          <w:rFonts w:ascii="Arial MT" w:hAnsi="Arial MT"/>
          <w:spacing w:val="-5"/>
          <w:sz w:val="20"/>
        </w:rPr>
        <w:t xml:space="preserve"> </w:t>
      </w:r>
      <w:r>
        <w:rPr>
          <w:rFonts w:ascii="Arial MT" w:hAnsi="Arial MT"/>
          <w:sz w:val="20"/>
        </w:rPr>
        <w:t>de impostos e contribuições na forma do Simples Nacional, quando não cabível esse regime.</w:t>
      </w:r>
    </w:p>
    <w:p w14:paraId="541154C7" w14:textId="77777777" w:rsidR="008F7BCE" w:rsidRDefault="00AA36A5">
      <w:pPr>
        <w:pStyle w:val="PargrafodaLista"/>
        <w:numPr>
          <w:ilvl w:val="1"/>
          <w:numId w:val="50"/>
        </w:numPr>
        <w:tabs>
          <w:tab w:val="left" w:pos="955"/>
          <w:tab w:val="left" w:pos="962"/>
        </w:tabs>
        <w:spacing w:before="2" w:line="276" w:lineRule="auto"/>
        <w:ind w:right="308"/>
        <w:rPr>
          <w:rFonts w:ascii="Arial MT" w:hAnsi="Arial MT"/>
          <w:sz w:val="20"/>
        </w:rPr>
      </w:pPr>
      <w:r>
        <w:rPr>
          <w:rFonts w:ascii="Arial MT" w:hAnsi="Arial MT"/>
          <w:sz w:val="20"/>
        </w:rPr>
        <w:t>Para fins de análise da proposta quanto ao cumprimento das especificações do objeto, poderá ser solicitada a</w:t>
      </w:r>
      <w:r>
        <w:rPr>
          <w:rFonts w:ascii="Arial MT" w:hAnsi="Arial MT"/>
          <w:spacing w:val="-2"/>
          <w:sz w:val="20"/>
        </w:rPr>
        <w:t xml:space="preserve"> </w:t>
      </w:r>
      <w:r>
        <w:rPr>
          <w:rFonts w:ascii="Arial MT" w:hAnsi="Arial MT"/>
          <w:sz w:val="20"/>
        </w:rPr>
        <w:t>manifestação</w:t>
      </w:r>
      <w:r>
        <w:rPr>
          <w:rFonts w:ascii="Arial MT" w:hAnsi="Arial MT"/>
          <w:spacing w:val="-1"/>
          <w:sz w:val="20"/>
        </w:rPr>
        <w:t xml:space="preserve"> </w:t>
      </w:r>
      <w:r>
        <w:rPr>
          <w:rFonts w:ascii="Arial MT" w:hAnsi="Arial MT"/>
          <w:sz w:val="20"/>
        </w:rPr>
        <w:t>escrita</w:t>
      </w:r>
      <w:r>
        <w:rPr>
          <w:rFonts w:ascii="Arial MT" w:hAnsi="Arial MT"/>
          <w:spacing w:val="-6"/>
          <w:sz w:val="20"/>
        </w:rPr>
        <w:t xml:space="preserve"> </w:t>
      </w:r>
      <w:r>
        <w:rPr>
          <w:rFonts w:ascii="Arial MT" w:hAnsi="Arial MT"/>
          <w:sz w:val="20"/>
        </w:rPr>
        <w:t>do</w:t>
      </w:r>
      <w:r>
        <w:rPr>
          <w:rFonts w:ascii="Arial MT" w:hAnsi="Arial MT"/>
          <w:spacing w:val="-5"/>
          <w:sz w:val="20"/>
        </w:rPr>
        <w:t xml:space="preserve"> </w:t>
      </w:r>
      <w:r>
        <w:rPr>
          <w:rFonts w:ascii="Arial MT" w:hAnsi="Arial MT"/>
          <w:sz w:val="20"/>
        </w:rPr>
        <w:t>setor</w:t>
      </w:r>
      <w:r>
        <w:rPr>
          <w:rFonts w:ascii="Arial MT" w:hAnsi="Arial MT"/>
          <w:spacing w:val="-3"/>
          <w:sz w:val="20"/>
        </w:rPr>
        <w:t xml:space="preserve"> </w:t>
      </w:r>
      <w:r>
        <w:rPr>
          <w:rFonts w:ascii="Arial MT" w:hAnsi="Arial MT"/>
          <w:sz w:val="20"/>
        </w:rPr>
        <w:t>requisitante do</w:t>
      </w:r>
      <w:r>
        <w:rPr>
          <w:rFonts w:ascii="Arial MT" w:hAnsi="Arial MT"/>
          <w:spacing w:val="-6"/>
          <w:sz w:val="20"/>
        </w:rPr>
        <w:t xml:space="preserve"> </w:t>
      </w:r>
      <w:r>
        <w:rPr>
          <w:rFonts w:ascii="Arial MT" w:hAnsi="Arial MT"/>
          <w:sz w:val="20"/>
        </w:rPr>
        <w:t>serviço</w:t>
      </w:r>
      <w:r>
        <w:rPr>
          <w:rFonts w:ascii="Arial MT" w:hAnsi="Arial MT"/>
          <w:spacing w:val="-4"/>
          <w:sz w:val="20"/>
        </w:rPr>
        <w:t xml:space="preserve"> </w:t>
      </w:r>
      <w:r>
        <w:rPr>
          <w:rFonts w:ascii="Arial MT" w:hAnsi="Arial MT"/>
          <w:sz w:val="20"/>
        </w:rPr>
        <w:t>ou</w:t>
      </w:r>
      <w:r>
        <w:rPr>
          <w:rFonts w:ascii="Arial MT" w:hAnsi="Arial MT"/>
          <w:spacing w:val="-5"/>
          <w:sz w:val="20"/>
        </w:rPr>
        <w:t xml:space="preserve"> </w:t>
      </w:r>
      <w:r>
        <w:rPr>
          <w:rFonts w:ascii="Arial MT" w:hAnsi="Arial MT"/>
          <w:sz w:val="20"/>
        </w:rPr>
        <w:t>da</w:t>
      </w:r>
      <w:r>
        <w:rPr>
          <w:rFonts w:ascii="Arial MT" w:hAnsi="Arial MT"/>
          <w:spacing w:val="-2"/>
          <w:sz w:val="20"/>
        </w:rPr>
        <w:t xml:space="preserve"> </w:t>
      </w:r>
      <w:r>
        <w:rPr>
          <w:rFonts w:ascii="Arial MT" w:hAnsi="Arial MT"/>
          <w:sz w:val="20"/>
        </w:rPr>
        <w:t>área</w:t>
      </w:r>
      <w:r>
        <w:rPr>
          <w:rFonts w:ascii="Arial MT" w:hAnsi="Arial MT"/>
          <w:spacing w:val="-1"/>
          <w:sz w:val="20"/>
        </w:rPr>
        <w:t xml:space="preserve"> </w:t>
      </w:r>
      <w:r>
        <w:rPr>
          <w:rFonts w:ascii="Arial MT" w:hAnsi="Arial MT"/>
          <w:sz w:val="20"/>
        </w:rPr>
        <w:t>especializada</w:t>
      </w:r>
      <w:r>
        <w:rPr>
          <w:rFonts w:ascii="Arial MT" w:hAnsi="Arial MT"/>
          <w:spacing w:val="-1"/>
          <w:sz w:val="20"/>
        </w:rPr>
        <w:t xml:space="preserve"> </w:t>
      </w:r>
      <w:r>
        <w:rPr>
          <w:rFonts w:ascii="Arial MT" w:hAnsi="Arial MT"/>
          <w:sz w:val="20"/>
        </w:rPr>
        <w:t>no</w:t>
      </w:r>
      <w:r>
        <w:rPr>
          <w:rFonts w:ascii="Arial MT" w:hAnsi="Arial MT"/>
          <w:spacing w:val="-5"/>
          <w:sz w:val="20"/>
        </w:rPr>
        <w:t xml:space="preserve"> </w:t>
      </w:r>
      <w:r>
        <w:rPr>
          <w:rFonts w:ascii="Arial MT" w:hAnsi="Arial MT"/>
          <w:sz w:val="20"/>
        </w:rPr>
        <w:t>objeto.</w:t>
      </w:r>
    </w:p>
    <w:p w14:paraId="37EE2CD6" w14:textId="77777777" w:rsidR="008F7BCE" w:rsidRDefault="00AA36A5">
      <w:pPr>
        <w:pStyle w:val="PargrafodaLista"/>
        <w:numPr>
          <w:ilvl w:val="1"/>
          <w:numId w:val="50"/>
        </w:numPr>
        <w:tabs>
          <w:tab w:val="left" w:pos="955"/>
          <w:tab w:val="left" w:pos="962"/>
        </w:tabs>
        <w:spacing w:line="276" w:lineRule="auto"/>
        <w:ind w:right="286"/>
        <w:rPr>
          <w:rFonts w:ascii="Arial MT" w:hAnsi="Arial MT"/>
          <w:sz w:val="20"/>
        </w:rPr>
      </w:pPr>
      <w:r>
        <w:rPr>
          <w:rFonts w:ascii="Arial MT" w:hAnsi="Arial MT"/>
          <w:sz w:val="20"/>
        </w:rPr>
        <w:t>Caso o Termo de Referência exija a apresentação de amostra, o licitante classificado em primeiro lugar</w:t>
      </w:r>
      <w:r>
        <w:rPr>
          <w:rFonts w:ascii="Arial MT" w:hAnsi="Arial MT"/>
          <w:spacing w:val="-10"/>
          <w:sz w:val="20"/>
        </w:rPr>
        <w:t xml:space="preserve"> </w:t>
      </w:r>
      <w:r>
        <w:rPr>
          <w:rFonts w:ascii="Arial MT" w:hAnsi="Arial MT"/>
          <w:sz w:val="20"/>
        </w:rPr>
        <w:t>deverá</w:t>
      </w:r>
      <w:r>
        <w:rPr>
          <w:rFonts w:ascii="Arial MT" w:hAnsi="Arial MT"/>
          <w:spacing w:val="-9"/>
          <w:sz w:val="20"/>
        </w:rPr>
        <w:t xml:space="preserve"> </w:t>
      </w:r>
      <w:r>
        <w:rPr>
          <w:rFonts w:ascii="Arial MT" w:hAnsi="Arial MT"/>
          <w:sz w:val="20"/>
        </w:rPr>
        <w:t>apresentá-la,</w:t>
      </w:r>
      <w:r>
        <w:rPr>
          <w:rFonts w:ascii="Arial MT" w:hAnsi="Arial MT"/>
          <w:spacing w:val="-7"/>
          <w:sz w:val="20"/>
        </w:rPr>
        <w:t xml:space="preserve"> </w:t>
      </w:r>
      <w:r>
        <w:rPr>
          <w:rFonts w:ascii="Arial MT" w:hAnsi="Arial MT"/>
          <w:sz w:val="20"/>
        </w:rPr>
        <w:t>conforme</w:t>
      </w:r>
      <w:r>
        <w:rPr>
          <w:rFonts w:ascii="Arial MT" w:hAnsi="Arial MT"/>
          <w:spacing w:val="-6"/>
          <w:sz w:val="20"/>
        </w:rPr>
        <w:t xml:space="preserve"> </w:t>
      </w:r>
      <w:r>
        <w:rPr>
          <w:rFonts w:ascii="Arial MT" w:hAnsi="Arial MT"/>
          <w:sz w:val="20"/>
        </w:rPr>
        <w:t>disciplinado</w:t>
      </w:r>
      <w:r>
        <w:rPr>
          <w:rFonts w:ascii="Arial MT" w:hAnsi="Arial MT"/>
          <w:spacing w:val="-7"/>
          <w:sz w:val="20"/>
        </w:rPr>
        <w:t xml:space="preserve"> </w:t>
      </w:r>
      <w:r>
        <w:rPr>
          <w:rFonts w:ascii="Arial MT" w:hAnsi="Arial MT"/>
          <w:sz w:val="20"/>
        </w:rPr>
        <w:t>no</w:t>
      </w:r>
      <w:r>
        <w:rPr>
          <w:rFonts w:ascii="Arial MT" w:hAnsi="Arial MT"/>
          <w:spacing w:val="-11"/>
          <w:sz w:val="20"/>
        </w:rPr>
        <w:t xml:space="preserve"> </w:t>
      </w:r>
      <w:r>
        <w:rPr>
          <w:rFonts w:ascii="Arial MT" w:hAnsi="Arial MT"/>
          <w:sz w:val="20"/>
        </w:rPr>
        <w:t>Termo</w:t>
      </w:r>
      <w:r>
        <w:rPr>
          <w:rFonts w:ascii="Arial MT" w:hAnsi="Arial MT"/>
          <w:spacing w:val="-11"/>
          <w:sz w:val="20"/>
        </w:rPr>
        <w:t xml:space="preserve"> </w:t>
      </w:r>
      <w:r>
        <w:rPr>
          <w:rFonts w:ascii="Arial MT" w:hAnsi="Arial MT"/>
          <w:sz w:val="20"/>
        </w:rPr>
        <w:t>de</w:t>
      </w:r>
      <w:r>
        <w:rPr>
          <w:rFonts w:ascii="Arial MT" w:hAnsi="Arial MT"/>
          <w:spacing w:val="-11"/>
          <w:sz w:val="20"/>
        </w:rPr>
        <w:t xml:space="preserve"> </w:t>
      </w:r>
      <w:r>
        <w:rPr>
          <w:rFonts w:ascii="Arial MT" w:hAnsi="Arial MT"/>
          <w:sz w:val="20"/>
        </w:rPr>
        <w:t>Referência,</w:t>
      </w:r>
      <w:r>
        <w:rPr>
          <w:rFonts w:ascii="Arial MT" w:hAnsi="Arial MT"/>
          <w:spacing w:val="-12"/>
          <w:sz w:val="20"/>
        </w:rPr>
        <w:t xml:space="preserve"> </w:t>
      </w:r>
      <w:r>
        <w:rPr>
          <w:rFonts w:ascii="Arial MT" w:hAnsi="Arial MT"/>
          <w:sz w:val="20"/>
        </w:rPr>
        <w:t>sob</w:t>
      </w:r>
      <w:r>
        <w:rPr>
          <w:rFonts w:ascii="Arial MT" w:hAnsi="Arial MT"/>
          <w:spacing w:val="-11"/>
          <w:sz w:val="20"/>
        </w:rPr>
        <w:t xml:space="preserve"> </w:t>
      </w:r>
      <w:r>
        <w:rPr>
          <w:rFonts w:ascii="Arial MT" w:hAnsi="Arial MT"/>
          <w:sz w:val="20"/>
        </w:rPr>
        <w:t>pena</w:t>
      </w:r>
      <w:r>
        <w:rPr>
          <w:rFonts w:ascii="Arial MT" w:hAnsi="Arial MT"/>
          <w:spacing w:val="-11"/>
          <w:sz w:val="20"/>
        </w:rPr>
        <w:t xml:space="preserve"> </w:t>
      </w:r>
      <w:r>
        <w:rPr>
          <w:rFonts w:ascii="Arial MT" w:hAnsi="Arial MT"/>
          <w:sz w:val="20"/>
        </w:rPr>
        <w:t>de</w:t>
      </w:r>
      <w:r>
        <w:rPr>
          <w:rFonts w:ascii="Arial MT" w:hAnsi="Arial MT"/>
          <w:spacing w:val="-11"/>
          <w:sz w:val="20"/>
        </w:rPr>
        <w:t xml:space="preserve"> </w:t>
      </w:r>
      <w:r>
        <w:rPr>
          <w:rFonts w:ascii="Arial MT" w:hAnsi="Arial MT"/>
          <w:sz w:val="20"/>
        </w:rPr>
        <w:t>não</w:t>
      </w:r>
      <w:r>
        <w:rPr>
          <w:rFonts w:ascii="Arial MT" w:hAnsi="Arial MT"/>
          <w:spacing w:val="-11"/>
          <w:sz w:val="20"/>
        </w:rPr>
        <w:t xml:space="preserve"> </w:t>
      </w:r>
      <w:r>
        <w:rPr>
          <w:rFonts w:ascii="Arial MT" w:hAnsi="Arial MT"/>
          <w:sz w:val="20"/>
        </w:rPr>
        <w:t>aceitação da proposta.</w:t>
      </w:r>
    </w:p>
    <w:p w14:paraId="473ADFB7" w14:textId="77777777" w:rsidR="008F7BCE" w:rsidRDefault="00AA36A5">
      <w:pPr>
        <w:pStyle w:val="PargrafodaLista"/>
        <w:numPr>
          <w:ilvl w:val="1"/>
          <w:numId w:val="50"/>
        </w:numPr>
        <w:tabs>
          <w:tab w:val="left" w:pos="955"/>
          <w:tab w:val="left" w:pos="962"/>
        </w:tabs>
        <w:spacing w:line="276" w:lineRule="auto"/>
        <w:ind w:right="298"/>
        <w:rPr>
          <w:rFonts w:ascii="Arial MT" w:hAnsi="Arial MT"/>
          <w:sz w:val="20"/>
        </w:rPr>
      </w:pPr>
      <w:r>
        <w:rPr>
          <w:rFonts w:ascii="Arial MT" w:hAnsi="Arial MT"/>
          <w:sz w:val="20"/>
        </w:rPr>
        <w:t>Por meio de mensagem no sistema, será divulgado o local e horário de realização do procedimento para a avaliação das amostras, cuja presença será facultada a todos os interessados, incluindo os demais licitantes.</w:t>
      </w:r>
    </w:p>
    <w:p w14:paraId="38A53E61" w14:textId="77777777" w:rsidR="008F7BCE" w:rsidRDefault="00AA36A5">
      <w:pPr>
        <w:pStyle w:val="PargrafodaLista"/>
        <w:numPr>
          <w:ilvl w:val="1"/>
          <w:numId w:val="50"/>
        </w:numPr>
        <w:tabs>
          <w:tab w:val="left" w:pos="955"/>
        </w:tabs>
        <w:spacing w:line="229" w:lineRule="exact"/>
        <w:ind w:left="955" w:hanging="675"/>
        <w:rPr>
          <w:rFonts w:ascii="Arial MT" w:hAnsi="Arial MT"/>
          <w:sz w:val="20"/>
        </w:rPr>
      </w:pPr>
      <w:r>
        <w:rPr>
          <w:rFonts w:ascii="Arial MT" w:hAnsi="Arial MT"/>
          <w:sz w:val="20"/>
        </w:rPr>
        <w:t>Os</w:t>
      </w:r>
      <w:r>
        <w:rPr>
          <w:rFonts w:ascii="Arial MT" w:hAnsi="Arial MT"/>
          <w:spacing w:val="-14"/>
          <w:sz w:val="20"/>
        </w:rPr>
        <w:t xml:space="preserve"> </w:t>
      </w:r>
      <w:r>
        <w:rPr>
          <w:rFonts w:ascii="Arial MT" w:hAnsi="Arial MT"/>
          <w:sz w:val="20"/>
        </w:rPr>
        <w:t>resultados</w:t>
      </w:r>
      <w:r>
        <w:rPr>
          <w:rFonts w:ascii="Arial MT" w:hAnsi="Arial MT"/>
          <w:spacing w:val="-14"/>
          <w:sz w:val="20"/>
        </w:rPr>
        <w:t xml:space="preserve"> </w:t>
      </w:r>
      <w:r>
        <w:rPr>
          <w:rFonts w:ascii="Arial MT" w:hAnsi="Arial MT"/>
          <w:sz w:val="20"/>
        </w:rPr>
        <w:t>das</w:t>
      </w:r>
      <w:r>
        <w:rPr>
          <w:rFonts w:ascii="Arial MT" w:hAnsi="Arial MT"/>
          <w:spacing w:val="-14"/>
          <w:sz w:val="20"/>
        </w:rPr>
        <w:t xml:space="preserve"> </w:t>
      </w:r>
      <w:r>
        <w:rPr>
          <w:rFonts w:ascii="Arial MT" w:hAnsi="Arial MT"/>
          <w:sz w:val="20"/>
        </w:rPr>
        <w:t>avaliações</w:t>
      </w:r>
      <w:r>
        <w:rPr>
          <w:rFonts w:ascii="Arial MT" w:hAnsi="Arial MT"/>
          <w:spacing w:val="-13"/>
          <w:sz w:val="20"/>
        </w:rPr>
        <w:t xml:space="preserve"> </w:t>
      </w:r>
      <w:r>
        <w:rPr>
          <w:rFonts w:ascii="Arial MT" w:hAnsi="Arial MT"/>
          <w:sz w:val="20"/>
        </w:rPr>
        <w:t>serão</w:t>
      </w:r>
      <w:r>
        <w:rPr>
          <w:rFonts w:ascii="Arial MT" w:hAnsi="Arial MT"/>
          <w:spacing w:val="-14"/>
          <w:sz w:val="20"/>
        </w:rPr>
        <w:t xml:space="preserve"> </w:t>
      </w:r>
      <w:r>
        <w:rPr>
          <w:rFonts w:ascii="Arial MT" w:hAnsi="Arial MT"/>
          <w:sz w:val="20"/>
        </w:rPr>
        <w:t>divulgados</w:t>
      </w:r>
      <w:r>
        <w:rPr>
          <w:rFonts w:ascii="Arial MT" w:hAnsi="Arial MT"/>
          <w:spacing w:val="-12"/>
          <w:sz w:val="20"/>
        </w:rPr>
        <w:t xml:space="preserve"> </w:t>
      </w:r>
      <w:r>
        <w:rPr>
          <w:rFonts w:ascii="Arial MT" w:hAnsi="Arial MT"/>
          <w:sz w:val="20"/>
        </w:rPr>
        <w:t>por</w:t>
      </w:r>
      <w:r>
        <w:rPr>
          <w:rFonts w:ascii="Arial MT" w:hAnsi="Arial MT"/>
          <w:spacing w:val="-14"/>
          <w:sz w:val="20"/>
        </w:rPr>
        <w:t xml:space="preserve"> </w:t>
      </w:r>
      <w:r>
        <w:rPr>
          <w:rFonts w:ascii="Arial MT" w:hAnsi="Arial MT"/>
          <w:sz w:val="20"/>
        </w:rPr>
        <w:t>meio</w:t>
      </w:r>
      <w:r>
        <w:rPr>
          <w:rFonts w:ascii="Arial MT" w:hAnsi="Arial MT"/>
          <w:spacing w:val="-13"/>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mensagem</w:t>
      </w:r>
      <w:r>
        <w:rPr>
          <w:rFonts w:ascii="Arial MT" w:hAnsi="Arial MT"/>
          <w:spacing w:val="-12"/>
          <w:sz w:val="20"/>
        </w:rPr>
        <w:t xml:space="preserve"> </w:t>
      </w:r>
      <w:r>
        <w:rPr>
          <w:rFonts w:ascii="Arial MT" w:hAnsi="Arial MT"/>
          <w:sz w:val="20"/>
        </w:rPr>
        <w:t>no</w:t>
      </w:r>
      <w:r>
        <w:rPr>
          <w:rFonts w:ascii="Arial MT" w:hAnsi="Arial MT"/>
          <w:spacing w:val="-14"/>
          <w:sz w:val="20"/>
        </w:rPr>
        <w:t xml:space="preserve"> </w:t>
      </w:r>
      <w:r>
        <w:rPr>
          <w:rFonts w:ascii="Arial MT" w:hAnsi="Arial MT"/>
          <w:spacing w:val="-2"/>
          <w:sz w:val="20"/>
        </w:rPr>
        <w:t>sistema.</w:t>
      </w:r>
    </w:p>
    <w:p w14:paraId="3656F358" w14:textId="77777777" w:rsidR="008F7BCE" w:rsidRDefault="008F7BCE">
      <w:pPr>
        <w:pStyle w:val="PargrafodaLista"/>
        <w:spacing w:line="229" w:lineRule="exact"/>
        <w:rPr>
          <w:rFonts w:ascii="Arial MT" w:hAnsi="Arial MT"/>
          <w:sz w:val="20"/>
        </w:rPr>
        <w:sectPr w:rsidR="008F7BCE">
          <w:pgSz w:w="11920" w:h="16850"/>
          <w:pgMar w:top="1420" w:right="850" w:bottom="1400" w:left="850" w:header="172" w:footer="1195" w:gutter="0"/>
          <w:cols w:space="720"/>
        </w:sectPr>
      </w:pPr>
    </w:p>
    <w:p w14:paraId="40C24438" w14:textId="77777777" w:rsidR="008F7BCE" w:rsidRDefault="00AA36A5">
      <w:pPr>
        <w:pStyle w:val="PargrafodaLista"/>
        <w:numPr>
          <w:ilvl w:val="1"/>
          <w:numId w:val="50"/>
        </w:numPr>
        <w:tabs>
          <w:tab w:val="left" w:pos="955"/>
          <w:tab w:val="left" w:pos="962"/>
        </w:tabs>
        <w:spacing w:line="276" w:lineRule="auto"/>
        <w:ind w:right="288"/>
        <w:rPr>
          <w:rFonts w:ascii="Arial MT" w:hAnsi="Arial MT"/>
          <w:sz w:val="20"/>
        </w:rPr>
      </w:pPr>
      <w:r>
        <w:rPr>
          <w:rFonts w:ascii="Arial MT" w:hAnsi="Arial MT"/>
          <w:sz w:val="20"/>
        </w:rPr>
        <w:lastRenderedPageBreak/>
        <w:t>No caso de não haver entrega da amostra ou ocorrer atraso na entrega, sem justificativa aceita pelo Pregoeiro,</w:t>
      </w:r>
      <w:r>
        <w:rPr>
          <w:rFonts w:ascii="Arial MT" w:hAnsi="Arial MT"/>
          <w:spacing w:val="-3"/>
          <w:sz w:val="20"/>
        </w:rPr>
        <w:t xml:space="preserve"> </w:t>
      </w:r>
      <w:r>
        <w:rPr>
          <w:rFonts w:ascii="Arial MT" w:hAnsi="Arial MT"/>
          <w:sz w:val="20"/>
        </w:rPr>
        <w:t>ou</w:t>
      </w:r>
      <w:r>
        <w:rPr>
          <w:rFonts w:ascii="Arial MT" w:hAnsi="Arial MT"/>
          <w:spacing w:val="-4"/>
          <w:sz w:val="20"/>
        </w:rPr>
        <w:t xml:space="preserve"> </w:t>
      </w:r>
      <w:r>
        <w:rPr>
          <w:rFonts w:ascii="Arial MT" w:hAnsi="Arial MT"/>
          <w:sz w:val="20"/>
        </w:rPr>
        <w:t>havendo</w:t>
      </w:r>
      <w:r>
        <w:rPr>
          <w:rFonts w:ascii="Arial MT" w:hAnsi="Arial MT"/>
          <w:spacing w:val="-3"/>
          <w:sz w:val="20"/>
        </w:rPr>
        <w:t xml:space="preserve"> </w:t>
      </w:r>
      <w:r>
        <w:rPr>
          <w:rFonts w:ascii="Arial MT" w:hAnsi="Arial MT"/>
          <w:sz w:val="20"/>
        </w:rPr>
        <w:t>entrega</w:t>
      </w:r>
      <w:r>
        <w:rPr>
          <w:rFonts w:ascii="Arial MT" w:hAnsi="Arial MT"/>
          <w:spacing w:val="-4"/>
          <w:sz w:val="20"/>
        </w:rPr>
        <w:t xml:space="preserve"> </w:t>
      </w:r>
      <w:r>
        <w:rPr>
          <w:rFonts w:ascii="Arial MT" w:hAnsi="Arial MT"/>
          <w:sz w:val="20"/>
        </w:rPr>
        <w:t>de</w:t>
      </w:r>
      <w:r>
        <w:rPr>
          <w:rFonts w:ascii="Arial MT" w:hAnsi="Arial MT"/>
          <w:spacing w:val="-2"/>
          <w:sz w:val="20"/>
        </w:rPr>
        <w:t xml:space="preserve"> </w:t>
      </w:r>
      <w:r>
        <w:rPr>
          <w:rFonts w:ascii="Arial MT" w:hAnsi="Arial MT"/>
          <w:sz w:val="20"/>
        </w:rPr>
        <w:t>amostra</w:t>
      </w:r>
      <w:r>
        <w:rPr>
          <w:rFonts w:ascii="Arial MT" w:hAnsi="Arial MT"/>
          <w:spacing w:val="-4"/>
          <w:sz w:val="20"/>
        </w:rPr>
        <w:t xml:space="preserve"> </w:t>
      </w:r>
      <w:r>
        <w:rPr>
          <w:rFonts w:ascii="Arial MT" w:hAnsi="Arial MT"/>
          <w:sz w:val="20"/>
        </w:rPr>
        <w:t>fora</w:t>
      </w:r>
      <w:r>
        <w:rPr>
          <w:rFonts w:ascii="Arial MT" w:hAnsi="Arial MT"/>
          <w:spacing w:val="-3"/>
          <w:sz w:val="20"/>
        </w:rPr>
        <w:t xml:space="preserve"> </w:t>
      </w:r>
      <w:r>
        <w:rPr>
          <w:rFonts w:ascii="Arial MT" w:hAnsi="Arial MT"/>
          <w:sz w:val="20"/>
        </w:rPr>
        <w:t>das</w:t>
      </w:r>
      <w:r>
        <w:rPr>
          <w:rFonts w:ascii="Arial MT" w:hAnsi="Arial MT"/>
          <w:spacing w:val="-3"/>
          <w:sz w:val="20"/>
        </w:rPr>
        <w:t xml:space="preserve"> </w:t>
      </w:r>
      <w:r>
        <w:rPr>
          <w:rFonts w:ascii="Arial MT" w:hAnsi="Arial MT"/>
          <w:sz w:val="20"/>
        </w:rPr>
        <w:t>especificações</w:t>
      </w:r>
      <w:r>
        <w:rPr>
          <w:rFonts w:ascii="Arial MT" w:hAnsi="Arial MT"/>
          <w:spacing w:val="-1"/>
          <w:sz w:val="20"/>
        </w:rPr>
        <w:t xml:space="preserve"> </w:t>
      </w:r>
      <w:r>
        <w:rPr>
          <w:rFonts w:ascii="Arial MT" w:hAnsi="Arial MT"/>
          <w:sz w:val="20"/>
        </w:rPr>
        <w:t>previstas</w:t>
      </w:r>
      <w:r>
        <w:rPr>
          <w:rFonts w:ascii="Arial MT" w:hAnsi="Arial MT"/>
          <w:spacing w:val="-2"/>
          <w:sz w:val="20"/>
        </w:rPr>
        <w:t xml:space="preserve"> </w:t>
      </w:r>
      <w:r>
        <w:rPr>
          <w:rFonts w:ascii="Arial MT" w:hAnsi="Arial MT"/>
          <w:sz w:val="20"/>
        </w:rPr>
        <w:t>neste</w:t>
      </w:r>
      <w:r>
        <w:rPr>
          <w:rFonts w:ascii="Arial MT" w:hAnsi="Arial MT"/>
          <w:spacing w:val="-4"/>
          <w:sz w:val="20"/>
        </w:rPr>
        <w:t xml:space="preserve"> </w:t>
      </w:r>
      <w:r>
        <w:rPr>
          <w:rFonts w:ascii="Arial MT" w:hAnsi="Arial MT"/>
          <w:sz w:val="20"/>
        </w:rPr>
        <w:t>Edital,</w:t>
      </w:r>
      <w:r>
        <w:rPr>
          <w:rFonts w:ascii="Arial MT" w:hAnsi="Arial MT"/>
          <w:spacing w:val="-4"/>
          <w:sz w:val="20"/>
        </w:rPr>
        <w:t xml:space="preserve"> </w:t>
      </w:r>
      <w:r>
        <w:rPr>
          <w:rFonts w:ascii="Arial MT" w:hAnsi="Arial MT"/>
          <w:sz w:val="20"/>
        </w:rPr>
        <w:t>a</w:t>
      </w:r>
      <w:r>
        <w:rPr>
          <w:rFonts w:ascii="Arial MT" w:hAnsi="Arial MT"/>
          <w:spacing w:val="-7"/>
          <w:sz w:val="20"/>
        </w:rPr>
        <w:t xml:space="preserve"> </w:t>
      </w:r>
      <w:r>
        <w:rPr>
          <w:rFonts w:ascii="Arial MT" w:hAnsi="Arial MT"/>
          <w:sz w:val="20"/>
        </w:rPr>
        <w:t>proposta do licitante será recusada.</w:t>
      </w:r>
    </w:p>
    <w:p w14:paraId="77BFFC98" w14:textId="77777777" w:rsidR="008F7BCE" w:rsidRDefault="00AA36A5">
      <w:pPr>
        <w:pStyle w:val="PargrafodaLista"/>
        <w:numPr>
          <w:ilvl w:val="1"/>
          <w:numId w:val="50"/>
        </w:numPr>
        <w:tabs>
          <w:tab w:val="left" w:pos="955"/>
          <w:tab w:val="left" w:pos="962"/>
        </w:tabs>
        <w:spacing w:line="276" w:lineRule="auto"/>
        <w:ind w:right="283"/>
        <w:rPr>
          <w:rFonts w:ascii="Arial MT" w:hAnsi="Arial MT"/>
          <w:sz w:val="20"/>
        </w:rPr>
      </w:pPr>
      <w:r>
        <w:rPr>
          <w:rFonts w:ascii="Arial MT" w:hAnsi="Arial MT"/>
          <w:sz w:val="20"/>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1B4A54C6" w14:textId="77777777" w:rsidR="008F7BCE" w:rsidRDefault="008F7BCE">
      <w:pPr>
        <w:pStyle w:val="Corpodetexto"/>
        <w:spacing w:before="16"/>
        <w:rPr>
          <w:rFonts w:ascii="Arial MT"/>
          <w:sz w:val="20"/>
        </w:rPr>
      </w:pPr>
    </w:p>
    <w:p w14:paraId="0DA2E5A8" w14:textId="77777777" w:rsidR="008F7BCE" w:rsidRDefault="00AA36A5">
      <w:pPr>
        <w:pStyle w:val="PargrafodaLista"/>
        <w:numPr>
          <w:ilvl w:val="0"/>
          <w:numId w:val="50"/>
        </w:numPr>
        <w:tabs>
          <w:tab w:val="left" w:pos="962"/>
        </w:tabs>
        <w:rPr>
          <w:rFonts w:ascii="Arial" w:hAnsi="Arial"/>
          <w:b/>
          <w:sz w:val="20"/>
        </w:rPr>
      </w:pPr>
      <w:r>
        <w:rPr>
          <w:rFonts w:ascii="Arial" w:hAnsi="Arial"/>
          <w:b/>
          <w:sz w:val="20"/>
        </w:rPr>
        <w:t>FASE</w:t>
      </w:r>
      <w:r>
        <w:rPr>
          <w:rFonts w:ascii="Arial" w:hAnsi="Arial"/>
          <w:b/>
          <w:spacing w:val="-8"/>
          <w:sz w:val="20"/>
        </w:rPr>
        <w:t xml:space="preserve"> </w:t>
      </w:r>
      <w:r>
        <w:rPr>
          <w:rFonts w:ascii="Arial" w:hAnsi="Arial"/>
          <w:b/>
          <w:sz w:val="20"/>
        </w:rPr>
        <w:t>DE</w:t>
      </w:r>
      <w:r>
        <w:rPr>
          <w:rFonts w:ascii="Arial" w:hAnsi="Arial"/>
          <w:b/>
          <w:spacing w:val="-11"/>
          <w:sz w:val="20"/>
        </w:rPr>
        <w:t xml:space="preserve"> </w:t>
      </w:r>
      <w:r>
        <w:rPr>
          <w:rFonts w:ascii="Arial" w:hAnsi="Arial"/>
          <w:b/>
          <w:spacing w:val="-2"/>
          <w:sz w:val="20"/>
        </w:rPr>
        <w:t>HABILITAÇÃO:</w:t>
      </w:r>
    </w:p>
    <w:p w14:paraId="3D511A93" w14:textId="77777777" w:rsidR="008F7BCE" w:rsidRDefault="00AA36A5">
      <w:pPr>
        <w:pStyle w:val="PargrafodaLista"/>
        <w:numPr>
          <w:ilvl w:val="1"/>
          <w:numId w:val="50"/>
        </w:numPr>
        <w:tabs>
          <w:tab w:val="left" w:pos="955"/>
          <w:tab w:val="left" w:pos="962"/>
        </w:tabs>
        <w:spacing w:before="3" w:line="276" w:lineRule="auto"/>
        <w:ind w:right="293"/>
        <w:rPr>
          <w:rFonts w:ascii="Arial MT" w:hAnsi="Arial MT"/>
          <w:sz w:val="20"/>
        </w:rPr>
      </w:pPr>
      <w:r>
        <w:rPr>
          <w:rFonts w:ascii="Arial MT" w:hAnsi="Arial MT"/>
          <w:sz w:val="20"/>
        </w:rPr>
        <w:t xml:space="preserve">Concluída a fase de julgamento das propostas, dar-se-á início à fase de habilitação das licitantes </w:t>
      </w:r>
      <w:r>
        <w:rPr>
          <w:rFonts w:ascii="Arial MT" w:hAnsi="Arial MT"/>
          <w:spacing w:val="-2"/>
          <w:sz w:val="20"/>
        </w:rPr>
        <w:t>classificadas.</w:t>
      </w:r>
    </w:p>
    <w:p w14:paraId="6B754A3F" w14:textId="77777777" w:rsidR="008F7BCE" w:rsidRDefault="00AA36A5">
      <w:pPr>
        <w:pStyle w:val="PargrafodaLista"/>
        <w:numPr>
          <w:ilvl w:val="1"/>
          <w:numId w:val="50"/>
        </w:numPr>
        <w:tabs>
          <w:tab w:val="left" w:pos="955"/>
          <w:tab w:val="left" w:pos="962"/>
        </w:tabs>
        <w:spacing w:before="1" w:line="276" w:lineRule="auto"/>
        <w:ind w:right="306"/>
        <w:rPr>
          <w:rFonts w:ascii="Arial MT" w:hAnsi="Arial MT"/>
          <w:sz w:val="20"/>
        </w:rPr>
      </w:pPr>
      <w:r>
        <w:rPr>
          <w:rFonts w:ascii="Arial MT" w:hAnsi="Arial MT"/>
          <w:color w:val="000000"/>
          <w:sz w:val="20"/>
          <w:highlight w:val="lightGray"/>
          <w:u w:val="single"/>
        </w:rPr>
        <w:t>A habilitação do licitante vencedor será verificada mediante a apresentação dos seguintes</w:t>
      </w:r>
      <w:r>
        <w:rPr>
          <w:rFonts w:ascii="Arial MT" w:hAnsi="Arial MT"/>
          <w:color w:val="000000"/>
          <w:sz w:val="20"/>
        </w:rPr>
        <w:t xml:space="preserve"> </w:t>
      </w:r>
      <w:r>
        <w:rPr>
          <w:rFonts w:ascii="Arial MT" w:hAnsi="Arial MT"/>
          <w:color w:val="000000"/>
          <w:spacing w:val="-2"/>
          <w:sz w:val="20"/>
          <w:highlight w:val="lightGray"/>
          <w:u w:val="single"/>
        </w:rPr>
        <w:t>documentos:</w:t>
      </w:r>
    </w:p>
    <w:p w14:paraId="0DAE52B8" w14:textId="77777777" w:rsidR="008F7BCE" w:rsidRDefault="00AA36A5">
      <w:pPr>
        <w:pStyle w:val="PargrafodaLista"/>
        <w:numPr>
          <w:ilvl w:val="0"/>
          <w:numId w:val="44"/>
        </w:numPr>
        <w:tabs>
          <w:tab w:val="left" w:pos="958"/>
          <w:tab w:val="left" w:pos="962"/>
        </w:tabs>
        <w:spacing w:line="271" w:lineRule="auto"/>
        <w:ind w:right="283" w:hanging="682"/>
        <w:rPr>
          <w:rFonts w:ascii="Arial MT" w:hAnsi="Arial MT"/>
          <w:sz w:val="20"/>
        </w:rPr>
      </w:pPr>
      <w:r>
        <w:rPr>
          <w:rFonts w:ascii="Arial MT" w:hAnsi="Arial MT"/>
          <w:sz w:val="20"/>
        </w:rPr>
        <w:t>Ato</w:t>
      </w:r>
      <w:r>
        <w:rPr>
          <w:rFonts w:ascii="Arial MT" w:hAnsi="Arial MT"/>
          <w:spacing w:val="-14"/>
          <w:sz w:val="20"/>
        </w:rPr>
        <w:t xml:space="preserve"> </w:t>
      </w:r>
      <w:r>
        <w:rPr>
          <w:rFonts w:ascii="Arial MT" w:hAnsi="Arial MT"/>
          <w:sz w:val="20"/>
        </w:rPr>
        <w:t>Constitutivo,</w:t>
      </w:r>
      <w:r>
        <w:rPr>
          <w:rFonts w:ascii="Arial MT" w:hAnsi="Arial MT"/>
          <w:spacing w:val="-12"/>
          <w:sz w:val="20"/>
        </w:rPr>
        <w:t xml:space="preserve"> </w:t>
      </w:r>
      <w:r>
        <w:rPr>
          <w:rFonts w:ascii="Arial MT" w:hAnsi="Arial MT"/>
          <w:sz w:val="20"/>
        </w:rPr>
        <w:t>Estatuto</w:t>
      </w:r>
      <w:r>
        <w:rPr>
          <w:rFonts w:ascii="Arial MT" w:hAnsi="Arial MT"/>
          <w:spacing w:val="-13"/>
          <w:sz w:val="20"/>
        </w:rPr>
        <w:t xml:space="preserve"> </w:t>
      </w:r>
      <w:r>
        <w:rPr>
          <w:rFonts w:ascii="Arial MT" w:hAnsi="Arial MT"/>
          <w:sz w:val="20"/>
        </w:rPr>
        <w:t>ou</w:t>
      </w:r>
      <w:r>
        <w:rPr>
          <w:rFonts w:ascii="Arial MT" w:hAnsi="Arial MT"/>
          <w:spacing w:val="-14"/>
          <w:sz w:val="20"/>
        </w:rPr>
        <w:t xml:space="preserve"> </w:t>
      </w:r>
      <w:r>
        <w:rPr>
          <w:rFonts w:ascii="Arial MT" w:hAnsi="Arial MT"/>
          <w:sz w:val="20"/>
        </w:rPr>
        <w:t>Contrato</w:t>
      </w:r>
      <w:r>
        <w:rPr>
          <w:rFonts w:ascii="Arial MT" w:hAnsi="Arial MT"/>
          <w:spacing w:val="-13"/>
          <w:sz w:val="20"/>
        </w:rPr>
        <w:t xml:space="preserve"> </w:t>
      </w:r>
      <w:r>
        <w:rPr>
          <w:rFonts w:ascii="Arial MT" w:hAnsi="Arial MT"/>
          <w:sz w:val="20"/>
        </w:rPr>
        <w:t>Social,</w:t>
      </w:r>
      <w:r>
        <w:rPr>
          <w:rFonts w:ascii="Arial MT" w:hAnsi="Arial MT"/>
          <w:spacing w:val="-13"/>
          <w:sz w:val="20"/>
        </w:rPr>
        <w:t xml:space="preserve"> </w:t>
      </w:r>
      <w:r>
        <w:rPr>
          <w:rFonts w:ascii="Arial MT" w:hAnsi="Arial MT"/>
          <w:sz w:val="20"/>
        </w:rPr>
        <w:t>e</w:t>
      </w:r>
      <w:r>
        <w:rPr>
          <w:rFonts w:ascii="Arial MT" w:hAnsi="Arial MT"/>
          <w:spacing w:val="-13"/>
          <w:sz w:val="20"/>
        </w:rPr>
        <w:t xml:space="preserve"> </w:t>
      </w:r>
      <w:r>
        <w:rPr>
          <w:rFonts w:ascii="Arial MT" w:hAnsi="Arial MT"/>
          <w:sz w:val="20"/>
        </w:rPr>
        <w:t>alterações,</w:t>
      </w:r>
      <w:r>
        <w:rPr>
          <w:rFonts w:ascii="Arial MT" w:hAnsi="Arial MT"/>
          <w:spacing w:val="-14"/>
          <w:sz w:val="20"/>
        </w:rPr>
        <w:t xml:space="preserve"> </w:t>
      </w:r>
      <w:r>
        <w:rPr>
          <w:rFonts w:ascii="Arial MT" w:hAnsi="Arial MT"/>
          <w:sz w:val="20"/>
        </w:rPr>
        <w:t>se</w:t>
      </w:r>
      <w:r>
        <w:rPr>
          <w:rFonts w:ascii="Arial MT" w:hAnsi="Arial MT"/>
          <w:spacing w:val="-14"/>
          <w:sz w:val="20"/>
        </w:rPr>
        <w:t xml:space="preserve"> </w:t>
      </w:r>
      <w:r>
        <w:rPr>
          <w:rFonts w:ascii="Arial MT" w:hAnsi="Arial MT"/>
          <w:sz w:val="20"/>
        </w:rPr>
        <w:t>houver</w:t>
      </w:r>
      <w:r>
        <w:rPr>
          <w:rFonts w:ascii="Arial MT" w:hAnsi="Arial MT"/>
          <w:spacing w:val="-12"/>
          <w:sz w:val="20"/>
        </w:rPr>
        <w:t xml:space="preserve"> </w:t>
      </w:r>
      <w:r>
        <w:rPr>
          <w:rFonts w:ascii="Arial MT" w:hAnsi="Arial MT"/>
          <w:sz w:val="20"/>
        </w:rPr>
        <w:t>devidamente</w:t>
      </w:r>
      <w:r>
        <w:rPr>
          <w:rFonts w:ascii="Arial MT" w:hAnsi="Arial MT"/>
          <w:spacing w:val="-14"/>
          <w:sz w:val="20"/>
        </w:rPr>
        <w:t xml:space="preserve"> </w:t>
      </w:r>
      <w:r>
        <w:rPr>
          <w:rFonts w:ascii="Arial MT" w:hAnsi="Arial MT"/>
          <w:sz w:val="20"/>
        </w:rPr>
        <w:t>registrado</w:t>
      </w:r>
      <w:r>
        <w:rPr>
          <w:rFonts w:ascii="Arial MT" w:hAnsi="Arial MT"/>
          <w:spacing w:val="-12"/>
          <w:sz w:val="20"/>
        </w:rPr>
        <w:t xml:space="preserve"> </w:t>
      </w:r>
      <w:r>
        <w:rPr>
          <w:rFonts w:ascii="Arial MT" w:hAnsi="Arial MT"/>
          <w:sz w:val="20"/>
        </w:rPr>
        <w:t>na</w:t>
      </w:r>
      <w:r>
        <w:rPr>
          <w:rFonts w:ascii="Arial MT" w:hAnsi="Arial MT"/>
          <w:spacing w:val="-14"/>
          <w:sz w:val="20"/>
        </w:rPr>
        <w:t xml:space="preserve"> </w:t>
      </w:r>
      <w:r>
        <w:rPr>
          <w:rFonts w:ascii="Arial MT" w:hAnsi="Arial MT"/>
          <w:sz w:val="20"/>
        </w:rPr>
        <w:t>Junta Comercial ou órgão semelhante, em se tratando de sociedades comerciais, acompanhado, no caso de sociedade por ações, de documento de eleição de seus atuais administradores; inscrição do ato constitutivo,</w:t>
      </w:r>
      <w:r>
        <w:rPr>
          <w:rFonts w:ascii="Arial MT" w:hAnsi="Arial MT"/>
          <w:spacing w:val="-4"/>
          <w:sz w:val="20"/>
        </w:rPr>
        <w:t xml:space="preserve"> </w:t>
      </w:r>
      <w:r>
        <w:rPr>
          <w:rFonts w:ascii="Arial MT" w:hAnsi="Arial MT"/>
          <w:sz w:val="20"/>
        </w:rPr>
        <w:t>no</w:t>
      </w:r>
      <w:r>
        <w:rPr>
          <w:rFonts w:ascii="Arial MT" w:hAnsi="Arial MT"/>
          <w:spacing w:val="-4"/>
          <w:sz w:val="20"/>
        </w:rPr>
        <w:t xml:space="preserve"> </w:t>
      </w:r>
      <w:r>
        <w:rPr>
          <w:rFonts w:ascii="Arial MT" w:hAnsi="Arial MT"/>
          <w:sz w:val="20"/>
        </w:rPr>
        <w:t>caso</w:t>
      </w:r>
      <w:r>
        <w:rPr>
          <w:rFonts w:ascii="Arial MT" w:hAnsi="Arial MT"/>
          <w:spacing w:val="-3"/>
          <w:sz w:val="20"/>
        </w:rPr>
        <w:t xml:space="preserve"> </w:t>
      </w:r>
      <w:r>
        <w:rPr>
          <w:rFonts w:ascii="Arial MT" w:hAnsi="Arial MT"/>
          <w:sz w:val="20"/>
        </w:rPr>
        <w:t>de</w:t>
      </w:r>
      <w:r>
        <w:rPr>
          <w:rFonts w:ascii="Arial MT" w:hAnsi="Arial MT"/>
          <w:spacing w:val="-4"/>
          <w:sz w:val="20"/>
        </w:rPr>
        <w:t xml:space="preserve"> </w:t>
      </w:r>
      <w:r>
        <w:rPr>
          <w:rFonts w:ascii="Arial MT" w:hAnsi="Arial MT"/>
          <w:sz w:val="20"/>
        </w:rPr>
        <w:t>sociedade</w:t>
      </w:r>
      <w:r>
        <w:rPr>
          <w:rFonts w:ascii="Arial MT" w:hAnsi="Arial MT"/>
          <w:spacing w:val="-3"/>
          <w:sz w:val="20"/>
        </w:rPr>
        <w:t xml:space="preserve"> </w:t>
      </w:r>
      <w:r>
        <w:rPr>
          <w:rFonts w:ascii="Arial MT" w:hAnsi="Arial MT"/>
          <w:sz w:val="20"/>
        </w:rPr>
        <w:t>civil, acompanhado de</w:t>
      </w:r>
      <w:r>
        <w:rPr>
          <w:rFonts w:ascii="Arial MT" w:hAnsi="Arial MT"/>
          <w:spacing w:val="-4"/>
          <w:sz w:val="20"/>
        </w:rPr>
        <w:t xml:space="preserve"> </w:t>
      </w:r>
      <w:r>
        <w:rPr>
          <w:rFonts w:ascii="Arial MT" w:hAnsi="Arial MT"/>
          <w:sz w:val="20"/>
        </w:rPr>
        <w:t>prova</w:t>
      </w:r>
      <w:r>
        <w:rPr>
          <w:rFonts w:ascii="Arial MT" w:hAnsi="Arial MT"/>
          <w:spacing w:val="-2"/>
          <w:sz w:val="20"/>
        </w:rPr>
        <w:t xml:space="preserve"> </w:t>
      </w:r>
      <w:r>
        <w:rPr>
          <w:rFonts w:ascii="Arial MT" w:hAnsi="Arial MT"/>
          <w:sz w:val="20"/>
        </w:rPr>
        <w:t>da</w:t>
      </w:r>
      <w:r>
        <w:rPr>
          <w:rFonts w:ascii="Arial MT" w:hAnsi="Arial MT"/>
          <w:spacing w:val="-4"/>
          <w:sz w:val="20"/>
        </w:rPr>
        <w:t xml:space="preserve"> </w:t>
      </w:r>
      <w:r>
        <w:rPr>
          <w:rFonts w:ascii="Arial MT" w:hAnsi="Arial MT"/>
          <w:sz w:val="20"/>
        </w:rPr>
        <w:t>diretoria</w:t>
      </w:r>
      <w:r>
        <w:rPr>
          <w:rFonts w:ascii="Arial MT" w:hAnsi="Arial MT"/>
          <w:spacing w:val="-1"/>
          <w:sz w:val="20"/>
        </w:rPr>
        <w:t xml:space="preserve"> </w:t>
      </w:r>
      <w:r>
        <w:rPr>
          <w:rFonts w:ascii="Arial MT" w:hAnsi="Arial MT"/>
          <w:sz w:val="20"/>
        </w:rPr>
        <w:t>em</w:t>
      </w:r>
      <w:r>
        <w:rPr>
          <w:rFonts w:ascii="Arial MT" w:hAnsi="Arial MT"/>
          <w:spacing w:val="-2"/>
          <w:sz w:val="20"/>
        </w:rPr>
        <w:t xml:space="preserve"> </w:t>
      </w:r>
      <w:r>
        <w:rPr>
          <w:rFonts w:ascii="Arial MT" w:hAnsi="Arial MT"/>
          <w:sz w:val="20"/>
        </w:rPr>
        <w:t>exercício;</w:t>
      </w:r>
      <w:r>
        <w:rPr>
          <w:rFonts w:ascii="Arial MT" w:hAnsi="Arial MT"/>
          <w:spacing w:val="-4"/>
          <w:sz w:val="20"/>
        </w:rPr>
        <w:t xml:space="preserve"> </w:t>
      </w:r>
      <w:r>
        <w:rPr>
          <w:rFonts w:ascii="Arial MT" w:hAnsi="Arial MT"/>
          <w:sz w:val="20"/>
        </w:rPr>
        <w:t>ou</w:t>
      </w:r>
      <w:r>
        <w:rPr>
          <w:rFonts w:ascii="Arial MT" w:hAnsi="Arial MT"/>
          <w:spacing w:val="-2"/>
          <w:sz w:val="20"/>
        </w:rPr>
        <w:t xml:space="preserve"> </w:t>
      </w:r>
      <w:r>
        <w:rPr>
          <w:rFonts w:ascii="Arial MT" w:hAnsi="Arial MT"/>
          <w:sz w:val="20"/>
        </w:rPr>
        <w:t>decreto de</w:t>
      </w:r>
      <w:r>
        <w:rPr>
          <w:rFonts w:ascii="Arial MT" w:hAnsi="Arial MT"/>
          <w:spacing w:val="-7"/>
          <w:sz w:val="20"/>
        </w:rPr>
        <w:t xml:space="preserve"> </w:t>
      </w:r>
      <w:r>
        <w:rPr>
          <w:rFonts w:ascii="Arial MT" w:hAnsi="Arial MT"/>
          <w:sz w:val="20"/>
        </w:rPr>
        <w:t>autorização,</w:t>
      </w:r>
      <w:r>
        <w:rPr>
          <w:rFonts w:ascii="Arial MT" w:hAnsi="Arial MT"/>
          <w:spacing w:val="-6"/>
          <w:sz w:val="20"/>
        </w:rPr>
        <w:t xml:space="preserve"> </w:t>
      </w:r>
      <w:r>
        <w:rPr>
          <w:rFonts w:ascii="Arial MT" w:hAnsi="Arial MT"/>
          <w:sz w:val="20"/>
        </w:rPr>
        <w:t>em</w:t>
      </w:r>
      <w:r>
        <w:rPr>
          <w:rFonts w:ascii="Arial MT" w:hAnsi="Arial MT"/>
          <w:spacing w:val="-6"/>
          <w:sz w:val="20"/>
        </w:rPr>
        <w:t xml:space="preserve"> </w:t>
      </w:r>
      <w:r>
        <w:rPr>
          <w:rFonts w:ascii="Arial MT" w:hAnsi="Arial MT"/>
          <w:sz w:val="20"/>
        </w:rPr>
        <w:t>se</w:t>
      </w:r>
      <w:r>
        <w:rPr>
          <w:rFonts w:ascii="Arial MT" w:hAnsi="Arial MT"/>
          <w:spacing w:val="-7"/>
          <w:sz w:val="20"/>
        </w:rPr>
        <w:t xml:space="preserve"> </w:t>
      </w:r>
      <w:r>
        <w:rPr>
          <w:rFonts w:ascii="Arial MT" w:hAnsi="Arial MT"/>
          <w:sz w:val="20"/>
        </w:rPr>
        <w:t>tratando</w:t>
      </w:r>
      <w:r>
        <w:rPr>
          <w:rFonts w:ascii="Arial MT" w:hAnsi="Arial MT"/>
          <w:spacing w:val="-3"/>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empresa</w:t>
      </w:r>
      <w:r>
        <w:rPr>
          <w:rFonts w:ascii="Arial MT" w:hAnsi="Arial MT"/>
          <w:spacing w:val="-1"/>
          <w:sz w:val="20"/>
        </w:rPr>
        <w:t xml:space="preserve"> </w:t>
      </w:r>
      <w:r>
        <w:rPr>
          <w:rFonts w:ascii="Arial MT" w:hAnsi="Arial MT"/>
          <w:sz w:val="20"/>
        </w:rPr>
        <w:t>ou</w:t>
      </w:r>
      <w:r>
        <w:rPr>
          <w:rFonts w:ascii="Arial MT" w:hAnsi="Arial MT"/>
          <w:spacing w:val="-6"/>
          <w:sz w:val="20"/>
        </w:rPr>
        <w:t xml:space="preserve"> </w:t>
      </w:r>
      <w:r>
        <w:rPr>
          <w:rFonts w:ascii="Arial MT" w:hAnsi="Arial MT"/>
          <w:sz w:val="20"/>
        </w:rPr>
        <w:t>sociedade</w:t>
      </w:r>
      <w:r>
        <w:rPr>
          <w:rFonts w:ascii="Arial MT" w:hAnsi="Arial MT"/>
          <w:spacing w:val="-3"/>
          <w:sz w:val="20"/>
        </w:rPr>
        <w:t xml:space="preserve"> </w:t>
      </w:r>
      <w:r>
        <w:rPr>
          <w:rFonts w:ascii="Arial MT" w:hAnsi="Arial MT"/>
          <w:sz w:val="20"/>
        </w:rPr>
        <w:t>estrangeira</w:t>
      </w:r>
      <w:r>
        <w:rPr>
          <w:rFonts w:ascii="Arial MT" w:hAnsi="Arial MT"/>
          <w:spacing w:val="-3"/>
          <w:sz w:val="20"/>
        </w:rPr>
        <w:t xml:space="preserve"> </w:t>
      </w:r>
      <w:r>
        <w:rPr>
          <w:rFonts w:ascii="Arial MT" w:hAnsi="Arial MT"/>
          <w:sz w:val="20"/>
        </w:rPr>
        <w:t>em</w:t>
      </w:r>
      <w:r>
        <w:rPr>
          <w:rFonts w:ascii="Arial MT" w:hAnsi="Arial MT"/>
          <w:spacing w:val="-6"/>
          <w:sz w:val="20"/>
        </w:rPr>
        <w:t xml:space="preserve"> </w:t>
      </w:r>
      <w:r>
        <w:rPr>
          <w:rFonts w:ascii="Arial MT" w:hAnsi="Arial MT"/>
          <w:sz w:val="20"/>
        </w:rPr>
        <w:t>funcionamento</w:t>
      </w:r>
      <w:r>
        <w:rPr>
          <w:rFonts w:ascii="Arial MT" w:hAnsi="Arial MT"/>
          <w:spacing w:val="-6"/>
          <w:sz w:val="20"/>
        </w:rPr>
        <w:t xml:space="preserve"> </w:t>
      </w:r>
      <w:r>
        <w:rPr>
          <w:rFonts w:ascii="Arial MT" w:hAnsi="Arial MT"/>
          <w:sz w:val="20"/>
        </w:rPr>
        <w:t>no</w:t>
      </w:r>
      <w:r>
        <w:rPr>
          <w:rFonts w:ascii="Arial MT" w:hAnsi="Arial MT"/>
          <w:spacing w:val="-7"/>
          <w:sz w:val="20"/>
        </w:rPr>
        <w:t xml:space="preserve"> </w:t>
      </w:r>
      <w:r>
        <w:rPr>
          <w:rFonts w:ascii="Arial MT" w:hAnsi="Arial MT"/>
          <w:sz w:val="20"/>
        </w:rPr>
        <w:t>País,</w:t>
      </w:r>
      <w:r>
        <w:rPr>
          <w:rFonts w:ascii="Arial MT" w:hAnsi="Arial MT"/>
          <w:spacing w:val="-4"/>
          <w:sz w:val="20"/>
        </w:rPr>
        <w:t xml:space="preserve"> </w:t>
      </w:r>
      <w:r>
        <w:rPr>
          <w:rFonts w:ascii="Arial MT" w:hAnsi="Arial MT"/>
          <w:sz w:val="20"/>
        </w:rPr>
        <w:t xml:space="preserve">em </w:t>
      </w:r>
      <w:r>
        <w:rPr>
          <w:rFonts w:ascii="Arial MT" w:hAnsi="Arial MT"/>
          <w:spacing w:val="-2"/>
          <w:sz w:val="20"/>
        </w:rPr>
        <w:t>vigor.</w:t>
      </w:r>
    </w:p>
    <w:p w14:paraId="73A80BD2" w14:textId="77777777" w:rsidR="008F7BCE" w:rsidRDefault="00AA36A5">
      <w:pPr>
        <w:pStyle w:val="PargrafodaLista"/>
        <w:numPr>
          <w:ilvl w:val="0"/>
          <w:numId w:val="44"/>
        </w:numPr>
        <w:tabs>
          <w:tab w:val="left" w:pos="957"/>
          <w:tab w:val="left" w:pos="962"/>
        </w:tabs>
        <w:spacing w:before="11" w:line="259" w:lineRule="auto"/>
        <w:ind w:right="305" w:hanging="682"/>
        <w:rPr>
          <w:rFonts w:ascii="Arial MT" w:hAnsi="Arial MT"/>
          <w:sz w:val="20"/>
        </w:rPr>
      </w:pPr>
      <w:r>
        <w:rPr>
          <w:rFonts w:ascii="Arial MT" w:hAnsi="Arial MT"/>
          <w:sz w:val="20"/>
        </w:rPr>
        <w:t xml:space="preserve">Prova de Inscrição no CNPJ (Cadastro Nacional de Pessoa Jurídica) ou CPF (cadastro de Pessoas </w:t>
      </w:r>
      <w:r>
        <w:rPr>
          <w:rFonts w:ascii="Arial MT" w:hAnsi="Arial MT"/>
          <w:spacing w:val="-2"/>
          <w:sz w:val="20"/>
        </w:rPr>
        <w:t>Físicas);</w:t>
      </w:r>
    </w:p>
    <w:p w14:paraId="10DA7339" w14:textId="77777777" w:rsidR="008F7BCE" w:rsidRDefault="00AA36A5">
      <w:pPr>
        <w:pStyle w:val="PargrafodaLista"/>
        <w:numPr>
          <w:ilvl w:val="0"/>
          <w:numId w:val="44"/>
        </w:numPr>
        <w:tabs>
          <w:tab w:val="left" w:pos="954"/>
          <w:tab w:val="left" w:pos="962"/>
        </w:tabs>
        <w:spacing w:before="16" w:line="261" w:lineRule="auto"/>
        <w:ind w:right="304" w:hanging="682"/>
        <w:rPr>
          <w:rFonts w:ascii="Arial MT" w:hAnsi="Arial MT"/>
          <w:sz w:val="20"/>
        </w:rPr>
      </w:pPr>
      <w:r>
        <w:rPr>
          <w:rFonts w:ascii="Arial MT" w:hAnsi="Arial MT"/>
          <w:sz w:val="20"/>
        </w:rPr>
        <w:t>Inscrição no cadastro de contribuintes estadual e/ou municipal, se houver, relativo ao domicílio ou sede do licitante, pertinente ao seu ramo de atividade e compatível com o objeto contratual.</w:t>
      </w:r>
    </w:p>
    <w:p w14:paraId="278315F8" w14:textId="77777777" w:rsidR="008F7BCE" w:rsidRDefault="00AA36A5">
      <w:pPr>
        <w:pStyle w:val="PargrafodaLista"/>
        <w:numPr>
          <w:ilvl w:val="0"/>
          <w:numId w:val="44"/>
        </w:numPr>
        <w:tabs>
          <w:tab w:val="left" w:pos="954"/>
          <w:tab w:val="left" w:pos="962"/>
        </w:tabs>
        <w:spacing w:before="14" w:line="261" w:lineRule="auto"/>
        <w:ind w:right="293" w:hanging="682"/>
        <w:rPr>
          <w:rFonts w:ascii="Arial MT" w:hAnsi="Arial MT"/>
          <w:sz w:val="20"/>
        </w:rPr>
      </w:pPr>
      <w:r>
        <w:rPr>
          <w:rFonts w:ascii="Arial MT" w:hAnsi="Arial MT"/>
          <w:sz w:val="20"/>
        </w:rPr>
        <w:t>Certidão</w:t>
      </w:r>
      <w:r>
        <w:rPr>
          <w:rFonts w:ascii="Arial MT" w:hAnsi="Arial MT"/>
          <w:spacing w:val="-9"/>
          <w:sz w:val="20"/>
        </w:rPr>
        <w:t xml:space="preserve"> </w:t>
      </w:r>
      <w:r>
        <w:rPr>
          <w:rFonts w:ascii="Arial MT" w:hAnsi="Arial MT"/>
          <w:sz w:val="20"/>
        </w:rPr>
        <w:t>Conjunta,</w:t>
      </w:r>
      <w:r>
        <w:rPr>
          <w:rFonts w:ascii="Arial MT" w:hAnsi="Arial MT"/>
          <w:spacing w:val="-8"/>
          <w:sz w:val="20"/>
        </w:rPr>
        <w:t xml:space="preserve"> </w:t>
      </w:r>
      <w:r>
        <w:rPr>
          <w:rFonts w:ascii="Arial MT" w:hAnsi="Arial MT"/>
          <w:sz w:val="20"/>
        </w:rPr>
        <w:t>emitida</w:t>
      </w:r>
      <w:r>
        <w:rPr>
          <w:rFonts w:ascii="Arial MT" w:hAnsi="Arial MT"/>
          <w:spacing w:val="-8"/>
          <w:sz w:val="20"/>
        </w:rPr>
        <w:t xml:space="preserve"> </w:t>
      </w:r>
      <w:r>
        <w:rPr>
          <w:rFonts w:ascii="Arial MT" w:hAnsi="Arial MT"/>
          <w:sz w:val="20"/>
        </w:rPr>
        <w:t>pela</w:t>
      </w:r>
      <w:r>
        <w:rPr>
          <w:rFonts w:ascii="Arial MT" w:hAnsi="Arial MT"/>
          <w:spacing w:val="-9"/>
          <w:sz w:val="20"/>
        </w:rPr>
        <w:t xml:space="preserve"> </w:t>
      </w:r>
      <w:r>
        <w:rPr>
          <w:rFonts w:ascii="Arial MT" w:hAnsi="Arial MT"/>
          <w:sz w:val="20"/>
        </w:rPr>
        <w:t>Secretaria</w:t>
      </w:r>
      <w:r>
        <w:rPr>
          <w:rFonts w:ascii="Arial MT" w:hAnsi="Arial MT"/>
          <w:spacing w:val="-9"/>
          <w:sz w:val="20"/>
        </w:rPr>
        <w:t xml:space="preserve"> </w:t>
      </w:r>
      <w:r>
        <w:rPr>
          <w:rFonts w:ascii="Arial MT" w:hAnsi="Arial MT"/>
          <w:sz w:val="20"/>
        </w:rPr>
        <w:t>da</w:t>
      </w:r>
      <w:r>
        <w:rPr>
          <w:rFonts w:ascii="Arial MT" w:hAnsi="Arial MT"/>
          <w:spacing w:val="-10"/>
          <w:sz w:val="20"/>
        </w:rPr>
        <w:t xml:space="preserve"> </w:t>
      </w:r>
      <w:r>
        <w:rPr>
          <w:rFonts w:ascii="Arial MT" w:hAnsi="Arial MT"/>
          <w:sz w:val="20"/>
        </w:rPr>
        <w:t>Receita</w:t>
      </w:r>
      <w:r>
        <w:rPr>
          <w:rFonts w:ascii="Arial MT" w:hAnsi="Arial MT"/>
          <w:spacing w:val="-6"/>
          <w:sz w:val="20"/>
        </w:rPr>
        <w:t xml:space="preserve"> </w:t>
      </w:r>
      <w:r>
        <w:rPr>
          <w:rFonts w:ascii="Arial MT" w:hAnsi="Arial MT"/>
          <w:sz w:val="20"/>
        </w:rPr>
        <w:t>Federal,</w:t>
      </w:r>
      <w:r>
        <w:rPr>
          <w:rFonts w:ascii="Arial MT" w:hAnsi="Arial MT"/>
          <w:spacing w:val="-10"/>
          <w:sz w:val="20"/>
        </w:rPr>
        <w:t xml:space="preserve"> </w:t>
      </w:r>
      <w:r>
        <w:rPr>
          <w:rFonts w:ascii="Arial MT" w:hAnsi="Arial MT"/>
          <w:sz w:val="20"/>
        </w:rPr>
        <w:t>referente</w:t>
      </w:r>
      <w:r>
        <w:rPr>
          <w:rFonts w:ascii="Arial MT" w:hAnsi="Arial MT"/>
          <w:spacing w:val="-9"/>
          <w:sz w:val="20"/>
        </w:rPr>
        <w:t xml:space="preserve"> </w:t>
      </w:r>
      <w:r>
        <w:rPr>
          <w:rFonts w:ascii="Arial MT" w:hAnsi="Arial MT"/>
          <w:sz w:val="20"/>
        </w:rPr>
        <w:t>a</w:t>
      </w:r>
      <w:r>
        <w:rPr>
          <w:rFonts w:ascii="Arial MT" w:hAnsi="Arial MT"/>
          <w:spacing w:val="-10"/>
          <w:sz w:val="20"/>
        </w:rPr>
        <w:t xml:space="preserve"> </w:t>
      </w:r>
      <w:r>
        <w:rPr>
          <w:rFonts w:ascii="Arial MT" w:hAnsi="Arial MT"/>
          <w:sz w:val="20"/>
        </w:rPr>
        <w:t>Tributos</w:t>
      </w:r>
      <w:r>
        <w:rPr>
          <w:rFonts w:ascii="Arial MT" w:hAnsi="Arial MT"/>
          <w:spacing w:val="-9"/>
          <w:sz w:val="20"/>
        </w:rPr>
        <w:t xml:space="preserve"> </w:t>
      </w:r>
      <w:r>
        <w:rPr>
          <w:rFonts w:ascii="Arial MT" w:hAnsi="Arial MT"/>
          <w:sz w:val="20"/>
        </w:rPr>
        <w:t>Federais</w:t>
      </w:r>
      <w:r>
        <w:rPr>
          <w:rFonts w:ascii="Arial MT" w:hAnsi="Arial MT"/>
          <w:spacing w:val="-9"/>
          <w:sz w:val="20"/>
        </w:rPr>
        <w:t xml:space="preserve"> </w:t>
      </w:r>
      <w:r>
        <w:rPr>
          <w:rFonts w:ascii="Arial MT" w:hAnsi="Arial MT"/>
          <w:sz w:val="20"/>
        </w:rPr>
        <w:t>e</w:t>
      </w:r>
      <w:r>
        <w:rPr>
          <w:rFonts w:ascii="Arial MT" w:hAnsi="Arial MT"/>
          <w:spacing w:val="-9"/>
          <w:sz w:val="20"/>
        </w:rPr>
        <w:t xml:space="preserve"> </w:t>
      </w:r>
      <w:r>
        <w:rPr>
          <w:rFonts w:ascii="Arial MT" w:hAnsi="Arial MT"/>
          <w:sz w:val="20"/>
        </w:rPr>
        <w:t>quanto à Dívida Ativa da União;</w:t>
      </w:r>
    </w:p>
    <w:p w14:paraId="6AEE90C6" w14:textId="77777777" w:rsidR="008F7BCE" w:rsidRDefault="00AA36A5">
      <w:pPr>
        <w:pStyle w:val="PargrafodaLista"/>
        <w:numPr>
          <w:ilvl w:val="0"/>
          <w:numId w:val="44"/>
        </w:numPr>
        <w:tabs>
          <w:tab w:val="left" w:pos="962"/>
        </w:tabs>
        <w:spacing w:before="14"/>
        <w:ind w:hanging="682"/>
        <w:rPr>
          <w:rFonts w:ascii="Arial MT" w:hAnsi="Arial MT"/>
          <w:sz w:val="20"/>
        </w:rPr>
      </w:pPr>
      <w:r>
        <w:rPr>
          <w:rFonts w:ascii="Arial MT" w:hAnsi="Arial MT"/>
          <w:sz w:val="20"/>
        </w:rPr>
        <w:t>Certidão</w:t>
      </w:r>
      <w:r>
        <w:rPr>
          <w:rFonts w:ascii="Arial MT" w:hAnsi="Arial MT"/>
          <w:spacing w:val="-14"/>
          <w:sz w:val="20"/>
        </w:rPr>
        <w:t xml:space="preserve"> </w:t>
      </w:r>
      <w:r>
        <w:rPr>
          <w:rFonts w:ascii="Arial MT" w:hAnsi="Arial MT"/>
          <w:sz w:val="20"/>
        </w:rPr>
        <w:t>Negativa</w:t>
      </w:r>
      <w:r>
        <w:rPr>
          <w:rFonts w:ascii="Arial MT" w:hAnsi="Arial MT"/>
          <w:spacing w:val="-9"/>
          <w:sz w:val="20"/>
        </w:rPr>
        <w:t xml:space="preserve"> </w:t>
      </w:r>
      <w:r>
        <w:rPr>
          <w:rFonts w:ascii="Arial MT" w:hAnsi="Arial MT"/>
          <w:sz w:val="20"/>
        </w:rPr>
        <w:t>de</w:t>
      </w:r>
      <w:r>
        <w:rPr>
          <w:rFonts w:ascii="Arial MT" w:hAnsi="Arial MT"/>
          <w:spacing w:val="-10"/>
          <w:sz w:val="20"/>
        </w:rPr>
        <w:t xml:space="preserve"> </w:t>
      </w:r>
      <w:r>
        <w:rPr>
          <w:rFonts w:ascii="Arial MT" w:hAnsi="Arial MT"/>
          <w:sz w:val="20"/>
        </w:rPr>
        <w:t>débitos</w:t>
      </w:r>
      <w:r>
        <w:rPr>
          <w:rFonts w:ascii="Arial MT" w:hAnsi="Arial MT"/>
          <w:spacing w:val="-13"/>
          <w:sz w:val="20"/>
        </w:rPr>
        <w:t xml:space="preserve"> </w:t>
      </w:r>
      <w:r>
        <w:rPr>
          <w:rFonts w:ascii="Arial MT" w:hAnsi="Arial MT"/>
          <w:sz w:val="20"/>
        </w:rPr>
        <w:t>para</w:t>
      </w:r>
      <w:r>
        <w:rPr>
          <w:rFonts w:ascii="Arial MT" w:hAnsi="Arial MT"/>
          <w:spacing w:val="-11"/>
          <w:sz w:val="20"/>
        </w:rPr>
        <w:t xml:space="preserve"> </w:t>
      </w:r>
      <w:r>
        <w:rPr>
          <w:rFonts w:ascii="Arial MT" w:hAnsi="Arial MT"/>
          <w:sz w:val="20"/>
        </w:rPr>
        <w:t>com</w:t>
      </w:r>
      <w:r>
        <w:rPr>
          <w:rFonts w:ascii="Arial MT" w:hAnsi="Arial MT"/>
          <w:spacing w:val="-12"/>
          <w:sz w:val="20"/>
        </w:rPr>
        <w:t xml:space="preserve"> </w:t>
      </w:r>
      <w:r>
        <w:rPr>
          <w:rFonts w:ascii="Arial MT" w:hAnsi="Arial MT"/>
          <w:sz w:val="20"/>
        </w:rPr>
        <w:t>a</w:t>
      </w:r>
      <w:r>
        <w:rPr>
          <w:rFonts w:ascii="Arial MT" w:hAnsi="Arial MT"/>
          <w:spacing w:val="-13"/>
          <w:sz w:val="20"/>
        </w:rPr>
        <w:t xml:space="preserve"> </w:t>
      </w:r>
      <w:r>
        <w:rPr>
          <w:rFonts w:ascii="Arial MT" w:hAnsi="Arial MT"/>
          <w:sz w:val="20"/>
        </w:rPr>
        <w:t>Fazenda</w:t>
      </w:r>
      <w:r>
        <w:rPr>
          <w:rFonts w:ascii="Arial MT" w:hAnsi="Arial MT"/>
          <w:spacing w:val="-11"/>
          <w:sz w:val="20"/>
        </w:rPr>
        <w:t xml:space="preserve"> </w:t>
      </w:r>
      <w:r>
        <w:rPr>
          <w:rFonts w:ascii="Arial MT" w:hAnsi="Arial MT"/>
          <w:sz w:val="20"/>
        </w:rPr>
        <w:t>Estadual</w:t>
      </w:r>
      <w:r>
        <w:rPr>
          <w:rFonts w:ascii="Arial MT" w:hAnsi="Arial MT"/>
          <w:spacing w:val="-13"/>
          <w:sz w:val="20"/>
        </w:rPr>
        <w:t xml:space="preserve"> </w:t>
      </w:r>
      <w:r>
        <w:rPr>
          <w:rFonts w:ascii="Arial MT" w:hAnsi="Arial MT"/>
          <w:sz w:val="20"/>
        </w:rPr>
        <w:t>do</w:t>
      </w:r>
      <w:r>
        <w:rPr>
          <w:rFonts w:ascii="Arial MT" w:hAnsi="Arial MT"/>
          <w:spacing w:val="-12"/>
          <w:sz w:val="20"/>
        </w:rPr>
        <w:t xml:space="preserve"> </w:t>
      </w:r>
      <w:r>
        <w:rPr>
          <w:rFonts w:ascii="Arial MT" w:hAnsi="Arial MT"/>
          <w:sz w:val="20"/>
        </w:rPr>
        <w:t>domicílio</w:t>
      </w:r>
      <w:r>
        <w:rPr>
          <w:rFonts w:ascii="Arial MT" w:hAnsi="Arial MT"/>
          <w:spacing w:val="-11"/>
          <w:sz w:val="20"/>
        </w:rPr>
        <w:t xml:space="preserve"> </w:t>
      </w:r>
      <w:r>
        <w:rPr>
          <w:rFonts w:ascii="Arial MT" w:hAnsi="Arial MT"/>
          <w:sz w:val="20"/>
        </w:rPr>
        <w:t>da</w:t>
      </w:r>
      <w:r>
        <w:rPr>
          <w:rFonts w:ascii="Arial MT" w:hAnsi="Arial MT"/>
          <w:spacing w:val="-10"/>
          <w:sz w:val="20"/>
        </w:rPr>
        <w:t xml:space="preserve"> </w:t>
      </w:r>
      <w:r>
        <w:rPr>
          <w:rFonts w:ascii="Arial MT" w:hAnsi="Arial MT"/>
          <w:sz w:val="20"/>
        </w:rPr>
        <w:t>sede</w:t>
      </w:r>
      <w:r>
        <w:rPr>
          <w:rFonts w:ascii="Arial MT" w:hAnsi="Arial MT"/>
          <w:spacing w:val="-7"/>
          <w:sz w:val="20"/>
        </w:rPr>
        <w:t xml:space="preserve"> </w:t>
      </w:r>
      <w:r>
        <w:rPr>
          <w:rFonts w:ascii="Arial MT" w:hAnsi="Arial MT"/>
          <w:sz w:val="20"/>
        </w:rPr>
        <w:t>da</w:t>
      </w:r>
      <w:r>
        <w:rPr>
          <w:rFonts w:ascii="Arial MT" w:hAnsi="Arial MT"/>
          <w:spacing w:val="-12"/>
          <w:sz w:val="20"/>
        </w:rPr>
        <w:t xml:space="preserve"> </w:t>
      </w:r>
      <w:r>
        <w:rPr>
          <w:rFonts w:ascii="Arial MT" w:hAnsi="Arial MT"/>
          <w:spacing w:val="-2"/>
          <w:sz w:val="20"/>
        </w:rPr>
        <w:t>licitante;</w:t>
      </w:r>
    </w:p>
    <w:p w14:paraId="5D34F949" w14:textId="77777777" w:rsidR="008F7BCE" w:rsidRDefault="00AA36A5">
      <w:pPr>
        <w:pStyle w:val="PargrafodaLista"/>
        <w:numPr>
          <w:ilvl w:val="0"/>
          <w:numId w:val="44"/>
        </w:numPr>
        <w:tabs>
          <w:tab w:val="left" w:pos="962"/>
        </w:tabs>
        <w:spacing w:before="25"/>
        <w:ind w:hanging="682"/>
        <w:rPr>
          <w:rFonts w:ascii="Arial MT" w:hAnsi="Arial MT"/>
          <w:sz w:val="20"/>
        </w:rPr>
      </w:pPr>
      <w:r>
        <w:rPr>
          <w:rFonts w:ascii="Arial MT" w:hAnsi="Arial MT"/>
          <w:sz w:val="20"/>
        </w:rPr>
        <w:t>Certidão</w:t>
      </w:r>
      <w:r>
        <w:rPr>
          <w:rFonts w:ascii="Arial MT" w:hAnsi="Arial MT"/>
          <w:spacing w:val="-14"/>
          <w:sz w:val="20"/>
        </w:rPr>
        <w:t xml:space="preserve"> </w:t>
      </w:r>
      <w:r>
        <w:rPr>
          <w:rFonts w:ascii="Arial MT" w:hAnsi="Arial MT"/>
          <w:sz w:val="20"/>
        </w:rPr>
        <w:t>Negativa</w:t>
      </w:r>
      <w:r>
        <w:rPr>
          <w:rFonts w:ascii="Arial MT" w:hAnsi="Arial MT"/>
          <w:spacing w:val="-11"/>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débitos</w:t>
      </w:r>
      <w:r>
        <w:rPr>
          <w:rFonts w:ascii="Arial MT" w:hAnsi="Arial MT"/>
          <w:spacing w:val="-13"/>
          <w:sz w:val="20"/>
        </w:rPr>
        <w:t xml:space="preserve"> </w:t>
      </w:r>
      <w:r>
        <w:rPr>
          <w:rFonts w:ascii="Arial MT" w:hAnsi="Arial MT"/>
          <w:sz w:val="20"/>
        </w:rPr>
        <w:t>para</w:t>
      </w:r>
      <w:r>
        <w:rPr>
          <w:rFonts w:ascii="Arial MT" w:hAnsi="Arial MT"/>
          <w:spacing w:val="-12"/>
          <w:sz w:val="20"/>
        </w:rPr>
        <w:t xml:space="preserve"> </w:t>
      </w:r>
      <w:r>
        <w:rPr>
          <w:rFonts w:ascii="Arial MT" w:hAnsi="Arial MT"/>
          <w:sz w:val="20"/>
        </w:rPr>
        <w:t>com</w:t>
      </w:r>
      <w:r>
        <w:rPr>
          <w:rFonts w:ascii="Arial MT" w:hAnsi="Arial MT"/>
          <w:spacing w:val="-12"/>
          <w:sz w:val="20"/>
        </w:rPr>
        <w:t xml:space="preserve"> </w:t>
      </w:r>
      <w:r>
        <w:rPr>
          <w:rFonts w:ascii="Arial MT" w:hAnsi="Arial MT"/>
          <w:sz w:val="20"/>
        </w:rPr>
        <w:t>a</w:t>
      </w:r>
      <w:r>
        <w:rPr>
          <w:rFonts w:ascii="Arial MT" w:hAnsi="Arial MT"/>
          <w:spacing w:val="-13"/>
          <w:sz w:val="20"/>
        </w:rPr>
        <w:t xml:space="preserve"> </w:t>
      </w:r>
      <w:r>
        <w:rPr>
          <w:rFonts w:ascii="Arial MT" w:hAnsi="Arial MT"/>
          <w:sz w:val="20"/>
        </w:rPr>
        <w:t>Fazenda</w:t>
      </w:r>
      <w:r>
        <w:rPr>
          <w:rFonts w:ascii="Arial MT" w:hAnsi="Arial MT"/>
          <w:spacing w:val="-12"/>
          <w:sz w:val="20"/>
        </w:rPr>
        <w:t xml:space="preserve"> </w:t>
      </w:r>
      <w:r>
        <w:rPr>
          <w:rFonts w:ascii="Arial MT" w:hAnsi="Arial MT"/>
          <w:sz w:val="20"/>
        </w:rPr>
        <w:t>Municipal</w:t>
      </w:r>
      <w:r>
        <w:rPr>
          <w:rFonts w:ascii="Arial MT" w:hAnsi="Arial MT"/>
          <w:spacing w:val="-11"/>
          <w:sz w:val="20"/>
        </w:rPr>
        <w:t xml:space="preserve"> </w:t>
      </w:r>
      <w:r>
        <w:rPr>
          <w:rFonts w:ascii="Arial MT" w:hAnsi="Arial MT"/>
          <w:sz w:val="20"/>
        </w:rPr>
        <w:t>do</w:t>
      </w:r>
      <w:r>
        <w:rPr>
          <w:rFonts w:ascii="Arial MT" w:hAnsi="Arial MT"/>
          <w:spacing w:val="-12"/>
          <w:sz w:val="20"/>
        </w:rPr>
        <w:t xml:space="preserve"> </w:t>
      </w:r>
      <w:r>
        <w:rPr>
          <w:rFonts w:ascii="Arial MT" w:hAnsi="Arial MT"/>
          <w:sz w:val="20"/>
        </w:rPr>
        <w:t>domicílio</w:t>
      </w:r>
      <w:r>
        <w:rPr>
          <w:rFonts w:ascii="Arial MT" w:hAnsi="Arial MT"/>
          <w:spacing w:val="-10"/>
          <w:sz w:val="20"/>
        </w:rPr>
        <w:t xml:space="preserve"> </w:t>
      </w:r>
      <w:r>
        <w:rPr>
          <w:rFonts w:ascii="Arial MT" w:hAnsi="Arial MT"/>
          <w:sz w:val="20"/>
        </w:rPr>
        <w:t>da</w:t>
      </w:r>
      <w:r>
        <w:rPr>
          <w:rFonts w:ascii="Arial MT" w:hAnsi="Arial MT"/>
          <w:spacing w:val="-13"/>
          <w:sz w:val="20"/>
        </w:rPr>
        <w:t xml:space="preserve"> </w:t>
      </w:r>
      <w:r>
        <w:rPr>
          <w:rFonts w:ascii="Arial MT" w:hAnsi="Arial MT"/>
          <w:sz w:val="20"/>
        </w:rPr>
        <w:t>sede</w:t>
      </w:r>
      <w:r>
        <w:rPr>
          <w:rFonts w:ascii="Arial MT" w:hAnsi="Arial MT"/>
          <w:spacing w:val="-12"/>
          <w:sz w:val="20"/>
        </w:rPr>
        <w:t xml:space="preserve"> </w:t>
      </w:r>
      <w:r>
        <w:rPr>
          <w:rFonts w:ascii="Arial MT" w:hAnsi="Arial MT"/>
          <w:sz w:val="20"/>
        </w:rPr>
        <w:t>da</w:t>
      </w:r>
      <w:r>
        <w:rPr>
          <w:rFonts w:ascii="Arial MT" w:hAnsi="Arial MT"/>
          <w:spacing w:val="-11"/>
          <w:sz w:val="20"/>
        </w:rPr>
        <w:t xml:space="preserve"> </w:t>
      </w:r>
      <w:r>
        <w:rPr>
          <w:rFonts w:ascii="Arial MT" w:hAnsi="Arial MT"/>
          <w:spacing w:val="-2"/>
          <w:sz w:val="20"/>
        </w:rPr>
        <w:t>licitante;</w:t>
      </w:r>
    </w:p>
    <w:p w14:paraId="544C3B03" w14:textId="77777777" w:rsidR="008F7BCE" w:rsidRDefault="00AA36A5">
      <w:pPr>
        <w:pStyle w:val="PargrafodaLista"/>
        <w:numPr>
          <w:ilvl w:val="0"/>
          <w:numId w:val="44"/>
        </w:numPr>
        <w:tabs>
          <w:tab w:val="left" w:pos="962"/>
        </w:tabs>
        <w:spacing w:before="25"/>
        <w:ind w:hanging="682"/>
        <w:rPr>
          <w:rFonts w:ascii="Arial MT" w:hAnsi="Arial MT"/>
          <w:sz w:val="20"/>
        </w:rPr>
      </w:pPr>
      <w:r>
        <w:rPr>
          <w:rFonts w:ascii="Arial MT" w:hAnsi="Arial MT"/>
          <w:sz w:val="20"/>
        </w:rPr>
        <w:t>Certificado</w:t>
      </w:r>
      <w:r>
        <w:rPr>
          <w:rFonts w:ascii="Arial MT" w:hAnsi="Arial MT"/>
          <w:spacing w:val="-12"/>
          <w:sz w:val="20"/>
        </w:rPr>
        <w:t xml:space="preserve"> </w:t>
      </w:r>
      <w:r>
        <w:rPr>
          <w:rFonts w:ascii="Arial MT" w:hAnsi="Arial MT"/>
          <w:sz w:val="20"/>
        </w:rPr>
        <w:t>de</w:t>
      </w:r>
      <w:r>
        <w:rPr>
          <w:rFonts w:ascii="Arial MT" w:hAnsi="Arial MT"/>
          <w:spacing w:val="-11"/>
          <w:sz w:val="20"/>
        </w:rPr>
        <w:t xml:space="preserve"> </w:t>
      </w:r>
      <w:r>
        <w:rPr>
          <w:rFonts w:ascii="Arial MT" w:hAnsi="Arial MT"/>
          <w:sz w:val="20"/>
        </w:rPr>
        <w:t>Regularidade</w:t>
      </w:r>
      <w:r>
        <w:rPr>
          <w:rFonts w:ascii="Arial MT" w:hAnsi="Arial MT"/>
          <w:spacing w:val="-13"/>
          <w:sz w:val="20"/>
        </w:rPr>
        <w:t xml:space="preserve"> </w:t>
      </w:r>
      <w:r>
        <w:rPr>
          <w:rFonts w:ascii="Arial MT" w:hAnsi="Arial MT"/>
          <w:sz w:val="20"/>
        </w:rPr>
        <w:t>do</w:t>
      </w:r>
      <w:r>
        <w:rPr>
          <w:rFonts w:ascii="Arial MT" w:hAnsi="Arial MT"/>
          <w:spacing w:val="-12"/>
          <w:sz w:val="20"/>
        </w:rPr>
        <w:t xml:space="preserve"> </w:t>
      </w:r>
      <w:r>
        <w:rPr>
          <w:rFonts w:ascii="Arial MT" w:hAnsi="Arial MT"/>
          <w:sz w:val="20"/>
        </w:rPr>
        <w:t>FGTS</w:t>
      </w:r>
      <w:r>
        <w:rPr>
          <w:rFonts w:ascii="Arial MT" w:hAnsi="Arial MT"/>
          <w:spacing w:val="-14"/>
          <w:sz w:val="20"/>
        </w:rPr>
        <w:t xml:space="preserve"> </w:t>
      </w:r>
      <w:r>
        <w:rPr>
          <w:rFonts w:ascii="Arial MT" w:hAnsi="Arial MT"/>
          <w:sz w:val="20"/>
        </w:rPr>
        <w:t>(CRF)</w:t>
      </w:r>
      <w:r>
        <w:rPr>
          <w:rFonts w:ascii="Arial MT" w:hAnsi="Arial MT"/>
          <w:spacing w:val="-13"/>
          <w:sz w:val="20"/>
        </w:rPr>
        <w:t xml:space="preserve"> </w:t>
      </w:r>
      <w:r>
        <w:rPr>
          <w:rFonts w:ascii="Arial MT" w:hAnsi="Arial MT"/>
          <w:sz w:val="20"/>
        </w:rPr>
        <w:t>perante</w:t>
      </w:r>
      <w:r>
        <w:rPr>
          <w:rFonts w:ascii="Arial MT" w:hAnsi="Arial MT"/>
          <w:spacing w:val="-12"/>
          <w:sz w:val="20"/>
        </w:rPr>
        <w:t xml:space="preserve"> </w:t>
      </w:r>
      <w:r>
        <w:rPr>
          <w:rFonts w:ascii="Arial MT" w:hAnsi="Arial MT"/>
          <w:sz w:val="20"/>
        </w:rPr>
        <w:t>o</w:t>
      </w:r>
      <w:r>
        <w:rPr>
          <w:rFonts w:ascii="Arial MT" w:hAnsi="Arial MT"/>
          <w:spacing w:val="-12"/>
          <w:sz w:val="20"/>
        </w:rPr>
        <w:t xml:space="preserve"> </w:t>
      </w:r>
      <w:r>
        <w:rPr>
          <w:rFonts w:ascii="Arial MT" w:hAnsi="Arial MT"/>
          <w:sz w:val="20"/>
        </w:rPr>
        <w:t>Fundo</w:t>
      </w:r>
      <w:r>
        <w:rPr>
          <w:rFonts w:ascii="Arial MT" w:hAnsi="Arial MT"/>
          <w:spacing w:val="-13"/>
          <w:sz w:val="20"/>
        </w:rPr>
        <w:t xml:space="preserve"> </w:t>
      </w:r>
      <w:r>
        <w:rPr>
          <w:rFonts w:ascii="Arial MT" w:hAnsi="Arial MT"/>
          <w:sz w:val="20"/>
        </w:rPr>
        <w:t>de</w:t>
      </w:r>
      <w:r>
        <w:rPr>
          <w:rFonts w:ascii="Arial MT" w:hAnsi="Arial MT"/>
          <w:spacing w:val="-12"/>
          <w:sz w:val="20"/>
        </w:rPr>
        <w:t xml:space="preserve"> </w:t>
      </w:r>
      <w:r>
        <w:rPr>
          <w:rFonts w:ascii="Arial MT" w:hAnsi="Arial MT"/>
          <w:sz w:val="20"/>
        </w:rPr>
        <w:t>Garantia</w:t>
      </w:r>
      <w:r>
        <w:rPr>
          <w:rFonts w:ascii="Arial MT" w:hAnsi="Arial MT"/>
          <w:spacing w:val="-10"/>
          <w:sz w:val="20"/>
        </w:rPr>
        <w:t xml:space="preserve"> </w:t>
      </w:r>
      <w:r>
        <w:rPr>
          <w:rFonts w:ascii="Arial MT" w:hAnsi="Arial MT"/>
          <w:sz w:val="20"/>
        </w:rPr>
        <w:t>do</w:t>
      </w:r>
      <w:r>
        <w:rPr>
          <w:rFonts w:ascii="Arial MT" w:hAnsi="Arial MT"/>
          <w:spacing w:val="-13"/>
          <w:sz w:val="20"/>
        </w:rPr>
        <w:t xml:space="preserve"> </w:t>
      </w:r>
      <w:r>
        <w:rPr>
          <w:rFonts w:ascii="Arial MT" w:hAnsi="Arial MT"/>
          <w:sz w:val="20"/>
        </w:rPr>
        <w:t>Tempo</w:t>
      </w:r>
      <w:r>
        <w:rPr>
          <w:rFonts w:ascii="Arial MT" w:hAnsi="Arial MT"/>
          <w:spacing w:val="-12"/>
          <w:sz w:val="20"/>
        </w:rPr>
        <w:t xml:space="preserve"> </w:t>
      </w:r>
      <w:r>
        <w:rPr>
          <w:rFonts w:ascii="Arial MT" w:hAnsi="Arial MT"/>
          <w:sz w:val="20"/>
        </w:rPr>
        <w:t>de</w:t>
      </w:r>
      <w:r>
        <w:rPr>
          <w:rFonts w:ascii="Arial MT" w:hAnsi="Arial MT"/>
          <w:spacing w:val="-10"/>
          <w:sz w:val="20"/>
        </w:rPr>
        <w:t xml:space="preserve"> </w:t>
      </w:r>
      <w:r>
        <w:rPr>
          <w:rFonts w:ascii="Arial MT" w:hAnsi="Arial MT"/>
          <w:spacing w:val="-2"/>
          <w:sz w:val="20"/>
        </w:rPr>
        <w:t>Serviço;</w:t>
      </w:r>
    </w:p>
    <w:p w14:paraId="0B80C599" w14:textId="77777777" w:rsidR="008F7BCE" w:rsidRDefault="00AA36A5">
      <w:pPr>
        <w:pStyle w:val="PargrafodaLista"/>
        <w:numPr>
          <w:ilvl w:val="0"/>
          <w:numId w:val="44"/>
        </w:numPr>
        <w:tabs>
          <w:tab w:val="left" w:pos="953"/>
          <w:tab w:val="left" w:pos="962"/>
        </w:tabs>
        <w:spacing w:before="28" w:line="261" w:lineRule="auto"/>
        <w:ind w:right="293" w:hanging="682"/>
        <w:rPr>
          <w:rFonts w:ascii="Arial MT" w:hAnsi="Arial MT"/>
          <w:sz w:val="20"/>
        </w:rPr>
      </w:pPr>
      <w:r>
        <w:rPr>
          <w:rFonts w:ascii="Arial MT" w:hAnsi="Arial MT"/>
          <w:sz w:val="20"/>
        </w:rPr>
        <w:t>Certidão</w:t>
      </w:r>
      <w:r>
        <w:rPr>
          <w:rFonts w:ascii="Arial MT" w:hAnsi="Arial MT"/>
          <w:spacing w:val="-14"/>
          <w:sz w:val="20"/>
        </w:rPr>
        <w:t xml:space="preserve"> </w:t>
      </w:r>
      <w:r>
        <w:rPr>
          <w:rFonts w:ascii="Arial MT" w:hAnsi="Arial MT"/>
          <w:sz w:val="20"/>
        </w:rPr>
        <w:t>negativa</w:t>
      </w:r>
      <w:r>
        <w:rPr>
          <w:rFonts w:ascii="Arial MT" w:hAnsi="Arial MT"/>
          <w:spacing w:val="-14"/>
          <w:sz w:val="20"/>
        </w:rPr>
        <w:t xml:space="preserve"> </w:t>
      </w:r>
      <w:r>
        <w:rPr>
          <w:rFonts w:ascii="Arial MT" w:hAnsi="Arial MT"/>
          <w:sz w:val="20"/>
        </w:rPr>
        <w:t>em</w:t>
      </w:r>
      <w:r>
        <w:rPr>
          <w:rFonts w:ascii="Arial MT" w:hAnsi="Arial MT"/>
          <w:spacing w:val="-14"/>
          <w:sz w:val="20"/>
        </w:rPr>
        <w:t xml:space="preserve"> </w:t>
      </w:r>
      <w:r>
        <w:rPr>
          <w:rFonts w:ascii="Arial MT" w:hAnsi="Arial MT"/>
          <w:sz w:val="20"/>
        </w:rPr>
        <w:t>Matéria</w:t>
      </w:r>
      <w:r>
        <w:rPr>
          <w:rFonts w:ascii="Arial MT" w:hAnsi="Arial MT"/>
          <w:spacing w:val="-14"/>
          <w:sz w:val="20"/>
        </w:rPr>
        <w:t xml:space="preserve"> </w:t>
      </w:r>
      <w:r>
        <w:rPr>
          <w:rFonts w:ascii="Arial MT" w:hAnsi="Arial MT"/>
          <w:sz w:val="20"/>
        </w:rPr>
        <w:t>falimentar,</w:t>
      </w:r>
      <w:r>
        <w:rPr>
          <w:rFonts w:ascii="Arial MT" w:hAnsi="Arial MT"/>
          <w:spacing w:val="-14"/>
          <w:sz w:val="20"/>
        </w:rPr>
        <w:t xml:space="preserve"> </w:t>
      </w:r>
      <w:r>
        <w:rPr>
          <w:rFonts w:ascii="Arial MT" w:hAnsi="Arial MT"/>
          <w:sz w:val="20"/>
        </w:rPr>
        <w:t>concordatária</w:t>
      </w:r>
      <w:r>
        <w:rPr>
          <w:rFonts w:ascii="Arial MT" w:hAnsi="Arial MT"/>
          <w:spacing w:val="-14"/>
          <w:sz w:val="20"/>
        </w:rPr>
        <w:t xml:space="preserve"> </w:t>
      </w:r>
      <w:r>
        <w:rPr>
          <w:rFonts w:ascii="Arial MT" w:hAnsi="Arial MT"/>
          <w:sz w:val="20"/>
        </w:rPr>
        <w:t>e</w:t>
      </w:r>
      <w:r>
        <w:rPr>
          <w:rFonts w:ascii="Arial MT" w:hAnsi="Arial MT"/>
          <w:spacing w:val="-14"/>
          <w:sz w:val="20"/>
        </w:rPr>
        <w:t xml:space="preserve"> </w:t>
      </w:r>
      <w:r>
        <w:rPr>
          <w:rFonts w:ascii="Arial MT" w:hAnsi="Arial MT"/>
          <w:sz w:val="20"/>
        </w:rPr>
        <w:t>recuperação</w:t>
      </w:r>
      <w:r>
        <w:rPr>
          <w:rFonts w:ascii="Arial MT" w:hAnsi="Arial MT"/>
          <w:spacing w:val="-12"/>
          <w:sz w:val="20"/>
        </w:rPr>
        <w:t xml:space="preserve"> </w:t>
      </w:r>
      <w:r>
        <w:rPr>
          <w:rFonts w:ascii="Arial MT" w:hAnsi="Arial MT"/>
          <w:sz w:val="20"/>
        </w:rPr>
        <w:t>judicial</w:t>
      </w:r>
      <w:r>
        <w:rPr>
          <w:rFonts w:ascii="Arial MT" w:hAnsi="Arial MT"/>
          <w:spacing w:val="-14"/>
          <w:sz w:val="20"/>
        </w:rPr>
        <w:t xml:space="preserve"> </w:t>
      </w:r>
      <w:r>
        <w:rPr>
          <w:rFonts w:ascii="Arial MT" w:hAnsi="Arial MT"/>
          <w:sz w:val="20"/>
        </w:rPr>
        <w:t>e</w:t>
      </w:r>
      <w:r>
        <w:rPr>
          <w:rFonts w:ascii="Arial MT" w:hAnsi="Arial MT"/>
          <w:spacing w:val="-14"/>
          <w:sz w:val="20"/>
        </w:rPr>
        <w:t xml:space="preserve"> </w:t>
      </w:r>
      <w:r>
        <w:rPr>
          <w:rFonts w:ascii="Arial MT" w:hAnsi="Arial MT"/>
          <w:sz w:val="20"/>
        </w:rPr>
        <w:t>extrajudicial,</w:t>
      </w:r>
      <w:r>
        <w:rPr>
          <w:rFonts w:ascii="Arial MT" w:hAnsi="Arial MT"/>
          <w:spacing w:val="-12"/>
          <w:sz w:val="20"/>
        </w:rPr>
        <w:t xml:space="preserve"> </w:t>
      </w:r>
      <w:r>
        <w:rPr>
          <w:rFonts w:ascii="Arial MT" w:hAnsi="Arial MT"/>
          <w:sz w:val="20"/>
        </w:rPr>
        <w:t>expedida pelo distribuidor da sede da licitante;</w:t>
      </w:r>
    </w:p>
    <w:p w14:paraId="66293A73" w14:textId="77777777" w:rsidR="008F7BCE" w:rsidRPr="00AA36A5" w:rsidRDefault="00AA36A5" w:rsidP="00AA36A5">
      <w:pPr>
        <w:pStyle w:val="PargrafodaLista"/>
        <w:numPr>
          <w:ilvl w:val="0"/>
          <w:numId w:val="44"/>
        </w:numPr>
        <w:tabs>
          <w:tab w:val="left" w:pos="954"/>
          <w:tab w:val="left" w:pos="962"/>
        </w:tabs>
        <w:spacing w:before="14" w:line="268" w:lineRule="auto"/>
        <w:ind w:right="284" w:hanging="682"/>
        <w:rPr>
          <w:rFonts w:ascii="Arial MT" w:hAnsi="Arial MT"/>
          <w:sz w:val="20"/>
        </w:rPr>
      </w:pPr>
      <w:r>
        <w:rPr>
          <w:rFonts w:ascii="Arial MT" w:hAnsi="Arial MT"/>
          <w:sz w:val="20"/>
        </w:rPr>
        <w:t>Prova</w:t>
      </w:r>
      <w:r>
        <w:rPr>
          <w:rFonts w:ascii="Arial MT" w:hAnsi="Arial MT"/>
          <w:spacing w:val="-14"/>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inexistência</w:t>
      </w:r>
      <w:r>
        <w:rPr>
          <w:rFonts w:ascii="Arial MT" w:hAnsi="Arial MT"/>
          <w:spacing w:val="-14"/>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débitos</w:t>
      </w:r>
      <w:r>
        <w:rPr>
          <w:rFonts w:ascii="Arial MT" w:hAnsi="Arial MT"/>
          <w:spacing w:val="-13"/>
          <w:sz w:val="20"/>
        </w:rPr>
        <w:t xml:space="preserve"> </w:t>
      </w:r>
      <w:r>
        <w:rPr>
          <w:rFonts w:ascii="Arial MT" w:hAnsi="Arial MT"/>
          <w:sz w:val="20"/>
        </w:rPr>
        <w:t>inadimplidos</w:t>
      </w:r>
      <w:r>
        <w:rPr>
          <w:rFonts w:ascii="Arial MT" w:hAnsi="Arial MT"/>
          <w:spacing w:val="-13"/>
          <w:sz w:val="20"/>
        </w:rPr>
        <w:t xml:space="preserve"> </w:t>
      </w:r>
      <w:r>
        <w:rPr>
          <w:rFonts w:ascii="Arial MT" w:hAnsi="Arial MT"/>
          <w:sz w:val="20"/>
        </w:rPr>
        <w:t>perante</w:t>
      </w:r>
      <w:r>
        <w:rPr>
          <w:rFonts w:ascii="Arial MT" w:hAnsi="Arial MT"/>
          <w:spacing w:val="-14"/>
          <w:sz w:val="20"/>
        </w:rPr>
        <w:t xml:space="preserve"> </w:t>
      </w:r>
      <w:r>
        <w:rPr>
          <w:rFonts w:ascii="Arial MT" w:hAnsi="Arial MT"/>
          <w:sz w:val="20"/>
        </w:rPr>
        <w:t>a</w:t>
      </w:r>
      <w:r>
        <w:rPr>
          <w:rFonts w:ascii="Arial MT" w:hAnsi="Arial MT"/>
          <w:spacing w:val="-14"/>
          <w:sz w:val="20"/>
        </w:rPr>
        <w:t xml:space="preserve"> </w:t>
      </w:r>
      <w:r>
        <w:rPr>
          <w:rFonts w:ascii="Arial MT" w:hAnsi="Arial MT"/>
          <w:sz w:val="20"/>
        </w:rPr>
        <w:t>Justiça</w:t>
      </w:r>
      <w:r>
        <w:rPr>
          <w:rFonts w:ascii="Arial MT" w:hAnsi="Arial MT"/>
          <w:spacing w:val="-14"/>
          <w:sz w:val="20"/>
        </w:rPr>
        <w:t xml:space="preserve"> </w:t>
      </w:r>
      <w:r>
        <w:rPr>
          <w:rFonts w:ascii="Arial MT" w:hAnsi="Arial MT"/>
          <w:sz w:val="20"/>
        </w:rPr>
        <w:t>do</w:t>
      </w:r>
      <w:r>
        <w:rPr>
          <w:rFonts w:ascii="Arial MT" w:hAnsi="Arial MT"/>
          <w:spacing w:val="-13"/>
          <w:sz w:val="20"/>
        </w:rPr>
        <w:t xml:space="preserve"> </w:t>
      </w:r>
      <w:r>
        <w:rPr>
          <w:rFonts w:ascii="Arial MT" w:hAnsi="Arial MT"/>
          <w:sz w:val="20"/>
        </w:rPr>
        <w:t>Trabalho,</w:t>
      </w:r>
      <w:r>
        <w:rPr>
          <w:rFonts w:ascii="Arial MT" w:hAnsi="Arial MT"/>
          <w:spacing w:val="-12"/>
          <w:sz w:val="20"/>
        </w:rPr>
        <w:t xml:space="preserve"> </w:t>
      </w:r>
      <w:r>
        <w:rPr>
          <w:rFonts w:ascii="Arial MT" w:hAnsi="Arial MT"/>
          <w:sz w:val="20"/>
        </w:rPr>
        <w:t>mediante</w:t>
      </w:r>
      <w:r>
        <w:rPr>
          <w:rFonts w:ascii="Arial MT" w:hAnsi="Arial MT"/>
          <w:spacing w:val="-14"/>
          <w:sz w:val="20"/>
        </w:rPr>
        <w:t xml:space="preserve"> </w:t>
      </w:r>
      <w:r>
        <w:rPr>
          <w:rFonts w:ascii="Arial MT" w:hAnsi="Arial MT"/>
          <w:sz w:val="20"/>
        </w:rPr>
        <w:t>a</w:t>
      </w:r>
      <w:r>
        <w:rPr>
          <w:rFonts w:ascii="Arial MT" w:hAnsi="Arial MT"/>
          <w:spacing w:val="-14"/>
          <w:sz w:val="20"/>
        </w:rPr>
        <w:t xml:space="preserve"> </w:t>
      </w:r>
      <w:r>
        <w:rPr>
          <w:rFonts w:ascii="Arial MT" w:hAnsi="Arial MT"/>
          <w:sz w:val="20"/>
        </w:rPr>
        <w:t>apresentação de Certidão Negativa de Débitos Trabalhistas - CNDT, nos termos do Título VII - A da Consolidação das Leis do Trabalho, aprovada pelo Decreto-Lei no 5.452, de 1º de maio de 1943, na aplicação da Lei nº 12.440 de 7 de julho de 2011;</w:t>
      </w:r>
    </w:p>
    <w:p w14:paraId="56B42CA3" w14:textId="77777777" w:rsidR="008F7BCE" w:rsidRDefault="00AA36A5">
      <w:pPr>
        <w:pStyle w:val="PargrafodaLista"/>
        <w:numPr>
          <w:ilvl w:val="1"/>
          <w:numId w:val="50"/>
        </w:numPr>
        <w:tabs>
          <w:tab w:val="left" w:pos="955"/>
          <w:tab w:val="left" w:pos="962"/>
        </w:tabs>
        <w:spacing w:before="1" w:line="276" w:lineRule="auto"/>
        <w:ind w:right="306"/>
        <w:rPr>
          <w:rFonts w:ascii="Arial MT" w:hAnsi="Arial MT"/>
          <w:sz w:val="20"/>
        </w:rPr>
      </w:pPr>
      <w:r>
        <w:rPr>
          <w:rFonts w:ascii="Arial MT" w:hAnsi="Arial MT"/>
          <w:sz w:val="20"/>
        </w:rPr>
        <w:t>A documentação de habilitação poderá ser apresentada em original ou por cópia, preferencialmente assinados de forma eletrônica, quando necessários.</w:t>
      </w:r>
    </w:p>
    <w:p w14:paraId="59214167" w14:textId="77777777" w:rsidR="008F7BCE" w:rsidRDefault="00AA36A5">
      <w:pPr>
        <w:pStyle w:val="PargrafodaLista"/>
        <w:numPr>
          <w:ilvl w:val="1"/>
          <w:numId w:val="50"/>
        </w:numPr>
        <w:tabs>
          <w:tab w:val="left" w:pos="955"/>
          <w:tab w:val="left" w:pos="962"/>
        </w:tabs>
        <w:spacing w:before="1" w:line="276" w:lineRule="auto"/>
        <w:ind w:right="290"/>
        <w:rPr>
          <w:rFonts w:ascii="Arial MT" w:hAnsi="Arial MT"/>
          <w:sz w:val="20"/>
        </w:rPr>
      </w:pPr>
      <w:r>
        <w:rPr>
          <w:rFonts w:ascii="Arial MT" w:hAnsi="Arial MT"/>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14:paraId="6BD7049A" w14:textId="77777777" w:rsidR="008F7BCE" w:rsidRDefault="00AA36A5">
      <w:pPr>
        <w:pStyle w:val="PargrafodaLista"/>
        <w:numPr>
          <w:ilvl w:val="1"/>
          <w:numId w:val="50"/>
        </w:numPr>
        <w:tabs>
          <w:tab w:val="left" w:pos="955"/>
          <w:tab w:val="left" w:pos="962"/>
        </w:tabs>
        <w:spacing w:line="276" w:lineRule="auto"/>
        <w:ind w:right="303"/>
        <w:rPr>
          <w:rFonts w:ascii="Arial MT" w:hAnsi="Arial MT"/>
          <w:sz w:val="20"/>
        </w:rPr>
      </w:pPr>
      <w:r>
        <w:rPr>
          <w:rFonts w:ascii="Arial MT" w:hAnsi="Arial MT"/>
          <w:sz w:val="20"/>
        </w:rPr>
        <w:t>Os documentos exigidos para fins de habilitação deverão ser enviados em formato digital, exclusivamente por meio da plataforma eletrônica, no prazo fixado pelo Pregoeiro no momento da solicitação, admitida uma única prorrogação por igual período, mediante justificativa.</w:t>
      </w:r>
    </w:p>
    <w:p w14:paraId="32D86F46" w14:textId="77777777" w:rsidR="008F7BCE" w:rsidRDefault="00AA36A5">
      <w:pPr>
        <w:pStyle w:val="PargrafodaLista"/>
        <w:numPr>
          <w:ilvl w:val="1"/>
          <w:numId w:val="50"/>
        </w:numPr>
        <w:tabs>
          <w:tab w:val="left" w:pos="955"/>
          <w:tab w:val="left" w:pos="962"/>
        </w:tabs>
        <w:spacing w:line="278" w:lineRule="auto"/>
        <w:ind w:right="304"/>
        <w:rPr>
          <w:rFonts w:ascii="Arial MT" w:hAnsi="Arial MT"/>
          <w:sz w:val="20"/>
        </w:rPr>
      </w:pPr>
      <w:r>
        <w:rPr>
          <w:rFonts w:ascii="Arial MT" w:hAnsi="Arial MT"/>
          <w:sz w:val="20"/>
        </w:rPr>
        <w:t>A verificação pelo pregoeiro, em sítios eletrônicos oficiais de órgãos e entidades emissores de certidões constitui meio legal de prova, para fins de habilitação.</w:t>
      </w:r>
    </w:p>
    <w:p w14:paraId="3431967D" w14:textId="77777777" w:rsidR="008F7BCE" w:rsidRDefault="00AA36A5">
      <w:pPr>
        <w:pStyle w:val="PargrafodaLista"/>
        <w:numPr>
          <w:ilvl w:val="1"/>
          <w:numId w:val="50"/>
        </w:numPr>
        <w:tabs>
          <w:tab w:val="left" w:pos="955"/>
          <w:tab w:val="left" w:pos="962"/>
        </w:tabs>
        <w:spacing w:line="276" w:lineRule="auto"/>
        <w:ind w:right="291"/>
        <w:rPr>
          <w:rFonts w:ascii="Arial MT" w:hAnsi="Arial MT"/>
          <w:sz w:val="20"/>
        </w:rPr>
      </w:pPr>
      <w:r>
        <w:rPr>
          <w:rFonts w:ascii="Arial MT" w:hAnsi="Arial MT"/>
          <w:sz w:val="20"/>
        </w:rPr>
        <w:t>Após</w:t>
      </w:r>
      <w:r>
        <w:rPr>
          <w:rFonts w:ascii="Arial MT" w:hAnsi="Arial MT"/>
          <w:spacing w:val="-13"/>
          <w:sz w:val="20"/>
        </w:rPr>
        <w:t xml:space="preserve"> </w:t>
      </w:r>
      <w:r>
        <w:rPr>
          <w:rFonts w:ascii="Arial MT" w:hAnsi="Arial MT"/>
          <w:sz w:val="20"/>
        </w:rPr>
        <w:t>a</w:t>
      </w:r>
      <w:r>
        <w:rPr>
          <w:rFonts w:ascii="Arial MT" w:hAnsi="Arial MT"/>
          <w:spacing w:val="-14"/>
          <w:sz w:val="20"/>
        </w:rPr>
        <w:t xml:space="preserve"> </w:t>
      </w:r>
      <w:r>
        <w:rPr>
          <w:rFonts w:ascii="Arial MT" w:hAnsi="Arial MT"/>
          <w:sz w:val="20"/>
        </w:rPr>
        <w:t>entrega</w:t>
      </w:r>
      <w:r>
        <w:rPr>
          <w:rFonts w:ascii="Arial MT" w:hAnsi="Arial MT"/>
          <w:spacing w:val="-13"/>
          <w:sz w:val="20"/>
        </w:rPr>
        <w:t xml:space="preserve"> </w:t>
      </w:r>
      <w:r>
        <w:rPr>
          <w:rFonts w:ascii="Arial MT" w:hAnsi="Arial MT"/>
          <w:sz w:val="20"/>
        </w:rPr>
        <w:t>dos</w:t>
      </w:r>
      <w:r>
        <w:rPr>
          <w:rFonts w:ascii="Arial MT" w:hAnsi="Arial MT"/>
          <w:spacing w:val="-12"/>
          <w:sz w:val="20"/>
        </w:rPr>
        <w:t xml:space="preserve"> </w:t>
      </w:r>
      <w:r>
        <w:rPr>
          <w:rFonts w:ascii="Arial MT" w:hAnsi="Arial MT"/>
          <w:sz w:val="20"/>
        </w:rPr>
        <w:t>documentos</w:t>
      </w:r>
      <w:r>
        <w:rPr>
          <w:rFonts w:ascii="Arial MT" w:hAnsi="Arial MT"/>
          <w:spacing w:val="-12"/>
          <w:sz w:val="20"/>
        </w:rPr>
        <w:t xml:space="preserve"> </w:t>
      </w:r>
      <w:r>
        <w:rPr>
          <w:rFonts w:ascii="Arial MT" w:hAnsi="Arial MT"/>
          <w:sz w:val="20"/>
        </w:rPr>
        <w:t>para</w:t>
      </w:r>
      <w:r>
        <w:rPr>
          <w:rFonts w:ascii="Arial MT" w:hAnsi="Arial MT"/>
          <w:spacing w:val="-13"/>
          <w:sz w:val="20"/>
        </w:rPr>
        <w:t xml:space="preserve"> </w:t>
      </w:r>
      <w:r>
        <w:rPr>
          <w:rFonts w:ascii="Arial MT" w:hAnsi="Arial MT"/>
          <w:sz w:val="20"/>
        </w:rPr>
        <w:t>habilitação,</w:t>
      </w:r>
      <w:r>
        <w:rPr>
          <w:rFonts w:ascii="Arial MT" w:hAnsi="Arial MT"/>
          <w:spacing w:val="-12"/>
          <w:sz w:val="20"/>
        </w:rPr>
        <w:t xml:space="preserve"> </w:t>
      </w:r>
      <w:r>
        <w:rPr>
          <w:rFonts w:ascii="Arial MT" w:hAnsi="Arial MT"/>
          <w:sz w:val="20"/>
        </w:rPr>
        <w:t>não</w:t>
      </w:r>
      <w:r>
        <w:rPr>
          <w:rFonts w:ascii="Arial MT" w:hAnsi="Arial MT"/>
          <w:spacing w:val="-11"/>
          <w:sz w:val="20"/>
        </w:rPr>
        <w:t xml:space="preserve"> </w:t>
      </w:r>
      <w:r>
        <w:rPr>
          <w:rFonts w:ascii="Arial MT" w:hAnsi="Arial MT"/>
          <w:sz w:val="20"/>
        </w:rPr>
        <w:t>será</w:t>
      </w:r>
      <w:r>
        <w:rPr>
          <w:rFonts w:ascii="Arial MT" w:hAnsi="Arial MT"/>
          <w:spacing w:val="-13"/>
          <w:sz w:val="20"/>
        </w:rPr>
        <w:t xml:space="preserve"> </w:t>
      </w:r>
      <w:r>
        <w:rPr>
          <w:rFonts w:ascii="Arial MT" w:hAnsi="Arial MT"/>
          <w:sz w:val="20"/>
        </w:rPr>
        <w:t>permitida</w:t>
      </w:r>
      <w:r>
        <w:rPr>
          <w:rFonts w:ascii="Arial MT" w:hAnsi="Arial MT"/>
          <w:spacing w:val="-13"/>
          <w:sz w:val="20"/>
        </w:rPr>
        <w:t xml:space="preserve"> </w:t>
      </w:r>
      <w:r>
        <w:rPr>
          <w:rFonts w:ascii="Arial MT" w:hAnsi="Arial MT"/>
          <w:sz w:val="20"/>
        </w:rPr>
        <w:t>a</w:t>
      </w:r>
      <w:r>
        <w:rPr>
          <w:rFonts w:ascii="Arial MT" w:hAnsi="Arial MT"/>
          <w:spacing w:val="-14"/>
          <w:sz w:val="20"/>
        </w:rPr>
        <w:t xml:space="preserve"> </w:t>
      </w:r>
      <w:r>
        <w:rPr>
          <w:rFonts w:ascii="Arial MT" w:hAnsi="Arial MT"/>
          <w:sz w:val="20"/>
        </w:rPr>
        <w:t>substituição</w:t>
      </w:r>
      <w:r>
        <w:rPr>
          <w:rFonts w:ascii="Arial MT" w:hAnsi="Arial MT"/>
          <w:spacing w:val="-14"/>
          <w:sz w:val="20"/>
        </w:rPr>
        <w:t xml:space="preserve"> </w:t>
      </w:r>
      <w:r>
        <w:rPr>
          <w:rFonts w:ascii="Arial MT" w:hAnsi="Arial MT"/>
          <w:sz w:val="20"/>
        </w:rPr>
        <w:t>ou</w:t>
      </w:r>
      <w:r>
        <w:rPr>
          <w:rFonts w:ascii="Arial MT" w:hAnsi="Arial MT"/>
          <w:spacing w:val="-13"/>
          <w:sz w:val="20"/>
        </w:rPr>
        <w:t xml:space="preserve"> </w:t>
      </w:r>
      <w:r>
        <w:rPr>
          <w:rFonts w:ascii="Arial MT" w:hAnsi="Arial MT"/>
          <w:sz w:val="20"/>
        </w:rPr>
        <w:t>a</w:t>
      </w:r>
      <w:r>
        <w:rPr>
          <w:rFonts w:ascii="Arial MT" w:hAnsi="Arial MT"/>
          <w:spacing w:val="-14"/>
          <w:sz w:val="20"/>
        </w:rPr>
        <w:t xml:space="preserve"> </w:t>
      </w:r>
      <w:r>
        <w:rPr>
          <w:rFonts w:ascii="Arial MT" w:hAnsi="Arial MT"/>
          <w:sz w:val="20"/>
        </w:rPr>
        <w:t>apresentação de novos documentos, salvo em sede de diligência, para:</w:t>
      </w:r>
    </w:p>
    <w:p w14:paraId="6D670CE1" w14:textId="77777777" w:rsidR="008F7BCE" w:rsidRDefault="00AA36A5">
      <w:pPr>
        <w:pStyle w:val="PargrafodaLista"/>
        <w:numPr>
          <w:ilvl w:val="0"/>
          <w:numId w:val="43"/>
        </w:numPr>
        <w:tabs>
          <w:tab w:val="left" w:pos="958"/>
          <w:tab w:val="left" w:pos="962"/>
        </w:tabs>
        <w:spacing w:line="249" w:lineRule="auto"/>
        <w:ind w:right="300" w:hanging="682"/>
        <w:rPr>
          <w:rFonts w:ascii="Arial MT" w:hAnsi="Arial MT"/>
          <w:sz w:val="20"/>
        </w:rPr>
      </w:pPr>
      <w:r>
        <w:rPr>
          <w:rFonts w:ascii="Arial MT" w:hAnsi="Arial MT"/>
          <w:sz w:val="20"/>
        </w:rPr>
        <w:t>complementação de informações acerca dos documentos já apresentados pelos licitantes e desde que necessária para apurar fatos existentes à época da abertura do certame;</w:t>
      </w:r>
    </w:p>
    <w:p w14:paraId="2565FAEB" w14:textId="77777777" w:rsidR="008F7BCE" w:rsidRDefault="00AA36A5">
      <w:pPr>
        <w:pStyle w:val="PargrafodaLista"/>
        <w:numPr>
          <w:ilvl w:val="0"/>
          <w:numId w:val="43"/>
        </w:numPr>
        <w:tabs>
          <w:tab w:val="left" w:pos="958"/>
        </w:tabs>
        <w:spacing w:before="20"/>
        <w:ind w:left="958" w:hanging="678"/>
        <w:rPr>
          <w:rFonts w:ascii="Arial MT" w:hAnsi="Arial MT"/>
          <w:sz w:val="20"/>
        </w:rPr>
      </w:pPr>
      <w:r>
        <w:rPr>
          <w:rFonts w:ascii="Arial MT" w:hAnsi="Arial MT"/>
          <w:spacing w:val="-2"/>
          <w:sz w:val="20"/>
        </w:rPr>
        <w:t>atualização</w:t>
      </w:r>
      <w:r>
        <w:rPr>
          <w:rFonts w:ascii="Arial MT" w:hAnsi="Arial MT"/>
          <w:spacing w:val="-6"/>
          <w:sz w:val="20"/>
        </w:rPr>
        <w:t xml:space="preserve"> </w:t>
      </w:r>
      <w:r>
        <w:rPr>
          <w:rFonts w:ascii="Arial MT" w:hAnsi="Arial MT"/>
          <w:spacing w:val="-2"/>
          <w:sz w:val="20"/>
        </w:rPr>
        <w:t>de documentos</w:t>
      </w:r>
      <w:r>
        <w:rPr>
          <w:rFonts w:ascii="Arial MT" w:hAnsi="Arial MT"/>
          <w:spacing w:val="-1"/>
          <w:sz w:val="20"/>
        </w:rPr>
        <w:t xml:space="preserve"> </w:t>
      </w:r>
      <w:r>
        <w:rPr>
          <w:rFonts w:ascii="Arial MT" w:hAnsi="Arial MT"/>
          <w:spacing w:val="-2"/>
          <w:sz w:val="20"/>
        </w:rPr>
        <w:t>cuja</w:t>
      </w:r>
      <w:r>
        <w:rPr>
          <w:rFonts w:ascii="Arial MT" w:hAnsi="Arial MT"/>
          <w:spacing w:val="-4"/>
          <w:sz w:val="20"/>
        </w:rPr>
        <w:t xml:space="preserve"> </w:t>
      </w:r>
      <w:r>
        <w:rPr>
          <w:rFonts w:ascii="Arial MT" w:hAnsi="Arial MT"/>
          <w:spacing w:val="-2"/>
          <w:sz w:val="20"/>
        </w:rPr>
        <w:t>validade</w:t>
      </w:r>
      <w:r>
        <w:rPr>
          <w:rFonts w:ascii="Arial MT" w:hAnsi="Arial MT"/>
          <w:spacing w:val="-3"/>
          <w:sz w:val="20"/>
        </w:rPr>
        <w:t xml:space="preserve"> </w:t>
      </w:r>
      <w:r>
        <w:rPr>
          <w:rFonts w:ascii="Arial MT" w:hAnsi="Arial MT"/>
          <w:spacing w:val="-2"/>
          <w:sz w:val="20"/>
        </w:rPr>
        <w:t>tenha expirado</w:t>
      </w:r>
      <w:r>
        <w:rPr>
          <w:rFonts w:ascii="Arial MT" w:hAnsi="Arial MT"/>
          <w:spacing w:val="-5"/>
          <w:sz w:val="20"/>
        </w:rPr>
        <w:t xml:space="preserve"> </w:t>
      </w:r>
      <w:r>
        <w:rPr>
          <w:rFonts w:ascii="Arial MT" w:hAnsi="Arial MT"/>
          <w:spacing w:val="-2"/>
          <w:sz w:val="20"/>
        </w:rPr>
        <w:t>após</w:t>
      </w:r>
      <w:r>
        <w:rPr>
          <w:rFonts w:ascii="Arial MT" w:hAnsi="Arial MT"/>
          <w:spacing w:val="-3"/>
          <w:sz w:val="20"/>
        </w:rPr>
        <w:t xml:space="preserve"> </w:t>
      </w:r>
      <w:r>
        <w:rPr>
          <w:rFonts w:ascii="Arial MT" w:hAnsi="Arial MT"/>
          <w:spacing w:val="-2"/>
          <w:sz w:val="20"/>
        </w:rPr>
        <w:t>a</w:t>
      </w:r>
      <w:r>
        <w:rPr>
          <w:rFonts w:ascii="Arial MT" w:hAnsi="Arial MT"/>
          <w:spacing w:val="-1"/>
          <w:sz w:val="20"/>
        </w:rPr>
        <w:t xml:space="preserve"> </w:t>
      </w:r>
      <w:r>
        <w:rPr>
          <w:rFonts w:ascii="Arial MT" w:hAnsi="Arial MT"/>
          <w:spacing w:val="-2"/>
          <w:sz w:val="20"/>
        </w:rPr>
        <w:t>data de</w:t>
      </w:r>
      <w:r>
        <w:rPr>
          <w:rFonts w:ascii="Arial MT" w:hAnsi="Arial MT"/>
          <w:spacing w:val="-3"/>
          <w:sz w:val="20"/>
        </w:rPr>
        <w:t xml:space="preserve"> </w:t>
      </w:r>
      <w:r>
        <w:rPr>
          <w:rFonts w:ascii="Arial MT" w:hAnsi="Arial MT"/>
          <w:spacing w:val="-2"/>
          <w:sz w:val="20"/>
        </w:rPr>
        <w:t>recebimento</w:t>
      </w:r>
      <w:r>
        <w:rPr>
          <w:rFonts w:ascii="Arial MT" w:hAnsi="Arial MT"/>
          <w:spacing w:val="-3"/>
          <w:sz w:val="20"/>
        </w:rPr>
        <w:t xml:space="preserve"> </w:t>
      </w:r>
      <w:r>
        <w:rPr>
          <w:rFonts w:ascii="Arial MT" w:hAnsi="Arial MT"/>
          <w:spacing w:val="-2"/>
          <w:sz w:val="20"/>
        </w:rPr>
        <w:t>das propostas;</w:t>
      </w:r>
    </w:p>
    <w:p w14:paraId="5457C17E" w14:textId="77777777" w:rsidR="008F7BCE" w:rsidRDefault="00AA36A5">
      <w:pPr>
        <w:pStyle w:val="PargrafodaLista"/>
        <w:numPr>
          <w:ilvl w:val="0"/>
          <w:numId w:val="43"/>
        </w:numPr>
        <w:tabs>
          <w:tab w:val="left" w:pos="958"/>
        </w:tabs>
        <w:spacing w:before="17"/>
        <w:ind w:left="958" w:hanging="678"/>
        <w:rPr>
          <w:rFonts w:ascii="Arial MT" w:hAnsi="Arial MT"/>
          <w:sz w:val="20"/>
        </w:rPr>
      </w:pPr>
      <w:r>
        <w:rPr>
          <w:rFonts w:ascii="Arial MT" w:hAnsi="Arial MT"/>
          <w:spacing w:val="-2"/>
          <w:sz w:val="20"/>
        </w:rPr>
        <w:t>suprimento</w:t>
      </w:r>
      <w:r>
        <w:rPr>
          <w:rFonts w:ascii="Arial MT" w:hAnsi="Arial MT"/>
          <w:spacing w:val="-4"/>
          <w:sz w:val="20"/>
        </w:rPr>
        <w:t xml:space="preserve"> </w:t>
      </w:r>
      <w:r>
        <w:rPr>
          <w:rFonts w:ascii="Arial MT" w:hAnsi="Arial MT"/>
          <w:spacing w:val="-2"/>
          <w:sz w:val="20"/>
        </w:rPr>
        <w:t>da</w:t>
      </w:r>
      <w:r>
        <w:rPr>
          <w:rFonts w:ascii="Arial MT" w:hAnsi="Arial MT"/>
          <w:spacing w:val="-3"/>
          <w:sz w:val="20"/>
        </w:rPr>
        <w:t xml:space="preserve"> </w:t>
      </w:r>
      <w:r>
        <w:rPr>
          <w:rFonts w:ascii="Arial MT" w:hAnsi="Arial MT"/>
          <w:spacing w:val="-2"/>
          <w:sz w:val="20"/>
        </w:rPr>
        <w:t>ausência</w:t>
      </w:r>
      <w:r>
        <w:rPr>
          <w:rFonts w:ascii="Arial MT" w:hAnsi="Arial MT"/>
          <w:spacing w:val="-6"/>
          <w:sz w:val="20"/>
        </w:rPr>
        <w:t xml:space="preserve"> </w:t>
      </w:r>
      <w:r>
        <w:rPr>
          <w:rFonts w:ascii="Arial MT" w:hAnsi="Arial MT"/>
          <w:spacing w:val="-2"/>
          <w:sz w:val="20"/>
        </w:rPr>
        <w:t>de</w:t>
      </w:r>
      <w:r>
        <w:rPr>
          <w:rFonts w:ascii="Arial MT" w:hAnsi="Arial MT"/>
          <w:spacing w:val="-3"/>
          <w:sz w:val="20"/>
        </w:rPr>
        <w:t xml:space="preserve"> </w:t>
      </w:r>
      <w:r>
        <w:rPr>
          <w:rFonts w:ascii="Arial MT" w:hAnsi="Arial MT"/>
          <w:spacing w:val="-2"/>
          <w:sz w:val="20"/>
        </w:rPr>
        <w:t>documento</w:t>
      </w:r>
      <w:r>
        <w:rPr>
          <w:rFonts w:ascii="Arial MT" w:hAnsi="Arial MT"/>
          <w:spacing w:val="-1"/>
          <w:sz w:val="20"/>
        </w:rPr>
        <w:t xml:space="preserve"> </w:t>
      </w:r>
      <w:r>
        <w:rPr>
          <w:rFonts w:ascii="Arial MT" w:hAnsi="Arial MT"/>
          <w:spacing w:val="-2"/>
          <w:sz w:val="20"/>
        </w:rPr>
        <w:t>de</w:t>
      </w:r>
      <w:r>
        <w:rPr>
          <w:rFonts w:ascii="Arial MT" w:hAnsi="Arial MT"/>
          <w:spacing w:val="-7"/>
          <w:sz w:val="20"/>
        </w:rPr>
        <w:t xml:space="preserve"> </w:t>
      </w:r>
      <w:r>
        <w:rPr>
          <w:rFonts w:ascii="Arial MT" w:hAnsi="Arial MT"/>
          <w:spacing w:val="-2"/>
          <w:sz w:val="20"/>
        </w:rPr>
        <w:t>cunho declaratório</w:t>
      </w:r>
      <w:r>
        <w:rPr>
          <w:rFonts w:ascii="Arial MT" w:hAnsi="Arial MT"/>
          <w:spacing w:val="-4"/>
          <w:sz w:val="20"/>
        </w:rPr>
        <w:t xml:space="preserve"> </w:t>
      </w:r>
      <w:r>
        <w:rPr>
          <w:rFonts w:ascii="Arial MT" w:hAnsi="Arial MT"/>
          <w:spacing w:val="-2"/>
          <w:sz w:val="20"/>
        </w:rPr>
        <w:t>emitido</w:t>
      </w:r>
      <w:r>
        <w:rPr>
          <w:rFonts w:ascii="Arial MT" w:hAnsi="Arial MT"/>
          <w:spacing w:val="-3"/>
          <w:sz w:val="20"/>
        </w:rPr>
        <w:t xml:space="preserve"> </w:t>
      </w:r>
      <w:r>
        <w:rPr>
          <w:rFonts w:ascii="Arial MT" w:hAnsi="Arial MT"/>
          <w:spacing w:val="-2"/>
          <w:sz w:val="20"/>
        </w:rPr>
        <w:t>unilateralmente pelo</w:t>
      </w:r>
      <w:r>
        <w:rPr>
          <w:rFonts w:ascii="Arial MT" w:hAnsi="Arial MT"/>
          <w:spacing w:val="-4"/>
          <w:sz w:val="20"/>
        </w:rPr>
        <w:t xml:space="preserve"> </w:t>
      </w:r>
      <w:r>
        <w:rPr>
          <w:rFonts w:ascii="Arial MT" w:hAnsi="Arial MT"/>
          <w:spacing w:val="-2"/>
          <w:sz w:val="20"/>
        </w:rPr>
        <w:t>licitante;</w:t>
      </w:r>
    </w:p>
    <w:p w14:paraId="45A6DA7C" w14:textId="77777777" w:rsidR="008F7BCE" w:rsidRDefault="008F7BCE">
      <w:pPr>
        <w:pStyle w:val="PargrafodaLista"/>
        <w:rPr>
          <w:rFonts w:ascii="Arial MT" w:hAnsi="Arial MT"/>
          <w:sz w:val="20"/>
        </w:rPr>
        <w:sectPr w:rsidR="008F7BCE">
          <w:pgSz w:w="11920" w:h="16850"/>
          <w:pgMar w:top="1420" w:right="850" w:bottom="1400" w:left="850" w:header="172" w:footer="1195" w:gutter="0"/>
          <w:cols w:space="720"/>
        </w:sectPr>
      </w:pPr>
    </w:p>
    <w:p w14:paraId="2D18AD7A" w14:textId="77777777" w:rsidR="008F7BCE" w:rsidRDefault="00AA36A5">
      <w:pPr>
        <w:pStyle w:val="PargrafodaLista"/>
        <w:numPr>
          <w:ilvl w:val="1"/>
          <w:numId w:val="50"/>
        </w:numPr>
        <w:tabs>
          <w:tab w:val="left" w:pos="955"/>
          <w:tab w:val="left" w:pos="962"/>
        </w:tabs>
        <w:spacing w:line="276" w:lineRule="auto"/>
        <w:ind w:right="293"/>
        <w:rPr>
          <w:rFonts w:ascii="Arial MT" w:hAnsi="Arial MT"/>
          <w:sz w:val="20"/>
        </w:rPr>
      </w:pPr>
      <w:r>
        <w:rPr>
          <w:rFonts w:ascii="Arial MT" w:hAnsi="Arial MT"/>
          <w:sz w:val="20"/>
        </w:rPr>
        <w:lastRenderedPageBreak/>
        <w:t>Encerrado o prazo concedido para o envio da documentação complementar, e não havendo manifestação por parte da licitante, considerar-se-á encerrada a oportunidade de apresentação, resultando na sua inabilitação no presente certame.</w:t>
      </w:r>
    </w:p>
    <w:p w14:paraId="26C3E069" w14:textId="77777777" w:rsidR="008F7BCE" w:rsidRDefault="00AA36A5">
      <w:pPr>
        <w:pStyle w:val="PargrafodaLista"/>
        <w:numPr>
          <w:ilvl w:val="1"/>
          <w:numId w:val="50"/>
        </w:numPr>
        <w:tabs>
          <w:tab w:val="left" w:pos="955"/>
          <w:tab w:val="left" w:pos="962"/>
        </w:tabs>
        <w:spacing w:line="276" w:lineRule="auto"/>
        <w:ind w:right="283"/>
        <w:rPr>
          <w:rFonts w:ascii="Arial MT" w:hAnsi="Arial MT"/>
          <w:sz w:val="20"/>
        </w:rPr>
      </w:pPr>
      <w:r>
        <w:rPr>
          <w:rFonts w:ascii="Arial MT" w:hAnsi="Arial MT"/>
          <w:sz w:val="20"/>
        </w:rPr>
        <w:t>Na</w:t>
      </w:r>
      <w:r>
        <w:rPr>
          <w:rFonts w:ascii="Arial MT" w:hAnsi="Arial MT"/>
          <w:spacing w:val="-11"/>
          <w:sz w:val="20"/>
        </w:rPr>
        <w:t xml:space="preserve"> </w:t>
      </w:r>
      <w:r>
        <w:rPr>
          <w:rFonts w:ascii="Arial MT" w:hAnsi="Arial MT"/>
          <w:sz w:val="20"/>
        </w:rPr>
        <w:t>análise</w:t>
      </w:r>
      <w:r>
        <w:rPr>
          <w:rFonts w:ascii="Arial MT" w:hAnsi="Arial MT"/>
          <w:spacing w:val="-9"/>
          <w:sz w:val="20"/>
        </w:rPr>
        <w:t xml:space="preserve"> </w:t>
      </w:r>
      <w:r>
        <w:rPr>
          <w:rFonts w:ascii="Arial MT" w:hAnsi="Arial MT"/>
          <w:sz w:val="20"/>
        </w:rPr>
        <w:t>dos</w:t>
      </w:r>
      <w:r>
        <w:rPr>
          <w:rFonts w:ascii="Arial MT" w:hAnsi="Arial MT"/>
          <w:spacing w:val="-10"/>
          <w:sz w:val="20"/>
        </w:rPr>
        <w:t xml:space="preserve"> </w:t>
      </w:r>
      <w:r>
        <w:rPr>
          <w:rFonts w:ascii="Arial MT" w:hAnsi="Arial MT"/>
          <w:sz w:val="20"/>
        </w:rPr>
        <w:t>documentos</w:t>
      </w:r>
      <w:r>
        <w:rPr>
          <w:rFonts w:ascii="Arial MT" w:hAnsi="Arial MT"/>
          <w:spacing w:val="-4"/>
          <w:sz w:val="20"/>
        </w:rPr>
        <w:t xml:space="preserve"> </w:t>
      </w:r>
      <w:r>
        <w:rPr>
          <w:rFonts w:ascii="Arial MT" w:hAnsi="Arial MT"/>
          <w:sz w:val="20"/>
        </w:rPr>
        <w:t>de</w:t>
      </w:r>
      <w:r>
        <w:rPr>
          <w:rFonts w:ascii="Arial MT" w:hAnsi="Arial MT"/>
          <w:spacing w:val="-11"/>
          <w:sz w:val="20"/>
        </w:rPr>
        <w:t xml:space="preserve"> </w:t>
      </w:r>
      <w:r>
        <w:rPr>
          <w:rFonts w:ascii="Arial MT" w:hAnsi="Arial MT"/>
          <w:sz w:val="20"/>
        </w:rPr>
        <w:t>habilitação,</w:t>
      </w:r>
      <w:r>
        <w:rPr>
          <w:rFonts w:ascii="Arial MT" w:hAnsi="Arial MT"/>
          <w:spacing w:val="-6"/>
          <w:sz w:val="20"/>
        </w:rPr>
        <w:t xml:space="preserve"> </w:t>
      </w:r>
      <w:r>
        <w:rPr>
          <w:rFonts w:ascii="Arial MT" w:hAnsi="Arial MT"/>
          <w:sz w:val="20"/>
        </w:rPr>
        <w:t>o</w:t>
      </w:r>
      <w:r>
        <w:rPr>
          <w:rFonts w:ascii="Arial MT" w:hAnsi="Arial MT"/>
          <w:spacing w:val="-11"/>
          <w:sz w:val="20"/>
        </w:rPr>
        <w:t xml:space="preserve"> </w:t>
      </w:r>
      <w:r>
        <w:rPr>
          <w:rFonts w:ascii="Arial MT" w:hAnsi="Arial MT"/>
          <w:sz w:val="20"/>
        </w:rPr>
        <w:t>Pregoeiro</w:t>
      </w:r>
      <w:r>
        <w:rPr>
          <w:rFonts w:ascii="Arial MT" w:hAnsi="Arial MT"/>
          <w:spacing w:val="-5"/>
          <w:sz w:val="20"/>
        </w:rPr>
        <w:t xml:space="preserve"> </w:t>
      </w:r>
      <w:r>
        <w:rPr>
          <w:rFonts w:ascii="Arial MT" w:hAnsi="Arial MT"/>
          <w:sz w:val="20"/>
        </w:rPr>
        <w:t>poderá</w:t>
      </w:r>
      <w:r>
        <w:rPr>
          <w:rFonts w:ascii="Arial MT" w:hAnsi="Arial MT"/>
          <w:spacing w:val="-12"/>
          <w:sz w:val="20"/>
        </w:rPr>
        <w:t xml:space="preserve"> </w:t>
      </w:r>
      <w:r>
        <w:rPr>
          <w:rFonts w:ascii="Arial MT" w:hAnsi="Arial MT"/>
          <w:sz w:val="20"/>
        </w:rPr>
        <w:t>sanar</w:t>
      </w:r>
      <w:r>
        <w:rPr>
          <w:rFonts w:ascii="Arial MT" w:hAnsi="Arial MT"/>
          <w:spacing w:val="-10"/>
          <w:sz w:val="20"/>
        </w:rPr>
        <w:t xml:space="preserve"> </w:t>
      </w:r>
      <w:r>
        <w:rPr>
          <w:rFonts w:ascii="Arial MT" w:hAnsi="Arial MT"/>
          <w:sz w:val="20"/>
        </w:rPr>
        <w:t>erros</w:t>
      </w:r>
      <w:r>
        <w:rPr>
          <w:rFonts w:ascii="Arial MT" w:hAnsi="Arial MT"/>
          <w:spacing w:val="-7"/>
          <w:sz w:val="20"/>
        </w:rPr>
        <w:t xml:space="preserve"> </w:t>
      </w:r>
      <w:r>
        <w:rPr>
          <w:rFonts w:ascii="Arial MT" w:hAnsi="Arial MT"/>
          <w:sz w:val="20"/>
        </w:rPr>
        <w:t>ou</w:t>
      </w:r>
      <w:r>
        <w:rPr>
          <w:rFonts w:ascii="Arial MT" w:hAnsi="Arial MT"/>
          <w:spacing w:val="-9"/>
          <w:sz w:val="20"/>
        </w:rPr>
        <w:t xml:space="preserve"> </w:t>
      </w:r>
      <w:r>
        <w:rPr>
          <w:rFonts w:ascii="Arial MT" w:hAnsi="Arial MT"/>
          <w:sz w:val="20"/>
        </w:rPr>
        <w:t>falhas,</w:t>
      </w:r>
      <w:r>
        <w:rPr>
          <w:rFonts w:ascii="Arial MT" w:hAnsi="Arial MT"/>
          <w:spacing w:val="-12"/>
          <w:sz w:val="20"/>
        </w:rPr>
        <w:t xml:space="preserve"> </w:t>
      </w:r>
      <w:r>
        <w:rPr>
          <w:rFonts w:ascii="Arial MT" w:hAnsi="Arial MT"/>
          <w:sz w:val="20"/>
        </w:rPr>
        <w:t>que</w:t>
      </w:r>
      <w:r>
        <w:rPr>
          <w:rFonts w:ascii="Arial MT" w:hAnsi="Arial MT"/>
          <w:spacing w:val="-11"/>
          <w:sz w:val="20"/>
        </w:rPr>
        <w:t xml:space="preserve"> </w:t>
      </w:r>
      <w:r>
        <w:rPr>
          <w:rFonts w:ascii="Arial MT" w:hAnsi="Arial MT"/>
          <w:sz w:val="20"/>
        </w:rPr>
        <w:t>não</w:t>
      </w:r>
      <w:r>
        <w:rPr>
          <w:rFonts w:ascii="Arial MT" w:hAnsi="Arial MT"/>
          <w:spacing w:val="-11"/>
          <w:sz w:val="20"/>
        </w:rPr>
        <w:t xml:space="preserve"> </w:t>
      </w:r>
      <w:r>
        <w:rPr>
          <w:rFonts w:ascii="Arial MT" w:hAnsi="Arial MT"/>
          <w:sz w:val="20"/>
        </w:rPr>
        <w:t>alterem a</w:t>
      </w:r>
      <w:r>
        <w:rPr>
          <w:rFonts w:ascii="Arial MT" w:hAnsi="Arial MT"/>
          <w:spacing w:val="-11"/>
          <w:sz w:val="20"/>
        </w:rPr>
        <w:t xml:space="preserve"> </w:t>
      </w:r>
      <w:r>
        <w:rPr>
          <w:rFonts w:ascii="Arial MT" w:hAnsi="Arial MT"/>
          <w:sz w:val="20"/>
        </w:rPr>
        <w:t>substância</w:t>
      </w:r>
      <w:r>
        <w:rPr>
          <w:rFonts w:ascii="Arial MT" w:hAnsi="Arial MT"/>
          <w:spacing w:val="-9"/>
          <w:sz w:val="20"/>
        </w:rPr>
        <w:t xml:space="preserve"> </w:t>
      </w:r>
      <w:r>
        <w:rPr>
          <w:rFonts w:ascii="Arial MT" w:hAnsi="Arial MT"/>
          <w:sz w:val="20"/>
        </w:rPr>
        <w:t>dos</w:t>
      </w:r>
      <w:r>
        <w:rPr>
          <w:rFonts w:ascii="Arial MT" w:hAnsi="Arial MT"/>
          <w:spacing w:val="-9"/>
          <w:sz w:val="20"/>
        </w:rPr>
        <w:t xml:space="preserve"> </w:t>
      </w:r>
      <w:r>
        <w:rPr>
          <w:rFonts w:ascii="Arial MT" w:hAnsi="Arial MT"/>
          <w:sz w:val="20"/>
        </w:rPr>
        <w:t>documentos</w:t>
      </w:r>
      <w:r>
        <w:rPr>
          <w:rFonts w:ascii="Arial MT" w:hAnsi="Arial MT"/>
          <w:spacing w:val="-7"/>
          <w:sz w:val="20"/>
        </w:rPr>
        <w:t xml:space="preserve"> </w:t>
      </w:r>
      <w:r>
        <w:rPr>
          <w:rFonts w:ascii="Arial MT" w:hAnsi="Arial MT"/>
          <w:sz w:val="20"/>
        </w:rPr>
        <w:t>e</w:t>
      </w:r>
      <w:r>
        <w:rPr>
          <w:rFonts w:ascii="Arial MT" w:hAnsi="Arial MT"/>
          <w:spacing w:val="-11"/>
          <w:sz w:val="20"/>
        </w:rPr>
        <w:t xml:space="preserve"> </w:t>
      </w:r>
      <w:r>
        <w:rPr>
          <w:rFonts w:ascii="Arial MT" w:hAnsi="Arial MT"/>
          <w:sz w:val="20"/>
        </w:rPr>
        <w:t>sua</w:t>
      </w:r>
      <w:r>
        <w:rPr>
          <w:rFonts w:ascii="Arial MT" w:hAnsi="Arial MT"/>
          <w:spacing w:val="-10"/>
          <w:sz w:val="20"/>
        </w:rPr>
        <w:t xml:space="preserve"> </w:t>
      </w:r>
      <w:r>
        <w:rPr>
          <w:rFonts w:ascii="Arial MT" w:hAnsi="Arial MT"/>
          <w:sz w:val="20"/>
        </w:rPr>
        <w:t>validade</w:t>
      </w:r>
      <w:r>
        <w:rPr>
          <w:rFonts w:ascii="Arial MT" w:hAnsi="Arial MT"/>
          <w:spacing w:val="-10"/>
          <w:sz w:val="20"/>
        </w:rPr>
        <w:t xml:space="preserve"> </w:t>
      </w:r>
      <w:r>
        <w:rPr>
          <w:rFonts w:ascii="Arial MT" w:hAnsi="Arial MT"/>
          <w:sz w:val="20"/>
        </w:rPr>
        <w:t>jurídica,</w:t>
      </w:r>
      <w:r>
        <w:rPr>
          <w:rFonts w:ascii="Arial MT" w:hAnsi="Arial MT"/>
          <w:spacing w:val="-7"/>
          <w:sz w:val="20"/>
        </w:rPr>
        <w:t xml:space="preserve"> </w:t>
      </w:r>
      <w:r>
        <w:rPr>
          <w:rFonts w:ascii="Arial MT" w:hAnsi="Arial MT"/>
          <w:sz w:val="20"/>
        </w:rPr>
        <w:t>mediante</w:t>
      </w:r>
      <w:r>
        <w:rPr>
          <w:rFonts w:ascii="Arial MT" w:hAnsi="Arial MT"/>
          <w:spacing w:val="-10"/>
          <w:sz w:val="20"/>
        </w:rPr>
        <w:t xml:space="preserve"> </w:t>
      </w:r>
      <w:r>
        <w:rPr>
          <w:rFonts w:ascii="Arial MT" w:hAnsi="Arial MT"/>
          <w:sz w:val="20"/>
        </w:rPr>
        <w:t>decisão</w:t>
      </w:r>
      <w:r>
        <w:rPr>
          <w:rFonts w:ascii="Arial MT" w:hAnsi="Arial MT"/>
          <w:spacing w:val="-9"/>
          <w:sz w:val="20"/>
        </w:rPr>
        <w:t xml:space="preserve"> </w:t>
      </w:r>
      <w:r>
        <w:rPr>
          <w:rFonts w:ascii="Arial MT" w:hAnsi="Arial MT"/>
          <w:sz w:val="20"/>
        </w:rPr>
        <w:t>fundamentada,</w:t>
      </w:r>
      <w:r>
        <w:rPr>
          <w:rFonts w:ascii="Arial MT" w:hAnsi="Arial MT"/>
          <w:spacing w:val="-10"/>
          <w:sz w:val="20"/>
        </w:rPr>
        <w:t xml:space="preserve"> </w:t>
      </w:r>
      <w:r>
        <w:rPr>
          <w:rFonts w:ascii="Arial MT" w:hAnsi="Arial MT"/>
          <w:sz w:val="20"/>
        </w:rPr>
        <w:t>registrada</w:t>
      </w:r>
      <w:r>
        <w:rPr>
          <w:rFonts w:ascii="Arial MT" w:hAnsi="Arial MT"/>
          <w:spacing w:val="-9"/>
          <w:sz w:val="20"/>
        </w:rPr>
        <w:t xml:space="preserve"> </w:t>
      </w:r>
      <w:r>
        <w:rPr>
          <w:rFonts w:ascii="Arial MT" w:hAnsi="Arial MT"/>
          <w:sz w:val="20"/>
        </w:rPr>
        <w:t>em ata e acessível a todos, atribuindo-lhes eficácia para fins de habilitação e classificação.</w:t>
      </w:r>
    </w:p>
    <w:p w14:paraId="4384F3BC" w14:textId="77777777" w:rsidR="008F7BCE" w:rsidRDefault="00AA36A5">
      <w:pPr>
        <w:pStyle w:val="PargrafodaLista"/>
        <w:numPr>
          <w:ilvl w:val="1"/>
          <w:numId w:val="50"/>
        </w:numPr>
        <w:tabs>
          <w:tab w:val="left" w:pos="955"/>
          <w:tab w:val="left" w:pos="962"/>
        </w:tabs>
        <w:spacing w:line="276" w:lineRule="auto"/>
        <w:ind w:right="299"/>
        <w:rPr>
          <w:rFonts w:ascii="Arial MT" w:hAnsi="Arial MT"/>
          <w:sz w:val="20"/>
        </w:rPr>
      </w:pPr>
      <w:r>
        <w:rPr>
          <w:rFonts w:ascii="Arial MT" w:hAnsi="Arial MT"/>
          <w:sz w:val="20"/>
        </w:rPr>
        <w:t>Na hipótese de o licitante não atender às exigências para habilitação, o pregoeiro examinará a proposta subsequente e assim sucessivamente, na ordem de classificação, até a apuração de uma proposta que atenda ao presente edital.</w:t>
      </w:r>
    </w:p>
    <w:p w14:paraId="5E875A19" w14:textId="77777777" w:rsidR="008F7BCE" w:rsidRDefault="008F7BCE">
      <w:pPr>
        <w:pStyle w:val="Corpodetexto"/>
        <w:spacing w:before="17"/>
        <w:rPr>
          <w:rFonts w:ascii="Arial MT"/>
          <w:sz w:val="20"/>
        </w:rPr>
      </w:pPr>
    </w:p>
    <w:p w14:paraId="09985304" w14:textId="77777777" w:rsidR="008F7BCE" w:rsidRDefault="00AA36A5">
      <w:pPr>
        <w:pStyle w:val="PargrafodaLista"/>
        <w:numPr>
          <w:ilvl w:val="0"/>
          <w:numId w:val="50"/>
        </w:numPr>
        <w:tabs>
          <w:tab w:val="left" w:pos="959"/>
        </w:tabs>
        <w:ind w:left="959" w:hanging="679"/>
        <w:rPr>
          <w:rFonts w:ascii="Arial" w:hAnsi="Arial"/>
          <w:b/>
          <w:sz w:val="20"/>
        </w:rPr>
      </w:pPr>
      <w:r>
        <w:rPr>
          <w:rFonts w:ascii="Arial" w:hAnsi="Arial"/>
          <w:b/>
          <w:sz w:val="20"/>
        </w:rPr>
        <w:t>DA</w:t>
      </w:r>
      <w:r>
        <w:rPr>
          <w:rFonts w:ascii="Arial" w:hAnsi="Arial"/>
          <w:b/>
          <w:spacing w:val="-14"/>
          <w:sz w:val="20"/>
        </w:rPr>
        <w:t xml:space="preserve"> </w:t>
      </w:r>
      <w:r>
        <w:rPr>
          <w:rFonts w:ascii="Arial" w:hAnsi="Arial"/>
          <w:b/>
          <w:sz w:val="20"/>
        </w:rPr>
        <w:t>ATA</w:t>
      </w:r>
      <w:r>
        <w:rPr>
          <w:rFonts w:ascii="Arial" w:hAnsi="Arial"/>
          <w:b/>
          <w:spacing w:val="-9"/>
          <w:sz w:val="20"/>
        </w:rPr>
        <w:t xml:space="preserve"> </w:t>
      </w:r>
      <w:r>
        <w:rPr>
          <w:rFonts w:ascii="Arial" w:hAnsi="Arial"/>
          <w:b/>
          <w:sz w:val="20"/>
        </w:rPr>
        <w:t>DE</w:t>
      </w:r>
      <w:r>
        <w:rPr>
          <w:rFonts w:ascii="Arial" w:hAnsi="Arial"/>
          <w:b/>
          <w:spacing w:val="-11"/>
          <w:sz w:val="20"/>
        </w:rPr>
        <w:t xml:space="preserve"> </w:t>
      </w:r>
      <w:r>
        <w:rPr>
          <w:rFonts w:ascii="Arial" w:hAnsi="Arial"/>
          <w:b/>
          <w:sz w:val="20"/>
        </w:rPr>
        <w:t>REGISTRO</w:t>
      </w:r>
      <w:r>
        <w:rPr>
          <w:rFonts w:ascii="Arial" w:hAnsi="Arial"/>
          <w:b/>
          <w:spacing w:val="-7"/>
          <w:sz w:val="20"/>
        </w:rPr>
        <w:t xml:space="preserve"> </w:t>
      </w:r>
      <w:r>
        <w:rPr>
          <w:rFonts w:ascii="Arial" w:hAnsi="Arial"/>
          <w:b/>
          <w:sz w:val="20"/>
        </w:rPr>
        <w:t>DE</w:t>
      </w:r>
      <w:r>
        <w:rPr>
          <w:rFonts w:ascii="Arial" w:hAnsi="Arial"/>
          <w:b/>
          <w:spacing w:val="-7"/>
          <w:sz w:val="20"/>
        </w:rPr>
        <w:t xml:space="preserve"> </w:t>
      </w:r>
      <w:r>
        <w:rPr>
          <w:rFonts w:ascii="Arial" w:hAnsi="Arial"/>
          <w:b/>
          <w:spacing w:val="-2"/>
          <w:sz w:val="20"/>
        </w:rPr>
        <w:t>PREÇOS:</w:t>
      </w:r>
    </w:p>
    <w:p w14:paraId="33B58371" w14:textId="77777777" w:rsidR="008F7BCE" w:rsidRDefault="00AA36A5">
      <w:pPr>
        <w:pStyle w:val="PargrafodaLista"/>
        <w:numPr>
          <w:ilvl w:val="1"/>
          <w:numId w:val="50"/>
        </w:numPr>
        <w:tabs>
          <w:tab w:val="left" w:pos="955"/>
          <w:tab w:val="left" w:pos="962"/>
        </w:tabs>
        <w:spacing w:before="1" w:line="276" w:lineRule="auto"/>
        <w:ind w:right="290"/>
        <w:rPr>
          <w:rFonts w:ascii="Arial MT" w:hAnsi="Arial MT"/>
          <w:sz w:val="20"/>
        </w:rPr>
      </w:pPr>
      <w:r>
        <w:rPr>
          <w:rFonts w:ascii="Arial MT" w:hAnsi="Arial MT"/>
          <w:sz w:val="20"/>
        </w:rPr>
        <w:t>Homologado o resultado da licitação, o licitante mais bem classificado terá o prazo de 5 (cinco) dias úteis, contados a partir da data de sua convocação, para assinar a Ata de Registro de Preços, cujo prazo de validade encontra-se nela fixado, sob pena de decadência do direito à contratação, sem prejuízo das sanções previstas na Lei nº 14.133, de 2021.</w:t>
      </w:r>
    </w:p>
    <w:p w14:paraId="5580485D" w14:textId="77777777" w:rsidR="008F7BCE" w:rsidRDefault="00AA36A5">
      <w:pPr>
        <w:pStyle w:val="PargrafodaLista"/>
        <w:numPr>
          <w:ilvl w:val="1"/>
          <w:numId w:val="50"/>
        </w:numPr>
        <w:tabs>
          <w:tab w:val="left" w:pos="955"/>
          <w:tab w:val="left" w:pos="962"/>
        </w:tabs>
        <w:spacing w:before="1" w:line="278" w:lineRule="auto"/>
        <w:ind w:right="302"/>
        <w:rPr>
          <w:rFonts w:ascii="Arial MT" w:hAnsi="Arial MT"/>
          <w:sz w:val="20"/>
        </w:rPr>
      </w:pPr>
      <w:r>
        <w:rPr>
          <w:rFonts w:ascii="Arial MT" w:hAnsi="Arial MT"/>
          <w:sz w:val="20"/>
        </w:rPr>
        <w:t>O prazo de convocação poderá ser prorrogado uma vez, por igual período, mediante solicitação do licitante mais bem classificado ou do fornecedor convocado, desde que:</w:t>
      </w:r>
    </w:p>
    <w:p w14:paraId="3564E81C" w14:textId="77777777" w:rsidR="008F7BCE" w:rsidRDefault="00AA36A5">
      <w:pPr>
        <w:pStyle w:val="PargrafodaLista"/>
        <w:numPr>
          <w:ilvl w:val="0"/>
          <w:numId w:val="42"/>
        </w:numPr>
        <w:tabs>
          <w:tab w:val="left" w:pos="958"/>
        </w:tabs>
        <w:spacing w:line="224" w:lineRule="exact"/>
        <w:ind w:left="958" w:hanging="678"/>
        <w:rPr>
          <w:rFonts w:ascii="Arial MT" w:hAnsi="Arial MT"/>
          <w:sz w:val="20"/>
        </w:rPr>
      </w:pPr>
      <w:r>
        <w:rPr>
          <w:rFonts w:ascii="Arial MT" w:hAnsi="Arial MT"/>
          <w:spacing w:val="-2"/>
          <w:sz w:val="20"/>
        </w:rPr>
        <w:t>a</w:t>
      </w:r>
      <w:r>
        <w:rPr>
          <w:rFonts w:ascii="Arial MT" w:hAnsi="Arial MT"/>
          <w:spacing w:val="-5"/>
          <w:sz w:val="20"/>
        </w:rPr>
        <w:t xml:space="preserve"> </w:t>
      </w:r>
      <w:r>
        <w:rPr>
          <w:rFonts w:ascii="Arial MT" w:hAnsi="Arial MT"/>
          <w:spacing w:val="-2"/>
          <w:sz w:val="20"/>
        </w:rPr>
        <w:t>solicitação seja</w:t>
      </w:r>
      <w:r>
        <w:rPr>
          <w:rFonts w:ascii="Arial MT" w:hAnsi="Arial MT"/>
          <w:spacing w:val="-3"/>
          <w:sz w:val="20"/>
        </w:rPr>
        <w:t xml:space="preserve"> </w:t>
      </w:r>
      <w:r>
        <w:rPr>
          <w:rFonts w:ascii="Arial MT" w:hAnsi="Arial MT"/>
          <w:spacing w:val="-2"/>
          <w:sz w:val="20"/>
        </w:rPr>
        <w:t>devidamente</w:t>
      </w:r>
      <w:r>
        <w:rPr>
          <w:rFonts w:ascii="Arial MT" w:hAnsi="Arial MT"/>
          <w:spacing w:val="-4"/>
          <w:sz w:val="20"/>
        </w:rPr>
        <w:t xml:space="preserve"> </w:t>
      </w:r>
      <w:r>
        <w:rPr>
          <w:rFonts w:ascii="Arial MT" w:hAnsi="Arial MT"/>
          <w:spacing w:val="-2"/>
          <w:sz w:val="20"/>
        </w:rPr>
        <w:t>justificada</w:t>
      </w:r>
      <w:r>
        <w:rPr>
          <w:rFonts w:ascii="Arial MT" w:hAnsi="Arial MT"/>
          <w:spacing w:val="-1"/>
          <w:sz w:val="20"/>
        </w:rPr>
        <w:t xml:space="preserve"> </w:t>
      </w:r>
      <w:r>
        <w:rPr>
          <w:rFonts w:ascii="Arial MT" w:hAnsi="Arial MT"/>
          <w:spacing w:val="-2"/>
          <w:sz w:val="20"/>
        </w:rPr>
        <w:t>e apresentada dentro do</w:t>
      </w:r>
      <w:r>
        <w:rPr>
          <w:rFonts w:ascii="Arial MT" w:hAnsi="Arial MT"/>
          <w:spacing w:val="-4"/>
          <w:sz w:val="20"/>
        </w:rPr>
        <w:t xml:space="preserve"> </w:t>
      </w:r>
      <w:r>
        <w:rPr>
          <w:rFonts w:ascii="Arial MT" w:hAnsi="Arial MT"/>
          <w:spacing w:val="-2"/>
          <w:sz w:val="20"/>
        </w:rPr>
        <w:t>prazo;</w:t>
      </w:r>
      <w:r>
        <w:rPr>
          <w:rFonts w:ascii="Arial MT" w:hAnsi="Arial MT"/>
          <w:spacing w:val="-1"/>
          <w:sz w:val="20"/>
        </w:rPr>
        <w:t xml:space="preserve"> </w:t>
      </w:r>
      <w:r>
        <w:rPr>
          <w:rFonts w:ascii="Arial MT" w:hAnsi="Arial MT"/>
          <w:spacing w:val="-10"/>
          <w:sz w:val="20"/>
        </w:rPr>
        <w:t>e</w:t>
      </w:r>
    </w:p>
    <w:p w14:paraId="7B294938" w14:textId="77777777" w:rsidR="008F7BCE" w:rsidRDefault="00AA36A5">
      <w:pPr>
        <w:pStyle w:val="PargrafodaLista"/>
        <w:numPr>
          <w:ilvl w:val="0"/>
          <w:numId w:val="42"/>
        </w:numPr>
        <w:tabs>
          <w:tab w:val="left" w:pos="958"/>
        </w:tabs>
        <w:spacing w:before="34"/>
        <w:ind w:left="958" w:hanging="678"/>
        <w:rPr>
          <w:rFonts w:ascii="Arial MT" w:hAnsi="Arial MT"/>
          <w:sz w:val="20"/>
        </w:rPr>
      </w:pPr>
      <w:r>
        <w:rPr>
          <w:rFonts w:ascii="Arial MT" w:hAnsi="Arial MT"/>
          <w:spacing w:val="-2"/>
          <w:sz w:val="20"/>
        </w:rPr>
        <w:t>a</w:t>
      </w:r>
      <w:r>
        <w:rPr>
          <w:rFonts w:ascii="Arial MT" w:hAnsi="Arial MT"/>
          <w:spacing w:val="-6"/>
          <w:sz w:val="20"/>
        </w:rPr>
        <w:t xml:space="preserve"> </w:t>
      </w:r>
      <w:r>
        <w:rPr>
          <w:rFonts w:ascii="Arial MT" w:hAnsi="Arial MT"/>
          <w:spacing w:val="-2"/>
          <w:sz w:val="20"/>
        </w:rPr>
        <w:t>justificativa</w:t>
      </w:r>
      <w:r>
        <w:rPr>
          <w:rFonts w:ascii="Arial MT" w:hAnsi="Arial MT"/>
          <w:spacing w:val="1"/>
          <w:sz w:val="20"/>
        </w:rPr>
        <w:t xml:space="preserve"> </w:t>
      </w:r>
      <w:r>
        <w:rPr>
          <w:rFonts w:ascii="Arial MT" w:hAnsi="Arial MT"/>
          <w:spacing w:val="-2"/>
          <w:sz w:val="20"/>
        </w:rPr>
        <w:t>apresentada seja</w:t>
      </w:r>
      <w:r>
        <w:rPr>
          <w:rFonts w:ascii="Arial MT" w:hAnsi="Arial MT"/>
          <w:spacing w:val="-5"/>
          <w:sz w:val="20"/>
        </w:rPr>
        <w:t xml:space="preserve"> </w:t>
      </w:r>
      <w:r>
        <w:rPr>
          <w:rFonts w:ascii="Arial MT" w:hAnsi="Arial MT"/>
          <w:spacing w:val="-2"/>
          <w:sz w:val="20"/>
        </w:rPr>
        <w:t>aceita pela</w:t>
      </w:r>
      <w:r>
        <w:rPr>
          <w:rFonts w:ascii="Arial MT" w:hAnsi="Arial MT"/>
          <w:sz w:val="20"/>
        </w:rPr>
        <w:t xml:space="preserve"> </w:t>
      </w:r>
      <w:r>
        <w:rPr>
          <w:rFonts w:ascii="Arial MT" w:hAnsi="Arial MT"/>
          <w:spacing w:val="-2"/>
          <w:sz w:val="20"/>
        </w:rPr>
        <w:t>Administração.</w:t>
      </w:r>
    </w:p>
    <w:p w14:paraId="79EADB62" w14:textId="77777777" w:rsidR="008F7BCE" w:rsidRDefault="00AA36A5">
      <w:pPr>
        <w:pStyle w:val="PargrafodaLista"/>
        <w:numPr>
          <w:ilvl w:val="1"/>
          <w:numId w:val="50"/>
        </w:numPr>
        <w:tabs>
          <w:tab w:val="left" w:pos="955"/>
          <w:tab w:val="left" w:pos="962"/>
        </w:tabs>
        <w:spacing w:before="34" w:line="278" w:lineRule="auto"/>
        <w:ind w:right="295"/>
        <w:rPr>
          <w:rFonts w:ascii="Arial MT" w:hAnsi="Arial MT"/>
          <w:sz w:val="20"/>
        </w:rPr>
      </w:pPr>
      <w:r>
        <w:rPr>
          <w:rFonts w:ascii="Arial MT" w:hAnsi="Arial MT"/>
          <w:sz w:val="20"/>
        </w:rPr>
        <w:t>A</w:t>
      </w:r>
      <w:r>
        <w:rPr>
          <w:rFonts w:ascii="Arial MT" w:hAnsi="Arial MT"/>
          <w:spacing w:val="-2"/>
          <w:sz w:val="20"/>
        </w:rPr>
        <w:t xml:space="preserve"> </w:t>
      </w:r>
      <w:r>
        <w:rPr>
          <w:rFonts w:ascii="Arial MT" w:hAnsi="Arial MT"/>
          <w:sz w:val="20"/>
        </w:rPr>
        <w:t>ata de</w:t>
      </w:r>
      <w:r>
        <w:rPr>
          <w:rFonts w:ascii="Arial MT" w:hAnsi="Arial MT"/>
          <w:spacing w:val="-2"/>
          <w:sz w:val="20"/>
        </w:rPr>
        <w:t xml:space="preserve"> </w:t>
      </w:r>
      <w:r>
        <w:rPr>
          <w:rFonts w:ascii="Arial MT" w:hAnsi="Arial MT"/>
          <w:sz w:val="20"/>
        </w:rPr>
        <w:t>registro</w:t>
      </w:r>
      <w:r>
        <w:rPr>
          <w:rFonts w:ascii="Arial MT" w:hAnsi="Arial MT"/>
          <w:spacing w:val="-1"/>
          <w:sz w:val="20"/>
        </w:rPr>
        <w:t xml:space="preserve"> </w:t>
      </w:r>
      <w:r>
        <w:rPr>
          <w:rFonts w:ascii="Arial MT" w:hAnsi="Arial MT"/>
          <w:sz w:val="20"/>
        </w:rPr>
        <w:t>de</w:t>
      </w:r>
      <w:r>
        <w:rPr>
          <w:rFonts w:ascii="Arial MT" w:hAnsi="Arial MT"/>
          <w:spacing w:val="-1"/>
          <w:sz w:val="20"/>
        </w:rPr>
        <w:t xml:space="preserve"> </w:t>
      </w:r>
      <w:r>
        <w:rPr>
          <w:rFonts w:ascii="Arial MT" w:hAnsi="Arial MT"/>
          <w:sz w:val="20"/>
        </w:rPr>
        <w:t>preços será</w:t>
      </w:r>
      <w:r>
        <w:rPr>
          <w:rFonts w:ascii="Arial MT" w:hAnsi="Arial MT"/>
          <w:spacing w:val="-1"/>
          <w:sz w:val="20"/>
        </w:rPr>
        <w:t xml:space="preserve"> </w:t>
      </w:r>
      <w:r>
        <w:rPr>
          <w:rFonts w:ascii="Arial MT" w:hAnsi="Arial MT"/>
          <w:sz w:val="20"/>
        </w:rPr>
        <w:t>assinada</w:t>
      </w:r>
      <w:r>
        <w:rPr>
          <w:rFonts w:ascii="Arial MT" w:hAnsi="Arial MT"/>
          <w:spacing w:val="-2"/>
          <w:sz w:val="20"/>
        </w:rPr>
        <w:t xml:space="preserve"> </w:t>
      </w:r>
      <w:r>
        <w:rPr>
          <w:rFonts w:ascii="Arial MT" w:hAnsi="Arial MT"/>
          <w:sz w:val="20"/>
        </w:rPr>
        <w:t>por meio</w:t>
      </w:r>
      <w:r>
        <w:rPr>
          <w:rFonts w:ascii="Arial MT" w:hAnsi="Arial MT"/>
          <w:spacing w:val="-2"/>
          <w:sz w:val="20"/>
        </w:rPr>
        <w:t xml:space="preserve"> </w:t>
      </w:r>
      <w:r>
        <w:rPr>
          <w:rFonts w:ascii="Arial MT" w:hAnsi="Arial MT"/>
          <w:sz w:val="20"/>
        </w:rPr>
        <w:t>de assinatura digital</w:t>
      </w:r>
      <w:r>
        <w:rPr>
          <w:rFonts w:ascii="Arial MT" w:hAnsi="Arial MT"/>
          <w:spacing w:val="-1"/>
          <w:sz w:val="20"/>
        </w:rPr>
        <w:t xml:space="preserve"> </w:t>
      </w:r>
      <w:r>
        <w:rPr>
          <w:rFonts w:ascii="Arial MT" w:hAnsi="Arial MT"/>
          <w:sz w:val="20"/>
        </w:rPr>
        <w:t>e disponibilizada no</w:t>
      </w:r>
      <w:r>
        <w:rPr>
          <w:rFonts w:ascii="Arial MT" w:hAnsi="Arial MT"/>
          <w:spacing w:val="-3"/>
          <w:sz w:val="20"/>
        </w:rPr>
        <w:t xml:space="preserve"> </w:t>
      </w:r>
      <w:r>
        <w:rPr>
          <w:rFonts w:ascii="Arial MT" w:hAnsi="Arial MT"/>
          <w:sz w:val="20"/>
        </w:rPr>
        <w:t>sistema de registro de preços.</w:t>
      </w:r>
    </w:p>
    <w:p w14:paraId="41EF2A20" w14:textId="77777777" w:rsidR="008F7BCE" w:rsidRDefault="00AA36A5">
      <w:pPr>
        <w:pStyle w:val="PargrafodaLista"/>
        <w:numPr>
          <w:ilvl w:val="1"/>
          <w:numId w:val="50"/>
        </w:numPr>
        <w:tabs>
          <w:tab w:val="left" w:pos="955"/>
          <w:tab w:val="left" w:pos="962"/>
        </w:tabs>
        <w:spacing w:line="276" w:lineRule="auto"/>
        <w:ind w:right="296"/>
        <w:rPr>
          <w:rFonts w:ascii="Arial MT" w:hAnsi="Arial MT"/>
          <w:sz w:val="20"/>
        </w:rPr>
      </w:pPr>
      <w:r>
        <w:rPr>
          <w:rFonts w:ascii="Arial MT" w:hAnsi="Arial MT"/>
          <w:sz w:val="20"/>
        </w:rPr>
        <w:t>O preço registrado, com a indicação dos fornecedores, será divulgado no site do município e disponibilizado durante a vigência da ata de registro de preços.</w:t>
      </w:r>
    </w:p>
    <w:p w14:paraId="0F2FDA48" w14:textId="77777777" w:rsidR="008F7BCE" w:rsidRDefault="00AA36A5">
      <w:pPr>
        <w:pStyle w:val="PargrafodaLista"/>
        <w:numPr>
          <w:ilvl w:val="1"/>
          <w:numId w:val="50"/>
        </w:numPr>
        <w:tabs>
          <w:tab w:val="left" w:pos="955"/>
          <w:tab w:val="left" w:pos="962"/>
        </w:tabs>
        <w:spacing w:line="276" w:lineRule="auto"/>
        <w:ind w:right="298"/>
        <w:rPr>
          <w:rFonts w:ascii="Arial MT" w:hAnsi="Arial MT"/>
          <w:sz w:val="20"/>
        </w:rPr>
      </w:pPr>
      <w:r>
        <w:rPr>
          <w:rFonts w:ascii="Arial MT" w:hAnsi="Arial MT"/>
          <w:sz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9D5A8AA" w14:textId="77777777" w:rsidR="008F7BCE" w:rsidRDefault="00AA36A5">
      <w:pPr>
        <w:pStyle w:val="PargrafodaLista"/>
        <w:numPr>
          <w:ilvl w:val="1"/>
          <w:numId w:val="50"/>
        </w:numPr>
        <w:tabs>
          <w:tab w:val="left" w:pos="955"/>
          <w:tab w:val="left" w:pos="962"/>
        </w:tabs>
        <w:spacing w:line="276" w:lineRule="auto"/>
        <w:ind w:right="290"/>
        <w:rPr>
          <w:rFonts w:ascii="Arial MT" w:hAnsi="Arial MT"/>
          <w:sz w:val="20"/>
        </w:rPr>
      </w:pPr>
      <w:r>
        <w:rPr>
          <w:rFonts w:ascii="Arial MT" w:hAnsi="Arial MT"/>
          <w:sz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4B4578D" w14:textId="77777777" w:rsidR="008F7BCE" w:rsidRDefault="00AA36A5">
      <w:pPr>
        <w:pStyle w:val="PargrafodaLista"/>
        <w:numPr>
          <w:ilvl w:val="1"/>
          <w:numId w:val="50"/>
        </w:numPr>
        <w:tabs>
          <w:tab w:val="left" w:pos="955"/>
          <w:tab w:val="left" w:pos="962"/>
        </w:tabs>
        <w:spacing w:line="278" w:lineRule="auto"/>
        <w:ind w:right="303"/>
        <w:rPr>
          <w:rFonts w:ascii="Arial MT" w:hAnsi="Arial MT"/>
          <w:sz w:val="20"/>
        </w:rPr>
      </w:pPr>
      <w:r>
        <w:rPr>
          <w:rFonts w:ascii="Arial MT" w:hAnsi="Arial MT"/>
          <w:sz w:val="20"/>
        </w:rPr>
        <w:t>O prazo de vigência da ata de registro de preços será de 1 (um) ano e poderá ser prorrogado, por igual período, desde que comprovado o preço vantajoso.</w:t>
      </w:r>
    </w:p>
    <w:p w14:paraId="258F953D" w14:textId="77777777" w:rsidR="008F7BCE" w:rsidRDefault="00AA36A5">
      <w:pPr>
        <w:pStyle w:val="PargrafodaLista"/>
        <w:numPr>
          <w:ilvl w:val="1"/>
          <w:numId w:val="50"/>
        </w:numPr>
        <w:tabs>
          <w:tab w:val="left" w:pos="955"/>
        </w:tabs>
        <w:spacing w:line="224" w:lineRule="exact"/>
        <w:ind w:left="955" w:hanging="675"/>
        <w:rPr>
          <w:rFonts w:ascii="Arial MT" w:hAnsi="Arial MT"/>
          <w:sz w:val="20"/>
        </w:rPr>
      </w:pPr>
      <w:r>
        <w:rPr>
          <w:rFonts w:ascii="Arial MT" w:hAnsi="Arial MT"/>
          <w:sz w:val="20"/>
        </w:rPr>
        <w:t>Em</w:t>
      </w:r>
      <w:r>
        <w:rPr>
          <w:rFonts w:ascii="Arial MT" w:hAnsi="Arial MT"/>
          <w:spacing w:val="-14"/>
          <w:sz w:val="20"/>
        </w:rPr>
        <w:t xml:space="preserve"> </w:t>
      </w:r>
      <w:r>
        <w:rPr>
          <w:rFonts w:ascii="Arial MT" w:hAnsi="Arial MT"/>
          <w:sz w:val="20"/>
        </w:rPr>
        <w:t>caso</w:t>
      </w:r>
      <w:r>
        <w:rPr>
          <w:rFonts w:ascii="Arial MT" w:hAnsi="Arial MT"/>
          <w:spacing w:val="-14"/>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prorrogação</w:t>
      </w:r>
      <w:r>
        <w:rPr>
          <w:rFonts w:ascii="Arial MT" w:hAnsi="Arial MT"/>
          <w:spacing w:val="-14"/>
          <w:sz w:val="20"/>
        </w:rPr>
        <w:t xml:space="preserve"> </w:t>
      </w:r>
      <w:r>
        <w:rPr>
          <w:rFonts w:ascii="Arial MT" w:hAnsi="Arial MT"/>
          <w:sz w:val="20"/>
        </w:rPr>
        <w:t>da</w:t>
      </w:r>
      <w:r>
        <w:rPr>
          <w:rFonts w:ascii="Arial MT" w:hAnsi="Arial MT"/>
          <w:spacing w:val="-14"/>
          <w:sz w:val="20"/>
        </w:rPr>
        <w:t xml:space="preserve"> </w:t>
      </w:r>
      <w:r>
        <w:rPr>
          <w:rFonts w:ascii="Arial MT" w:hAnsi="Arial MT"/>
          <w:sz w:val="20"/>
        </w:rPr>
        <w:t>ata,</w:t>
      </w:r>
      <w:r>
        <w:rPr>
          <w:rFonts w:ascii="Arial MT" w:hAnsi="Arial MT"/>
          <w:spacing w:val="-13"/>
          <w:sz w:val="20"/>
        </w:rPr>
        <w:t xml:space="preserve"> </w:t>
      </w:r>
      <w:r>
        <w:rPr>
          <w:rFonts w:ascii="Arial MT" w:hAnsi="Arial MT"/>
          <w:sz w:val="20"/>
        </w:rPr>
        <w:t>poderá</w:t>
      </w:r>
      <w:r>
        <w:rPr>
          <w:rFonts w:ascii="Arial MT" w:hAnsi="Arial MT"/>
          <w:spacing w:val="-14"/>
          <w:sz w:val="20"/>
        </w:rPr>
        <w:t xml:space="preserve"> </w:t>
      </w:r>
      <w:r>
        <w:rPr>
          <w:rFonts w:ascii="Arial MT" w:hAnsi="Arial MT"/>
          <w:sz w:val="20"/>
        </w:rPr>
        <w:t>ser</w:t>
      </w:r>
      <w:r>
        <w:rPr>
          <w:rFonts w:ascii="Arial MT" w:hAnsi="Arial MT"/>
          <w:spacing w:val="-14"/>
          <w:sz w:val="20"/>
        </w:rPr>
        <w:t xml:space="preserve"> </w:t>
      </w:r>
      <w:r>
        <w:rPr>
          <w:rFonts w:ascii="Arial MT" w:hAnsi="Arial MT"/>
          <w:sz w:val="20"/>
        </w:rPr>
        <w:t>renovado</w:t>
      </w:r>
      <w:r>
        <w:rPr>
          <w:rFonts w:ascii="Arial MT" w:hAnsi="Arial MT"/>
          <w:spacing w:val="-9"/>
          <w:sz w:val="20"/>
        </w:rPr>
        <w:t xml:space="preserve"> </w:t>
      </w:r>
      <w:r>
        <w:rPr>
          <w:rFonts w:ascii="Arial MT" w:hAnsi="Arial MT"/>
          <w:sz w:val="20"/>
        </w:rPr>
        <w:t>o</w:t>
      </w:r>
      <w:r>
        <w:rPr>
          <w:rFonts w:ascii="Arial MT" w:hAnsi="Arial MT"/>
          <w:spacing w:val="-13"/>
          <w:sz w:val="20"/>
        </w:rPr>
        <w:t xml:space="preserve"> </w:t>
      </w:r>
      <w:r>
        <w:rPr>
          <w:rFonts w:ascii="Arial MT" w:hAnsi="Arial MT"/>
          <w:sz w:val="20"/>
        </w:rPr>
        <w:t>quantitativo</w:t>
      </w:r>
      <w:r>
        <w:rPr>
          <w:rFonts w:ascii="Arial MT" w:hAnsi="Arial MT"/>
          <w:spacing w:val="-14"/>
          <w:sz w:val="20"/>
        </w:rPr>
        <w:t xml:space="preserve"> </w:t>
      </w:r>
      <w:r>
        <w:rPr>
          <w:rFonts w:ascii="Arial MT" w:hAnsi="Arial MT"/>
          <w:sz w:val="20"/>
        </w:rPr>
        <w:t>originalmente</w:t>
      </w:r>
      <w:r>
        <w:rPr>
          <w:rFonts w:ascii="Arial MT" w:hAnsi="Arial MT"/>
          <w:spacing w:val="-14"/>
          <w:sz w:val="20"/>
        </w:rPr>
        <w:t xml:space="preserve"> </w:t>
      </w:r>
      <w:r>
        <w:rPr>
          <w:rFonts w:ascii="Arial MT" w:hAnsi="Arial MT"/>
          <w:spacing w:val="-2"/>
          <w:sz w:val="20"/>
        </w:rPr>
        <w:t>registrado.</w:t>
      </w:r>
    </w:p>
    <w:p w14:paraId="105D16E9" w14:textId="77777777" w:rsidR="008F7BCE" w:rsidRDefault="00AA36A5">
      <w:pPr>
        <w:pStyle w:val="PargrafodaLista"/>
        <w:numPr>
          <w:ilvl w:val="1"/>
          <w:numId w:val="50"/>
        </w:numPr>
        <w:tabs>
          <w:tab w:val="left" w:pos="955"/>
          <w:tab w:val="left" w:pos="962"/>
        </w:tabs>
        <w:spacing w:before="34" w:line="276" w:lineRule="auto"/>
        <w:ind w:right="302"/>
        <w:rPr>
          <w:rFonts w:ascii="Arial MT" w:hAnsi="Arial MT"/>
          <w:sz w:val="20"/>
        </w:rPr>
      </w:pPr>
      <w:r>
        <w:rPr>
          <w:rFonts w:ascii="Arial MT" w:hAnsi="Arial MT"/>
          <w:sz w:val="20"/>
        </w:rPr>
        <w:t>Em caso de prorrogação da vigência da Ata de Registro de Preços, os valores registrados poderão ser reajustados, mediante solicitação fundamentada do fornecedor e aprovação da Administração Pública, observadas as seguintes condições:</w:t>
      </w:r>
    </w:p>
    <w:p w14:paraId="5E44A2A3" w14:textId="77777777" w:rsidR="008F7BCE" w:rsidRDefault="00AA36A5">
      <w:pPr>
        <w:pStyle w:val="PargrafodaLista"/>
        <w:numPr>
          <w:ilvl w:val="0"/>
          <w:numId w:val="41"/>
        </w:numPr>
        <w:tabs>
          <w:tab w:val="left" w:pos="957"/>
          <w:tab w:val="left" w:pos="962"/>
        </w:tabs>
        <w:spacing w:before="2" w:line="276" w:lineRule="auto"/>
        <w:ind w:right="281" w:hanging="682"/>
        <w:rPr>
          <w:rFonts w:ascii="Arial MT" w:hAnsi="Arial MT"/>
          <w:sz w:val="20"/>
        </w:rPr>
      </w:pPr>
      <w:r>
        <w:rPr>
          <w:rFonts w:ascii="Arial MT" w:hAnsi="Arial MT"/>
          <w:sz w:val="20"/>
        </w:rPr>
        <w:t>O</w:t>
      </w:r>
      <w:r>
        <w:rPr>
          <w:rFonts w:ascii="Arial MT" w:hAnsi="Arial MT"/>
          <w:spacing w:val="-8"/>
          <w:sz w:val="20"/>
        </w:rPr>
        <w:t xml:space="preserve"> </w:t>
      </w:r>
      <w:r>
        <w:rPr>
          <w:rFonts w:ascii="Arial MT" w:hAnsi="Arial MT"/>
          <w:sz w:val="20"/>
        </w:rPr>
        <w:t>reajuste</w:t>
      </w:r>
      <w:r>
        <w:rPr>
          <w:rFonts w:ascii="Arial MT" w:hAnsi="Arial MT"/>
          <w:spacing w:val="-11"/>
          <w:sz w:val="20"/>
        </w:rPr>
        <w:t xml:space="preserve"> </w:t>
      </w:r>
      <w:r>
        <w:rPr>
          <w:rFonts w:ascii="Arial MT" w:hAnsi="Arial MT"/>
          <w:sz w:val="20"/>
        </w:rPr>
        <w:t>será</w:t>
      </w:r>
      <w:r>
        <w:rPr>
          <w:rFonts w:ascii="Arial MT" w:hAnsi="Arial MT"/>
          <w:spacing w:val="-8"/>
          <w:sz w:val="20"/>
        </w:rPr>
        <w:t xml:space="preserve"> </w:t>
      </w:r>
      <w:r>
        <w:rPr>
          <w:rFonts w:ascii="Arial MT" w:hAnsi="Arial MT"/>
          <w:sz w:val="20"/>
        </w:rPr>
        <w:t>efetuado</w:t>
      </w:r>
      <w:r>
        <w:rPr>
          <w:rFonts w:ascii="Arial MT" w:hAnsi="Arial MT"/>
          <w:spacing w:val="-10"/>
          <w:sz w:val="20"/>
        </w:rPr>
        <w:t xml:space="preserve"> </w:t>
      </w:r>
      <w:r>
        <w:rPr>
          <w:rFonts w:ascii="Arial MT" w:hAnsi="Arial MT"/>
          <w:sz w:val="20"/>
        </w:rPr>
        <w:t>com</w:t>
      </w:r>
      <w:r>
        <w:rPr>
          <w:rFonts w:ascii="Arial MT" w:hAnsi="Arial MT"/>
          <w:spacing w:val="-11"/>
          <w:sz w:val="20"/>
        </w:rPr>
        <w:t xml:space="preserve"> </w:t>
      </w:r>
      <w:r>
        <w:rPr>
          <w:rFonts w:ascii="Arial MT" w:hAnsi="Arial MT"/>
          <w:sz w:val="20"/>
        </w:rPr>
        <w:t>base</w:t>
      </w:r>
      <w:r>
        <w:rPr>
          <w:rFonts w:ascii="Arial MT" w:hAnsi="Arial MT"/>
          <w:spacing w:val="-6"/>
          <w:sz w:val="20"/>
        </w:rPr>
        <w:t xml:space="preserve"> </w:t>
      </w:r>
      <w:r>
        <w:rPr>
          <w:rFonts w:ascii="Arial MT" w:hAnsi="Arial MT"/>
          <w:sz w:val="20"/>
        </w:rPr>
        <w:t>na</w:t>
      </w:r>
      <w:r>
        <w:rPr>
          <w:rFonts w:ascii="Arial MT" w:hAnsi="Arial MT"/>
          <w:spacing w:val="-9"/>
          <w:sz w:val="20"/>
        </w:rPr>
        <w:t xml:space="preserve"> </w:t>
      </w:r>
      <w:r>
        <w:rPr>
          <w:rFonts w:ascii="Arial MT" w:hAnsi="Arial MT"/>
          <w:sz w:val="20"/>
        </w:rPr>
        <w:t>variação</w:t>
      </w:r>
      <w:r>
        <w:rPr>
          <w:rFonts w:ascii="Arial MT" w:hAnsi="Arial MT"/>
          <w:spacing w:val="-10"/>
          <w:sz w:val="20"/>
        </w:rPr>
        <w:t xml:space="preserve"> </w:t>
      </w:r>
      <w:r>
        <w:rPr>
          <w:rFonts w:ascii="Arial MT" w:hAnsi="Arial MT"/>
          <w:sz w:val="20"/>
        </w:rPr>
        <w:t>acumulada</w:t>
      </w:r>
      <w:r>
        <w:rPr>
          <w:rFonts w:ascii="Arial MT" w:hAnsi="Arial MT"/>
          <w:spacing w:val="-8"/>
          <w:sz w:val="20"/>
        </w:rPr>
        <w:t xml:space="preserve"> </w:t>
      </w:r>
      <w:r>
        <w:rPr>
          <w:rFonts w:ascii="Arial MT" w:hAnsi="Arial MT"/>
          <w:sz w:val="20"/>
        </w:rPr>
        <w:t>do</w:t>
      </w:r>
      <w:r>
        <w:rPr>
          <w:rFonts w:ascii="Arial MT" w:hAnsi="Arial MT"/>
          <w:spacing w:val="-9"/>
          <w:sz w:val="20"/>
        </w:rPr>
        <w:t xml:space="preserve"> </w:t>
      </w:r>
      <w:r>
        <w:rPr>
          <w:rFonts w:ascii="Arial MT" w:hAnsi="Arial MT"/>
          <w:sz w:val="20"/>
        </w:rPr>
        <w:t>índice</w:t>
      </w:r>
      <w:r>
        <w:rPr>
          <w:rFonts w:ascii="Arial MT" w:hAnsi="Arial MT"/>
          <w:spacing w:val="-9"/>
          <w:sz w:val="20"/>
        </w:rPr>
        <w:t xml:space="preserve"> </w:t>
      </w:r>
      <w:r>
        <w:rPr>
          <w:rFonts w:ascii="Arial MT" w:hAnsi="Arial MT"/>
          <w:sz w:val="20"/>
        </w:rPr>
        <w:t>econômico IPCA,</w:t>
      </w:r>
      <w:r>
        <w:rPr>
          <w:rFonts w:ascii="Arial MT" w:hAnsi="Arial MT"/>
          <w:spacing w:val="-11"/>
          <w:sz w:val="20"/>
        </w:rPr>
        <w:t xml:space="preserve"> </w:t>
      </w:r>
      <w:r>
        <w:rPr>
          <w:rFonts w:ascii="Arial MT" w:hAnsi="Arial MT"/>
          <w:sz w:val="20"/>
        </w:rPr>
        <w:t>considerando- se os últimos 12 (doze) meses, contados da data de assinatura da Ata.</w:t>
      </w:r>
    </w:p>
    <w:p w14:paraId="0A2037B0" w14:textId="77777777" w:rsidR="008F7BCE" w:rsidRDefault="00AA36A5">
      <w:pPr>
        <w:pStyle w:val="PargrafodaLista"/>
        <w:numPr>
          <w:ilvl w:val="0"/>
          <w:numId w:val="41"/>
        </w:numPr>
        <w:tabs>
          <w:tab w:val="left" w:pos="954"/>
          <w:tab w:val="left" w:pos="962"/>
        </w:tabs>
        <w:spacing w:line="276" w:lineRule="auto"/>
        <w:ind w:right="306" w:hanging="682"/>
        <w:rPr>
          <w:rFonts w:ascii="Arial MT" w:hAnsi="Arial MT"/>
          <w:sz w:val="20"/>
        </w:rPr>
      </w:pPr>
      <w:r>
        <w:rPr>
          <w:rFonts w:ascii="Arial MT" w:hAnsi="Arial MT"/>
          <w:sz w:val="20"/>
        </w:rPr>
        <w:t>A concessão do reajuste dependerá de manifestação formal e expressa da Administração Pública, após análise técnica e jurídica favorável da solicitação apresentada pelo fornecedor.</w:t>
      </w:r>
    </w:p>
    <w:p w14:paraId="110500B4" w14:textId="77777777" w:rsidR="008F7BCE" w:rsidRDefault="008F7BCE">
      <w:pPr>
        <w:pStyle w:val="Corpodetexto"/>
        <w:spacing w:before="32"/>
        <w:rPr>
          <w:rFonts w:ascii="Arial MT"/>
          <w:sz w:val="20"/>
        </w:rPr>
      </w:pPr>
    </w:p>
    <w:p w14:paraId="07F8C1DA" w14:textId="77777777" w:rsidR="008F7BCE" w:rsidRDefault="00AA36A5">
      <w:pPr>
        <w:pStyle w:val="PargrafodaLista"/>
        <w:numPr>
          <w:ilvl w:val="0"/>
          <w:numId w:val="50"/>
        </w:numPr>
        <w:tabs>
          <w:tab w:val="left" w:pos="959"/>
        </w:tabs>
        <w:ind w:left="959" w:hanging="679"/>
        <w:rPr>
          <w:rFonts w:ascii="Arial" w:hAnsi="Arial"/>
          <w:b/>
          <w:sz w:val="20"/>
        </w:rPr>
      </w:pPr>
      <w:r>
        <w:rPr>
          <w:rFonts w:ascii="Arial" w:hAnsi="Arial"/>
          <w:b/>
          <w:spacing w:val="-2"/>
          <w:sz w:val="20"/>
        </w:rPr>
        <w:t>DA</w:t>
      </w:r>
      <w:r>
        <w:rPr>
          <w:rFonts w:ascii="Arial" w:hAnsi="Arial"/>
          <w:b/>
          <w:spacing w:val="-8"/>
          <w:sz w:val="20"/>
        </w:rPr>
        <w:t xml:space="preserve"> </w:t>
      </w:r>
      <w:r>
        <w:rPr>
          <w:rFonts w:ascii="Arial" w:hAnsi="Arial"/>
          <w:b/>
          <w:spacing w:val="-2"/>
          <w:sz w:val="20"/>
        </w:rPr>
        <w:t>FORMAÇÃO DO</w:t>
      </w:r>
      <w:r>
        <w:rPr>
          <w:rFonts w:ascii="Arial" w:hAnsi="Arial"/>
          <w:b/>
          <w:spacing w:val="-4"/>
          <w:sz w:val="20"/>
        </w:rPr>
        <w:t xml:space="preserve"> </w:t>
      </w:r>
      <w:r>
        <w:rPr>
          <w:rFonts w:ascii="Arial" w:hAnsi="Arial"/>
          <w:b/>
          <w:spacing w:val="-2"/>
          <w:sz w:val="20"/>
        </w:rPr>
        <w:t>CADASTRO</w:t>
      </w:r>
      <w:r>
        <w:rPr>
          <w:rFonts w:ascii="Arial" w:hAnsi="Arial"/>
          <w:b/>
          <w:spacing w:val="-4"/>
          <w:sz w:val="20"/>
        </w:rPr>
        <w:t xml:space="preserve"> </w:t>
      </w:r>
      <w:r>
        <w:rPr>
          <w:rFonts w:ascii="Arial" w:hAnsi="Arial"/>
          <w:b/>
          <w:spacing w:val="-2"/>
          <w:sz w:val="20"/>
        </w:rPr>
        <w:t>RESERVA:</w:t>
      </w:r>
    </w:p>
    <w:p w14:paraId="6D316E1B" w14:textId="77777777" w:rsidR="008F7BCE" w:rsidRDefault="00AA36A5">
      <w:pPr>
        <w:pStyle w:val="PargrafodaLista"/>
        <w:numPr>
          <w:ilvl w:val="1"/>
          <w:numId w:val="50"/>
        </w:numPr>
        <w:tabs>
          <w:tab w:val="left" w:pos="955"/>
          <w:tab w:val="left" w:pos="962"/>
        </w:tabs>
        <w:spacing w:line="278" w:lineRule="auto"/>
        <w:ind w:right="303"/>
        <w:rPr>
          <w:rFonts w:ascii="Arial MT" w:hAnsi="Arial MT"/>
          <w:sz w:val="20"/>
        </w:rPr>
      </w:pPr>
      <w:r>
        <w:rPr>
          <w:rFonts w:ascii="Arial MT" w:hAnsi="Arial MT"/>
          <w:sz w:val="20"/>
        </w:rPr>
        <w:t>A formação do cadastro reserva será realizada após a fase de habilitação dos licitantes, em campo próprio no sistema.</w:t>
      </w:r>
    </w:p>
    <w:p w14:paraId="1C59FE91" w14:textId="77777777" w:rsidR="008F7BCE" w:rsidRDefault="00AA36A5">
      <w:pPr>
        <w:pStyle w:val="PargrafodaLista"/>
        <w:numPr>
          <w:ilvl w:val="1"/>
          <w:numId w:val="50"/>
        </w:numPr>
        <w:tabs>
          <w:tab w:val="left" w:pos="955"/>
          <w:tab w:val="left" w:pos="962"/>
        </w:tabs>
        <w:spacing w:line="276" w:lineRule="auto"/>
        <w:ind w:right="295"/>
        <w:rPr>
          <w:rFonts w:ascii="Arial MT" w:hAnsi="Arial MT"/>
          <w:sz w:val="20"/>
        </w:rPr>
      </w:pPr>
      <w:r>
        <w:rPr>
          <w:rFonts w:ascii="Arial MT" w:hAnsi="Arial MT"/>
          <w:sz w:val="20"/>
        </w:rPr>
        <w:t xml:space="preserve">Após a homologação da licitação, será incluído na ata, na forma de anexo, o registro dos licitantes que aceitarem cotar o objeto com preço igual ao do adjudicatário, observada a classificação na </w:t>
      </w:r>
      <w:r>
        <w:rPr>
          <w:rFonts w:ascii="Arial MT" w:hAnsi="Arial MT"/>
          <w:spacing w:val="-2"/>
          <w:sz w:val="20"/>
        </w:rPr>
        <w:t>licitação;</w:t>
      </w:r>
    </w:p>
    <w:p w14:paraId="4387C4C9" w14:textId="77777777" w:rsidR="008F7BCE" w:rsidRDefault="00AA36A5">
      <w:pPr>
        <w:pStyle w:val="PargrafodaLista"/>
        <w:numPr>
          <w:ilvl w:val="1"/>
          <w:numId w:val="50"/>
        </w:numPr>
        <w:tabs>
          <w:tab w:val="left" w:pos="955"/>
          <w:tab w:val="left" w:pos="962"/>
        </w:tabs>
        <w:spacing w:line="278" w:lineRule="auto"/>
        <w:ind w:right="291"/>
        <w:rPr>
          <w:rFonts w:ascii="Arial MT" w:hAnsi="Arial MT"/>
          <w:sz w:val="20"/>
        </w:rPr>
      </w:pPr>
      <w:r>
        <w:rPr>
          <w:rFonts w:ascii="Arial MT" w:hAnsi="Arial MT"/>
          <w:sz w:val="20"/>
        </w:rPr>
        <w:t>Será</w:t>
      </w:r>
      <w:r>
        <w:rPr>
          <w:rFonts w:ascii="Arial MT" w:hAnsi="Arial MT"/>
          <w:spacing w:val="-14"/>
          <w:sz w:val="20"/>
        </w:rPr>
        <w:t xml:space="preserve"> </w:t>
      </w:r>
      <w:r>
        <w:rPr>
          <w:rFonts w:ascii="Arial MT" w:hAnsi="Arial MT"/>
          <w:sz w:val="20"/>
        </w:rPr>
        <w:t>respeitada,</w:t>
      </w:r>
      <w:r>
        <w:rPr>
          <w:rFonts w:ascii="Arial MT" w:hAnsi="Arial MT"/>
          <w:spacing w:val="-14"/>
          <w:sz w:val="20"/>
        </w:rPr>
        <w:t xml:space="preserve"> </w:t>
      </w:r>
      <w:r>
        <w:rPr>
          <w:rFonts w:ascii="Arial MT" w:hAnsi="Arial MT"/>
          <w:sz w:val="20"/>
        </w:rPr>
        <w:t>nas</w:t>
      </w:r>
      <w:r>
        <w:rPr>
          <w:rFonts w:ascii="Arial MT" w:hAnsi="Arial MT"/>
          <w:spacing w:val="-14"/>
          <w:sz w:val="20"/>
        </w:rPr>
        <w:t xml:space="preserve"> </w:t>
      </w:r>
      <w:r>
        <w:rPr>
          <w:rFonts w:ascii="Arial MT" w:hAnsi="Arial MT"/>
          <w:sz w:val="20"/>
        </w:rPr>
        <w:t>contratações,</w:t>
      </w:r>
      <w:r>
        <w:rPr>
          <w:rFonts w:ascii="Arial MT" w:hAnsi="Arial MT"/>
          <w:spacing w:val="-14"/>
          <w:sz w:val="20"/>
        </w:rPr>
        <w:t xml:space="preserve"> </w:t>
      </w:r>
      <w:r>
        <w:rPr>
          <w:rFonts w:ascii="Arial MT" w:hAnsi="Arial MT"/>
          <w:sz w:val="20"/>
        </w:rPr>
        <w:t>a</w:t>
      </w:r>
      <w:r>
        <w:rPr>
          <w:rFonts w:ascii="Arial MT" w:hAnsi="Arial MT"/>
          <w:spacing w:val="-14"/>
          <w:sz w:val="20"/>
        </w:rPr>
        <w:t xml:space="preserve"> </w:t>
      </w:r>
      <w:r>
        <w:rPr>
          <w:rFonts w:ascii="Arial MT" w:hAnsi="Arial MT"/>
          <w:sz w:val="20"/>
        </w:rPr>
        <w:t>ordem</w:t>
      </w:r>
      <w:r>
        <w:rPr>
          <w:rFonts w:ascii="Arial MT" w:hAnsi="Arial MT"/>
          <w:spacing w:val="-14"/>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classificação</w:t>
      </w:r>
      <w:r>
        <w:rPr>
          <w:rFonts w:ascii="Arial MT" w:hAnsi="Arial MT"/>
          <w:spacing w:val="-14"/>
          <w:sz w:val="20"/>
        </w:rPr>
        <w:t xml:space="preserve"> </w:t>
      </w:r>
      <w:r>
        <w:rPr>
          <w:rFonts w:ascii="Arial MT" w:hAnsi="Arial MT"/>
          <w:sz w:val="20"/>
        </w:rPr>
        <w:t>dos</w:t>
      </w:r>
      <w:r>
        <w:rPr>
          <w:rFonts w:ascii="Arial MT" w:hAnsi="Arial MT"/>
          <w:spacing w:val="-14"/>
          <w:sz w:val="20"/>
        </w:rPr>
        <w:t xml:space="preserve"> </w:t>
      </w:r>
      <w:r>
        <w:rPr>
          <w:rFonts w:ascii="Arial MT" w:hAnsi="Arial MT"/>
          <w:sz w:val="20"/>
        </w:rPr>
        <w:t>licitantes</w:t>
      </w:r>
      <w:r>
        <w:rPr>
          <w:rFonts w:ascii="Arial MT" w:hAnsi="Arial MT"/>
          <w:spacing w:val="-13"/>
          <w:sz w:val="20"/>
        </w:rPr>
        <w:t xml:space="preserve"> </w:t>
      </w:r>
      <w:r>
        <w:rPr>
          <w:rFonts w:ascii="Arial MT" w:hAnsi="Arial MT"/>
          <w:sz w:val="20"/>
        </w:rPr>
        <w:t>ou</w:t>
      </w:r>
      <w:r>
        <w:rPr>
          <w:rFonts w:ascii="Arial MT" w:hAnsi="Arial MT"/>
          <w:spacing w:val="-14"/>
          <w:sz w:val="20"/>
        </w:rPr>
        <w:t xml:space="preserve"> </w:t>
      </w:r>
      <w:r>
        <w:rPr>
          <w:rFonts w:ascii="Arial MT" w:hAnsi="Arial MT"/>
          <w:sz w:val="20"/>
        </w:rPr>
        <w:t>fornecedores</w:t>
      </w:r>
      <w:r>
        <w:rPr>
          <w:rFonts w:ascii="Arial MT" w:hAnsi="Arial MT"/>
          <w:spacing w:val="-14"/>
          <w:sz w:val="20"/>
        </w:rPr>
        <w:t xml:space="preserve"> </w:t>
      </w:r>
      <w:r>
        <w:rPr>
          <w:rFonts w:ascii="Arial MT" w:hAnsi="Arial MT"/>
          <w:sz w:val="20"/>
        </w:rPr>
        <w:t>registrados na ata.</w:t>
      </w:r>
    </w:p>
    <w:p w14:paraId="4A953121" w14:textId="77777777" w:rsidR="008F7BCE" w:rsidRDefault="00AA36A5">
      <w:pPr>
        <w:pStyle w:val="PargrafodaLista"/>
        <w:numPr>
          <w:ilvl w:val="2"/>
          <w:numId w:val="50"/>
        </w:numPr>
        <w:tabs>
          <w:tab w:val="left" w:pos="954"/>
          <w:tab w:val="left" w:pos="962"/>
        </w:tabs>
        <w:spacing w:line="276" w:lineRule="auto"/>
        <w:ind w:left="962" w:right="303" w:hanging="682"/>
        <w:rPr>
          <w:rFonts w:ascii="Arial MT" w:hAnsi="Arial MT"/>
          <w:sz w:val="20"/>
        </w:rPr>
      </w:pPr>
      <w:r>
        <w:rPr>
          <w:rFonts w:ascii="Arial MT" w:hAnsi="Arial MT"/>
          <w:sz w:val="20"/>
        </w:rPr>
        <w:t>A apresentação de novas propostas na forma deste item não prejudicará o resultado do certame em relação ao licitante mais bem classificado.</w:t>
      </w:r>
    </w:p>
    <w:p w14:paraId="588A9E39" w14:textId="77777777" w:rsidR="008F7BCE" w:rsidRDefault="00AA36A5">
      <w:pPr>
        <w:pStyle w:val="PargrafodaLista"/>
        <w:numPr>
          <w:ilvl w:val="2"/>
          <w:numId w:val="50"/>
        </w:numPr>
        <w:tabs>
          <w:tab w:val="left" w:pos="954"/>
          <w:tab w:val="left" w:pos="962"/>
        </w:tabs>
        <w:spacing w:line="276" w:lineRule="auto"/>
        <w:ind w:left="962" w:right="307" w:hanging="682"/>
        <w:rPr>
          <w:rFonts w:ascii="Arial MT" w:hAnsi="Arial MT"/>
          <w:sz w:val="20"/>
        </w:rPr>
      </w:pPr>
      <w:r>
        <w:rPr>
          <w:rFonts w:ascii="Arial MT" w:hAnsi="Arial MT"/>
          <w:sz w:val="20"/>
        </w:rPr>
        <w:t>Para fins da ordem de classificação, os licitantes ou fornecedores que aceitarem cotar o objeto com preço igual ao do adjudicatário antecederão aqueles que mantiverem sua proposta original.</w:t>
      </w:r>
    </w:p>
    <w:p w14:paraId="58E4C560" w14:textId="77777777" w:rsidR="008F7BCE" w:rsidRDefault="008F7BCE">
      <w:pPr>
        <w:pStyle w:val="PargrafodaLista"/>
        <w:spacing w:line="276" w:lineRule="auto"/>
        <w:rPr>
          <w:rFonts w:ascii="Arial MT" w:hAnsi="Arial MT"/>
          <w:sz w:val="20"/>
        </w:rPr>
        <w:sectPr w:rsidR="008F7BCE">
          <w:pgSz w:w="11920" w:h="16850"/>
          <w:pgMar w:top="1420" w:right="850" w:bottom="1400" w:left="850" w:header="172" w:footer="1195" w:gutter="0"/>
          <w:cols w:space="720"/>
        </w:sectPr>
      </w:pPr>
    </w:p>
    <w:p w14:paraId="5B74D774" w14:textId="77777777" w:rsidR="008F7BCE" w:rsidRDefault="00AA36A5">
      <w:pPr>
        <w:pStyle w:val="PargrafodaLista"/>
        <w:numPr>
          <w:ilvl w:val="1"/>
          <w:numId w:val="50"/>
        </w:numPr>
        <w:tabs>
          <w:tab w:val="left" w:pos="962"/>
        </w:tabs>
        <w:spacing w:line="276" w:lineRule="auto"/>
        <w:ind w:right="379"/>
        <w:rPr>
          <w:rFonts w:ascii="Arial MT" w:hAnsi="Arial MT"/>
          <w:sz w:val="20"/>
        </w:rPr>
      </w:pPr>
      <w:r>
        <w:rPr>
          <w:rFonts w:ascii="Arial MT" w:hAnsi="Arial MT"/>
          <w:sz w:val="20"/>
        </w:rPr>
        <w:lastRenderedPageBreak/>
        <w:t>A</w:t>
      </w:r>
      <w:r>
        <w:rPr>
          <w:rFonts w:ascii="Arial MT" w:hAnsi="Arial MT"/>
          <w:spacing w:val="35"/>
          <w:sz w:val="20"/>
        </w:rPr>
        <w:t xml:space="preserve"> </w:t>
      </w:r>
      <w:r>
        <w:rPr>
          <w:rFonts w:ascii="Arial MT" w:hAnsi="Arial MT"/>
          <w:sz w:val="20"/>
        </w:rPr>
        <w:t>habilitação</w:t>
      </w:r>
      <w:r>
        <w:rPr>
          <w:rFonts w:ascii="Arial MT" w:hAnsi="Arial MT"/>
          <w:spacing w:val="37"/>
          <w:sz w:val="20"/>
        </w:rPr>
        <w:t xml:space="preserve"> </w:t>
      </w:r>
      <w:r>
        <w:rPr>
          <w:rFonts w:ascii="Arial MT" w:hAnsi="Arial MT"/>
          <w:sz w:val="20"/>
        </w:rPr>
        <w:t>dos</w:t>
      </w:r>
      <w:r>
        <w:rPr>
          <w:rFonts w:ascii="Arial MT" w:hAnsi="Arial MT"/>
          <w:spacing w:val="38"/>
          <w:sz w:val="20"/>
        </w:rPr>
        <w:t xml:space="preserve"> </w:t>
      </w:r>
      <w:r>
        <w:rPr>
          <w:rFonts w:ascii="Arial MT" w:hAnsi="Arial MT"/>
          <w:sz w:val="20"/>
        </w:rPr>
        <w:t>licitantes</w:t>
      </w:r>
      <w:r>
        <w:rPr>
          <w:rFonts w:ascii="Arial MT" w:hAnsi="Arial MT"/>
          <w:spacing w:val="39"/>
          <w:sz w:val="20"/>
        </w:rPr>
        <w:t xml:space="preserve"> </w:t>
      </w:r>
      <w:r>
        <w:rPr>
          <w:rFonts w:ascii="Arial MT" w:hAnsi="Arial MT"/>
          <w:sz w:val="20"/>
        </w:rPr>
        <w:t>que</w:t>
      </w:r>
      <w:r>
        <w:rPr>
          <w:rFonts w:ascii="Arial MT" w:hAnsi="Arial MT"/>
          <w:spacing w:val="36"/>
          <w:sz w:val="20"/>
        </w:rPr>
        <w:t xml:space="preserve"> </w:t>
      </w:r>
      <w:r>
        <w:rPr>
          <w:rFonts w:ascii="Arial MT" w:hAnsi="Arial MT"/>
          <w:sz w:val="20"/>
        </w:rPr>
        <w:t>comporão</w:t>
      </w:r>
      <w:r>
        <w:rPr>
          <w:rFonts w:ascii="Arial MT" w:hAnsi="Arial MT"/>
          <w:spacing w:val="37"/>
          <w:sz w:val="20"/>
        </w:rPr>
        <w:t xml:space="preserve"> </w:t>
      </w:r>
      <w:r>
        <w:rPr>
          <w:rFonts w:ascii="Arial MT" w:hAnsi="Arial MT"/>
          <w:sz w:val="20"/>
        </w:rPr>
        <w:t>o</w:t>
      </w:r>
      <w:r>
        <w:rPr>
          <w:rFonts w:ascii="Arial MT" w:hAnsi="Arial MT"/>
          <w:spacing w:val="36"/>
          <w:sz w:val="20"/>
        </w:rPr>
        <w:t xml:space="preserve"> </w:t>
      </w:r>
      <w:r>
        <w:rPr>
          <w:rFonts w:ascii="Arial MT" w:hAnsi="Arial MT"/>
          <w:sz w:val="20"/>
        </w:rPr>
        <w:t>cadastro</w:t>
      </w:r>
      <w:r>
        <w:rPr>
          <w:rFonts w:ascii="Arial MT" w:hAnsi="Arial MT"/>
          <w:spacing w:val="37"/>
          <w:sz w:val="20"/>
        </w:rPr>
        <w:t xml:space="preserve"> </w:t>
      </w:r>
      <w:r>
        <w:rPr>
          <w:rFonts w:ascii="Arial MT" w:hAnsi="Arial MT"/>
          <w:sz w:val="20"/>
        </w:rPr>
        <w:t>de</w:t>
      </w:r>
      <w:r>
        <w:rPr>
          <w:rFonts w:ascii="Arial MT" w:hAnsi="Arial MT"/>
          <w:spacing w:val="36"/>
          <w:sz w:val="20"/>
        </w:rPr>
        <w:t xml:space="preserve"> </w:t>
      </w:r>
      <w:r>
        <w:rPr>
          <w:rFonts w:ascii="Arial MT" w:hAnsi="Arial MT"/>
          <w:sz w:val="20"/>
        </w:rPr>
        <w:t>reserva</w:t>
      </w:r>
      <w:r>
        <w:rPr>
          <w:rFonts w:ascii="Arial MT" w:hAnsi="Arial MT"/>
          <w:spacing w:val="37"/>
          <w:sz w:val="20"/>
        </w:rPr>
        <w:t xml:space="preserve"> </w:t>
      </w:r>
      <w:r>
        <w:rPr>
          <w:rFonts w:ascii="Arial MT" w:hAnsi="Arial MT"/>
          <w:sz w:val="20"/>
        </w:rPr>
        <w:t>será</w:t>
      </w:r>
      <w:r>
        <w:rPr>
          <w:rFonts w:ascii="Arial MT" w:hAnsi="Arial MT"/>
          <w:spacing w:val="37"/>
          <w:sz w:val="20"/>
        </w:rPr>
        <w:t xml:space="preserve"> </w:t>
      </w:r>
      <w:r>
        <w:rPr>
          <w:rFonts w:ascii="Arial MT" w:hAnsi="Arial MT"/>
          <w:sz w:val="20"/>
        </w:rPr>
        <w:t>efetuada</w:t>
      </w:r>
      <w:r>
        <w:rPr>
          <w:rFonts w:ascii="Arial MT" w:hAnsi="Arial MT"/>
          <w:spacing w:val="36"/>
          <w:sz w:val="20"/>
        </w:rPr>
        <w:t xml:space="preserve"> </w:t>
      </w:r>
      <w:r>
        <w:rPr>
          <w:rFonts w:ascii="Arial MT" w:hAnsi="Arial MT"/>
          <w:sz w:val="20"/>
        </w:rPr>
        <w:t>quando</w:t>
      </w:r>
      <w:r>
        <w:rPr>
          <w:rFonts w:ascii="Arial MT" w:hAnsi="Arial MT"/>
          <w:spacing w:val="37"/>
          <w:sz w:val="20"/>
        </w:rPr>
        <w:t xml:space="preserve"> </w:t>
      </w:r>
      <w:r>
        <w:rPr>
          <w:rFonts w:ascii="Arial MT" w:hAnsi="Arial MT"/>
          <w:sz w:val="20"/>
        </w:rPr>
        <w:t>houver necessidade de contratação dos licitantes remanescentes, nas seguintes hipóteses:</w:t>
      </w:r>
    </w:p>
    <w:p w14:paraId="2C7A6657" w14:textId="77777777" w:rsidR="008F7BCE" w:rsidRDefault="00AA36A5">
      <w:pPr>
        <w:pStyle w:val="PargrafodaLista"/>
        <w:numPr>
          <w:ilvl w:val="0"/>
          <w:numId w:val="40"/>
        </w:numPr>
        <w:tabs>
          <w:tab w:val="left" w:pos="962"/>
        </w:tabs>
        <w:spacing w:line="276" w:lineRule="auto"/>
        <w:ind w:right="335"/>
        <w:rPr>
          <w:rFonts w:ascii="Arial MT" w:hAnsi="Arial MT"/>
          <w:sz w:val="20"/>
        </w:rPr>
      </w:pPr>
      <w:r>
        <w:rPr>
          <w:rFonts w:ascii="Arial MT" w:hAnsi="Arial MT"/>
          <w:sz w:val="20"/>
        </w:rPr>
        <w:t>quando</w:t>
      </w:r>
      <w:r>
        <w:rPr>
          <w:rFonts w:ascii="Arial MT" w:hAnsi="Arial MT"/>
          <w:spacing w:val="37"/>
          <w:sz w:val="20"/>
        </w:rPr>
        <w:t xml:space="preserve"> </w:t>
      </w:r>
      <w:r>
        <w:rPr>
          <w:rFonts w:ascii="Arial MT" w:hAnsi="Arial MT"/>
          <w:sz w:val="20"/>
        </w:rPr>
        <w:t>o</w:t>
      </w:r>
      <w:r>
        <w:rPr>
          <w:rFonts w:ascii="Arial MT" w:hAnsi="Arial MT"/>
          <w:spacing w:val="35"/>
          <w:sz w:val="20"/>
        </w:rPr>
        <w:t xml:space="preserve"> </w:t>
      </w:r>
      <w:r>
        <w:rPr>
          <w:rFonts w:ascii="Arial MT" w:hAnsi="Arial MT"/>
          <w:sz w:val="20"/>
        </w:rPr>
        <w:t>licitante</w:t>
      </w:r>
      <w:r>
        <w:rPr>
          <w:rFonts w:ascii="Arial MT" w:hAnsi="Arial MT"/>
          <w:spacing w:val="33"/>
          <w:sz w:val="20"/>
        </w:rPr>
        <w:t xml:space="preserve"> </w:t>
      </w:r>
      <w:r>
        <w:rPr>
          <w:rFonts w:ascii="Arial MT" w:hAnsi="Arial MT"/>
          <w:sz w:val="20"/>
        </w:rPr>
        <w:t>vencedor</w:t>
      </w:r>
      <w:r>
        <w:rPr>
          <w:rFonts w:ascii="Arial MT" w:hAnsi="Arial MT"/>
          <w:spacing w:val="36"/>
          <w:sz w:val="20"/>
        </w:rPr>
        <w:t xml:space="preserve"> </w:t>
      </w:r>
      <w:r>
        <w:rPr>
          <w:rFonts w:ascii="Arial MT" w:hAnsi="Arial MT"/>
          <w:sz w:val="20"/>
        </w:rPr>
        <w:t>não</w:t>
      </w:r>
      <w:r>
        <w:rPr>
          <w:rFonts w:ascii="Arial MT" w:hAnsi="Arial MT"/>
          <w:spacing w:val="37"/>
          <w:sz w:val="20"/>
        </w:rPr>
        <w:t xml:space="preserve"> </w:t>
      </w:r>
      <w:r>
        <w:rPr>
          <w:rFonts w:ascii="Arial MT" w:hAnsi="Arial MT"/>
          <w:sz w:val="20"/>
        </w:rPr>
        <w:t>assinar</w:t>
      </w:r>
      <w:r>
        <w:rPr>
          <w:rFonts w:ascii="Arial MT" w:hAnsi="Arial MT"/>
          <w:spacing w:val="39"/>
          <w:sz w:val="20"/>
        </w:rPr>
        <w:t xml:space="preserve"> </w:t>
      </w:r>
      <w:r>
        <w:rPr>
          <w:rFonts w:ascii="Arial MT" w:hAnsi="Arial MT"/>
          <w:sz w:val="20"/>
        </w:rPr>
        <w:t>a</w:t>
      </w:r>
      <w:r>
        <w:rPr>
          <w:rFonts w:ascii="Arial MT" w:hAnsi="Arial MT"/>
          <w:spacing w:val="35"/>
          <w:sz w:val="20"/>
        </w:rPr>
        <w:t xml:space="preserve"> </w:t>
      </w:r>
      <w:r>
        <w:rPr>
          <w:rFonts w:ascii="Arial MT" w:hAnsi="Arial MT"/>
          <w:sz w:val="20"/>
        </w:rPr>
        <w:t>ata</w:t>
      </w:r>
      <w:r>
        <w:rPr>
          <w:rFonts w:ascii="Arial MT" w:hAnsi="Arial MT"/>
          <w:spacing w:val="35"/>
          <w:sz w:val="20"/>
        </w:rPr>
        <w:t xml:space="preserve"> </w:t>
      </w:r>
      <w:r>
        <w:rPr>
          <w:rFonts w:ascii="Arial MT" w:hAnsi="Arial MT"/>
          <w:sz w:val="20"/>
        </w:rPr>
        <w:t>de</w:t>
      </w:r>
      <w:r>
        <w:rPr>
          <w:rFonts w:ascii="Arial MT" w:hAnsi="Arial MT"/>
          <w:spacing w:val="35"/>
          <w:sz w:val="20"/>
        </w:rPr>
        <w:t xml:space="preserve"> </w:t>
      </w:r>
      <w:r>
        <w:rPr>
          <w:rFonts w:ascii="Arial MT" w:hAnsi="Arial MT"/>
          <w:sz w:val="20"/>
        </w:rPr>
        <w:t>registro</w:t>
      </w:r>
      <w:r>
        <w:rPr>
          <w:rFonts w:ascii="Arial MT" w:hAnsi="Arial MT"/>
          <w:spacing w:val="38"/>
          <w:sz w:val="20"/>
        </w:rPr>
        <w:t xml:space="preserve"> </w:t>
      </w:r>
      <w:r>
        <w:rPr>
          <w:rFonts w:ascii="Arial MT" w:hAnsi="Arial MT"/>
          <w:sz w:val="20"/>
        </w:rPr>
        <w:t>de</w:t>
      </w:r>
      <w:r>
        <w:rPr>
          <w:rFonts w:ascii="Arial MT" w:hAnsi="Arial MT"/>
          <w:spacing w:val="35"/>
          <w:sz w:val="20"/>
        </w:rPr>
        <w:t xml:space="preserve"> </w:t>
      </w:r>
      <w:r>
        <w:rPr>
          <w:rFonts w:ascii="Arial MT" w:hAnsi="Arial MT"/>
          <w:sz w:val="20"/>
        </w:rPr>
        <w:t>preços</w:t>
      </w:r>
      <w:r>
        <w:rPr>
          <w:rFonts w:ascii="Arial MT" w:hAnsi="Arial MT"/>
          <w:spacing w:val="36"/>
          <w:sz w:val="20"/>
        </w:rPr>
        <w:t xml:space="preserve"> </w:t>
      </w:r>
      <w:r>
        <w:rPr>
          <w:rFonts w:ascii="Arial MT" w:hAnsi="Arial MT"/>
          <w:sz w:val="20"/>
        </w:rPr>
        <w:t>no</w:t>
      </w:r>
      <w:r>
        <w:rPr>
          <w:rFonts w:ascii="Arial MT" w:hAnsi="Arial MT"/>
          <w:spacing w:val="37"/>
          <w:sz w:val="20"/>
        </w:rPr>
        <w:t xml:space="preserve"> </w:t>
      </w:r>
      <w:r>
        <w:rPr>
          <w:rFonts w:ascii="Arial MT" w:hAnsi="Arial MT"/>
          <w:sz w:val="20"/>
        </w:rPr>
        <w:t>prazo</w:t>
      </w:r>
      <w:r>
        <w:rPr>
          <w:rFonts w:ascii="Arial MT" w:hAnsi="Arial MT"/>
          <w:spacing w:val="32"/>
          <w:sz w:val="20"/>
        </w:rPr>
        <w:t xml:space="preserve"> </w:t>
      </w:r>
      <w:r>
        <w:rPr>
          <w:rFonts w:ascii="Arial MT" w:hAnsi="Arial MT"/>
          <w:sz w:val="20"/>
        </w:rPr>
        <w:t>e</w:t>
      </w:r>
      <w:r>
        <w:rPr>
          <w:rFonts w:ascii="Arial MT" w:hAnsi="Arial MT"/>
          <w:spacing w:val="35"/>
          <w:sz w:val="20"/>
        </w:rPr>
        <w:t xml:space="preserve"> </w:t>
      </w:r>
      <w:r>
        <w:rPr>
          <w:rFonts w:ascii="Arial MT" w:hAnsi="Arial MT"/>
          <w:sz w:val="20"/>
        </w:rPr>
        <w:t>nas</w:t>
      </w:r>
      <w:r>
        <w:rPr>
          <w:rFonts w:ascii="Arial MT" w:hAnsi="Arial MT"/>
          <w:spacing w:val="36"/>
          <w:sz w:val="20"/>
        </w:rPr>
        <w:t xml:space="preserve"> </w:t>
      </w:r>
      <w:r>
        <w:rPr>
          <w:rFonts w:ascii="Arial MT" w:hAnsi="Arial MT"/>
          <w:sz w:val="20"/>
        </w:rPr>
        <w:t>condições estabelecidos no edital; ou</w:t>
      </w:r>
    </w:p>
    <w:p w14:paraId="6EB4F257" w14:textId="77777777" w:rsidR="008F7BCE" w:rsidRDefault="00AA36A5">
      <w:pPr>
        <w:pStyle w:val="PargrafodaLista"/>
        <w:numPr>
          <w:ilvl w:val="0"/>
          <w:numId w:val="40"/>
        </w:numPr>
        <w:tabs>
          <w:tab w:val="left" w:pos="962"/>
        </w:tabs>
        <w:spacing w:line="229" w:lineRule="exact"/>
        <w:rPr>
          <w:rFonts w:ascii="Arial MT" w:hAnsi="Arial MT"/>
          <w:sz w:val="20"/>
        </w:rPr>
      </w:pPr>
      <w:r>
        <w:rPr>
          <w:rFonts w:ascii="Arial MT" w:hAnsi="Arial MT"/>
          <w:sz w:val="20"/>
        </w:rPr>
        <w:t>quando</w:t>
      </w:r>
      <w:r>
        <w:rPr>
          <w:rFonts w:ascii="Arial MT" w:hAnsi="Arial MT"/>
          <w:spacing w:val="-12"/>
          <w:sz w:val="20"/>
        </w:rPr>
        <w:t xml:space="preserve"> </w:t>
      </w:r>
      <w:r>
        <w:rPr>
          <w:rFonts w:ascii="Arial MT" w:hAnsi="Arial MT"/>
          <w:sz w:val="20"/>
        </w:rPr>
        <w:t>houver</w:t>
      </w:r>
      <w:r>
        <w:rPr>
          <w:rFonts w:ascii="Arial MT" w:hAnsi="Arial MT"/>
          <w:spacing w:val="-9"/>
          <w:sz w:val="20"/>
        </w:rPr>
        <w:t xml:space="preserve"> </w:t>
      </w:r>
      <w:r>
        <w:rPr>
          <w:rFonts w:ascii="Arial MT" w:hAnsi="Arial MT"/>
          <w:sz w:val="20"/>
        </w:rPr>
        <w:t>o</w:t>
      </w:r>
      <w:r>
        <w:rPr>
          <w:rFonts w:ascii="Arial MT" w:hAnsi="Arial MT"/>
          <w:spacing w:val="-14"/>
          <w:sz w:val="20"/>
        </w:rPr>
        <w:t xml:space="preserve"> </w:t>
      </w:r>
      <w:r>
        <w:rPr>
          <w:rFonts w:ascii="Arial MT" w:hAnsi="Arial MT"/>
          <w:sz w:val="20"/>
        </w:rPr>
        <w:t>cancelamento</w:t>
      </w:r>
      <w:r>
        <w:rPr>
          <w:rFonts w:ascii="Arial MT" w:hAnsi="Arial MT"/>
          <w:spacing w:val="-8"/>
          <w:sz w:val="20"/>
        </w:rPr>
        <w:t xml:space="preserve"> </w:t>
      </w:r>
      <w:r>
        <w:rPr>
          <w:rFonts w:ascii="Arial MT" w:hAnsi="Arial MT"/>
          <w:sz w:val="20"/>
        </w:rPr>
        <w:t>do</w:t>
      </w:r>
      <w:r>
        <w:rPr>
          <w:rFonts w:ascii="Arial MT" w:hAnsi="Arial MT"/>
          <w:spacing w:val="-14"/>
          <w:sz w:val="20"/>
        </w:rPr>
        <w:t xml:space="preserve"> </w:t>
      </w:r>
      <w:r>
        <w:rPr>
          <w:rFonts w:ascii="Arial MT" w:hAnsi="Arial MT"/>
          <w:sz w:val="20"/>
        </w:rPr>
        <w:t>registro</w:t>
      </w:r>
      <w:r>
        <w:rPr>
          <w:rFonts w:ascii="Arial MT" w:hAnsi="Arial MT"/>
          <w:spacing w:val="-11"/>
          <w:sz w:val="20"/>
        </w:rPr>
        <w:t xml:space="preserve"> </w:t>
      </w:r>
      <w:r>
        <w:rPr>
          <w:rFonts w:ascii="Arial MT" w:hAnsi="Arial MT"/>
          <w:sz w:val="20"/>
        </w:rPr>
        <w:t>do</w:t>
      </w:r>
      <w:r>
        <w:rPr>
          <w:rFonts w:ascii="Arial MT" w:hAnsi="Arial MT"/>
          <w:spacing w:val="-13"/>
          <w:sz w:val="20"/>
        </w:rPr>
        <w:t xml:space="preserve"> </w:t>
      </w:r>
      <w:r>
        <w:rPr>
          <w:rFonts w:ascii="Arial MT" w:hAnsi="Arial MT"/>
          <w:sz w:val="20"/>
        </w:rPr>
        <w:t>fornecedor</w:t>
      </w:r>
      <w:r>
        <w:rPr>
          <w:rFonts w:ascii="Arial MT" w:hAnsi="Arial MT"/>
          <w:spacing w:val="-12"/>
          <w:sz w:val="20"/>
        </w:rPr>
        <w:t xml:space="preserve"> </w:t>
      </w:r>
      <w:r>
        <w:rPr>
          <w:rFonts w:ascii="Arial MT" w:hAnsi="Arial MT"/>
          <w:sz w:val="20"/>
        </w:rPr>
        <w:t>ou</w:t>
      </w:r>
      <w:r>
        <w:rPr>
          <w:rFonts w:ascii="Arial MT" w:hAnsi="Arial MT"/>
          <w:spacing w:val="-14"/>
          <w:sz w:val="20"/>
        </w:rPr>
        <w:t xml:space="preserve"> </w:t>
      </w:r>
      <w:r>
        <w:rPr>
          <w:rFonts w:ascii="Arial MT" w:hAnsi="Arial MT"/>
          <w:sz w:val="20"/>
        </w:rPr>
        <w:t>do</w:t>
      </w:r>
      <w:r>
        <w:rPr>
          <w:rFonts w:ascii="Arial MT" w:hAnsi="Arial MT"/>
          <w:spacing w:val="-14"/>
          <w:sz w:val="20"/>
        </w:rPr>
        <w:t xml:space="preserve"> </w:t>
      </w:r>
      <w:r>
        <w:rPr>
          <w:rFonts w:ascii="Arial MT" w:hAnsi="Arial MT"/>
          <w:sz w:val="20"/>
        </w:rPr>
        <w:t>registro</w:t>
      </w:r>
      <w:r>
        <w:rPr>
          <w:rFonts w:ascii="Arial MT" w:hAnsi="Arial MT"/>
          <w:spacing w:val="-11"/>
          <w:sz w:val="20"/>
        </w:rPr>
        <w:t xml:space="preserve"> </w:t>
      </w:r>
      <w:r>
        <w:rPr>
          <w:rFonts w:ascii="Arial MT" w:hAnsi="Arial MT"/>
          <w:sz w:val="20"/>
        </w:rPr>
        <w:t>de</w:t>
      </w:r>
      <w:r>
        <w:rPr>
          <w:rFonts w:ascii="Arial MT" w:hAnsi="Arial MT"/>
          <w:spacing w:val="-11"/>
          <w:sz w:val="20"/>
        </w:rPr>
        <w:t xml:space="preserve"> </w:t>
      </w:r>
      <w:r>
        <w:rPr>
          <w:rFonts w:ascii="Arial MT" w:hAnsi="Arial MT"/>
          <w:spacing w:val="-2"/>
          <w:sz w:val="20"/>
        </w:rPr>
        <w:t>preços.</w:t>
      </w:r>
    </w:p>
    <w:p w14:paraId="2EC1F289" w14:textId="77777777" w:rsidR="008F7BCE" w:rsidRDefault="00AA36A5">
      <w:pPr>
        <w:pStyle w:val="PargrafodaLista"/>
        <w:numPr>
          <w:ilvl w:val="1"/>
          <w:numId w:val="50"/>
        </w:numPr>
        <w:tabs>
          <w:tab w:val="left" w:pos="955"/>
          <w:tab w:val="left" w:pos="962"/>
        </w:tabs>
        <w:spacing w:before="18" w:line="276" w:lineRule="auto"/>
        <w:ind w:right="283"/>
        <w:rPr>
          <w:rFonts w:ascii="Arial MT" w:hAnsi="Arial MT"/>
          <w:sz w:val="20"/>
        </w:rPr>
      </w:pPr>
      <w:r>
        <w:rPr>
          <w:rFonts w:ascii="Arial MT" w:hAnsi="Arial MT"/>
          <w:sz w:val="20"/>
        </w:rPr>
        <w:t>Na</w:t>
      </w:r>
      <w:r>
        <w:rPr>
          <w:rFonts w:ascii="Arial MT" w:hAnsi="Arial MT"/>
          <w:spacing w:val="-14"/>
          <w:sz w:val="20"/>
        </w:rPr>
        <w:t xml:space="preserve"> </w:t>
      </w:r>
      <w:r>
        <w:rPr>
          <w:rFonts w:ascii="Arial MT" w:hAnsi="Arial MT"/>
          <w:sz w:val="20"/>
        </w:rPr>
        <w:t>hipótese</w:t>
      </w:r>
      <w:r>
        <w:rPr>
          <w:rFonts w:ascii="Arial MT" w:hAnsi="Arial MT"/>
          <w:spacing w:val="-13"/>
          <w:sz w:val="20"/>
        </w:rPr>
        <w:t xml:space="preserve"> </w:t>
      </w:r>
      <w:r>
        <w:rPr>
          <w:rFonts w:ascii="Arial MT" w:hAnsi="Arial MT"/>
          <w:sz w:val="20"/>
        </w:rPr>
        <w:t>de</w:t>
      </w:r>
      <w:r>
        <w:rPr>
          <w:rFonts w:ascii="Arial MT" w:hAnsi="Arial MT"/>
          <w:spacing w:val="-13"/>
          <w:sz w:val="20"/>
        </w:rPr>
        <w:t xml:space="preserve"> </w:t>
      </w:r>
      <w:r>
        <w:rPr>
          <w:rFonts w:ascii="Arial MT" w:hAnsi="Arial MT"/>
          <w:sz w:val="20"/>
        </w:rPr>
        <w:t>nenhum</w:t>
      </w:r>
      <w:r>
        <w:rPr>
          <w:rFonts w:ascii="Arial MT" w:hAnsi="Arial MT"/>
          <w:spacing w:val="-12"/>
          <w:sz w:val="20"/>
        </w:rPr>
        <w:t xml:space="preserve"> </w:t>
      </w:r>
      <w:r>
        <w:rPr>
          <w:rFonts w:ascii="Arial MT" w:hAnsi="Arial MT"/>
          <w:sz w:val="20"/>
        </w:rPr>
        <w:t>dos</w:t>
      </w:r>
      <w:r>
        <w:rPr>
          <w:rFonts w:ascii="Arial MT" w:hAnsi="Arial MT"/>
          <w:spacing w:val="-14"/>
          <w:sz w:val="20"/>
        </w:rPr>
        <w:t xml:space="preserve"> </w:t>
      </w:r>
      <w:r>
        <w:rPr>
          <w:rFonts w:ascii="Arial MT" w:hAnsi="Arial MT"/>
          <w:sz w:val="20"/>
        </w:rPr>
        <w:t>licitantes</w:t>
      </w:r>
      <w:r>
        <w:rPr>
          <w:rFonts w:ascii="Arial MT" w:hAnsi="Arial MT"/>
          <w:spacing w:val="-14"/>
          <w:sz w:val="20"/>
        </w:rPr>
        <w:t xml:space="preserve"> </w:t>
      </w:r>
      <w:r>
        <w:rPr>
          <w:rFonts w:ascii="Arial MT" w:hAnsi="Arial MT"/>
          <w:sz w:val="20"/>
        </w:rPr>
        <w:t>que</w:t>
      </w:r>
      <w:r>
        <w:rPr>
          <w:rFonts w:ascii="Arial MT" w:hAnsi="Arial MT"/>
          <w:spacing w:val="-13"/>
          <w:sz w:val="20"/>
        </w:rPr>
        <w:t xml:space="preserve"> </w:t>
      </w:r>
      <w:r>
        <w:rPr>
          <w:rFonts w:ascii="Arial MT" w:hAnsi="Arial MT"/>
          <w:sz w:val="20"/>
        </w:rPr>
        <w:t>aceitaram</w:t>
      </w:r>
      <w:r>
        <w:rPr>
          <w:rFonts w:ascii="Arial MT" w:hAnsi="Arial MT"/>
          <w:spacing w:val="-12"/>
          <w:sz w:val="20"/>
        </w:rPr>
        <w:t xml:space="preserve"> </w:t>
      </w:r>
      <w:r>
        <w:rPr>
          <w:rFonts w:ascii="Arial MT" w:hAnsi="Arial MT"/>
          <w:sz w:val="20"/>
        </w:rPr>
        <w:t>cotar</w:t>
      </w:r>
      <w:r>
        <w:rPr>
          <w:rFonts w:ascii="Arial MT" w:hAnsi="Arial MT"/>
          <w:spacing w:val="-14"/>
          <w:sz w:val="20"/>
        </w:rPr>
        <w:t xml:space="preserve"> </w:t>
      </w:r>
      <w:r>
        <w:rPr>
          <w:rFonts w:ascii="Arial MT" w:hAnsi="Arial MT"/>
          <w:sz w:val="20"/>
        </w:rPr>
        <w:t>o</w:t>
      </w:r>
      <w:r>
        <w:rPr>
          <w:rFonts w:ascii="Arial MT" w:hAnsi="Arial MT"/>
          <w:spacing w:val="-10"/>
          <w:sz w:val="20"/>
        </w:rPr>
        <w:t xml:space="preserve"> </w:t>
      </w:r>
      <w:r>
        <w:rPr>
          <w:rFonts w:ascii="Arial MT" w:hAnsi="Arial MT"/>
          <w:sz w:val="20"/>
        </w:rPr>
        <w:t>objeto</w:t>
      </w:r>
      <w:r>
        <w:rPr>
          <w:rFonts w:ascii="Arial MT" w:hAnsi="Arial MT"/>
          <w:spacing w:val="-13"/>
          <w:sz w:val="20"/>
        </w:rPr>
        <w:t xml:space="preserve"> </w:t>
      </w:r>
      <w:r>
        <w:rPr>
          <w:rFonts w:ascii="Arial MT" w:hAnsi="Arial MT"/>
          <w:sz w:val="20"/>
        </w:rPr>
        <w:t>com</w:t>
      </w:r>
      <w:r>
        <w:rPr>
          <w:rFonts w:ascii="Arial MT" w:hAnsi="Arial MT"/>
          <w:spacing w:val="-11"/>
          <w:sz w:val="20"/>
        </w:rPr>
        <w:t xml:space="preserve"> </w:t>
      </w:r>
      <w:r>
        <w:rPr>
          <w:rFonts w:ascii="Arial MT" w:hAnsi="Arial MT"/>
          <w:sz w:val="20"/>
        </w:rPr>
        <w:t>preço</w:t>
      </w:r>
      <w:r>
        <w:rPr>
          <w:rFonts w:ascii="Arial MT" w:hAnsi="Arial MT"/>
          <w:spacing w:val="-12"/>
          <w:sz w:val="20"/>
        </w:rPr>
        <w:t xml:space="preserve"> </w:t>
      </w:r>
      <w:r>
        <w:rPr>
          <w:rFonts w:ascii="Arial MT" w:hAnsi="Arial MT"/>
          <w:sz w:val="20"/>
        </w:rPr>
        <w:t>igual</w:t>
      </w:r>
      <w:r>
        <w:rPr>
          <w:rFonts w:ascii="Arial MT" w:hAnsi="Arial MT"/>
          <w:spacing w:val="-13"/>
          <w:sz w:val="20"/>
        </w:rPr>
        <w:t xml:space="preserve"> </w:t>
      </w:r>
      <w:r>
        <w:rPr>
          <w:rFonts w:ascii="Arial MT" w:hAnsi="Arial MT"/>
          <w:sz w:val="20"/>
        </w:rPr>
        <w:t>ao</w:t>
      </w:r>
      <w:r>
        <w:rPr>
          <w:rFonts w:ascii="Arial MT" w:hAnsi="Arial MT"/>
          <w:spacing w:val="-13"/>
          <w:sz w:val="20"/>
        </w:rPr>
        <w:t xml:space="preserve"> </w:t>
      </w:r>
      <w:r>
        <w:rPr>
          <w:rFonts w:ascii="Arial MT" w:hAnsi="Arial MT"/>
          <w:sz w:val="20"/>
        </w:rPr>
        <w:t>do</w:t>
      </w:r>
      <w:r>
        <w:rPr>
          <w:rFonts w:ascii="Arial MT" w:hAnsi="Arial MT"/>
          <w:spacing w:val="-13"/>
          <w:sz w:val="20"/>
        </w:rPr>
        <w:t xml:space="preserve"> </w:t>
      </w:r>
      <w:r>
        <w:rPr>
          <w:rFonts w:ascii="Arial MT" w:hAnsi="Arial MT"/>
          <w:sz w:val="20"/>
        </w:rPr>
        <w:t>adjudicatário concordar com a contratação nos termos em igual prazo e nas condições propostas pelo primeiro classificado, a Administração, observados o valor estimado e a sua eventual atualização na forma prevista no edital, poderá:</w:t>
      </w:r>
    </w:p>
    <w:p w14:paraId="61824038" w14:textId="77777777" w:rsidR="008F7BCE" w:rsidRDefault="00AA36A5">
      <w:pPr>
        <w:pStyle w:val="PargrafodaLista"/>
        <w:numPr>
          <w:ilvl w:val="0"/>
          <w:numId w:val="39"/>
        </w:numPr>
        <w:tabs>
          <w:tab w:val="left" w:pos="958"/>
          <w:tab w:val="left" w:pos="962"/>
        </w:tabs>
        <w:spacing w:before="1" w:line="276" w:lineRule="auto"/>
        <w:ind w:right="300" w:hanging="682"/>
        <w:rPr>
          <w:rFonts w:ascii="Arial MT" w:hAnsi="Arial MT"/>
          <w:sz w:val="20"/>
        </w:rPr>
      </w:pPr>
      <w:r>
        <w:rPr>
          <w:rFonts w:ascii="Arial MT" w:hAnsi="Arial MT"/>
          <w:sz w:val="20"/>
        </w:rPr>
        <w:t xml:space="preserve">convocar os licitantes que mantiveram sua proposta original para negociação, na ordem de classificação, com vistas à obtenção de preço melhor, mesmo que acima do preço do adjudicatário; </w:t>
      </w:r>
      <w:r>
        <w:rPr>
          <w:rFonts w:ascii="Arial MT" w:hAnsi="Arial MT"/>
          <w:spacing w:val="-6"/>
          <w:sz w:val="20"/>
        </w:rPr>
        <w:t>ou</w:t>
      </w:r>
    </w:p>
    <w:p w14:paraId="5CE68500" w14:textId="77777777" w:rsidR="008F7BCE" w:rsidRDefault="00AA36A5">
      <w:pPr>
        <w:pStyle w:val="PargrafodaLista"/>
        <w:numPr>
          <w:ilvl w:val="0"/>
          <w:numId w:val="39"/>
        </w:numPr>
        <w:tabs>
          <w:tab w:val="left" w:pos="958"/>
          <w:tab w:val="left" w:pos="962"/>
        </w:tabs>
        <w:spacing w:before="1" w:line="276" w:lineRule="auto"/>
        <w:ind w:right="307" w:hanging="682"/>
        <w:rPr>
          <w:rFonts w:ascii="Arial MT" w:hAnsi="Arial MT"/>
          <w:sz w:val="20"/>
        </w:rPr>
      </w:pPr>
      <w:r>
        <w:rPr>
          <w:rFonts w:ascii="Arial MT" w:hAnsi="Arial MT"/>
          <w:sz w:val="20"/>
        </w:rPr>
        <w:t>adjudicar e firmar o contrato nas condições ofertadas pelos licitantes remanescentes, observada a ordem de classificação, quando frustrada a negociação de melhor condição.</w:t>
      </w:r>
    </w:p>
    <w:p w14:paraId="128936FB" w14:textId="77777777" w:rsidR="008F7BCE" w:rsidRDefault="008F7BCE">
      <w:pPr>
        <w:pStyle w:val="Corpodetexto"/>
        <w:spacing w:before="36"/>
        <w:rPr>
          <w:rFonts w:ascii="Arial MT"/>
          <w:sz w:val="20"/>
        </w:rPr>
      </w:pPr>
    </w:p>
    <w:p w14:paraId="350EF6D4" w14:textId="77777777" w:rsidR="008F7BCE" w:rsidRDefault="00AA36A5">
      <w:pPr>
        <w:pStyle w:val="PargrafodaLista"/>
        <w:numPr>
          <w:ilvl w:val="0"/>
          <w:numId w:val="50"/>
        </w:numPr>
        <w:tabs>
          <w:tab w:val="left" w:pos="962"/>
        </w:tabs>
        <w:rPr>
          <w:rFonts w:ascii="Arial" w:hAnsi="Arial"/>
          <w:b/>
          <w:sz w:val="20"/>
        </w:rPr>
      </w:pPr>
      <w:r>
        <w:rPr>
          <w:rFonts w:ascii="Arial" w:hAnsi="Arial"/>
          <w:b/>
          <w:sz w:val="20"/>
        </w:rPr>
        <w:t>CONDIÇÕES</w:t>
      </w:r>
      <w:r>
        <w:rPr>
          <w:rFonts w:ascii="Arial" w:hAnsi="Arial"/>
          <w:b/>
          <w:spacing w:val="-12"/>
          <w:sz w:val="20"/>
        </w:rPr>
        <w:t xml:space="preserve"> </w:t>
      </w:r>
      <w:r>
        <w:rPr>
          <w:rFonts w:ascii="Arial" w:hAnsi="Arial"/>
          <w:b/>
          <w:sz w:val="20"/>
        </w:rPr>
        <w:t>DE</w:t>
      </w:r>
      <w:r>
        <w:rPr>
          <w:rFonts w:ascii="Arial" w:hAnsi="Arial"/>
          <w:b/>
          <w:spacing w:val="-10"/>
          <w:sz w:val="20"/>
        </w:rPr>
        <w:t xml:space="preserve"> </w:t>
      </w:r>
      <w:r>
        <w:rPr>
          <w:rFonts w:ascii="Arial" w:hAnsi="Arial"/>
          <w:b/>
          <w:spacing w:val="-2"/>
          <w:sz w:val="20"/>
        </w:rPr>
        <w:t>PAGAMENTO:</w:t>
      </w:r>
    </w:p>
    <w:p w14:paraId="1A1FECF9" w14:textId="3EE7D0ED" w:rsidR="008F7BCE" w:rsidRPr="002D73F7" w:rsidRDefault="00AA36A5">
      <w:pPr>
        <w:pStyle w:val="PargrafodaLista"/>
        <w:numPr>
          <w:ilvl w:val="1"/>
          <w:numId w:val="50"/>
        </w:numPr>
        <w:tabs>
          <w:tab w:val="left" w:pos="955"/>
          <w:tab w:val="left" w:pos="962"/>
        </w:tabs>
        <w:spacing w:line="276" w:lineRule="auto"/>
        <w:ind w:right="296"/>
        <w:rPr>
          <w:rFonts w:ascii="Arial MT" w:hAnsi="Arial MT"/>
          <w:color w:val="00B050"/>
          <w:sz w:val="20"/>
        </w:rPr>
      </w:pPr>
      <w:r>
        <w:rPr>
          <w:rFonts w:ascii="Arial MT" w:hAnsi="Arial MT"/>
          <w:sz w:val="20"/>
        </w:rPr>
        <w:t xml:space="preserve">As condições de pagamento conforme determinação do Setor de Contabilidade será de: Pagamento em até 30(trinta) dias </w:t>
      </w:r>
      <w:r w:rsidRPr="008C5659">
        <w:rPr>
          <w:rFonts w:ascii="Arial MT" w:hAnsi="Arial MT"/>
          <w:sz w:val="20"/>
        </w:rPr>
        <w:t>do mês subsequente</w:t>
      </w:r>
      <w:r>
        <w:rPr>
          <w:rFonts w:ascii="Arial MT" w:hAnsi="Arial MT"/>
          <w:sz w:val="20"/>
        </w:rPr>
        <w:t xml:space="preserve"> a entrega dos produtos, mediante apresentação da respectiva Nota Fiscal liberada pelo setor competente.</w:t>
      </w:r>
    </w:p>
    <w:p w14:paraId="55D2CAA6" w14:textId="77777777" w:rsidR="008F7BCE" w:rsidRDefault="00AA36A5">
      <w:pPr>
        <w:pStyle w:val="PargrafodaLista"/>
        <w:numPr>
          <w:ilvl w:val="1"/>
          <w:numId w:val="50"/>
        </w:numPr>
        <w:tabs>
          <w:tab w:val="left" w:pos="955"/>
          <w:tab w:val="left" w:pos="962"/>
        </w:tabs>
        <w:spacing w:line="276" w:lineRule="auto"/>
        <w:ind w:right="280"/>
        <w:rPr>
          <w:rFonts w:ascii="Arial MT" w:hAnsi="Arial MT"/>
          <w:sz w:val="20"/>
        </w:rPr>
      </w:pPr>
      <w:r>
        <w:rPr>
          <w:rFonts w:ascii="Arial MT" w:hAnsi="Arial MT"/>
          <w:sz w:val="20"/>
        </w:rPr>
        <w:t xml:space="preserve">Conforme instrução normativa n° 2.043 da RFB, de 12 de agosto de 2021, que dispõe sobre a escrituração fiscal digital de retenções e outras informações fiscais (EFD-REINF), </w:t>
      </w:r>
      <w:r>
        <w:rPr>
          <w:rFonts w:ascii="Arial MT" w:hAnsi="Arial MT"/>
          <w:sz w:val="20"/>
          <w:u w:val="single"/>
        </w:rPr>
        <w:t>as notas fiscais</w:t>
      </w:r>
      <w:r>
        <w:rPr>
          <w:rFonts w:ascii="Arial MT" w:hAnsi="Arial MT"/>
          <w:sz w:val="20"/>
        </w:rPr>
        <w:t xml:space="preserve"> </w:t>
      </w:r>
      <w:r>
        <w:rPr>
          <w:rFonts w:ascii="Arial MT" w:hAnsi="Arial MT"/>
          <w:sz w:val="20"/>
          <w:u w:val="single"/>
        </w:rPr>
        <w:t xml:space="preserve">devem ser </w:t>
      </w:r>
      <w:r>
        <w:rPr>
          <w:rFonts w:ascii="Arial" w:hAnsi="Arial"/>
          <w:b/>
          <w:sz w:val="20"/>
          <w:u w:val="single"/>
        </w:rPr>
        <w:t xml:space="preserve">emitidas do dia 01 ao dia 20 de cada mês </w:t>
      </w:r>
      <w:r>
        <w:rPr>
          <w:rFonts w:ascii="Arial MT" w:hAnsi="Arial MT"/>
          <w:sz w:val="20"/>
          <w:u w:val="single"/>
        </w:rPr>
        <w:t>e imediatamente enviadas para o e-mail</w:t>
      </w:r>
      <w:r>
        <w:rPr>
          <w:rFonts w:ascii="Arial MT" w:hAnsi="Arial MT"/>
          <w:sz w:val="20"/>
        </w:rPr>
        <w:t xml:space="preserve"> </w:t>
      </w:r>
      <w:hyperlink r:id="rId21">
        <w:r>
          <w:rPr>
            <w:rFonts w:ascii="Arial MT" w:hAnsi="Arial MT"/>
            <w:spacing w:val="-2"/>
            <w:sz w:val="20"/>
            <w:u w:val="single"/>
          </w:rPr>
          <w:t>recebimentonotafiscal@saofranciscodeassis.rs.gov.br.</w:t>
        </w:r>
      </w:hyperlink>
    </w:p>
    <w:p w14:paraId="12B51301" w14:textId="77777777" w:rsidR="008F7BCE" w:rsidRDefault="008F7BCE">
      <w:pPr>
        <w:pStyle w:val="Corpodetexto"/>
        <w:spacing w:before="34"/>
        <w:rPr>
          <w:rFonts w:ascii="Arial MT"/>
          <w:sz w:val="20"/>
        </w:rPr>
      </w:pPr>
    </w:p>
    <w:p w14:paraId="47A6D8E4" w14:textId="77777777" w:rsidR="008F7BCE" w:rsidRDefault="00AA36A5">
      <w:pPr>
        <w:pStyle w:val="PargrafodaLista"/>
        <w:numPr>
          <w:ilvl w:val="0"/>
          <w:numId w:val="50"/>
        </w:numPr>
        <w:tabs>
          <w:tab w:val="left" w:pos="955"/>
        </w:tabs>
        <w:ind w:left="955" w:hanging="675"/>
        <w:rPr>
          <w:rFonts w:ascii="Arial" w:hAnsi="Arial"/>
          <w:b/>
          <w:sz w:val="20"/>
        </w:rPr>
      </w:pPr>
      <w:r>
        <w:rPr>
          <w:rFonts w:ascii="Arial" w:hAnsi="Arial"/>
          <w:b/>
          <w:sz w:val="20"/>
        </w:rPr>
        <w:t>IMPUGNAÇÃO</w:t>
      </w:r>
      <w:r>
        <w:rPr>
          <w:rFonts w:ascii="Arial" w:hAnsi="Arial"/>
          <w:b/>
          <w:spacing w:val="-10"/>
          <w:sz w:val="20"/>
        </w:rPr>
        <w:t xml:space="preserve"> </w:t>
      </w:r>
      <w:r>
        <w:rPr>
          <w:rFonts w:ascii="Arial" w:hAnsi="Arial"/>
          <w:b/>
          <w:sz w:val="20"/>
        </w:rPr>
        <w:t>AO</w:t>
      </w:r>
      <w:r>
        <w:rPr>
          <w:rFonts w:ascii="Arial" w:hAnsi="Arial"/>
          <w:b/>
          <w:spacing w:val="-8"/>
          <w:sz w:val="20"/>
        </w:rPr>
        <w:t xml:space="preserve"> </w:t>
      </w:r>
      <w:r>
        <w:rPr>
          <w:rFonts w:ascii="Arial" w:hAnsi="Arial"/>
          <w:b/>
          <w:sz w:val="20"/>
        </w:rPr>
        <w:t>EDITAL</w:t>
      </w:r>
      <w:r>
        <w:rPr>
          <w:rFonts w:ascii="Arial" w:hAnsi="Arial"/>
          <w:b/>
          <w:spacing w:val="-10"/>
          <w:sz w:val="20"/>
        </w:rPr>
        <w:t xml:space="preserve"> </w:t>
      </w:r>
      <w:r>
        <w:rPr>
          <w:rFonts w:ascii="Arial" w:hAnsi="Arial"/>
          <w:b/>
          <w:sz w:val="20"/>
        </w:rPr>
        <w:t>E</w:t>
      </w:r>
      <w:r>
        <w:rPr>
          <w:rFonts w:ascii="Arial" w:hAnsi="Arial"/>
          <w:b/>
          <w:spacing w:val="-14"/>
          <w:sz w:val="20"/>
        </w:rPr>
        <w:t xml:space="preserve"> </w:t>
      </w:r>
      <w:r>
        <w:rPr>
          <w:rFonts w:ascii="Arial" w:hAnsi="Arial"/>
          <w:b/>
          <w:sz w:val="20"/>
        </w:rPr>
        <w:t>PEDIDOS</w:t>
      </w:r>
      <w:r>
        <w:rPr>
          <w:rFonts w:ascii="Arial" w:hAnsi="Arial"/>
          <w:b/>
          <w:spacing w:val="-11"/>
          <w:sz w:val="20"/>
        </w:rPr>
        <w:t xml:space="preserve"> </w:t>
      </w:r>
      <w:r>
        <w:rPr>
          <w:rFonts w:ascii="Arial" w:hAnsi="Arial"/>
          <w:b/>
          <w:sz w:val="20"/>
        </w:rPr>
        <w:t>DE</w:t>
      </w:r>
      <w:r>
        <w:rPr>
          <w:rFonts w:ascii="Arial" w:hAnsi="Arial"/>
          <w:b/>
          <w:spacing w:val="-8"/>
          <w:sz w:val="20"/>
        </w:rPr>
        <w:t xml:space="preserve"> </w:t>
      </w:r>
      <w:r>
        <w:rPr>
          <w:rFonts w:ascii="Arial" w:hAnsi="Arial"/>
          <w:b/>
          <w:spacing w:val="-2"/>
          <w:sz w:val="20"/>
        </w:rPr>
        <w:t>ESCLARECIMENTOS:</w:t>
      </w:r>
    </w:p>
    <w:p w14:paraId="66DB8043" w14:textId="77777777" w:rsidR="008F7BCE" w:rsidRDefault="00AA36A5">
      <w:pPr>
        <w:pStyle w:val="PargrafodaLista"/>
        <w:numPr>
          <w:ilvl w:val="1"/>
          <w:numId w:val="50"/>
        </w:numPr>
        <w:tabs>
          <w:tab w:val="left" w:pos="955"/>
          <w:tab w:val="left" w:pos="962"/>
        </w:tabs>
        <w:spacing w:line="276" w:lineRule="auto"/>
        <w:ind w:right="294"/>
        <w:rPr>
          <w:rFonts w:ascii="Arial MT" w:hAnsi="Arial MT"/>
          <w:sz w:val="20"/>
        </w:rPr>
      </w:pPr>
      <w:r>
        <w:rPr>
          <w:rFonts w:ascii="Arial MT" w:hAnsi="Arial MT"/>
          <w:sz w:val="20"/>
        </w:rPr>
        <w:t>Qualquer</w:t>
      </w:r>
      <w:r>
        <w:rPr>
          <w:rFonts w:ascii="Arial MT" w:hAnsi="Arial MT"/>
          <w:spacing w:val="-1"/>
          <w:sz w:val="20"/>
        </w:rPr>
        <w:t xml:space="preserve"> </w:t>
      </w:r>
      <w:r>
        <w:rPr>
          <w:rFonts w:ascii="Arial MT" w:hAnsi="Arial MT"/>
          <w:sz w:val="20"/>
        </w:rPr>
        <w:t>pessoa é</w:t>
      </w:r>
      <w:r>
        <w:rPr>
          <w:rFonts w:ascii="Arial MT" w:hAnsi="Arial MT"/>
          <w:spacing w:val="-2"/>
          <w:sz w:val="20"/>
        </w:rPr>
        <w:t xml:space="preserve"> </w:t>
      </w:r>
      <w:r>
        <w:rPr>
          <w:rFonts w:ascii="Arial MT" w:hAnsi="Arial MT"/>
          <w:sz w:val="20"/>
        </w:rPr>
        <w:t>parte legítima</w:t>
      </w:r>
      <w:r>
        <w:rPr>
          <w:rFonts w:ascii="Arial MT" w:hAnsi="Arial MT"/>
          <w:spacing w:val="-2"/>
          <w:sz w:val="20"/>
        </w:rPr>
        <w:t xml:space="preserve"> </w:t>
      </w:r>
      <w:r>
        <w:rPr>
          <w:rFonts w:ascii="Arial MT" w:hAnsi="Arial MT"/>
          <w:sz w:val="20"/>
        </w:rPr>
        <w:t>para impugnar</w:t>
      </w:r>
      <w:r>
        <w:rPr>
          <w:rFonts w:ascii="Arial MT" w:hAnsi="Arial MT"/>
          <w:spacing w:val="-1"/>
          <w:sz w:val="20"/>
        </w:rPr>
        <w:t xml:space="preserve"> </w:t>
      </w:r>
      <w:r>
        <w:rPr>
          <w:rFonts w:ascii="Arial MT" w:hAnsi="Arial MT"/>
          <w:sz w:val="20"/>
        </w:rPr>
        <w:t>este Edital</w:t>
      </w:r>
      <w:r>
        <w:rPr>
          <w:rFonts w:ascii="Arial MT" w:hAnsi="Arial MT"/>
          <w:spacing w:val="-1"/>
          <w:sz w:val="20"/>
        </w:rPr>
        <w:t xml:space="preserve"> </w:t>
      </w:r>
      <w:r>
        <w:rPr>
          <w:rFonts w:ascii="Arial MT" w:hAnsi="Arial MT"/>
          <w:sz w:val="20"/>
        </w:rPr>
        <w:t>por</w:t>
      </w:r>
      <w:r>
        <w:rPr>
          <w:rFonts w:ascii="Arial MT" w:hAnsi="Arial MT"/>
          <w:spacing w:val="-2"/>
          <w:sz w:val="20"/>
        </w:rPr>
        <w:t xml:space="preserve"> </w:t>
      </w:r>
      <w:r>
        <w:rPr>
          <w:rFonts w:ascii="Arial MT" w:hAnsi="Arial MT"/>
          <w:sz w:val="20"/>
        </w:rPr>
        <w:t>irregularidade</w:t>
      </w:r>
      <w:r>
        <w:rPr>
          <w:rFonts w:ascii="Arial MT" w:hAnsi="Arial MT"/>
          <w:spacing w:val="-1"/>
          <w:sz w:val="20"/>
        </w:rPr>
        <w:t xml:space="preserve"> </w:t>
      </w:r>
      <w:r>
        <w:rPr>
          <w:rFonts w:ascii="Arial MT" w:hAnsi="Arial MT"/>
          <w:sz w:val="20"/>
        </w:rPr>
        <w:t>na aplicação</w:t>
      </w:r>
      <w:r>
        <w:rPr>
          <w:rFonts w:ascii="Arial MT" w:hAnsi="Arial MT"/>
          <w:spacing w:val="-2"/>
          <w:sz w:val="20"/>
        </w:rPr>
        <w:t xml:space="preserve"> </w:t>
      </w:r>
      <w:r>
        <w:rPr>
          <w:rFonts w:ascii="Arial MT" w:hAnsi="Arial MT"/>
          <w:sz w:val="20"/>
        </w:rPr>
        <w:t>da Lei</w:t>
      </w:r>
      <w:r>
        <w:rPr>
          <w:rFonts w:ascii="Arial MT" w:hAnsi="Arial MT"/>
          <w:spacing w:val="-2"/>
          <w:sz w:val="20"/>
        </w:rPr>
        <w:t xml:space="preserve"> </w:t>
      </w:r>
      <w:r>
        <w:rPr>
          <w:rFonts w:ascii="Arial MT" w:hAnsi="Arial MT"/>
          <w:sz w:val="20"/>
        </w:rPr>
        <w:t xml:space="preserve">nº 14.133, de 2021, devendo protocolar o pedido até 3 (três) dias úteis antes da data da abertura do </w:t>
      </w:r>
      <w:r>
        <w:rPr>
          <w:rFonts w:ascii="Arial MT" w:hAnsi="Arial MT"/>
          <w:spacing w:val="-2"/>
          <w:sz w:val="20"/>
        </w:rPr>
        <w:t>certame.</w:t>
      </w:r>
    </w:p>
    <w:p w14:paraId="0DD47797" w14:textId="77777777" w:rsidR="008F7BCE" w:rsidRDefault="00AA36A5">
      <w:pPr>
        <w:pStyle w:val="PargrafodaLista"/>
        <w:numPr>
          <w:ilvl w:val="1"/>
          <w:numId w:val="50"/>
        </w:numPr>
        <w:tabs>
          <w:tab w:val="left" w:pos="955"/>
          <w:tab w:val="left" w:pos="962"/>
        </w:tabs>
        <w:spacing w:before="1" w:line="276" w:lineRule="auto"/>
        <w:ind w:right="288"/>
        <w:rPr>
          <w:rFonts w:ascii="Arial MT" w:hAnsi="Arial MT"/>
          <w:sz w:val="20"/>
        </w:rPr>
      </w:pPr>
      <w:r>
        <w:rPr>
          <w:rFonts w:ascii="Arial MT" w:hAnsi="Arial MT"/>
          <w:sz w:val="20"/>
        </w:rPr>
        <w:t>A</w:t>
      </w:r>
      <w:r>
        <w:rPr>
          <w:rFonts w:ascii="Arial MT" w:hAnsi="Arial MT"/>
          <w:spacing w:val="-11"/>
          <w:sz w:val="20"/>
        </w:rPr>
        <w:t xml:space="preserve"> </w:t>
      </w:r>
      <w:r>
        <w:rPr>
          <w:rFonts w:ascii="Arial MT" w:hAnsi="Arial MT"/>
          <w:sz w:val="20"/>
        </w:rPr>
        <w:t>resposta</w:t>
      </w:r>
      <w:r>
        <w:rPr>
          <w:rFonts w:ascii="Arial MT" w:hAnsi="Arial MT"/>
          <w:spacing w:val="-7"/>
          <w:sz w:val="20"/>
        </w:rPr>
        <w:t xml:space="preserve"> </w:t>
      </w:r>
      <w:r>
        <w:rPr>
          <w:rFonts w:ascii="Arial MT" w:hAnsi="Arial MT"/>
          <w:sz w:val="20"/>
        </w:rPr>
        <w:t>à</w:t>
      </w:r>
      <w:r>
        <w:rPr>
          <w:rFonts w:ascii="Arial MT" w:hAnsi="Arial MT"/>
          <w:spacing w:val="-6"/>
          <w:sz w:val="20"/>
        </w:rPr>
        <w:t xml:space="preserve"> </w:t>
      </w:r>
      <w:r>
        <w:rPr>
          <w:rFonts w:ascii="Arial MT" w:hAnsi="Arial MT"/>
          <w:sz w:val="20"/>
        </w:rPr>
        <w:t>impugnação</w:t>
      </w:r>
      <w:r>
        <w:rPr>
          <w:rFonts w:ascii="Arial MT" w:hAnsi="Arial MT"/>
          <w:spacing w:val="-4"/>
          <w:sz w:val="20"/>
        </w:rPr>
        <w:t xml:space="preserve"> </w:t>
      </w:r>
      <w:r>
        <w:rPr>
          <w:rFonts w:ascii="Arial MT" w:hAnsi="Arial MT"/>
          <w:sz w:val="20"/>
        </w:rPr>
        <w:t>ou</w:t>
      </w:r>
      <w:r>
        <w:rPr>
          <w:rFonts w:ascii="Arial MT" w:hAnsi="Arial MT"/>
          <w:spacing w:val="-10"/>
          <w:sz w:val="20"/>
        </w:rPr>
        <w:t xml:space="preserve"> </w:t>
      </w:r>
      <w:r>
        <w:rPr>
          <w:rFonts w:ascii="Arial MT" w:hAnsi="Arial MT"/>
          <w:sz w:val="20"/>
        </w:rPr>
        <w:t>ao</w:t>
      </w:r>
      <w:r>
        <w:rPr>
          <w:rFonts w:ascii="Arial MT" w:hAnsi="Arial MT"/>
          <w:spacing w:val="-8"/>
          <w:sz w:val="20"/>
        </w:rPr>
        <w:t xml:space="preserve"> </w:t>
      </w:r>
      <w:r>
        <w:rPr>
          <w:rFonts w:ascii="Arial MT" w:hAnsi="Arial MT"/>
          <w:sz w:val="20"/>
        </w:rPr>
        <w:t>pedido</w:t>
      </w:r>
      <w:r>
        <w:rPr>
          <w:rFonts w:ascii="Arial MT" w:hAnsi="Arial MT"/>
          <w:spacing w:val="-7"/>
          <w:sz w:val="20"/>
        </w:rPr>
        <w:t xml:space="preserve"> </w:t>
      </w:r>
      <w:r>
        <w:rPr>
          <w:rFonts w:ascii="Arial MT" w:hAnsi="Arial MT"/>
          <w:sz w:val="20"/>
        </w:rPr>
        <w:t>de</w:t>
      </w:r>
      <w:r>
        <w:rPr>
          <w:rFonts w:ascii="Arial MT" w:hAnsi="Arial MT"/>
          <w:spacing w:val="-8"/>
          <w:sz w:val="20"/>
        </w:rPr>
        <w:t xml:space="preserve"> </w:t>
      </w:r>
      <w:r>
        <w:rPr>
          <w:rFonts w:ascii="Arial MT" w:hAnsi="Arial MT"/>
          <w:sz w:val="20"/>
        </w:rPr>
        <w:t>esclarecimento</w:t>
      </w:r>
      <w:r>
        <w:rPr>
          <w:rFonts w:ascii="Arial MT" w:hAnsi="Arial MT"/>
          <w:spacing w:val="-7"/>
          <w:sz w:val="20"/>
        </w:rPr>
        <w:t xml:space="preserve"> </w:t>
      </w:r>
      <w:r>
        <w:rPr>
          <w:rFonts w:ascii="Arial MT" w:hAnsi="Arial MT"/>
          <w:sz w:val="20"/>
        </w:rPr>
        <w:t>será</w:t>
      </w:r>
      <w:r>
        <w:rPr>
          <w:rFonts w:ascii="Arial MT" w:hAnsi="Arial MT"/>
          <w:spacing w:val="-7"/>
          <w:sz w:val="20"/>
        </w:rPr>
        <w:t xml:space="preserve"> </w:t>
      </w:r>
      <w:r>
        <w:rPr>
          <w:rFonts w:ascii="Arial MT" w:hAnsi="Arial MT"/>
          <w:sz w:val="20"/>
        </w:rPr>
        <w:t>divulgado</w:t>
      </w:r>
      <w:r>
        <w:rPr>
          <w:rFonts w:ascii="Arial MT" w:hAnsi="Arial MT"/>
          <w:spacing w:val="-6"/>
          <w:sz w:val="20"/>
        </w:rPr>
        <w:t xml:space="preserve"> </w:t>
      </w:r>
      <w:r>
        <w:rPr>
          <w:rFonts w:ascii="Arial MT" w:hAnsi="Arial MT"/>
          <w:sz w:val="20"/>
        </w:rPr>
        <w:t>em</w:t>
      </w:r>
      <w:r>
        <w:rPr>
          <w:rFonts w:ascii="Arial MT" w:hAnsi="Arial MT"/>
          <w:spacing w:val="-8"/>
          <w:sz w:val="20"/>
        </w:rPr>
        <w:t xml:space="preserve"> </w:t>
      </w:r>
      <w:r>
        <w:rPr>
          <w:rFonts w:ascii="Arial MT" w:hAnsi="Arial MT"/>
          <w:sz w:val="20"/>
        </w:rPr>
        <w:t>sítio</w:t>
      </w:r>
      <w:r>
        <w:rPr>
          <w:rFonts w:ascii="Arial MT" w:hAnsi="Arial MT"/>
          <w:spacing w:val="-5"/>
          <w:sz w:val="20"/>
        </w:rPr>
        <w:t xml:space="preserve"> </w:t>
      </w:r>
      <w:r>
        <w:rPr>
          <w:rFonts w:ascii="Arial MT" w:hAnsi="Arial MT"/>
          <w:sz w:val="20"/>
        </w:rPr>
        <w:t>eletrônico</w:t>
      </w:r>
      <w:r>
        <w:rPr>
          <w:rFonts w:ascii="Arial MT" w:hAnsi="Arial MT"/>
          <w:spacing w:val="-5"/>
          <w:sz w:val="20"/>
        </w:rPr>
        <w:t xml:space="preserve"> </w:t>
      </w:r>
      <w:r>
        <w:rPr>
          <w:rFonts w:ascii="Arial MT" w:hAnsi="Arial MT"/>
          <w:sz w:val="20"/>
        </w:rPr>
        <w:t>oficial</w:t>
      </w:r>
      <w:r>
        <w:rPr>
          <w:rFonts w:ascii="Arial MT" w:hAnsi="Arial MT"/>
          <w:spacing w:val="-8"/>
          <w:sz w:val="20"/>
        </w:rPr>
        <w:t xml:space="preserve"> </w:t>
      </w:r>
      <w:r>
        <w:rPr>
          <w:rFonts w:ascii="Arial MT" w:hAnsi="Arial MT"/>
          <w:sz w:val="20"/>
        </w:rPr>
        <w:t>no prazo de até 3 (três) dias úteis, limitado ao último dia útil anterior à data da abertura do certame.</w:t>
      </w:r>
    </w:p>
    <w:p w14:paraId="2AFC88E4" w14:textId="77777777" w:rsidR="008F7BCE" w:rsidRDefault="00AA36A5">
      <w:pPr>
        <w:pStyle w:val="PargrafodaLista"/>
        <w:numPr>
          <w:ilvl w:val="1"/>
          <w:numId w:val="50"/>
        </w:numPr>
        <w:tabs>
          <w:tab w:val="left" w:pos="955"/>
          <w:tab w:val="left" w:pos="962"/>
        </w:tabs>
        <w:spacing w:line="276" w:lineRule="auto"/>
        <w:ind w:right="288"/>
        <w:rPr>
          <w:rFonts w:ascii="Arial MT" w:hAnsi="Arial MT"/>
          <w:sz w:val="20"/>
        </w:rPr>
      </w:pPr>
      <w:r>
        <w:rPr>
          <w:rFonts w:ascii="Arial MT" w:hAnsi="Arial MT"/>
          <w:sz w:val="20"/>
        </w:rPr>
        <w:t>A</w:t>
      </w:r>
      <w:r>
        <w:rPr>
          <w:rFonts w:ascii="Arial MT" w:hAnsi="Arial MT"/>
          <w:spacing w:val="-10"/>
          <w:sz w:val="20"/>
        </w:rPr>
        <w:t xml:space="preserve"> </w:t>
      </w:r>
      <w:r>
        <w:rPr>
          <w:rFonts w:ascii="Arial MT" w:hAnsi="Arial MT"/>
          <w:sz w:val="20"/>
        </w:rPr>
        <w:t>impugnação</w:t>
      </w:r>
      <w:r>
        <w:rPr>
          <w:rFonts w:ascii="Arial MT" w:hAnsi="Arial MT"/>
          <w:spacing w:val="-6"/>
          <w:sz w:val="20"/>
        </w:rPr>
        <w:t xml:space="preserve"> </w:t>
      </w:r>
      <w:r>
        <w:rPr>
          <w:rFonts w:ascii="Arial MT" w:hAnsi="Arial MT"/>
          <w:sz w:val="20"/>
        </w:rPr>
        <w:t>e</w:t>
      </w:r>
      <w:r>
        <w:rPr>
          <w:rFonts w:ascii="Arial MT" w:hAnsi="Arial MT"/>
          <w:spacing w:val="-9"/>
          <w:sz w:val="20"/>
        </w:rPr>
        <w:t xml:space="preserve"> </w:t>
      </w:r>
      <w:r>
        <w:rPr>
          <w:rFonts w:ascii="Arial MT" w:hAnsi="Arial MT"/>
          <w:sz w:val="20"/>
        </w:rPr>
        <w:t>o</w:t>
      </w:r>
      <w:r>
        <w:rPr>
          <w:rFonts w:ascii="Arial MT" w:hAnsi="Arial MT"/>
          <w:spacing w:val="-9"/>
          <w:sz w:val="20"/>
        </w:rPr>
        <w:t xml:space="preserve"> </w:t>
      </w:r>
      <w:r>
        <w:rPr>
          <w:rFonts w:ascii="Arial MT" w:hAnsi="Arial MT"/>
          <w:sz w:val="20"/>
        </w:rPr>
        <w:t>pedido</w:t>
      </w:r>
      <w:r>
        <w:rPr>
          <w:rFonts w:ascii="Arial MT" w:hAnsi="Arial MT"/>
          <w:spacing w:val="-6"/>
          <w:sz w:val="20"/>
        </w:rPr>
        <w:t xml:space="preserve"> </w:t>
      </w:r>
      <w:r>
        <w:rPr>
          <w:rFonts w:ascii="Arial MT" w:hAnsi="Arial MT"/>
          <w:sz w:val="20"/>
        </w:rPr>
        <w:t>de</w:t>
      </w:r>
      <w:r>
        <w:rPr>
          <w:rFonts w:ascii="Arial MT" w:hAnsi="Arial MT"/>
          <w:spacing w:val="-9"/>
          <w:sz w:val="20"/>
        </w:rPr>
        <w:t xml:space="preserve"> </w:t>
      </w:r>
      <w:r>
        <w:rPr>
          <w:rFonts w:ascii="Arial MT" w:hAnsi="Arial MT"/>
          <w:sz w:val="20"/>
        </w:rPr>
        <w:t>esclarecimento</w:t>
      </w:r>
      <w:r>
        <w:rPr>
          <w:rFonts w:ascii="Arial MT" w:hAnsi="Arial MT"/>
          <w:spacing w:val="-6"/>
          <w:sz w:val="20"/>
        </w:rPr>
        <w:t xml:space="preserve"> </w:t>
      </w:r>
      <w:r>
        <w:rPr>
          <w:rFonts w:ascii="Arial MT" w:hAnsi="Arial MT"/>
          <w:sz w:val="20"/>
        </w:rPr>
        <w:t>deverão</w:t>
      </w:r>
      <w:r>
        <w:rPr>
          <w:rFonts w:ascii="Arial MT" w:hAnsi="Arial MT"/>
          <w:spacing w:val="-9"/>
          <w:sz w:val="20"/>
        </w:rPr>
        <w:t xml:space="preserve"> </w:t>
      </w:r>
      <w:r>
        <w:rPr>
          <w:rFonts w:ascii="Arial MT" w:hAnsi="Arial MT"/>
          <w:sz w:val="20"/>
        </w:rPr>
        <w:t>ser</w:t>
      </w:r>
      <w:r>
        <w:rPr>
          <w:rFonts w:ascii="Arial MT" w:hAnsi="Arial MT"/>
          <w:spacing w:val="-8"/>
          <w:sz w:val="20"/>
        </w:rPr>
        <w:t xml:space="preserve"> </w:t>
      </w:r>
      <w:r>
        <w:rPr>
          <w:rFonts w:ascii="Arial MT" w:hAnsi="Arial MT"/>
          <w:sz w:val="20"/>
        </w:rPr>
        <w:t>realizados</w:t>
      </w:r>
      <w:r>
        <w:rPr>
          <w:rFonts w:ascii="Arial MT" w:hAnsi="Arial MT"/>
          <w:spacing w:val="-7"/>
          <w:sz w:val="20"/>
        </w:rPr>
        <w:t xml:space="preserve"> </w:t>
      </w:r>
      <w:r>
        <w:rPr>
          <w:rFonts w:ascii="Arial MT" w:hAnsi="Arial MT"/>
          <w:sz w:val="20"/>
        </w:rPr>
        <w:t>por</w:t>
      </w:r>
      <w:r>
        <w:rPr>
          <w:rFonts w:ascii="Arial MT" w:hAnsi="Arial MT"/>
          <w:spacing w:val="-8"/>
          <w:sz w:val="20"/>
        </w:rPr>
        <w:t xml:space="preserve"> </w:t>
      </w:r>
      <w:r>
        <w:rPr>
          <w:rFonts w:ascii="Arial MT" w:hAnsi="Arial MT"/>
          <w:sz w:val="20"/>
        </w:rPr>
        <w:t>forma</w:t>
      </w:r>
      <w:r>
        <w:rPr>
          <w:rFonts w:ascii="Arial MT" w:hAnsi="Arial MT"/>
          <w:spacing w:val="-6"/>
          <w:sz w:val="20"/>
        </w:rPr>
        <w:t xml:space="preserve"> </w:t>
      </w:r>
      <w:r>
        <w:rPr>
          <w:rFonts w:ascii="Arial MT" w:hAnsi="Arial MT"/>
          <w:sz w:val="20"/>
        </w:rPr>
        <w:t>eletrônica,</w:t>
      </w:r>
      <w:r>
        <w:rPr>
          <w:rFonts w:ascii="Arial MT" w:hAnsi="Arial MT"/>
          <w:spacing w:val="-8"/>
          <w:sz w:val="20"/>
        </w:rPr>
        <w:t xml:space="preserve"> </w:t>
      </w:r>
      <w:r>
        <w:rPr>
          <w:rFonts w:ascii="Arial MT" w:hAnsi="Arial MT"/>
          <w:sz w:val="20"/>
        </w:rPr>
        <w:t xml:space="preserve">diretamente pelo site </w:t>
      </w:r>
      <w:r>
        <w:rPr>
          <w:rFonts w:ascii="Arial MT" w:hAnsi="Arial MT"/>
          <w:color w:val="0000FF"/>
          <w:sz w:val="20"/>
          <w:u w:val="single" w:color="0000FF"/>
        </w:rPr>
        <w:t>www.portaldecompraspúblicas.com.br</w:t>
      </w:r>
      <w:r>
        <w:rPr>
          <w:rFonts w:ascii="Arial MT" w:hAnsi="Arial MT"/>
          <w:color w:val="0000FF"/>
          <w:sz w:val="20"/>
        </w:rPr>
        <w:t xml:space="preserve"> </w:t>
      </w:r>
      <w:r>
        <w:rPr>
          <w:rFonts w:ascii="Arial MT" w:hAnsi="Arial MT"/>
          <w:sz w:val="20"/>
        </w:rPr>
        <w:t>.</w:t>
      </w:r>
    </w:p>
    <w:p w14:paraId="351C4CAC" w14:textId="77777777" w:rsidR="008F7BCE" w:rsidRDefault="00AA36A5">
      <w:pPr>
        <w:pStyle w:val="PargrafodaLista"/>
        <w:numPr>
          <w:ilvl w:val="1"/>
          <w:numId w:val="50"/>
        </w:numPr>
        <w:tabs>
          <w:tab w:val="left" w:pos="955"/>
        </w:tabs>
        <w:spacing w:line="227" w:lineRule="exact"/>
        <w:ind w:left="955" w:hanging="675"/>
        <w:rPr>
          <w:rFonts w:ascii="Arial MT" w:hAnsi="Arial MT"/>
          <w:sz w:val="20"/>
        </w:rPr>
      </w:pPr>
      <w:r>
        <w:rPr>
          <w:rFonts w:ascii="Arial MT" w:hAnsi="Arial MT"/>
          <w:sz w:val="20"/>
        </w:rPr>
        <w:t>As</w:t>
      </w:r>
      <w:r>
        <w:rPr>
          <w:rFonts w:ascii="Arial MT" w:hAnsi="Arial MT"/>
          <w:spacing w:val="-14"/>
          <w:sz w:val="20"/>
        </w:rPr>
        <w:t xml:space="preserve"> </w:t>
      </w:r>
      <w:r>
        <w:rPr>
          <w:rFonts w:ascii="Arial MT" w:hAnsi="Arial MT"/>
          <w:sz w:val="20"/>
        </w:rPr>
        <w:t>impugnações</w:t>
      </w:r>
      <w:r>
        <w:rPr>
          <w:rFonts w:ascii="Arial MT" w:hAnsi="Arial MT"/>
          <w:spacing w:val="-14"/>
          <w:sz w:val="20"/>
        </w:rPr>
        <w:t xml:space="preserve"> </w:t>
      </w:r>
      <w:r>
        <w:rPr>
          <w:rFonts w:ascii="Arial MT" w:hAnsi="Arial MT"/>
          <w:sz w:val="20"/>
        </w:rPr>
        <w:t>e</w:t>
      </w:r>
      <w:r>
        <w:rPr>
          <w:rFonts w:ascii="Arial MT" w:hAnsi="Arial MT"/>
          <w:spacing w:val="-14"/>
          <w:sz w:val="20"/>
        </w:rPr>
        <w:t xml:space="preserve"> </w:t>
      </w:r>
      <w:r>
        <w:rPr>
          <w:rFonts w:ascii="Arial MT" w:hAnsi="Arial MT"/>
          <w:sz w:val="20"/>
        </w:rPr>
        <w:t>pedidos</w:t>
      </w:r>
      <w:r>
        <w:rPr>
          <w:rFonts w:ascii="Arial MT" w:hAnsi="Arial MT"/>
          <w:spacing w:val="-10"/>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esclarecimentos</w:t>
      </w:r>
      <w:r>
        <w:rPr>
          <w:rFonts w:ascii="Arial MT" w:hAnsi="Arial MT"/>
          <w:spacing w:val="-11"/>
          <w:sz w:val="20"/>
        </w:rPr>
        <w:t xml:space="preserve"> </w:t>
      </w:r>
      <w:r>
        <w:rPr>
          <w:rFonts w:ascii="Arial MT" w:hAnsi="Arial MT"/>
          <w:sz w:val="20"/>
        </w:rPr>
        <w:t>não</w:t>
      </w:r>
      <w:r>
        <w:rPr>
          <w:rFonts w:ascii="Arial MT" w:hAnsi="Arial MT"/>
          <w:spacing w:val="-13"/>
          <w:sz w:val="20"/>
        </w:rPr>
        <w:t xml:space="preserve"> </w:t>
      </w:r>
      <w:r>
        <w:rPr>
          <w:rFonts w:ascii="Arial MT" w:hAnsi="Arial MT"/>
          <w:sz w:val="20"/>
        </w:rPr>
        <w:t>suspendem</w:t>
      </w:r>
      <w:r>
        <w:rPr>
          <w:rFonts w:ascii="Arial MT" w:hAnsi="Arial MT"/>
          <w:spacing w:val="-14"/>
          <w:sz w:val="20"/>
        </w:rPr>
        <w:t xml:space="preserve"> </w:t>
      </w:r>
      <w:r>
        <w:rPr>
          <w:rFonts w:ascii="Arial MT" w:hAnsi="Arial MT"/>
          <w:sz w:val="20"/>
        </w:rPr>
        <w:t>os</w:t>
      </w:r>
      <w:r>
        <w:rPr>
          <w:rFonts w:ascii="Arial MT" w:hAnsi="Arial MT"/>
          <w:spacing w:val="-10"/>
          <w:sz w:val="20"/>
        </w:rPr>
        <w:t xml:space="preserve"> </w:t>
      </w:r>
      <w:r>
        <w:rPr>
          <w:rFonts w:ascii="Arial MT" w:hAnsi="Arial MT"/>
          <w:sz w:val="20"/>
        </w:rPr>
        <w:t>prazos</w:t>
      </w:r>
      <w:r>
        <w:rPr>
          <w:rFonts w:ascii="Arial MT" w:hAnsi="Arial MT"/>
          <w:spacing w:val="-13"/>
          <w:sz w:val="20"/>
        </w:rPr>
        <w:t xml:space="preserve"> </w:t>
      </w:r>
      <w:r>
        <w:rPr>
          <w:rFonts w:ascii="Arial MT" w:hAnsi="Arial MT"/>
          <w:sz w:val="20"/>
        </w:rPr>
        <w:t>previstos</w:t>
      </w:r>
      <w:r>
        <w:rPr>
          <w:rFonts w:ascii="Arial MT" w:hAnsi="Arial MT"/>
          <w:spacing w:val="-14"/>
          <w:sz w:val="20"/>
        </w:rPr>
        <w:t xml:space="preserve"> </w:t>
      </w:r>
      <w:r>
        <w:rPr>
          <w:rFonts w:ascii="Arial MT" w:hAnsi="Arial MT"/>
          <w:sz w:val="20"/>
        </w:rPr>
        <w:t>no</w:t>
      </w:r>
      <w:r>
        <w:rPr>
          <w:rFonts w:ascii="Arial MT" w:hAnsi="Arial MT"/>
          <w:spacing w:val="-14"/>
          <w:sz w:val="20"/>
        </w:rPr>
        <w:t xml:space="preserve"> </w:t>
      </w:r>
      <w:r>
        <w:rPr>
          <w:rFonts w:ascii="Arial MT" w:hAnsi="Arial MT"/>
          <w:spacing w:val="-2"/>
          <w:sz w:val="20"/>
        </w:rPr>
        <w:t>certame.</w:t>
      </w:r>
    </w:p>
    <w:p w14:paraId="19B64505" w14:textId="77777777" w:rsidR="008F7BCE" w:rsidRDefault="00AA36A5">
      <w:pPr>
        <w:pStyle w:val="PargrafodaLista"/>
        <w:numPr>
          <w:ilvl w:val="2"/>
          <w:numId w:val="50"/>
        </w:numPr>
        <w:tabs>
          <w:tab w:val="left" w:pos="955"/>
          <w:tab w:val="left" w:pos="962"/>
        </w:tabs>
        <w:spacing w:before="38" w:line="276" w:lineRule="auto"/>
        <w:ind w:left="962" w:right="303" w:hanging="682"/>
        <w:rPr>
          <w:rFonts w:ascii="Arial MT" w:hAnsi="Arial MT"/>
          <w:sz w:val="20"/>
        </w:rPr>
      </w:pPr>
      <w:r>
        <w:rPr>
          <w:rFonts w:ascii="Arial MT" w:hAnsi="Arial MT"/>
          <w:sz w:val="20"/>
        </w:rPr>
        <w:t>A concessão de efeito suspensivo à impugnação é medida excepcional e deverá ser motivada pelo pregoeiro, nos autos do processo de licitação.</w:t>
      </w:r>
    </w:p>
    <w:p w14:paraId="00827ED4" w14:textId="77777777" w:rsidR="008F7BCE" w:rsidRDefault="00AA36A5">
      <w:pPr>
        <w:pStyle w:val="PargrafodaLista"/>
        <w:numPr>
          <w:ilvl w:val="2"/>
          <w:numId w:val="50"/>
        </w:numPr>
        <w:tabs>
          <w:tab w:val="left" w:pos="955"/>
          <w:tab w:val="left" w:pos="962"/>
        </w:tabs>
        <w:spacing w:line="278" w:lineRule="auto"/>
        <w:ind w:left="962" w:right="294" w:hanging="682"/>
        <w:rPr>
          <w:rFonts w:ascii="Arial MT" w:hAnsi="Arial MT"/>
          <w:sz w:val="20"/>
        </w:rPr>
      </w:pPr>
      <w:r>
        <w:rPr>
          <w:rFonts w:ascii="Arial MT" w:hAnsi="Arial MT"/>
          <w:sz w:val="20"/>
        </w:rPr>
        <w:t xml:space="preserve">Acolhida a impugnação, será definida e publicada nova data para a realização do certame (se for o </w:t>
      </w:r>
      <w:r>
        <w:rPr>
          <w:rFonts w:ascii="Arial MT" w:hAnsi="Arial MT"/>
          <w:spacing w:val="-2"/>
          <w:sz w:val="20"/>
        </w:rPr>
        <w:t>caso).</w:t>
      </w:r>
    </w:p>
    <w:p w14:paraId="29482C5C" w14:textId="77777777" w:rsidR="008F7BCE" w:rsidRDefault="008F7BCE">
      <w:pPr>
        <w:pStyle w:val="Corpodetexto"/>
        <w:spacing w:before="28"/>
        <w:rPr>
          <w:rFonts w:ascii="Arial MT"/>
          <w:sz w:val="20"/>
        </w:rPr>
      </w:pPr>
    </w:p>
    <w:p w14:paraId="50DA98BE" w14:textId="77777777" w:rsidR="008F7BCE" w:rsidRDefault="00AA36A5">
      <w:pPr>
        <w:pStyle w:val="PargrafodaLista"/>
        <w:numPr>
          <w:ilvl w:val="0"/>
          <w:numId w:val="50"/>
        </w:numPr>
        <w:tabs>
          <w:tab w:val="left" w:pos="955"/>
        </w:tabs>
        <w:ind w:left="955" w:hanging="675"/>
        <w:rPr>
          <w:rFonts w:ascii="Arial"/>
          <w:b/>
          <w:sz w:val="20"/>
        </w:rPr>
      </w:pPr>
      <w:r>
        <w:rPr>
          <w:rFonts w:ascii="Arial"/>
          <w:b/>
          <w:spacing w:val="-2"/>
          <w:sz w:val="20"/>
        </w:rPr>
        <w:t>RECURSOS:</w:t>
      </w:r>
    </w:p>
    <w:p w14:paraId="6D2295C3" w14:textId="77777777" w:rsidR="008F7BCE" w:rsidRDefault="00AA36A5">
      <w:pPr>
        <w:pStyle w:val="PargrafodaLista"/>
        <w:numPr>
          <w:ilvl w:val="1"/>
          <w:numId w:val="50"/>
        </w:numPr>
        <w:tabs>
          <w:tab w:val="left" w:pos="955"/>
          <w:tab w:val="left" w:pos="962"/>
        </w:tabs>
        <w:spacing w:line="276" w:lineRule="auto"/>
        <w:ind w:right="290"/>
        <w:rPr>
          <w:rFonts w:ascii="Arial MT" w:hAnsi="Arial MT"/>
          <w:sz w:val="20"/>
        </w:rPr>
      </w:pPr>
      <w:r>
        <w:rPr>
          <w:rFonts w:ascii="Arial MT" w:hAnsi="Arial MT"/>
          <w:sz w:val="20"/>
        </w:rPr>
        <w:t>A interposição de recurso referente ao julgamento das propostas, à habilitação ou inabilitação de licitantes,</w:t>
      </w:r>
      <w:r>
        <w:rPr>
          <w:rFonts w:ascii="Arial MT" w:hAnsi="Arial MT"/>
          <w:spacing w:val="-5"/>
          <w:sz w:val="20"/>
        </w:rPr>
        <w:t xml:space="preserve"> </w:t>
      </w:r>
      <w:r>
        <w:rPr>
          <w:rFonts w:ascii="Arial MT" w:hAnsi="Arial MT"/>
          <w:sz w:val="20"/>
        </w:rPr>
        <w:t>à</w:t>
      </w:r>
      <w:r>
        <w:rPr>
          <w:rFonts w:ascii="Arial MT" w:hAnsi="Arial MT"/>
          <w:spacing w:val="-6"/>
          <w:sz w:val="20"/>
        </w:rPr>
        <w:t xml:space="preserve"> </w:t>
      </w:r>
      <w:r>
        <w:rPr>
          <w:rFonts w:ascii="Arial MT" w:hAnsi="Arial MT"/>
          <w:sz w:val="20"/>
        </w:rPr>
        <w:t>anulação</w:t>
      </w:r>
      <w:r>
        <w:rPr>
          <w:rFonts w:ascii="Arial MT" w:hAnsi="Arial MT"/>
          <w:spacing w:val="-4"/>
          <w:sz w:val="20"/>
        </w:rPr>
        <w:t xml:space="preserve"> </w:t>
      </w:r>
      <w:r>
        <w:rPr>
          <w:rFonts w:ascii="Arial MT" w:hAnsi="Arial MT"/>
          <w:sz w:val="20"/>
        </w:rPr>
        <w:t>ou</w:t>
      </w:r>
      <w:r>
        <w:rPr>
          <w:rFonts w:ascii="Arial MT" w:hAnsi="Arial MT"/>
          <w:spacing w:val="-6"/>
          <w:sz w:val="20"/>
        </w:rPr>
        <w:t xml:space="preserve"> </w:t>
      </w:r>
      <w:r>
        <w:rPr>
          <w:rFonts w:ascii="Arial MT" w:hAnsi="Arial MT"/>
          <w:sz w:val="20"/>
        </w:rPr>
        <w:t>revogação</w:t>
      </w:r>
      <w:r>
        <w:rPr>
          <w:rFonts w:ascii="Arial MT" w:hAnsi="Arial MT"/>
          <w:spacing w:val="-5"/>
          <w:sz w:val="20"/>
        </w:rPr>
        <w:t xml:space="preserve"> </w:t>
      </w:r>
      <w:r>
        <w:rPr>
          <w:rFonts w:ascii="Arial MT" w:hAnsi="Arial MT"/>
          <w:sz w:val="20"/>
        </w:rPr>
        <w:t>da</w:t>
      </w:r>
      <w:r>
        <w:rPr>
          <w:rFonts w:ascii="Arial MT" w:hAnsi="Arial MT"/>
          <w:spacing w:val="-3"/>
          <w:sz w:val="20"/>
        </w:rPr>
        <w:t xml:space="preserve"> </w:t>
      </w:r>
      <w:r>
        <w:rPr>
          <w:rFonts w:ascii="Arial MT" w:hAnsi="Arial MT"/>
          <w:sz w:val="20"/>
        </w:rPr>
        <w:t>licitação,</w:t>
      </w:r>
      <w:r>
        <w:rPr>
          <w:rFonts w:ascii="Arial MT" w:hAnsi="Arial MT"/>
          <w:spacing w:val="-4"/>
          <w:sz w:val="20"/>
        </w:rPr>
        <w:t xml:space="preserve"> </w:t>
      </w:r>
      <w:r>
        <w:rPr>
          <w:rFonts w:ascii="Arial MT" w:hAnsi="Arial MT"/>
          <w:sz w:val="20"/>
        </w:rPr>
        <w:t>observará</w:t>
      </w:r>
      <w:r>
        <w:rPr>
          <w:rFonts w:ascii="Arial MT" w:hAnsi="Arial MT"/>
          <w:spacing w:val="-7"/>
          <w:sz w:val="20"/>
        </w:rPr>
        <w:t xml:space="preserve"> </w:t>
      </w:r>
      <w:r>
        <w:rPr>
          <w:rFonts w:ascii="Arial MT" w:hAnsi="Arial MT"/>
          <w:sz w:val="20"/>
        </w:rPr>
        <w:t>o</w:t>
      </w:r>
      <w:r>
        <w:rPr>
          <w:rFonts w:ascii="Arial MT" w:hAnsi="Arial MT"/>
          <w:spacing w:val="-6"/>
          <w:sz w:val="20"/>
        </w:rPr>
        <w:t xml:space="preserve"> </w:t>
      </w:r>
      <w:r>
        <w:rPr>
          <w:rFonts w:ascii="Arial MT" w:hAnsi="Arial MT"/>
          <w:sz w:val="20"/>
        </w:rPr>
        <w:t>disposto</w:t>
      </w:r>
      <w:r>
        <w:rPr>
          <w:rFonts w:ascii="Arial MT" w:hAnsi="Arial MT"/>
          <w:spacing w:val="-5"/>
          <w:sz w:val="20"/>
        </w:rPr>
        <w:t xml:space="preserve"> </w:t>
      </w:r>
      <w:r>
        <w:rPr>
          <w:rFonts w:ascii="Arial MT" w:hAnsi="Arial MT"/>
          <w:sz w:val="20"/>
        </w:rPr>
        <w:t>no</w:t>
      </w:r>
      <w:r>
        <w:rPr>
          <w:rFonts w:ascii="Arial MT" w:hAnsi="Arial MT"/>
          <w:spacing w:val="-6"/>
          <w:sz w:val="20"/>
        </w:rPr>
        <w:t xml:space="preserve"> </w:t>
      </w:r>
      <w:r>
        <w:rPr>
          <w:rFonts w:ascii="Arial MT" w:hAnsi="Arial MT"/>
          <w:sz w:val="20"/>
        </w:rPr>
        <w:t>art.</w:t>
      </w:r>
      <w:r>
        <w:rPr>
          <w:rFonts w:ascii="Arial MT" w:hAnsi="Arial MT"/>
          <w:spacing w:val="-5"/>
          <w:sz w:val="20"/>
        </w:rPr>
        <w:t xml:space="preserve"> </w:t>
      </w:r>
      <w:r>
        <w:rPr>
          <w:rFonts w:ascii="Arial MT" w:hAnsi="Arial MT"/>
          <w:sz w:val="20"/>
        </w:rPr>
        <w:t>165</w:t>
      </w:r>
      <w:r>
        <w:rPr>
          <w:rFonts w:ascii="Arial MT" w:hAnsi="Arial MT"/>
          <w:spacing w:val="-3"/>
          <w:sz w:val="20"/>
        </w:rPr>
        <w:t xml:space="preserve"> </w:t>
      </w:r>
      <w:r>
        <w:rPr>
          <w:rFonts w:ascii="Arial MT" w:hAnsi="Arial MT"/>
          <w:sz w:val="20"/>
        </w:rPr>
        <w:t>da</w:t>
      </w:r>
      <w:r>
        <w:rPr>
          <w:rFonts w:ascii="Arial MT" w:hAnsi="Arial MT"/>
          <w:spacing w:val="-6"/>
          <w:sz w:val="20"/>
        </w:rPr>
        <w:t xml:space="preserve"> </w:t>
      </w:r>
      <w:r>
        <w:rPr>
          <w:rFonts w:ascii="Arial MT" w:hAnsi="Arial MT"/>
          <w:sz w:val="20"/>
        </w:rPr>
        <w:t>Lei</w:t>
      </w:r>
      <w:r>
        <w:rPr>
          <w:rFonts w:ascii="Arial MT" w:hAnsi="Arial MT"/>
          <w:spacing w:val="-8"/>
          <w:sz w:val="20"/>
        </w:rPr>
        <w:t xml:space="preserve"> </w:t>
      </w:r>
      <w:r>
        <w:rPr>
          <w:rFonts w:ascii="Arial MT" w:hAnsi="Arial MT"/>
          <w:sz w:val="20"/>
        </w:rPr>
        <w:t>nº</w:t>
      </w:r>
      <w:r>
        <w:rPr>
          <w:rFonts w:ascii="Arial MT" w:hAnsi="Arial MT"/>
          <w:spacing w:val="-4"/>
          <w:sz w:val="20"/>
        </w:rPr>
        <w:t xml:space="preserve"> </w:t>
      </w:r>
      <w:r>
        <w:rPr>
          <w:rFonts w:ascii="Arial MT" w:hAnsi="Arial MT"/>
          <w:sz w:val="20"/>
        </w:rPr>
        <w:t>14.133,</w:t>
      </w:r>
      <w:r>
        <w:rPr>
          <w:rFonts w:ascii="Arial MT" w:hAnsi="Arial MT"/>
          <w:spacing w:val="-3"/>
          <w:sz w:val="20"/>
        </w:rPr>
        <w:t xml:space="preserve"> </w:t>
      </w:r>
      <w:r>
        <w:rPr>
          <w:rFonts w:ascii="Arial MT" w:hAnsi="Arial MT"/>
          <w:sz w:val="20"/>
        </w:rPr>
        <w:t xml:space="preserve">de </w:t>
      </w:r>
      <w:r>
        <w:rPr>
          <w:rFonts w:ascii="Arial MT" w:hAnsi="Arial MT"/>
          <w:spacing w:val="-2"/>
          <w:sz w:val="20"/>
        </w:rPr>
        <w:t>2021.</w:t>
      </w:r>
    </w:p>
    <w:p w14:paraId="62D84F2D" w14:textId="77777777" w:rsidR="008F7BCE" w:rsidRDefault="00AA36A5">
      <w:pPr>
        <w:pStyle w:val="PargrafodaLista"/>
        <w:numPr>
          <w:ilvl w:val="1"/>
          <w:numId w:val="50"/>
        </w:numPr>
        <w:tabs>
          <w:tab w:val="left" w:pos="955"/>
          <w:tab w:val="left" w:pos="962"/>
        </w:tabs>
        <w:spacing w:before="4" w:line="276" w:lineRule="auto"/>
        <w:ind w:right="280"/>
        <w:rPr>
          <w:rFonts w:ascii="Arial MT" w:hAnsi="Arial MT"/>
          <w:sz w:val="20"/>
        </w:rPr>
      </w:pPr>
      <w:bookmarkStart w:id="12" w:name="_bookmark12"/>
      <w:bookmarkEnd w:id="12"/>
      <w:r>
        <w:rPr>
          <w:rFonts w:ascii="Arial MT" w:hAnsi="Arial MT"/>
          <w:sz w:val="20"/>
        </w:rPr>
        <w:t>Declarado o vencedor, qualquer licitante poderá, durante o prazo concedido na sessão pública, não inferior</w:t>
      </w:r>
      <w:r>
        <w:rPr>
          <w:rFonts w:ascii="Arial MT" w:hAnsi="Arial MT"/>
          <w:spacing w:val="-6"/>
          <w:sz w:val="20"/>
        </w:rPr>
        <w:t xml:space="preserve"> </w:t>
      </w:r>
      <w:r>
        <w:rPr>
          <w:rFonts w:ascii="Arial MT" w:hAnsi="Arial MT"/>
          <w:sz w:val="20"/>
        </w:rPr>
        <w:t>a</w:t>
      </w:r>
      <w:r>
        <w:rPr>
          <w:rFonts w:ascii="Arial MT" w:hAnsi="Arial MT"/>
          <w:spacing w:val="-4"/>
          <w:sz w:val="20"/>
        </w:rPr>
        <w:t xml:space="preserve"> </w:t>
      </w:r>
      <w:r>
        <w:rPr>
          <w:rFonts w:ascii="Arial MT" w:hAnsi="Arial MT"/>
          <w:sz w:val="20"/>
        </w:rPr>
        <w:t>10</w:t>
      </w:r>
      <w:r>
        <w:rPr>
          <w:rFonts w:ascii="Arial MT" w:hAnsi="Arial MT"/>
          <w:spacing w:val="-9"/>
          <w:sz w:val="20"/>
        </w:rPr>
        <w:t xml:space="preserve"> </w:t>
      </w:r>
      <w:r>
        <w:rPr>
          <w:rFonts w:ascii="Arial MT" w:hAnsi="Arial MT"/>
          <w:sz w:val="20"/>
        </w:rPr>
        <w:t>(dez)</w:t>
      </w:r>
      <w:r>
        <w:rPr>
          <w:rFonts w:ascii="Arial MT" w:hAnsi="Arial MT"/>
          <w:spacing w:val="-5"/>
          <w:sz w:val="20"/>
        </w:rPr>
        <w:t xml:space="preserve"> </w:t>
      </w:r>
      <w:r>
        <w:rPr>
          <w:rFonts w:ascii="Arial MT" w:hAnsi="Arial MT"/>
          <w:sz w:val="20"/>
        </w:rPr>
        <w:t>minutos,</w:t>
      </w:r>
      <w:r>
        <w:rPr>
          <w:rFonts w:ascii="Arial MT" w:hAnsi="Arial MT"/>
          <w:spacing w:val="-1"/>
          <w:sz w:val="20"/>
        </w:rPr>
        <w:t xml:space="preserve"> </w:t>
      </w:r>
      <w:r>
        <w:rPr>
          <w:rFonts w:ascii="Arial MT" w:hAnsi="Arial MT"/>
          <w:sz w:val="20"/>
        </w:rPr>
        <w:t>de</w:t>
      </w:r>
      <w:r>
        <w:rPr>
          <w:rFonts w:ascii="Arial MT" w:hAnsi="Arial MT"/>
          <w:spacing w:val="-9"/>
          <w:sz w:val="20"/>
        </w:rPr>
        <w:t xml:space="preserve"> </w:t>
      </w:r>
      <w:r>
        <w:rPr>
          <w:rFonts w:ascii="Arial MT" w:hAnsi="Arial MT"/>
          <w:sz w:val="20"/>
        </w:rPr>
        <w:t>forma</w:t>
      </w:r>
      <w:r>
        <w:rPr>
          <w:rFonts w:ascii="Arial MT" w:hAnsi="Arial MT"/>
          <w:spacing w:val="-6"/>
          <w:sz w:val="20"/>
        </w:rPr>
        <w:t xml:space="preserve"> </w:t>
      </w:r>
      <w:r>
        <w:rPr>
          <w:rFonts w:ascii="Arial MT" w:hAnsi="Arial MT"/>
          <w:sz w:val="20"/>
        </w:rPr>
        <w:t>imediata,</w:t>
      </w:r>
      <w:r>
        <w:rPr>
          <w:rFonts w:ascii="Arial MT" w:hAnsi="Arial MT"/>
          <w:spacing w:val="-6"/>
          <w:sz w:val="20"/>
        </w:rPr>
        <w:t xml:space="preserve"> </w:t>
      </w:r>
      <w:r>
        <w:rPr>
          <w:rFonts w:ascii="Arial MT" w:hAnsi="Arial MT"/>
          <w:sz w:val="20"/>
        </w:rPr>
        <w:t>em</w:t>
      </w:r>
      <w:r>
        <w:rPr>
          <w:rFonts w:ascii="Arial MT" w:hAnsi="Arial MT"/>
          <w:spacing w:val="-7"/>
          <w:sz w:val="20"/>
        </w:rPr>
        <w:t xml:space="preserve"> </w:t>
      </w:r>
      <w:r>
        <w:rPr>
          <w:rFonts w:ascii="Arial MT" w:hAnsi="Arial MT"/>
          <w:sz w:val="20"/>
        </w:rPr>
        <w:t>campo</w:t>
      </w:r>
      <w:r>
        <w:rPr>
          <w:rFonts w:ascii="Arial MT" w:hAnsi="Arial MT"/>
          <w:spacing w:val="-6"/>
          <w:sz w:val="20"/>
        </w:rPr>
        <w:t xml:space="preserve"> </w:t>
      </w:r>
      <w:r>
        <w:rPr>
          <w:rFonts w:ascii="Arial MT" w:hAnsi="Arial MT"/>
          <w:sz w:val="20"/>
        </w:rPr>
        <w:t>próprio</w:t>
      </w:r>
      <w:r>
        <w:rPr>
          <w:rFonts w:ascii="Arial MT" w:hAnsi="Arial MT"/>
          <w:spacing w:val="-6"/>
          <w:sz w:val="20"/>
        </w:rPr>
        <w:t xml:space="preserve"> </w:t>
      </w:r>
      <w:r>
        <w:rPr>
          <w:rFonts w:ascii="Arial MT" w:hAnsi="Arial MT"/>
          <w:sz w:val="20"/>
        </w:rPr>
        <w:t>do</w:t>
      </w:r>
      <w:r>
        <w:rPr>
          <w:rFonts w:ascii="Arial MT" w:hAnsi="Arial MT"/>
          <w:spacing w:val="-7"/>
          <w:sz w:val="20"/>
        </w:rPr>
        <w:t xml:space="preserve"> </w:t>
      </w:r>
      <w:r>
        <w:rPr>
          <w:rFonts w:ascii="Arial MT" w:hAnsi="Arial MT"/>
          <w:sz w:val="20"/>
        </w:rPr>
        <w:t>sistema,</w:t>
      </w:r>
      <w:r>
        <w:rPr>
          <w:rFonts w:ascii="Arial MT" w:hAnsi="Arial MT"/>
          <w:spacing w:val="-5"/>
          <w:sz w:val="20"/>
        </w:rPr>
        <w:t xml:space="preserve"> </w:t>
      </w:r>
      <w:r>
        <w:rPr>
          <w:rFonts w:ascii="Arial MT" w:hAnsi="Arial MT"/>
          <w:sz w:val="20"/>
        </w:rPr>
        <w:t>manifestar</w:t>
      </w:r>
      <w:r>
        <w:rPr>
          <w:rFonts w:ascii="Arial MT" w:hAnsi="Arial MT"/>
          <w:spacing w:val="-8"/>
          <w:sz w:val="20"/>
        </w:rPr>
        <w:t xml:space="preserve"> </w:t>
      </w:r>
      <w:r>
        <w:rPr>
          <w:rFonts w:ascii="Arial MT" w:hAnsi="Arial MT"/>
          <w:sz w:val="20"/>
        </w:rPr>
        <w:t>sua</w:t>
      </w:r>
      <w:r>
        <w:rPr>
          <w:rFonts w:ascii="Arial MT" w:hAnsi="Arial MT"/>
          <w:spacing w:val="-4"/>
          <w:sz w:val="20"/>
        </w:rPr>
        <w:t xml:space="preserve"> </w:t>
      </w:r>
      <w:r>
        <w:rPr>
          <w:rFonts w:ascii="Arial MT" w:hAnsi="Arial MT"/>
          <w:sz w:val="20"/>
        </w:rPr>
        <w:t>intenção de recorrer.</w:t>
      </w:r>
    </w:p>
    <w:p w14:paraId="1F625C93" w14:textId="77777777" w:rsidR="008F7BCE" w:rsidRDefault="00AA36A5">
      <w:pPr>
        <w:pStyle w:val="PargrafodaLista"/>
        <w:numPr>
          <w:ilvl w:val="1"/>
          <w:numId w:val="50"/>
        </w:numPr>
        <w:tabs>
          <w:tab w:val="left" w:pos="955"/>
        </w:tabs>
        <w:spacing w:line="229" w:lineRule="exact"/>
        <w:ind w:left="955" w:hanging="675"/>
        <w:rPr>
          <w:rFonts w:ascii="Arial MT" w:hAnsi="Arial MT"/>
          <w:sz w:val="20"/>
        </w:rPr>
      </w:pPr>
      <w:r>
        <w:rPr>
          <w:rFonts w:ascii="Arial MT" w:hAnsi="Arial MT"/>
          <w:sz w:val="20"/>
        </w:rPr>
        <w:t>O</w:t>
      </w:r>
      <w:r>
        <w:rPr>
          <w:rFonts w:ascii="Arial MT" w:hAnsi="Arial MT"/>
          <w:spacing w:val="-10"/>
          <w:sz w:val="20"/>
        </w:rPr>
        <w:t xml:space="preserve"> </w:t>
      </w:r>
      <w:r>
        <w:rPr>
          <w:rFonts w:ascii="Arial MT" w:hAnsi="Arial MT"/>
          <w:sz w:val="20"/>
        </w:rPr>
        <w:t>prazo</w:t>
      </w:r>
      <w:r>
        <w:rPr>
          <w:rFonts w:ascii="Arial MT" w:hAnsi="Arial MT"/>
          <w:spacing w:val="-10"/>
          <w:sz w:val="20"/>
        </w:rPr>
        <w:t xml:space="preserve"> </w:t>
      </w:r>
      <w:r>
        <w:rPr>
          <w:rFonts w:ascii="Arial MT" w:hAnsi="Arial MT"/>
          <w:sz w:val="20"/>
        </w:rPr>
        <w:t>recursal</w:t>
      </w:r>
      <w:r>
        <w:rPr>
          <w:rFonts w:ascii="Arial MT" w:hAnsi="Arial MT"/>
          <w:spacing w:val="-10"/>
          <w:sz w:val="20"/>
        </w:rPr>
        <w:t xml:space="preserve"> </w:t>
      </w:r>
      <w:r>
        <w:rPr>
          <w:rFonts w:ascii="Arial MT" w:hAnsi="Arial MT"/>
          <w:sz w:val="20"/>
        </w:rPr>
        <w:t>é</w:t>
      </w:r>
      <w:r>
        <w:rPr>
          <w:rFonts w:ascii="Arial MT" w:hAnsi="Arial MT"/>
          <w:spacing w:val="-9"/>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3</w:t>
      </w:r>
      <w:r>
        <w:rPr>
          <w:rFonts w:ascii="Arial MT" w:hAnsi="Arial MT"/>
          <w:spacing w:val="-10"/>
          <w:sz w:val="20"/>
        </w:rPr>
        <w:t xml:space="preserve"> </w:t>
      </w:r>
      <w:r>
        <w:rPr>
          <w:rFonts w:ascii="Arial MT" w:hAnsi="Arial MT"/>
          <w:sz w:val="20"/>
        </w:rPr>
        <w:t>(três)</w:t>
      </w:r>
      <w:r>
        <w:rPr>
          <w:rFonts w:ascii="Arial MT" w:hAnsi="Arial MT"/>
          <w:spacing w:val="-9"/>
          <w:sz w:val="20"/>
        </w:rPr>
        <w:t xml:space="preserve"> </w:t>
      </w:r>
      <w:r>
        <w:rPr>
          <w:rFonts w:ascii="Arial MT" w:hAnsi="Arial MT"/>
          <w:sz w:val="20"/>
        </w:rPr>
        <w:t>dias</w:t>
      </w:r>
      <w:r>
        <w:rPr>
          <w:rFonts w:ascii="Arial MT" w:hAnsi="Arial MT"/>
          <w:spacing w:val="-9"/>
          <w:sz w:val="20"/>
        </w:rPr>
        <w:t xml:space="preserve"> </w:t>
      </w:r>
      <w:r>
        <w:rPr>
          <w:rFonts w:ascii="Arial MT" w:hAnsi="Arial MT"/>
          <w:sz w:val="20"/>
        </w:rPr>
        <w:t>úteis,</w:t>
      </w:r>
      <w:r>
        <w:rPr>
          <w:rFonts w:ascii="Arial MT" w:hAnsi="Arial MT"/>
          <w:spacing w:val="-9"/>
          <w:sz w:val="20"/>
        </w:rPr>
        <w:t xml:space="preserve"> </w:t>
      </w:r>
      <w:r>
        <w:rPr>
          <w:rFonts w:ascii="Arial MT" w:hAnsi="Arial MT"/>
          <w:sz w:val="20"/>
        </w:rPr>
        <w:t>contados</w:t>
      </w:r>
      <w:r>
        <w:rPr>
          <w:rFonts w:ascii="Arial MT" w:hAnsi="Arial MT"/>
          <w:spacing w:val="-9"/>
          <w:sz w:val="20"/>
        </w:rPr>
        <w:t xml:space="preserve"> </w:t>
      </w:r>
      <w:r>
        <w:rPr>
          <w:rFonts w:ascii="Arial MT" w:hAnsi="Arial MT"/>
          <w:sz w:val="20"/>
        </w:rPr>
        <w:t>da</w:t>
      </w:r>
      <w:r>
        <w:rPr>
          <w:rFonts w:ascii="Arial MT" w:hAnsi="Arial MT"/>
          <w:spacing w:val="-10"/>
          <w:sz w:val="20"/>
        </w:rPr>
        <w:t xml:space="preserve"> </w:t>
      </w:r>
      <w:r>
        <w:rPr>
          <w:rFonts w:ascii="Arial MT" w:hAnsi="Arial MT"/>
          <w:sz w:val="20"/>
        </w:rPr>
        <w:t>data</w:t>
      </w:r>
      <w:r>
        <w:rPr>
          <w:rFonts w:ascii="Arial MT" w:hAnsi="Arial MT"/>
          <w:spacing w:val="-10"/>
          <w:sz w:val="20"/>
        </w:rPr>
        <w:t xml:space="preserve"> </w:t>
      </w:r>
      <w:r>
        <w:rPr>
          <w:rFonts w:ascii="Arial MT" w:hAnsi="Arial MT"/>
          <w:sz w:val="20"/>
        </w:rPr>
        <w:t>de</w:t>
      </w:r>
      <w:r>
        <w:rPr>
          <w:rFonts w:ascii="Arial MT" w:hAnsi="Arial MT"/>
          <w:spacing w:val="-9"/>
          <w:sz w:val="20"/>
        </w:rPr>
        <w:t xml:space="preserve"> </w:t>
      </w:r>
      <w:r>
        <w:rPr>
          <w:rFonts w:ascii="Arial MT" w:hAnsi="Arial MT"/>
          <w:sz w:val="20"/>
        </w:rPr>
        <w:t>intimação</w:t>
      </w:r>
      <w:r>
        <w:rPr>
          <w:rFonts w:ascii="Arial MT" w:hAnsi="Arial MT"/>
          <w:spacing w:val="-10"/>
          <w:sz w:val="20"/>
        </w:rPr>
        <w:t xml:space="preserve"> </w:t>
      </w:r>
      <w:r>
        <w:rPr>
          <w:rFonts w:ascii="Arial MT" w:hAnsi="Arial MT"/>
          <w:sz w:val="20"/>
        </w:rPr>
        <w:t>ou</w:t>
      </w:r>
      <w:r>
        <w:rPr>
          <w:rFonts w:ascii="Arial MT" w:hAnsi="Arial MT"/>
          <w:spacing w:val="-5"/>
          <w:sz w:val="20"/>
        </w:rPr>
        <w:t xml:space="preserve"> </w:t>
      </w:r>
      <w:r>
        <w:rPr>
          <w:rFonts w:ascii="Arial MT" w:hAnsi="Arial MT"/>
          <w:sz w:val="20"/>
        </w:rPr>
        <w:t>de</w:t>
      </w:r>
      <w:r>
        <w:rPr>
          <w:rFonts w:ascii="Arial MT" w:hAnsi="Arial MT"/>
          <w:spacing w:val="-11"/>
          <w:sz w:val="20"/>
        </w:rPr>
        <w:t xml:space="preserve"> </w:t>
      </w:r>
      <w:r>
        <w:rPr>
          <w:rFonts w:ascii="Arial MT" w:hAnsi="Arial MT"/>
          <w:sz w:val="20"/>
        </w:rPr>
        <w:t>lavratura</w:t>
      </w:r>
      <w:r>
        <w:rPr>
          <w:rFonts w:ascii="Arial MT" w:hAnsi="Arial MT"/>
          <w:spacing w:val="-9"/>
          <w:sz w:val="20"/>
        </w:rPr>
        <w:t xml:space="preserve"> </w:t>
      </w:r>
      <w:r>
        <w:rPr>
          <w:rFonts w:ascii="Arial MT" w:hAnsi="Arial MT"/>
          <w:sz w:val="20"/>
        </w:rPr>
        <w:t>da</w:t>
      </w:r>
      <w:r>
        <w:rPr>
          <w:rFonts w:ascii="Arial MT" w:hAnsi="Arial MT"/>
          <w:spacing w:val="-10"/>
          <w:sz w:val="20"/>
        </w:rPr>
        <w:t xml:space="preserve"> </w:t>
      </w:r>
      <w:r>
        <w:rPr>
          <w:rFonts w:ascii="Arial MT" w:hAnsi="Arial MT"/>
          <w:spacing w:val="-4"/>
          <w:sz w:val="20"/>
        </w:rPr>
        <w:t>ata.</w:t>
      </w:r>
    </w:p>
    <w:p w14:paraId="1B86241C" w14:textId="77777777" w:rsidR="008F7BCE" w:rsidRDefault="00AA36A5">
      <w:pPr>
        <w:pStyle w:val="PargrafodaLista"/>
        <w:numPr>
          <w:ilvl w:val="1"/>
          <w:numId w:val="50"/>
        </w:numPr>
        <w:tabs>
          <w:tab w:val="left" w:pos="955"/>
        </w:tabs>
        <w:spacing w:before="34"/>
        <w:ind w:left="955" w:hanging="675"/>
        <w:rPr>
          <w:rFonts w:ascii="Arial MT" w:hAnsi="Arial MT"/>
          <w:sz w:val="20"/>
        </w:rPr>
      </w:pPr>
      <w:r>
        <w:rPr>
          <w:rFonts w:ascii="Arial MT" w:hAnsi="Arial MT"/>
          <w:sz w:val="20"/>
        </w:rPr>
        <w:t>Os</w:t>
      </w:r>
      <w:r>
        <w:rPr>
          <w:rFonts w:ascii="Arial MT" w:hAnsi="Arial MT"/>
          <w:spacing w:val="-13"/>
          <w:sz w:val="20"/>
        </w:rPr>
        <w:t xml:space="preserve"> </w:t>
      </w:r>
      <w:r>
        <w:rPr>
          <w:rFonts w:ascii="Arial MT" w:hAnsi="Arial MT"/>
          <w:sz w:val="20"/>
        </w:rPr>
        <w:t>recursos</w:t>
      </w:r>
      <w:r>
        <w:rPr>
          <w:rFonts w:ascii="Arial MT" w:hAnsi="Arial MT"/>
          <w:spacing w:val="-13"/>
          <w:sz w:val="20"/>
        </w:rPr>
        <w:t xml:space="preserve"> </w:t>
      </w:r>
      <w:r>
        <w:rPr>
          <w:rFonts w:ascii="Arial MT" w:hAnsi="Arial MT"/>
          <w:sz w:val="20"/>
        </w:rPr>
        <w:t>deverão</w:t>
      </w:r>
      <w:r>
        <w:rPr>
          <w:rFonts w:ascii="Arial MT" w:hAnsi="Arial MT"/>
          <w:spacing w:val="-13"/>
          <w:sz w:val="20"/>
        </w:rPr>
        <w:t xml:space="preserve"> </w:t>
      </w:r>
      <w:r>
        <w:rPr>
          <w:rFonts w:ascii="Arial MT" w:hAnsi="Arial MT"/>
          <w:sz w:val="20"/>
        </w:rPr>
        <w:t>ser</w:t>
      </w:r>
      <w:r>
        <w:rPr>
          <w:rFonts w:ascii="Arial MT" w:hAnsi="Arial MT"/>
          <w:spacing w:val="-13"/>
          <w:sz w:val="20"/>
        </w:rPr>
        <w:t xml:space="preserve"> </w:t>
      </w:r>
      <w:r>
        <w:rPr>
          <w:rFonts w:ascii="Arial MT" w:hAnsi="Arial MT"/>
          <w:sz w:val="20"/>
        </w:rPr>
        <w:t>encaminhados</w:t>
      </w:r>
      <w:r>
        <w:rPr>
          <w:rFonts w:ascii="Arial MT" w:hAnsi="Arial MT"/>
          <w:spacing w:val="-12"/>
          <w:sz w:val="20"/>
        </w:rPr>
        <w:t xml:space="preserve"> </w:t>
      </w:r>
      <w:r>
        <w:rPr>
          <w:rFonts w:ascii="Arial MT" w:hAnsi="Arial MT"/>
          <w:sz w:val="20"/>
        </w:rPr>
        <w:t>em</w:t>
      </w:r>
      <w:r>
        <w:rPr>
          <w:rFonts w:ascii="Arial MT" w:hAnsi="Arial MT"/>
          <w:spacing w:val="-14"/>
          <w:sz w:val="20"/>
        </w:rPr>
        <w:t xml:space="preserve"> </w:t>
      </w:r>
      <w:r>
        <w:rPr>
          <w:rFonts w:ascii="Arial MT" w:hAnsi="Arial MT"/>
          <w:sz w:val="20"/>
        </w:rPr>
        <w:t>campo</w:t>
      </w:r>
      <w:r>
        <w:rPr>
          <w:rFonts w:ascii="Arial MT" w:hAnsi="Arial MT"/>
          <w:spacing w:val="-13"/>
          <w:sz w:val="20"/>
        </w:rPr>
        <w:t xml:space="preserve"> </w:t>
      </w:r>
      <w:r>
        <w:rPr>
          <w:rFonts w:ascii="Arial MT" w:hAnsi="Arial MT"/>
          <w:sz w:val="20"/>
        </w:rPr>
        <w:t>próprio</w:t>
      </w:r>
      <w:r>
        <w:rPr>
          <w:rFonts w:ascii="Arial MT" w:hAnsi="Arial MT"/>
          <w:spacing w:val="-12"/>
          <w:sz w:val="20"/>
        </w:rPr>
        <w:t xml:space="preserve"> </w:t>
      </w:r>
      <w:r>
        <w:rPr>
          <w:rFonts w:ascii="Arial MT" w:hAnsi="Arial MT"/>
          <w:sz w:val="20"/>
        </w:rPr>
        <w:t>do</w:t>
      </w:r>
      <w:r>
        <w:rPr>
          <w:rFonts w:ascii="Arial MT" w:hAnsi="Arial MT"/>
          <w:spacing w:val="-14"/>
          <w:sz w:val="20"/>
        </w:rPr>
        <w:t xml:space="preserve"> </w:t>
      </w:r>
      <w:r>
        <w:rPr>
          <w:rFonts w:ascii="Arial MT" w:hAnsi="Arial MT"/>
          <w:spacing w:val="-2"/>
          <w:sz w:val="20"/>
        </w:rPr>
        <w:t>sistema.</w:t>
      </w:r>
    </w:p>
    <w:p w14:paraId="0423FC33" w14:textId="77777777" w:rsidR="008F7BCE" w:rsidRDefault="00AA36A5">
      <w:pPr>
        <w:pStyle w:val="PargrafodaLista"/>
        <w:numPr>
          <w:ilvl w:val="1"/>
          <w:numId w:val="50"/>
        </w:numPr>
        <w:tabs>
          <w:tab w:val="left" w:pos="955"/>
          <w:tab w:val="left" w:pos="962"/>
        </w:tabs>
        <w:spacing w:before="34" w:line="276" w:lineRule="auto"/>
        <w:ind w:right="286"/>
        <w:rPr>
          <w:rFonts w:ascii="Arial MT" w:hAnsi="Arial MT"/>
          <w:sz w:val="20"/>
        </w:rPr>
      </w:pPr>
      <w:r>
        <w:rPr>
          <w:rFonts w:ascii="Arial MT" w:hAnsi="Arial MT"/>
          <w:sz w:val="20"/>
        </w:rPr>
        <w:t>O recurso será dirigido à autoridade que tiver editado o ato ou proferido a decisão recorrida, a qual poderá</w:t>
      </w:r>
      <w:r>
        <w:rPr>
          <w:rFonts w:ascii="Arial MT" w:hAnsi="Arial MT"/>
          <w:spacing w:val="-8"/>
          <w:sz w:val="20"/>
        </w:rPr>
        <w:t xml:space="preserve"> </w:t>
      </w:r>
      <w:r>
        <w:rPr>
          <w:rFonts w:ascii="Arial MT" w:hAnsi="Arial MT"/>
          <w:sz w:val="20"/>
        </w:rPr>
        <w:t>reconsiderar</w:t>
      </w:r>
      <w:r>
        <w:rPr>
          <w:rFonts w:ascii="Arial MT" w:hAnsi="Arial MT"/>
          <w:spacing w:val="-3"/>
          <w:sz w:val="20"/>
        </w:rPr>
        <w:t xml:space="preserve"> </w:t>
      </w:r>
      <w:r>
        <w:rPr>
          <w:rFonts w:ascii="Arial MT" w:hAnsi="Arial MT"/>
          <w:sz w:val="20"/>
        </w:rPr>
        <w:t>sua</w:t>
      </w:r>
      <w:r>
        <w:rPr>
          <w:rFonts w:ascii="Arial MT" w:hAnsi="Arial MT"/>
          <w:spacing w:val="-6"/>
          <w:sz w:val="20"/>
        </w:rPr>
        <w:t xml:space="preserve"> </w:t>
      </w:r>
      <w:r>
        <w:rPr>
          <w:rFonts w:ascii="Arial MT" w:hAnsi="Arial MT"/>
          <w:sz w:val="20"/>
        </w:rPr>
        <w:t>decisão</w:t>
      </w:r>
      <w:r>
        <w:rPr>
          <w:rFonts w:ascii="Arial MT" w:hAnsi="Arial MT"/>
          <w:spacing w:val="-8"/>
          <w:sz w:val="20"/>
        </w:rPr>
        <w:t xml:space="preserve"> </w:t>
      </w:r>
      <w:r>
        <w:rPr>
          <w:rFonts w:ascii="Arial MT" w:hAnsi="Arial MT"/>
          <w:sz w:val="20"/>
        </w:rPr>
        <w:t>no</w:t>
      </w:r>
      <w:r>
        <w:rPr>
          <w:rFonts w:ascii="Arial MT" w:hAnsi="Arial MT"/>
          <w:spacing w:val="-6"/>
          <w:sz w:val="20"/>
        </w:rPr>
        <w:t xml:space="preserve"> </w:t>
      </w:r>
      <w:r>
        <w:rPr>
          <w:rFonts w:ascii="Arial MT" w:hAnsi="Arial MT"/>
          <w:sz w:val="20"/>
        </w:rPr>
        <w:t>prazo</w:t>
      </w:r>
      <w:r>
        <w:rPr>
          <w:rFonts w:ascii="Arial MT" w:hAnsi="Arial MT"/>
          <w:spacing w:val="-5"/>
          <w:sz w:val="20"/>
        </w:rPr>
        <w:t xml:space="preserve"> </w:t>
      </w:r>
      <w:r>
        <w:rPr>
          <w:rFonts w:ascii="Arial MT" w:hAnsi="Arial MT"/>
          <w:sz w:val="20"/>
        </w:rPr>
        <w:t>de</w:t>
      </w:r>
      <w:r>
        <w:rPr>
          <w:rFonts w:ascii="Arial MT" w:hAnsi="Arial MT"/>
          <w:spacing w:val="-6"/>
          <w:sz w:val="20"/>
        </w:rPr>
        <w:t xml:space="preserve"> </w:t>
      </w:r>
      <w:r>
        <w:rPr>
          <w:rFonts w:ascii="Arial MT" w:hAnsi="Arial MT"/>
          <w:sz w:val="20"/>
        </w:rPr>
        <w:t>3</w:t>
      </w:r>
      <w:r>
        <w:rPr>
          <w:rFonts w:ascii="Arial MT" w:hAnsi="Arial MT"/>
          <w:spacing w:val="-5"/>
          <w:sz w:val="20"/>
        </w:rPr>
        <w:t xml:space="preserve"> </w:t>
      </w:r>
      <w:r>
        <w:rPr>
          <w:rFonts w:ascii="Arial MT" w:hAnsi="Arial MT"/>
          <w:sz w:val="20"/>
        </w:rPr>
        <w:t>(três)</w:t>
      </w:r>
      <w:r>
        <w:rPr>
          <w:rFonts w:ascii="Arial MT" w:hAnsi="Arial MT"/>
          <w:spacing w:val="-6"/>
          <w:sz w:val="20"/>
        </w:rPr>
        <w:t xml:space="preserve"> </w:t>
      </w:r>
      <w:r>
        <w:rPr>
          <w:rFonts w:ascii="Arial MT" w:hAnsi="Arial MT"/>
          <w:sz w:val="20"/>
        </w:rPr>
        <w:t>dias</w:t>
      </w:r>
      <w:r>
        <w:rPr>
          <w:rFonts w:ascii="Arial MT" w:hAnsi="Arial MT"/>
          <w:spacing w:val="-7"/>
          <w:sz w:val="20"/>
        </w:rPr>
        <w:t xml:space="preserve"> </w:t>
      </w:r>
      <w:r>
        <w:rPr>
          <w:rFonts w:ascii="Arial MT" w:hAnsi="Arial MT"/>
          <w:sz w:val="20"/>
        </w:rPr>
        <w:t>úteis,</w:t>
      </w:r>
      <w:r>
        <w:rPr>
          <w:rFonts w:ascii="Arial MT" w:hAnsi="Arial MT"/>
          <w:spacing w:val="-5"/>
          <w:sz w:val="20"/>
        </w:rPr>
        <w:t xml:space="preserve"> </w:t>
      </w:r>
      <w:r>
        <w:rPr>
          <w:rFonts w:ascii="Arial MT" w:hAnsi="Arial MT"/>
          <w:sz w:val="20"/>
        </w:rPr>
        <w:t>ou,</w:t>
      </w:r>
      <w:r>
        <w:rPr>
          <w:rFonts w:ascii="Arial MT" w:hAnsi="Arial MT"/>
          <w:spacing w:val="-6"/>
          <w:sz w:val="20"/>
        </w:rPr>
        <w:t xml:space="preserve"> </w:t>
      </w:r>
      <w:r>
        <w:rPr>
          <w:rFonts w:ascii="Arial MT" w:hAnsi="Arial MT"/>
          <w:sz w:val="20"/>
        </w:rPr>
        <w:t>nesse</w:t>
      </w:r>
      <w:r>
        <w:rPr>
          <w:rFonts w:ascii="Arial MT" w:hAnsi="Arial MT"/>
          <w:spacing w:val="-5"/>
          <w:sz w:val="20"/>
        </w:rPr>
        <w:t xml:space="preserve"> </w:t>
      </w:r>
      <w:r>
        <w:rPr>
          <w:rFonts w:ascii="Arial MT" w:hAnsi="Arial MT"/>
          <w:sz w:val="20"/>
        </w:rPr>
        <w:t>mesmo</w:t>
      </w:r>
      <w:r>
        <w:rPr>
          <w:rFonts w:ascii="Arial MT" w:hAnsi="Arial MT"/>
          <w:spacing w:val="-5"/>
          <w:sz w:val="20"/>
        </w:rPr>
        <w:t xml:space="preserve"> </w:t>
      </w:r>
      <w:r>
        <w:rPr>
          <w:rFonts w:ascii="Arial MT" w:hAnsi="Arial MT"/>
          <w:sz w:val="20"/>
        </w:rPr>
        <w:t>prazo,</w:t>
      </w:r>
      <w:r>
        <w:rPr>
          <w:rFonts w:ascii="Arial MT" w:hAnsi="Arial MT"/>
          <w:spacing w:val="-6"/>
          <w:sz w:val="20"/>
        </w:rPr>
        <w:t xml:space="preserve"> </w:t>
      </w:r>
      <w:r>
        <w:rPr>
          <w:rFonts w:ascii="Arial MT" w:hAnsi="Arial MT"/>
          <w:sz w:val="20"/>
        </w:rPr>
        <w:t>encaminhar recurso</w:t>
      </w:r>
      <w:r>
        <w:rPr>
          <w:rFonts w:ascii="Arial MT" w:hAnsi="Arial MT"/>
          <w:spacing w:val="-10"/>
          <w:sz w:val="20"/>
        </w:rPr>
        <w:t xml:space="preserve"> </w:t>
      </w:r>
      <w:r>
        <w:rPr>
          <w:rFonts w:ascii="Arial MT" w:hAnsi="Arial MT"/>
          <w:sz w:val="20"/>
        </w:rPr>
        <w:t>para</w:t>
      </w:r>
      <w:r>
        <w:rPr>
          <w:rFonts w:ascii="Arial MT" w:hAnsi="Arial MT"/>
          <w:spacing w:val="-8"/>
          <w:sz w:val="20"/>
        </w:rPr>
        <w:t xml:space="preserve"> </w:t>
      </w:r>
      <w:r>
        <w:rPr>
          <w:rFonts w:ascii="Arial MT" w:hAnsi="Arial MT"/>
          <w:sz w:val="20"/>
        </w:rPr>
        <w:t>a</w:t>
      </w:r>
      <w:r>
        <w:rPr>
          <w:rFonts w:ascii="Arial MT" w:hAnsi="Arial MT"/>
          <w:spacing w:val="-8"/>
          <w:sz w:val="20"/>
        </w:rPr>
        <w:t xml:space="preserve"> </w:t>
      </w:r>
      <w:r>
        <w:rPr>
          <w:rFonts w:ascii="Arial MT" w:hAnsi="Arial MT"/>
          <w:sz w:val="20"/>
        </w:rPr>
        <w:t>autoridade</w:t>
      </w:r>
      <w:r>
        <w:rPr>
          <w:rFonts w:ascii="Arial MT" w:hAnsi="Arial MT"/>
          <w:spacing w:val="-9"/>
          <w:sz w:val="20"/>
        </w:rPr>
        <w:t xml:space="preserve"> </w:t>
      </w:r>
      <w:r>
        <w:rPr>
          <w:rFonts w:ascii="Arial MT" w:hAnsi="Arial MT"/>
          <w:sz w:val="20"/>
        </w:rPr>
        <w:t>superior,</w:t>
      </w:r>
      <w:r>
        <w:rPr>
          <w:rFonts w:ascii="Arial MT" w:hAnsi="Arial MT"/>
          <w:spacing w:val="-7"/>
          <w:sz w:val="20"/>
        </w:rPr>
        <w:t xml:space="preserve"> </w:t>
      </w:r>
      <w:r>
        <w:rPr>
          <w:rFonts w:ascii="Arial MT" w:hAnsi="Arial MT"/>
          <w:sz w:val="20"/>
        </w:rPr>
        <w:t>a</w:t>
      </w:r>
      <w:r>
        <w:rPr>
          <w:rFonts w:ascii="Arial MT" w:hAnsi="Arial MT"/>
          <w:spacing w:val="-6"/>
          <w:sz w:val="20"/>
        </w:rPr>
        <w:t xml:space="preserve"> </w:t>
      </w:r>
      <w:r>
        <w:rPr>
          <w:rFonts w:ascii="Arial MT" w:hAnsi="Arial MT"/>
          <w:sz w:val="20"/>
        </w:rPr>
        <w:t>qual</w:t>
      </w:r>
      <w:r>
        <w:rPr>
          <w:rFonts w:ascii="Arial MT" w:hAnsi="Arial MT"/>
          <w:spacing w:val="-8"/>
          <w:sz w:val="20"/>
        </w:rPr>
        <w:t xml:space="preserve"> </w:t>
      </w:r>
      <w:r>
        <w:rPr>
          <w:rFonts w:ascii="Arial MT" w:hAnsi="Arial MT"/>
          <w:sz w:val="20"/>
        </w:rPr>
        <w:t>deverá</w:t>
      </w:r>
      <w:r>
        <w:rPr>
          <w:rFonts w:ascii="Arial MT" w:hAnsi="Arial MT"/>
          <w:spacing w:val="-7"/>
          <w:sz w:val="20"/>
        </w:rPr>
        <w:t xml:space="preserve"> </w:t>
      </w:r>
      <w:r>
        <w:rPr>
          <w:rFonts w:ascii="Arial MT" w:hAnsi="Arial MT"/>
          <w:sz w:val="20"/>
        </w:rPr>
        <w:t>proferir</w:t>
      </w:r>
      <w:r>
        <w:rPr>
          <w:rFonts w:ascii="Arial MT" w:hAnsi="Arial MT"/>
          <w:spacing w:val="-9"/>
          <w:sz w:val="20"/>
        </w:rPr>
        <w:t xml:space="preserve"> </w:t>
      </w:r>
      <w:r>
        <w:rPr>
          <w:rFonts w:ascii="Arial MT" w:hAnsi="Arial MT"/>
          <w:sz w:val="20"/>
        </w:rPr>
        <w:t>sua</w:t>
      </w:r>
      <w:r>
        <w:rPr>
          <w:rFonts w:ascii="Arial MT" w:hAnsi="Arial MT"/>
          <w:spacing w:val="-8"/>
          <w:sz w:val="20"/>
        </w:rPr>
        <w:t xml:space="preserve"> </w:t>
      </w:r>
      <w:r>
        <w:rPr>
          <w:rFonts w:ascii="Arial MT" w:hAnsi="Arial MT"/>
          <w:sz w:val="20"/>
        </w:rPr>
        <w:t>decisão</w:t>
      </w:r>
      <w:r>
        <w:rPr>
          <w:rFonts w:ascii="Arial MT" w:hAnsi="Arial MT"/>
          <w:spacing w:val="-7"/>
          <w:sz w:val="20"/>
        </w:rPr>
        <w:t xml:space="preserve"> </w:t>
      </w:r>
      <w:r>
        <w:rPr>
          <w:rFonts w:ascii="Arial MT" w:hAnsi="Arial MT"/>
          <w:sz w:val="20"/>
        </w:rPr>
        <w:t>no</w:t>
      </w:r>
      <w:r>
        <w:rPr>
          <w:rFonts w:ascii="Arial MT" w:hAnsi="Arial MT"/>
          <w:spacing w:val="-8"/>
          <w:sz w:val="20"/>
        </w:rPr>
        <w:t xml:space="preserve"> </w:t>
      </w:r>
      <w:r>
        <w:rPr>
          <w:rFonts w:ascii="Arial MT" w:hAnsi="Arial MT"/>
          <w:sz w:val="20"/>
        </w:rPr>
        <w:t>prazo</w:t>
      </w:r>
      <w:r>
        <w:rPr>
          <w:rFonts w:ascii="Arial MT" w:hAnsi="Arial MT"/>
          <w:spacing w:val="-7"/>
          <w:sz w:val="20"/>
        </w:rPr>
        <w:t xml:space="preserve"> </w:t>
      </w:r>
      <w:r>
        <w:rPr>
          <w:rFonts w:ascii="Arial MT" w:hAnsi="Arial MT"/>
          <w:sz w:val="20"/>
        </w:rPr>
        <w:t>de</w:t>
      </w:r>
      <w:r>
        <w:rPr>
          <w:rFonts w:ascii="Arial MT" w:hAnsi="Arial MT"/>
          <w:spacing w:val="-6"/>
          <w:sz w:val="20"/>
        </w:rPr>
        <w:t xml:space="preserve"> </w:t>
      </w:r>
      <w:r>
        <w:rPr>
          <w:rFonts w:ascii="Arial MT" w:hAnsi="Arial MT"/>
          <w:sz w:val="20"/>
        </w:rPr>
        <w:t>10</w:t>
      </w:r>
      <w:r>
        <w:rPr>
          <w:rFonts w:ascii="Arial MT" w:hAnsi="Arial MT"/>
          <w:spacing w:val="-13"/>
          <w:sz w:val="20"/>
        </w:rPr>
        <w:t xml:space="preserve"> </w:t>
      </w:r>
      <w:r>
        <w:rPr>
          <w:rFonts w:ascii="Arial MT" w:hAnsi="Arial MT"/>
          <w:sz w:val="20"/>
        </w:rPr>
        <w:t>(dez)</w:t>
      </w:r>
      <w:r>
        <w:rPr>
          <w:rFonts w:ascii="Arial MT" w:hAnsi="Arial MT"/>
          <w:spacing w:val="-9"/>
          <w:sz w:val="20"/>
        </w:rPr>
        <w:t xml:space="preserve"> </w:t>
      </w:r>
      <w:r>
        <w:rPr>
          <w:rFonts w:ascii="Arial MT" w:hAnsi="Arial MT"/>
          <w:sz w:val="20"/>
        </w:rPr>
        <w:t>dias</w:t>
      </w:r>
      <w:r>
        <w:rPr>
          <w:rFonts w:ascii="Arial MT" w:hAnsi="Arial MT"/>
          <w:spacing w:val="-7"/>
          <w:sz w:val="20"/>
        </w:rPr>
        <w:t xml:space="preserve"> </w:t>
      </w:r>
      <w:r>
        <w:rPr>
          <w:rFonts w:ascii="Arial MT" w:hAnsi="Arial MT"/>
          <w:sz w:val="20"/>
        </w:rPr>
        <w:t>úteis, contado do recebimento dos autos.</w:t>
      </w:r>
    </w:p>
    <w:p w14:paraId="738EE294" w14:textId="77777777" w:rsidR="008F7BCE" w:rsidRDefault="008F7BCE">
      <w:pPr>
        <w:pStyle w:val="PargrafodaLista"/>
        <w:spacing w:line="276" w:lineRule="auto"/>
        <w:rPr>
          <w:rFonts w:ascii="Arial MT" w:hAnsi="Arial MT"/>
          <w:sz w:val="20"/>
        </w:rPr>
        <w:sectPr w:rsidR="008F7BCE">
          <w:pgSz w:w="11920" w:h="16850"/>
          <w:pgMar w:top="1420" w:right="850" w:bottom="1400" w:left="850" w:header="172" w:footer="1195" w:gutter="0"/>
          <w:cols w:space="720"/>
        </w:sectPr>
      </w:pPr>
    </w:p>
    <w:p w14:paraId="4B972E7E" w14:textId="77777777" w:rsidR="008F7BCE" w:rsidRDefault="00AA36A5">
      <w:pPr>
        <w:pStyle w:val="PargrafodaLista"/>
        <w:numPr>
          <w:ilvl w:val="1"/>
          <w:numId w:val="50"/>
        </w:numPr>
        <w:tabs>
          <w:tab w:val="left" w:pos="955"/>
          <w:tab w:val="left" w:pos="962"/>
        </w:tabs>
        <w:spacing w:line="276" w:lineRule="auto"/>
        <w:ind w:right="289"/>
        <w:rPr>
          <w:rFonts w:ascii="Arial MT" w:hAnsi="Arial MT"/>
          <w:sz w:val="20"/>
        </w:rPr>
      </w:pPr>
      <w:r>
        <w:rPr>
          <w:rFonts w:ascii="Arial MT" w:hAnsi="Arial MT"/>
          <w:sz w:val="20"/>
        </w:rPr>
        <w:lastRenderedPageBreak/>
        <w:t>A</w:t>
      </w:r>
      <w:r>
        <w:rPr>
          <w:rFonts w:ascii="Arial MT" w:hAnsi="Arial MT"/>
          <w:spacing w:val="-14"/>
          <w:sz w:val="20"/>
        </w:rPr>
        <w:t xml:space="preserve"> </w:t>
      </w:r>
      <w:r>
        <w:rPr>
          <w:rFonts w:ascii="Arial MT" w:hAnsi="Arial MT"/>
          <w:sz w:val="20"/>
        </w:rPr>
        <w:t>ausência</w:t>
      </w:r>
      <w:r>
        <w:rPr>
          <w:rFonts w:ascii="Arial MT" w:hAnsi="Arial MT"/>
          <w:spacing w:val="-14"/>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manifestação</w:t>
      </w:r>
      <w:r>
        <w:rPr>
          <w:rFonts w:ascii="Arial MT" w:hAnsi="Arial MT"/>
          <w:spacing w:val="-14"/>
          <w:sz w:val="20"/>
        </w:rPr>
        <w:t xml:space="preserve"> </w:t>
      </w:r>
      <w:r>
        <w:rPr>
          <w:rFonts w:ascii="Arial MT" w:hAnsi="Arial MT"/>
          <w:sz w:val="20"/>
        </w:rPr>
        <w:t>imediata</w:t>
      </w:r>
      <w:r>
        <w:rPr>
          <w:rFonts w:ascii="Arial MT" w:hAnsi="Arial MT"/>
          <w:spacing w:val="-14"/>
          <w:sz w:val="20"/>
        </w:rPr>
        <w:t xml:space="preserve"> </w:t>
      </w:r>
      <w:r>
        <w:rPr>
          <w:rFonts w:ascii="Arial MT" w:hAnsi="Arial MT"/>
          <w:sz w:val="20"/>
        </w:rPr>
        <w:t>e</w:t>
      </w:r>
      <w:r>
        <w:rPr>
          <w:rFonts w:ascii="Arial MT" w:hAnsi="Arial MT"/>
          <w:spacing w:val="-14"/>
          <w:sz w:val="20"/>
        </w:rPr>
        <w:t xml:space="preserve"> </w:t>
      </w:r>
      <w:r>
        <w:rPr>
          <w:rFonts w:ascii="Arial MT" w:hAnsi="Arial MT"/>
          <w:sz w:val="20"/>
        </w:rPr>
        <w:t>motivada</w:t>
      </w:r>
      <w:r>
        <w:rPr>
          <w:rFonts w:ascii="Arial MT" w:hAnsi="Arial MT"/>
          <w:spacing w:val="-14"/>
          <w:sz w:val="20"/>
        </w:rPr>
        <w:t xml:space="preserve"> </w:t>
      </w:r>
      <w:r>
        <w:rPr>
          <w:rFonts w:ascii="Arial MT" w:hAnsi="Arial MT"/>
          <w:sz w:val="20"/>
        </w:rPr>
        <w:t>do</w:t>
      </w:r>
      <w:r>
        <w:rPr>
          <w:rFonts w:ascii="Arial MT" w:hAnsi="Arial MT"/>
          <w:spacing w:val="-14"/>
          <w:sz w:val="20"/>
        </w:rPr>
        <w:t xml:space="preserve"> </w:t>
      </w:r>
      <w:r>
        <w:rPr>
          <w:rFonts w:ascii="Arial MT" w:hAnsi="Arial MT"/>
          <w:sz w:val="20"/>
        </w:rPr>
        <w:t>licitante</w:t>
      </w:r>
      <w:r>
        <w:rPr>
          <w:rFonts w:ascii="Arial MT" w:hAnsi="Arial MT"/>
          <w:spacing w:val="-14"/>
          <w:sz w:val="20"/>
        </w:rPr>
        <w:t xml:space="preserve"> </w:t>
      </w:r>
      <w:r>
        <w:rPr>
          <w:rFonts w:ascii="Arial MT" w:hAnsi="Arial MT"/>
          <w:sz w:val="20"/>
        </w:rPr>
        <w:t>quanto</w:t>
      </w:r>
      <w:r>
        <w:rPr>
          <w:rFonts w:ascii="Arial MT" w:hAnsi="Arial MT"/>
          <w:spacing w:val="-13"/>
          <w:sz w:val="20"/>
        </w:rPr>
        <w:t xml:space="preserve"> </w:t>
      </w:r>
      <w:r>
        <w:rPr>
          <w:rFonts w:ascii="Arial MT" w:hAnsi="Arial MT"/>
          <w:sz w:val="20"/>
        </w:rPr>
        <w:t>à</w:t>
      </w:r>
      <w:r>
        <w:rPr>
          <w:rFonts w:ascii="Arial MT" w:hAnsi="Arial MT"/>
          <w:spacing w:val="-14"/>
          <w:sz w:val="20"/>
        </w:rPr>
        <w:t xml:space="preserve"> </w:t>
      </w:r>
      <w:r>
        <w:rPr>
          <w:rFonts w:ascii="Arial MT" w:hAnsi="Arial MT"/>
          <w:sz w:val="20"/>
        </w:rPr>
        <w:t>intenção</w:t>
      </w:r>
      <w:r>
        <w:rPr>
          <w:rFonts w:ascii="Arial MT" w:hAnsi="Arial MT"/>
          <w:spacing w:val="-14"/>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recorrer,</w:t>
      </w:r>
      <w:r>
        <w:rPr>
          <w:rFonts w:ascii="Arial MT" w:hAnsi="Arial MT"/>
          <w:spacing w:val="-14"/>
          <w:sz w:val="20"/>
        </w:rPr>
        <w:t xml:space="preserve"> </w:t>
      </w:r>
      <w:r>
        <w:rPr>
          <w:rFonts w:ascii="Arial MT" w:hAnsi="Arial MT"/>
          <w:sz w:val="20"/>
        </w:rPr>
        <w:t>nos</w:t>
      </w:r>
      <w:r>
        <w:rPr>
          <w:rFonts w:ascii="Arial MT" w:hAnsi="Arial MT"/>
          <w:spacing w:val="-14"/>
          <w:sz w:val="20"/>
        </w:rPr>
        <w:t xml:space="preserve"> </w:t>
      </w:r>
      <w:r>
        <w:rPr>
          <w:rFonts w:ascii="Arial MT" w:hAnsi="Arial MT"/>
          <w:sz w:val="20"/>
        </w:rPr>
        <w:t xml:space="preserve">termos do item </w:t>
      </w:r>
      <w:hyperlink w:anchor="_bookmark12" w:history="1">
        <w:r>
          <w:rPr>
            <w:rFonts w:ascii="Arial MT" w:hAnsi="Arial MT"/>
            <w:sz w:val="20"/>
          </w:rPr>
          <w:t>12.2,</w:t>
        </w:r>
      </w:hyperlink>
      <w:r>
        <w:rPr>
          <w:rFonts w:ascii="Arial MT" w:hAnsi="Arial MT"/>
          <w:sz w:val="20"/>
        </w:rPr>
        <w:t xml:space="preserve"> importará na decadência desse direito, e o pregoeiro estará autorizado a adjudicar o objeto ao licitante declarado vencedor.</w:t>
      </w:r>
    </w:p>
    <w:p w14:paraId="01DF72D1" w14:textId="77777777" w:rsidR="008F7BCE" w:rsidRDefault="00AA36A5">
      <w:pPr>
        <w:pStyle w:val="PargrafodaLista"/>
        <w:numPr>
          <w:ilvl w:val="1"/>
          <w:numId w:val="50"/>
        </w:numPr>
        <w:tabs>
          <w:tab w:val="left" w:pos="955"/>
          <w:tab w:val="left" w:pos="962"/>
        </w:tabs>
        <w:spacing w:line="276" w:lineRule="auto"/>
        <w:ind w:right="291"/>
        <w:rPr>
          <w:rFonts w:ascii="Arial MT" w:hAnsi="Arial MT"/>
          <w:sz w:val="20"/>
        </w:rPr>
      </w:pPr>
      <w:r>
        <w:rPr>
          <w:rFonts w:ascii="Arial MT" w:hAnsi="Arial MT"/>
          <w:sz w:val="20"/>
        </w:rPr>
        <w:t>O prazo para apresentação de contrarrazões ao recurso pelos demais licitantes será de 3 (três) dias úteis,</w:t>
      </w:r>
      <w:r>
        <w:rPr>
          <w:rFonts w:ascii="Arial MT" w:hAnsi="Arial MT"/>
          <w:spacing w:val="-14"/>
          <w:sz w:val="20"/>
        </w:rPr>
        <w:t xml:space="preserve"> </w:t>
      </w:r>
      <w:r>
        <w:rPr>
          <w:rFonts w:ascii="Arial MT" w:hAnsi="Arial MT"/>
          <w:sz w:val="20"/>
        </w:rPr>
        <w:t>contados</w:t>
      </w:r>
      <w:r>
        <w:rPr>
          <w:rFonts w:ascii="Arial MT" w:hAnsi="Arial MT"/>
          <w:spacing w:val="-14"/>
          <w:sz w:val="20"/>
        </w:rPr>
        <w:t xml:space="preserve"> </w:t>
      </w:r>
      <w:r>
        <w:rPr>
          <w:rFonts w:ascii="Arial MT" w:hAnsi="Arial MT"/>
          <w:sz w:val="20"/>
        </w:rPr>
        <w:t>da</w:t>
      </w:r>
      <w:r>
        <w:rPr>
          <w:rFonts w:ascii="Arial MT" w:hAnsi="Arial MT"/>
          <w:spacing w:val="-14"/>
          <w:sz w:val="20"/>
        </w:rPr>
        <w:t xml:space="preserve"> </w:t>
      </w:r>
      <w:r>
        <w:rPr>
          <w:rFonts w:ascii="Arial MT" w:hAnsi="Arial MT"/>
          <w:sz w:val="20"/>
        </w:rPr>
        <w:t>data</w:t>
      </w:r>
      <w:r>
        <w:rPr>
          <w:rFonts w:ascii="Arial MT" w:hAnsi="Arial MT"/>
          <w:spacing w:val="-14"/>
          <w:sz w:val="20"/>
        </w:rPr>
        <w:t xml:space="preserve"> </w:t>
      </w:r>
      <w:r>
        <w:rPr>
          <w:rFonts w:ascii="Arial MT" w:hAnsi="Arial MT"/>
          <w:sz w:val="20"/>
        </w:rPr>
        <w:t>da</w:t>
      </w:r>
      <w:r>
        <w:rPr>
          <w:rFonts w:ascii="Arial MT" w:hAnsi="Arial MT"/>
          <w:spacing w:val="-14"/>
          <w:sz w:val="20"/>
        </w:rPr>
        <w:t xml:space="preserve"> </w:t>
      </w:r>
      <w:r>
        <w:rPr>
          <w:rFonts w:ascii="Arial MT" w:hAnsi="Arial MT"/>
          <w:sz w:val="20"/>
        </w:rPr>
        <w:t>intimação</w:t>
      </w:r>
      <w:r>
        <w:rPr>
          <w:rFonts w:ascii="Arial MT" w:hAnsi="Arial MT"/>
          <w:spacing w:val="-14"/>
          <w:sz w:val="20"/>
        </w:rPr>
        <w:t xml:space="preserve"> </w:t>
      </w:r>
      <w:r>
        <w:rPr>
          <w:rFonts w:ascii="Arial MT" w:hAnsi="Arial MT"/>
          <w:sz w:val="20"/>
        </w:rPr>
        <w:t>pessoal</w:t>
      </w:r>
      <w:r>
        <w:rPr>
          <w:rFonts w:ascii="Arial MT" w:hAnsi="Arial MT"/>
          <w:spacing w:val="-14"/>
          <w:sz w:val="20"/>
        </w:rPr>
        <w:t xml:space="preserve"> </w:t>
      </w:r>
      <w:r>
        <w:rPr>
          <w:rFonts w:ascii="Arial MT" w:hAnsi="Arial MT"/>
          <w:sz w:val="20"/>
        </w:rPr>
        <w:t>ou</w:t>
      </w:r>
      <w:r>
        <w:rPr>
          <w:rFonts w:ascii="Arial MT" w:hAnsi="Arial MT"/>
          <w:spacing w:val="-14"/>
          <w:sz w:val="20"/>
        </w:rPr>
        <w:t xml:space="preserve"> </w:t>
      </w:r>
      <w:r>
        <w:rPr>
          <w:rFonts w:ascii="Arial MT" w:hAnsi="Arial MT"/>
          <w:sz w:val="20"/>
        </w:rPr>
        <w:t>da</w:t>
      </w:r>
      <w:r>
        <w:rPr>
          <w:rFonts w:ascii="Arial MT" w:hAnsi="Arial MT"/>
          <w:spacing w:val="-14"/>
          <w:sz w:val="20"/>
        </w:rPr>
        <w:t xml:space="preserve"> </w:t>
      </w:r>
      <w:r>
        <w:rPr>
          <w:rFonts w:ascii="Arial MT" w:hAnsi="Arial MT"/>
          <w:sz w:val="20"/>
        </w:rPr>
        <w:t>divulgação</w:t>
      </w:r>
      <w:r>
        <w:rPr>
          <w:rFonts w:ascii="Arial MT" w:hAnsi="Arial MT"/>
          <w:spacing w:val="-13"/>
          <w:sz w:val="20"/>
        </w:rPr>
        <w:t xml:space="preserve"> </w:t>
      </w:r>
      <w:r>
        <w:rPr>
          <w:rFonts w:ascii="Arial MT" w:hAnsi="Arial MT"/>
          <w:sz w:val="20"/>
        </w:rPr>
        <w:t>da</w:t>
      </w:r>
      <w:r>
        <w:rPr>
          <w:rFonts w:ascii="Arial MT" w:hAnsi="Arial MT"/>
          <w:spacing w:val="-14"/>
          <w:sz w:val="20"/>
        </w:rPr>
        <w:t xml:space="preserve"> </w:t>
      </w:r>
      <w:r>
        <w:rPr>
          <w:rFonts w:ascii="Arial MT" w:hAnsi="Arial MT"/>
          <w:sz w:val="20"/>
        </w:rPr>
        <w:t>interposição</w:t>
      </w:r>
      <w:r>
        <w:rPr>
          <w:rFonts w:ascii="Arial MT" w:hAnsi="Arial MT"/>
          <w:spacing w:val="-14"/>
          <w:sz w:val="20"/>
        </w:rPr>
        <w:t xml:space="preserve"> </w:t>
      </w:r>
      <w:r>
        <w:rPr>
          <w:rFonts w:ascii="Arial MT" w:hAnsi="Arial MT"/>
          <w:sz w:val="20"/>
        </w:rPr>
        <w:t>do</w:t>
      </w:r>
      <w:r>
        <w:rPr>
          <w:rFonts w:ascii="Arial MT" w:hAnsi="Arial MT"/>
          <w:spacing w:val="-14"/>
          <w:sz w:val="20"/>
        </w:rPr>
        <w:t xml:space="preserve"> </w:t>
      </w:r>
      <w:r>
        <w:rPr>
          <w:rFonts w:ascii="Arial MT" w:hAnsi="Arial MT"/>
          <w:sz w:val="20"/>
        </w:rPr>
        <w:t>recurso,</w:t>
      </w:r>
      <w:r>
        <w:rPr>
          <w:rFonts w:ascii="Arial MT" w:hAnsi="Arial MT"/>
          <w:spacing w:val="-14"/>
          <w:sz w:val="20"/>
        </w:rPr>
        <w:t xml:space="preserve"> </w:t>
      </w:r>
      <w:r>
        <w:rPr>
          <w:rFonts w:ascii="Arial MT" w:hAnsi="Arial MT"/>
          <w:sz w:val="20"/>
        </w:rPr>
        <w:t>assegurada a vista imediata dos elementos indispensáveis à defesa de seus interesses.</w:t>
      </w:r>
    </w:p>
    <w:p w14:paraId="744463A3" w14:textId="77777777" w:rsidR="008F7BCE" w:rsidRDefault="00AA36A5">
      <w:pPr>
        <w:pStyle w:val="PargrafodaLista"/>
        <w:numPr>
          <w:ilvl w:val="1"/>
          <w:numId w:val="50"/>
        </w:numPr>
        <w:tabs>
          <w:tab w:val="left" w:pos="955"/>
          <w:tab w:val="left" w:pos="962"/>
        </w:tabs>
        <w:spacing w:line="276" w:lineRule="auto"/>
        <w:ind w:right="306"/>
        <w:rPr>
          <w:rFonts w:ascii="Arial MT" w:hAnsi="Arial MT"/>
          <w:sz w:val="20"/>
        </w:rPr>
      </w:pPr>
      <w:r>
        <w:rPr>
          <w:rFonts w:ascii="Arial MT" w:hAnsi="Arial MT"/>
          <w:sz w:val="20"/>
        </w:rPr>
        <w:t>O recurso e o pedido de reconsideração terão efeito suspensivo do ato ou da decisão recorrida até que sobrevenha decisão final da autoridade competente.</w:t>
      </w:r>
    </w:p>
    <w:p w14:paraId="7EAF4865" w14:textId="77777777" w:rsidR="008F7BCE" w:rsidRDefault="00AA36A5">
      <w:pPr>
        <w:pStyle w:val="PargrafodaLista"/>
        <w:numPr>
          <w:ilvl w:val="1"/>
          <w:numId w:val="50"/>
        </w:numPr>
        <w:tabs>
          <w:tab w:val="left" w:pos="955"/>
        </w:tabs>
        <w:spacing w:line="224" w:lineRule="exact"/>
        <w:ind w:left="955" w:hanging="675"/>
        <w:rPr>
          <w:rFonts w:ascii="Arial MT" w:hAnsi="Arial MT"/>
          <w:sz w:val="20"/>
        </w:rPr>
      </w:pPr>
      <w:r>
        <w:rPr>
          <w:rFonts w:ascii="Arial MT" w:hAnsi="Arial MT"/>
          <w:sz w:val="20"/>
        </w:rPr>
        <w:t>O</w:t>
      </w:r>
      <w:r>
        <w:rPr>
          <w:rFonts w:ascii="Arial MT" w:hAnsi="Arial MT"/>
          <w:spacing w:val="-14"/>
          <w:sz w:val="20"/>
        </w:rPr>
        <w:t xml:space="preserve"> </w:t>
      </w:r>
      <w:r>
        <w:rPr>
          <w:rFonts w:ascii="Arial MT" w:hAnsi="Arial MT"/>
          <w:sz w:val="20"/>
        </w:rPr>
        <w:t>acolhimento</w:t>
      </w:r>
      <w:r>
        <w:rPr>
          <w:rFonts w:ascii="Arial MT" w:hAnsi="Arial MT"/>
          <w:spacing w:val="-13"/>
          <w:sz w:val="20"/>
        </w:rPr>
        <w:t xml:space="preserve"> </w:t>
      </w:r>
      <w:r>
        <w:rPr>
          <w:rFonts w:ascii="Arial MT" w:hAnsi="Arial MT"/>
          <w:sz w:val="20"/>
        </w:rPr>
        <w:t>do</w:t>
      </w:r>
      <w:r>
        <w:rPr>
          <w:rFonts w:ascii="Arial MT" w:hAnsi="Arial MT"/>
          <w:spacing w:val="-14"/>
          <w:sz w:val="20"/>
        </w:rPr>
        <w:t xml:space="preserve"> </w:t>
      </w:r>
      <w:r>
        <w:rPr>
          <w:rFonts w:ascii="Arial MT" w:hAnsi="Arial MT"/>
          <w:sz w:val="20"/>
        </w:rPr>
        <w:t>recurso</w:t>
      </w:r>
      <w:r>
        <w:rPr>
          <w:rFonts w:ascii="Arial MT" w:hAnsi="Arial MT"/>
          <w:spacing w:val="-11"/>
          <w:sz w:val="20"/>
        </w:rPr>
        <w:t xml:space="preserve"> </w:t>
      </w:r>
      <w:r>
        <w:rPr>
          <w:rFonts w:ascii="Arial MT" w:hAnsi="Arial MT"/>
          <w:sz w:val="20"/>
        </w:rPr>
        <w:t>invalida</w:t>
      </w:r>
      <w:r>
        <w:rPr>
          <w:rFonts w:ascii="Arial MT" w:hAnsi="Arial MT"/>
          <w:spacing w:val="-14"/>
          <w:sz w:val="20"/>
        </w:rPr>
        <w:t xml:space="preserve"> </w:t>
      </w:r>
      <w:r>
        <w:rPr>
          <w:rFonts w:ascii="Arial MT" w:hAnsi="Arial MT"/>
          <w:sz w:val="20"/>
        </w:rPr>
        <w:t>tão</w:t>
      </w:r>
      <w:r>
        <w:rPr>
          <w:rFonts w:ascii="Arial MT" w:hAnsi="Arial MT"/>
          <w:spacing w:val="-14"/>
          <w:sz w:val="20"/>
        </w:rPr>
        <w:t xml:space="preserve"> </w:t>
      </w:r>
      <w:r>
        <w:rPr>
          <w:rFonts w:ascii="Arial MT" w:hAnsi="Arial MT"/>
          <w:sz w:val="20"/>
        </w:rPr>
        <w:t>somente</w:t>
      </w:r>
      <w:r>
        <w:rPr>
          <w:rFonts w:ascii="Arial MT" w:hAnsi="Arial MT"/>
          <w:spacing w:val="-14"/>
          <w:sz w:val="20"/>
        </w:rPr>
        <w:t xml:space="preserve"> </w:t>
      </w:r>
      <w:r>
        <w:rPr>
          <w:rFonts w:ascii="Arial MT" w:hAnsi="Arial MT"/>
          <w:sz w:val="20"/>
        </w:rPr>
        <w:t>os</w:t>
      </w:r>
      <w:r>
        <w:rPr>
          <w:rFonts w:ascii="Arial MT" w:hAnsi="Arial MT"/>
          <w:spacing w:val="-9"/>
          <w:sz w:val="20"/>
        </w:rPr>
        <w:t xml:space="preserve"> </w:t>
      </w:r>
      <w:r>
        <w:rPr>
          <w:rFonts w:ascii="Arial MT" w:hAnsi="Arial MT"/>
          <w:sz w:val="20"/>
        </w:rPr>
        <w:t>atos</w:t>
      </w:r>
      <w:r>
        <w:rPr>
          <w:rFonts w:ascii="Arial MT" w:hAnsi="Arial MT"/>
          <w:spacing w:val="-13"/>
          <w:sz w:val="20"/>
        </w:rPr>
        <w:t xml:space="preserve"> </w:t>
      </w:r>
      <w:r>
        <w:rPr>
          <w:rFonts w:ascii="Arial MT" w:hAnsi="Arial MT"/>
          <w:sz w:val="20"/>
        </w:rPr>
        <w:t>insuscetíveis</w:t>
      </w:r>
      <w:r>
        <w:rPr>
          <w:rFonts w:ascii="Arial MT" w:hAnsi="Arial MT"/>
          <w:spacing w:val="-11"/>
          <w:sz w:val="20"/>
        </w:rPr>
        <w:t xml:space="preserve"> </w:t>
      </w:r>
      <w:r>
        <w:rPr>
          <w:rFonts w:ascii="Arial MT" w:hAnsi="Arial MT"/>
          <w:sz w:val="20"/>
        </w:rPr>
        <w:t>de</w:t>
      </w:r>
      <w:r>
        <w:rPr>
          <w:rFonts w:ascii="Arial MT" w:hAnsi="Arial MT"/>
          <w:spacing w:val="-13"/>
          <w:sz w:val="20"/>
        </w:rPr>
        <w:t xml:space="preserve"> </w:t>
      </w:r>
      <w:r>
        <w:rPr>
          <w:rFonts w:ascii="Arial MT" w:hAnsi="Arial MT"/>
          <w:spacing w:val="-2"/>
          <w:sz w:val="20"/>
        </w:rPr>
        <w:t>aproveitamento.</w:t>
      </w:r>
    </w:p>
    <w:p w14:paraId="257935EA" w14:textId="77777777" w:rsidR="008F7BCE" w:rsidRDefault="008F7BCE">
      <w:pPr>
        <w:pStyle w:val="Corpodetexto"/>
        <w:spacing w:before="57"/>
        <w:rPr>
          <w:rFonts w:ascii="Arial MT"/>
          <w:sz w:val="20"/>
        </w:rPr>
      </w:pPr>
    </w:p>
    <w:p w14:paraId="36162926" w14:textId="77777777" w:rsidR="008F7BCE" w:rsidRDefault="00AA36A5">
      <w:pPr>
        <w:pStyle w:val="PargrafodaLista"/>
        <w:numPr>
          <w:ilvl w:val="0"/>
          <w:numId w:val="50"/>
        </w:numPr>
        <w:tabs>
          <w:tab w:val="left" w:pos="955"/>
        </w:tabs>
        <w:spacing w:before="1"/>
        <w:ind w:left="955" w:hanging="675"/>
        <w:rPr>
          <w:rFonts w:ascii="Arial" w:hAnsi="Arial"/>
          <w:b/>
          <w:sz w:val="20"/>
        </w:rPr>
      </w:pPr>
      <w:r>
        <w:rPr>
          <w:rFonts w:ascii="Arial" w:hAnsi="Arial"/>
          <w:b/>
          <w:spacing w:val="-2"/>
          <w:sz w:val="20"/>
        </w:rPr>
        <w:t>DAS</w:t>
      </w:r>
      <w:r>
        <w:rPr>
          <w:rFonts w:ascii="Arial" w:hAnsi="Arial"/>
          <w:b/>
          <w:spacing w:val="-4"/>
          <w:sz w:val="20"/>
        </w:rPr>
        <w:t xml:space="preserve"> </w:t>
      </w:r>
      <w:r>
        <w:rPr>
          <w:rFonts w:ascii="Arial" w:hAnsi="Arial"/>
          <w:b/>
          <w:spacing w:val="-2"/>
          <w:sz w:val="20"/>
        </w:rPr>
        <w:t>INFRAÇÕES</w:t>
      </w:r>
      <w:r>
        <w:rPr>
          <w:rFonts w:ascii="Arial" w:hAnsi="Arial"/>
          <w:b/>
          <w:spacing w:val="-3"/>
          <w:sz w:val="20"/>
        </w:rPr>
        <w:t xml:space="preserve"> </w:t>
      </w:r>
      <w:r>
        <w:rPr>
          <w:rFonts w:ascii="Arial" w:hAnsi="Arial"/>
          <w:b/>
          <w:spacing w:val="-2"/>
          <w:sz w:val="20"/>
        </w:rPr>
        <w:t>ADMINISTRATIVAS</w:t>
      </w:r>
      <w:r>
        <w:rPr>
          <w:rFonts w:ascii="Arial" w:hAnsi="Arial"/>
          <w:b/>
          <w:spacing w:val="4"/>
          <w:sz w:val="20"/>
        </w:rPr>
        <w:t xml:space="preserve"> </w:t>
      </w:r>
      <w:r>
        <w:rPr>
          <w:rFonts w:ascii="Arial" w:hAnsi="Arial"/>
          <w:b/>
          <w:spacing w:val="-2"/>
          <w:sz w:val="20"/>
        </w:rPr>
        <w:t>E</w:t>
      </w:r>
      <w:r>
        <w:rPr>
          <w:rFonts w:ascii="Arial" w:hAnsi="Arial"/>
          <w:b/>
          <w:spacing w:val="-1"/>
          <w:sz w:val="20"/>
        </w:rPr>
        <w:t xml:space="preserve"> </w:t>
      </w:r>
      <w:r>
        <w:rPr>
          <w:rFonts w:ascii="Arial" w:hAnsi="Arial"/>
          <w:b/>
          <w:spacing w:val="-2"/>
          <w:sz w:val="20"/>
        </w:rPr>
        <w:t>SANÇÕES:</w:t>
      </w:r>
    </w:p>
    <w:p w14:paraId="0B357A2A" w14:textId="77777777" w:rsidR="008F7BCE" w:rsidRDefault="00AA36A5">
      <w:pPr>
        <w:pStyle w:val="PargrafodaLista"/>
        <w:numPr>
          <w:ilvl w:val="1"/>
          <w:numId w:val="50"/>
        </w:numPr>
        <w:tabs>
          <w:tab w:val="left" w:pos="962"/>
        </w:tabs>
        <w:rPr>
          <w:rFonts w:ascii="Arial MT" w:hAnsi="Arial MT"/>
          <w:sz w:val="20"/>
        </w:rPr>
      </w:pPr>
      <w:r>
        <w:rPr>
          <w:rFonts w:ascii="Arial MT" w:hAnsi="Arial MT"/>
          <w:sz w:val="20"/>
        </w:rPr>
        <w:t>Comete</w:t>
      </w:r>
      <w:r>
        <w:rPr>
          <w:rFonts w:ascii="Arial MT" w:hAnsi="Arial MT"/>
          <w:spacing w:val="-12"/>
          <w:sz w:val="20"/>
        </w:rPr>
        <w:t xml:space="preserve"> </w:t>
      </w:r>
      <w:r>
        <w:rPr>
          <w:rFonts w:ascii="Arial MT" w:hAnsi="Arial MT"/>
          <w:sz w:val="20"/>
        </w:rPr>
        <w:t>infração</w:t>
      </w:r>
      <w:r>
        <w:rPr>
          <w:rFonts w:ascii="Arial MT" w:hAnsi="Arial MT"/>
          <w:spacing w:val="-12"/>
          <w:sz w:val="20"/>
        </w:rPr>
        <w:t xml:space="preserve"> </w:t>
      </w:r>
      <w:r>
        <w:rPr>
          <w:rFonts w:ascii="Arial MT" w:hAnsi="Arial MT"/>
          <w:sz w:val="20"/>
        </w:rPr>
        <w:t>administrativa,</w:t>
      </w:r>
      <w:r>
        <w:rPr>
          <w:rFonts w:ascii="Arial MT" w:hAnsi="Arial MT"/>
          <w:spacing w:val="-12"/>
          <w:sz w:val="20"/>
        </w:rPr>
        <w:t xml:space="preserve"> </w:t>
      </w:r>
      <w:r>
        <w:rPr>
          <w:rFonts w:ascii="Arial MT" w:hAnsi="Arial MT"/>
          <w:sz w:val="20"/>
        </w:rPr>
        <w:t>nos</w:t>
      </w:r>
      <w:r>
        <w:rPr>
          <w:rFonts w:ascii="Arial MT" w:hAnsi="Arial MT"/>
          <w:spacing w:val="-12"/>
          <w:sz w:val="20"/>
        </w:rPr>
        <w:t xml:space="preserve"> </w:t>
      </w:r>
      <w:r>
        <w:rPr>
          <w:rFonts w:ascii="Arial MT" w:hAnsi="Arial MT"/>
          <w:sz w:val="20"/>
        </w:rPr>
        <w:t>termos</w:t>
      </w:r>
      <w:r>
        <w:rPr>
          <w:rFonts w:ascii="Arial MT" w:hAnsi="Arial MT"/>
          <w:spacing w:val="-10"/>
          <w:sz w:val="20"/>
        </w:rPr>
        <w:t xml:space="preserve"> </w:t>
      </w:r>
      <w:r>
        <w:rPr>
          <w:rFonts w:ascii="Arial MT" w:hAnsi="Arial MT"/>
          <w:sz w:val="20"/>
        </w:rPr>
        <w:t>da</w:t>
      </w:r>
      <w:r>
        <w:rPr>
          <w:rFonts w:ascii="Arial MT" w:hAnsi="Arial MT"/>
          <w:spacing w:val="-12"/>
          <w:sz w:val="20"/>
        </w:rPr>
        <w:t xml:space="preserve"> </w:t>
      </w:r>
      <w:r>
        <w:rPr>
          <w:rFonts w:ascii="Arial MT" w:hAnsi="Arial MT"/>
          <w:sz w:val="20"/>
        </w:rPr>
        <w:t>lei,</w:t>
      </w:r>
      <w:r>
        <w:rPr>
          <w:rFonts w:ascii="Arial MT" w:hAnsi="Arial MT"/>
          <w:spacing w:val="-11"/>
          <w:sz w:val="20"/>
        </w:rPr>
        <w:t xml:space="preserve"> </w:t>
      </w:r>
      <w:r>
        <w:rPr>
          <w:rFonts w:ascii="Arial MT" w:hAnsi="Arial MT"/>
          <w:sz w:val="20"/>
        </w:rPr>
        <w:t>o</w:t>
      </w:r>
      <w:r>
        <w:rPr>
          <w:rFonts w:ascii="Arial MT" w:hAnsi="Arial MT"/>
          <w:spacing w:val="-12"/>
          <w:sz w:val="20"/>
        </w:rPr>
        <w:t xml:space="preserve"> </w:t>
      </w:r>
      <w:r>
        <w:rPr>
          <w:rFonts w:ascii="Arial MT" w:hAnsi="Arial MT"/>
          <w:sz w:val="20"/>
        </w:rPr>
        <w:t>licitante</w:t>
      </w:r>
      <w:r>
        <w:rPr>
          <w:rFonts w:ascii="Arial MT" w:hAnsi="Arial MT"/>
          <w:spacing w:val="-12"/>
          <w:sz w:val="20"/>
        </w:rPr>
        <w:t xml:space="preserve"> </w:t>
      </w:r>
      <w:r>
        <w:rPr>
          <w:rFonts w:ascii="Arial MT" w:hAnsi="Arial MT"/>
          <w:sz w:val="20"/>
        </w:rPr>
        <w:t>que,</w:t>
      </w:r>
      <w:r>
        <w:rPr>
          <w:rFonts w:ascii="Arial MT" w:hAnsi="Arial MT"/>
          <w:spacing w:val="-11"/>
          <w:sz w:val="20"/>
        </w:rPr>
        <w:t xml:space="preserve"> </w:t>
      </w:r>
      <w:r>
        <w:rPr>
          <w:rFonts w:ascii="Arial MT" w:hAnsi="Arial MT"/>
          <w:sz w:val="20"/>
        </w:rPr>
        <w:t>com</w:t>
      </w:r>
      <w:r>
        <w:rPr>
          <w:rFonts w:ascii="Arial MT" w:hAnsi="Arial MT"/>
          <w:spacing w:val="-12"/>
          <w:sz w:val="20"/>
        </w:rPr>
        <w:t xml:space="preserve"> </w:t>
      </w:r>
      <w:r>
        <w:rPr>
          <w:rFonts w:ascii="Arial MT" w:hAnsi="Arial MT"/>
          <w:sz w:val="20"/>
        </w:rPr>
        <w:t>dolo</w:t>
      </w:r>
      <w:r>
        <w:rPr>
          <w:rFonts w:ascii="Arial MT" w:hAnsi="Arial MT"/>
          <w:spacing w:val="-14"/>
          <w:sz w:val="20"/>
        </w:rPr>
        <w:t xml:space="preserve"> </w:t>
      </w:r>
      <w:r>
        <w:rPr>
          <w:rFonts w:ascii="Arial MT" w:hAnsi="Arial MT"/>
          <w:sz w:val="20"/>
        </w:rPr>
        <w:t>ou</w:t>
      </w:r>
      <w:r>
        <w:rPr>
          <w:rFonts w:ascii="Arial MT" w:hAnsi="Arial MT"/>
          <w:spacing w:val="-11"/>
          <w:sz w:val="20"/>
        </w:rPr>
        <w:t xml:space="preserve"> </w:t>
      </w:r>
      <w:r>
        <w:rPr>
          <w:rFonts w:ascii="Arial MT" w:hAnsi="Arial MT"/>
          <w:spacing w:val="-2"/>
          <w:sz w:val="20"/>
        </w:rPr>
        <w:t>culpa:</w:t>
      </w:r>
    </w:p>
    <w:p w14:paraId="1D9C4B31" w14:textId="77777777" w:rsidR="008F7BCE" w:rsidRDefault="00AA36A5">
      <w:pPr>
        <w:pStyle w:val="PargrafodaLista"/>
        <w:numPr>
          <w:ilvl w:val="2"/>
          <w:numId w:val="50"/>
        </w:numPr>
        <w:tabs>
          <w:tab w:val="left" w:pos="955"/>
          <w:tab w:val="left" w:pos="962"/>
        </w:tabs>
        <w:spacing w:before="35" w:line="278" w:lineRule="auto"/>
        <w:ind w:left="962" w:right="343" w:hanging="682"/>
        <w:rPr>
          <w:rFonts w:ascii="Arial MT" w:hAnsi="Arial MT"/>
          <w:sz w:val="20"/>
        </w:rPr>
      </w:pPr>
      <w:bookmarkStart w:id="13" w:name="_bookmark13"/>
      <w:bookmarkEnd w:id="13"/>
      <w:r>
        <w:rPr>
          <w:rFonts w:ascii="Arial MT" w:hAnsi="Arial MT"/>
          <w:sz w:val="20"/>
        </w:rPr>
        <w:t>deixar</w:t>
      </w:r>
      <w:r>
        <w:rPr>
          <w:rFonts w:ascii="Arial MT" w:hAnsi="Arial MT"/>
          <w:spacing w:val="-6"/>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entregar</w:t>
      </w:r>
      <w:r>
        <w:rPr>
          <w:rFonts w:ascii="Arial MT" w:hAnsi="Arial MT"/>
          <w:spacing w:val="-5"/>
          <w:sz w:val="20"/>
        </w:rPr>
        <w:t xml:space="preserve"> </w:t>
      </w:r>
      <w:r>
        <w:rPr>
          <w:rFonts w:ascii="Arial MT" w:hAnsi="Arial MT"/>
          <w:sz w:val="20"/>
        </w:rPr>
        <w:t>a</w:t>
      </w:r>
      <w:r>
        <w:rPr>
          <w:rFonts w:ascii="Arial MT" w:hAnsi="Arial MT"/>
          <w:spacing w:val="-8"/>
          <w:sz w:val="20"/>
        </w:rPr>
        <w:t xml:space="preserve"> </w:t>
      </w:r>
      <w:r>
        <w:rPr>
          <w:rFonts w:ascii="Arial MT" w:hAnsi="Arial MT"/>
          <w:sz w:val="20"/>
        </w:rPr>
        <w:t>documentação</w:t>
      </w:r>
      <w:r>
        <w:rPr>
          <w:rFonts w:ascii="Arial MT" w:hAnsi="Arial MT"/>
          <w:spacing w:val="-10"/>
          <w:sz w:val="20"/>
        </w:rPr>
        <w:t xml:space="preserve"> </w:t>
      </w:r>
      <w:r>
        <w:rPr>
          <w:rFonts w:ascii="Arial MT" w:hAnsi="Arial MT"/>
          <w:sz w:val="20"/>
        </w:rPr>
        <w:t>exigida</w:t>
      </w:r>
      <w:r>
        <w:rPr>
          <w:rFonts w:ascii="Arial MT" w:hAnsi="Arial MT"/>
          <w:spacing w:val="-9"/>
          <w:sz w:val="20"/>
        </w:rPr>
        <w:t xml:space="preserve"> </w:t>
      </w:r>
      <w:r>
        <w:rPr>
          <w:rFonts w:ascii="Arial MT" w:hAnsi="Arial MT"/>
          <w:sz w:val="20"/>
        </w:rPr>
        <w:t>para</w:t>
      </w:r>
      <w:r>
        <w:rPr>
          <w:rFonts w:ascii="Arial MT" w:hAnsi="Arial MT"/>
          <w:spacing w:val="-8"/>
          <w:sz w:val="20"/>
        </w:rPr>
        <w:t xml:space="preserve"> </w:t>
      </w:r>
      <w:r>
        <w:rPr>
          <w:rFonts w:ascii="Arial MT" w:hAnsi="Arial MT"/>
          <w:sz w:val="20"/>
        </w:rPr>
        <w:t>o</w:t>
      </w:r>
      <w:r>
        <w:rPr>
          <w:rFonts w:ascii="Arial MT" w:hAnsi="Arial MT"/>
          <w:spacing w:val="-11"/>
          <w:sz w:val="20"/>
        </w:rPr>
        <w:t xml:space="preserve"> </w:t>
      </w:r>
      <w:r>
        <w:rPr>
          <w:rFonts w:ascii="Arial MT" w:hAnsi="Arial MT"/>
          <w:sz w:val="20"/>
        </w:rPr>
        <w:t>certame</w:t>
      </w:r>
      <w:r>
        <w:rPr>
          <w:rFonts w:ascii="Arial MT" w:hAnsi="Arial MT"/>
          <w:spacing w:val="-7"/>
          <w:sz w:val="20"/>
        </w:rPr>
        <w:t xml:space="preserve"> </w:t>
      </w:r>
      <w:r>
        <w:rPr>
          <w:rFonts w:ascii="Arial MT" w:hAnsi="Arial MT"/>
          <w:sz w:val="20"/>
        </w:rPr>
        <w:t>ou</w:t>
      </w:r>
      <w:r>
        <w:rPr>
          <w:rFonts w:ascii="Arial MT" w:hAnsi="Arial MT"/>
          <w:spacing w:val="-9"/>
          <w:sz w:val="20"/>
        </w:rPr>
        <w:t xml:space="preserve"> </w:t>
      </w:r>
      <w:r>
        <w:rPr>
          <w:rFonts w:ascii="Arial MT" w:hAnsi="Arial MT"/>
          <w:sz w:val="20"/>
        </w:rPr>
        <w:t>não</w:t>
      </w:r>
      <w:r>
        <w:rPr>
          <w:rFonts w:ascii="Arial MT" w:hAnsi="Arial MT"/>
          <w:spacing w:val="-9"/>
          <w:sz w:val="20"/>
        </w:rPr>
        <w:t xml:space="preserve"> </w:t>
      </w:r>
      <w:r>
        <w:rPr>
          <w:rFonts w:ascii="Arial MT" w:hAnsi="Arial MT"/>
          <w:sz w:val="20"/>
        </w:rPr>
        <w:t>entregar</w:t>
      </w:r>
      <w:r>
        <w:rPr>
          <w:rFonts w:ascii="Arial MT" w:hAnsi="Arial MT"/>
          <w:spacing w:val="-6"/>
          <w:sz w:val="20"/>
        </w:rPr>
        <w:t xml:space="preserve"> </w:t>
      </w:r>
      <w:r>
        <w:rPr>
          <w:rFonts w:ascii="Arial MT" w:hAnsi="Arial MT"/>
          <w:sz w:val="20"/>
        </w:rPr>
        <w:t>qualquer</w:t>
      </w:r>
      <w:r>
        <w:rPr>
          <w:rFonts w:ascii="Arial MT" w:hAnsi="Arial MT"/>
          <w:spacing w:val="-10"/>
          <w:sz w:val="20"/>
        </w:rPr>
        <w:t xml:space="preserve"> </w:t>
      </w:r>
      <w:r>
        <w:rPr>
          <w:rFonts w:ascii="Arial MT" w:hAnsi="Arial MT"/>
          <w:sz w:val="20"/>
        </w:rPr>
        <w:t>documento</w:t>
      </w:r>
      <w:r>
        <w:rPr>
          <w:rFonts w:ascii="Arial MT" w:hAnsi="Arial MT"/>
          <w:spacing w:val="-6"/>
          <w:sz w:val="20"/>
        </w:rPr>
        <w:t xml:space="preserve"> </w:t>
      </w:r>
      <w:r>
        <w:rPr>
          <w:rFonts w:ascii="Arial MT" w:hAnsi="Arial MT"/>
          <w:sz w:val="20"/>
        </w:rPr>
        <w:t>que tenha sido solicitado pelo/a pregoeiro/a durante o certame.</w:t>
      </w:r>
    </w:p>
    <w:p w14:paraId="0FFD578B" w14:textId="77777777" w:rsidR="008F7BCE" w:rsidRDefault="00AA36A5">
      <w:pPr>
        <w:pStyle w:val="PargrafodaLista"/>
        <w:numPr>
          <w:ilvl w:val="2"/>
          <w:numId w:val="50"/>
        </w:numPr>
        <w:tabs>
          <w:tab w:val="left" w:pos="955"/>
          <w:tab w:val="left" w:pos="962"/>
        </w:tabs>
        <w:spacing w:line="276" w:lineRule="auto"/>
        <w:ind w:left="962" w:right="597" w:hanging="682"/>
        <w:rPr>
          <w:rFonts w:ascii="Arial MT" w:hAnsi="Arial MT"/>
          <w:sz w:val="20"/>
        </w:rPr>
      </w:pPr>
      <w:bookmarkStart w:id="14" w:name="_bookmark14"/>
      <w:bookmarkEnd w:id="14"/>
      <w:r>
        <w:rPr>
          <w:rFonts w:ascii="Arial MT" w:hAnsi="Arial MT"/>
          <w:sz w:val="20"/>
        </w:rPr>
        <w:t>Salvo</w:t>
      </w:r>
      <w:r>
        <w:rPr>
          <w:rFonts w:ascii="Arial MT" w:hAnsi="Arial MT"/>
          <w:spacing w:val="-2"/>
          <w:sz w:val="20"/>
        </w:rPr>
        <w:t xml:space="preserve"> </w:t>
      </w:r>
      <w:r>
        <w:rPr>
          <w:rFonts w:ascii="Arial MT" w:hAnsi="Arial MT"/>
          <w:sz w:val="20"/>
        </w:rPr>
        <w:t>em</w:t>
      </w:r>
      <w:r>
        <w:rPr>
          <w:rFonts w:ascii="Arial MT" w:hAnsi="Arial MT"/>
          <w:spacing w:val="-2"/>
          <w:sz w:val="20"/>
        </w:rPr>
        <w:t xml:space="preserve"> </w:t>
      </w:r>
      <w:r>
        <w:rPr>
          <w:rFonts w:ascii="Arial MT" w:hAnsi="Arial MT"/>
          <w:sz w:val="20"/>
        </w:rPr>
        <w:t>decorrência</w:t>
      </w:r>
      <w:r>
        <w:rPr>
          <w:rFonts w:ascii="Arial MT" w:hAnsi="Arial MT"/>
          <w:spacing w:val="-2"/>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fato</w:t>
      </w:r>
      <w:r>
        <w:rPr>
          <w:rFonts w:ascii="Arial MT" w:hAnsi="Arial MT"/>
          <w:spacing w:val="-5"/>
          <w:sz w:val="20"/>
        </w:rPr>
        <w:t xml:space="preserve"> </w:t>
      </w:r>
      <w:r>
        <w:rPr>
          <w:rFonts w:ascii="Arial MT" w:hAnsi="Arial MT"/>
          <w:sz w:val="20"/>
        </w:rPr>
        <w:t>superveniente</w:t>
      </w:r>
      <w:r>
        <w:rPr>
          <w:rFonts w:ascii="Arial MT" w:hAnsi="Arial MT"/>
          <w:spacing w:val="-3"/>
          <w:sz w:val="20"/>
        </w:rPr>
        <w:t xml:space="preserve"> </w:t>
      </w:r>
      <w:r>
        <w:rPr>
          <w:rFonts w:ascii="Arial MT" w:hAnsi="Arial MT"/>
          <w:sz w:val="20"/>
        </w:rPr>
        <w:t>devidamente</w:t>
      </w:r>
      <w:r>
        <w:rPr>
          <w:rFonts w:ascii="Arial MT" w:hAnsi="Arial MT"/>
          <w:spacing w:val="-5"/>
          <w:sz w:val="20"/>
        </w:rPr>
        <w:t xml:space="preserve"> </w:t>
      </w:r>
      <w:r>
        <w:rPr>
          <w:rFonts w:ascii="Arial MT" w:hAnsi="Arial MT"/>
          <w:sz w:val="20"/>
        </w:rPr>
        <w:t>justificado,</w:t>
      </w:r>
      <w:r>
        <w:rPr>
          <w:rFonts w:ascii="Arial MT" w:hAnsi="Arial MT"/>
          <w:spacing w:val="-4"/>
          <w:sz w:val="20"/>
        </w:rPr>
        <w:t xml:space="preserve"> </w:t>
      </w:r>
      <w:r>
        <w:rPr>
          <w:rFonts w:ascii="Arial MT" w:hAnsi="Arial MT"/>
          <w:sz w:val="20"/>
        </w:rPr>
        <w:t>não</w:t>
      </w:r>
      <w:r>
        <w:rPr>
          <w:rFonts w:ascii="Arial MT" w:hAnsi="Arial MT"/>
          <w:spacing w:val="-3"/>
          <w:sz w:val="20"/>
        </w:rPr>
        <w:t xml:space="preserve"> </w:t>
      </w:r>
      <w:r>
        <w:rPr>
          <w:rFonts w:ascii="Arial MT" w:hAnsi="Arial MT"/>
          <w:sz w:val="20"/>
        </w:rPr>
        <w:t>mantiver</w:t>
      </w:r>
      <w:r>
        <w:rPr>
          <w:rFonts w:ascii="Arial MT" w:hAnsi="Arial MT"/>
          <w:spacing w:val="-3"/>
          <w:sz w:val="20"/>
        </w:rPr>
        <w:t xml:space="preserve"> </w:t>
      </w:r>
      <w:r>
        <w:rPr>
          <w:rFonts w:ascii="Arial MT" w:hAnsi="Arial MT"/>
          <w:sz w:val="20"/>
        </w:rPr>
        <w:t>a</w:t>
      </w:r>
      <w:r>
        <w:rPr>
          <w:rFonts w:ascii="Arial MT" w:hAnsi="Arial MT"/>
          <w:spacing w:val="-5"/>
          <w:sz w:val="20"/>
        </w:rPr>
        <w:t xml:space="preserve"> </w:t>
      </w:r>
      <w:r>
        <w:rPr>
          <w:rFonts w:ascii="Arial MT" w:hAnsi="Arial MT"/>
          <w:sz w:val="20"/>
        </w:rPr>
        <w:t>proposta</w:t>
      </w:r>
      <w:r>
        <w:rPr>
          <w:rFonts w:ascii="Arial MT" w:hAnsi="Arial MT"/>
          <w:spacing w:val="-5"/>
          <w:sz w:val="20"/>
        </w:rPr>
        <w:t xml:space="preserve"> </w:t>
      </w:r>
      <w:r>
        <w:rPr>
          <w:rFonts w:ascii="Arial MT" w:hAnsi="Arial MT"/>
          <w:sz w:val="20"/>
        </w:rPr>
        <w:t>em especial quando:</w:t>
      </w:r>
    </w:p>
    <w:p w14:paraId="05142094" w14:textId="77777777" w:rsidR="008F7BCE" w:rsidRDefault="00AA36A5">
      <w:pPr>
        <w:pStyle w:val="PargrafodaLista"/>
        <w:numPr>
          <w:ilvl w:val="0"/>
          <w:numId w:val="38"/>
        </w:numPr>
        <w:tabs>
          <w:tab w:val="left" w:pos="962"/>
        </w:tabs>
        <w:spacing w:line="229" w:lineRule="exact"/>
        <w:rPr>
          <w:rFonts w:ascii="Arial MT" w:hAnsi="Arial MT"/>
          <w:sz w:val="20"/>
        </w:rPr>
      </w:pPr>
      <w:r>
        <w:rPr>
          <w:rFonts w:ascii="Arial MT" w:hAnsi="Arial MT"/>
          <w:sz w:val="20"/>
        </w:rPr>
        <w:t>não</w:t>
      </w:r>
      <w:r>
        <w:rPr>
          <w:rFonts w:ascii="Arial MT" w:hAnsi="Arial MT"/>
          <w:spacing w:val="-12"/>
          <w:sz w:val="20"/>
        </w:rPr>
        <w:t xml:space="preserve"> </w:t>
      </w:r>
      <w:r>
        <w:rPr>
          <w:rFonts w:ascii="Arial MT" w:hAnsi="Arial MT"/>
          <w:sz w:val="20"/>
        </w:rPr>
        <w:t>enviar</w:t>
      </w:r>
      <w:r>
        <w:rPr>
          <w:rFonts w:ascii="Arial MT" w:hAnsi="Arial MT"/>
          <w:spacing w:val="-8"/>
          <w:sz w:val="20"/>
        </w:rPr>
        <w:t xml:space="preserve"> </w:t>
      </w:r>
      <w:r>
        <w:rPr>
          <w:rFonts w:ascii="Arial MT" w:hAnsi="Arial MT"/>
          <w:sz w:val="20"/>
        </w:rPr>
        <w:t>a</w:t>
      </w:r>
      <w:r>
        <w:rPr>
          <w:rFonts w:ascii="Arial MT" w:hAnsi="Arial MT"/>
          <w:spacing w:val="-11"/>
          <w:sz w:val="20"/>
        </w:rPr>
        <w:t xml:space="preserve"> </w:t>
      </w:r>
      <w:r>
        <w:rPr>
          <w:rFonts w:ascii="Arial MT" w:hAnsi="Arial MT"/>
          <w:sz w:val="20"/>
        </w:rPr>
        <w:t>proposta</w:t>
      </w:r>
      <w:r>
        <w:rPr>
          <w:rFonts w:ascii="Arial MT" w:hAnsi="Arial MT"/>
          <w:spacing w:val="-10"/>
          <w:sz w:val="20"/>
        </w:rPr>
        <w:t xml:space="preserve"> </w:t>
      </w:r>
      <w:r>
        <w:rPr>
          <w:rFonts w:ascii="Arial MT" w:hAnsi="Arial MT"/>
          <w:sz w:val="20"/>
        </w:rPr>
        <w:t>adequada</w:t>
      </w:r>
      <w:r>
        <w:rPr>
          <w:rFonts w:ascii="Arial MT" w:hAnsi="Arial MT"/>
          <w:spacing w:val="-12"/>
          <w:sz w:val="20"/>
        </w:rPr>
        <w:t xml:space="preserve"> </w:t>
      </w:r>
      <w:r>
        <w:rPr>
          <w:rFonts w:ascii="Arial MT" w:hAnsi="Arial MT"/>
          <w:sz w:val="20"/>
        </w:rPr>
        <w:t>ao</w:t>
      </w:r>
      <w:r>
        <w:rPr>
          <w:rFonts w:ascii="Arial MT" w:hAnsi="Arial MT"/>
          <w:spacing w:val="-11"/>
          <w:sz w:val="20"/>
        </w:rPr>
        <w:t xml:space="preserve"> </w:t>
      </w:r>
      <w:r>
        <w:rPr>
          <w:rFonts w:ascii="Arial MT" w:hAnsi="Arial MT"/>
          <w:sz w:val="20"/>
        </w:rPr>
        <w:t>último</w:t>
      </w:r>
      <w:r>
        <w:rPr>
          <w:rFonts w:ascii="Arial MT" w:hAnsi="Arial MT"/>
          <w:spacing w:val="-11"/>
          <w:sz w:val="20"/>
        </w:rPr>
        <w:t xml:space="preserve"> </w:t>
      </w:r>
      <w:r>
        <w:rPr>
          <w:rFonts w:ascii="Arial MT" w:hAnsi="Arial MT"/>
          <w:sz w:val="20"/>
        </w:rPr>
        <w:t>lance</w:t>
      </w:r>
      <w:r>
        <w:rPr>
          <w:rFonts w:ascii="Arial MT" w:hAnsi="Arial MT"/>
          <w:spacing w:val="-10"/>
          <w:sz w:val="20"/>
        </w:rPr>
        <w:t xml:space="preserve"> </w:t>
      </w:r>
      <w:r>
        <w:rPr>
          <w:rFonts w:ascii="Arial MT" w:hAnsi="Arial MT"/>
          <w:sz w:val="20"/>
        </w:rPr>
        <w:t>ofertado</w:t>
      </w:r>
      <w:r>
        <w:rPr>
          <w:rFonts w:ascii="Arial MT" w:hAnsi="Arial MT"/>
          <w:spacing w:val="-13"/>
          <w:sz w:val="20"/>
        </w:rPr>
        <w:t xml:space="preserve"> </w:t>
      </w:r>
      <w:r>
        <w:rPr>
          <w:rFonts w:ascii="Arial MT" w:hAnsi="Arial MT"/>
          <w:sz w:val="20"/>
        </w:rPr>
        <w:t>ou</w:t>
      </w:r>
      <w:r>
        <w:rPr>
          <w:rFonts w:ascii="Arial MT" w:hAnsi="Arial MT"/>
          <w:spacing w:val="-11"/>
          <w:sz w:val="20"/>
        </w:rPr>
        <w:t xml:space="preserve"> </w:t>
      </w:r>
      <w:r>
        <w:rPr>
          <w:rFonts w:ascii="Arial MT" w:hAnsi="Arial MT"/>
          <w:sz w:val="20"/>
        </w:rPr>
        <w:t>após</w:t>
      </w:r>
      <w:r>
        <w:rPr>
          <w:rFonts w:ascii="Arial MT" w:hAnsi="Arial MT"/>
          <w:spacing w:val="-12"/>
          <w:sz w:val="20"/>
        </w:rPr>
        <w:t xml:space="preserve"> </w:t>
      </w:r>
      <w:r>
        <w:rPr>
          <w:rFonts w:ascii="Arial MT" w:hAnsi="Arial MT"/>
          <w:sz w:val="20"/>
        </w:rPr>
        <w:t>a</w:t>
      </w:r>
      <w:r>
        <w:rPr>
          <w:rFonts w:ascii="Arial MT" w:hAnsi="Arial MT"/>
          <w:spacing w:val="-11"/>
          <w:sz w:val="20"/>
        </w:rPr>
        <w:t xml:space="preserve"> </w:t>
      </w:r>
      <w:r>
        <w:rPr>
          <w:rFonts w:ascii="Arial MT" w:hAnsi="Arial MT"/>
          <w:spacing w:val="-2"/>
          <w:sz w:val="20"/>
        </w:rPr>
        <w:t>negociação;</w:t>
      </w:r>
    </w:p>
    <w:p w14:paraId="70328044" w14:textId="77777777" w:rsidR="008F7BCE" w:rsidRDefault="00AA36A5">
      <w:pPr>
        <w:pStyle w:val="PargrafodaLista"/>
        <w:numPr>
          <w:ilvl w:val="0"/>
          <w:numId w:val="38"/>
        </w:numPr>
        <w:tabs>
          <w:tab w:val="left" w:pos="962"/>
        </w:tabs>
        <w:spacing w:before="33"/>
        <w:rPr>
          <w:rFonts w:ascii="Arial MT" w:hAnsi="Arial MT"/>
          <w:sz w:val="20"/>
        </w:rPr>
      </w:pPr>
      <w:r>
        <w:rPr>
          <w:rFonts w:ascii="Arial MT" w:hAnsi="Arial MT"/>
          <w:sz w:val="20"/>
        </w:rPr>
        <w:t>recusar-se</w:t>
      </w:r>
      <w:r>
        <w:rPr>
          <w:rFonts w:ascii="Arial MT" w:hAnsi="Arial MT"/>
          <w:spacing w:val="-14"/>
          <w:sz w:val="20"/>
        </w:rPr>
        <w:t xml:space="preserve"> </w:t>
      </w:r>
      <w:r>
        <w:rPr>
          <w:rFonts w:ascii="Arial MT" w:hAnsi="Arial MT"/>
          <w:sz w:val="20"/>
        </w:rPr>
        <w:t>a</w:t>
      </w:r>
      <w:r>
        <w:rPr>
          <w:rFonts w:ascii="Arial MT" w:hAnsi="Arial MT"/>
          <w:spacing w:val="-14"/>
          <w:sz w:val="20"/>
        </w:rPr>
        <w:t xml:space="preserve"> </w:t>
      </w:r>
      <w:r>
        <w:rPr>
          <w:rFonts w:ascii="Arial MT" w:hAnsi="Arial MT"/>
          <w:sz w:val="20"/>
        </w:rPr>
        <w:t>enviar</w:t>
      </w:r>
      <w:r>
        <w:rPr>
          <w:rFonts w:ascii="Arial MT" w:hAnsi="Arial MT"/>
          <w:spacing w:val="-14"/>
          <w:sz w:val="20"/>
        </w:rPr>
        <w:t xml:space="preserve"> </w:t>
      </w:r>
      <w:r>
        <w:rPr>
          <w:rFonts w:ascii="Arial MT" w:hAnsi="Arial MT"/>
          <w:sz w:val="20"/>
        </w:rPr>
        <w:t>o</w:t>
      </w:r>
      <w:r>
        <w:rPr>
          <w:rFonts w:ascii="Arial MT" w:hAnsi="Arial MT"/>
          <w:spacing w:val="-14"/>
          <w:sz w:val="20"/>
        </w:rPr>
        <w:t xml:space="preserve"> </w:t>
      </w:r>
      <w:r>
        <w:rPr>
          <w:rFonts w:ascii="Arial MT" w:hAnsi="Arial MT"/>
          <w:sz w:val="20"/>
        </w:rPr>
        <w:t>detalhamento</w:t>
      </w:r>
      <w:r>
        <w:rPr>
          <w:rFonts w:ascii="Arial MT" w:hAnsi="Arial MT"/>
          <w:spacing w:val="-12"/>
          <w:sz w:val="20"/>
        </w:rPr>
        <w:t xml:space="preserve"> </w:t>
      </w:r>
      <w:r>
        <w:rPr>
          <w:rFonts w:ascii="Arial MT" w:hAnsi="Arial MT"/>
          <w:sz w:val="20"/>
        </w:rPr>
        <w:t>da</w:t>
      </w:r>
      <w:r>
        <w:rPr>
          <w:rFonts w:ascii="Arial MT" w:hAnsi="Arial MT"/>
          <w:spacing w:val="-13"/>
          <w:sz w:val="20"/>
        </w:rPr>
        <w:t xml:space="preserve"> </w:t>
      </w:r>
      <w:r>
        <w:rPr>
          <w:rFonts w:ascii="Arial MT" w:hAnsi="Arial MT"/>
          <w:sz w:val="20"/>
        </w:rPr>
        <w:t>proposta</w:t>
      </w:r>
      <w:r>
        <w:rPr>
          <w:rFonts w:ascii="Arial MT" w:hAnsi="Arial MT"/>
          <w:spacing w:val="-12"/>
          <w:sz w:val="20"/>
        </w:rPr>
        <w:t xml:space="preserve"> </w:t>
      </w:r>
      <w:r>
        <w:rPr>
          <w:rFonts w:ascii="Arial MT" w:hAnsi="Arial MT"/>
          <w:sz w:val="20"/>
        </w:rPr>
        <w:t>quando</w:t>
      </w:r>
      <w:r>
        <w:rPr>
          <w:rFonts w:ascii="Arial MT" w:hAnsi="Arial MT"/>
          <w:spacing w:val="-13"/>
          <w:sz w:val="20"/>
        </w:rPr>
        <w:t xml:space="preserve"> </w:t>
      </w:r>
      <w:r>
        <w:rPr>
          <w:rFonts w:ascii="Arial MT" w:hAnsi="Arial MT"/>
          <w:spacing w:val="-2"/>
          <w:sz w:val="20"/>
        </w:rPr>
        <w:t>exigível;</w:t>
      </w:r>
    </w:p>
    <w:p w14:paraId="5C6F9AE0" w14:textId="77777777" w:rsidR="008F7BCE" w:rsidRDefault="00AA36A5">
      <w:pPr>
        <w:pStyle w:val="PargrafodaLista"/>
        <w:numPr>
          <w:ilvl w:val="0"/>
          <w:numId w:val="38"/>
        </w:numPr>
        <w:tabs>
          <w:tab w:val="left" w:pos="962"/>
        </w:tabs>
        <w:spacing w:before="34"/>
        <w:rPr>
          <w:rFonts w:ascii="Arial MT"/>
          <w:sz w:val="20"/>
        </w:rPr>
      </w:pPr>
      <w:r>
        <w:rPr>
          <w:rFonts w:ascii="Arial MT"/>
          <w:spacing w:val="-2"/>
          <w:sz w:val="20"/>
        </w:rPr>
        <w:t>pedir para</w:t>
      </w:r>
      <w:r>
        <w:rPr>
          <w:rFonts w:ascii="Arial MT"/>
          <w:spacing w:val="-4"/>
          <w:sz w:val="20"/>
        </w:rPr>
        <w:t xml:space="preserve"> </w:t>
      </w:r>
      <w:r>
        <w:rPr>
          <w:rFonts w:ascii="Arial MT"/>
          <w:spacing w:val="-2"/>
          <w:sz w:val="20"/>
        </w:rPr>
        <w:t>ser</w:t>
      </w:r>
      <w:r>
        <w:rPr>
          <w:rFonts w:ascii="Arial MT"/>
          <w:spacing w:val="3"/>
          <w:sz w:val="20"/>
        </w:rPr>
        <w:t xml:space="preserve"> </w:t>
      </w:r>
      <w:r>
        <w:rPr>
          <w:rFonts w:ascii="Arial MT"/>
          <w:spacing w:val="-2"/>
          <w:sz w:val="20"/>
        </w:rPr>
        <w:t>desclassificado</w:t>
      </w:r>
      <w:r>
        <w:rPr>
          <w:rFonts w:ascii="Arial MT"/>
          <w:spacing w:val="-3"/>
          <w:sz w:val="20"/>
        </w:rPr>
        <w:t xml:space="preserve"> </w:t>
      </w:r>
      <w:r>
        <w:rPr>
          <w:rFonts w:ascii="Arial MT"/>
          <w:spacing w:val="-2"/>
          <w:sz w:val="20"/>
        </w:rPr>
        <w:t>quando encerrada</w:t>
      </w:r>
      <w:r>
        <w:rPr>
          <w:rFonts w:ascii="Arial MT"/>
          <w:spacing w:val="1"/>
          <w:sz w:val="20"/>
        </w:rPr>
        <w:t xml:space="preserve"> </w:t>
      </w:r>
      <w:r>
        <w:rPr>
          <w:rFonts w:ascii="Arial MT"/>
          <w:spacing w:val="-2"/>
          <w:sz w:val="20"/>
        </w:rPr>
        <w:t>a</w:t>
      </w:r>
      <w:r>
        <w:rPr>
          <w:rFonts w:ascii="Arial MT"/>
          <w:spacing w:val="-3"/>
          <w:sz w:val="20"/>
        </w:rPr>
        <w:t xml:space="preserve"> </w:t>
      </w:r>
      <w:r>
        <w:rPr>
          <w:rFonts w:ascii="Arial MT"/>
          <w:spacing w:val="-2"/>
          <w:sz w:val="20"/>
        </w:rPr>
        <w:t>etapa</w:t>
      </w:r>
      <w:r>
        <w:rPr>
          <w:rFonts w:ascii="Arial MT"/>
          <w:spacing w:val="-5"/>
          <w:sz w:val="20"/>
        </w:rPr>
        <w:t xml:space="preserve"> </w:t>
      </w:r>
      <w:r>
        <w:rPr>
          <w:rFonts w:ascii="Arial MT"/>
          <w:spacing w:val="-2"/>
          <w:sz w:val="20"/>
        </w:rPr>
        <w:t>competitiva;</w:t>
      </w:r>
      <w:r>
        <w:rPr>
          <w:rFonts w:ascii="Arial MT"/>
          <w:spacing w:val="-5"/>
          <w:sz w:val="20"/>
        </w:rPr>
        <w:t xml:space="preserve"> ou</w:t>
      </w:r>
    </w:p>
    <w:p w14:paraId="40956C0D" w14:textId="77777777" w:rsidR="008F7BCE" w:rsidRDefault="00AA36A5">
      <w:pPr>
        <w:pStyle w:val="PargrafodaLista"/>
        <w:numPr>
          <w:ilvl w:val="0"/>
          <w:numId w:val="38"/>
        </w:numPr>
        <w:tabs>
          <w:tab w:val="left" w:pos="962"/>
        </w:tabs>
        <w:spacing w:before="34"/>
        <w:rPr>
          <w:rFonts w:ascii="Arial MT"/>
          <w:sz w:val="20"/>
        </w:rPr>
      </w:pPr>
      <w:r>
        <w:rPr>
          <w:rFonts w:ascii="Arial MT"/>
          <w:sz w:val="20"/>
        </w:rPr>
        <w:t>deixar</w:t>
      </w:r>
      <w:r>
        <w:rPr>
          <w:rFonts w:ascii="Arial MT"/>
          <w:spacing w:val="-14"/>
          <w:sz w:val="20"/>
        </w:rPr>
        <w:t xml:space="preserve"> </w:t>
      </w:r>
      <w:r>
        <w:rPr>
          <w:rFonts w:ascii="Arial MT"/>
          <w:sz w:val="20"/>
        </w:rPr>
        <w:t>de</w:t>
      </w:r>
      <w:r>
        <w:rPr>
          <w:rFonts w:ascii="Arial MT"/>
          <w:spacing w:val="-14"/>
          <w:sz w:val="20"/>
        </w:rPr>
        <w:t xml:space="preserve"> </w:t>
      </w:r>
      <w:r>
        <w:rPr>
          <w:rFonts w:ascii="Arial MT"/>
          <w:sz w:val="20"/>
        </w:rPr>
        <w:t>apresentar</w:t>
      </w:r>
      <w:r>
        <w:rPr>
          <w:rFonts w:ascii="Arial MT"/>
          <w:spacing w:val="-14"/>
          <w:sz w:val="20"/>
        </w:rPr>
        <w:t xml:space="preserve"> </w:t>
      </w:r>
      <w:r>
        <w:rPr>
          <w:rFonts w:ascii="Arial MT"/>
          <w:sz w:val="20"/>
        </w:rPr>
        <w:t>amostra</w:t>
      </w:r>
      <w:r>
        <w:rPr>
          <w:rFonts w:ascii="Arial MT"/>
          <w:spacing w:val="-14"/>
          <w:sz w:val="20"/>
        </w:rPr>
        <w:t xml:space="preserve"> </w:t>
      </w:r>
      <w:r>
        <w:rPr>
          <w:rFonts w:ascii="Arial MT"/>
          <w:sz w:val="20"/>
        </w:rPr>
        <w:t>(quando</w:t>
      </w:r>
      <w:r>
        <w:rPr>
          <w:rFonts w:ascii="Arial MT"/>
          <w:spacing w:val="-13"/>
          <w:sz w:val="20"/>
        </w:rPr>
        <w:t xml:space="preserve"> </w:t>
      </w:r>
      <w:r>
        <w:rPr>
          <w:rFonts w:ascii="Arial MT"/>
          <w:spacing w:val="-2"/>
          <w:sz w:val="20"/>
        </w:rPr>
        <w:t>exigida);</w:t>
      </w:r>
    </w:p>
    <w:p w14:paraId="3F5EFF0C" w14:textId="77777777" w:rsidR="008F7BCE" w:rsidRDefault="00AA36A5">
      <w:pPr>
        <w:pStyle w:val="PargrafodaLista"/>
        <w:numPr>
          <w:ilvl w:val="0"/>
          <w:numId w:val="38"/>
        </w:numPr>
        <w:tabs>
          <w:tab w:val="left" w:pos="962"/>
        </w:tabs>
        <w:spacing w:before="34"/>
        <w:rPr>
          <w:rFonts w:ascii="Arial MT" w:hAnsi="Arial MT"/>
          <w:sz w:val="20"/>
        </w:rPr>
      </w:pPr>
      <w:r>
        <w:rPr>
          <w:rFonts w:ascii="Arial MT" w:hAnsi="Arial MT"/>
          <w:sz w:val="20"/>
        </w:rPr>
        <w:t>apresentar</w:t>
      </w:r>
      <w:r>
        <w:rPr>
          <w:rFonts w:ascii="Arial MT" w:hAnsi="Arial MT"/>
          <w:spacing w:val="-14"/>
          <w:sz w:val="20"/>
        </w:rPr>
        <w:t xml:space="preserve"> </w:t>
      </w:r>
      <w:r>
        <w:rPr>
          <w:rFonts w:ascii="Arial MT" w:hAnsi="Arial MT"/>
          <w:sz w:val="20"/>
        </w:rPr>
        <w:t>proposta</w:t>
      </w:r>
      <w:r>
        <w:rPr>
          <w:rFonts w:ascii="Arial MT" w:hAnsi="Arial MT"/>
          <w:spacing w:val="-14"/>
          <w:sz w:val="20"/>
        </w:rPr>
        <w:t xml:space="preserve"> </w:t>
      </w:r>
      <w:r>
        <w:rPr>
          <w:rFonts w:ascii="Arial MT" w:hAnsi="Arial MT"/>
          <w:sz w:val="20"/>
        </w:rPr>
        <w:t>ou</w:t>
      </w:r>
      <w:r>
        <w:rPr>
          <w:rFonts w:ascii="Arial MT" w:hAnsi="Arial MT"/>
          <w:spacing w:val="-14"/>
          <w:sz w:val="20"/>
        </w:rPr>
        <w:t xml:space="preserve"> </w:t>
      </w:r>
      <w:r>
        <w:rPr>
          <w:rFonts w:ascii="Arial MT" w:hAnsi="Arial MT"/>
          <w:sz w:val="20"/>
        </w:rPr>
        <w:t>amostra</w:t>
      </w:r>
      <w:r>
        <w:rPr>
          <w:rFonts w:ascii="Arial MT" w:hAnsi="Arial MT"/>
          <w:spacing w:val="-13"/>
          <w:sz w:val="20"/>
        </w:rPr>
        <w:t xml:space="preserve"> </w:t>
      </w:r>
      <w:r>
        <w:rPr>
          <w:rFonts w:ascii="Arial MT" w:hAnsi="Arial MT"/>
          <w:sz w:val="20"/>
        </w:rPr>
        <w:t>em</w:t>
      </w:r>
      <w:r>
        <w:rPr>
          <w:rFonts w:ascii="Arial MT" w:hAnsi="Arial MT"/>
          <w:spacing w:val="-13"/>
          <w:sz w:val="20"/>
        </w:rPr>
        <w:t xml:space="preserve"> </w:t>
      </w:r>
      <w:r>
        <w:rPr>
          <w:rFonts w:ascii="Arial MT" w:hAnsi="Arial MT"/>
          <w:sz w:val="20"/>
        </w:rPr>
        <w:t>desacordo</w:t>
      </w:r>
      <w:r>
        <w:rPr>
          <w:rFonts w:ascii="Arial MT" w:hAnsi="Arial MT"/>
          <w:spacing w:val="-13"/>
          <w:sz w:val="20"/>
        </w:rPr>
        <w:t xml:space="preserve"> </w:t>
      </w:r>
      <w:r>
        <w:rPr>
          <w:rFonts w:ascii="Arial MT" w:hAnsi="Arial MT"/>
          <w:sz w:val="20"/>
        </w:rPr>
        <w:t>com</w:t>
      </w:r>
      <w:r>
        <w:rPr>
          <w:rFonts w:ascii="Arial MT" w:hAnsi="Arial MT"/>
          <w:spacing w:val="-13"/>
          <w:sz w:val="20"/>
        </w:rPr>
        <w:t xml:space="preserve"> </w:t>
      </w:r>
      <w:r>
        <w:rPr>
          <w:rFonts w:ascii="Arial MT" w:hAnsi="Arial MT"/>
          <w:sz w:val="20"/>
        </w:rPr>
        <w:t>as</w:t>
      </w:r>
      <w:r>
        <w:rPr>
          <w:rFonts w:ascii="Arial MT" w:hAnsi="Arial MT"/>
          <w:spacing w:val="-10"/>
          <w:sz w:val="20"/>
        </w:rPr>
        <w:t xml:space="preserve"> </w:t>
      </w:r>
      <w:r>
        <w:rPr>
          <w:rFonts w:ascii="Arial MT" w:hAnsi="Arial MT"/>
          <w:sz w:val="20"/>
        </w:rPr>
        <w:t>especificações</w:t>
      </w:r>
      <w:r>
        <w:rPr>
          <w:rFonts w:ascii="Arial MT" w:hAnsi="Arial MT"/>
          <w:spacing w:val="-13"/>
          <w:sz w:val="20"/>
        </w:rPr>
        <w:t xml:space="preserve"> </w:t>
      </w:r>
      <w:r>
        <w:rPr>
          <w:rFonts w:ascii="Arial MT" w:hAnsi="Arial MT"/>
          <w:sz w:val="20"/>
        </w:rPr>
        <w:t>do</w:t>
      </w:r>
      <w:r>
        <w:rPr>
          <w:rFonts w:ascii="Arial MT" w:hAnsi="Arial MT"/>
          <w:spacing w:val="-12"/>
          <w:sz w:val="20"/>
        </w:rPr>
        <w:t xml:space="preserve"> </w:t>
      </w:r>
      <w:r>
        <w:rPr>
          <w:rFonts w:ascii="Arial MT" w:hAnsi="Arial MT"/>
          <w:spacing w:val="-2"/>
          <w:sz w:val="20"/>
        </w:rPr>
        <w:t>edital;</w:t>
      </w:r>
    </w:p>
    <w:p w14:paraId="3A6B3E69" w14:textId="77777777" w:rsidR="008F7BCE" w:rsidRDefault="00AA36A5">
      <w:pPr>
        <w:pStyle w:val="PargrafodaLista"/>
        <w:numPr>
          <w:ilvl w:val="2"/>
          <w:numId w:val="50"/>
        </w:numPr>
        <w:tabs>
          <w:tab w:val="left" w:pos="955"/>
          <w:tab w:val="left" w:pos="962"/>
        </w:tabs>
        <w:spacing w:before="36" w:line="276" w:lineRule="auto"/>
        <w:ind w:left="962" w:right="449" w:hanging="682"/>
        <w:rPr>
          <w:rFonts w:ascii="Arial MT" w:hAnsi="Arial MT"/>
          <w:sz w:val="20"/>
        </w:rPr>
      </w:pPr>
      <w:bookmarkStart w:id="15" w:name="_bookmark15"/>
      <w:bookmarkEnd w:id="15"/>
      <w:r>
        <w:rPr>
          <w:rFonts w:ascii="Arial MT" w:hAnsi="Arial MT"/>
          <w:sz w:val="20"/>
        </w:rPr>
        <w:t>Não</w:t>
      </w:r>
      <w:r>
        <w:rPr>
          <w:rFonts w:ascii="Arial MT" w:hAnsi="Arial MT"/>
          <w:spacing w:val="37"/>
          <w:sz w:val="20"/>
        </w:rPr>
        <w:t xml:space="preserve"> </w:t>
      </w:r>
      <w:r>
        <w:rPr>
          <w:rFonts w:ascii="Arial MT" w:hAnsi="Arial MT"/>
          <w:sz w:val="20"/>
        </w:rPr>
        <w:t>celebrar</w:t>
      </w:r>
      <w:r>
        <w:rPr>
          <w:rFonts w:ascii="Arial MT" w:hAnsi="Arial MT"/>
          <w:spacing w:val="39"/>
          <w:sz w:val="20"/>
        </w:rPr>
        <w:t xml:space="preserve"> </w:t>
      </w:r>
      <w:r>
        <w:rPr>
          <w:rFonts w:ascii="Arial MT" w:hAnsi="Arial MT"/>
          <w:sz w:val="20"/>
        </w:rPr>
        <w:t>o</w:t>
      </w:r>
      <w:r>
        <w:rPr>
          <w:rFonts w:ascii="Arial MT" w:hAnsi="Arial MT"/>
          <w:spacing w:val="37"/>
          <w:sz w:val="20"/>
        </w:rPr>
        <w:t xml:space="preserve"> </w:t>
      </w:r>
      <w:r>
        <w:rPr>
          <w:rFonts w:ascii="Arial MT" w:hAnsi="Arial MT"/>
          <w:sz w:val="20"/>
        </w:rPr>
        <w:t>contrato</w:t>
      </w:r>
      <w:r>
        <w:rPr>
          <w:rFonts w:ascii="Arial MT" w:hAnsi="Arial MT"/>
          <w:spacing w:val="38"/>
          <w:sz w:val="20"/>
        </w:rPr>
        <w:t xml:space="preserve"> </w:t>
      </w:r>
      <w:r>
        <w:rPr>
          <w:rFonts w:ascii="Arial MT" w:hAnsi="Arial MT"/>
          <w:sz w:val="20"/>
        </w:rPr>
        <w:t>ou</w:t>
      </w:r>
      <w:r>
        <w:rPr>
          <w:rFonts w:ascii="Arial MT" w:hAnsi="Arial MT"/>
          <w:spacing w:val="37"/>
          <w:sz w:val="20"/>
        </w:rPr>
        <w:t xml:space="preserve"> </w:t>
      </w:r>
      <w:r>
        <w:rPr>
          <w:rFonts w:ascii="Arial MT" w:hAnsi="Arial MT"/>
          <w:sz w:val="20"/>
        </w:rPr>
        <w:t>não</w:t>
      </w:r>
      <w:r>
        <w:rPr>
          <w:rFonts w:ascii="Arial MT" w:hAnsi="Arial MT"/>
          <w:spacing w:val="37"/>
          <w:sz w:val="20"/>
        </w:rPr>
        <w:t xml:space="preserve"> </w:t>
      </w:r>
      <w:r>
        <w:rPr>
          <w:rFonts w:ascii="Arial MT" w:hAnsi="Arial MT"/>
          <w:sz w:val="20"/>
        </w:rPr>
        <w:t>entregar</w:t>
      </w:r>
      <w:r>
        <w:rPr>
          <w:rFonts w:ascii="Arial MT" w:hAnsi="Arial MT"/>
          <w:spacing w:val="38"/>
          <w:sz w:val="20"/>
        </w:rPr>
        <w:t xml:space="preserve"> </w:t>
      </w:r>
      <w:r>
        <w:rPr>
          <w:rFonts w:ascii="Arial MT" w:hAnsi="Arial MT"/>
          <w:sz w:val="20"/>
        </w:rPr>
        <w:t>a</w:t>
      </w:r>
      <w:r>
        <w:rPr>
          <w:rFonts w:ascii="Arial MT" w:hAnsi="Arial MT"/>
          <w:spacing w:val="37"/>
          <w:sz w:val="20"/>
        </w:rPr>
        <w:t xml:space="preserve"> </w:t>
      </w:r>
      <w:r>
        <w:rPr>
          <w:rFonts w:ascii="Arial MT" w:hAnsi="Arial MT"/>
          <w:sz w:val="20"/>
        </w:rPr>
        <w:t>documentação</w:t>
      </w:r>
      <w:r>
        <w:rPr>
          <w:rFonts w:ascii="Arial MT" w:hAnsi="Arial MT"/>
          <w:spacing w:val="38"/>
          <w:sz w:val="20"/>
        </w:rPr>
        <w:t xml:space="preserve"> </w:t>
      </w:r>
      <w:r>
        <w:rPr>
          <w:rFonts w:ascii="Arial MT" w:hAnsi="Arial MT"/>
          <w:sz w:val="20"/>
        </w:rPr>
        <w:t>exigida</w:t>
      </w:r>
      <w:r>
        <w:rPr>
          <w:rFonts w:ascii="Arial MT" w:hAnsi="Arial MT"/>
          <w:spacing w:val="37"/>
          <w:sz w:val="20"/>
        </w:rPr>
        <w:t xml:space="preserve"> </w:t>
      </w:r>
      <w:r>
        <w:rPr>
          <w:rFonts w:ascii="Arial MT" w:hAnsi="Arial MT"/>
          <w:sz w:val="20"/>
        </w:rPr>
        <w:t>para</w:t>
      </w:r>
      <w:r>
        <w:rPr>
          <w:rFonts w:ascii="Arial MT" w:hAnsi="Arial MT"/>
          <w:spacing w:val="38"/>
          <w:sz w:val="20"/>
        </w:rPr>
        <w:t xml:space="preserve"> </w:t>
      </w:r>
      <w:r>
        <w:rPr>
          <w:rFonts w:ascii="Arial MT" w:hAnsi="Arial MT"/>
          <w:sz w:val="20"/>
        </w:rPr>
        <w:t>a</w:t>
      </w:r>
      <w:r>
        <w:rPr>
          <w:rFonts w:ascii="Arial MT" w:hAnsi="Arial MT"/>
          <w:spacing w:val="37"/>
          <w:sz w:val="20"/>
        </w:rPr>
        <w:t xml:space="preserve"> </w:t>
      </w:r>
      <w:r>
        <w:rPr>
          <w:rFonts w:ascii="Arial MT" w:hAnsi="Arial MT"/>
          <w:sz w:val="20"/>
        </w:rPr>
        <w:t>contratação,</w:t>
      </w:r>
      <w:r>
        <w:rPr>
          <w:rFonts w:ascii="Arial MT" w:hAnsi="Arial MT"/>
          <w:spacing w:val="38"/>
          <w:sz w:val="20"/>
        </w:rPr>
        <w:t xml:space="preserve"> </w:t>
      </w:r>
      <w:r>
        <w:rPr>
          <w:rFonts w:ascii="Arial MT" w:hAnsi="Arial MT"/>
          <w:sz w:val="20"/>
        </w:rPr>
        <w:t>quando convocado dentro do prazo de validade de sua proposta;</w:t>
      </w:r>
    </w:p>
    <w:p w14:paraId="3F460DD3" w14:textId="77777777" w:rsidR="008F7BCE" w:rsidRDefault="00AA36A5">
      <w:pPr>
        <w:pStyle w:val="PargrafodaLista"/>
        <w:numPr>
          <w:ilvl w:val="2"/>
          <w:numId w:val="50"/>
        </w:numPr>
        <w:tabs>
          <w:tab w:val="left" w:pos="955"/>
          <w:tab w:val="left" w:pos="962"/>
        </w:tabs>
        <w:spacing w:line="276" w:lineRule="auto"/>
        <w:ind w:left="962" w:right="335" w:hanging="682"/>
        <w:rPr>
          <w:rFonts w:ascii="Arial MT" w:hAnsi="Arial MT"/>
          <w:sz w:val="20"/>
        </w:rPr>
      </w:pPr>
      <w:bookmarkStart w:id="16" w:name="_bookmark16"/>
      <w:bookmarkEnd w:id="16"/>
      <w:r>
        <w:rPr>
          <w:rFonts w:ascii="Arial MT" w:hAnsi="Arial MT"/>
          <w:sz w:val="20"/>
        </w:rPr>
        <w:t>Recusar-se,</w:t>
      </w:r>
      <w:r>
        <w:rPr>
          <w:rFonts w:ascii="Arial MT" w:hAnsi="Arial MT"/>
          <w:spacing w:val="-10"/>
          <w:sz w:val="20"/>
        </w:rPr>
        <w:t xml:space="preserve"> </w:t>
      </w:r>
      <w:r>
        <w:rPr>
          <w:rFonts w:ascii="Arial MT" w:hAnsi="Arial MT"/>
          <w:sz w:val="20"/>
        </w:rPr>
        <w:t>sem</w:t>
      </w:r>
      <w:r>
        <w:rPr>
          <w:rFonts w:ascii="Arial MT" w:hAnsi="Arial MT"/>
          <w:spacing w:val="-11"/>
          <w:sz w:val="20"/>
        </w:rPr>
        <w:t xml:space="preserve"> </w:t>
      </w:r>
      <w:r>
        <w:rPr>
          <w:rFonts w:ascii="Arial MT" w:hAnsi="Arial MT"/>
          <w:sz w:val="20"/>
        </w:rPr>
        <w:t>justificativa,</w:t>
      </w:r>
      <w:r>
        <w:rPr>
          <w:rFonts w:ascii="Arial MT" w:hAnsi="Arial MT"/>
          <w:spacing w:val="-9"/>
          <w:sz w:val="20"/>
        </w:rPr>
        <w:t xml:space="preserve"> </w:t>
      </w:r>
      <w:r>
        <w:rPr>
          <w:rFonts w:ascii="Arial MT" w:hAnsi="Arial MT"/>
          <w:sz w:val="20"/>
        </w:rPr>
        <w:t>a</w:t>
      </w:r>
      <w:r>
        <w:rPr>
          <w:rFonts w:ascii="Arial MT" w:hAnsi="Arial MT"/>
          <w:spacing w:val="-8"/>
          <w:sz w:val="20"/>
        </w:rPr>
        <w:t xml:space="preserve"> </w:t>
      </w:r>
      <w:r>
        <w:rPr>
          <w:rFonts w:ascii="Arial MT" w:hAnsi="Arial MT"/>
          <w:sz w:val="20"/>
        </w:rPr>
        <w:t>assinar</w:t>
      </w:r>
      <w:r>
        <w:rPr>
          <w:rFonts w:ascii="Arial MT" w:hAnsi="Arial MT"/>
          <w:spacing w:val="-6"/>
          <w:sz w:val="20"/>
        </w:rPr>
        <w:t xml:space="preserve"> </w:t>
      </w:r>
      <w:r>
        <w:rPr>
          <w:rFonts w:ascii="Arial MT" w:hAnsi="Arial MT"/>
          <w:sz w:val="20"/>
        </w:rPr>
        <w:t>o</w:t>
      </w:r>
      <w:r>
        <w:rPr>
          <w:rFonts w:ascii="Arial MT" w:hAnsi="Arial MT"/>
          <w:spacing w:val="-10"/>
          <w:sz w:val="20"/>
        </w:rPr>
        <w:t xml:space="preserve"> </w:t>
      </w:r>
      <w:r>
        <w:rPr>
          <w:rFonts w:ascii="Arial MT" w:hAnsi="Arial MT"/>
          <w:sz w:val="20"/>
        </w:rPr>
        <w:t>contrato</w:t>
      </w:r>
      <w:r>
        <w:rPr>
          <w:rFonts w:ascii="Arial MT" w:hAnsi="Arial MT"/>
          <w:spacing w:val="-7"/>
          <w:sz w:val="20"/>
        </w:rPr>
        <w:t xml:space="preserve"> </w:t>
      </w:r>
      <w:r>
        <w:rPr>
          <w:rFonts w:ascii="Arial MT" w:hAnsi="Arial MT"/>
          <w:sz w:val="20"/>
        </w:rPr>
        <w:t>ou</w:t>
      </w:r>
      <w:r>
        <w:rPr>
          <w:rFonts w:ascii="Arial MT" w:hAnsi="Arial MT"/>
          <w:spacing w:val="-8"/>
          <w:sz w:val="20"/>
        </w:rPr>
        <w:t xml:space="preserve"> </w:t>
      </w:r>
      <w:r>
        <w:rPr>
          <w:rFonts w:ascii="Arial MT" w:hAnsi="Arial MT"/>
          <w:sz w:val="20"/>
        </w:rPr>
        <w:t>a</w:t>
      </w:r>
      <w:r>
        <w:rPr>
          <w:rFonts w:ascii="Arial MT" w:hAnsi="Arial MT"/>
          <w:spacing w:val="-8"/>
          <w:sz w:val="20"/>
        </w:rPr>
        <w:t xml:space="preserve"> </w:t>
      </w:r>
      <w:r>
        <w:rPr>
          <w:rFonts w:ascii="Arial MT" w:hAnsi="Arial MT"/>
          <w:sz w:val="20"/>
        </w:rPr>
        <w:t>ata</w:t>
      </w:r>
      <w:r>
        <w:rPr>
          <w:rFonts w:ascii="Arial MT" w:hAnsi="Arial MT"/>
          <w:spacing w:val="-8"/>
          <w:sz w:val="20"/>
        </w:rPr>
        <w:t xml:space="preserve"> </w:t>
      </w:r>
      <w:r>
        <w:rPr>
          <w:rFonts w:ascii="Arial MT" w:hAnsi="Arial MT"/>
          <w:sz w:val="20"/>
        </w:rPr>
        <w:t>de</w:t>
      </w:r>
      <w:r>
        <w:rPr>
          <w:rFonts w:ascii="Arial MT" w:hAnsi="Arial MT"/>
          <w:spacing w:val="-10"/>
          <w:sz w:val="20"/>
        </w:rPr>
        <w:t xml:space="preserve"> </w:t>
      </w:r>
      <w:r>
        <w:rPr>
          <w:rFonts w:ascii="Arial MT" w:hAnsi="Arial MT"/>
          <w:sz w:val="20"/>
        </w:rPr>
        <w:t>registro</w:t>
      </w:r>
      <w:r>
        <w:rPr>
          <w:rFonts w:ascii="Arial MT" w:hAnsi="Arial MT"/>
          <w:spacing w:val="-7"/>
          <w:sz w:val="20"/>
        </w:rPr>
        <w:t xml:space="preserve"> </w:t>
      </w:r>
      <w:r>
        <w:rPr>
          <w:rFonts w:ascii="Arial MT" w:hAnsi="Arial MT"/>
          <w:sz w:val="20"/>
        </w:rPr>
        <w:t>de</w:t>
      </w:r>
      <w:r>
        <w:rPr>
          <w:rFonts w:ascii="Arial MT" w:hAnsi="Arial MT"/>
          <w:spacing w:val="-8"/>
          <w:sz w:val="20"/>
        </w:rPr>
        <w:t xml:space="preserve"> </w:t>
      </w:r>
      <w:r>
        <w:rPr>
          <w:rFonts w:ascii="Arial MT" w:hAnsi="Arial MT"/>
          <w:sz w:val="20"/>
        </w:rPr>
        <w:t>preço,</w:t>
      </w:r>
      <w:r>
        <w:rPr>
          <w:rFonts w:ascii="Arial MT" w:hAnsi="Arial MT"/>
          <w:spacing w:val="-7"/>
          <w:sz w:val="20"/>
        </w:rPr>
        <w:t xml:space="preserve"> </w:t>
      </w:r>
      <w:r>
        <w:rPr>
          <w:rFonts w:ascii="Arial MT" w:hAnsi="Arial MT"/>
          <w:sz w:val="20"/>
        </w:rPr>
        <w:t>ou</w:t>
      </w:r>
      <w:r>
        <w:rPr>
          <w:rFonts w:ascii="Arial MT" w:hAnsi="Arial MT"/>
          <w:spacing w:val="-8"/>
          <w:sz w:val="20"/>
        </w:rPr>
        <w:t xml:space="preserve"> </w:t>
      </w:r>
      <w:r>
        <w:rPr>
          <w:rFonts w:ascii="Arial MT" w:hAnsi="Arial MT"/>
          <w:sz w:val="20"/>
        </w:rPr>
        <w:t>a</w:t>
      </w:r>
      <w:r>
        <w:rPr>
          <w:rFonts w:ascii="Arial MT" w:hAnsi="Arial MT"/>
          <w:spacing w:val="-10"/>
          <w:sz w:val="20"/>
        </w:rPr>
        <w:t xml:space="preserve"> </w:t>
      </w:r>
      <w:r>
        <w:rPr>
          <w:rFonts w:ascii="Arial MT" w:hAnsi="Arial MT"/>
          <w:sz w:val="20"/>
        </w:rPr>
        <w:t>aceitar</w:t>
      </w:r>
      <w:r>
        <w:rPr>
          <w:rFonts w:ascii="Arial MT" w:hAnsi="Arial MT"/>
          <w:spacing w:val="-7"/>
          <w:sz w:val="20"/>
        </w:rPr>
        <w:t xml:space="preserve"> </w:t>
      </w:r>
      <w:r>
        <w:rPr>
          <w:rFonts w:ascii="Arial MT" w:hAnsi="Arial MT"/>
          <w:sz w:val="20"/>
        </w:rPr>
        <w:t>ou</w:t>
      </w:r>
      <w:r>
        <w:rPr>
          <w:rFonts w:ascii="Arial MT" w:hAnsi="Arial MT"/>
          <w:spacing w:val="-10"/>
          <w:sz w:val="20"/>
        </w:rPr>
        <w:t xml:space="preserve"> </w:t>
      </w:r>
      <w:r>
        <w:rPr>
          <w:rFonts w:ascii="Arial MT" w:hAnsi="Arial MT"/>
          <w:sz w:val="20"/>
        </w:rPr>
        <w:t>retirar o instrumento equivalente no prazo estabelecido pela Administração.</w:t>
      </w:r>
    </w:p>
    <w:p w14:paraId="7D8D1CA8" w14:textId="77777777" w:rsidR="008F7BCE" w:rsidRDefault="00AA36A5">
      <w:pPr>
        <w:pStyle w:val="PargrafodaLista"/>
        <w:numPr>
          <w:ilvl w:val="2"/>
          <w:numId w:val="50"/>
        </w:numPr>
        <w:tabs>
          <w:tab w:val="left" w:pos="955"/>
          <w:tab w:val="left" w:pos="962"/>
        </w:tabs>
        <w:spacing w:line="278" w:lineRule="auto"/>
        <w:ind w:left="962" w:right="562" w:hanging="682"/>
        <w:rPr>
          <w:rFonts w:ascii="Arial MT" w:hAnsi="Arial MT"/>
          <w:sz w:val="20"/>
        </w:rPr>
      </w:pPr>
      <w:bookmarkStart w:id="17" w:name="_bookmark17"/>
      <w:bookmarkEnd w:id="17"/>
      <w:r>
        <w:rPr>
          <w:rFonts w:ascii="Arial MT" w:hAnsi="Arial MT"/>
          <w:sz w:val="20"/>
        </w:rPr>
        <w:t>Apresentar</w:t>
      </w:r>
      <w:r>
        <w:rPr>
          <w:rFonts w:ascii="Arial MT" w:hAnsi="Arial MT"/>
          <w:spacing w:val="-4"/>
          <w:sz w:val="20"/>
        </w:rPr>
        <w:t xml:space="preserve"> </w:t>
      </w:r>
      <w:r>
        <w:rPr>
          <w:rFonts w:ascii="Arial MT" w:hAnsi="Arial MT"/>
          <w:sz w:val="20"/>
        </w:rPr>
        <w:t>declaração</w:t>
      </w:r>
      <w:r>
        <w:rPr>
          <w:rFonts w:ascii="Arial MT" w:hAnsi="Arial MT"/>
          <w:spacing w:val="-4"/>
          <w:sz w:val="20"/>
        </w:rPr>
        <w:t xml:space="preserve"> </w:t>
      </w:r>
      <w:r>
        <w:rPr>
          <w:rFonts w:ascii="Arial MT" w:hAnsi="Arial MT"/>
          <w:sz w:val="20"/>
        </w:rPr>
        <w:t>ou documentação</w:t>
      </w:r>
      <w:r>
        <w:rPr>
          <w:rFonts w:ascii="Arial MT" w:hAnsi="Arial MT"/>
          <w:spacing w:val="-4"/>
          <w:sz w:val="20"/>
        </w:rPr>
        <w:t xml:space="preserve"> </w:t>
      </w:r>
      <w:r>
        <w:rPr>
          <w:rFonts w:ascii="Arial MT" w:hAnsi="Arial MT"/>
          <w:sz w:val="20"/>
        </w:rPr>
        <w:t>falsa</w:t>
      </w:r>
      <w:r>
        <w:rPr>
          <w:rFonts w:ascii="Arial MT" w:hAnsi="Arial MT"/>
          <w:spacing w:val="-4"/>
          <w:sz w:val="20"/>
        </w:rPr>
        <w:t xml:space="preserve"> </w:t>
      </w:r>
      <w:r>
        <w:rPr>
          <w:rFonts w:ascii="Arial MT" w:hAnsi="Arial MT"/>
          <w:sz w:val="20"/>
        </w:rPr>
        <w:t>exigida</w:t>
      </w:r>
      <w:r>
        <w:rPr>
          <w:rFonts w:ascii="Arial MT" w:hAnsi="Arial MT"/>
          <w:spacing w:val="-4"/>
          <w:sz w:val="20"/>
        </w:rPr>
        <w:t xml:space="preserve"> </w:t>
      </w:r>
      <w:r>
        <w:rPr>
          <w:rFonts w:ascii="Arial MT" w:hAnsi="Arial MT"/>
          <w:sz w:val="20"/>
        </w:rPr>
        <w:t>para</w:t>
      </w:r>
      <w:r>
        <w:rPr>
          <w:rFonts w:ascii="Arial MT" w:hAnsi="Arial MT"/>
          <w:spacing w:val="-2"/>
          <w:sz w:val="20"/>
        </w:rPr>
        <w:t xml:space="preserve"> </w:t>
      </w:r>
      <w:r>
        <w:rPr>
          <w:rFonts w:ascii="Arial MT" w:hAnsi="Arial MT"/>
          <w:sz w:val="20"/>
        </w:rPr>
        <w:t>o</w:t>
      </w:r>
      <w:r>
        <w:rPr>
          <w:rFonts w:ascii="Arial MT" w:hAnsi="Arial MT"/>
          <w:spacing w:val="-4"/>
          <w:sz w:val="20"/>
        </w:rPr>
        <w:t xml:space="preserve"> </w:t>
      </w:r>
      <w:r>
        <w:rPr>
          <w:rFonts w:ascii="Arial MT" w:hAnsi="Arial MT"/>
          <w:sz w:val="20"/>
        </w:rPr>
        <w:t>certame</w:t>
      </w:r>
      <w:r>
        <w:rPr>
          <w:rFonts w:ascii="Arial MT" w:hAnsi="Arial MT"/>
          <w:spacing w:val="-2"/>
          <w:sz w:val="20"/>
        </w:rPr>
        <w:t xml:space="preserve"> </w:t>
      </w:r>
      <w:r>
        <w:rPr>
          <w:rFonts w:ascii="Arial MT" w:hAnsi="Arial MT"/>
          <w:sz w:val="20"/>
        </w:rPr>
        <w:t>ou</w:t>
      </w:r>
      <w:r>
        <w:rPr>
          <w:rFonts w:ascii="Arial MT" w:hAnsi="Arial MT"/>
          <w:spacing w:val="-5"/>
          <w:sz w:val="20"/>
        </w:rPr>
        <w:t xml:space="preserve"> </w:t>
      </w:r>
      <w:r>
        <w:rPr>
          <w:rFonts w:ascii="Arial MT" w:hAnsi="Arial MT"/>
          <w:sz w:val="20"/>
        </w:rPr>
        <w:t>prestar</w:t>
      </w:r>
      <w:r>
        <w:rPr>
          <w:rFonts w:ascii="Arial MT" w:hAnsi="Arial MT"/>
          <w:spacing w:val="-3"/>
          <w:sz w:val="20"/>
        </w:rPr>
        <w:t xml:space="preserve"> </w:t>
      </w:r>
      <w:r>
        <w:rPr>
          <w:rFonts w:ascii="Arial MT" w:hAnsi="Arial MT"/>
          <w:sz w:val="20"/>
        </w:rPr>
        <w:t>declaração</w:t>
      </w:r>
      <w:r>
        <w:rPr>
          <w:rFonts w:ascii="Arial MT" w:hAnsi="Arial MT"/>
          <w:spacing w:val="-4"/>
          <w:sz w:val="20"/>
        </w:rPr>
        <w:t xml:space="preserve"> </w:t>
      </w:r>
      <w:r>
        <w:rPr>
          <w:rFonts w:ascii="Arial MT" w:hAnsi="Arial MT"/>
          <w:sz w:val="20"/>
        </w:rPr>
        <w:t>falsa durante a licitação.</w:t>
      </w:r>
    </w:p>
    <w:p w14:paraId="29916466" w14:textId="77777777" w:rsidR="008F7BCE" w:rsidRDefault="00AA36A5">
      <w:pPr>
        <w:pStyle w:val="PargrafodaLista"/>
        <w:numPr>
          <w:ilvl w:val="2"/>
          <w:numId w:val="50"/>
        </w:numPr>
        <w:tabs>
          <w:tab w:val="left" w:pos="955"/>
        </w:tabs>
        <w:spacing w:line="224" w:lineRule="exact"/>
        <w:ind w:left="955" w:hanging="675"/>
        <w:rPr>
          <w:rFonts w:ascii="Arial MT" w:hAnsi="Arial MT"/>
          <w:sz w:val="20"/>
        </w:rPr>
      </w:pPr>
      <w:bookmarkStart w:id="18" w:name="_bookmark18"/>
      <w:bookmarkEnd w:id="18"/>
      <w:r>
        <w:rPr>
          <w:rFonts w:ascii="Arial MT" w:hAnsi="Arial MT"/>
          <w:sz w:val="20"/>
        </w:rPr>
        <w:t>Fraudar</w:t>
      </w:r>
      <w:r>
        <w:rPr>
          <w:rFonts w:ascii="Arial MT" w:hAnsi="Arial MT"/>
          <w:spacing w:val="-11"/>
          <w:sz w:val="20"/>
        </w:rPr>
        <w:t xml:space="preserve"> </w:t>
      </w:r>
      <w:r>
        <w:rPr>
          <w:rFonts w:ascii="Arial MT" w:hAnsi="Arial MT"/>
          <w:sz w:val="20"/>
        </w:rPr>
        <w:t>a</w:t>
      </w:r>
      <w:r>
        <w:rPr>
          <w:rFonts w:ascii="Arial MT" w:hAnsi="Arial MT"/>
          <w:spacing w:val="-12"/>
          <w:sz w:val="20"/>
        </w:rPr>
        <w:t xml:space="preserve"> </w:t>
      </w:r>
      <w:r>
        <w:rPr>
          <w:rFonts w:ascii="Arial MT" w:hAnsi="Arial MT"/>
          <w:spacing w:val="-2"/>
          <w:sz w:val="20"/>
        </w:rPr>
        <w:t>licitação.</w:t>
      </w:r>
    </w:p>
    <w:p w14:paraId="49C57133" w14:textId="77777777" w:rsidR="008F7BCE" w:rsidRDefault="00AA36A5">
      <w:pPr>
        <w:pStyle w:val="PargrafodaLista"/>
        <w:numPr>
          <w:ilvl w:val="2"/>
          <w:numId w:val="50"/>
        </w:numPr>
        <w:tabs>
          <w:tab w:val="left" w:pos="955"/>
        </w:tabs>
        <w:spacing w:before="35"/>
        <w:ind w:left="955" w:hanging="675"/>
        <w:rPr>
          <w:rFonts w:ascii="Arial MT" w:hAnsi="Arial MT"/>
          <w:sz w:val="20"/>
        </w:rPr>
      </w:pPr>
      <w:bookmarkStart w:id="19" w:name="_bookmark19"/>
      <w:bookmarkEnd w:id="19"/>
      <w:r>
        <w:rPr>
          <w:rFonts w:ascii="Arial MT" w:hAnsi="Arial MT"/>
          <w:sz w:val="20"/>
        </w:rPr>
        <w:t>Comportar-se</w:t>
      </w:r>
      <w:r>
        <w:rPr>
          <w:rFonts w:ascii="Arial MT" w:hAnsi="Arial MT"/>
          <w:spacing w:val="-14"/>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modo</w:t>
      </w:r>
      <w:r>
        <w:rPr>
          <w:rFonts w:ascii="Arial MT" w:hAnsi="Arial MT"/>
          <w:spacing w:val="-13"/>
          <w:sz w:val="20"/>
        </w:rPr>
        <w:t xml:space="preserve"> </w:t>
      </w:r>
      <w:r>
        <w:rPr>
          <w:rFonts w:ascii="Arial MT" w:hAnsi="Arial MT"/>
          <w:sz w:val="20"/>
        </w:rPr>
        <w:t>inidôneo</w:t>
      </w:r>
      <w:r>
        <w:rPr>
          <w:rFonts w:ascii="Arial MT" w:hAnsi="Arial MT"/>
          <w:spacing w:val="-12"/>
          <w:sz w:val="20"/>
        </w:rPr>
        <w:t xml:space="preserve"> </w:t>
      </w:r>
      <w:r>
        <w:rPr>
          <w:rFonts w:ascii="Arial MT" w:hAnsi="Arial MT"/>
          <w:sz w:val="20"/>
        </w:rPr>
        <w:t>ou</w:t>
      </w:r>
      <w:r>
        <w:rPr>
          <w:rFonts w:ascii="Arial MT" w:hAnsi="Arial MT"/>
          <w:spacing w:val="-14"/>
          <w:sz w:val="20"/>
        </w:rPr>
        <w:t xml:space="preserve"> </w:t>
      </w:r>
      <w:r>
        <w:rPr>
          <w:rFonts w:ascii="Arial MT" w:hAnsi="Arial MT"/>
          <w:sz w:val="20"/>
        </w:rPr>
        <w:t>cometer</w:t>
      </w:r>
      <w:r>
        <w:rPr>
          <w:rFonts w:ascii="Arial MT" w:hAnsi="Arial MT"/>
          <w:spacing w:val="-14"/>
          <w:sz w:val="20"/>
        </w:rPr>
        <w:t xml:space="preserve"> </w:t>
      </w:r>
      <w:r>
        <w:rPr>
          <w:rFonts w:ascii="Arial MT" w:hAnsi="Arial MT"/>
          <w:sz w:val="20"/>
        </w:rPr>
        <w:t>fraude</w:t>
      </w:r>
      <w:r>
        <w:rPr>
          <w:rFonts w:ascii="Arial MT" w:hAnsi="Arial MT"/>
          <w:spacing w:val="-13"/>
          <w:sz w:val="20"/>
        </w:rPr>
        <w:t xml:space="preserve"> </w:t>
      </w:r>
      <w:r>
        <w:rPr>
          <w:rFonts w:ascii="Arial MT" w:hAnsi="Arial MT"/>
          <w:sz w:val="20"/>
        </w:rPr>
        <w:t>de</w:t>
      </w:r>
      <w:r>
        <w:rPr>
          <w:rFonts w:ascii="Arial MT" w:hAnsi="Arial MT"/>
          <w:spacing w:val="-11"/>
          <w:sz w:val="20"/>
        </w:rPr>
        <w:t xml:space="preserve"> </w:t>
      </w:r>
      <w:r>
        <w:rPr>
          <w:rFonts w:ascii="Arial MT" w:hAnsi="Arial MT"/>
          <w:sz w:val="20"/>
        </w:rPr>
        <w:t>qualquer</w:t>
      </w:r>
      <w:r>
        <w:rPr>
          <w:rFonts w:ascii="Arial MT" w:hAnsi="Arial MT"/>
          <w:spacing w:val="-14"/>
          <w:sz w:val="20"/>
        </w:rPr>
        <w:t xml:space="preserve"> </w:t>
      </w:r>
      <w:r>
        <w:rPr>
          <w:rFonts w:ascii="Arial MT" w:hAnsi="Arial MT"/>
          <w:sz w:val="20"/>
        </w:rPr>
        <w:t>natureza,</w:t>
      </w:r>
      <w:r>
        <w:rPr>
          <w:rFonts w:ascii="Arial MT" w:hAnsi="Arial MT"/>
          <w:spacing w:val="-12"/>
          <w:sz w:val="20"/>
        </w:rPr>
        <w:t xml:space="preserve"> </w:t>
      </w:r>
      <w:r>
        <w:rPr>
          <w:rFonts w:ascii="Arial MT" w:hAnsi="Arial MT"/>
          <w:sz w:val="20"/>
        </w:rPr>
        <w:t>em</w:t>
      </w:r>
      <w:r>
        <w:rPr>
          <w:rFonts w:ascii="Arial MT" w:hAnsi="Arial MT"/>
          <w:spacing w:val="-12"/>
          <w:sz w:val="20"/>
        </w:rPr>
        <w:t xml:space="preserve"> </w:t>
      </w:r>
      <w:r>
        <w:rPr>
          <w:rFonts w:ascii="Arial MT" w:hAnsi="Arial MT"/>
          <w:sz w:val="20"/>
        </w:rPr>
        <w:t>especial</w:t>
      </w:r>
      <w:r>
        <w:rPr>
          <w:rFonts w:ascii="Arial MT" w:hAnsi="Arial MT"/>
          <w:spacing w:val="-13"/>
          <w:sz w:val="20"/>
        </w:rPr>
        <w:t xml:space="preserve"> </w:t>
      </w:r>
      <w:r>
        <w:rPr>
          <w:rFonts w:ascii="Arial MT" w:hAnsi="Arial MT"/>
          <w:spacing w:val="-2"/>
          <w:sz w:val="20"/>
        </w:rPr>
        <w:t>quando:</w:t>
      </w:r>
    </w:p>
    <w:p w14:paraId="36948AB1" w14:textId="77777777" w:rsidR="008F7BCE" w:rsidRDefault="00AA36A5">
      <w:pPr>
        <w:pStyle w:val="PargrafodaLista"/>
        <w:numPr>
          <w:ilvl w:val="0"/>
          <w:numId w:val="37"/>
        </w:numPr>
        <w:tabs>
          <w:tab w:val="left" w:pos="962"/>
        </w:tabs>
        <w:spacing w:before="34"/>
        <w:rPr>
          <w:rFonts w:ascii="Arial MT"/>
          <w:sz w:val="20"/>
        </w:rPr>
      </w:pPr>
      <w:r>
        <w:rPr>
          <w:rFonts w:ascii="Arial MT"/>
          <w:sz w:val="20"/>
        </w:rPr>
        <w:t>agir</w:t>
      </w:r>
      <w:r>
        <w:rPr>
          <w:rFonts w:ascii="Arial MT"/>
          <w:spacing w:val="-11"/>
          <w:sz w:val="20"/>
        </w:rPr>
        <w:t xml:space="preserve"> </w:t>
      </w:r>
      <w:r>
        <w:rPr>
          <w:rFonts w:ascii="Arial MT"/>
          <w:sz w:val="20"/>
        </w:rPr>
        <w:t>em</w:t>
      </w:r>
      <w:r>
        <w:rPr>
          <w:rFonts w:ascii="Arial MT"/>
          <w:spacing w:val="-12"/>
          <w:sz w:val="20"/>
        </w:rPr>
        <w:t xml:space="preserve"> </w:t>
      </w:r>
      <w:r>
        <w:rPr>
          <w:rFonts w:ascii="Arial MT"/>
          <w:sz w:val="20"/>
        </w:rPr>
        <w:t>conluio</w:t>
      </w:r>
      <w:r>
        <w:rPr>
          <w:rFonts w:ascii="Arial MT"/>
          <w:spacing w:val="-9"/>
          <w:sz w:val="20"/>
        </w:rPr>
        <w:t xml:space="preserve"> </w:t>
      </w:r>
      <w:r>
        <w:rPr>
          <w:rFonts w:ascii="Arial MT"/>
          <w:sz w:val="20"/>
        </w:rPr>
        <w:t>ou</w:t>
      </w:r>
      <w:r>
        <w:rPr>
          <w:rFonts w:ascii="Arial MT"/>
          <w:spacing w:val="-12"/>
          <w:sz w:val="20"/>
        </w:rPr>
        <w:t xml:space="preserve"> </w:t>
      </w:r>
      <w:r>
        <w:rPr>
          <w:rFonts w:ascii="Arial MT"/>
          <w:sz w:val="20"/>
        </w:rPr>
        <w:t>em</w:t>
      </w:r>
      <w:r>
        <w:rPr>
          <w:rFonts w:ascii="Arial MT"/>
          <w:spacing w:val="-11"/>
          <w:sz w:val="20"/>
        </w:rPr>
        <w:t xml:space="preserve"> </w:t>
      </w:r>
      <w:r>
        <w:rPr>
          <w:rFonts w:ascii="Arial MT"/>
          <w:sz w:val="20"/>
        </w:rPr>
        <w:t>desconformidade</w:t>
      </w:r>
      <w:r>
        <w:rPr>
          <w:rFonts w:ascii="Arial MT"/>
          <w:spacing w:val="-10"/>
          <w:sz w:val="20"/>
        </w:rPr>
        <w:t xml:space="preserve"> </w:t>
      </w:r>
      <w:r>
        <w:rPr>
          <w:rFonts w:ascii="Arial MT"/>
          <w:sz w:val="20"/>
        </w:rPr>
        <w:t>com</w:t>
      </w:r>
      <w:r>
        <w:rPr>
          <w:rFonts w:ascii="Arial MT"/>
          <w:spacing w:val="-12"/>
          <w:sz w:val="20"/>
        </w:rPr>
        <w:t xml:space="preserve"> </w:t>
      </w:r>
      <w:r>
        <w:rPr>
          <w:rFonts w:ascii="Arial MT"/>
          <w:sz w:val="20"/>
        </w:rPr>
        <w:t>a</w:t>
      </w:r>
      <w:r>
        <w:rPr>
          <w:rFonts w:ascii="Arial MT"/>
          <w:spacing w:val="-9"/>
          <w:sz w:val="20"/>
        </w:rPr>
        <w:t xml:space="preserve"> </w:t>
      </w:r>
      <w:r>
        <w:rPr>
          <w:rFonts w:ascii="Arial MT"/>
          <w:spacing w:val="-4"/>
          <w:sz w:val="20"/>
        </w:rPr>
        <w:t>lei;</w:t>
      </w:r>
    </w:p>
    <w:p w14:paraId="7B9987FB" w14:textId="77777777" w:rsidR="008F7BCE" w:rsidRDefault="00AA36A5">
      <w:pPr>
        <w:pStyle w:val="PargrafodaLista"/>
        <w:numPr>
          <w:ilvl w:val="0"/>
          <w:numId w:val="37"/>
        </w:numPr>
        <w:tabs>
          <w:tab w:val="left" w:pos="962"/>
        </w:tabs>
        <w:spacing w:before="34"/>
        <w:rPr>
          <w:rFonts w:ascii="Arial MT"/>
          <w:sz w:val="20"/>
        </w:rPr>
      </w:pPr>
      <w:r>
        <w:rPr>
          <w:rFonts w:ascii="Arial MT"/>
          <w:spacing w:val="-2"/>
          <w:sz w:val="20"/>
        </w:rPr>
        <w:t>induzir</w:t>
      </w:r>
      <w:r>
        <w:rPr>
          <w:rFonts w:ascii="Arial MT"/>
          <w:spacing w:val="-4"/>
          <w:sz w:val="20"/>
        </w:rPr>
        <w:t xml:space="preserve"> </w:t>
      </w:r>
      <w:r>
        <w:rPr>
          <w:rFonts w:ascii="Arial MT"/>
          <w:spacing w:val="-2"/>
          <w:sz w:val="20"/>
        </w:rPr>
        <w:t>deliberadamente</w:t>
      </w:r>
      <w:r>
        <w:rPr>
          <w:rFonts w:ascii="Arial MT"/>
          <w:spacing w:val="-1"/>
          <w:sz w:val="20"/>
        </w:rPr>
        <w:t xml:space="preserve"> </w:t>
      </w:r>
      <w:r>
        <w:rPr>
          <w:rFonts w:ascii="Arial MT"/>
          <w:spacing w:val="-2"/>
          <w:sz w:val="20"/>
        </w:rPr>
        <w:t>a</w:t>
      </w:r>
      <w:r>
        <w:rPr>
          <w:rFonts w:ascii="Arial MT"/>
          <w:spacing w:val="-4"/>
          <w:sz w:val="20"/>
        </w:rPr>
        <w:t xml:space="preserve"> </w:t>
      </w:r>
      <w:r>
        <w:rPr>
          <w:rFonts w:ascii="Arial MT"/>
          <w:spacing w:val="-2"/>
          <w:sz w:val="20"/>
        </w:rPr>
        <w:t>erro</w:t>
      </w:r>
      <w:r>
        <w:rPr>
          <w:rFonts w:ascii="Arial MT"/>
          <w:spacing w:val="-4"/>
          <w:sz w:val="20"/>
        </w:rPr>
        <w:t xml:space="preserve"> </w:t>
      </w:r>
      <w:r>
        <w:rPr>
          <w:rFonts w:ascii="Arial MT"/>
          <w:spacing w:val="-2"/>
          <w:sz w:val="20"/>
        </w:rPr>
        <w:t>no</w:t>
      </w:r>
      <w:r>
        <w:rPr>
          <w:rFonts w:ascii="Arial MT"/>
          <w:spacing w:val="-4"/>
          <w:sz w:val="20"/>
        </w:rPr>
        <w:t xml:space="preserve"> </w:t>
      </w:r>
      <w:r>
        <w:rPr>
          <w:rFonts w:ascii="Arial MT"/>
          <w:spacing w:val="-2"/>
          <w:sz w:val="20"/>
        </w:rPr>
        <w:t>julgamento;</w:t>
      </w:r>
    </w:p>
    <w:p w14:paraId="4C02A6AA" w14:textId="77777777" w:rsidR="008F7BCE" w:rsidRDefault="00AA36A5">
      <w:pPr>
        <w:pStyle w:val="PargrafodaLista"/>
        <w:numPr>
          <w:ilvl w:val="0"/>
          <w:numId w:val="37"/>
        </w:numPr>
        <w:tabs>
          <w:tab w:val="left" w:pos="962"/>
        </w:tabs>
        <w:spacing w:before="34"/>
        <w:rPr>
          <w:rFonts w:ascii="Arial MT"/>
          <w:sz w:val="20"/>
        </w:rPr>
      </w:pPr>
      <w:r>
        <w:rPr>
          <w:rFonts w:ascii="Arial MT"/>
          <w:spacing w:val="-2"/>
          <w:sz w:val="20"/>
        </w:rPr>
        <w:t>apresentar</w:t>
      </w:r>
      <w:r>
        <w:rPr>
          <w:rFonts w:ascii="Arial MT"/>
          <w:spacing w:val="-3"/>
          <w:sz w:val="20"/>
        </w:rPr>
        <w:t xml:space="preserve"> </w:t>
      </w:r>
      <w:r>
        <w:rPr>
          <w:rFonts w:ascii="Arial MT"/>
          <w:spacing w:val="-2"/>
          <w:sz w:val="20"/>
        </w:rPr>
        <w:t>amostra</w:t>
      </w:r>
      <w:r>
        <w:rPr>
          <w:rFonts w:ascii="Arial MT"/>
          <w:spacing w:val="-3"/>
          <w:sz w:val="20"/>
        </w:rPr>
        <w:t xml:space="preserve"> </w:t>
      </w:r>
      <w:r>
        <w:rPr>
          <w:rFonts w:ascii="Arial MT"/>
          <w:spacing w:val="-2"/>
          <w:sz w:val="20"/>
        </w:rPr>
        <w:t>falsificada</w:t>
      </w:r>
      <w:r>
        <w:rPr>
          <w:rFonts w:ascii="Arial MT"/>
          <w:spacing w:val="-1"/>
          <w:sz w:val="20"/>
        </w:rPr>
        <w:t xml:space="preserve"> </w:t>
      </w:r>
      <w:r>
        <w:rPr>
          <w:rFonts w:ascii="Arial MT"/>
          <w:spacing w:val="-2"/>
          <w:sz w:val="20"/>
        </w:rPr>
        <w:t>ou</w:t>
      </w:r>
      <w:r>
        <w:rPr>
          <w:rFonts w:ascii="Arial MT"/>
          <w:sz w:val="20"/>
        </w:rPr>
        <w:t xml:space="preserve"> </w:t>
      </w:r>
      <w:r>
        <w:rPr>
          <w:rFonts w:ascii="Arial MT"/>
          <w:spacing w:val="-2"/>
          <w:sz w:val="20"/>
        </w:rPr>
        <w:t>deteriorada;</w:t>
      </w:r>
    </w:p>
    <w:p w14:paraId="1CC0929D" w14:textId="77777777" w:rsidR="008F7BCE" w:rsidRDefault="00AA36A5">
      <w:pPr>
        <w:pStyle w:val="PargrafodaLista"/>
        <w:numPr>
          <w:ilvl w:val="2"/>
          <w:numId w:val="50"/>
        </w:numPr>
        <w:tabs>
          <w:tab w:val="left" w:pos="955"/>
        </w:tabs>
        <w:spacing w:before="34"/>
        <w:ind w:left="955" w:hanging="675"/>
        <w:rPr>
          <w:rFonts w:ascii="Arial MT" w:hAnsi="Arial MT"/>
          <w:sz w:val="20"/>
        </w:rPr>
      </w:pPr>
      <w:bookmarkStart w:id="20" w:name="_bookmark20"/>
      <w:bookmarkEnd w:id="20"/>
      <w:r>
        <w:rPr>
          <w:rFonts w:ascii="Arial MT" w:hAnsi="Arial MT"/>
          <w:sz w:val="20"/>
        </w:rPr>
        <w:t>Praticar</w:t>
      </w:r>
      <w:r>
        <w:rPr>
          <w:rFonts w:ascii="Arial MT" w:hAnsi="Arial MT"/>
          <w:spacing w:val="-8"/>
          <w:sz w:val="20"/>
        </w:rPr>
        <w:t xml:space="preserve"> </w:t>
      </w:r>
      <w:r>
        <w:rPr>
          <w:rFonts w:ascii="Arial MT" w:hAnsi="Arial MT"/>
          <w:sz w:val="20"/>
        </w:rPr>
        <w:t>atos</w:t>
      </w:r>
      <w:r>
        <w:rPr>
          <w:rFonts w:ascii="Arial MT" w:hAnsi="Arial MT"/>
          <w:spacing w:val="-8"/>
          <w:sz w:val="20"/>
        </w:rPr>
        <w:t xml:space="preserve"> </w:t>
      </w:r>
      <w:r>
        <w:rPr>
          <w:rFonts w:ascii="Arial MT" w:hAnsi="Arial MT"/>
          <w:sz w:val="20"/>
        </w:rPr>
        <w:t>ilícitos</w:t>
      </w:r>
      <w:r>
        <w:rPr>
          <w:rFonts w:ascii="Arial MT" w:hAnsi="Arial MT"/>
          <w:spacing w:val="-12"/>
          <w:sz w:val="20"/>
        </w:rPr>
        <w:t xml:space="preserve"> </w:t>
      </w:r>
      <w:r>
        <w:rPr>
          <w:rFonts w:ascii="Arial MT" w:hAnsi="Arial MT"/>
          <w:sz w:val="20"/>
        </w:rPr>
        <w:t>com</w:t>
      </w:r>
      <w:r>
        <w:rPr>
          <w:rFonts w:ascii="Arial MT" w:hAnsi="Arial MT"/>
          <w:spacing w:val="-12"/>
          <w:sz w:val="20"/>
        </w:rPr>
        <w:t xml:space="preserve"> </w:t>
      </w:r>
      <w:r>
        <w:rPr>
          <w:rFonts w:ascii="Arial MT" w:hAnsi="Arial MT"/>
          <w:sz w:val="20"/>
        </w:rPr>
        <w:t>vistas</w:t>
      </w:r>
      <w:r>
        <w:rPr>
          <w:rFonts w:ascii="Arial MT" w:hAnsi="Arial MT"/>
          <w:spacing w:val="-12"/>
          <w:sz w:val="20"/>
        </w:rPr>
        <w:t xml:space="preserve"> </w:t>
      </w:r>
      <w:r>
        <w:rPr>
          <w:rFonts w:ascii="Arial MT" w:hAnsi="Arial MT"/>
          <w:sz w:val="20"/>
        </w:rPr>
        <w:t>a</w:t>
      </w:r>
      <w:r>
        <w:rPr>
          <w:rFonts w:ascii="Arial MT" w:hAnsi="Arial MT"/>
          <w:spacing w:val="-11"/>
          <w:sz w:val="20"/>
        </w:rPr>
        <w:t xml:space="preserve"> </w:t>
      </w:r>
      <w:r>
        <w:rPr>
          <w:rFonts w:ascii="Arial MT" w:hAnsi="Arial MT"/>
          <w:sz w:val="20"/>
        </w:rPr>
        <w:t>frustrar</w:t>
      </w:r>
      <w:r>
        <w:rPr>
          <w:rFonts w:ascii="Arial MT" w:hAnsi="Arial MT"/>
          <w:spacing w:val="-13"/>
          <w:sz w:val="20"/>
        </w:rPr>
        <w:t xml:space="preserve"> </w:t>
      </w:r>
      <w:r>
        <w:rPr>
          <w:rFonts w:ascii="Arial MT" w:hAnsi="Arial MT"/>
          <w:sz w:val="20"/>
        </w:rPr>
        <w:t>os</w:t>
      </w:r>
      <w:r>
        <w:rPr>
          <w:rFonts w:ascii="Arial MT" w:hAnsi="Arial MT"/>
          <w:spacing w:val="-9"/>
          <w:sz w:val="20"/>
        </w:rPr>
        <w:t xml:space="preserve"> </w:t>
      </w:r>
      <w:r>
        <w:rPr>
          <w:rFonts w:ascii="Arial MT" w:hAnsi="Arial MT"/>
          <w:sz w:val="20"/>
        </w:rPr>
        <w:t>objetivos</w:t>
      </w:r>
      <w:r>
        <w:rPr>
          <w:rFonts w:ascii="Arial MT" w:hAnsi="Arial MT"/>
          <w:spacing w:val="-7"/>
          <w:sz w:val="20"/>
        </w:rPr>
        <w:t xml:space="preserve"> </w:t>
      </w:r>
      <w:r>
        <w:rPr>
          <w:rFonts w:ascii="Arial MT" w:hAnsi="Arial MT"/>
          <w:sz w:val="20"/>
        </w:rPr>
        <w:t>da</w:t>
      </w:r>
      <w:r>
        <w:rPr>
          <w:rFonts w:ascii="Arial MT" w:hAnsi="Arial MT"/>
          <w:spacing w:val="-13"/>
          <w:sz w:val="20"/>
        </w:rPr>
        <w:t xml:space="preserve"> </w:t>
      </w:r>
      <w:r>
        <w:rPr>
          <w:rFonts w:ascii="Arial MT" w:hAnsi="Arial MT"/>
          <w:spacing w:val="-2"/>
          <w:sz w:val="20"/>
        </w:rPr>
        <w:t>licitação.</w:t>
      </w:r>
    </w:p>
    <w:p w14:paraId="22C5561F" w14:textId="77777777" w:rsidR="008F7BCE" w:rsidRDefault="00AA36A5">
      <w:pPr>
        <w:pStyle w:val="PargrafodaLista"/>
        <w:numPr>
          <w:ilvl w:val="2"/>
          <w:numId w:val="50"/>
        </w:numPr>
        <w:tabs>
          <w:tab w:val="left" w:pos="955"/>
        </w:tabs>
        <w:spacing w:before="34"/>
        <w:ind w:left="955" w:hanging="675"/>
        <w:rPr>
          <w:rFonts w:ascii="Arial MT" w:hAnsi="Arial MT"/>
          <w:sz w:val="20"/>
        </w:rPr>
      </w:pPr>
      <w:bookmarkStart w:id="21" w:name="_bookmark21"/>
      <w:bookmarkEnd w:id="21"/>
      <w:r>
        <w:rPr>
          <w:rFonts w:ascii="Arial MT" w:hAnsi="Arial MT"/>
          <w:sz w:val="20"/>
        </w:rPr>
        <w:t>Praticar</w:t>
      </w:r>
      <w:r>
        <w:rPr>
          <w:rFonts w:ascii="Arial MT" w:hAnsi="Arial MT"/>
          <w:spacing w:val="-7"/>
          <w:sz w:val="20"/>
        </w:rPr>
        <w:t xml:space="preserve"> </w:t>
      </w:r>
      <w:r>
        <w:rPr>
          <w:rFonts w:ascii="Arial MT" w:hAnsi="Arial MT"/>
          <w:sz w:val="20"/>
        </w:rPr>
        <w:t>ato</w:t>
      </w:r>
      <w:r>
        <w:rPr>
          <w:rFonts w:ascii="Arial MT" w:hAnsi="Arial MT"/>
          <w:spacing w:val="-8"/>
          <w:sz w:val="20"/>
        </w:rPr>
        <w:t xml:space="preserve"> </w:t>
      </w:r>
      <w:r>
        <w:rPr>
          <w:rFonts w:ascii="Arial MT" w:hAnsi="Arial MT"/>
          <w:sz w:val="20"/>
        </w:rPr>
        <w:t>lesivo</w:t>
      </w:r>
      <w:r>
        <w:rPr>
          <w:rFonts w:ascii="Arial MT" w:hAnsi="Arial MT"/>
          <w:spacing w:val="-10"/>
          <w:sz w:val="20"/>
        </w:rPr>
        <w:t xml:space="preserve"> </w:t>
      </w:r>
      <w:r>
        <w:rPr>
          <w:rFonts w:ascii="Arial MT" w:hAnsi="Arial MT"/>
          <w:sz w:val="20"/>
        </w:rPr>
        <w:t>previsto</w:t>
      </w:r>
      <w:r>
        <w:rPr>
          <w:rFonts w:ascii="Arial MT" w:hAnsi="Arial MT"/>
          <w:spacing w:val="-8"/>
          <w:sz w:val="20"/>
        </w:rPr>
        <w:t xml:space="preserve"> </w:t>
      </w:r>
      <w:r>
        <w:rPr>
          <w:rFonts w:ascii="Arial MT" w:hAnsi="Arial MT"/>
          <w:sz w:val="20"/>
        </w:rPr>
        <w:t>no</w:t>
      </w:r>
      <w:r>
        <w:rPr>
          <w:rFonts w:ascii="Arial MT" w:hAnsi="Arial MT"/>
          <w:spacing w:val="-12"/>
          <w:sz w:val="20"/>
        </w:rPr>
        <w:t xml:space="preserve"> </w:t>
      </w:r>
      <w:r>
        <w:rPr>
          <w:rFonts w:ascii="Arial MT" w:hAnsi="Arial MT"/>
          <w:sz w:val="20"/>
        </w:rPr>
        <w:t>art.</w:t>
      </w:r>
      <w:r>
        <w:rPr>
          <w:rFonts w:ascii="Arial MT" w:hAnsi="Arial MT"/>
          <w:spacing w:val="-7"/>
          <w:sz w:val="20"/>
        </w:rPr>
        <w:t xml:space="preserve"> </w:t>
      </w:r>
      <w:r>
        <w:rPr>
          <w:rFonts w:ascii="Arial MT" w:hAnsi="Arial MT"/>
          <w:sz w:val="20"/>
        </w:rPr>
        <w:t>5º</w:t>
      </w:r>
      <w:r>
        <w:rPr>
          <w:rFonts w:ascii="Arial MT" w:hAnsi="Arial MT"/>
          <w:spacing w:val="-11"/>
          <w:sz w:val="20"/>
        </w:rPr>
        <w:t xml:space="preserve"> </w:t>
      </w:r>
      <w:r>
        <w:rPr>
          <w:rFonts w:ascii="Arial MT" w:hAnsi="Arial MT"/>
          <w:sz w:val="20"/>
        </w:rPr>
        <w:t>da</w:t>
      </w:r>
      <w:r>
        <w:rPr>
          <w:rFonts w:ascii="Arial MT" w:hAnsi="Arial MT"/>
          <w:spacing w:val="-8"/>
          <w:sz w:val="20"/>
        </w:rPr>
        <w:t xml:space="preserve"> </w:t>
      </w:r>
      <w:r>
        <w:rPr>
          <w:rFonts w:ascii="Arial MT" w:hAnsi="Arial MT"/>
          <w:sz w:val="20"/>
        </w:rPr>
        <w:t>Lei</w:t>
      </w:r>
      <w:r>
        <w:rPr>
          <w:rFonts w:ascii="Arial MT" w:hAnsi="Arial MT"/>
          <w:spacing w:val="-10"/>
          <w:sz w:val="20"/>
        </w:rPr>
        <w:t xml:space="preserve"> </w:t>
      </w:r>
      <w:r>
        <w:rPr>
          <w:rFonts w:ascii="Arial MT" w:hAnsi="Arial MT"/>
          <w:sz w:val="20"/>
        </w:rPr>
        <w:t>n.º</w:t>
      </w:r>
      <w:r>
        <w:rPr>
          <w:rFonts w:ascii="Arial MT" w:hAnsi="Arial MT"/>
          <w:spacing w:val="-13"/>
          <w:sz w:val="20"/>
        </w:rPr>
        <w:t xml:space="preserve"> </w:t>
      </w:r>
      <w:r>
        <w:rPr>
          <w:rFonts w:ascii="Arial MT" w:hAnsi="Arial MT"/>
          <w:sz w:val="20"/>
        </w:rPr>
        <w:t>12.846,</w:t>
      </w:r>
      <w:r>
        <w:rPr>
          <w:rFonts w:ascii="Arial MT" w:hAnsi="Arial MT"/>
          <w:spacing w:val="-7"/>
          <w:sz w:val="20"/>
        </w:rPr>
        <w:t xml:space="preserve"> </w:t>
      </w:r>
      <w:r>
        <w:rPr>
          <w:rFonts w:ascii="Arial MT" w:hAnsi="Arial MT"/>
          <w:sz w:val="20"/>
        </w:rPr>
        <w:t>de</w:t>
      </w:r>
      <w:r>
        <w:rPr>
          <w:rFonts w:ascii="Arial MT" w:hAnsi="Arial MT"/>
          <w:spacing w:val="-10"/>
          <w:sz w:val="20"/>
        </w:rPr>
        <w:t xml:space="preserve"> </w:t>
      </w:r>
      <w:r>
        <w:rPr>
          <w:rFonts w:ascii="Arial MT" w:hAnsi="Arial MT"/>
          <w:spacing w:val="-2"/>
          <w:sz w:val="20"/>
        </w:rPr>
        <w:t>2013.</w:t>
      </w:r>
    </w:p>
    <w:p w14:paraId="0785A8E0" w14:textId="77777777" w:rsidR="008F7BCE" w:rsidRDefault="00AA36A5">
      <w:pPr>
        <w:pStyle w:val="PargrafodaLista"/>
        <w:numPr>
          <w:ilvl w:val="1"/>
          <w:numId w:val="50"/>
        </w:numPr>
        <w:tabs>
          <w:tab w:val="left" w:pos="955"/>
          <w:tab w:val="left" w:pos="962"/>
        </w:tabs>
        <w:spacing w:before="34" w:line="276" w:lineRule="auto"/>
        <w:ind w:right="292"/>
        <w:rPr>
          <w:rFonts w:ascii="Arial MT" w:hAnsi="Arial MT"/>
          <w:sz w:val="20"/>
        </w:rPr>
      </w:pPr>
      <w:r>
        <w:rPr>
          <w:rFonts w:ascii="Arial MT" w:hAnsi="Arial MT"/>
          <w:sz w:val="20"/>
        </w:rPr>
        <w:t>Com</w:t>
      </w:r>
      <w:r>
        <w:rPr>
          <w:rFonts w:ascii="Arial MT" w:hAnsi="Arial MT"/>
          <w:spacing w:val="-4"/>
          <w:sz w:val="20"/>
        </w:rPr>
        <w:t xml:space="preserve"> </w:t>
      </w:r>
      <w:r>
        <w:rPr>
          <w:rFonts w:ascii="Arial MT" w:hAnsi="Arial MT"/>
          <w:sz w:val="20"/>
        </w:rPr>
        <w:t>fulcro</w:t>
      </w:r>
      <w:r>
        <w:rPr>
          <w:rFonts w:ascii="Arial MT" w:hAnsi="Arial MT"/>
          <w:spacing w:val="-5"/>
          <w:sz w:val="20"/>
        </w:rPr>
        <w:t xml:space="preserve"> </w:t>
      </w:r>
      <w:r>
        <w:rPr>
          <w:rFonts w:ascii="Arial MT" w:hAnsi="Arial MT"/>
          <w:sz w:val="20"/>
        </w:rPr>
        <w:t>na</w:t>
      </w:r>
      <w:r>
        <w:rPr>
          <w:rFonts w:ascii="Arial MT" w:hAnsi="Arial MT"/>
          <w:spacing w:val="-2"/>
          <w:sz w:val="20"/>
        </w:rPr>
        <w:t xml:space="preserve"> </w:t>
      </w:r>
      <w:r>
        <w:rPr>
          <w:rFonts w:ascii="Arial MT" w:hAnsi="Arial MT"/>
          <w:sz w:val="20"/>
        </w:rPr>
        <w:t>Lei</w:t>
      </w:r>
      <w:r>
        <w:rPr>
          <w:rFonts w:ascii="Arial MT" w:hAnsi="Arial MT"/>
          <w:spacing w:val="-6"/>
          <w:sz w:val="20"/>
        </w:rPr>
        <w:t xml:space="preserve"> </w:t>
      </w:r>
      <w:r>
        <w:rPr>
          <w:rFonts w:ascii="Arial MT" w:hAnsi="Arial MT"/>
          <w:sz w:val="20"/>
        </w:rPr>
        <w:t>nº</w:t>
      </w:r>
      <w:r>
        <w:rPr>
          <w:rFonts w:ascii="Arial MT" w:hAnsi="Arial MT"/>
          <w:spacing w:val="-3"/>
          <w:sz w:val="20"/>
        </w:rPr>
        <w:t xml:space="preserve"> </w:t>
      </w:r>
      <w:r>
        <w:rPr>
          <w:rFonts w:ascii="Arial MT" w:hAnsi="Arial MT"/>
          <w:sz w:val="20"/>
        </w:rPr>
        <w:t>14.133,</w:t>
      </w:r>
      <w:r>
        <w:rPr>
          <w:rFonts w:ascii="Arial MT" w:hAnsi="Arial MT"/>
          <w:spacing w:val="-5"/>
          <w:sz w:val="20"/>
        </w:rPr>
        <w:t xml:space="preserve"> </w:t>
      </w:r>
      <w:r>
        <w:rPr>
          <w:rFonts w:ascii="Arial MT" w:hAnsi="Arial MT"/>
          <w:sz w:val="20"/>
        </w:rPr>
        <w:t>de</w:t>
      </w:r>
      <w:r>
        <w:rPr>
          <w:rFonts w:ascii="Arial MT" w:hAnsi="Arial MT"/>
          <w:spacing w:val="-2"/>
          <w:sz w:val="20"/>
        </w:rPr>
        <w:t xml:space="preserve"> </w:t>
      </w:r>
      <w:r>
        <w:rPr>
          <w:rFonts w:ascii="Arial MT" w:hAnsi="Arial MT"/>
          <w:sz w:val="20"/>
        </w:rPr>
        <w:t>2021,</w:t>
      </w:r>
      <w:r>
        <w:rPr>
          <w:rFonts w:ascii="Arial MT" w:hAnsi="Arial MT"/>
          <w:spacing w:val="-3"/>
          <w:sz w:val="20"/>
        </w:rPr>
        <w:t xml:space="preserve"> </w:t>
      </w:r>
      <w:r>
        <w:rPr>
          <w:rFonts w:ascii="Arial MT" w:hAnsi="Arial MT"/>
          <w:sz w:val="20"/>
        </w:rPr>
        <w:t>a</w:t>
      </w:r>
      <w:r>
        <w:rPr>
          <w:rFonts w:ascii="Arial MT" w:hAnsi="Arial MT"/>
          <w:spacing w:val="-2"/>
          <w:sz w:val="20"/>
        </w:rPr>
        <w:t xml:space="preserve"> </w:t>
      </w:r>
      <w:r>
        <w:rPr>
          <w:rFonts w:ascii="Arial MT" w:hAnsi="Arial MT"/>
          <w:sz w:val="20"/>
        </w:rPr>
        <w:t>Administração</w:t>
      </w:r>
      <w:r>
        <w:rPr>
          <w:rFonts w:ascii="Arial MT" w:hAnsi="Arial MT"/>
          <w:spacing w:val="-4"/>
          <w:sz w:val="20"/>
        </w:rPr>
        <w:t xml:space="preserve"> </w:t>
      </w:r>
      <w:r>
        <w:rPr>
          <w:rFonts w:ascii="Arial MT" w:hAnsi="Arial MT"/>
          <w:sz w:val="20"/>
        </w:rPr>
        <w:t>poderá,</w:t>
      </w:r>
      <w:r>
        <w:rPr>
          <w:rFonts w:ascii="Arial MT" w:hAnsi="Arial MT"/>
          <w:spacing w:val="-1"/>
          <w:sz w:val="20"/>
        </w:rPr>
        <w:t xml:space="preserve"> </w:t>
      </w:r>
      <w:r>
        <w:rPr>
          <w:rFonts w:ascii="Arial MT" w:hAnsi="Arial MT"/>
          <w:sz w:val="20"/>
        </w:rPr>
        <w:t>garantida</w:t>
      </w:r>
      <w:r>
        <w:rPr>
          <w:rFonts w:ascii="Arial MT" w:hAnsi="Arial MT"/>
          <w:spacing w:val="-3"/>
          <w:sz w:val="20"/>
        </w:rPr>
        <w:t xml:space="preserve"> </w:t>
      </w:r>
      <w:r>
        <w:rPr>
          <w:rFonts w:ascii="Arial MT" w:hAnsi="Arial MT"/>
          <w:sz w:val="20"/>
        </w:rPr>
        <w:t>a</w:t>
      </w:r>
      <w:r>
        <w:rPr>
          <w:rFonts w:ascii="Arial MT" w:hAnsi="Arial MT"/>
          <w:spacing w:val="-2"/>
          <w:sz w:val="20"/>
        </w:rPr>
        <w:t xml:space="preserve"> </w:t>
      </w:r>
      <w:r>
        <w:rPr>
          <w:rFonts w:ascii="Arial MT" w:hAnsi="Arial MT"/>
          <w:sz w:val="20"/>
        </w:rPr>
        <w:t>prévia</w:t>
      </w:r>
      <w:r>
        <w:rPr>
          <w:rFonts w:ascii="Arial MT" w:hAnsi="Arial MT"/>
          <w:spacing w:val="-5"/>
          <w:sz w:val="20"/>
        </w:rPr>
        <w:t xml:space="preserve"> </w:t>
      </w:r>
      <w:r>
        <w:rPr>
          <w:rFonts w:ascii="Arial MT" w:hAnsi="Arial MT"/>
          <w:sz w:val="20"/>
        </w:rPr>
        <w:t>defesa,</w:t>
      </w:r>
      <w:r>
        <w:rPr>
          <w:rFonts w:ascii="Arial MT" w:hAnsi="Arial MT"/>
          <w:spacing w:val="-3"/>
          <w:sz w:val="20"/>
        </w:rPr>
        <w:t xml:space="preserve"> </w:t>
      </w:r>
      <w:r>
        <w:rPr>
          <w:rFonts w:ascii="Arial MT" w:hAnsi="Arial MT"/>
          <w:sz w:val="20"/>
        </w:rPr>
        <w:t>aplicar</w:t>
      </w:r>
      <w:r>
        <w:rPr>
          <w:rFonts w:ascii="Arial MT" w:hAnsi="Arial MT"/>
          <w:spacing w:val="-3"/>
          <w:sz w:val="20"/>
        </w:rPr>
        <w:t xml:space="preserve"> </w:t>
      </w:r>
      <w:r>
        <w:rPr>
          <w:rFonts w:ascii="Arial MT" w:hAnsi="Arial MT"/>
          <w:sz w:val="20"/>
        </w:rPr>
        <w:t xml:space="preserve">aos licitantes e/ou adjudicatários as seguintes sanções, sem prejuízo das responsabilidades civil e </w:t>
      </w:r>
      <w:r>
        <w:rPr>
          <w:rFonts w:ascii="Arial MT" w:hAnsi="Arial MT"/>
          <w:spacing w:val="-2"/>
          <w:sz w:val="20"/>
        </w:rPr>
        <w:t>criminal:</w:t>
      </w:r>
    </w:p>
    <w:p w14:paraId="2DAC4309" w14:textId="77777777" w:rsidR="008F7BCE" w:rsidRDefault="00AA36A5">
      <w:pPr>
        <w:pStyle w:val="PargrafodaLista"/>
        <w:numPr>
          <w:ilvl w:val="0"/>
          <w:numId w:val="36"/>
        </w:numPr>
        <w:tabs>
          <w:tab w:val="left" w:pos="962"/>
        </w:tabs>
        <w:spacing w:before="4"/>
        <w:rPr>
          <w:rFonts w:ascii="Arial MT" w:hAnsi="Arial MT"/>
          <w:sz w:val="20"/>
        </w:rPr>
      </w:pPr>
      <w:r>
        <w:rPr>
          <w:rFonts w:ascii="Arial MT" w:hAnsi="Arial MT"/>
          <w:spacing w:val="-2"/>
          <w:sz w:val="20"/>
        </w:rPr>
        <w:t>advertência;</w:t>
      </w:r>
    </w:p>
    <w:p w14:paraId="449489CF" w14:textId="77777777" w:rsidR="008F7BCE" w:rsidRDefault="00AA36A5">
      <w:pPr>
        <w:pStyle w:val="PargrafodaLista"/>
        <w:numPr>
          <w:ilvl w:val="0"/>
          <w:numId w:val="36"/>
        </w:numPr>
        <w:tabs>
          <w:tab w:val="left" w:pos="962"/>
        </w:tabs>
        <w:spacing w:before="34"/>
        <w:rPr>
          <w:rFonts w:ascii="Arial MT"/>
          <w:sz w:val="20"/>
        </w:rPr>
      </w:pPr>
      <w:r>
        <w:rPr>
          <w:rFonts w:ascii="Arial MT"/>
          <w:spacing w:val="-2"/>
          <w:sz w:val="20"/>
        </w:rPr>
        <w:t>multa;</w:t>
      </w:r>
    </w:p>
    <w:p w14:paraId="1177A65D" w14:textId="77777777" w:rsidR="008F7BCE" w:rsidRDefault="00AA36A5">
      <w:pPr>
        <w:pStyle w:val="PargrafodaLista"/>
        <w:numPr>
          <w:ilvl w:val="0"/>
          <w:numId w:val="36"/>
        </w:numPr>
        <w:tabs>
          <w:tab w:val="left" w:pos="962"/>
        </w:tabs>
        <w:spacing w:before="34"/>
        <w:rPr>
          <w:rFonts w:ascii="Arial MT"/>
          <w:sz w:val="20"/>
        </w:rPr>
      </w:pPr>
      <w:r>
        <w:rPr>
          <w:rFonts w:ascii="Arial MT"/>
          <w:spacing w:val="-2"/>
          <w:sz w:val="20"/>
        </w:rPr>
        <w:t>impedimento</w:t>
      </w:r>
      <w:r>
        <w:rPr>
          <w:rFonts w:ascii="Arial MT"/>
          <w:spacing w:val="-4"/>
          <w:sz w:val="20"/>
        </w:rPr>
        <w:t xml:space="preserve"> </w:t>
      </w:r>
      <w:r>
        <w:rPr>
          <w:rFonts w:ascii="Arial MT"/>
          <w:spacing w:val="-2"/>
          <w:sz w:val="20"/>
        </w:rPr>
        <w:t>de</w:t>
      </w:r>
      <w:r>
        <w:rPr>
          <w:rFonts w:ascii="Arial MT"/>
          <w:spacing w:val="-3"/>
          <w:sz w:val="20"/>
        </w:rPr>
        <w:t xml:space="preserve"> </w:t>
      </w:r>
      <w:r>
        <w:rPr>
          <w:rFonts w:ascii="Arial MT"/>
          <w:spacing w:val="-2"/>
          <w:sz w:val="20"/>
        </w:rPr>
        <w:t>licitar</w:t>
      </w:r>
      <w:r>
        <w:rPr>
          <w:rFonts w:ascii="Arial MT"/>
          <w:spacing w:val="-1"/>
          <w:sz w:val="20"/>
        </w:rPr>
        <w:t xml:space="preserve"> </w:t>
      </w:r>
      <w:r>
        <w:rPr>
          <w:rFonts w:ascii="Arial MT"/>
          <w:spacing w:val="-2"/>
          <w:sz w:val="20"/>
        </w:rPr>
        <w:t>e</w:t>
      </w:r>
      <w:r>
        <w:rPr>
          <w:rFonts w:ascii="Arial MT"/>
          <w:spacing w:val="-3"/>
          <w:sz w:val="20"/>
        </w:rPr>
        <w:t xml:space="preserve"> </w:t>
      </w:r>
      <w:r>
        <w:rPr>
          <w:rFonts w:ascii="Arial MT"/>
          <w:spacing w:val="-2"/>
          <w:sz w:val="20"/>
        </w:rPr>
        <w:t xml:space="preserve">contratar </w:t>
      </w:r>
      <w:r>
        <w:rPr>
          <w:rFonts w:ascii="Arial MT"/>
          <w:spacing w:val="-5"/>
          <w:sz w:val="20"/>
        </w:rPr>
        <w:t>e;</w:t>
      </w:r>
    </w:p>
    <w:p w14:paraId="3636014C" w14:textId="77777777" w:rsidR="008F7BCE" w:rsidRDefault="00AA36A5">
      <w:pPr>
        <w:pStyle w:val="PargrafodaLista"/>
        <w:numPr>
          <w:ilvl w:val="0"/>
          <w:numId w:val="36"/>
        </w:numPr>
        <w:tabs>
          <w:tab w:val="left" w:pos="959"/>
          <w:tab w:val="left" w:pos="962"/>
        </w:tabs>
        <w:spacing w:before="34" w:line="276" w:lineRule="auto"/>
        <w:ind w:right="293"/>
        <w:rPr>
          <w:rFonts w:ascii="Arial MT" w:hAnsi="Arial MT"/>
          <w:sz w:val="20"/>
        </w:rPr>
      </w:pPr>
      <w:r>
        <w:rPr>
          <w:rFonts w:ascii="Arial MT" w:hAnsi="Arial MT"/>
          <w:sz w:val="20"/>
        </w:rPr>
        <w:t xml:space="preserve">declaração de inidoneidade para licitar ou contratar, enquanto perdurarem os motivos determinantes da punição ou até que seja promovida sua reabilitação perante a própria autoridade que aplicou a </w:t>
      </w:r>
      <w:r>
        <w:rPr>
          <w:rFonts w:ascii="Arial MT" w:hAnsi="Arial MT"/>
          <w:spacing w:val="-2"/>
          <w:sz w:val="20"/>
        </w:rPr>
        <w:t>penalidade.</w:t>
      </w:r>
    </w:p>
    <w:p w14:paraId="50DC8D56" w14:textId="77777777" w:rsidR="008F7BCE" w:rsidRDefault="00AA36A5">
      <w:pPr>
        <w:pStyle w:val="PargrafodaLista"/>
        <w:numPr>
          <w:ilvl w:val="1"/>
          <w:numId w:val="50"/>
        </w:numPr>
        <w:tabs>
          <w:tab w:val="left" w:pos="960"/>
        </w:tabs>
        <w:spacing w:line="229" w:lineRule="exact"/>
        <w:ind w:left="960" w:hanging="680"/>
        <w:rPr>
          <w:rFonts w:ascii="Arial MT" w:hAnsi="Arial MT"/>
          <w:sz w:val="20"/>
        </w:rPr>
      </w:pPr>
      <w:r>
        <w:rPr>
          <w:rFonts w:ascii="Arial MT" w:hAnsi="Arial MT"/>
          <w:sz w:val="20"/>
        </w:rPr>
        <w:t>Na</w:t>
      </w:r>
      <w:r>
        <w:rPr>
          <w:rFonts w:ascii="Arial MT" w:hAnsi="Arial MT"/>
          <w:spacing w:val="-14"/>
          <w:sz w:val="20"/>
        </w:rPr>
        <w:t xml:space="preserve"> </w:t>
      </w:r>
      <w:r>
        <w:rPr>
          <w:rFonts w:ascii="Arial MT" w:hAnsi="Arial MT"/>
          <w:sz w:val="20"/>
        </w:rPr>
        <w:t>aplicação</w:t>
      </w:r>
      <w:r>
        <w:rPr>
          <w:rFonts w:ascii="Arial MT" w:hAnsi="Arial MT"/>
          <w:spacing w:val="-14"/>
          <w:sz w:val="20"/>
        </w:rPr>
        <w:t xml:space="preserve"> </w:t>
      </w:r>
      <w:r>
        <w:rPr>
          <w:rFonts w:ascii="Arial MT" w:hAnsi="Arial MT"/>
          <w:sz w:val="20"/>
        </w:rPr>
        <w:t>das</w:t>
      </w:r>
      <w:r>
        <w:rPr>
          <w:rFonts w:ascii="Arial MT" w:hAnsi="Arial MT"/>
          <w:spacing w:val="-14"/>
          <w:sz w:val="20"/>
        </w:rPr>
        <w:t xml:space="preserve"> </w:t>
      </w:r>
      <w:r>
        <w:rPr>
          <w:rFonts w:ascii="Arial MT" w:hAnsi="Arial MT"/>
          <w:sz w:val="20"/>
        </w:rPr>
        <w:t>sanções</w:t>
      </w:r>
      <w:r>
        <w:rPr>
          <w:rFonts w:ascii="Arial MT" w:hAnsi="Arial MT"/>
          <w:spacing w:val="-11"/>
          <w:sz w:val="20"/>
        </w:rPr>
        <w:t xml:space="preserve"> </w:t>
      </w:r>
      <w:r>
        <w:rPr>
          <w:rFonts w:ascii="Arial MT" w:hAnsi="Arial MT"/>
          <w:sz w:val="20"/>
        </w:rPr>
        <w:t>serão</w:t>
      </w:r>
      <w:r>
        <w:rPr>
          <w:rFonts w:ascii="Arial MT" w:hAnsi="Arial MT"/>
          <w:spacing w:val="-14"/>
          <w:sz w:val="20"/>
        </w:rPr>
        <w:t xml:space="preserve"> </w:t>
      </w:r>
      <w:r>
        <w:rPr>
          <w:rFonts w:ascii="Arial MT" w:hAnsi="Arial MT"/>
          <w:spacing w:val="-2"/>
          <w:sz w:val="20"/>
        </w:rPr>
        <w:t>considerados:</w:t>
      </w:r>
    </w:p>
    <w:p w14:paraId="3826F615" w14:textId="77777777" w:rsidR="008F7BCE" w:rsidRDefault="00AA36A5">
      <w:pPr>
        <w:pStyle w:val="PargrafodaLista"/>
        <w:numPr>
          <w:ilvl w:val="2"/>
          <w:numId w:val="50"/>
        </w:numPr>
        <w:tabs>
          <w:tab w:val="left" w:pos="955"/>
        </w:tabs>
        <w:spacing w:before="37"/>
        <w:ind w:left="955" w:hanging="675"/>
        <w:rPr>
          <w:rFonts w:ascii="Arial MT" w:hAnsi="Arial MT"/>
          <w:sz w:val="20"/>
        </w:rPr>
      </w:pPr>
      <w:r>
        <w:rPr>
          <w:rFonts w:ascii="Arial MT" w:hAnsi="Arial MT"/>
          <w:sz w:val="20"/>
        </w:rPr>
        <w:t>A</w:t>
      </w:r>
      <w:r>
        <w:rPr>
          <w:rFonts w:ascii="Arial MT" w:hAnsi="Arial MT"/>
          <w:spacing w:val="-14"/>
          <w:sz w:val="20"/>
        </w:rPr>
        <w:t xml:space="preserve"> </w:t>
      </w:r>
      <w:r>
        <w:rPr>
          <w:rFonts w:ascii="Arial MT" w:hAnsi="Arial MT"/>
          <w:sz w:val="20"/>
        </w:rPr>
        <w:t>natureza</w:t>
      </w:r>
      <w:r>
        <w:rPr>
          <w:rFonts w:ascii="Arial MT" w:hAnsi="Arial MT"/>
          <w:spacing w:val="-7"/>
          <w:sz w:val="20"/>
        </w:rPr>
        <w:t xml:space="preserve"> </w:t>
      </w:r>
      <w:r>
        <w:rPr>
          <w:rFonts w:ascii="Arial MT" w:hAnsi="Arial MT"/>
          <w:sz w:val="20"/>
        </w:rPr>
        <w:t>e</w:t>
      </w:r>
      <w:r>
        <w:rPr>
          <w:rFonts w:ascii="Arial MT" w:hAnsi="Arial MT"/>
          <w:spacing w:val="-11"/>
          <w:sz w:val="20"/>
        </w:rPr>
        <w:t xml:space="preserve"> </w:t>
      </w:r>
      <w:r>
        <w:rPr>
          <w:rFonts w:ascii="Arial MT" w:hAnsi="Arial MT"/>
          <w:sz w:val="20"/>
        </w:rPr>
        <w:t>a</w:t>
      </w:r>
      <w:r>
        <w:rPr>
          <w:rFonts w:ascii="Arial MT" w:hAnsi="Arial MT"/>
          <w:spacing w:val="-8"/>
          <w:sz w:val="20"/>
        </w:rPr>
        <w:t xml:space="preserve"> </w:t>
      </w:r>
      <w:r>
        <w:rPr>
          <w:rFonts w:ascii="Arial MT" w:hAnsi="Arial MT"/>
          <w:sz w:val="20"/>
        </w:rPr>
        <w:t>gravidade</w:t>
      </w:r>
      <w:r>
        <w:rPr>
          <w:rFonts w:ascii="Arial MT" w:hAnsi="Arial MT"/>
          <w:spacing w:val="-8"/>
          <w:sz w:val="20"/>
        </w:rPr>
        <w:t xml:space="preserve"> </w:t>
      </w:r>
      <w:r>
        <w:rPr>
          <w:rFonts w:ascii="Arial MT" w:hAnsi="Arial MT"/>
          <w:sz w:val="20"/>
        </w:rPr>
        <w:t>da</w:t>
      </w:r>
      <w:r>
        <w:rPr>
          <w:rFonts w:ascii="Arial MT" w:hAnsi="Arial MT"/>
          <w:spacing w:val="-11"/>
          <w:sz w:val="20"/>
        </w:rPr>
        <w:t xml:space="preserve"> </w:t>
      </w:r>
      <w:r>
        <w:rPr>
          <w:rFonts w:ascii="Arial MT" w:hAnsi="Arial MT"/>
          <w:sz w:val="20"/>
        </w:rPr>
        <w:t>infração</w:t>
      </w:r>
      <w:r>
        <w:rPr>
          <w:rFonts w:ascii="Arial MT" w:hAnsi="Arial MT"/>
          <w:spacing w:val="-10"/>
          <w:sz w:val="20"/>
        </w:rPr>
        <w:t xml:space="preserve"> </w:t>
      </w:r>
      <w:r>
        <w:rPr>
          <w:rFonts w:ascii="Arial MT" w:hAnsi="Arial MT"/>
          <w:spacing w:val="-2"/>
          <w:sz w:val="20"/>
        </w:rPr>
        <w:t>cometida.</w:t>
      </w:r>
    </w:p>
    <w:p w14:paraId="49BB554D" w14:textId="77777777" w:rsidR="008F7BCE" w:rsidRDefault="00AA36A5">
      <w:pPr>
        <w:pStyle w:val="PargrafodaLista"/>
        <w:numPr>
          <w:ilvl w:val="2"/>
          <w:numId w:val="50"/>
        </w:numPr>
        <w:tabs>
          <w:tab w:val="left" w:pos="955"/>
        </w:tabs>
        <w:spacing w:before="34"/>
        <w:ind w:left="955" w:hanging="675"/>
        <w:rPr>
          <w:rFonts w:ascii="Arial MT"/>
          <w:sz w:val="20"/>
        </w:rPr>
      </w:pPr>
      <w:r>
        <w:rPr>
          <w:rFonts w:ascii="Arial MT"/>
          <w:sz w:val="20"/>
        </w:rPr>
        <w:t>As</w:t>
      </w:r>
      <w:r>
        <w:rPr>
          <w:rFonts w:ascii="Arial MT"/>
          <w:spacing w:val="-14"/>
          <w:sz w:val="20"/>
        </w:rPr>
        <w:t xml:space="preserve"> </w:t>
      </w:r>
      <w:r>
        <w:rPr>
          <w:rFonts w:ascii="Arial MT"/>
          <w:sz w:val="20"/>
        </w:rPr>
        <w:t>peculiaridades</w:t>
      </w:r>
      <w:r>
        <w:rPr>
          <w:rFonts w:ascii="Arial MT"/>
          <w:spacing w:val="-12"/>
          <w:sz w:val="20"/>
        </w:rPr>
        <w:t xml:space="preserve"> </w:t>
      </w:r>
      <w:r>
        <w:rPr>
          <w:rFonts w:ascii="Arial MT"/>
          <w:sz w:val="20"/>
        </w:rPr>
        <w:t>do</w:t>
      </w:r>
      <w:r>
        <w:rPr>
          <w:rFonts w:ascii="Arial MT"/>
          <w:spacing w:val="-14"/>
          <w:sz w:val="20"/>
        </w:rPr>
        <w:t xml:space="preserve"> </w:t>
      </w:r>
      <w:r>
        <w:rPr>
          <w:rFonts w:ascii="Arial MT"/>
          <w:sz w:val="20"/>
        </w:rPr>
        <w:t>caso</w:t>
      </w:r>
      <w:r>
        <w:rPr>
          <w:rFonts w:ascii="Arial MT"/>
          <w:spacing w:val="-13"/>
          <w:sz w:val="20"/>
        </w:rPr>
        <w:t xml:space="preserve"> </w:t>
      </w:r>
      <w:r>
        <w:rPr>
          <w:rFonts w:ascii="Arial MT"/>
          <w:spacing w:val="-2"/>
          <w:sz w:val="20"/>
        </w:rPr>
        <w:t>concreto.</w:t>
      </w:r>
    </w:p>
    <w:p w14:paraId="32C4445D" w14:textId="77777777" w:rsidR="008F7BCE" w:rsidRDefault="00AA36A5">
      <w:pPr>
        <w:pStyle w:val="PargrafodaLista"/>
        <w:numPr>
          <w:ilvl w:val="2"/>
          <w:numId w:val="50"/>
        </w:numPr>
        <w:tabs>
          <w:tab w:val="left" w:pos="955"/>
        </w:tabs>
        <w:spacing w:before="37"/>
        <w:ind w:left="955" w:hanging="675"/>
        <w:rPr>
          <w:rFonts w:ascii="Arial MT" w:hAnsi="Arial MT"/>
          <w:sz w:val="20"/>
        </w:rPr>
      </w:pPr>
      <w:r>
        <w:rPr>
          <w:rFonts w:ascii="Arial MT" w:hAnsi="Arial MT"/>
          <w:spacing w:val="-2"/>
          <w:sz w:val="20"/>
        </w:rPr>
        <w:t>As</w:t>
      </w:r>
      <w:r>
        <w:rPr>
          <w:rFonts w:ascii="Arial MT" w:hAnsi="Arial MT"/>
          <w:spacing w:val="-4"/>
          <w:sz w:val="20"/>
        </w:rPr>
        <w:t xml:space="preserve"> </w:t>
      </w:r>
      <w:r>
        <w:rPr>
          <w:rFonts w:ascii="Arial MT" w:hAnsi="Arial MT"/>
          <w:spacing w:val="-2"/>
          <w:sz w:val="20"/>
        </w:rPr>
        <w:t>circunstâncias</w:t>
      </w:r>
      <w:r>
        <w:rPr>
          <w:rFonts w:ascii="Arial MT" w:hAnsi="Arial MT"/>
          <w:spacing w:val="1"/>
          <w:sz w:val="20"/>
        </w:rPr>
        <w:t xml:space="preserve"> </w:t>
      </w:r>
      <w:r>
        <w:rPr>
          <w:rFonts w:ascii="Arial MT" w:hAnsi="Arial MT"/>
          <w:spacing w:val="-2"/>
          <w:sz w:val="20"/>
        </w:rPr>
        <w:t>agravantes</w:t>
      </w:r>
      <w:r>
        <w:rPr>
          <w:rFonts w:ascii="Arial MT" w:hAnsi="Arial MT"/>
          <w:sz w:val="20"/>
        </w:rPr>
        <w:t xml:space="preserve"> </w:t>
      </w:r>
      <w:r>
        <w:rPr>
          <w:rFonts w:ascii="Arial MT" w:hAnsi="Arial MT"/>
          <w:spacing w:val="-2"/>
          <w:sz w:val="20"/>
        </w:rPr>
        <w:t>ou</w:t>
      </w:r>
      <w:r>
        <w:rPr>
          <w:rFonts w:ascii="Arial MT" w:hAnsi="Arial MT"/>
          <w:spacing w:val="-6"/>
          <w:sz w:val="20"/>
        </w:rPr>
        <w:t xml:space="preserve"> </w:t>
      </w:r>
      <w:r>
        <w:rPr>
          <w:rFonts w:ascii="Arial MT" w:hAnsi="Arial MT"/>
          <w:spacing w:val="-2"/>
          <w:sz w:val="20"/>
        </w:rPr>
        <w:t>atenuantes.</w:t>
      </w:r>
    </w:p>
    <w:p w14:paraId="2E7F7203" w14:textId="77777777" w:rsidR="008F7BCE" w:rsidRDefault="00AA36A5">
      <w:pPr>
        <w:pStyle w:val="PargrafodaLista"/>
        <w:numPr>
          <w:ilvl w:val="2"/>
          <w:numId w:val="50"/>
        </w:numPr>
        <w:tabs>
          <w:tab w:val="left" w:pos="955"/>
        </w:tabs>
        <w:spacing w:before="34"/>
        <w:ind w:left="955" w:hanging="675"/>
        <w:rPr>
          <w:rFonts w:ascii="Arial MT" w:hAnsi="Arial MT"/>
          <w:sz w:val="20"/>
        </w:rPr>
      </w:pPr>
      <w:r>
        <w:rPr>
          <w:rFonts w:ascii="Arial MT" w:hAnsi="Arial MT"/>
          <w:sz w:val="20"/>
        </w:rPr>
        <w:t>Os</w:t>
      </w:r>
      <w:r>
        <w:rPr>
          <w:rFonts w:ascii="Arial MT" w:hAnsi="Arial MT"/>
          <w:spacing w:val="-10"/>
          <w:sz w:val="20"/>
        </w:rPr>
        <w:t xml:space="preserve"> </w:t>
      </w:r>
      <w:r>
        <w:rPr>
          <w:rFonts w:ascii="Arial MT" w:hAnsi="Arial MT"/>
          <w:sz w:val="20"/>
        </w:rPr>
        <w:t>danos</w:t>
      </w:r>
      <w:r>
        <w:rPr>
          <w:rFonts w:ascii="Arial MT" w:hAnsi="Arial MT"/>
          <w:spacing w:val="-10"/>
          <w:sz w:val="20"/>
        </w:rPr>
        <w:t xml:space="preserve"> </w:t>
      </w:r>
      <w:r>
        <w:rPr>
          <w:rFonts w:ascii="Arial MT" w:hAnsi="Arial MT"/>
          <w:sz w:val="20"/>
        </w:rPr>
        <w:t>que</w:t>
      </w:r>
      <w:r>
        <w:rPr>
          <w:rFonts w:ascii="Arial MT" w:hAnsi="Arial MT"/>
          <w:spacing w:val="-11"/>
          <w:sz w:val="20"/>
        </w:rPr>
        <w:t xml:space="preserve"> </w:t>
      </w:r>
      <w:r>
        <w:rPr>
          <w:rFonts w:ascii="Arial MT" w:hAnsi="Arial MT"/>
          <w:sz w:val="20"/>
        </w:rPr>
        <w:t>dela</w:t>
      </w:r>
      <w:r>
        <w:rPr>
          <w:rFonts w:ascii="Arial MT" w:hAnsi="Arial MT"/>
          <w:spacing w:val="-10"/>
          <w:sz w:val="20"/>
        </w:rPr>
        <w:t xml:space="preserve"> </w:t>
      </w:r>
      <w:r>
        <w:rPr>
          <w:rFonts w:ascii="Arial MT" w:hAnsi="Arial MT"/>
          <w:sz w:val="20"/>
        </w:rPr>
        <w:t>provierem</w:t>
      </w:r>
      <w:r>
        <w:rPr>
          <w:rFonts w:ascii="Arial MT" w:hAnsi="Arial MT"/>
          <w:spacing w:val="-12"/>
          <w:sz w:val="20"/>
        </w:rPr>
        <w:t xml:space="preserve"> </w:t>
      </w:r>
      <w:r>
        <w:rPr>
          <w:rFonts w:ascii="Arial MT" w:hAnsi="Arial MT"/>
          <w:sz w:val="20"/>
        </w:rPr>
        <w:t>para</w:t>
      </w:r>
      <w:r>
        <w:rPr>
          <w:rFonts w:ascii="Arial MT" w:hAnsi="Arial MT"/>
          <w:spacing w:val="-10"/>
          <w:sz w:val="20"/>
        </w:rPr>
        <w:t xml:space="preserve"> </w:t>
      </w:r>
      <w:r>
        <w:rPr>
          <w:rFonts w:ascii="Arial MT" w:hAnsi="Arial MT"/>
          <w:sz w:val="20"/>
        </w:rPr>
        <w:t>a</w:t>
      </w:r>
      <w:r>
        <w:rPr>
          <w:rFonts w:ascii="Arial MT" w:hAnsi="Arial MT"/>
          <w:spacing w:val="-7"/>
          <w:sz w:val="20"/>
        </w:rPr>
        <w:t xml:space="preserve"> </w:t>
      </w:r>
      <w:r>
        <w:rPr>
          <w:rFonts w:ascii="Arial MT" w:hAnsi="Arial MT"/>
          <w:spacing w:val="-2"/>
          <w:sz w:val="20"/>
        </w:rPr>
        <w:t>Administração.</w:t>
      </w:r>
    </w:p>
    <w:p w14:paraId="6A45A8D7" w14:textId="77777777" w:rsidR="008F7BCE" w:rsidRDefault="00AA36A5">
      <w:pPr>
        <w:pStyle w:val="PargrafodaLista"/>
        <w:numPr>
          <w:ilvl w:val="1"/>
          <w:numId w:val="50"/>
        </w:numPr>
        <w:tabs>
          <w:tab w:val="left" w:pos="962"/>
        </w:tabs>
        <w:spacing w:before="34" w:line="276" w:lineRule="auto"/>
        <w:ind w:right="340"/>
        <w:rPr>
          <w:rFonts w:ascii="Arial MT" w:hAnsi="Arial MT"/>
          <w:sz w:val="20"/>
        </w:rPr>
      </w:pPr>
      <w:r>
        <w:rPr>
          <w:rFonts w:ascii="Arial MT" w:hAnsi="Arial MT"/>
          <w:sz w:val="20"/>
        </w:rPr>
        <w:t>A multa será recolhida</w:t>
      </w:r>
      <w:r>
        <w:rPr>
          <w:rFonts w:ascii="Arial MT" w:hAnsi="Arial MT"/>
          <w:spacing w:val="22"/>
          <w:sz w:val="20"/>
        </w:rPr>
        <w:t xml:space="preserve"> </w:t>
      </w:r>
      <w:r>
        <w:rPr>
          <w:rFonts w:ascii="Arial MT" w:hAnsi="Arial MT"/>
          <w:sz w:val="20"/>
        </w:rPr>
        <w:t>em</w:t>
      </w:r>
      <w:r>
        <w:rPr>
          <w:rFonts w:ascii="Arial MT" w:hAnsi="Arial MT"/>
          <w:spacing w:val="21"/>
          <w:sz w:val="20"/>
        </w:rPr>
        <w:t xml:space="preserve"> </w:t>
      </w:r>
      <w:r>
        <w:rPr>
          <w:rFonts w:ascii="Arial MT" w:hAnsi="Arial MT"/>
          <w:sz w:val="20"/>
        </w:rPr>
        <w:t>percentual de 0,5% a 30% incidente sobre o valor</w:t>
      </w:r>
      <w:r>
        <w:rPr>
          <w:rFonts w:ascii="Arial MT" w:hAnsi="Arial MT"/>
          <w:spacing w:val="24"/>
          <w:sz w:val="20"/>
        </w:rPr>
        <w:t xml:space="preserve"> </w:t>
      </w:r>
      <w:r>
        <w:rPr>
          <w:rFonts w:ascii="Arial MT" w:hAnsi="Arial MT"/>
          <w:sz w:val="20"/>
        </w:rPr>
        <w:t>do contrato licitado, recolhida no prazo máximo de 30 (trinta) dias úteis, a contar da comunicação oficial.</w:t>
      </w:r>
    </w:p>
    <w:p w14:paraId="0D6B3273" w14:textId="77777777" w:rsidR="008F7BCE" w:rsidRDefault="00AA36A5">
      <w:pPr>
        <w:pStyle w:val="PargrafodaLista"/>
        <w:numPr>
          <w:ilvl w:val="2"/>
          <w:numId w:val="50"/>
        </w:numPr>
        <w:tabs>
          <w:tab w:val="left" w:pos="955"/>
          <w:tab w:val="left" w:pos="962"/>
        </w:tabs>
        <w:spacing w:before="1" w:line="278" w:lineRule="auto"/>
        <w:ind w:left="962" w:right="359" w:hanging="682"/>
        <w:rPr>
          <w:rFonts w:ascii="Arial MT" w:hAnsi="Arial MT"/>
          <w:sz w:val="20"/>
        </w:rPr>
      </w:pPr>
      <w:r>
        <w:rPr>
          <w:rFonts w:ascii="Arial MT" w:hAnsi="Arial MT"/>
          <w:sz w:val="20"/>
        </w:rPr>
        <w:t>Para</w:t>
      </w:r>
      <w:r>
        <w:rPr>
          <w:rFonts w:ascii="Arial MT" w:hAnsi="Arial MT"/>
          <w:spacing w:val="-1"/>
          <w:sz w:val="20"/>
        </w:rPr>
        <w:t xml:space="preserve"> </w:t>
      </w:r>
      <w:r>
        <w:rPr>
          <w:rFonts w:ascii="Arial MT" w:hAnsi="Arial MT"/>
          <w:sz w:val="20"/>
        </w:rPr>
        <w:t>as</w:t>
      </w:r>
      <w:r>
        <w:rPr>
          <w:rFonts w:ascii="Arial MT" w:hAnsi="Arial MT"/>
          <w:spacing w:val="-2"/>
          <w:sz w:val="20"/>
        </w:rPr>
        <w:t xml:space="preserve"> </w:t>
      </w:r>
      <w:r>
        <w:rPr>
          <w:rFonts w:ascii="Arial MT" w:hAnsi="Arial MT"/>
          <w:sz w:val="20"/>
        </w:rPr>
        <w:t>infrações</w:t>
      </w:r>
      <w:r>
        <w:rPr>
          <w:rFonts w:ascii="Arial MT" w:hAnsi="Arial MT"/>
          <w:spacing w:val="-1"/>
          <w:sz w:val="20"/>
        </w:rPr>
        <w:t xml:space="preserve"> </w:t>
      </w:r>
      <w:r>
        <w:rPr>
          <w:rFonts w:ascii="Arial MT" w:hAnsi="Arial MT"/>
          <w:sz w:val="20"/>
        </w:rPr>
        <w:t>previstas nos</w:t>
      </w:r>
      <w:r>
        <w:rPr>
          <w:rFonts w:ascii="Arial MT" w:hAnsi="Arial MT"/>
          <w:spacing w:val="-2"/>
          <w:sz w:val="20"/>
        </w:rPr>
        <w:t xml:space="preserve"> </w:t>
      </w:r>
      <w:r>
        <w:rPr>
          <w:rFonts w:ascii="Arial MT" w:hAnsi="Arial MT"/>
          <w:sz w:val="20"/>
        </w:rPr>
        <w:t xml:space="preserve">itens </w:t>
      </w:r>
      <w:hyperlink w:anchor="_bookmark13" w:history="1">
        <w:r>
          <w:rPr>
            <w:rFonts w:ascii="Arial MT" w:hAnsi="Arial MT"/>
            <w:sz w:val="20"/>
          </w:rPr>
          <w:t>13.1.1,</w:t>
        </w:r>
      </w:hyperlink>
      <w:r>
        <w:rPr>
          <w:rFonts w:ascii="Arial MT" w:hAnsi="Arial MT"/>
          <w:spacing w:val="-3"/>
          <w:sz w:val="20"/>
        </w:rPr>
        <w:t xml:space="preserve"> </w:t>
      </w:r>
      <w:hyperlink w:anchor="_bookmark14" w:history="1">
        <w:r>
          <w:rPr>
            <w:rFonts w:ascii="Arial MT" w:hAnsi="Arial MT"/>
            <w:sz w:val="20"/>
          </w:rPr>
          <w:t>13.1.2,</w:t>
        </w:r>
      </w:hyperlink>
      <w:r>
        <w:rPr>
          <w:rFonts w:ascii="Arial MT" w:hAnsi="Arial MT"/>
          <w:spacing w:val="-3"/>
          <w:sz w:val="20"/>
        </w:rPr>
        <w:t xml:space="preserve"> </w:t>
      </w:r>
      <w:hyperlink w:anchor="_bookmark15" w:history="1">
        <w:r>
          <w:rPr>
            <w:rFonts w:ascii="Arial MT" w:hAnsi="Arial MT"/>
            <w:sz w:val="20"/>
          </w:rPr>
          <w:t>13.1.3</w:t>
        </w:r>
      </w:hyperlink>
      <w:r>
        <w:rPr>
          <w:rFonts w:ascii="Arial MT" w:hAnsi="Arial MT"/>
          <w:spacing w:val="-1"/>
          <w:sz w:val="20"/>
        </w:rPr>
        <w:t xml:space="preserve"> </w:t>
      </w:r>
      <w:r>
        <w:rPr>
          <w:rFonts w:ascii="Arial MT" w:hAnsi="Arial MT"/>
          <w:sz w:val="20"/>
        </w:rPr>
        <w:t>e</w:t>
      </w:r>
      <w:r>
        <w:rPr>
          <w:rFonts w:ascii="Arial MT" w:hAnsi="Arial MT"/>
          <w:spacing w:val="-3"/>
          <w:sz w:val="20"/>
        </w:rPr>
        <w:t xml:space="preserve"> </w:t>
      </w:r>
      <w:hyperlink w:anchor="_bookmark16" w:history="1">
        <w:r>
          <w:rPr>
            <w:rFonts w:ascii="Arial MT" w:hAnsi="Arial MT"/>
            <w:sz w:val="20"/>
          </w:rPr>
          <w:t>13.1.4,</w:t>
        </w:r>
      </w:hyperlink>
      <w:r>
        <w:rPr>
          <w:rFonts w:ascii="Arial MT" w:hAnsi="Arial MT"/>
          <w:spacing w:val="-3"/>
          <w:sz w:val="20"/>
        </w:rPr>
        <w:t xml:space="preserve"> </w:t>
      </w:r>
      <w:r>
        <w:rPr>
          <w:rFonts w:ascii="Arial MT" w:hAnsi="Arial MT"/>
          <w:sz w:val="20"/>
        </w:rPr>
        <w:t>a</w:t>
      </w:r>
      <w:r>
        <w:rPr>
          <w:rFonts w:ascii="Arial MT" w:hAnsi="Arial MT"/>
          <w:spacing w:val="-1"/>
          <w:sz w:val="20"/>
        </w:rPr>
        <w:t xml:space="preserve"> </w:t>
      </w:r>
      <w:r>
        <w:rPr>
          <w:rFonts w:ascii="Arial MT" w:hAnsi="Arial MT"/>
          <w:sz w:val="20"/>
        </w:rPr>
        <w:t>multa</w:t>
      </w:r>
      <w:r>
        <w:rPr>
          <w:rFonts w:ascii="Arial MT" w:hAnsi="Arial MT"/>
          <w:spacing w:val="-4"/>
          <w:sz w:val="20"/>
        </w:rPr>
        <w:t xml:space="preserve"> </w:t>
      </w:r>
      <w:r>
        <w:rPr>
          <w:rFonts w:ascii="Arial MT" w:hAnsi="Arial MT"/>
          <w:sz w:val="20"/>
        </w:rPr>
        <w:t>será de</w:t>
      </w:r>
      <w:r>
        <w:rPr>
          <w:rFonts w:ascii="Arial MT" w:hAnsi="Arial MT"/>
          <w:spacing w:val="-4"/>
          <w:sz w:val="20"/>
        </w:rPr>
        <w:t xml:space="preserve"> </w:t>
      </w:r>
      <w:r>
        <w:rPr>
          <w:rFonts w:ascii="Arial MT" w:hAnsi="Arial MT"/>
          <w:sz w:val="20"/>
        </w:rPr>
        <w:t>0,5%</w:t>
      </w:r>
      <w:r>
        <w:rPr>
          <w:rFonts w:ascii="Arial MT" w:hAnsi="Arial MT"/>
          <w:spacing w:val="-3"/>
          <w:sz w:val="20"/>
        </w:rPr>
        <w:t xml:space="preserve"> </w:t>
      </w:r>
      <w:r>
        <w:rPr>
          <w:rFonts w:ascii="Arial MT" w:hAnsi="Arial MT"/>
          <w:sz w:val="20"/>
        </w:rPr>
        <w:t>a</w:t>
      </w:r>
      <w:r>
        <w:rPr>
          <w:rFonts w:ascii="Arial MT" w:hAnsi="Arial MT"/>
          <w:spacing w:val="-1"/>
          <w:sz w:val="20"/>
        </w:rPr>
        <w:t xml:space="preserve"> </w:t>
      </w:r>
      <w:r>
        <w:rPr>
          <w:rFonts w:ascii="Arial MT" w:hAnsi="Arial MT"/>
          <w:sz w:val="20"/>
        </w:rPr>
        <w:t>15% do valor do contrato licitado.</w:t>
      </w:r>
    </w:p>
    <w:p w14:paraId="647B204B" w14:textId="77777777" w:rsidR="008F7BCE" w:rsidRDefault="008F7BCE">
      <w:pPr>
        <w:pStyle w:val="PargrafodaLista"/>
        <w:spacing w:line="278" w:lineRule="auto"/>
        <w:jc w:val="left"/>
        <w:rPr>
          <w:rFonts w:ascii="Arial MT" w:hAnsi="Arial MT"/>
          <w:sz w:val="20"/>
        </w:rPr>
        <w:sectPr w:rsidR="008F7BCE">
          <w:pgSz w:w="11920" w:h="16850"/>
          <w:pgMar w:top="1420" w:right="850" w:bottom="1400" w:left="850" w:header="172" w:footer="1195" w:gutter="0"/>
          <w:cols w:space="720"/>
        </w:sectPr>
      </w:pPr>
    </w:p>
    <w:p w14:paraId="6292D820" w14:textId="77777777" w:rsidR="008F7BCE" w:rsidRDefault="00AA36A5">
      <w:pPr>
        <w:pStyle w:val="PargrafodaLista"/>
        <w:numPr>
          <w:ilvl w:val="2"/>
          <w:numId w:val="50"/>
        </w:numPr>
        <w:tabs>
          <w:tab w:val="left" w:pos="955"/>
          <w:tab w:val="left" w:pos="962"/>
        </w:tabs>
        <w:spacing w:line="276" w:lineRule="auto"/>
        <w:ind w:left="962" w:right="287" w:hanging="682"/>
        <w:rPr>
          <w:rFonts w:ascii="Arial MT" w:hAnsi="Arial MT"/>
          <w:sz w:val="20"/>
        </w:rPr>
      </w:pPr>
      <w:r>
        <w:rPr>
          <w:rFonts w:ascii="Arial MT" w:hAnsi="Arial MT"/>
          <w:sz w:val="20"/>
        </w:rPr>
        <w:lastRenderedPageBreak/>
        <w:t xml:space="preserve">Para as infrações previstas nos itens </w:t>
      </w:r>
      <w:hyperlink w:anchor="_bookmark17" w:history="1">
        <w:r>
          <w:rPr>
            <w:rFonts w:ascii="Arial MT" w:hAnsi="Arial MT"/>
            <w:sz w:val="20"/>
          </w:rPr>
          <w:t>13.1.5,</w:t>
        </w:r>
      </w:hyperlink>
      <w:r>
        <w:rPr>
          <w:rFonts w:ascii="Arial MT" w:hAnsi="Arial MT"/>
          <w:sz w:val="20"/>
        </w:rPr>
        <w:t xml:space="preserve"> </w:t>
      </w:r>
      <w:hyperlink w:anchor="_bookmark18" w:history="1">
        <w:r>
          <w:rPr>
            <w:rFonts w:ascii="Arial MT" w:hAnsi="Arial MT"/>
            <w:sz w:val="20"/>
          </w:rPr>
          <w:t>13.1.6,</w:t>
        </w:r>
      </w:hyperlink>
      <w:r>
        <w:rPr>
          <w:rFonts w:ascii="Arial MT" w:hAnsi="Arial MT"/>
          <w:sz w:val="20"/>
        </w:rPr>
        <w:t xml:space="preserve"> </w:t>
      </w:r>
      <w:hyperlink w:anchor="_bookmark19" w:history="1">
        <w:r>
          <w:rPr>
            <w:rFonts w:ascii="Arial MT" w:hAnsi="Arial MT"/>
            <w:sz w:val="20"/>
          </w:rPr>
          <w:t>13.1.7,</w:t>
        </w:r>
      </w:hyperlink>
      <w:r>
        <w:rPr>
          <w:rFonts w:ascii="Arial MT" w:hAnsi="Arial MT"/>
          <w:sz w:val="20"/>
        </w:rPr>
        <w:t xml:space="preserve"> </w:t>
      </w:r>
      <w:hyperlink w:anchor="_bookmark20" w:history="1">
        <w:r>
          <w:rPr>
            <w:rFonts w:ascii="Arial MT" w:hAnsi="Arial MT"/>
            <w:sz w:val="20"/>
          </w:rPr>
          <w:t>13.1.8</w:t>
        </w:r>
      </w:hyperlink>
      <w:r>
        <w:rPr>
          <w:rFonts w:ascii="Arial MT" w:hAnsi="Arial MT"/>
          <w:sz w:val="20"/>
        </w:rPr>
        <w:t xml:space="preserve"> e </w:t>
      </w:r>
      <w:hyperlink w:anchor="_bookmark21" w:history="1">
        <w:r>
          <w:rPr>
            <w:rFonts w:ascii="Arial MT" w:hAnsi="Arial MT"/>
            <w:sz w:val="20"/>
          </w:rPr>
          <w:t>13.1.9,</w:t>
        </w:r>
      </w:hyperlink>
      <w:r>
        <w:rPr>
          <w:rFonts w:ascii="Arial MT" w:hAnsi="Arial MT"/>
          <w:sz w:val="20"/>
        </w:rPr>
        <w:t xml:space="preserve"> a multa será de 15% a 30% do valor do contrato licitado.</w:t>
      </w:r>
    </w:p>
    <w:p w14:paraId="367A3FA2" w14:textId="77777777" w:rsidR="008F7BCE" w:rsidRDefault="00AA36A5">
      <w:pPr>
        <w:pStyle w:val="PargrafodaLista"/>
        <w:numPr>
          <w:ilvl w:val="1"/>
          <w:numId w:val="50"/>
        </w:numPr>
        <w:tabs>
          <w:tab w:val="left" w:pos="955"/>
          <w:tab w:val="left" w:pos="962"/>
        </w:tabs>
        <w:spacing w:line="276" w:lineRule="auto"/>
        <w:ind w:right="293"/>
        <w:rPr>
          <w:rFonts w:ascii="Arial MT" w:hAnsi="Arial MT"/>
          <w:sz w:val="20"/>
        </w:rPr>
      </w:pPr>
      <w:r>
        <w:rPr>
          <w:rFonts w:ascii="Arial MT" w:hAnsi="Arial MT"/>
          <w:sz w:val="20"/>
        </w:rPr>
        <w:t>As</w:t>
      </w:r>
      <w:r>
        <w:rPr>
          <w:rFonts w:ascii="Arial MT" w:hAnsi="Arial MT"/>
          <w:spacing w:val="-14"/>
          <w:sz w:val="20"/>
        </w:rPr>
        <w:t xml:space="preserve"> </w:t>
      </w:r>
      <w:r>
        <w:rPr>
          <w:rFonts w:ascii="Arial MT" w:hAnsi="Arial MT"/>
          <w:sz w:val="20"/>
        </w:rPr>
        <w:t>sanções</w:t>
      </w:r>
      <w:r>
        <w:rPr>
          <w:rFonts w:ascii="Arial MT" w:hAnsi="Arial MT"/>
          <w:spacing w:val="-14"/>
          <w:sz w:val="20"/>
        </w:rPr>
        <w:t xml:space="preserve"> </w:t>
      </w:r>
      <w:r>
        <w:rPr>
          <w:rFonts w:ascii="Arial MT" w:hAnsi="Arial MT"/>
          <w:sz w:val="20"/>
        </w:rPr>
        <w:t>de</w:t>
      </w:r>
      <w:r>
        <w:rPr>
          <w:rFonts w:ascii="Arial MT" w:hAnsi="Arial MT"/>
          <w:spacing w:val="-13"/>
          <w:sz w:val="20"/>
        </w:rPr>
        <w:t xml:space="preserve"> </w:t>
      </w:r>
      <w:r>
        <w:rPr>
          <w:rFonts w:ascii="Arial MT" w:hAnsi="Arial MT"/>
          <w:sz w:val="20"/>
        </w:rPr>
        <w:t>advertência,</w:t>
      </w:r>
      <w:r>
        <w:rPr>
          <w:rFonts w:ascii="Arial MT" w:hAnsi="Arial MT"/>
          <w:spacing w:val="-12"/>
          <w:sz w:val="20"/>
        </w:rPr>
        <w:t xml:space="preserve"> </w:t>
      </w:r>
      <w:r>
        <w:rPr>
          <w:rFonts w:ascii="Arial MT" w:hAnsi="Arial MT"/>
          <w:sz w:val="20"/>
        </w:rPr>
        <w:t>impedimento</w:t>
      </w:r>
      <w:r>
        <w:rPr>
          <w:rFonts w:ascii="Arial MT" w:hAnsi="Arial MT"/>
          <w:spacing w:val="-14"/>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licitar</w:t>
      </w:r>
      <w:r>
        <w:rPr>
          <w:rFonts w:ascii="Arial MT" w:hAnsi="Arial MT"/>
          <w:spacing w:val="-14"/>
          <w:sz w:val="20"/>
        </w:rPr>
        <w:t xml:space="preserve"> </w:t>
      </w:r>
      <w:r>
        <w:rPr>
          <w:rFonts w:ascii="Arial MT" w:hAnsi="Arial MT"/>
          <w:sz w:val="20"/>
        </w:rPr>
        <w:t>e</w:t>
      </w:r>
      <w:r>
        <w:rPr>
          <w:rFonts w:ascii="Arial MT" w:hAnsi="Arial MT"/>
          <w:spacing w:val="-14"/>
          <w:sz w:val="20"/>
        </w:rPr>
        <w:t xml:space="preserve"> </w:t>
      </w:r>
      <w:r>
        <w:rPr>
          <w:rFonts w:ascii="Arial MT" w:hAnsi="Arial MT"/>
          <w:sz w:val="20"/>
        </w:rPr>
        <w:t>contratar</w:t>
      </w:r>
      <w:r>
        <w:rPr>
          <w:rFonts w:ascii="Arial MT" w:hAnsi="Arial MT"/>
          <w:spacing w:val="-13"/>
          <w:sz w:val="20"/>
        </w:rPr>
        <w:t xml:space="preserve"> </w:t>
      </w:r>
      <w:r>
        <w:rPr>
          <w:rFonts w:ascii="Arial MT" w:hAnsi="Arial MT"/>
          <w:sz w:val="20"/>
        </w:rPr>
        <w:t>e</w:t>
      </w:r>
      <w:r>
        <w:rPr>
          <w:rFonts w:ascii="Arial MT" w:hAnsi="Arial MT"/>
          <w:spacing w:val="-14"/>
          <w:sz w:val="20"/>
        </w:rPr>
        <w:t xml:space="preserve"> </w:t>
      </w:r>
      <w:r>
        <w:rPr>
          <w:rFonts w:ascii="Arial MT" w:hAnsi="Arial MT"/>
          <w:sz w:val="20"/>
        </w:rPr>
        <w:t>declaração</w:t>
      </w:r>
      <w:r>
        <w:rPr>
          <w:rFonts w:ascii="Arial MT" w:hAnsi="Arial MT"/>
          <w:spacing w:val="-13"/>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inidoneidade</w:t>
      </w:r>
      <w:r>
        <w:rPr>
          <w:rFonts w:ascii="Arial MT" w:hAnsi="Arial MT"/>
          <w:spacing w:val="-13"/>
          <w:sz w:val="20"/>
        </w:rPr>
        <w:t xml:space="preserve"> </w:t>
      </w:r>
      <w:r>
        <w:rPr>
          <w:rFonts w:ascii="Arial MT" w:hAnsi="Arial MT"/>
          <w:sz w:val="20"/>
        </w:rPr>
        <w:t>para</w:t>
      </w:r>
      <w:r>
        <w:rPr>
          <w:rFonts w:ascii="Arial MT" w:hAnsi="Arial MT"/>
          <w:spacing w:val="-13"/>
          <w:sz w:val="20"/>
        </w:rPr>
        <w:t xml:space="preserve"> </w:t>
      </w:r>
      <w:r>
        <w:rPr>
          <w:rFonts w:ascii="Arial MT" w:hAnsi="Arial MT"/>
          <w:sz w:val="20"/>
        </w:rPr>
        <w:t>licitar ou contratar poderão ser aplicadas, cumulativamente ou não, à penalidade de multa.</w:t>
      </w:r>
    </w:p>
    <w:p w14:paraId="0AE7F4EF" w14:textId="77777777" w:rsidR="008F7BCE" w:rsidRDefault="00AA36A5">
      <w:pPr>
        <w:pStyle w:val="PargrafodaLista"/>
        <w:numPr>
          <w:ilvl w:val="1"/>
          <w:numId w:val="50"/>
        </w:numPr>
        <w:tabs>
          <w:tab w:val="left" w:pos="955"/>
          <w:tab w:val="left" w:pos="962"/>
        </w:tabs>
        <w:spacing w:line="276" w:lineRule="auto"/>
        <w:ind w:right="292"/>
        <w:rPr>
          <w:rFonts w:ascii="Arial MT" w:hAnsi="Arial MT"/>
          <w:sz w:val="20"/>
        </w:rPr>
      </w:pPr>
      <w:r>
        <w:rPr>
          <w:rFonts w:ascii="Arial MT" w:hAnsi="Arial MT"/>
          <w:sz w:val="20"/>
        </w:rPr>
        <w:t>Na</w:t>
      </w:r>
      <w:r>
        <w:rPr>
          <w:rFonts w:ascii="Arial MT" w:hAnsi="Arial MT"/>
          <w:spacing w:val="-9"/>
          <w:sz w:val="20"/>
        </w:rPr>
        <w:t xml:space="preserve"> </w:t>
      </w:r>
      <w:r>
        <w:rPr>
          <w:rFonts w:ascii="Arial MT" w:hAnsi="Arial MT"/>
          <w:sz w:val="20"/>
        </w:rPr>
        <w:t>aplicação</w:t>
      </w:r>
      <w:r>
        <w:rPr>
          <w:rFonts w:ascii="Arial MT" w:hAnsi="Arial MT"/>
          <w:spacing w:val="-6"/>
          <w:sz w:val="20"/>
        </w:rPr>
        <w:t xml:space="preserve"> </w:t>
      </w:r>
      <w:r>
        <w:rPr>
          <w:rFonts w:ascii="Arial MT" w:hAnsi="Arial MT"/>
          <w:sz w:val="20"/>
        </w:rPr>
        <w:t>da</w:t>
      </w:r>
      <w:r>
        <w:rPr>
          <w:rFonts w:ascii="Arial MT" w:hAnsi="Arial MT"/>
          <w:spacing w:val="-9"/>
          <w:sz w:val="20"/>
        </w:rPr>
        <w:t xml:space="preserve"> </w:t>
      </w:r>
      <w:r>
        <w:rPr>
          <w:rFonts w:ascii="Arial MT" w:hAnsi="Arial MT"/>
          <w:sz w:val="20"/>
        </w:rPr>
        <w:t>sanção</w:t>
      </w:r>
      <w:r>
        <w:rPr>
          <w:rFonts w:ascii="Arial MT" w:hAnsi="Arial MT"/>
          <w:spacing w:val="-6"/>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multa</w:t>
      </w:r>
      <w:r>
        <w:rPr>
          <w:rFonts w:ascii="Arial MT" w:hAnsi="Arial MT"/>
          <w:spacing w:val="-9"/>
          <w:sz w:val="20"/>
        </w:rPr>
        <w:t xml:space="preserve"> </w:t>
      </w:r>
      <w:r>
        <w:rPr>
          <w:rFonts w:ascii="Arial MT" w:hAnsi="Arial MT"/>
          <w:sz w:val="20"/>
        </w:rPr>
        <w:t>será</w:t>
      </w:r>
      <w:r>
        <w:rPr>
          <w:rFonts w:ascii="Arial MT" w:hAnsi="Arial MT"/>
          <w:spacing w:val="-8"/>
          <w:sz w:val="20"/>
        </w:rPr>
        <w:t xml:space="preserve"> </w:t>
      </w:r>
      <w:r>
        <w:rPr>
          <w:rFonts w:ascii="Arial MT" w:hAnsi="Arial MT"/>
          <w:sz w:val="20"/>
        </w:rPr>
        <w:t>facultada</w:t>
      </w:r>
      <w:r>
        <w:rPr>
          <w:rFonts w:ascii="Arial MT" w:hAnsi="Arial MT"/>
          <w:spacing w:val="-8"/>
          <w:sz w:val="20"/>
        </w:rPr>
        <w:t xml:space="preserve"> </w:t>
      </w:r>
      <w:r>
        <w:rPr>
          <w:rFonts w:ascii="Arial MT" w:hAnsi="Arial MT"/>
          <w:sz w:val="20"/>
        </w:rPr>
        <w:t>a</w:t>
      </w:r>
      <w:r>
        <w:rPr>
          <w:rFonts w:ascii="Arial MT" w:hAnsi="Arial MT"/>
          <w:spacing w:val="-9"/>
          <w:sz w:val="20"/>
        </w:rPr>
        <w:t xml:space="preserve"> </w:t>
      </w:r>
      <w:r>
        <w:rPr>
          <w:rFonts w:ascii="Arial MT" w:hAnsi="Arial MT"/>
          <w:sz w:val="20"/>
        </w:rPr>
        <w:t>defesa</w:t>
      </w:r>
      <w:r>
        <w:rPr>
          <w:rFonts w:ascii="Arial MT" w:hAnsi="Arial MT"/>
          <w:spacing w:val="-11"/>
          <w:sz w:val="20"/>
        </w:rPr>
        <w:t xml:space="preserve"> </w:t>
      </w:r>
      <w:r>
        <w:rPr>
          <w:rFonts w:ascii="Arial MT" w:hAnsi="Arial MT"/>
          <w:sz w:val="20"/>
        </w:rPr>
        <w:t>do</w:t>
      </w:r>
      <w:r>
        <w:rPr>
          <w:rFonts w:ascii="Arial MT" w:hAnsi="Arial MT"/>
          <w:spacing w:val="-7"/>
          <w:sz w:val="20"/>
        </w:rPr>
        <w:t xml:space="preserve"> </w:t>
      </w:r>
      <w:r>
        <w:rPr>
          <w:rFonts w:ascii="Arial MT" w:hAnsi="Arial MT"/>
          <w:sz w:val="20"/>
        </w:rPr>
        <w:t>interessado</w:t>
      </w:r>
      <w:r>
        <w:rPr>
          <w:rFonts w:ascii="Arial MT" w:hAnsi="Arial MT"/>
          <w:spacing w:val="-6"/>
          <w:sz w:val="20"/>
        </w:rPr>
        <w:t xml:space="preserve"> </w:t>
      </w:r>
      <w:r>
        <w:rPr>
          <w:rFonts w:ascii="Arial MT" w:hAnsi="Arial MT"/>
          <w:sz w:val="20"/>
        </w:rPr>
        <w:t>no</w:t>
      </w:r>
      <w:r>
        <w:rPr>
          <w:rFonts w:ascii="Arial MT" w:hAnsi="Arial MT"/>
          <w:spacing w:val="-6"/>
          <w:sz w:val="20"/>
        </w:rPr>
        <w:t xml:space="preserve"> </w:t>
      </w:r>
      <w:r>
        <w:rPr>
          <w:rFonts w:ascii="Arial MT" w:hAnsi="Arial MT"/>
          <w:sz w:val="20"/>
        </w:rPr>
        <w:t>prazo</w:t>
      </w:r>
      <w:r>
        <w:rPr>
          <w:rFonts w:ascii="Arial MT" w:hAnsi="Arial MT"/>
          <w:spacing w:val="-7"/>
          <w:sz w:val="20"/>
        </w:rPr>
        <w:t xml:space="preserve"> </w:t>
      </w:r>
      <w:r>
        <w:rPr>
          <w:rFonts w:ascii="Arial MT" w:hAnsi="Arial MT"/>
          <w:sz w:val="20"/>
        </w:rPr>
        <w:t>de</w:t>
      </w:r>
      <w:r>
        <w:rPr>
          <w:rFonts w:ascii="Arial MT" w:hAnsi="Arial MT"/>
          <w:spacing w:val="-9"/>
          <w:sz w:val="20"/>
        </w:rPr>
        <w:t xml:space="preserve"> </w:t>
      </w:r>
      <w:r>
        <w:rPr>
          <w:rFonts w:ascii="Arial MT" w:hAnsi="Arial MT"/>
          <w:sz w:val="20"/>
        </w:rPr>
        <w:t>15</w:t>
      </w:r>
      <w:r>
        <w:rPr>
          <w:rFonts w:ascii="Arial MT" w:hAnsi="Arial MT"/>
          <w:spacing w:val="-9"/>
          <w:sz w:val="20"/>
        </w:rPr>
        <w:t xml:space="preserve"> </w:t>
      </w:r>
      <w:r>
        <w:rPr>
          <w:rFonts w:ascii="Arial MT" w:hAnsi="Arial MT"/>
          <w:sz w:val="20"/>
        </w:rPr>
        <w:t>(quinze)</w:t>
      </w:r>
      <w:r>
        <w:rPr>
          <w:rFonts w:ascii="Arial MT" w:hAnsi="Arial MT"/>
          <w:spacing w:val="-5"/>
          <w:sz w:val="20"/>
        </w:rPr>
        <w:t xml:space="preserve"> </w:t>
      </w:r>
      <w:r>
        <w:rPr>
          <w:rFonts w:ascii="Arial MT" w:hAnsi="Arial MT"/>
          <w:sz w:val="20"/>
        </w:rPr>
        <w:t xml:space="preserve">dias úteis, contado da data de sua intimação, a qual poderá ser feita através de publicação na imprensa oficial, através de meios eletrônicos ou, em último caso, através de correspondência devidamente </w:t>
      </w:r>
      <w:r>
        <w:rPr>
          <w:rFonts w:ascii="Arial MT" w:hAnsi="Arial MT"/>
          <w:spacing w:val="-2"/>
          <w:sz w:val="20"/>
        </w:rPr>
        <w:t>registrada.</w:t>
      </w:r>
    </w:p>
    <w:p w14:paraId="7FAC2872" w14:textId="77777777" w:rsidR="008F7BCE" w:rsidRDefault="00AA36A5">
      <w:pPr>
        <w:pStyle w:val="PargrafodaLista"/>
        <w:numPr>
          <w:ilvl w:val="1"/>
          <w:numId w:val="50"/>
        </w:numPr>
        <w:tabs>
          <w:tab w:val="left" w:pos="955"/>
          <w:tab w:val="left" w:pos="962"/>
        </w:tabs>
        <w:spacing w:line="276" w:lineRule="auto"/>
        <w:ind w:right="284"/>
        <w:rPr>
          <w:rFonts w:ascii="Arial MT" w:hAnsi="Arial MT"/>
          <w:sz w:val="20"/>
        </w:rPr>
      </w:pPr>
      <w:r>
        <w:rPr>
          <w:rFonts w:ascii="Arial MT" w:hAnsi="Arial MT"/>
          <w:sz w:val="20"/>
        </w:rPr>
        <w:t xml:space="preserve">A sanção de impedimento de licitar e contratar será aplicada ao responsável em decorrência das infrações administrativas relacionadas nos itens </w:t>
      </w:r>
      <w:hyperlink w:anchor="_bookmark13" w:history="1">
        <w:r>
          <w:rPr>
            <w:rFonts w:ascii="Arial MT" w:hAnsi="Arial MT"/>
            <w:sz w:val="20"/>
          </w:rPr>
          <w:t>13.1.1,</w:t>
        </w:r>
      </w:hyperlink>
      <w:r>
        <w:rPr>
          <w:rFonts w:ascii="Arial MT" w:hAnsi="Arial MT"/>
          <w:sz w:val="20"/>
        </w:rPr>
        <w:t xml:space="preserve"> </w:t>
      </w:r>
      <w:hyperlink w:anchor="_bookmark14" w:history="1">
        <w:r>
          <w:rPr>
            <w:rFonts w:ascii="Arial MT" w:hAnsi="Arial MT"/>
            <w:sz w:val="20"/>
          </w:rPr>
          <w:t>13.1.2,</w:t>
        </w:r>
      </w:hyperlink>
      <w:r>
        <w:rPr>
          <w:rFonts w:ascii="Arial MT" w:hAnsi="Arial MT"/>
          <w:sz w:val="20"/>
        </w:rPr>
        <w:t xml:space="preserve"> </w:t>
      </w:r>
      <w:hyperlink w:anchor="_bookmark15" w:history="1">
        <w:r>
          <w:rPr>
            <w:rFonts w:ascii="Arial MT" w:hAnsi="Arial MT"/>
            <w:sz w:val="20"/>
          </w:rPr>
          <w:t>13.1.3</w:t>
        </w:r>
      </w:hyperlink>
      <w:r>
        <w:rPr>
          <w:rFonts w:ascii="Arial MT" w:hAnsi="Arial MT"/>
          <w:sz w:val="20"/>
        </w:rPr>
        <w:t xml:space="preserve"> e </w:t>
      </w:r>
      <w:hyperlink w:anchor="_bookmark16" w:history="1">
        <w:r>
          <w:rPr>
            <w:rFonts w:ascii="Arial MT" w:hAnsi="Arial MT"/>
            <w:sz w:val="20"/>
          </w:rPr>
          <w:t>13.1.4,</w:t>
        </w:r>
      </w:hyperlink>
      <w:r>
        <w:rPr>
          <w:rFonts w:ascii="Arial MT" w:hAnsi="Arial MT"/>
          <w:sz w:val="20"/>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A98A364" w14:textId="77777777" w:rsidR="008F7BCE" w:rsidRDefault="00AA36A5">
      <w:pPr>
        <w:pStyle w:val="PargrafodaLista"/>
        <w:numPr>
          <w:ilvl w:val="1"/>
          <w:numId w:val="50"/>
        </w:numPr>
        <w:tabs>
          <w:tab w:val="left" w:pos="955"/>
          <w:tab w:val="left" w:pos="962"/>
        </w:tabs>
        <w:spacing w:line="276" w:lineRule="auto"/>
        <w:ind w:right="280"/>
        <w:rPr>
          <w:rFonts w:ascii="Arial MT" w:hAnsi="Arial MT"/>
          <w:sz w:val="20"/>
        </w:rPr>
      </w:pPr>
      <w:r>
        <w:rPr>
          <w:rFonts w:ascii="Arial MT" w:hAnsi="Arial MT"/>
          <w:sz w:val="20"/>
        </w:rPr>
        <w:t>Poderá</w:t>
      </w:r>
      <w:r>
        <w:rPr>
          <w:rFonts w:ascii="Arial MT" w:hAnsi="Arial MT"/>
          <w:spacing w:val="-4"/>
          <w:sz w:val="20"/>
        </w:rPr>
        <w:t xml:space="preserve"> </w:t>
      </w:r>
      <w:r>
        <w:rPr>
          <w:rFonts w:ascii="Arial MT" w:hAnsi="Arial MT"/>
          <w:sz w:val="20"/>
        </w:rPr>
        <w:t>ser</w:t>
      </w:r>
      <w:r>
        <w:rPr>
          <w:rFonts w:ascii="Arial MT" w:hAnsi="Arial MT"/>
          <w:spacing w:val="-3"/>
          <w:sz w:val="20"/>
        </w:rPr>
        <w:t xml:space="preserve"> </w:t>
      </w:r>
      <w:r>
        <w:rPr>
          <w:rFonts w:ascii="Arial MT" w:hAnsi="Arial MT"/>
          <w:sz w:val="20"/>
        </w:rPr>
        <w:t>aplicada</w:t>
      </w:r>
      <w:r>
        <w:rPr>
          <w:rFonts w:ascii="Arial MT" w:hAnsi="Arial MT"/>
          <w:spacing w:val="-3"/>
          <w:sz w:val="20"/>
        </w:rPr>
        <w:t xml:space="preserve"> </w:t>
      </w:r>
      <w:r>
        <w:rPr>
          <w:rFonts w:ascii="Arial MT" w:hAnsi="Arial MT"/>
          <w:sz w:val="20"/>
        </w:rPr>
        <w:t>ao</w:t>
      </w:r>
      <w:r>
        <w:rPr>
          <w:rFonts w:ascii="Arial MT" w:hAnsi="Arial MT"/>
          <w:spacing w:val="-6"/>
          <w:sz w:val="20"/>
        </w:rPr>
        <w:t xml:space="preserve"> </w:t>
      </w:r>
      <w:r>
        <w:rPr>
          <w:rFonts w:ascii="Arial MT" w:hAnsi="Arial MT"/>
          <w:sz w:val="20"/>
        </w:rPr>
        <w:t>responsável</w:t>
      </w:r>
      <w:r>
        <w:rPr>
          <w:rFonts w:ascii="Arial MT" w:hAnsi="Arial MT"/>
          <w:spacing w:val="-5"/>
          <w:sz w:val="20"/>
        </w:rPr>
        <w:t xml:space="preserve"> </w:t>
      </w:r>
      <w:r>
        <w:rPr>
          <w:rFonts w:ascii="Arial MT" w:hAnsi="Arial MT"/>
          <w:sz w:val="20"/>
        </w:rPr>
        <w:t>a</w:t>
      </w:r>
      <w:r>
        <w:rPr>
          <w:rFonts w:ascii="Arial MT" w:hAnsi="Arial MT"/>
          <w:spacing w:val="-6"/>
          <w:sz w:val="20"/>
        </w:rPr>
        <w:t xml:space="preserve"> </w:t>
      </w:r>
      <w:r>
        <w:rPr>
          <w:rFonts w:ascii="Arial MT" w:hAnsi="Arial MT"/>
          <w:sz w:val="20"/>
        </w:rPr>
        <w:t>sanção</w:t>
      </w:r>
      <w:r>
        <w:rPr>
          <w:rFonts w:ascii="Arial MT" w:hAnsi="Arial MT"/>
          <w:spacing w:val="-4"/>
          <w:sz w:val="20"/>
        </w:rPr>
        <w:t xml:space="preserve"> </w:t>
      </w:r>
      <w:r>
        <w:rPr>
          <w:rFonts w:ascii="Arial MT" w:hAnsi="Arial MT"/>
          <w:sz w:val="20"/>
        </w:rPr>
        <w:t>de</w:t>
      </w:r>
      <w:r>
        <w:rPr>
          <w:rFonts w:ascii="Arial MT" w:hAnsi="Arial MT"/>
          <w:spacing w:val="-4"/>
          <w:sz w:val="20"/>
        </w:rPr>
        <w:t xml:space="preserve"> </w:t>
      </w:r>
      <w:r>
        <w:rPr>
          <w:rFonts w:ascii="Arial MT" w:hAnsi="Arial MT"/>
          <w:sz w:val="20"/>
        </w:rPr>
        <w:t>declaração</w:t>
      </w:r>
      <w:r>
        <w:rPr>
          <w:rFonts w:ascii="Arial MT" w:hAnsi="Arial MT"/>
          <w:spacing w:val="-5"/>
          <w:sz w:val="20"/>
        </w:rPr>
        <w:t xml:space="preserve"> </w:t>
      </w:r>
      <w:r>
        <w:rPr>
          <w:rFonts w:ascii="Arial MT" w:hAnsi="Arial MT"/>
          <w:sz w:val="20"/>
        </w:rPr>
        <w:t>de</w:t>
      </w:r>
      <w:r>
        <w:rPr>
          <w:rFonts w:ascii="Arial MT" w:hAnsi="Arial MT"/>
          <w:spacing w:val="-6"/>
          <w:sz w:val="20"/>
        </w:rPr>
        <w:t xml:space="preserve"> </w:t>
      </w:r>
      <w:r>
        <w:rPr>
          <w:rFonts w:ascii="Arial MT" w:hAnsi="Arial MT"/>
          <w:sz w:val="20"/>
        </w:rPr>
        <w:t>inidoneidade para</w:t>
      </w:r>
      <w:r>
        <w:rPr>
          <w:rFonts w:ascii="Arial MT" w:hAnsi="Arial MT"/>
          <w:spacing w:val="-5"/>
          <w:sz w:val="20"/>
        </w:rPr>
        <w:t xml:space="preserve"> </w:t>
      </w:r>
      <w:r>
        <w:rPr>
          <w:rFonts w:ascii="Arial MT" w:hAnsi="Arial MT"/>
          <w:sz w:val="20"/>
        </w:rPr>
        <w:t>licitar</w:t>
      </w:r>
      <w:r>
        <w:rPr>
          <w:rFonts w:ascii="Arial MT" w:hAnsi="Arial MT"/>
          <w:spacing w:val="-3"/>
          <w:sz w:val="20"/>
        </w:rPr>
        <w:t xml:space="preserve"> </w:t>
      </w:r>
      <w:r>
        <w:rPr>
          <w:rFonts w:ascii="Arial MT" w:hAnsi="Arial MT"/>
          <w:sz w:val="20"/>
        </w:rPr>
        <w:t>ou</w:t>
      </w:r>
      <w:r>
        <w:rPr>
          <w:rFonts w:ascii="Arial MT" w:hAnsi="Arial MT"/>
          <w:spacing w:val="-4"/>
          <w:sz w:val="20"/>
        </w:rPr>
        <w:t xml:space="preserve"> </w:t>
      </w:r>
      <w:r>
        <w:rPr>
          <w:rFonts w:ascii="Arial MT" w:hAnsi="Arial MT"/>
          <w:sz w:val="20"/>
        </w:rPr>
        <w:t xml:space="preserve">contratar, em decorrência da prática das infrações dispostas nos itens </w:t>
      </w:r>
      <w:hyperlink w:anchor="_bookmark17" w:history="1">
        <w:r>
          <w:rPr>
            <w:rFonts w:ascii="Arial MT" w:hAnsi="Arial MT"/>
            <w:sz w:val="20"/>
          </w:rPr>
          <w:t>13.1.5,</w:t>
        </w:r>
      </w:hyperlink>
      <w:r>
        <w:rPr>
          <w:rFonts w:ascii="Arial MT" w:hAnsi="Arial MT"/>
          <w:sz w:val="20"/>
        </w:rPr>
        <w:t xml:space="preserve"> </w:t>
      </w:r>
      <w:hyperlink w:anchor="_bookmark18" w:history="1">
        <w:r>
          <w:rPr>
            <w:rFonts w:ascii="Arial MT" w:hAnsi="Arial MT"/>
            <w:sz w:val="20"/>
          </w:rPr>
          <w:t>13.1.6,</w:t>
        </w:r>
      </w:hyperlink>
      <w:r>
        <w:rPr>
          <w:rFonts w:ascii="Arial MT" w:hAnsi="Arial MT"/>
          <w:sz w:val="20"/>
        </w:rPr>
        <w:t xml:space="preserve"> </w:t>
      </w:r>
      <w:hyperlink w:anchor="_bookmark19" w:history="1">
        <w:r>
          <w:rPr>
            <w:rFonts w:ascii="Arial MT" w:hAnsi="Arial MT"/>
            <w:sz w:val="20"/>
          </w:rPr>
          <w:t>13.1.7,</w:t>
        </w:r>
      </w:hyperlink>
      <w:r>
        <w:rPr>
          <w:rFonts w:ascii="Arial MT" w:hAnsi="Arial MT"/>
          <w:sz w:val="20"/>
        </w:rPr>
        <w:t xml:space="preserve"> </w:t>
      </w:r>
      <w:hyperlink w:anchor="_bookmark20" w:history="1">
        <w:r>
          <w:rPr>
            <w:rFonts w:ascii="Arial MT" w:hAnsi="Arial MT"/>
            <w:sz w:val="20"/>
          </w:rPr>
          <w:t>13.1.8</w:t>
        </w:r>
      </w:hyperlink>
      <w:r>
        <w:rPr>
          <w:rFonts w:ascii="Arial MT" w:hAnsi="Arial MT"/>
          <w:sz w:val="20"/>
        </w:rPr>
        <w:t xml:space="preserve"> e </w:t>
      </w:r>
      <w:hyperlink w:anchor="_bookmark21" w:history="1">
        <w:r>
          <w:rPr>
            <w:rFonts w:ascii="Arial MT" w:hAnsi="Arial MT"/>
            <w:sz w:val="20"/>
          </w:rPr>
          <w:t>13.1.9,</w:t>
        </w:r>
      </w:hyperlink>
      <w:r>
        <w:rPr>
          <w:rFonts w:ascii="Arial MT" w:hAnsi="Arial MT"/>
          <w:sz w:val="20"/>
        </w:rPr>
        <w:t xml:space="preserve"> bem como pelas infrações administrativas previstas nos itens </w:t>
      </w:r>
      <w:hyperlink w:anchor="_bookmark13" w:history="1">
        <w:r>
          <w:rPr>
            <w:rFonts w:ascii="Arial MT" w:hAnsi="Arial MT"/>
            <w:sz w:val="20"/>
          </w:rPr>
          <w:t>13.1.1,</w:t>
        </w:r>
      </w:hyperlink>
      <w:r>
        <w:rPr>
          <w:rFonts w:ascii="Arial MT" w:hAnsi="Arial MT"/>
          <w:sz w:val="20"/>
        </w:rPr>
        <w:t xml:space="preserve"> </w:t>
      </w:r>
      <w:hyperlink w:anchor="_bookmark14" w:history="1">
        <w:r>
          <w:rPr>
            <w:rFonts w:ascii="Arial MT" w:hAnsi="Arial MT"/>
            <w:sz w:val="20"/>
          </w:rPr>
          <w:t>13.1.2,</w:t>
        </w:r>
      </w:hyperlink>
      <w:r>
        <w:rPr>
          <w:rFonts w:ascii="Arial MT" w:hAnsi="Arial MT"/>
          <w:sz w:val="20"/>
        </w:rPr>
        <w:t xml:space="preserve"> </w:t>
      </w:r>
      <w:hyperlink w:anchor="_bookmark15" w:history="1">
        <w:r>
          <w:rPr>
            <w:rFonts w:ascii="Arial MT" w:hAnsi="Arial MT"/>
            <w:sz w:val="20"/>
          </w:rPr>
          <w:t>13.1.3</w:t>
        </w:r>
      </w:hyperlink>
      <w:r>
        <w:rPr>
          <w:rFonts w:ascii="Arial MT" w:hAnsi="Arial MT"/>
          <w:sz w:val="20"/>
        </w:rPr>
        <w:t xml:space="preserve"> e </w:t>
      </w:r>
      <w:hyperlink w:anchor="_bookmark16" w:history="1">
        <w:r>
          <w:rPr>
            <w:rFonts w:ascii="Arial MT" w:hAnsi="Arial MT"/>
            <w:sz w:val="20"/>
          </w:rPr>
          <w:t>13.1.4</w:t>
        </w:r>
      </w:hyperlink>
      <w:r>
        <w:rPr>
          <w:rFonts w:ascii="Arial MT" w:hAnsi="Arial MT"/>
          <w:sz w:val="20"/>
        </w:rPr>
        <w:t xml:space="preserve"> que justifiquem</w:t>
      </w:r>
      <w:r>
        <w:rPr>
          <w:rFonts w:ascii="Arial MT" w:hAnsi="Arial MT"/>
          <w:spacing w:val="-6"/>
          <w:sz w:val="20"/>
        </w:rPr>
        <w:t xml:space="preserve"> </w:t>
      </w:r>
      <w:r>
        <w:rPr>
          <w:rFonts w:ascii="Arial MT" w:hAnsi="Arial MT"/>
          <w:sz w:val="20"/>
        </w:rPr>
        <w:t>a</w:t>
      </w:r>
      <w:r>
        <w:rPr>
          <w:rFonts w:ascii="Arial MT" w:hAnsi="Arial MT"/>
          <w:spacing w:val="-7"/>
          <w:sz w:val="20"/>
        </w:rPr>
        <w:t xml:space="preserve"> </w:t>
      </w:r>
      <w:r>
        <w:rPr>
          <w:rFonts w:ascii="Arial MT" w:hAnsi="Arial MT"/>
          <w:sz w:val="20"/>
        </w:rPr>
        <w:t>imposição</w:t>
      </w:r>
      <w:r>
        <w:rPr>
          <w:rFonts w:ascii="Arial MT" w:hAnsi="Arial MT"/>
          <w:spacing w:val="-6"/>
          <w:sz w:val="20"/>
        </w:rPr>
        <w:t xml:space="preserve"> </w:t>
      </w:r>
      <w:r>
        <w:rPr>
          <w:rFonts w:ascii="Arial MT" w:hAnsi="Arial MT"/>
          <w:sz w:val="20"/>
        </w:rPr>
        <w:t>de</w:t>
      </w:r>
      <w:r>
        <w:rPr>
          <w:rFonts w:ascii="Arial MT" w:hAnsi="Arial MT"/>
          <w:spacing w:val="-2"/>
          <w:sz w:val="20"/>
        </w:rPr>
        <w:t xml:space="preserve"> </w:t>
      </w:r>
      <w:r>
        <w:rPr>
          <w:rFonts w:ascii="Arial MT" w:hAnsi="Arial MT"/>
          <w:sz w:val="20"/>
        </w:rPr>
        <w:t>penalidade</w:t>
      </w:r>
      <w:r>
        <w:rPr>
          <w:rFonts w:ascii="Arial MT" w:hAnsi="Arial MT"/>
          <w:spacing w:val="-8"/>
          <w:sz w:val="20"/>
        </w:rPr>
        <w:t xml:space="preserve"> </w:t>
      </w:r>
      <w:r>
        <w:rPr>
          <w:rFonts w:ascii="Arial MT" w:hAnsi="Arial MT"/>
          <w:sz w:val="20"/>
        </w:rPr>
        <w:t>mais</w:t>
      </w:r>
      <w:r>
        <w:rPr>
          <w:rFonts w:ascii="Arial MT" w:hAnsi="Arial MT"/>
          <w:spacing w:val="-5"/>
          <w:sz w:val="20"/>
        </w:rPr>
        <w:t xml:space="preserve"> </w:t>
      </w:r>
      <w:r>
        <w:rPr>
          <w:rFonts w:ascii="Arial MT" w:hAnsi="Arial MT"/>
          <w:sz w:val="20"/>
        </w:rPr>
        <w:t>grave</w:t>
      </w:r>
      <w:r>
        <w:rPr>
          <w:rFonts w:ascii="Arial MT" w:hAnsi="Arial MT"/>
          <w:spacing w:val="-6"/>
          <w:sz w:val="20"/>
        </w:rPr>
        <w:t xml:space="preserve"> </w:t>
      </w:r>
      <w:r>
        <w:rPr>
          <w:rFonts w:ascii="Arial MT" w:hAnsi="Arial MT"/>
          <w:sz w:val="20"/>
        </w:rPr>
        <w:t>que</w:t>
      </w:r>
      <w:r>
        <w:rPr>
          <w:rFonts w:ascii="Arial MT" w:hAnsi="Arial MT"/>
          <w:spacing w:val="-4"/>
          <w:sz w:val="20"/>
        </w:rPr>
        <w:t xml:space="preserve"> </w:t>
      </w:r>
      <w:r>
        <w:rPr>
          <w:rFonts w:ascii="Arial MT" w:hAnsi="Arial MT"/>
          <w:sz w:val="20"/>
        </w:rPr>
        <w:t>a</w:t>
      </w:r>
      <w:r>
        <w:rPr>
          <w:rFonts w:ascii="Arial MT" w:hAnsi="Arial MT"/>
          <w:spacing w:val="-11"/>
          <w:sz w:val="20"/>
        </w:rPr>
        <w:t xml:space="preserve"> </w:t>
      </w:r>
      <w:r>
        <w:rPr>
          <w:rFonts w:ascii="Arial MT" w:hAnsi="Arial MT"/>
          <w:sz w:val="20"/>
        </w:rPr>
        <w:t>sanção</w:t>
      </w:r>
      <w:r>
        <w:rPr>
          <w:rFonts w:ascii="Arial MT" w:hAnsi="Arial MT"/>
          <w:spacing w:val="-6"/>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impedimento</w:t>
      </w:r>
      <w:r>
        <w:rPr>
          <w:rFonts w:ascii="Arial MT" w:hAnsi="Arial MT"/>
          <w:spacing w:val="-8"/>
          <w:sz w:val="20"/>
        </w:rPr>
        <w:t xml:space="preserve"> </w:t>
      </w:r>
      <w:r>
        <w:rPr>
          <w:rFonts w:ascii="Arial MT" w:hAnsi="Arial MT"/>
          <w:sz w:val="20"/>
        </w:rPr>
        <w:t>de</w:t>
      </w:r>
      <w:r>
        <w:rPr>
          <w:rFonts w:ascii="Arial MT" w:hAnsi="Arial MT"/>
          <w:spacing w:val="-9"/>
          <w:sz w:val="20"/>
        </w:rPr>
        <w:t xml:space="preserve"> </w:t>
      </w:r>
      <w:r>
        <w:rPr>
          <w:rFonts w:ascii="Arial MT" w:hAnsi="Arial MT"/>
          <w:sz w:val="20"/>
        </w:rPr>
        <w:t>licitar</w:t>
      </w:r>
      <w:r>
        <w:rPr>
          <w:rFonts w:ascii="Arial MT" w:hAnsi="Arial MT"/>
          <w:spacing w:val="-6"/>
          <w:sz w:val="20"/>
        </w:rPr>
        <w:t xml:space="preserve"> </w:t>
      </w:r>
      <w:r>
        <w:rPr>
          <w:rFonts w:ascii="Arial MT" w:hAnsi="Arial MT"/>
          <w:sz w:val="20"/>
        </w:rPr>
        <w:t>e</w:t>
      </w:r>
      <w:r>
        <w:rPr>
          <w:rFonts w:ascii="Arial MT" w:hAnsi="Arial MT"/>
          <w:spacing w:val="-9"/>
          <w:sz w:val="20"/>
        </w:rPr>
        <w:t xml:space="preserve"> </w:t>
      </w:r>
      <w:r>
        <w:rPr>
          <w:rFonts w:ascii="Arial MT" w:hAnsi="Arial MT"/>
          <w:sz w:val="20"/>
        </w:rPr>
        <w:t>contratar, cuja duração observará o prazo previsto no art. 156, §5º, da Lei n.º 14.133/2021.</w:t>
      </w:r>
    </w:p>
    <w:p w14:paraId="1CC0DE1D" w14:textId="77777777" w:rsidR="008F7BCE" w:rsidRDefault="00AA36A5">
      <w:pPr>
        <w:pStyle w:val="PargrafodaLista"/>
        <w:numPr>
          <w:ilvl w:val="1"/>
          <w:numId w:val="50"/>
        </w:numPr>
        <w:tabs>
          <w:tab w:val="left" w:pos="955"/>
          <w:tab w:val="left" w:pos="962"/>
        </w:tabs>
        <w:spacing w:line="276" w:lineRule="auto"/>
        <w:ind w:right="288"/>
        <w:rPr>
          <w:rFonts w:ascii="Arial MT" w:hAnsi="Arial MT"/>
          <w:sz w:val="20"/>
        </w:rPr>
      </w:pPr>
      <w:r>
        <w:rPr>
          <w:rFonts w:ascii="Arial MT" w:hAnsi="Arial MT"/>
          <w:sz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w:t>
      </w:r>
      <w:r>
        <w:rPr>
          <w:rFonts w:ascii="Arial MT" w:hAnsi="Arial MT"/>
          <w:spacing w:val="-2"/>
          <w:sz w:val="20"/>
        </w:rPr>
        <w:t xml:space="preserve"> </w:t>
      </w:r>
      <w:r>
        <w:rPr>
          <w:rFonts w:ascii="Arial MT" w:hAnsi="Arial MT"/>
          <w:sz w:val="20"/>
        </w:rPr>
        <w:t>avaliará</w:t>
      </w:r>
      <w:r>
        <w:rPr>
          <w:rFonts w:ascii="Arial MT" w:hAnsi="Arial MT"/>
          <w:spacing w:val="-1"/>
          <w:sz w:val="20"/>
        </w:rPr>
        <w:t xml:space="preserve"> </w:t>
      </w:r>
      <w:r>
        <w:rPr>
          <w:rFonts w:ascii="Arial MT" w:hAnsi="Arial MT"/>
          <w:sz w:val="20"/>
        </w:rPr>
        <w:t>fatos</w:t>
      </w:r>
      <w:r>
        <w:rPr>
          <w:rFonts w:ascii="Arial MT" w:hAnsi="Arial MT"/>
          <w:spacing w:val="-3"/>
          <w:sz w:val="20"/>
        </w:rPr>
        <w:t xml:space="preserve"> </w:t>
      </w:r>
      <w:r>
        <w:rPr>
          <w:rFonts w:ascii="Arial MT" w:hAnsi="Arial MT"/>
          <w:sz w:val="20"/>
        </w:rPr>
        <w:t>e</w:t>
      </w:r>
      <w:r>
        <w:rPr>
          <w:rFonts w:ascii="Arial MT" w:hAnsi="Arial MT"/>
          <w:spacing w:val="-6"/>
          <w:sz w:val="20"/>
        </w:rPr>
        <w:t xml:space="preserve"> </w:t>
      </w:r>
      <w:r>
        <w:rPr>
          <w:rFonts w:ascii="Arial MT" w:hAnsi="Arial MT"/>
          <w:sz w:val="20"/>
        </w:rPr>
        <w:t>circunstâncias</w:t>
      </w:r>
      <w:r>
        <w:rPr>
          <w:rFonts w:ascii="Arial MT" w:hAnsi="Arial MT"/>
          <w:spacing w:val="-2"/>
          <w:sz w:val="20"/>
        </w:rPr>
        <w:t xml:space="preserve"> </w:t>
      </w:r>
      <w:r>
        <w:rPr>
          <w:rFonts w:ascii="Arial MT" w:hAnsi="Arial MT"/>
          <w:sz w:val="20"/>
        </w:rPr>
        <w:t>conhecidos e intimará</w:t>
      </w:r>
      <w:r>
        <w:rPr>
          <w:rFonts w:ascii="Arial MT" w:hAnsi="Arial MT"/>
          <w:spacing w:val="-3"/>
          <w:sz w:val="20"/>
        </w:rPr>
        <w:t xml:space="preserve"> </w:t>
      </w:r>
      <w:r>
        <w:rPr>
          <w:rFonts w:ascii="Arial MT" w:hAnsi="Arial MT"/>
          <w:sz w:val="20"/>
        </w:rPr>
        <w:t>o</w:t>
      </w:r>
      <w:r>
        <w:rPr>
          <w:rFonts w:ascii="Arial MT" w:hAnsi="Arial MT"/>
          <w:spacing w:val="-2"/>
          <w:sz w:val="20"/>
        </w:rPr>
        <w:t xml:space="preserve"> </w:t>
      </w:r>
      <w:r>
        <w:rPr>
          <w:rFonts w:ascii="Arial MT" w:hAnsi="Arial MT"/>
          <w:sz w:val="20"/>
        </w:rPr>
        <w:t>licitante</w:t>
      </w:r>
      <w:r>
        <w:rPr>
          <w:rFonts w:ascii="Arial MT" w:hAnsi="Arial MT"/>
          <w:spacing w:val="-2"/>
          <w:sz w:val="20"/>
        </w:rPr>
        <w:t xml:space="preserve"> </w:t>
      </w:r>
      <w:r>
        <w:rPr>
          <w:rFonts w:ascii="Arial MT" w:hAnsi="Arial MT"/>
          <w:sz w:val="20"/>
        </w:rPr>
        <w:t>ou</w:t>
      </w:r>
      <w:r>
        <w:rPr>
          <w:rFonts w:ascii="Arial MT" w:hAnsi="Arial MT"/>
          <w:spacing w:val="-2"/>
          <w:sz w:val="20"/>
        </w:rPr>
        <w:t xml:space="preserve"> </w:t>
      </w:r>
      <w:r>
        <w:rPr>
          <w:rFonts w:ascii="Arial MT" w:hAnsi="Arial MT"/>
          <w:sz w:val="20"/>
        </w:rPr>
        <w:t>o</w:t>
      </w:r>
      <w:r>
        <w:rPr>
          <w:rFonts w:ascii="Arial MT" w:hAnsi="Arial MT"/>
          <w:spacing w:val="-2"/>
          <w:sz w:val="20"/>
        </w:rPr>
        <w:t xml:space="preserve"> </w:t>
      </w:r>
      <w:r>
        <w:rPr>
          <w:rFonts w:ascii="Arial MT" w:hAnsi="Arial MT"/>
          <w:sz w:val="20"/>
        </w:rPr>
        <w:t>adjudicatário para,</w:t>
      </w:r>
      <w:r>
        <w:rPr>
          <w:rFonts w:ascii="Arial MT" w:hAnsi="Arial MT"/>
          <w:spacing w:val="-2"/>
          <w:sz w:val="20"/>
        </w:rPr>
        <w:t xml:space="preserve"> </w:t>
      </w:r>
      <w:r>
        <w:rPr>
          <w:rFonts w:ascii="Arial MT" w:hAnsi="Arial MT"/>
          <w:sz w:val="20"/>
        </w:rPr>
        <w:t>no</w:t>
      </w:r>
      <w:r>
        <w:rPr>
          <w:rFonts w:ascii="Arial MT" w:hAnsi="Arial MT"/>
          <w:spacing w:val="-4"/>
          <w:sz w:val="20"/>
        </w:rPr>
        <w:t xml:space="preserve"> </w:t>
      </w:r>
      <w:r>
        <w:rPr>
          <w:rFonts w:ascii="Arial MT" w:hAnsi="Arial MT"/>
          <w:sz w:val="20"/>
        </w:rPr>
        <w:t>prazo de 15 (quinze) dias úteis, contado da data de sua intimação, apresentar defesa escrita e especificar as provas que pretenda produzir.</w:t>
      </w:r>
    </w:p>
    <w:p w14:paraId="2E15CD83" w14:textId="77777777" w:rsidR="008F7BCE" w:rsidRDefault="00AA36A5">
      <w:pPr>
        <w:pStyle w:val="PargrafodaLista"/>
        <w:numPr>
          <w:ilvl w:val="1"/>
          <w:numId w:val="50"/>
        </w:numPr>
        <w:tabs>
          <w:tab w:val="left" w:pos="954"/>
          <w:tab w:val="left" w:pos="962"/>
        </w:tabs>
        <w:spacing w:line="276" w:lineRule="auto"/>
        <w:ind w:right="285"/>
        <w:rPr>
          <w:rFonts w:ascii="Arial MT" w:hAnsi="Arial MT"/>
          <w:sz w:val="20"/>
        </w:rPr>
      </w:pPr>
      <w:r>
        <w:rPr>
          <w:rFonts w:ascii="Arial MT" w:hAnsi="Arial MT"/>
          <w:sz w:val="20"/>
        </w:rPr>
        <w:t>Caberá</w:t>
      </w:r>
      <w:r>
        <w:rPr>
          <w:rFonts w:ascii="Arial MT" w:hAnsi="Arial MT"/>
          <w:spacing w:val="-2"/>
          <w:sz w:val="20"/>
        </w:rPr>
        <w:t xml:space="preserve"> </w:t>
      </w:r>
      <w:r>
        <w:rPr>
          <w:rFonts w:ascii="Arial MT" w:hAnsi="Arial MT"/>
          <w:sz w:val="20"/>
        </w:rPr>
        <w:t>recurso</w:t>
      </w:r>
      <w:r>
        <w:rPr>
          <w:rFonts w:ascii="Arial MT" w:hAnsi="Arial MT"/>
          <w:spacing w:val="-1"/>
          <w:sz w:val="20"/>
        </w:rPr>
        <w:t xml:space="preserve"> </w:t>
      </w:r>
      <w:r>
        <w:rPr>
          <w:rFonts w:ascii="Arial MT" w:hAnsi="Arial MT"/>
          <w:sz w:val="20"/>
        </w:rPr>
        <w:t>no</w:t>
      </w:r>
      <w:r>
        <w:rPr>
          <w:rFonts w:ascii="Arial MT" w:hAnsi="Arial MT"/>
          <w:spacing w:val="-1"/>
          <w:sz w:val="20"/>
        </w:rPr>
        <w:t xml:space="preserve"> </w:t>
      </w:r>
      <w:r>
        <w:rPr>
          <w:rFonts w:ascii="Arial MT" w:hAnsi="Arial MT"/>
          <w:sz w:val="20"/>
        </w:rPr>
        <w:t>prazo</w:t>
      </w:r>
      <w:r>
        <w:rPr>
          <w:rFonts w:ascii="Arial MT" w:hAnsi="Arial MT"/>
          <w:spacing w:val="-2"/>
          <w:sz w:val="20"/>
        </w:rPr>
        <w:t xml:space="preserve"> </w:t>
      </w:r>
      <w:r>
        <w:rPr>
          <w:rFonts w:ascii="Arial MT" w:hAnsi="Arial MT"/>
          <w:sz w:val="20"/>
        </w:rPr>
        <w:t>de</w:t>
      </w:r>
      <w:r>
        <w:rPr>
          <w:rFonts w:ascii="Arial MT" w:hAnsi="Arial MT"/>
          <w:spacing w:val="-3"/>
          <w:sz w:val="20"/>
        </w:rPr>
        <w:t xml:space="preserve"> </w:t>
      </w:r>
      <w:r>
        <w:rPr>
          <w:rFonts w:ascii="Arial MT" w:hAnsi="Arial MT"/>
          <w:sz w:val="20"/>
        </w:rPr>
        <w:t>15</w:t>
      </w:r>
      <w:r>
        <w:rPr>
          <w:rFonts w:ascii="Arial MT" w:hAnsi="Arial MT"/>
          <w:spacing w:val="-3"/>
          <w:sz w:val="20"/>
        </w:rPr>
        <w:t xml:space="preserve"> </w:t>
      </w:r>
      <w:r>
        <w:rPr>
          <w:rFonts w:ascii="Arial MT" w:hAnsi="Arial MT"/>
          <w:sz w:val="20"/>
        </w:rPr>
        <w:t>(quinze) dias úteis da aplicação</w:t>
      </w:r>
      <w:r>
        <w:rPr>
          <w:rFonts w:ascii="Arial MT" w:hAnsi="Arial MT"/>
          <w:spacing w:val="-1"/>
          <w:sz w:val="20"/>
        </w:rPr>
        <w:t xml:space="preserve"> </w:t>
      </w:r>
      <w:r>
        <w:rPr>
          <w:rFonts w:ascii="Arial MT" w:hAnsi="Arial MT"/>
          <w:sz w:val="20"/>
        </w:rPr>
        <w:t>das sanções de advertência,</w:t>
      </w:r>
      <w:r>
        <w:rPr>
          <w:rFonts w:ascii="Arial MT" w:hAnsi="Arial MT"/>
          <w:spacing w:val="-2"/>
          <w:sz w:val="20"/>
        </w:rPr>
        <w:t xml:space="preserve"> </w:t>
      </w:r>
      <w:r>
        <w:rPr>
          <w:rFonts w:ascii="Arial MT" w:hAnsi="Arial MT"/>
          <w:sz w:val="20"/>
        </w:rPr>
        <w:t>multa</w:t>
      </w:r>
      <w:r>
        <w:rPr>
          <w:rFonts w:ascii="Arial MT" w:hAnsi="Arial MT"/>
          <w:spacing w:val="-1"/>
          <w:sz w:val="20"/>
        </w:rPr>
        <w:t xml:space="preserve"> </w:t>
      </w:r>
      <w:r>
        <w:rPr>
          <w:rFonts w:ascii="Arial MT" w:hAnsi="Arial MT"/>
          <w:sz w:val="20"/>
        </w:rPr>
        <w:t>e impedimento</w:t>
      </w:r>
      <w:r>
        <w:rPr>
          <w:rFonts w:ascii="Arial MT" w:hAnsi="Arial MT"/>
          <w:spacing w:val="-9"/>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licitar</w:t>
      </w:r>
      <w:r>
        <w:rPr>
          <w:rFonts w:ascii="Arial MT" w:hAnsi="Arial MT"/>
          <w:spacing w:val="-7"/>
          <w:sz w:val="20"/>
        </w:rPr>
        <w:t xml:space="preserve"> </w:t>
      </w:r>
      <w:r>
        <w:rPr>
          <w:rFonts w:ascii="Arial MT" w:hAnsi="Arial MT"/>
          <w:sz w:val="20"/>
        </w:rPr>
        <w:t>e</w:t>
      </w:r>
      <w:r>
        <w:rPr>
          <w:rFonts w:ascii="Arial MT" w:hAnsi="Arial MT"/>
          <w:spacing w:val="-9"/>
          <w:sz w:val="20"/>
        </w:rPr>
        <w:t xml:space="preserve"> </w:t>
      </w:r>
      <w:r>
        <w:rPr>
          <w:rFonts w:ascii="Arial MT" w:hAnsi="Arial MT"/>
          <w:sz w:val="20"/>
        </w:rPr>
        <w:t>contratar,</w:t>
      </w:r>
      <w:r>
        <w:rPr>
          <w:rFonts w:ascii="Arial MT" w:hAnsi="Arial MT"/>
          <w:spacing w:val="-8"/>
          <w:sz w:val="20"/>
        </w:rPr>
        <w:t xml:space="preserve"> </w:t>
      </w:r>
      <w:r>
        <w:rPr>
          <w:rFonts w:ascii="Arial MT" w:hAnsi="Arial MT"/>
          <w:sz w:val="20"/>
        </w:rPr>
        <w:t>contado</w:t>
      </w:r>
      <w:r>
        <w:rPr>
          <w:rFonts w:ascii="Arial MT" w:hAnsi="Arial MT"/>
          <w:spacing w:val="-8"/>
          <w:sz w:val="20"/>
        </w:rPr>
        <w:t xml:space="preserve"> </w:t>
      </w:r>
      <w:r>
        <w:rPr>
          <w:rFonts w:ascii="Arial MT" w:hAnsi="Arial MT"/>
          <w:sz w:val="20"/>
        </w:rPr>
        <w:t>da</w:t>
      </w:r>
      <w:r>
        <w:rPr>
          <w:rFonts w:ascii="Arial MT" w:hAnsi="Arial MT"/>
          <w:spacing w:val="-9"/>
          <w:sz w:val="20"/>
        </w:rPr>
        <w:t xml:space="preserve"> </w:t>
      </w:r>
      <w:r>
        <w:rPr>
          <w:rFonts w:ascii="Arial MT" w:hAnsi="Arial MT"/>
          <w:sz w:val="20"/>
        </w:rPr>
        <w:t>data</w:t>
      </w:r>
      <w:r>
        <w:rPr>
          <w:rFonts w:ascii="Arial MT" w:hAnsi="Arial MT"/>
          <w:spacing w:val="-8"/>
          <w:sz w:val="20"/>
        </w:rPr>
        <w:t xml:space="preserve"> </w:t>
      </w:r>
      <w:r>
        <w:rPr>
          <w:rFonts w:ascii="Arial MT" w:hAnsi="Arial MT"/>
          <w:sz w:val="20"/>
        </w:rPr>
        <w:t>da</w:t>
      </w:r>
      <w:r>
        <w:rPr>
          <w:rFonts w:ascii="Arial MT" w:hAnsi="Arial MT"/>
          <w:spacing w:val="-4"/>
          <w:sz w:val="20"/>
        </w:rPr>
        <w:t xml:space="preserve"> </w:t>
      </w:r>
      <w:r>
        <w:rPr>
          <w:rFonts w:ascii="Arial MT" w:hAnsi="Arial MT"/>
          <w:sz w:val="20"/>
        </w:rPr>
        <w:t>intimação,</w:t>
      </w:r>
      <w:r>
        <w:rPr>
          <w:rFonts w:ascii="Arial MT" w:hAnsi="Arial MT"/>
          <w:spacing w:val="-9"/>
          <w:sz w:val="20"/>
        </w:rPr>
        <w:t xml:space="preserve"> </w:t>
      </w:r>
      <w:r>
        <w:rPr>
          <w:rFonts w:ascii="Arial MT" w:hAnsi="Arial MT"/>
          <w:sz w:val="20"/>
        </w:rPr>
        <w:t>o</w:t>
      </w:r>
      <w:r>
        <w:rPr>
          <w:rFonts w:ascii="Arial MT" w:hAnsi="Arial MT"/>
          <w:spacing w:val="-9"/>
          <w:sz w:val="20"/>
        </w:rPr>
        <w:t xml:space="preserve"> </w:t>
      </w:r>
      <w:r>
        <w:rPr>
          <w:rFonts w:ascii="Arial MT" w:hAnsi="Arial MT"/>
          <w:sz w:val="20"/>
        </w:rPr>
        <w:t>qual</w:t>
      </w:r>
      <w:r>
        <w:rPr>
          <w:rFonts w:ascii="Arial MT" w:hAnsi="Arial MT"/>
          <w:spacing w:val="-12"/>
          <w:sz w:val="20"/>
        </w:rPr>
        <w:t xml:space="preserve"> </w:t>
      </w:r>
      <w:r>
        <w:rPr>
          <w:rFonts w:ascii="Arial MT" w:hAnsi="Arial MT"/>
          <w:sz w:val="20"/>
        </w:rPr>
        <w:t>será</w:t>
      </w:r>
      <w:r>
        <w:rPr>
          <w:rFonts w:ascii="Arial MT" w:hAnsi="Arial MT"/>
          <w:spacing w:val="-5"/>
          <w:sz w:val="20"/>
        </w:rPr>
        <w:t xml:space="preserve"> </w:t>
      </w:r>
      <w:r>
        <w:rPr>
          <w:rFonts w:ascii="Arial MT" w:hAnsi="Arial MT"/>
          <w:sz w:val="20"/>
        </w:rPr>
        <w:t>dirigido</w:t>
      </w:r>
      <w:r>
        <w:rPr>
          <w:rFonts w:ascii="Arial MT" w:hAnsi="Arial MT"/>
          <w:spacing w:val="-9"/>
          <w:sz w:val="20"/>
        </w:rPr>
        <w:t xml:space="preserve"> </w:t>
      </w:r>
      <w:r>
        <w:rPr>
          <w:rFonts w:ascii="Arial MT" w:hAnsi="Arial MT"/>
          <w:sz w:val="20"/>
        </w:rPr>
        <w:t>à</w:t>
      </w:r>
      <w:r>
        <w:rPr>
          <w:rFonts w:ascii="Arial MT" w:hAnsi="Arial MT"/>
          <w:spacing w:val="-9"/>
          <w:sz w:val="20"/>
        </w:rPr>
        <w:t xml:space="preserve"> </w:t>
      </w:r>
      <w:r>
        <w:rPr>
          <w:rFonts w:ascii="Arial MT" w:hAnsi="Arial MT"/>
          <w:sz w:val="20"/>
        </w:rPr>
        <w:t>autoridade</w:t>
      </w:r>
      <w:r>
        <w:rPr>
          <w:rFonts w:ascii="Arial MT" w:hAnsi="Arial MT"/>
          <w:spacing w:val="-6"/>
          <w:sz w:val="20"/>
        </w:rPr>
        <w:t xml:space="preserve"> </w:t>
      </w:r>
      <w:r>
        <w:rPr>
          <w:rFonts w:ascii="Arial MT" w:hAnsi="Arial MT"/>
          <w:sz w:val="20"/>
        </w:rPr>
        <w:t>que tiver proferido a decisão recorrida, que, se não a reconsiderar no prazo de 5 (cinco) dias úteis, encaminhará</w:t>
      </w:r>
      <w:r>
        <w:rPr>
          <w:rFonts w:ascii="Arial MT" w:hAnsi="Arial MT"/>
          <w:spacing w:val="-3"/>
          <w:sz w:val="20"/>
        </w:rPr>
        <w:t xml:space="preserve"> </w:t>
      </w:r>
      <w:r>
        <w:rPr>
          <w:rFonts w:ascii="Arial MT" w:hAnsi="Arial MT"/>
          <w:sz w:val="20"/>
        </w:rPr>
        <w:t>o</w:t>
      </w:r>
      <w:r>
        <w:rPr>
          <w:rFonts w:ascii="Arial MT" w:hAnsi="Arial MT"/>
          <w:spacing w:val="-3"/>
          <w:sz w:val="20"/>
        </w:rPr>
        <w:t xml:space="preserve"> </w:t>
      </w:r>
      <w:r>
        <w:rPr>
          <w:rFonts w:ascii="Arial MT" w:hAnsi="Arial MT"/>
          <w:sz w:val="20"/>
        </w:rPr>
        <w:t>recurso</w:t>
      </w:r>
      <w:r>
        <w:rPr>
          <w:rFonts w:ascii="Arial MT" w:hAnsi="Arial MT"/>
          <w:spacing w:val="-3"/>
          <w:sz w:val="20"/>
        </w:rPr>
        <w:t xml:space="preserve"> </w:t>
      </w:r>
      <w:r>
        <w:rPr>
          <w:rFonts w:ascii="Arial MT" w:hAnsi="Arial MT"/>
          <w:sz w:val="20"/>
        </w:rPr>
        <w:t>com</w:t>
      </w:r>
      <w:r>
        <w:rPr>
          <w:rFonts w:ascii="Arial MT" w:hAnsi="Arial MT"/>
          <w:spacing w:val="-5"/>
          <w:sz w:val="20"/>
        </w:rPr>
        <w:t xml:space="preserve"> </w:t>
      </w:r>
      <w:r>
        <w:rPr>
          <w:rFonts w:ascii="Arial MT" w:hAnsi="Arial MT"/>
          <w:sz w:val="20"/>
        </w:rPr>
        <w:t>sua</w:t>
      </w:r>
      <w:r>
        <w:rPr>
          <w:rFonts w:ascii="Arial MT" w:hAnsi="Arial MT"/>
          <w:spacing w:val="-3"/>
          <w:sz w:val="20"/>
        </w:rPr>
        <w:t xml:space="preserve"> </w:t>
      </w:r>
      <w:r>
        <w:rPr>
          <w:rFonts w:ascii="Arial MT" w:hAnsi="Arial MT"/>
          <w:sz w:val="20"/>
        </w:rPr>
        <w:t>motivação</w:t>
      </w:r>
      <w:r>
        <w:rPr>
          <w:rFonts w:ascii="Arial MT" w:hAnsi="Arial MT"/>
          <w:spacing w:val="-3"/>
          <w:sz w:val="20"/>
        </w:rPr>
        <w:t xml:space="preserve"> </w:t>
      </w:r>
      <w:r>
        <w:rPr>
          <w:rFonts w:ascii="Arial MT" w:hAnsi="Arial MT"/>
          <w:sz w:val="20"/>
        </w:rPr>
        <w:t>à</w:t>
      </w:r>
      <w:r>
        <w:rPr>
          <w:rFonts w:ascii="Arial MT" w:hAnsi="Arial MT"/>
          <w:spacing w:val="-3"/>
          <w:sz w:val="20"/>
        </w:rPr>
        <w:t xml:space="preserve"> </w:t>
      </w:r>
      <w:r>
        <w:rPr>
          <w:rFonts w:ascii="Arial MT" w:hAnsi="Arial MT"/>
          <w:sz w:val="20"/>
        </w:rPr>
        <w:t>autoridade</w:t>
      </w:r>
      <w:r>
        <w:rPr>
          <w:rFonts w:ascii="Arial MT" w:hAnsi="Arial MT"/>
          <w:spacing w:val="-5"/>
          <w:sz w:val="20"/>
        </w:rPr>
        <w:t xml:space="preserve"> </w:t>
      </w:r>
      <w:r>
        <w:rPr>
          <w:rFonts w:ascii="Arial MT" w:hAnsi="Arial MT"/>
          <w:sz w:val="20"/>
        </w:rPr>
        <w:t>superior,</w:t>
      </w:r>
      <w:r>
        <w:rPr>
          <w:rFonts w:ascii="Arial MT" w:hAnsi="Arial MT"/>
          <w:spacing w:val="-3"/>
          <w:sz w:val="20"/>
        </w:rPr>
        <w:t xml:space="preserve"> </w:t>
      </w:r>
      <w:r>
        <w:rPr>
          <w:rFonts w:ascii="Arial MT" w:hAnsi="Arial MT"/>
          <w:sz w:val="20"/>
        </w:rPr>
        <w:t>que</w:t>
      </w:r>
      <w:r>
        <w:rPr>
          <w:rFonts w:ascii="Arial MT" w:hAnsi="Arial MT"/>
          <w:spacing w:val="-2"/>
          <w:sz w:val="20"/>
        </w:rPr>
        <w:t xml:space="preserve"> </w:t>
      </w:r>
      <w:r>
        <w:rPr>
          <w:rFonts w:ascii="Arial MT" w:hAnsi="Arial MT"/>
          <w:sz w:val="20"/>
        </w:rPr>
        <w:t>deverá</w:t>
      </w:r>
      <w:r>
        <w:rPr>
          <w:rFonts w:ascii="Arial MT" w:hAnsi="Arial MT"/>
          <w:spacing w:val="-3"/>
          <w:sz w:val="20"/>
        </w:rPr>
        <w:t xml:space="preserve"> </w:t>
      </w:r>
      <w:r>
        <w:rPr>
          <w:rFonts w:ascii="Arial MT" w:hAnsi="Arial MT"/>
          <w:sz w:val="20"/>
        </w:rPr>
        <w:t>proferir</w:t>
      </w:r>
      <w:r>
        <w:rPr>
          <w:rFonts w:ascii="Arial MT" w:hAnsi="Arial MT"/>
          <w:spacing w:val="-3"/>
          <w:sz w:val="20"/>
        </w:rPr>
        <w:t xml:space="preserve"> </w:t>
      </w:r>
      <w:r>
        <w:rPr>
          <w:rFonts w:ascii="Arial MT" w:hAnsi="Arial MT"/>
          <w:sz w:val="20"/>
        </w:rPr>
        <w:t>sua</w:t>
      </w:r>
      <w:r>
        <w:rPr>
          <w:rFonts w:ascii="Arial MT" w:hAnsi="Arial MT"/>
          <w:spacing w:val="-3"/>
          <w:sz w:val="20"/>
        </w:rPr>
        <w:t xml:space="preserve"> </w:t>
      </w:r>
      <w:r>
        <w:rPr>
          <w:rFonts w:ascii="Arial MT" w:hAnsi="Arial MT"/>
          <w:sz w:val="20"/>
        </w:rPr>
        <w:t>decisão</w:t>
      </w:r>
      <w:r>
        <w:rPr>
          <w:rFonts w:ascii="Arial MT" w:hAnsi="Arial MT"/>
          <w:spacing w:val="-3"/>
          <w:sz w:val="20"/>
        </w:rPr>
        <w:t xml:space="preserve"> </w:t>
      </w:r>
      <w:r>
        <w:rPr>
          <w:rFonts w:ascii="Arial MT" w:hAnsi="Arial MT"/>
          <w:sz w:val="20"/>
        </w:rPr>
        <w:t>no prazo máximo de 20 (vinte) dias úteis, contado do recebimento dos autos.</w:t>
      </w:r>
    </w:p>
    <w:p w14:paraId="1579DF4D" w14:textId="77777777" w:rsidR="008F7BCE" w:rsidRDefault="00AA36A5">
      <w:pPr>
        <w:pStyle w:val="PargrafodaLista"/>
        <w:numPr>
          <w:ilvl w:val="1"/>
          <w:numId w:val="50"/>
        </w:numPr>
        <w:tabs>
          <w:tab w:val="left" w:pos="954"/>
          <w:tab w:val="left" w:pos="962"/>
        </w:tabs>
        <w:spacing w:line="276" w:lineRule="auto"/>
        <w:ind w:right="293"/>
        <w:rPr>
          <w:rFonts w:ascii="Arial MT" w:hAnsi="Arial MT"/>
          <w:sz w:val="20"/>
        </w:rPr>
      </w:pPr>
      <w:r>
        <w:rPr>
          <w:rFonts w:ascii="Arial MT" w:hAnsi="Arial MT"/>
          <w:sz w:val="20"/>
        </w:rPr>
        <w:t>Caberá a apresentação de pedido de reconsideração da aplicação da sanção de declaração de inidoneidade</w:t>
      </w:r>
      <w:r>
        <w:rPr>
          <w:rFonts w:ascii="Arial MT" w:hAnsi="Arial MT"/>
          <w:spacing w:val="-11"/>
          <w:sz w:val="20"/>
        </w:rPr>
        <w:t xml:space="preserve"> </w:t>
      </w:r>
      <w:r>
        <w:rPr>
          <w:rFonts w:ascii="Arial MT" w:hAnsi="Arial MT"/>
          <w:sz w:val="20"/>
        </w:rPr>
        <w:t>para</w:t>
      </w:r>
      <w:r>
        <w:rPr>
          <w:rFonts w:ascii="Arial MT" w:hAnsi="Arial MT"/>
          <w:spacing w:val="-11"/>
          <w:sz w:val="20"/>
        </w:rPr>
        <w:t xml:space="preserve"> </w:t>
      </w:r>
      <w:r>
        <w:rPr>
          <w:rFonts w:ascii="Arial MT" w:hAnsi="Arial MT"/>
          <w:sz w:val="20"/>
        </w:rPr>
        <w:t>licitar</w:t>
      </w:r>
      <w:r>
        <w:rPr>
          <w:rFonts w:ascii="Arial MT" w:hAnsi="Arial MT"/>
          <w:spacing w:val="-12"/>
          <w:sz w:val="20"/>
        </w:rPr>
        <w:t xml:space="preserve"> </w:t>
      </w:r>
      <w:r>
        <w:rPr>
          <w:rFonts w:ascii="Arial MT" w:hAnsi="Arial MT"/>
          <w:sz w:val="20"/>
        </w:rPr>
        <w:t>ou</w:t>
      </w:r>
      <w:r>
        <w:rPr>
          <w:rFonts w:ascii="Arial MT" w:hAnsi="Arial MT"/>
          <w:spacing w:val="-9"/>
          <w:sz w:val="20"/>
        </w:rPr>
        <w:t xml:space="preserve"> </w:t>
      </w:r>
      <w:r>
        <w:rPr>
          <w:rFonts w:ascii="Arial MT" w:hAnsi="Arial MT"/>
          <w:sz w:val="20"/>
        </w:rPr>
        <w:t>contratar</w:t>
      </w:r>
      <w:r>
        <w:rPr>
          <w:rFonts w:ascii="Arial MT" w:hAnsi="Arial MT"/>
          <w:spacing w:val="-7"/>
          <w:sz w:val="20"/>
        </w:rPr>
        <w:t xml:space="preserve"> </w:t>
      </w:r>
      <w:r>
        <w:rPr>
          <w:rFonts w:ascii="Arial MT" w:hAnsi="Arial MT"/>
          <w:sz w:val="20"/>
        </w:rPr>
        <w:t>no</w:t>
      </w:r>
      <w:r>
        <w:rPr>
          <w:rFonts w:ascii="Arial MT" w:hAnsi="Arial MT"/>
          <w:spacing w:val="-11"/>
          <w:sz w:val="20"/>
        </w:rPr>
        <w:t xml:space="preserve"> </w:t>
      </w:r>
      <w:r>
        <w:rPr>
          <w:rFonts w:ascii="Arial MT" w:hAnsi="Arial MT"/>
          <w:sz w:val="20"/>
        </w:rPr>
        <w:t>prazo</w:t>
      </w:r>
      <w:r>
        <w:rPr>
          <w:rFonts w:ascii="Arial MT" w:hAnsi="Arial MT"/>
          <w:spacing w:val="-11"/>
          <w:sz w:val="20"/>
        </w:rPr>
        <w:t xml:space="preserve"> </w:t>
      </w:r>
      <w:r>
        <w:rPr>
          <w:rFonts w:ascii="Arial MT" w:hAnsi="Arial MT"/>
          <w:sz w:val="20"/>
        </w:rPr>
        <w:t>de</w:t>
      </w:r>
      <w:r>
        <w:rPr>
          <w:rFonts w:ascii="Arial MT" w:hAnsi="Arial MT"/>
          <w:spacing w:val="-13"/>
          <w:sz w:val="20"/>
        </w:rPr>
        <w:t xml:space="preserve"> </w:t>
      </w:r>
      <w:r>
        <w:rPr>
          <w:rFonts w:ascii="Arial MT" w:hAnsi="Arial MT"/>
          <w:sz w:val="20"/>
        </w:rPr>
        <w:t>15</w:t>
      </w:r>
      <w:r>
        <w:rPr>
          <w:rFonts w:ascii="Arial MT" w:hAnsi="Arial MT"/>
          <w:spacing w:val="-14"/>
          <w:sz w:val="20"/>
        </w:rPr>
        <w:t xml:space="preserve"> </w:t>
      </w:r>
      <w:r>
        <w:rPr>
          <w:rFonts w:ascii="Arial MT" w:hAnsi="Arial MT"/>
          <w:sz w:val="20"/>
        </w:rPr>
        <w:t>(quinze)</w:t>
      </w:r>
      <w:r>
        <w:rPr>
          <w:rFonts w:ascii="Arial MT" w:hAnsi="Arial MT"/>
          <w:spacing w:val="-10"/>
          <w:sz w:val="20"/>
        </w:rPr>
        <w:t xml:space="preserve"> </w:t>
      </w:r>
      <w:r>
        <w:rPr>
          <w:rFonts w:ascii="Arial MT" w:hAnsi="Arial MT"/>
          <w:sz w:val="20"/>
        </w:rPr>
        <w:t>dias</w:t>
      </w:r>
      <w:r>
        <w:rPr>
          <w:rFonts w:ascii="Arial MT" w:hAnsi="Arial MT"/>
          <w:spacing w:val="-12"/>
          <w:sz w:val="20"/>
        </w:rPr>
        <w:t xml:space="preserve"> </w:t>
      </w:r>
      <w:r>
        <w:rPr>
          <w:rFonts w:ascii="Arial MT" w:hAnsi="Arial MT"/>
          <w:sz w:val="20"/>
        </w:rPr>
        <w:t>úteis,</w:t>
      </w:r>
      <w:r>
        <w:rPr>
          <w:rFonts w:ascii="Arial MT" w:hAnsi="Arial MT"/>
          <w:spacing w:val="-11"/>
          <w:sz w:val="20"/>
        </w:rPr>
        <w:t xml:space="preserve"> </w:t>
      </w:r>
      <w:r>
        <w:rPr>
          <w:rFonts w:ascii="Arial MT" w:hAnsi="Arial MT"/>
          <w:sz w:val="20"/>
        </w:rPr>
        <w:t>contado</w:t>
      </w:r>
      <w:r>
        <w:rPr>
          <w:rFonts w:ascii="Arial MT" w:hAnsi="Arial MT"/>
          <w:spacing w:val="-10"/>
          <w:sz w:val="20"/>
        </w:rPr>
        <w:t xml:space="preserve"> </w:t>
      </w:r>
      <w:r>
        <w:rPr>
          <w:rFonts w:ascii="Arial MT" w:hAnsi="Arial MT"/>
          <w:sz w:val="20"/>
        </w:rPr>
        <w:t>da</w:t>
      </w:r>
      <w:r>
        <w:rPr>
          <w:rFonts w:ascii="Arial MT" w:hAnsi="Arial MT"/>
          <w:spacing w:val="-14"/>
          <w:sz w:val="20"/>
        </w:rPr>
        <w:t xml:space="preserve"> </w:t>
      </w:r>
      <w:r>
        <w:rPr>
          <w:rFonts w:ascii="Arial MT" w:hAnsi="Arial MT"/>
          <w:sz w:val="20"/>
        </w:rPr>
        <w:t>data</w:t>
      </w:r>
      <w:r>
        <w:rPr>
          <w:rFonts w:ascii="Arial MT" w:hAnsi="Arial MT"/>
          <w:spacing w:val="-12"/>
          <w:sz w:val="20"/>
        </w:rPr>
        <w:t xml:space="preserve"> </w:t>
      </w:r>
      <w:r>
        <w:rPr>
          <w:rFonts w:ascii="Arial MT" w:hAnsi="Arial MT"/>
          <w:sz w:val="20"/>
        </w:rPr>
        <w:t>da</w:t>
      </w:r>
      <w:r>
        <w:rPr>
          <w:rFonts w:ascii="Arial MT" w:hAnsi="Arial MT"/>
          <w:spacing w:val="-9"/>
          <w:sz w:val="20"/>
        </w:rPr>
        <w:t xml:space="preserve"> </w:t>
      </w:r>
      <w:r>
        <w:rPr>
          <w:rFonts w:ascii="Arial MT" w:hAnsi="Arial MT"/>
          <w:sz w:val="20"/>
        </w:rPr>
        <w:t>intimação, e decidido no prazo máximo de 20 (vinte) dias úteis, contado do seu recebimento.</w:t>
      </w:r>
    </w:p>
    <w:p w14:paraId="7F785619" w14:textId="77777777" w:rsidR="008F7BCE" w:rsidRDefault="00AA36A5">
      <w:pPr>
        <w:pStyle w:val="PargrafodaLista"/>
        <w:numPr>
          <w:ilvl w:val="1"/>
          <w:numId w:val="50"/>
        </w:numPr>
        <w:tabs>
          <w:tab w:val="left" w:pos="954"/>
          <w:tab w:val="left" w:pos="962"/>
        </w:tabs>
        <w:spacing w:line="276" w:lineRule="auto"/>
        <w:ind w:right="306"/>
        <w:rPr>
          <w:rFonts w:ascii="Arial MT" w:hAnsi="Arial MT"/>
          <w:sz w:val="20"/>
        </w:rPr>
      </w:pPr>
      <w:r>
        <w:rPr>
          <w:rFonts w:ascii="Arial MT" w:hAnsi="Arial MT"/>
          <w:sz w:val="20"/>
        </w:rPr>
        <w:t>O recurso e o pedido de reconsideração terão efeito suspensivo do ato ou da decisão recorrida até que sobrevenha decisão final da autoridade competente.</w:t>
      </w:r>
    </w:p>
    <w:p w14:paraId="468C0813" w14:textId="77777777" w:rsidR="008F7BCE" w:rsidRDefault="00AA36A5">
      <w:pPr>
        <w:pStyle w:val="PargrafodaLista"/>
        <w:numPr>
          <w:ilvl w:val="1"/>
          <w:numId w:val="50"/>
        </w:numPr>
        <w:tabs>
          <w:tab w:val="left" w:pos="954"/>
          <w:tab w:val="left" w:pos="962"/>
        </w:tabs>
        <w:spacing w:line="278" w:lineRule="auto"/>
        <w:ind w:right="301"/>
        <w:rPr>
          <w:rFonts w:ascii="Arial MT" w:hAnsi="Arial MT"/>
          <w:sz w:val="20"/>
        </w:rPr>
      </w:pPr>
      <w:r>
        <w:rPr>
          <w:rFonts w:ascii="Arial MT" w:hAnsi="Arial MT"/>
          <w:sz w:val="20"/>
        </w:rPr>
        <w:t>A aplicação das sanções previstas neste edital não exclui, em hipótese alguma, a obrigação de reparação integral dos danos causados.</w:t>
      </w:r>
    </w:p>
    <w:p w14:paraId="051E98A6" w14:textId="77777777" w:rsidR="008F7BCE" w:rsidRDefault="008F7BCE">
      <w:pPr>
        <w:pStyle w:val="Corpodetexto"/>
        <w:spacing w:before="16"/>
        <w:rPr>
          <w:rFonts w:ascii="Arial MT"/>
          <w:sz w:val="20"/>
        </w:rPr>
      </w:pPr>
    </w:p>
    <w:p w14:paraId="01D2C052" w14:textId="77777777" w:rsidR="008F7BCE" w:rsidRDefault="00AA36A5">
      <w:pPr>
        <w:pStyle w:val="PargrafodaLista"/>
        <w:numPr>
          <w:ilvl w:val="0"/>
          <w:numId w:val="50"/>
        </w:numPr>
        <w:tabs>
          <w:tab w:val="left" w:pos="962"/>
        </w:tabs>
        <w:rPr>
          <w:rFonts w:ascii="Arial" w:hAnsi="Arial"/>
          <w:b/>
          <w:sz w:val="20"/>
        </w:rPr>
      </w:pPr>
      <w:r>
        <w:rPr>
          <w:rFonts w:ascii="Arial" w:hAnsi="Arial"/>
          <w:b/>
          <w:spacing w:val="-2"/>
          <w:sz w:val="20"/>
        </w:rPr>
        <w:t>ADJUDICAÇÃO</w:t>
      </w:r>
      <w:r>
        <w:rPr>
          <w:rFonts w:ascii="Arial" w:hAnsi="Arial"/>
          <w:b/>
          <w:spacing w:val="-5"/>
          <w:sz w:val="20"/>
        </w:rPr>
        <w:t xml:space="preserve"> </w:t>
      </w:r>
      <w:r>
        <w:rPr>
          <w:rFonts w:ascii="Arial" w:hAnsi="Arial"/>
          <w:b/>
          <w:spacing w:val="-2"/>
          <w:sz w:val="20"/>
        </w:rPr>
        <w:t>E</w:t>
      </w:r>
      <w:r>
        <w:rPr>
          <w:rFonts w:ascii="Arial" w:hAnsi="Arial"/>
          <w:b/>
          <w:spacing w:val="-10"/>
          <w:sz w:val="20"/>
        </w:rPr>
        <w:t xml:space="preserve"> </w:t>
      </w:r>
      <w:r>
        <w:rPr>
          <w:rFonts w:ascii="Arial" w:hAnsi="Arial"/>
          <w:b/>
          <w:spacing w:val="-2"/>
          <w:sz w:val="20"/>
        </w:rPr>
        <w:t>HOMOLOGAÇÃO:</w:t>
      </w:r>
    </w:p>
    <w:p w14:paraId="0D28BD1E" w14:textId="77777777" w:rsidR="008F7BCE" w:rsidRDefault="00AA36A5">
      <w:pPr>
        <w:pStyle w:val="PargrafodaLista"/>
        <w:numPr>
          <w:ilvl w:val="1"/>
          <w:numId w:val="50"/>
        </w:numPr>
        <w:tabs>
          <w:tab w:val="left" w:pos="955"/>
          <w:tab w:val="left" w:pos="962"/>
        </w:tabs>
        <w:spacing w:line="276" w:lineRule="auto"/>
        <w:ind w:right="290"/>
        <w:rPr>
          <w:rFonts w:ascii="Arial MT" w:hAnsi="Arial MT"/>
          <w:sz w:val="20"/>
        </w:rPr>
      </w:pPr>
      <w:r>
        <w:rPr>
          <w:rFonts w:ascii="Arial MT" w:hAnsi="Arial MT"/>
          <w:sz w:val="20"/>
        </w:rPr>
        <w:t>Encerradas as fases de julgamento e habilitação, e exauridos os recursos administrativos, quando houver,</w:t>
      </w:r>
      <w:r>
        <w:rPr>
          <w:rFonts w:ascii="Arial MT" w:hAnsi="Arial MT"/>
          <w:spacing w:val="-3"/>
          <w:sz w:val="20"/>
        </w:rPr>
        <w:t xml:space="preserve"> </w:t>
      </w:r>
      <w:r>
        <w:rPr>
          <w:rFonts w:ascii="Arial MT" w:hAnsi="Arial MT"/>
          <w:sz w:val="20"/>
        </w:rPr>
        <w:t>o</w:t>
      </w:r>
      <w:r>
        <w:rPr>
          <w:rFonts w:ascii="Arial MT" w:hAnsi="Arial MT"/>
          <w:spacing w:val="-2"/>
          <w:sz w:val="20"/>
        </w:rPr>
        <w:t xml:space="preserve"> </w:t>
      </w:r>
      <w:r>
        <w:rPr>
          <w:rFonts w:ascii="Arial MT" w:hAnsi="Arial MT"/>
          <w:sz w:val="20"/>
        </w:rPr>
        <w:t>processo</w:t>
      </w:r>
      <w:r>
        <w:rPr>
          <w:rFonts w:ascii="Arial MT" w:hAnsi="Arial MT"/>
          <w:spacing w:val="-1"/>
          <w:sz w:val="20"/>
        </w:rPr>
        <w:t xml:space="preserve"> </w:t>
      </w:r>
      <w:r>
        <w:rPr>
          <w:rFonts w:ascii="Arial MT" w:hAnsi="Arial MT"/>
          <w:sz w:val="20"/>
        </w:rPr>
        <w:t>licitatório</w:t>
      </w:r>
      <w:r>
        <w:rPr>
          <w:rFonts w:ascii="Arial MT" w:hAnsi="Arial MT"/>
          <w:spacing w:val="-6"/>
          <w:sz w:val="20"/>
        </w:rPr>
        <w:t xml:space="preserve"> </w:t>
      </w:r>
      <w:r>
        <w:rPr>
          <w:rFonts w:ascii="Arial MT" w:hAnsi="Arial MT"/>
          <w:sz w:val="20"/>
        </w:rPr>
        <w:t>será</w:t>
      </w:r>
      <w:r>
        <w:rPr>
          <w:rFonts w:ascii="Arial MT" w:hAnsi="Arial MT"/>
          <w:spacing w:val="-1"/>
          <w:sz w:val="20"/>
        </w:rPr>
        <w:t xml:space="preserve"> </w:t>
      </w:r>
      <w:r>
        <w:rPr>
          <w:rFonts w:ascii="Arial MT" w:hAnsi="Arial MT"/>
          <w:sz w:val="20"/>
        </w:rPr>
        <w:t>encaminhado</w:t>
      </w:r>
      <w:r>
        <w:rPr>
          <w:rFonts w:ascii="Arial MT" w:hAnsi="Arial MT"/>
          <w:spacing w:val="-3"/>
          <w:sz w:val="20"/>
        </w:rPr>
        <w:t xml:space="preserve"> </w:t>
      </w:r>
      <w:r>
        <w:rPr>
          <w:rFonts w:ascii="Arial MT" w:hAnsi="Arial MT"/>
          <w:sz w:val="20"/>
        </w:rPr>
        <w:t>à</w:t>
      </w:r>
      <w:r>
        <w:rPr>
          <w:rFonts w:ascii="Arial MT" w:hAnsi="Arial MT"/>
          <w:spacing w:val="-2"/>
          <w:sz w:val="20"/>
        </w:rPr>
        <w:t xml:space="preserve"> </w:t>
      </w:r>
      <w:r>
        <w:rPr>
          <w:rFonts w:ascii="Arial MT" w:hAnsi="Arial MT"/>
          <w:sz w:val="20"/>
        </w:rPr>
        <w:t>autoridade</w:t>
      </w:r>
      <w:r>
        <w:rPr>
          <w:rFonts w:ascii="Arial MT" w:hAnsi="Arial MT"/>
          <w:spacing w:val="-3"/>
          <w:sz w:val="20"/>
        </w:rPr>
        <w:t xml:space="preserve"> </w:t>
      </w:r>
      <w:r>
        <w:rPr>
          <w:rFonts w:ascii="Arial MT" w:hAnsi="Arial MT"/>
          <w:sz w:val="20"/>
        </w:rPr>
        <w:t>superior,</w:t>
      </w:r>
      <w:r>
        <w:rPr>
          <w:rFonts w:ascii="Arial MT" w:hAnsi="Arial MT"/>
          <w:spacing w:val="-3"/>
          <w:sz w:val="20"/>
        </w:rPr>
        <w:t xml:space="preserve"> </w:t>
      </w:r>
      <w:r>
        <w:rPr>
          <w:rFonts w:ascii="Arial MT" w:hAnsi="Arial MT"/>
          <w:sz w:val="20"/>
        </w:rPr>
        <w:t>o</w:t>
      </w:r>
      <w:r>
        <w:rPr>
          <w:rFonts w:ascii="Arial MT" w:hAnsi="Arial MT"/>
          <w:spacing w:val="-2"/>
          <w:sz w:val="20"/>
        </w:rPr>
        <w:t xml:space="preserve"> </w:t>
      </w:r>
      <w:r>
        <w:rPr>
          <w:rFonts w:ascii="Arial MT" w:hAnsi="Arial MT"/>
          <w:sz w:val="20"/>
        </w:rPr>
        <w:t>qual</w:t>
      </w:r>
      <w:r>
        <w:rPr>
          <w:rFonts w:ascii="Arial MT" w:hAnsi="Arial MT"/>
          <w:spacing w:val="-4"/>
          <w:sz w:val="20"/>
        </w:rPr>
        <w:t xml:space="preserve"> </w:t>
      </w:r>
      <w:r>
        <w:rPr>
          <w:rFonts w:ascii="Arial MT" w:hAnsi="Arial MT"/>
          <w:sz w:val="20"/>
        </w:rPr>
        <w:t>ficará</w:t>
      </w:r>
      <w:r>
        <w:rPr>
          <w:rFonts w:ascii="Arial MT" w:hAnsi="Arial MT"/>
          <w:spacing w:val="-6"/>
          <w:sz w:val="20"/>
        </w:rPr>
        <w:t xml:space="preserve"> </w:t>
      </w:r>
      <w:r>
        <w:rPr>
          <w:rFonts w:ascii="Arial MT" w:hAnsi="Arial MT"/>
          <w:sz w:val="20"/>
        </w:rPr>
        <w:t>responsável</w:t>
      </w:r>
      <w:r>
        <w:rPr>
          <w:rFonts w:ascii="Arial MT" w:hAnsi="Arial MT"/>
          <w:spacing w:val="-6"/>
          <w:sz w:val="20"/>
        </w:rPr>
        <w:t xml:space="preserve"> </w:t>
      </w:r>
      <w:r>
        <w:rPr>
          <w:rFonts w:ascii="Arial MT" w:hAnsi="Arial MT"/>
          <w:sz w:val="20"/>
        </w:rPr>
        <w:t>pela adjudicação e homologação do objeto do certame.</w:t>
      </w:r>
    </w:p>
    <w:p w14:paraId="6EEBEBA2" w14:textId="77777777" w:rsidR="008F7BCE" w:rsidRDefault="008F7BCE">
      <w:pPr>
        <w:pStyle w:val="Corpodetexto"/>
        <w:spacing w:before="35"/>
        <w:rPr>
          <w:rFonts w:ascii="Arial MT"/>
          <w:sz w:val="20"/>
        </w:rPr>
      </w:pPr>
    </w:p>
    <w:p w14:paraId="6BBB9E79" w14:textId="77777777" w:rsidR="008F7BCE" w:rsidRDefault="00AA36A5">
      <w:pPr>
        <w:pStyle w:val="PargrafodaLista"/>
        <w:numPr>
          <w:ilvl w:val="0"/>
          <w:numId w:val="50"/>
        </w:numPr>
        <w:tabs>
          <w:tab w:val="left" w:pos="962"/>
        </w:tabs>
        <w:rPr>
          <w:rFonts w:ascii="Arial" w:hAnsi="Arial"/>
          <w:b/>
          <w:sz w:val="20"/>
        </w:rPr>
      </w:pPr>
      <w:r>
        <w:rPr>
          <w:rFonts w:ascii="Arial" w:hAnsi="Arial"/>
          <w:b/>
          <w:sz w:val="20"/>
        </w:rPr>
        <w:t>PRAZO</w:t>
      </w:r>
      <w:r>
        <w:rPr>
          <w:rFonts w:ascii="Arial" w:hAnsi="Arial"/>
          <w:b/>
          <w:spacing w:val="-11"/>
          <w:sz w:val="20"/>
        </w:rPr>
        <w:t xml:space="preserve"> </w:t>
      </w:r>
      <w:r>
        <w:rPr>
          <w:rFonts w:ascii="Arial" w:hAnsi="Arial"/>
          <w:b/>
          <w:sz w:val="20"/>
        </w:rPr>
        <w:t>PARA</w:t>
      </w:r>
      <w:r>
        <w:rPr>
          <w:rFonts w:ascii="Arial" w:hAnsi="Arial"/>
          <w:b/>
          <w:spacing w:val="-11"/>
          <w:sz w:val="20"/>
        </w:rPr>
        <w:t xml:space="preserve"> </w:t>
      </w:r>
      <w:r>
        <w:rPr>
          <w:rFonts w:ascii="Arial" w:hAnsi="Arial"/>
          <w:b/>
          <w:sz w:val="20"/>
        </w:rPr>
        <w:t>ASSINATURA</w:t>
      </w:r>
      <w:r>
        <w:rPr>
          <w:rFonts w:ascii="Arial" w:hAnsi="Arial"/>
          <w:b/>
          <w:spacing w:val="-12"/>
          <w:sz w:val="20"/>
        </w:rPr>
        <w:t xml:space="preserve"> </w:t>
      </w:r>
      <w:r>
        <w:rPr>
          <w:rFonts w:ascii="Arial" w:hAnsi="Arial"/>
          <w:b/>
          <w:sz w:val="20"/>
        </w:rPr>
        <w:t>DA</w:t>
      </w:r>
      <w:r>
        <w:rPr>
          <w:rFonts w:ascii="Arial" w:hAnsi="Arial"/>
          <w:b/>
          <w:spacing w:val="-12"/>
          <w:sz w:val="20"/>
        </w:rPr>
        <w:t xml:space="preserve"> </w:t>
      </w:r>
      <w:r>
        <w:rPr>
          <w:rFonts w:ascii="Arial" w:hAnsi="Arial"/>
          <w:b/>
          <w:sz w:val="20"/>
        </w:rPr>
        <w:t>ATA</w:t>
      </w:r>
      <w:r>
        <w:rPr>
          <w:rFonts w:ascii="Arial" w:hAnsi="Arial"/>
          <w:b/>
          <w:spacing w:val="-11"/>
          <w:sz w:val="20"/>
        </w:rPr>
        <w:t xml:space="preserve"> </w:t>
      </w:r>
      <w:r>
        <w:rPr>
          <w:rFonts w:ascii="Arial" w:hAnsi="Arial"/>
          <w:b/>
          <w:sz w:val="20"/>
        </w:rPr>
        <w:t>DE</w:t>
      </w:r>
      <w:r>
        <w:rPr>
          <w:rFonts w:ascii="Arial" w:hAnsi="Arial"/>
          <w:b/>
          <w:spacing w:val="-12"/>
          <w:sz w:val="20"/>
        </w:rPr>
        <w:t xml:space="preserve"> </w:t>
      </w:r>
      <w:r>
        <w:rPr>
          <w:rFonts w:ascii="Arial" w:hAnsi="Arial"/>
          <w:b/>
          <w:sz w:val="20"/>
        </w:rPr>
        <w:t>REGISTRO</w:t>
      </w:r>
      <w:r>
        <w:rPr>
          <w:rFonts w:ascii="Arial" w:hAnsi="Arial"/>
          <w:b/>
          <w:spacing w:val="-12"/>
          <w:sz w:val="20"/>
        </w:rPr>
        <w:t xml:space="preserve"> </w:t>
      </w:r>
      <w:r>
        <w:rPr>
          <w:rFonts w:ascii="Arial" w:hAnsi="Arial"/>
          <w:b/>
          <w:sz w:val="20"/>
        </w:rPr>
        <w:t>DE</w:t>
      </w:r>
      <w:r>
        <w:rPr>
          <w:rFonts w:ascii="Arial" w:hAnsi="Arial"/>
          <w:b/>
          <w:spacing w:val="-10"/>
          <w:sz w:val="20"/>
        </w:rPr>
        <w:t xml:space="preserve"> </w:t>
      </w:r>
      <w:r>
        <w:rPr>
          <w:rFonts w:ascii="Arial" w:hAnsi="Arial"/>
          <w:b/>
          <w:spacing w:val="-2"/>
          <w:sz w:val="20"/>
        </w:rPr>
        <w:t>PREÇOS:</w:t>
      </w:r>
    </w:p>
    <w:p w14:paraId="17BB89F6" w14:textId="77777777" w:rsidR="008F7BCE" w:rsidRDefault="00AA36A5">
      <w:pPr>
        <w:pStyle w:val="PargrafodaLista"/>
        <w:numPr>
          <w:ilvl w:val="1"/>
          <w:numId w:val="50"/>
        </w:numPr>
        <w:tabs>
          <w:tab w:val="left" w:pos="955"/>
          <w:tab w:val="left" w:pos="962"/>
        </w:tabs>
        <w:spacing w:before="1" w:line="276" w:lineRule="auto"/>
        <w:ind w:right="283"/>
        <w:rPr>
          <w:rFonts w:ascii="Arial MT" w:hAnsi="Arial MT"/>
          <w:sz w:val="20"/>
        </w:rPr>
      </w:pPr>
      <w:r>
        <w:rPr>
          <w:rFonts w:ascii="Arial MT" w:hAnsi="Arial MT"/>
          <w:sz w:val="20"/>
        </w:rPr>
        <w:t>O</w:t>
      </w:r>
      <w:r>
        <w:rPr>
          <w:rFonts w:ascii="Arial MT" w:hAnsi="Arial MT"/>
          <w:spacing w:val="-4"/>
          <w:sz w:val="20"/>
        </w:rPr>
        <w:t xml:space="preserve"> </w:t>
      </w:r>
      <w:r>
        <w:rPr>
          <w:rFonts w:ascii="Arial MT" w:hAnsi="Arial MT"/>
          <w:sz w:val="20"/>
        </w:rPr>
        <w:t>licitante</w:t>
      </w:r>
      <w:r>
        <w:rPr>
          <w:rFonts w:ascii="Arial MT" w:hAnsi="Arial MT"/>
          <w:spacing w:val="-7"/>
          <w:sz w:val="20"/>
        </w:rPr>
        <w:t xml:space="preserve"> </w:t>
      </w:r>
      <w:r>
        <w:rPr>
          <w:rFonts w:ascii="Arial MT" w:hAnsi="Arial MT"/>
          <w:sz w:val="20"/>
        </w:rPr>
        <w:t>vencedor</w:t>
      </w:r>
      <w:r>
        <w:rPr>
          <w:rFonts w:ascii="Arial MT" w:hAnsi="Arial MT"/>
          <w:spacing w:val="-4"/>
          <w:sz w:val="20"/>
        </w:rPr>
        <w:t xml:space="preserve"> </w:t>
      </w:r>
      <w:r>
        <w:rPr>
          <w:rFonts w:ascii="Arial MT" w:hAnsi="Arial MT"/>
          <w:sz w:val="20"/>
        </w:rPr>
        <w:t>será</w:t>
      </w:r>
      <w:r>
        <w:rPr>
          <w:rFonts w:ascii="Arial MT" w:hAnsi="Arial MT"/>
          <w:spacing w:val="-5"/>
          <w:sz w:val="20"/>
        </w:rPr>
        <w:t xml:space="preserve"> </w:t>
      </w:r>
      <w:r>
        <w:rPr>
          <w:rFonts w:ascii="Arial MT" w:hAnsi="Arial MT"/>
          <w:sz w:val="20"/>
        </w:rPr>
        <w:t>convocado</w:t>
      </w:r>
      <w:r>
        <w:rPr>
          <w:rFonts w:ascii="Arial MT" w:hAnsi="Arial MT"/>
          <w:spacing w:val="-2"/>
          <w:sz w:val="20"/>
        </w:rPr>
        <w:t xml:space="preserve"> </w:t>
      </w:r>
      <w:r>
        <w:rPr>
          <w:rFonts w:ascii="Arial MT" w:hAnsi="Arial MT"/>
          <w:sz w:val="20"/>
        </w:rPr>
        <w:t>para</w:t>
      </w:r>
      <w:r>
        <w:rPr>
          <w:rFonts w:ascii="Arial MT" w:hAnsi="Arial MT"/>
          <w:spacing w:val="-5"/>
          <w:sz w:val="20"/>
        </w:rPr>
        <w:t xml:space="preserve"> </w:t>
      </w:r>
      <w:r>
        <w:rPr>
          <w:rFonts w:ascii="Arial MT" w:hAnsi="Arial MT"/>
          <w:sz w:val="20"/>
        </w:rPr>
        <w:t>assinar</w:t>
      </w:r>
      <w:r>
        <w:rPr>
          <w:rFonts w:ascii="Arial MT" w:hAnsi="Arial MT"/>
          <w:spacing w:val="-4"/>
          <w:sz w:val="20"/>
        </w:rPr>
        <w:t xml:space="preserve"> </w:t>
      </w:r>
      <w:r>
        <w:rPr>
          <w:rFonts w:ascii="Arial MT" w:hAnsi="Arial MT"/>
          <w:sz w:val="20"/>
        </w:rPr>
        <w:t>a</w:t>
      </w:r>
      <w:r>
        <w:rPr>
          <w:rFonts w:ascii="Arial MT" w:hAnsi="Arial MT"/>
          <w:spacing w:val="-6"/>
          <w:sz w:val="20"/>
        </w:rPr>
        <w:t xml:space="preserve"> </w:t>
      </w:r>
      <w:r>
        <w:rPr>
          <w:rFonts w:ascii="Arial MT" w:hAnsi="Arial MT"/>
          <w:sz w:val="20"/>
        </w:rPr>
        <w:t>ARP</w:t>
      </w:r>
      <w:r>
        <w:rPr>
          <w:rFonts w:ascii="Arial MT" w:hAnsi="Arial MT"/>
          <w:spacing w:val="-6"/>
          <w:sz w:val="20"/>
        </w:rPr>
        <w:t xml:space="preserve"> </w:t>
      </w:r>
      <w:r>
        <w:rPr>
          <w:rFonts w:ascii="Arial MT" w:hAnsi="Arial MT"/>
          <w:sz w:val="20"/>
        </w:rPr>
        <w:t>dentro</w:t>
      </w:r>
      <w:r>
        <w:rPr>
          <w:rFonts w:ascii="Arial MT" w:hAnsi="Arial MT"/>
          <w:spacing w:val="-5"/>
          <w:sz w:val="20"/>
        </w:rPr>
        <w:t xml:space="preserve"> </w:t>
      </w:r>
      <w:r>
        <w:rPr>
          <w:rFonts w:ascii="Arial MT" w:hAnsi="Arial MT"/>
          <w:sz w:val="20"/>
        </w:rPr>
        <w:t>do</w:t>
      </w:r>
      <w:r>
        <w:rPr>
          <w:rFonts w:ascii="Arial MT" w:hAnsi="Arial MT"/>
          <w:spacing w:val="-6"/>
          <w:sz w:val="20"/>
        </w:rPr>
        <w:t xml:space="preserve"> </w:t>
      </w:r>
      <w:r>
        <w:rPr>
          <w:rFonts w:ascii="Arial MT" w:hAnsi="Arial MT"/>
          <w:sz w:val="20"/>
        </w:rPr>
        <w:t>prazo</w:t>
      </w:r>
      <w:r>
        <w:rPr>
          <w:rFonts w:ascii="Arial MT" w:hAnsi="Arial MT"/>
          <w:spacing w:val="-3"/>
          <w:sz w:val="20"/>
        </w:rPr>
        <w:t xml:space="preserve"> </w:t>
      </w:r>
      <w:r>
        <w:rPr>
          <w:rFonts w:ascii="Arial MT" w:hAnsi="Arial MT"/>
          <w:sz w:val="20"/>
        </w:rPr>
        <w:t>de</w:t>
      </w:r>
      <w:r>
        <w:rPr>
          <w:rFonts w:ascii="Arial MT" w:hAnsi="Arial MT"/>
          <w:spacing w:val="-1"/>
          <w:sz w:val="20"/>
        </w:rPr>
        <w:t xml:space="preserve"> </w:t>
      </w:r>
      <w:r>
        <w:rPr>
          <w:rFonts w:ascii="Arial" w:hAnsi="Arial"/>
          <w:b/>
          <w:sz w:val="20"/>
        </w:rPr>
        <w:t>5</w:t>
      </w:r>
      <w:r>
        <w:rPr>
          <w:rFonts w:ascii="Arial" w:hAnsi="Arial"/>
          <w:b/>
          <w:spacing w:val="-6"/>
          <w:sz w:val="20"/>
        </w:rPr>
        <w:t xml:space="preserve"> </w:t>
      </w:r>
      <w:r>
        <w:rPr>
          <w:rFonts w:ascii="Arial" w:hAnsi="Arial"/>
          <w:b/>
          <w:sz w:val="20"/>
        </w:rPr>
        <w:t>(cinco)</w:t>
      </w:r>
      <w:r w:rsidR="002D73F7">
        <w:rPr>
          <w:rFonts w:ascii="Arial" w:hAnsi="Arial"/>
          <w:b/>
          <w:sz w:val="20"/>
        </w:rPr>
        <w:t xml:space="preserve"> </w:t>
      </w:r>
      <w:r w:rsidR="002D73F7" w:rsidRPr="002D73F7">
        <w:rPr>
          <w:rFonts w:ascii="Arial" w:hAnsi="Arial"/>
          <w:b/>
          <w:color w:val="FF0000"/>
          <w:sz w:val="20"/>
        </w:rPr>
        <w:t>dias</w:t>
      </w:r>
      <w:r w:rsidRPr="002D73F7">
        <w:rPr>
          <w:rFonts w:ascii="Arial" w:hAnsi="Arial"/>
          <w:b/>
          <w:color w:val="FF0000"/>
          <w:spacing w:val="-3"/>
          <w:sz w:val="20"/>
        </w:rPr>
        <w:t xml:space="preserve"> </w:t>
      </w:r>
      <w:r w:rsidRPr="002D73F7">
        <w:rPr>
          <w:rFonts w:ascii="Arial" w:hAnsi="Arial"/>
          <w:b/>
          <w:sz w:val="20"/>
        </w:rPr>
        <w:t>úteis</w:t>
      </w:r>
      <w:r w:rsidRPr="002D73F7">
        <w:rPr>
          <w:rFonts w:ascii="Arial" w:hAnsi="Arial"/>
          <w:b/>
          <w:spacing w:val="-6"/>
          <w:sz w:val="20"/>
        </w:rPr>
        <w:t xml:space="preserve"> </w:t>
      </w:r>
      <w:r w:rsidRPr="002D73F7">
        <w:rPr>
          <w:rFonts w:ascii="Arial MT" w:hAnsi="Arial MT"/>
          <w:strike/>
          <w:sz w:val="20"/>
        </w:rPr>
        <w:t>dias</w:t>
      </w:r>
      <w:r w:rsidRPr="002D73F7">
        <w:rPr>
          <w:rFonts w:ascii="Arial MT" w:hAnsi="Arial MT"/>
          <w:sz w:val="20"/>
        </w:rPr>
        <w:t>,</w:t>
      </w:r>
      <w:r>
        <w:rPr>
          <w:rFonts w:ascii="Arial MT" w:hAnsi="Arial MT"/>
          <w:spacing w:val="-5"/>
          <w:sz w:val="20"/>
        </w:rPr>
        <w:t xml:space="preserve"> </w:t>
      </w:r>
      <w:r>
        <w:rPr>
          <w:rFonts w:ascii="Arial MT" w:hAnsi="Arial MT"/>
          <w:sz w:val="20"/>
        </w:rPr>
        <w:t>sob pena de decair o direito à contratação, sem prejuízo das sanções previstas neste Edital.</w:t>
      </w:r>
    </w:p>
    <w:p w14:paraId="10A85B8A" w14:textId="77777777" w:rsidR="008F7BCE" w:rsidRDefault="00AA36A5">
      <w:pPr>
        <w:pStyle w:val="PargrafodaLista"/>
        <w:numPr>
          <w:ilvl w:val="1"/>
          <w:numId w:val="50"/>
        </w:numPr>
        <w:tabs>
          <w:tab w:val="left" w:pos="955"/>
          <w:tab w:val="left" w:pos="962"/>
        </w:tabs>
        <w:spacing w:line="276" w:lineRule="auto"/>
        <w:ind w:right="302"/>
        <w:rPr>
          <w:rFonts w:ascii="Arial MT" w:hAnsi="Arial MT"/>
          <w:sz w:val="20"/>
        </w:rPr>
      </w:pPr>
      <w:r>
        <w:rPr>
          <w:rFonts w:ascii="Arial MT" w:hAnsi="Arial MT"/>
          <w:sz w:val="20"/>
        </w:rPr>
        <w:t>O prazo de convocação poderá ser prorrogado 1 (uma) vez, por igual período, mediante solicitação da parte, durante seu transcurso, devidamente justificada, e desde que o motivo apresentado seja aceito pela Administração.</w:t>
      </w:r>
    </w:p>
    <w:p w14:paraId="25CC8750" w14:textId="77777777" w:rsidR="008F7BCE" w:rsidRDefault="008F7BCE">
      <w:pPr>
        <w:pStyle w:val="Corpodetexto"/>
        <w:spacing w:before="34"/>
        <w:rPr>
          <w:rFonts w:ascii="Arial MT"/>
          <w:sz w:val="20"/>
        </w:rPr>
      </w:pPr>
    </w:p>
    <w:p w14:paraId="326FDB29" w14:textId="77777777" w:rsidR="008F7BCE" w:rsidRDefault="00AA36A5">
      <w:pPr>
        <w:pStyle w:val="PargrafodaLista"/>
        <w:numPr>
          <w:ilvl w:val="0"/>
          <w:numId w:val="50"/>
        </w:numPr>
        <w:tabs>
          <w:tab w:val="left" w:pos="962"/>
        </w:tabs>
        <w:rPr>
          <w:rFonts w:ascii="Arial" w:hAnsi="Arial"/>
          <w:b/>
          <w:sz w:val="20"/>
        </w:rPr>
      </w:pPr>
      <w:r>
        <w:rPr>
          <w:rFonts w:ascii="Arial" w:hAnsi="Arial"/>
          <w:b/>
          <w:spacing w:val="-2"/>
          <w:sz w:val="20"/>
        </w:rPr>
        <w:t>DISPOSIÇÕES</w:t>
      </w:r>
      <w:r>
        <w:rPr>
          <w:rFonts w:ascii="Arial" w:hAnsi="Arial"/>
          <w:b/>
          <w:spacing w:val="-4"/>
          <w:sz w:val="20"/>
        </w:rPr>
        <w:t xml:space="preserve"> </w:t>
      </w:r>
      <w:r>
        <w:rPr>
          <w:rFonts w:ascii="Arial" w:hAnsi="Arial"/>
          <w:b/>
          <w:spacing w:val="-2"/>
          <w:sz w:val="20"/>
        </w:rPr>
        <w:t>GERAIS:</w:t>
      </w:r>
    </w:p>
    <w:p w14:paraId="0837783C" w14:textId="77777777" w:rsidR="008F7BCE" w:rsidRDefault="00AA36A5">
      <w:pPr>
        <w:pStyle w:val="PargrafodaLista"/>
        <w:numPr>
          <w:ilvl w:val="1"/>
          <w:numId w:val="50"/>
        </w:numPr>
        <w:tabs>
          <w:tab w:val="left" w:pos="962"/>
        </w:tabs>
        <w:spacing w:before="1"/>
        <w:rPr>
          <w:rFonts w:ascii="Arial MT" w:hAnsi="Arial MT"/>
          <w:sz w:val="20"/>
        </w:rPr>
      </w:pPr>
      <w:r>
        <w:rPr>
          <w:rFonts w:ascii="Arial MT" w:hAnsi="Arial MT"/>
          <w:sz w:val="20"/>
        </w:rPr>
        <w:t>Será</w:t>
      </w:r>
      <w:r>
        <w:rPr>
          <w:rFonts w:ascii="Arial MT" w:hAnsi="Arial MT"/>
          <w:spacing w:val="-13"/>
          <w:sz w:val="20"/>
        </w:rPr>
        <w:t xml:space="preserve"> </w:t>
      </w:r>
      <w:r>
        <w:rPr>
          <w:rFonts w:ascii="Arial MT" w:hAnsi="Arial MT"/>
          <w:sz w:val="20"/>
        </w:rPr>
        <w:t>divulgada</w:t>
      </w:r>
      <w:r>
        <w:rPr>
          <w:rFonts w:ascii="Arial MT" w:hAnsi="Arial MT"/>
          <w:spacing w:val="-11"/>
          <w:sz w:val="20"/>
        </w:rPr>
        <w:t xml:space="preserve"> </w:t>
      </w:r>
      <w:r>
        <w:rPr>
          <w:rFonts w:ascii="Arial MT" w:hAnsi="Arial MT"/>
          <w:sz w:val="20"/>
        </w:rPr>
        <w:t>ata</w:t>
      </w:r>
      <w:r>
        <w:rPr>
          <w:rFonts w:ascii="Arial MT" w:hAnsi="Arial MT"/>
          <w:spacing w:val="-9"/>
          <w:sz w:val="20"/>
        </w:rPr>
        <w:t xml:space="preserve"> </w:t>
      </w:r>
      <w:r>
        <w:rPr>
          <w:rFonts w:ascii="Arial MT" w:hAnsi="Arial MT"/>
          <w:sz w:val="20"/>
        </w:rPr>
        <w:t>da</w:t>
      </w:r>
      <w:r>
        <w:rPr>
          <w:rFonts w:ascii="Arial MT" w:hAnsi="Arial MT"/>
          <w:spacing w:val="-14"/>
          <w:sz w:val="20"/>
        </w:rPr>
        <w:t xml:space="preserve"> </w:t>
      </w:r>
      <w:r>
        <w:rPr>
          <w:rFonts w:ascii="Arial MT" w:hAnsi="Arial MT"/>
          <w:sz w:val="20"/>
        </w:rPr>
        <w:t>sessão</w:t>
      </w:r>
      <w:r>
        <w:rPr>
          <w:rFonts w:ascii="Arial MT" w:hAnsi="Arial MT"/>
          <w:spacing w:val="-14"/>
          <w:sz w:val="20"/>
        </w:rPr>
        <w:t xml:space="preserve"> </w:t>
      </w:r>
      <w:r>
        <w:rPr>
          <w:rFonts w:ascii="Arial MT" w:hAnsi="Arial MT"/>
          <w:sz w:val="20"/>
        </w:rPr>
        <w:t>pública</w:t>
      </w:r>
      <w:r>
        <w:rPr>
          <w:rFonts w:ascii="Arial MT" w:hAnsi="Arial MT"/>
          <w:spacing w:val="-14"/>
          <w:sz w:val="20"/>
        </w:rPr>
        <w:t xml:space="preserve"> </w:t>
      </w:r>
      <w:r>
        <w:rPr>
          <w:rFonts w:ascii="Arial MT" w:hAnsi="Arial MT"/>
          <w:sz w:val="20"/>
        </w:rPr>
        <w:t>no</w:t>
      </w:r>
      <w:r>
        <w:rPr>
          <w:rFonts w:ascii="Arial MT" w:hAnsi="Arial MT"/>
          <w:spacing w:val="-14"/>
          <w:sz w:val="20"/>
        </w:rPr>
        <w:t xml:space="preserve"> </w:t>
      </w:r>
      <w:r>
        <w:rPr>
          <w:rFonts w:ascii="Arial MT" w:hAnsi="Arial MT"/>
          <w:sz w:val="20"/>
        </w:rPr>
        <w:t>sistema</w:t>
      </w:r>
      <w:r>
        <w:rPr>
          <w:rFonts w:ascii="Arial MT" w:hAnsi="Arial MT"/>
          <w:spacing w:val="-11"/>
          <w:sz w:val="20"/>
        </w:rPr>
        <w:t xml:space="preserve"> </w:t>
      </w:r>
      <w:r>
        <w:rPr>
          <w:rFonts w:ascii="Arial MT" w:hAnsi="Arial MT"/>
          <w:spacing w:val="-2"/>
          <w:sz w:val="20"/>
        </w:rPr>
        <w:t>eletrônico.</w:t>
      </w:r>
    </w:p>
    <w:p w14:paraId="530C3C16" w14:textId="77777777" w:rsidR="008F7BCE" w:rsidRDefault="00AA36A5">
      <w:pPr>
        <w:pStyle w:val="PargrafodaLista"/>
        <w:numPr>
          <w:ilvl w:val="1"/>
          <w:numId w:val="50"/>
        </w:numPr>
        <w:tabs>
          <w:tab w:val="left" w:pos="955"/>
          <w:tab w:val="left" w:pos="962"/>
        </w:tabs>
        <w:spacing w:before="34" w:line="276" w:lineRule="auto"/>
        <w:ind w:right="304"/>
        <w:rPr>
          <w:rFonts w:ascii="Arial MT" w:hAnsi="Arial MT"/>
          <w:sz w:val="20"/>
        </w:rPr>
      </w:pPr>
      <w:r>
        <w:rPr>
          <w:rFonts w:ascii="Arial MT" w:hAnsi="Arial MT"/>
          <w:sz w:val="20"/>
        </w:rPr>
        <w:t>Não havendo expediente ou ocorrendo qualquer fato superveniente que impeça a realização do certame</w:t>
      </w:r>
      <w:r>
        <w:rPr>
          <w:rFonts w:ascii="Arial MT" w:hAnsi="Arial MT"/>
          <w:spacing w:val="40"/>
          <w:sz w:val="20"/>
        </w:rPr>
        <w:t xml:space="preserve"> </w:t>
      </w:r>
      <w:r>
        <w:rPr>
          <w:rFonts w:ascii="Arial MT" w:hAnsi="Arial MT"/>
          <w:sz w:val="20"/>
        </w:rPr>
        <w:t>na</w:t>
      </w:r>
      <w:r>
        <w:rPr>
          <w:rFonts w:ascii="Arial MT" w:hAnsi="Arial MT"/>
          <w:spacing w:val="40"/>
          <w:sz w:val="20"/>
        </w:rPr>
        <w:t xml:space="preserve"> </w:t>
      </w:r>
      <w:r>
        <w:rPr>
          <w:rFonts w:ascii="Arial MT" w:hAnsi="Arial MT"/>
          <w:sz w:val="20"/>
        </w:rPr>
        <w:t>data</w:t>
      </w:r>
      <w:r>
        <w:rPr>
          <w:rFonts w:ascii="Arial MT" w:hAnsi="Arial MT"/>
          <w:spacing w:val="40"/>
          <w:sz w:val="20"/>
        </w:rPr>
        <w:t xml:space="preserve"> </w:t>
      </w:r>
      <w:r>
        <w:rPr>
          <w:rFonts w:ascii="Arial MT" w:hAnsi="Arial MT"/>
          <w:sz w:val="20"/>
        </w:rPr>
        <w:t>marcada,</w:t>
      </w:r>
      <w:r>
        <w:rPr>
          <w:rFonts w:ascii="Arial MT" w:hAnsi="Arial MT"/>
          <w:spacing w:val="40"/>
          <w:sz w:val="20"/>
        </w:rPr>
        <w:t xml:space="preserve"> </w:t>
      </w:r>
      <w:r>
        <w:rPr>
          <w:rFonts w:ascii="Arial MT" w:hAnsi="Arial MT"/>
          <w:sz w:val="20"/>
        </w:rPr>
        <w:t>a</w:t>
      </w:r>
      <w:r>
        <w:rPr>
          <w:rFonts w:ascii="Arial MT" w:hAnsi="Arial MT"/>
          <w:spacing w:val="40"/>
          <w:sz w:val="20"/>
        </w:rPr>
        <w:t xml:space="preserve"> </w:t>
      </w:r>
      <w:r>
        <w:rPr>
          <w:rFonts w:ascii="Arial MT" w:hAnsi="Arial MT"/>
          <w:sz w:val="20"/>
        </w:rPr>
        <w:t>sessão</w:t>
      </w:r>
      <w:r>
        <w:rPr>
          <w:rFonts w:ascii="Arial MT" w:hAnsi="Arial MT"/>
          <w:spacing w:val="40"/>
          <w:sz w:val="20"/>
        </w:rPr>
        <w:t xml:space="preserve"> </w:t>
      </w:r>
      <w:r>
        <w:rPr>
          <w:rFonts w:ascii="Arial MT" w:hAnsi="Arial MT"/>
          <w:sz w:val="20"/>
        </w:rPr>
        <w:t>será</w:t>
      </w:r>
      <w:r>
        <w:rPr>
          <w:rFonts w:ascii="Arial MT" w:hAnsi="Arial MT"/>
          <w:spacing w:val="40"/>
          <w:sz w:val="20"/>
        </w:rPr>
        <w:t xml:space="preserve"> </w:t>
      </w:r>
      <w:r>
        <w:rPr>
          <w:rFonts w:ascii="Arial MT" w:hAnsi="Arial MT"/>
          <w:sz w:val="20"/>
        </w:rPr>
        <w:t>automaticamente</w:t>
      </w:r>
      <w:r>
        <w:rPr>
          <w:rFonts w:ascii="Arial MT" w:hAnsi="Arial MT"/>
          <w:spacing w:val="40"/>
          <w:sz w:val="20"/>
        </w:rPr>
        <w:t xml:space="preserve"> </w:t>
      </w:r>
      <w:r>
        <w:rPr>
          <w:rFonts w:ascii="Arial MT" w:hAnsi="Arial MT"/>
          <w:sz w:val="20"/>
        </w:rPr>
        <w:t>transferida</w:t>
      </w:r>
      <w:r>
        <w:rPr>
          <w:rFonts w:ascii="Arial MT" w:hAnsi="Arial MT"/>
          <w:spacing w:val="40"/>
          <w:sz w:val="20"/>
        </w:rPr>
        <w:t xml:space="preserve"> </w:t>
      </w:r>
      <w:r>
        <w:rPr>
          <w:rFonts w:ascii="Arial MT" w:hAnsi="Arial MT"/>
          <w:sz w:val="20"/>
        </w:rPr>
        <w:t>para</w:t>
      </w:r>
      <w:r>
        <w:rPr>
          <w:rFonts w:ascii="Arial MT" w:hAnsi="Arial MT"/>
          <w:spacing w:val="40"/>
          <w:sz w:val="20"/>
        </w:rPr>
        <w:t xml:space="preserve"> </w:t>
      </w:r>
      <w:r>
        <w:rPr>
          <w:rFonts w:ascii="Arial MT" w:hAnsi="Arial MT"/>
          <w:sz w:val="20"/>
        </w:rPr>
        <w:t>o</w:t>
      </w:r>
      <w:r>
        <w:rPr>
          <w:rFonts w:ascii="Arial MT" w:hAnsi="Arial MT"/>
          <w:spacing w:val="40"/>
          <w:sz w:val="20"/>
        </w:rPr>
        <w:t xml:space="preserve"> </w:t>
      </w:r>
      <w:r>
        <w:rPr>
          <w:rFonts w:ascii="Arial MT" w:hAnsi="Arial MT"/>
          <w:sz w:val="20"/>
        </w:rPr>
        <w:t>primeiro</w:t>
      </w:r>
      <w:r>
        <w:rPr>
          <w:rFonts w:ascii="Arial MT" w:hAnsi="Arial MT"/>
          <w:spacing w:val="40"/>
          <w:sz w:val="20"/>
        </w:rPr>
        <w:t xml:space="preserve"> </w:t>
      </w:r>
      <w:r>
        <w:rPr>
          <w:rFonts w:ascii="Arial MT" w:hAnsi="Arial MT"/>
          <w:sz w:val="20"/>
        </w:rPr>
        <w:t>dia</w:t>
      </w:r>
      <w:r>
        <w:rPr>
          <w:rFonts w:ascii="Arial MT" w:hAnsi="Arial MT"/>
          <w:spacing w:val="40"/>
          <w:sz w:val="20"/>
        </w:rPr>
        <w:t xml:space="preserve"> </w:t>
      </w:r>
      <w:r>
        <w:rPr>
          <w:rFonts w:ascii="Arial MT" w:hAnsi="Arial MT"/>
          <w:sz w:val="20"/>
        </w:rPr>
        <w:t>útil</w:t>
      </w:r>
    </w:p>
    <w:p w14:paraId="1769EADE" w14:textId="77777777" w:rsidR="008F7BCE" w:rsidRDefault="008F7BCE">
      <w:pPr>
        <w:pStyle w:val="PargrafodaLista"/>
        <w:spacing w:line="276" w:lineRule="auto"/>
        <w:rPr>
          <w:rFonts w:ascii="Arial MT" w:hAnsi="Arial MT"/>
          <w:sz w:val="20"/>
        </w:rPr>
        <w:sectPr w:rsidR="008F7BCE">
          <w:pgSz w:w="11920" w:h="16850"/>
          <w:pgMar w:top="1420" w:right="850" w:bottom="1400" w:left="850" w:header="172" w:footer="1195" w:gutter="0"/>
          <w:cols w:space="720"/>
        </w:sectPr>
      </w:pPr>
    </w:p>
    <w:p w14:paraId="5563F614" w14:textId="77777777" w:rsidR="008F7BCE" w:rsidRDefault="00AA36A5">
      <w:pPr>
        <w:spacing w:line="276" w:lineRule="auto"/>
        <w:ind w:left="962" w:right="302"/>
        <w:jc w:val="both"/>
        <w:rPr>
          <w:rFonts w:ascii="Arial MT" w:hAnsi="Arial MT"/>
          <w:sz w:val="20"/>
        </w:rPr>
      </w:pPr>
      <w:r>
        <w:rPr>
          <w:rFonts w:ascii="Arial MT" w:hAnsi="Arial MT"/>
          <w:sz w:val="20"/>
        </w:rPr>
        <w:lastRenderedPageBreak/>
        <w:t>subsequente, no mesmo horário anteriormente estabelecido, desde que não haja comunicação em contrário, pelo Pregoeiro.</w:t>
      </w:r>
    </w:p>
    <w:p w14:paraId="76E43647" w14:textId="77777777" w:rsidR="008F7BCE" w:rsidRDefault="00AA36A5">
      <w:pPr>
        <w:pStyle w:val="PargrafodaLista"/>
        <w:numPr>
          <w:ilvl w:val="1"/>
          <w:numId w:val="50"/>
        </w:numPr>
        <w:tabs>
          <w:tab w:val="left" w:pos="955"/>
          <w:tab w:val="left" w:pos="962"/>
        </w:tabs>
        <w:spacing w:line="276" w:lineRule="auto"/>
        <w:ind w:right="308"/>
        <w:rPr>
          <w:rFonts w:ascii="Arial MT" w:hAnsi="Arial MT"/>
          <w:sz w:val="20"/>
        </w:rPr>
      </w:pPr>
      <w:r>
        <w:rPr>
          <w:rFonts w:ascii="Arial MT" w:hAnsi="Arial MT"/>
          <w:sz w:val="20"/>
        </w:rPr>
        <w:t>Todas as referências de tempo no Edital, no aviso e durante a sessão pública observarão o horário de Brasília/DF.</w:t>
      </w:r>
    </w:p>
    <w:p w14:paraId="2C0339E8" w14:textId="77777777" w:rsidR="008F7BCE" w:rsidRDefault="00AA36A5">
      <w:pPr>
        <w:pStyle w:val="PargrafodaLista"/>
        <w:numPr>
          <w:ilvl w:val="1"/>
          <w:numId w:val="50"/>
        </w:numPr>
        <w:tabs>
          <w:tab w:val="left" w:pos="955"/>
        </w:tabs>
        <w:spacing w:line="229" w:lineRule="exact"/>
        <w:ind w:left="955" w:hanging="675"/>
        <w:rPr>
          <w:rFonts w:ascii="Arial MT" w:hAnsi="Arial MT"/>
          <w:sz w:val="20"/>
        </w:rPr>
      </w:pPr>
      <w:r>
        <w:rPr>
          <w:rFonts w:ascii="Arial MT" w:hAnsi="Arial MT"/>
          <w:spacing w:val="-2"/>
          <w:sz w:val="20"/>
        </w:rPr>
        <w:t>A</w:t>
      </w:r>
      <w:r>
        <w:rPr>
          <w:rFonts w:ascii="Arial MT" w:hAnsi="Arial MT"/>
          <w:spacing w:val="-5"/>
          <w:sz w:val="20"/>
        </w:rPr>
        <w:t xml:space="preserve"> </w:t>
      </w:r>
      <w:r>
        <w:rPr>
          <w:rFonts w:ascii="Arial MT" w:hAnsi="Arial MT"/>
          <w:spacing w:val="-2"/>
          <w:sz w:val="20"/>
        </w:rPr>
        <w:t>homologação</w:t>
      </w:r>
      <w:r>
        <w:rPr>
          <w:rFonts w:ascii="Arial MT" w:hAnsi="Arial MT"/>
          <w:spacing w:val="-3"/>
          <w:sz w:val="20"/>
        </w:rPr>
        <w:t xml:space="preserve"> </w:t>
      </w:r>
      <w:r>
        <w:rPr>
          <w:rFonts w:ascii="Arial MT" w:hAnsi="Arial MT"/>
          <w:spacing w:val="-2"/>
          <w:sz w:val="20"/>
        </w:rPr>
        <w:t>do</w:t>
      </w:r>
      <w:r>
        <w:rPr>
          <w:rFonts w:ascii="Arial MT" w:hAnsi="Arial MT"/>
          <w:spacing w:val="-3"/>
          <w:sz w:val="20"/>
        </w:rPr>
        <w:t xml:space="preserve"> </w:t>
      </w:r>
      <w:r>
        <w:rPr>
          <w:rFonts w:ascii="Arial MT" w:hAnsi="Arial MT"/>
          <w:spacing w:val="-2"/>
          <w:sz w:val="20"/>
        </w:rPr>
        <w:t>resultado desta</w:t>
      </w:r>
      <w:r>
        <w:rPr>
          <w:rFonts w:ascii="Arial MT" w:hAnsi="Arial MT"/>
          <w:spacing w:val="-1"/>
          <w:sz w:val="20"/>
        </w:rPr>
        <w:t xml:space="preserve"> </w:t>
      </w:r>
      <w:r>
        <w:rPr>
          <w:rFonts w:ascii="Arial MT" w:hAnsi="Arial MT"/>
          <w:spacing w:val="-2"/>
          <w:sz w:val="20"/>
        </w:rPr>
        <w:t>licitação</w:t>
      </w:r>
      <w:r>
        <w:rPr>
          <w:rFonts w:ascii="Arial MT" w:hAnsi="Arial MT"/>
          <w:spacing w:val="-3"/>
          <w:sz w:val="20"/>
        </w:rPr>
        <w:t xml:space="preserve"> </w:t>
      </w:r>
      <w:r>
        <w:rPr>
          <w:rFonts w:ascii="Arial MT" w:hAnsi="Arial MT"/>
          <w:spacing w:val="-2"/>
          <w:sz w:val="20"/>
        </w:rPr>
        <w:t>não</w:t>
      </w:r>
      <w:r>
        <w:rPr>
          <w:rFonts w:ascii="Arial MT" w:hAnsi="Arial MT"/>
          <w:spacing w:val="-3"/>
          <w:sz w:val="20"/>
        </w:rPr>
        <w:t xml:space="preserve"> </w:t>
      </w:r>
      <w:r>
        <w:rPr>
          <w:rFonts w:ascii="Arial MT" w:hAnsi="Arial MT"/>
          <w:spacing w:val="-2"/>
          <w:sz w:val="20"/>
        </w:rPr>
        <w:t>implicará direito</w:t>
      </w:r>
      <w:r>
        <w:rPr>
          <w:rFonts w:ascii="Arial MT" w:hAnsi="Arial MT"/>
          <w:spacing w:val="-3"/>
          <w:sz w:val="20"/>
        </w:rPr>
        <w:t xml:space="preserve"> </w:t>
      </w:r>
      <w:r>
        <w:rPr>
          <w:rFonts w:ascii="Arial MT" w:hAnsi="Arial MT"/>
          <w:spacing w:val="-2"/>
          <w:sz w:val="20"/>
        </w:rPr>
        <w:t>à</w:t>
      </w:r>
      <w:r>
        <w:rPr>
          <w:rFonts w:ascii="Arial MT" w:hAnsi="Arial MT"/>
          <w:spacing w:val="-3"/>
          <w:sz w:val="20"/>
        </w:rPr>
        <w:t xml:space="preserve"> </w:t>
      </w:r>
      <w:r>
        <w:rPr>
          <w:rFonts w:ascii="Arial MT" w:hAnsi="Arial MT"/>
          <w:spacing w:val="-2"/>
          <w:sz w:val="20"/>
        </w:rPr>
        <w:t>contratação.</w:t>
      </w:r>
    </w:p>
    <w:p w14:paraId="12D1335B" w14:textId="77777777" w:rsidR="008F7BCE" w:rsidRDefault="00AA36A5">
      <w:pPr>
        <w:pStyle w:val="PargrafodaLista"/>
        <w:numPr>
          <w:ilvl w:val="1"/>
          <w:numId w:val="50"/>
        </w:numPr>
        <w:tabs>
          <w:tab w:val="left" w:pos="955"/>
          <w:tab w:val="left" w:pos="962"/>
        </w:tabs>
        <w:spacing w:before="18" w:line="276" w:lineRule="auto"/>
        <w:ind w:right="293"/>
        <w:rPr>
          <w:rFonts w:ascii="Arial MT" w:hAnsi="Arial MT"/>
          <w:sz w:val="20"/>
        </w:rPr>
      </w:pPr>
      <w:r>
        <w:rPr>
          <w:rFonts w:ascii="Arial MT" w:hAnsi="Arial MT"/>
          <w:sz w:val="20"/>
        </w:rPr>
        <w:t>As</w:t>
      </w:r>
      <w:r>
        <w:rPr>
          <w:rFonts w:ascii="Arial MT" w:hAnsi="Arial MT"/>
          <w:spacing w:val="-1"/>
          <w:sz w:val="20"/>
        </w:rPr>
        <w:t xml:space="preserve"> </w:t>
      </w:r>
      <w:r>
        <w:rPr>
          <w:rFonts w:ascii="Arial MT" w:hAnsi="Arial MT"/>
          <w:sz w:val="20"/>
        </w:rPr>
        <w:t>normas</w:t>
      </w:r>
      <w:r>
        <w:rPr>
          <w:rFonts w:ascii="Arial MT" w:hAnsi="Arial MT"/>
          <w:spacing w:val="-1"/>
          <w:sz w:val="20"/>
        </w:rPr>
        <w:t xml:space="preserve"> </w:t>
      </w:r>
      <w:r>
        <w:rPr>
          <w:rFonts w:ascii="Arial MT" w:hAnsi="Arial MT"/>
          <w:sz w:val="20"/>
        </w:rPr>
        <w:t>disciplinadoras da</w:t>
      </w:r>
      <w:r>
        <w:rPr>
          <w:rFonts w:ascii="Arial MT" w:hAnsi="Arial MT"/>
          <w:spacing w:val="-3"/>
          <w:sz w:val="20"/>
        </w:rPr>
        <w:t xml:space="preserve"> </w:t>
      </w:r>
      <w:r>
        <w:rPr>
          <w:rFonts w:ascii="Arial MT" w:hAnsi="Arial MT"/>
          <w:sz w:val="20"/>
        </w:rPr>
        <w:t>licitação</w:t>
      </w:r>
      <w:r>
        <w:rPr>
          <w:rFonts w:ascii="Arial MT" w:hAnsi="Arial MT"/>
          <w:spacing w:val="-3"/>
          <w:sz w:val="20"/>
        </w:rPr>
        <w:t xml:space="preserve"> </w:t>
      </w:r>
      <w:r>
        <w:rPr>
          <w:rFonts w:ascii="Arial MT" w:hAnsi="Arial MT"/>
          <w:sz w:val="20"/>
        </w:rPr>
        <w:t>serão</w:t>
      </w:r>
      <w:r>
        <w:rPr>
          <w:rFonts w:ascii="Arial MT" w:hAnsi="Arial MT"/>
          <w:spacing w:val="-2"/>
          <w:sz w:val="20"/>
        </w:rPr>
        <w:t xml:space="preserve"> </w:t>
      </w:r>
      <w:r>
        <w:rPr>
          <w:rFonts w:ascii="Arial MT" w:hAnsi="Arial MT"/>
          <w:sz w:val="20"/>
        </w:rPr>
        <w:t>sempre interpretadas</w:t>
      </w:r>
      <w:r>
        <w:rPr>
          <w:rFonts w:ascii="Arial MT" w:hAnsi="Arial MT"/>
          <w:spacing w:val="-1"/>
          <w:sz w:val="20"/>
        </w:rPr>
        <w:t xml:space="preserve"> </w:t>
      </w:r>
      <w:r>
        <w:rPr>
          <w:rFonts w:ascii="Arial MT" w:hAnsi="Arial MT"/>
          <w:sz w:val="20"/>
        </w:rPr>
        <w:t>em</w:t>
      </w:r>
      <w:r>
        <w:rPr>
          <w:rFonts w:ascii="Arial MT" w:hAnsi="Arial MT"/>
          <w:spacing w:val="-3"/>
          <w:sz w:val="20"/>
        </w:rPr>
        <w:t xml:space="preserve"> </w:t>
      </w:r>
      <w:r>
        <w:rPr>
          <w:rFonts w:ascii="Arial MT" w:hAnsi="Arial MT"/>
          <w:sz w:val="20"/>
        </w:rPr>
        <w:t>favor</w:t>
      </w:r>
      <w:r>
        <w:rPr>
          <w:rFonts w:ascii="Arial MT" w:hAnsi="Arial MT"/>
          <w:spacing w:val="-1"/>
          <w:sz w:val="20"/>
        </w:rPr>
        <w:t xml:space="preserve"> </w:t>
      </w:r>
      <w:r>
        <w:rPr>
          <w:rFonts w:ascii="Arial MT" w:hAnsi="Arial MT"/>
          <w:sz w:val="20"/>
        </w:rPr>
        <w:t>da</w:t>
      </w:r>
      <w:r>
        <w:rPr>
          <w:rFonts w:ascii="Arial MT" w:hAnsi="Arial MT"/>
          <w:spacing w:val="-3"/>
          <w:sz w:val="20"/>
        </w:rPr>
        <w:t xml:space="preserve"> </w:t>
      </w:r>
      <w:r>
        <w:rPr>
          <w:rFonts w:ascii="Arial MT" w:hAnsi="Arial MT"/>
          <w:sz w:val="20"/>
        </w:rPr>
        <w:t>ampliação</w:t>
      </w:r>
      <w:r>
        <w:rPr>
          <w:rFonts w:ascii="Arial MT" w:hAnsi="Arial MT"/>
          <w:spacing w:val="-5"/>
          <w:sz w:val="20"/>
        </w:rPr>
        <w:t xml:space="preserve"> </w:t>
      </w:r>
      <w:r>
        <w:rPr>
          <w:rFonts w:ascii="Arial MT" w:hAnsi="Arial MT"/>
          <w:sz w:val="20"/>
        </w:rPr>
        <w:t>da</w:t>
      </w:r>
      <w:r>
        <w:rPr>
          <w:rFonts w:ascii="Arial MT" w:hAnsi="Arial MT"/>
          <w:spacing w:val="-3"/>
          <w:sz w:val="20"/>
        </w:rPr>
        <w:t xml:space="preserve"> </w:t>
      </w:r>
      <w:r>
        <w:rPr>
          <w:rFonts w:ascii="Arial MT" w:hAnsi="Arial MT"/>
          <w:sz w:val="20"/>
        </w:rPr>
        <w:t>disputa entre os interessados, desde que não comprometam o interesse da Administração, o princípio da isonomia, a finalidade e a segurança da contratação.</w:t>
      </w:r>
    </w:p>
    <w:p w14:paraId="7EABD4C4" w14:textId="77777777" w:rsidR="008F7BCE" w:rsidRDefault="00AA36A5">
      <w:pPr>
        <w:pStyle w:val="PargrafodaLista"/>
        <w:numPr>
          <w:ilvl w:val="1"/>
          <w:numId w:val="50"/>
        </w:numPr>
        <w:tabs>
          <w:tab w:val="left" w:pos="955"/>
          <w:tab w:val="left" w:pos="962"/>
        </w:tabs>
        <w:spacing w:before="1" w:line="276" w:lineRule="auto"/>
        <w:ind w:right="300"/>
        <w:rPr>
          <w:rFonts w:ascii="Arial MT" w:hAnsi="Arial MT"/>
          <w:sz w:val="20"/>
        </w:rPr>
      </w:pPr>
      <w:r>
        <w:rPr>
          <w:rFonts w:ascii="Arial MT" w:hAnsi="Arial MT"/>
          <w:sz w:val="20"/>
        </w:rPr>
        <w:t>Os licitantes assumem todos os custos de preparação e apresentação de suas propostas e a Administração não será, em nenhum caso, responsável por esses custos, independentemente da condução ou do resultado do processo licitatório.</w:t>
      </w:r>
    </w:p>
    <w:p w14:paraId="210E5193" w14:textId="77777777" w:rsidR="008F7BCE" w:rsidRDefault="00AA36A5">
      <w:pPr>
        <w:pStyle w:val="PargrafodaLista"/>
        <w:numPr>
          <w:ilvl w:val="1"/>
          <w:numId w:val="50"/>
        </w:numPr>
        <w:tabs>
          <w:tab w:val="left" w:pos="955"/>
          <w:tab w:val="left" w:pos="962"/>
        </w:tabs>
        <w:spacing w:before="2" w:line="276" w:lineRule="auto"/>
        <w:ind w:right="284"/>
        <w:rPr>
          <w:rFonts w:ascii="Arial MT" w:hAnsi="Arial MT"/>
          <w:sz w:val="20"/>
        </w:rPr>
      </w:pPr>
      <w:r>
        <w:rPr>
          <w:rFonts w:ascii="Arial MT" w:hAnsi="Arial MT"/>
          <w:sz w:val="20"/>
        </w:rPr>
        <w:t xml:space="preserve">Na contagem dos prazos estabelecidos neste Edital e seus Anexos, excluir-se-á o dia do início e incluir-se-á o do vencimento. Só se iniciam e vencem os prazos em dias de expediente na </w:t>
      </w:r>
      <w:r>
        <w:rPr>
          <w:rFonts w:ascii="Arial MT" w:hAnsi="Arial MT"/>
          <w:spacing w:val="-2"/>
          <w:sz w:val="20"/>
        </w:rPr>
        <w:t>Administração.</w:t>
      </w:r>
    </w:p>
    <w:p w14:paraId="3D5C3D4F" w14:textId="77777777" w:rsidR="008F7BCE" w:rsidRDefault="00AA36A5">
      <w:pPr>
        <w:pStyle w:val="PargrafodaLista"/>
        <w:numPr>
          <w:ilvl w:val="1"/>
          <w:numId w:val="50"/>
        </w:numPr>
        <w:tabs>
          <w:tab w:val="left" w:pos="955"/>
          <w:tab w:val="left" w:pos="962"/>
        </w:tabs>
        <w:spacing w:before="1" w:line="276" w:lineRule="auto"/>
        <w:ind w:right="293"/>
        <w:rPr>
          <w:rFonts w:ascii="Arial MT" w:hAnsi="Arial MT"/>
          <w:sz w:val="20"/>
        </w:rPr>
      </w:pPr>
      <w:r>
        <w:rPr>
          <w:rFonts w:ascii="Arial MT" w:hAnsi="Arial MT"/>
          <w:sz w:val="20"/>
        </w:rPr>
        <w:t>O desatendimento de exigências formais não essenciais não importará o afastamento do licitante, desde</w:t>
      </w:r>
      <w:r>
        <w:rPr>
          <w:rFonts w:ascii="Arial MT" w:hAnsi="Arial MT"/>
          <w:spacing w:val="-14"/>
          <w:sz w:val="20"/>
        </w:rPr>
        <w:t xml:space="preserve"> </w:t>
      </w:r>
      <w:r>
        <w:rPr>
          <w:rFonts w:ascii="Arial MT" w:hAnsi="Arial MT"/>
          <w:sz w:val="20"/>
        </w:rPr>
        <w:t>que</w:t>
      </w:r>
      <w:r>
        <w:rPr>
          <w:rFonts w:ascii="Arial MT" w:hAnsi="Arial MT"/>
          <w:spacing w:val="-14"/>
          <w:sz w:val="20"/>
        </w:rPr>
        <w:t xml:space="preserve"> </w:t>
      </w:r>
      <w:r>
        <w:rPr>
          <w:rFonts w:ascii="Arial MT" w:hAnsi="Arial MT"/>
          <w:sz w:val="20"/>
        </w:rPr>
        <w:t>seja</w:t>
      </w:r>
      <w:r>
        <w:rPr>
          <w:rFonts w:ascii="Arial MT" w:hAnsi="Arial MT"/>
          <w:spacing w:val="-14"/>
          <w:sz w:val="20"/>
        </w:rPr>
        <w:t xml:space="preserve"> </w:t>
      </w:r>
      <w:r>
        <w:rPr>
          <w:rFonts w:ascii="Arial MT" w:hAnsi="Arial MT"/>
          <w:sz w:val="20"/>
        </w:rPr>
        <w:t>possível</w:t>
      </w:r>
      <w:r>
        <w:rPr>
          <w:rFonts w:ascii="Arial MT" w:hAnsi="Arial MT"/>
          <w:spacing w:val="-14"/>
          <w:sz w:val="20"/>
        </w:rPr>
        <w:t xml:space="preserve"> </w:t>
      </w:r>
      <w:r>
        <w:rPr>
          <w:rFonts w:ascii="Arial MT" w:hAnsi="Arial MT"/>
          <w:sz w:val="20"/>
        </w:rPr>
        <w:t>o</w:t>
      </w:r>
      <w:r>
        <w:rPr>
          <w:rFonts w:ascii="Arial MT" w:hAnsi="Arial MT"/>
          <w:spacing w:val="-14"/>
          <w:sz w:val="20"/>
        </w:rPr>
        <w:t xml:space="preserve"> </w:t>
      </w:r>
      <w:r>
        <w:rPr>
          <w:rFonts w:ascii="Arial MT" w:hAnsi="Arial MT"/>
          <w:sz w:val="20"/>
        </w:rPr>
        <w:t>aproveitamento</w:t>
      </w:r>
      <w:r>
        <w:rPr>
          <w:rFonts w:ascii="Arial MT" w:hAnsi="Arial MT"/>
          <w:spacing w:val="-14"/>
          <w:sz w:val="20"/>
        </w:rPr>
        <w:t xml:space="preserve"> </w:t>
      </w:r>
      <w:r>
        <w:rPr>
          <w:rFonts w:ascii="Arial MT" w:hAnsi="Arial MT"/>
          <w:sz w:val="20"/>
        </w:rPr>
        <w:t>do</w:t>
      </w:r>
      <w:r>
        <w:rPr>
          <w:rFonts w:ascii="Arial MT" w:hAnsi="Arial MT"/>
          <w:spacing w:val="-14"/>
          <w:sz w:val="20"/>
        </w:rPr>
        <w:t xml:space="preserve"> </w:t>
      </w:r>
      <w:r>
        <w:rPr>
          <w:rFonts w:ascii="Arial MT" w:hAnsi="Arial MT"/>
          <w:sz w:val="20"/>
        </w:rPr>
        <w:t>ato,</w:t>
      </w:r>
      <w:r>
        <w:rPr>
          <w:rFonts w:ascii="Arial MT" w:hAnsi="Arial MT"/>
          <w:spacing w:val="-14"/>
          <w:sz w:val="20"/>
        </w:rPr>
        <w:t xml:space="preserve"> </w:t>
      </w:r>
      <w:r>
        <w:rPr>
          <w:rFonts w:ascii="Arial MT" w:hAnsi="Arial MT"/>
          <w:sz w:val="20"/>
        </w:rPr>
        <w:t>observados</w:t>
      </w:r>
      <w:r>
        <w:rPr>
          <w:rFonts w:ascii="Arial MT" w:hAnsi="Arial MT"/>
          <w:spacing w:val="-13"/>
          <w:sz w:val="20"/>
        </w:rPr>
        <w:t xml:space="preserve"> </w:t>
      </w:r>
      <w:r>
        <w:rPr>
          <w:rFonts w:ascii="Arial MT" w:hAnsi="Arial MT"/>
          <w:sz w:val="20"/>
        </w:rPr>
        <w:t>os</w:t>
      </w:r>
      <w:r>
        <w:rPr>
          <w:rFonts w:ascii="Arial MT" w:hAnsi="Arial MT"/>
          <w:spacing w:val="-12"/>
          <w:sz w:val="20"/>
        </w:rPr>
        <w:t xml:space="preserve"> </w:t>
      </w:r>
      <w:r>
        <w:rPr>
          <w:rFonts w:ascii="Arial MT" w:hAnsi="Arial MT"/>
          <w:sz w:val="20"/>
        </w:rPr>
        <w:t>princípios</w:t>
      </w:r>
      <w:r>
        <w:rPr>
          <w:rFonts w:ascii="Arial MT" w:hAnsi="Arial MT"/>
          <w:spacing w:val="-13"/>
          <w:sz w:val="20"/>
        </w:rPr>
        <w:t xml:space="preserve"> </w:t>
      </w:r>
      <w:r>
        <w:rPr>
          <w:rFonts w:ascii="Arial MT" w:hAnsi="Arial MT"/>
          <w:sz w:val="20"/>
        </w:rPr>
        <w:t>da</w:t>
      </w:r>
      <w:r>
        <w:rPr>
          <w:rFonts w:ascii="Arial MT" w:hAnsi="Arial MT"/>
          <w:spacing w:val="-14"/>
          <w:sz w:val="20"/>
        </w:rPr>
        <w:t xml:space="preserve"> </w:t>
      </w:r>
      <w:r>
        <w:rPr>
          <w:rFonts w:ascii="Arial MT" w:hAnsi="Arial MT"/>
          <w:sz w:val="20"/>
        </w:rPr>
        <w:t>isonomia</w:t>
      </w:r>
      <w:r>
        <w:rPr>
          <w:rFonts w:ascii="Arial MT" w:hAnsi="Arial MT"/>
          <w:spacing w:val="-14"/>
          <w:sz w:val="20"/>
        </w:rPr>
        <w:t xml:space="preserve"> </w:t>
      </w:r>
      <w:r>
        <w:rPr>
          <w:rFonts w:ascii="Arial MT" w:hAnsi="Arial MT"/>
          <w:sz w:val="20"/>
        </w:rPr>
        <w:t>e</w:t>
      </w:r>
      <w:r>
        <w:rPr>
          <w:rFonts w:ascii="Arial MT" w:hAnsi="Arial MT"/>
          <w:spacing w:val="-13"/>
          <w:sz w:val="20"/>
        </w:rPr>
        <w:t xml:space="preserve"> </w:t>
      </w:r>
      <w:r>
        <w:rPr>
          <w:rFonts w:ascii="Arial MT" w:hAnsi="Arial MT"/>
          <w:sz w:val="20"/>
        </w:rPr>
        <w:t>do</w:t>
      </w:r>
      <w:r>
        <w:rPr>
          <w:rFonts w:ascii="Arial MT" w:hAnsi="Arial MT"/>
          <w:spacing w:val="-14"/>
          <w:sz w:val="20"/>
        </w:rPr>
        <w:t xml:space="preserve"> </w:t>
      </w:r>
      <w:r>
        <w:rPr>
          <w:rFonts w:ascii="Arial MT" w:hAnsi="Arial MT"/>
          <w:sz w:val="20"/>
        </w:rPr>
        <w:t xml:space="preserve">interesse </w:t>
      </w:r>
      <w:r>
        <w:rPr>
          <w:rFonts w:ascii="Arial MT" w:hAnsi="Arial MT"/>
          <w:spacing w:val="-2"/>
          <w:sz w:val="20"/>
        </w:rPr>
        <w:t>público.</w:t>
      </w:r>
    </w:p>
    <w:p w14:paraId="16A8CF6D" w14:textId="77777777" w:rsidR="008F7BCE" w:rsidRDefault="00AA36A5">
      <w:pPr>
        <w:pStyle w:val="PargrafodaLista"/>
        <w:numPr>
          <w:ilvl w:val="1"/>
          <w:numId w:val="50"/>
        </w:numPr>
        <w:tabs>
          <w:tab w:val="left" w:pos="955"/>
          <w:tab w:val="left" w:pos="962"/>
        </w:tabs>
        <w:spacing w:line="278" w:lineRule="auto"/>
        <w:ind w:right="303"/>
        <w:rPr>
          <w:rFonts w:ascii="Arial MT" w:hAnsi="Arial MT"/>
          <w:sz w:val="20"/>
        </w:rPr>
      </w:pPr>
      <w:r>
        <w:rPr>
          <w:rFonts w:ascii="Arial MT" w:hAnsi="Arial MT"/>
          <w:sz w:val="20"/>
        </w:rPr>
        <w:t>Em caso de divergência entre disposições deste Edital e de seus anexos ou demais peças que</w:t>
      </w:r>
      <w:r w:rsidR="002D73F7">
        <w:rPr>
          <w:rFonts w:ascii="Arial MT" w:hAnsi="Arial MT"/>
          <w:sz w:val="20"/>
        </w:rPr>
        <w:t xml:space="preserve"> compõem o processo, prevalecerão</w:t>
      </w:r>
      <w:r>
        <w:rPr>
          <w:rFonts w:ascii="Arial MT" w:hAnsi="Arial MT"/>
          <w:sz w:val="20"/>
        </w:rPr>
        <w:t xml:space="preserve"> as </w:t>
      </w:r>
      <w:r w:rsidR="002D73F7">
        <w:rPr>
          <w:rFonts w:ascii="Arial MT" w:hAnsi="Arial MT"/>
          <w:sz w:val="20"/>
        </w:rPr>
        <w:t xml:space="preserve">disposições </w:t>
      </w:r>
      <w:r>
        <w:rPr>
          <w:rFonts w:ascii="Arial MT" w:hAnsi="Arial MT"/>
          <w:sz w:val="20"/>
        </w:rPr>
        <w:t>deste Edital.</w:t>
      </w:r>
    </w:p>
    <w:p w14:paraId="652A4643" w14:textId="77777777" w:rsidR="008F7BCE" w:rsidRDefault="00AA36A5">
      <w:pPr>
        <w:pStyle w:val="PargrafodaLista"/>
        <w:numPr>
          <w:ilvl w:val="1"/>
          <w:numId w:val="50"/>
        </w:numPr>
        <w:tabs>
          <w:tab w:val="left" w:pos="954"/>
          <w:tab w:val="left" w:pos="962"/>
          <w:tab w:val="left" w:pos="5276"/>
        </w:tabs>
        <w:spacing w:line="276" w:lineRule="auto"/>
        <w:ind w:right="284"/>
        <w:rPr>
          <w:rFonts w:ascii="Arial MT" w:hAnsi="Arial MT"/>
          <w:sz w:val="20"/>
        </w:rPr>
      </w:pPr>
      <w:r>
        <w:rPr>
          <w:rFonts w:ascii="Arial MT" w:hAnsi="Arial MT"/>
          <w:sz w:val="20"/>
        </w:rPr>
        <w:t xml:space="preserve">O Edital e seus anexos estão disponíveis, na íntegra, no Portal de Compras Públicas no site </w:t>
      </w:r>
      <w:hyperlink r:id="rId22">
        <w:r>
          <w:rPr>
            <w:rFonts w:ascii="Arial MT" w:hAnsi="Arial MT"/>
            <w:color w:val="0000FF"/>
            <w:spacing w:val="-2"/>
            <w:sz w:val="20"/>
            <w:u w:val="single" w:color="0000FF"/>
          </w:rPr>
          <w:t>www.portaldecompraspublicas.com.br</w:t>
        </w:r>
      </w:hyperlink>
      <w:r>
        <w:rPr>
          <w:rFonts w:ascii="Arial MT" w:hAnsi="Arial MT"/>
          <w:color w:val="0000FF"/>
          <w:sz w:val="20"/>
        </w:rPr>
        <w:tab/>
      </w:r>
      <w:r>
        <w:rPr>
          <w:rFonts w:ascii="Arial MT" w:hAnsi="Arial MT"/>
          <w:sz w:val="20"/>
        </w:rPr>
        <w:t xml:space="preserve">e no Site Oficial do Município </w:t>
      </w:r>
      <w:hyperlink r:id="rId23">
        <w:r>
          <w:rPr>
            <w:rFonts w:ascii="Arial MT" w:hAnsi="Arial MT"/>
            <w:color w:val="0000FF"/>
            <w:sz w:val="20"/>
            <w:u w:val="single" w:color="0000FF"/>
          </w:rPr>
          <w:t>https://saofranciscodeassis.rs.gov.br</w:t>
        </w:r>
      </w:hyperlink>
      <w:r>
        <w:rPr>
          <w:rFonts w:ascii="Arial MT" w:hAnsi="Arial MT"/>
          <w:color w:val="0000FF"/>
          <w:sz w:val="20"/>
        </w:rPr>
        <w:t xml:space="preserve"> </w:t>
      </w:r>
      <w:r>
        <w:rPr>
          <w:rFonts w:ascii="Arial MT" w:hAnsi="Arial MT"/>
          <w:sz w:val="20"/>
        </w:rPr>
        <w:t>.</w:t>
      </w:r>
    </w:p>
    <w:p w14:paraId="21D664FD" w14:textId="77777777" w:rsidR="008F7BCE" w:rsidRDefault="00AA36A5">
      <w:pPr>
        <w:pStyle w:val="PargrafodaLista"/>
        <w:numPr>
          <w:ilvl w:val="1"/>
          <w:numId w:val="50"/>
        </w:numPr>
        <w:tabs>
          <w:tab w:val="left" w:pos="954"/>
          <w:tab w:val="left" w:pos="962"/>
        </w:tabs>
        <w:spacing w:line="278" w:lineRule="auto"/>
        <w:ind w:right="2977"/>
        <w:rPr>
          <w:rFonts w:ascii="Arial MT" w:hAnsi="Arial MT"/>
          <w:sz w:val="20"/>
        </w:rPr>
      </w:pPr>
      <w:r>
        <w:rPr>
          <w:rFonts w:ascii="Arial MT" w:hAnsi="Arial MT"/>
          <w:sz w:val="20"/>
        </w:rPr>
        <w:t>Integram</w:t>
      </w:r>
      <w:r>
        <w:rPr>
          <w:rFonts w:ascii="Arial MT" w:hAnsi="Arial MT"/>
          <w:spacing w:val="-4"/>
          <w:sz w:val="20"/>
        </w:rPr>
        <w:t xml:space="preserve"> </w:t>
      </w:r>
      <w:r>
        <w:rPr>
          <w:rFonts w:ascii="Arial MT" w:hAnsi="Arial MT"/>
          <w:sz w:val="20"/>
        </w:rPr>
        <w:t>este</w:t>
      </w:r>
      <w:r>
        <w:rPr>
          <w:rFonts w:ascii="Arial MT" w:hAnsi="Arial MT"/>
          <w:spacing w:val="-4"/>
          <w:sz w:val="20"/>
        </w:rPr>
        <w:t xml:space="preserve"> </w:t>
      </w:r>
      <w:r>
        <w:rPr>
          <w:rFonts w:ascii="Arial MT" w:hAnsi="Arial MT"/>
          <w:sz w:val="20"/>
        </w:rPr>
        <w:t>Edital,</w:t>
      </w:r>
      <w:r>
        <w:rPr>
          <w:rFonts w:ascii="Arial MT" w:hAnsi="Arial MT"/>
          <w:spacing w:val="-1"/>
          <w:sz w:val="20"/>
        </w:rPr>
        <w:t xml:space="preserve"> </w:t>
      </w:r>
      <w:r>
        <w:rPr>
          <w:rFonts w:ascii="Arial MT" w:hAnsi="Arial MT"/>
          <w:sz w:val="20"/>
        </w:rPr>
        <w:t>para</w:t>
      </w:r>
      <w:r>
        <w:rPr>
          <w:rFonts w:ascii="Arial MT" w:hAnsi="Arial MT"/>
          <w:spacing w:val="-1"/>
          <w:sz w:val="20"/>
        </w:rPr>
        <w:t xml:space="preserve"> </w:t>
      </w:r>
      <w:r>
        <w:rPr>
          <w:rFonts w:ascii="Arial MT" w:hAnsi="Arial MT"/>
          <w:sz w:val="20"/>
        </w:rPr>
        <w:t>todos</w:t>
      </w:r>
      <w:r>
        <w:rPr>
          <w:rFonts w:ascii="Arial MT" w:hAnsi="Arial MT"/>
          <w:spacing w:val="-3"/>
          <w:sz w:val="20"/>
        </w:rPr>
        <w:t xml:space="preserve"> </w:t>
      </w:r>
      <w:r>
        <w:rPr>
          <w:rFonts w:ascii="Arial MT" w:hAnsi="Arial MT"/>
          <w:sz w:val="20"/>
        </w:rPr>
        <w:t>os</w:t>
      </w:r>
      <w:r>
        <w:rPr>
          <w:rFonts w:ascii="Arial MT" w:hAnsi="Arial MT"/>
          <w:spacing w:val="-3"/>
          <w:sz w:val="20"/>
        </w:rPr>
        <w:t xml:space="preserve"> </w:t>
      </w:r>
      <w:r>
        <w:rPr>
          <w:rFonts w:ascii="Arial MT" w:hAnsi="Arial MT"/>
          <w:sz w:val="20"/>
        </w:rPr>
        <w:t>fins</w:t>
      </w:r>
      <w:r>
        <w:rPr>
          <w:rFonts w:ascii="Arial MT" w:hAnsi="Arial MT"/>
          <w:spacing w:val="-3"/>
          <w:sz w:val="20"/>
        </w:rPr>
        <w:t xml:space="preserve"> </w:t>
      </w:r>
      <w:r>
        <w:rPr>
          <w:rFonts w:ascii="Arial MT" w:hAnsi="Arial MT"/>
          <w:sz w:val="20"/>
        </w:rPr>
        <w:t>e</w:t>
      </w:r>
      <w:r>
        <w:rPr>
          <w:rFonts w:ascii="Arial MT" w:hAnsi="Arial MT"/>
          <w:spacing w:val="-2"/>
          <w:sz w:val="20"/>
        </w:rPr>
        <w:t xml:space="preserve"> </w:t>
      </w:r>
      <w:r>
        <w:rPr>
          <w:rFonts w:ascii="Arial MT" w:hAnsi="Arial MT"/>
          <w:sz w:val="20"/>
        </w:rPr>
        <w:t>efeitos,</w:t>
      </w:r>
      <w:r>
        <w:rPr>
          <w:rFonts w:ascii="Arial MT" w:hAnsi="Arial MT"/>
          <w:spacing w:val="-1"/>
          <w:sz w:val="20"/>
        </w:rPr>
        <w:t xml:space="preserve"> </w:t>
      </w:r>
      <w:r>
        <w:rPr>
          <w:rFonts w:ascii="Arial MT" w:hAnsi="Arial MT"/>
          <w:sz w:val="20"/>
        </w:rPr>
        <w:t>os</w:t>
      </w:r>
      <w:r>
        <w:rPr>
          <w:rFonts w:ascii="Arial MT" w:hAnsi="Arial MT"/>
          <w:spacing w:val="-3"/>
          <w:sz w:val="20"/>
        </w:rPr>
        <w:t xml:space="preserve"> </w:t>
      </w:r>
      <w:r>
        <w:rPr>
          <w:rFonts w:ascii="Arial MT" w:hAnsi="Arial MT"/>
          <w:sz w:val="20"/>
        </w:rPr>
        <w:t>seguintes anexos: Anexo I - Termo de Referência;</w:t>
      </w:r>
    </w:p>
    <w:p w14:paraId="38ECFFEC" w14:textId="77777777" w:rsidR="008F7BCE" w:rsidRDefault="00AA36A5">
      <w:pPr>
        <w:spacing w:line="227" w:lineRule="exact"/>
        <w:ind w:left="1699"/>
        <w:rPr>
          <w:rFonts w:ascii="Arial" w:hAnsi="Arial"/>
          <w:i/>
          <w:sz w:val="20"/>
        </w:rPr>
      </w:pPr>
      <w:r>
        <w:rPr>
          <w:rFonts w:ascii="Arial" w:hAnsi="Arial"/>
          <w:i/>
          <w:sz w:val="20"/>
        </w:rPr>
        <w:t>.</w:t>
      </w:r>
      <w:r>
        <w:rPr>
          <w:rFonts w:ascii="Arial" w:hAnsi="Arial"/>
          <w:i/>
          <w:spacing w:val="-14"/>
          <w:sz w:val="20"/>
        </w:rPr>
        <w:t xml:space="preserve"> </w:t>
      </w:r>
      <w:r>
        <w:rPr>
          <w:rFonts w:ascii="Arial" w:hAnsi="Arial"/>
          <w:i/>
          <w:sz w:val="20"/>
        </w:rPr>
        <w:t>Apêndice</w:t>
      </w:r>
      <w:r>
        <w:rPr>
          <w:rFonts w:ascii="Arial" w:hAnsi="Arial"/>
          <w:i/>
          <w:spacing w:val="-12"/>
          <w:sz w:val="20"/>
        </w:rPr>
        <w:t xml:space="preserve"> </w:t>
      </w:r>
      <w:r>
        <w:rPr>
          <w:rFonts w:ascii="Arial" w:hAnsi="Arial"/>
          <w:i/>
          <w:spacing w:val="-10"/>
          <w:sz w:val="20"/>
        </w:rPr>
        <w:t>1</w:t>
      </w:r>
    </w:p>
    <w:p w14:paraId="7722DB8B" w14:textId="77777777" w:rsidR="008F7BCE" w:rsidRDefault="00AA36A5">
      <w:pPr>
        <w:spacing w:before="28"/>
        <w:ind w:left="1699"/>
        <w:rPr>
          <w:rFonts w:ascii="Arial" w:hAnsi="Arial"/>
          <w:i/>
          <w:sz w:val="20"/>
        </w:rPr>
      </w:pPr>
      <w:r>
        <w:rPr>
          <w:rFonts w:ascii="Arial" w:hAnsi="Arial"/>
          <w:i/>
          <w:sz w:val="20"/>
        </w:rPr>
        <w:t>.</w:t>
      </w:r>
      <w:r>
        <w:rPr>
          <w:rFonts w:ascii="Arial" w:hAnsi="Arial"/>
          <w:i/>
          <w:spacing w:val="-14"/>
          <w:sz w:val="20"/>
        </w:rPr>
        <w:t xml:space="preserve"> </w:t>
      </w:r>
      <w:r>
        <w:rPr>
          <w:rFonts w:ascii="Arial" w:hAnsi="Arial"/>
          <w:i/>
          <w:sz w:val="20"/>
        </w:rPr>
        <w:t>Apêndice</w:t>
      </w:r>
      <w:r>
        <w:rPr>
          <w:rFonts w:ascii="Arial" w:hAnsi="Arial"/>
          <w:i/>
          <w:spacing w:val="-12"/>
          <w:sz w:val="20"/>
        </w:rPr>
        <w:t xml:space="preserve"> </w:t>
      </w:r>
      <w:r>
        <w:rPr>
          <w:rFonts w:ascii="Arial" w:hAnsi="Arial"/>
          <w:i/>
          <w:spacing w:val="-10"/>
          <w:sz w:val="20"/>
        </w:rPr>
        <w:t>2</w:t>
      </w:r>
    </w:p>
    <w:p w14:paraId="0F4D6965" w14:textId="77777777" w:rsidR="008F7BCE" w:rsidRDefault="00AA36A5">
      <w:pPr>
        <w:spacing w:before="34"/>
        <w:ind w:left="1699"/>
        <w:rPr>
          <w:rFonts w:ascii="Arial" w:hAnsi="Arial"/>
          <w:i/>
          <w:sz w:val="20"/>
        </w:rPr>
      </w:pPr>
      <w:r>
        <w:rPr>
          <w:rFonts w:ascii="Arial" w:hAnsi="Arial"/>
          <w:i/>
          <w:sz w:val="20"/>
        </w:rPr>
        <w:t>.</w:t>
      </w:r>
      <w:r>
        <w:rPr>
          <w:rFonts w:ascii="Arial" w:hAnsi="Arial"/>
          <w:i/>
          <w:spacing w:val="-14"/>
          <w:sz w:val="20"/>
        </w:rPr>
        <w:t xml:space="preserve"> </w:t>
      </w:r>
      <w:r>
        <w:rPr>
          <w:rFonts w:ascii="Arial" w:hAnsi="Arial"/>
          <w:i/>
          <w:sz w:val="20"/>
        </w:rPr>
        <w:t>Apêndice</w:t>
      </w:r>
      <w:r>
        <w:rPr>
          <w:rFonts w:ascii="Arial" w:hAnsi="Arial"/>
          <w:i/>
          <w:spacing w:val="-12"/>
          <w:sz w:val="20"/>
        </w:rPr>
        <w:t xml:space="preserve"> </w:t>
      </w:r>
      <w:r>
        <w:rPr>
          <w:rFonts w:ascii="Arial" w:hAnsi="Arial"/>
          <w:i/>
          <w:spacing w:val="-10"/>
          <w:sz w:val="20"/>
        </w:rPr>
        <w:t>3</w:t>
      </w:r>
    </w:p>
    <w:p w14:paraId="27D111F2" w14:textId="77777777" w:rsidR="008F7BCE" w:rsidRDefault="00AA36A5">
      <w:pPr>
        <w:spacing w:before="34"/>
        <w:ind w:left="1754"/>
        <w:rPr>
          <w:rFonts w:ascii="Arial" w:hAnsi="Arial"/>
          <w:i/>
          <w:sz w:val="20"/>
        </w:rPr>
      </w:pPr>
      <w:r>
        <w:rPr>
          <w:rFonts w:ascii="Arial" w:hAnsi="Arial"/>
          <w:i/>
          <w:sz w:val="20"/>
        </w:rPr>
        <w:t>.</w:t>
      </w:r>
      <w:r>
        <w:rPr>
          <w:rFonts w:ascii="Arial" w:hAnsi="Arial"/>
          <w:i/>
          <w:spacing w:val="-14"/>
          <w:sz w:val="20"/>
        </w:rPr>
        <w:t xml:space="preserve"> </w:t>
      </w:r>
      <w:r>
        <w:rPr>
          <w:rFonts w:ascii="Arial" w:hAnsi="Arial"/>
          <w:i/>
          <w:sz w:val="20"/>
        </w:rPr>
        <w:t>Apêndice</w:t>
      </w:r>
      <w:r>
        <w:rPr>
          <w:rFonts w:ascii="Arial" w:hAnsi="Arial"/>
          <w:i/>
          <w:spacing w:val="-7"/>
          <w:sz w:val="20"/>
        </w:rPr>
        <w:t xml:space="preserve"> </w:t>
      </w:r>
      <w:r>
        <w:rPr>
          <w:rFonts w:ascii="Arial" w:hAnsi="Arial"/>
          <w:i/>
          <w:spacing w:val="-10"/>
          <w:sz w:val="20"/>
        </w:rPr>
        <w:t>4</w:t>
      </w:r>
    </w:p>
    <w:p w14:paraId="1AAA4AFB" w14:textId="77777777" w:rsidR="008F7BCE" w:rsidRDefault="00AA36A5">
      <w:pPr>
        <w:spacing w:before="34"/>
        <w:ind w:left="1754"/>
        <w:rPr>
          <w:rFonts w:ascii="Arial" w:hAnsi="Arial"/>
          <w:i/>
          <w:sz w:val="20"/>
        </w:rPr>
      </w:pPr>
      <w:r>
        <w:rPr>
          <w:rFonts w:ascii="Arial" w:hAnsi="Arial"/>
          <w:i/>
          <w:sz w:val="20"/>
        </w:rPr>
        <w:t>.</w:t>
      </w:r>
      <w:r>
        <w:rPr>
          <w:rFonts w:ascii="Arial" w:hAnsi="Arial"/>
          <w:i/>
          <w:spacing w:val="-14"/>
          <w:sz w:val="20"/>
        </w:rPr>
        <w:t xml:space="preserve"> </w:t>
      </w:r>
      <w:r>
        <w:rPr>
          <w:rFonts w:ascii="Arial" w:hAnsi="Arial"/>
          <w:i/>
          <w:sz w:val="20"/>
        </w:rPr>
        <w:t>Apêndice</w:t>
      </w:r>
      <w:r>
        <w:rPr>
          <w:rFonts w:ascii="Arial" w:hAnsi="Arial"/>
          <w:i/>
          <w:spacing w:val="-7"/>
          <w:sz w:val="20"/>
        </w:rPr>
        <w:t xml:space="preserve"> </w:t>
      </w:r>
      <w:r>
        <w:rPr>
          <w:rFonts w:ascii="Arial" w:hAnsi="Arial"/>
          <w:i/>
          <w:spacing w:val="-10"/>
          <w:sz w:val="20"/>
        </w:rPr>
        <w:t>5</w:t>
      </w:r>
    </w:p>
    <w:p w14:paraId="120B3F66" w14:textId="77777777" w:rsidR="008F7BCE" w:rsidRDefault="00AA36A5">
      <w:pPr>
        <w:spacing w:before="36" w:line="276" w:lineRule="auto"/>
        <w:ind w:left="962" w:right="1541"/>
        <w:rPr>
          <w:rFonts w:ascii="Arial MT" w:hAnsi="Arial MT"/>
          <w:sz w:val="20"/>
        </w:rPr>
      </w:pPr>
      <w:r>
        <w:rPr>
          <w:rFonts w:ascii="Arial MT" w:hAnsi="Arial MT"/>
          <w:sz w:val="20"/>
        </w:rPr>
        <w:t>Anexo</w:t>
      </w:r>
      <w:r>
        <w:rPr>
          <w:rFonts w:ascii="Arial MT" w:hAnsi="Arial MT"/>
          <w:spacing w:val="-5"/>
          <w:sz w:val="20"/>
        </w:rPr>
        <w:t xml:space="preserve"> </w:t>
      </w:r>
      <w:r>
        <w:rPr>
          <w:rFonts w:ascii="Arial MT" w:hAnsi="Arial MT"/>
          <w:sz w:val="20"/>
        </w:rPr>
        <w:t>II</w:t>
      </w:r>
      <w:r>
        <w:rPr>
          <w:rFonts w:ascii="Arial MT" w:hAnsi="Arial MT"/>
          <w:spacing w:val="-7"/>
          <w:sz w:val="20"/>
        </w:rPr>
        <w:t xml:space="preserve"> </w:t>
      </w:r>
      <w:r>
        <w:rPr>
          <w:rFonts w:ascii="Arial MT" w:hAnsi="Arial MT"/>
          <w:sz w:val="20"/>
        </w:rPr>
        <w:t>–</w:t>
      </w:r>
      <w:r>
        <w:rPr>
          <w:rFonts w:ascii="Arial MT" w:hAnsi="Arial MT"/>
          <w:spacing w:val="-5"/>
          <w:sz w:val="20"/>
        </w:rPr>
        <w:t xml:space="preserve"> </w:t>
      </w:r>
      <w:r>
        <w:rPr>
          <w:rFonts w:ascii="Arial MT" w:hAnsi="Arial MT"/>
          <w:sz w:val="20"/>
        </w:rPr>
        <w:t>Modelo</w:t>
      </w:r>
      <w:r>
        <w:rPr>
          <w:rFonts w:ascii="Arial MT" w:hAnsi="Arial MT"/>
          <w:spacing w:val="-7"/>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Proposta</w:t>
      </w:r>
      <w:r>
        <w:rPr>
          <w:rFonts w:ascii="Arial MT" w:hAnsi="Arial MT"/>
          <w:spacing w:val="-9"/>
          <w:sz w:val="20"/>
        </w:rPr>
        <w:t xml:space="preserve"> </w:t>
      </w:r>
      <w:r>
        <w:rPr>
          <w:rFonts w:ascii="Arial MT" w:hAnsi="Arial MT"/>
          <w:sz w:val="20"/>
        </w:rPr>
        <w:t>Financeira</w:t>
      </w:r>
      <w:r>
        <w:rPr>
          <w:rFonts w:ascii="Arial MT" w:hAnsi="Arial MT"/>
          <w:spacing w:val="-9"/>
          <w:sz w:val="20"/>
        </w:rPr>
        <w:t xml:space="preserve"> </w:t>
      </w:r>
      <w:r>
        <w:rPr>
          <w:rFonts w:ascii="Arial MT" w:hAnsi="Arial MT"/>
          <w:sz w:val="20"/>
        </w:rPr>
        <w:t>Readequada</w:t>
      </w:r>
      <w:r>
        <w:rPr>
          <w:rFonts w:ascii="Arial MT" w:hAnsi="Arial MT"/>
          <w:spacing w:val="-8"/>
          <w:sz w:val="20"/>
        </w:rPr>
        <w:t xml:space="preserve"> </w:t>
      </w:r>
      <w:r>
        <w:rPr>
          <w:rFonts w:ascii="Arial MT" w:hAnsi="Arial MT"/>
          <w:sz w:val="20"/>
        </w:rPr>
        <w:t>ao</w:t>
      </w:r>
      <w:r>
        <w:rPr>
          <w:rFonts w:ascii="Arial MT" w:hAnsi="Arial MT"/>
          <w:spacing w:val="-8"/>
          <w:sz w:val="20"/>
        </w:rPr>
        <w:t xml:space="preserve"> </w:t>
      </w:r>
      <w:r>
        <w:rPr>
          <w:rFonts w:ascii="Arial MT" w:hAnsi="Arial MT"/>
          <w:sz w:val="20"/>
        </w:rPr>
        <w:t>Último</w:t>
      </w:r>
      <w:r>
        <w:rPr>
          <w:rFonts w:ascii="Arial MT" w:hAnsi="Arial MT"/>
          <w:spacing w:val="-5"/>
          <w:sz w:val="20"/>
        </w:rPr>
        <w:t xml:space="preserve"> </w:t>
      </w:r>
      <w:r>
        <w:rPr>
          <w:rFonts w:ascii="Arial MT" w:hAnsi="Arial MT"/>
          <w:sz w:val="20"/>
        </w:rPr>
        <w:t>Valor</w:t>
      </w:r>
      <w:r>
        <w:rPr>
          <w:rFonts w:ascii="Arial MT" w:hAnsi="Arial MT"/>
          <w:spacing w:val="-9"/>
          <w:sz w:val="20"/>
        </w:rPr>
        <w:t xml:space="preserve"> </w:t>
      </w:r>
      <w:r>
        <w:rPr>
          <w:rFonts w:ascii="Arial MT" w:hAnsi="Arial MT"/>
          <w:sz w:val="20"/>
        </w:rPr>
        <w:t>Ofertado; Anexo III - Minuta Ata de Registro de Preços;</w:t>
      </w:r>
    </w:p>
    <w:p w14:paraId="548BF914" w14:textId="77777777" w:rsidR="008F7BCE" w:rsidRDefault="008F7BCE">
      <w:pPr>
        <w:pStyle w:val="Corpodetexto"/>
        <w:rPr>
          <w:rFonts w:ascii="Arial MT"/>
          <w:sz w:val="20"/>
        </w:rPr>
      </w:pPr>
    </w:p>
    <w:p w14:paraId="18DF69FB" w14:textId="77777777" w:rsidR="008F7BCE" w:rsidRDefault="008F7BCE">
      <w:pPr>
        <w:pStyle w:val="Corpodetexto"/>
        <w:spacing w:before="67"/>
        <w:rPr>
          <w:rFonts w:ascii="Arial MT"/>
          <w:sz w:val="20"/>
        </w:rPr>
      </w:pPr>
    </w:p>
    <w:p w14:paraId="4DF1835F" w14:textId="5F81656A" w:rsidR="008F7BCE" w:rsidRDefault="00AA36A5">
      <w:pPr>
        <w:ind w:left="7" w:right="6"/>
        <w:jc w:val="center"/>
        <w:rPr>
          <w:rFonts w:ascii="Arial" w:hAnsi="Arial"/>
          <w:b/>
          <w:sz w:val="20"/>
        </w:rPr>
      </w:pPr>
      <w:r>
        <w:rPr>
          <w:rFonts w:ascii="Arial" w:hAnsi="Arial"/>
          <w:b/>
          <w:sz w:val="20"/>
        </w:rPr>
        <w:t>São</w:t>
      </w:r>
      <w:r>
        <w:rPr>
          <w:rFonts w:ascii="Arial" w:hAnsi="Arial"/>
          <w:b/>
          <w:spacing w:val="-12"/>
          <w:sz w:val="20"/>
        </w:rPr>
        <w:t xml:space="preserve"> </w:t>
      </w:r>
      <w:r>
        <w:rPr>
          <w:rFonts w:ascii="Arial" w:hAnsi="Arial"/>
          <w:b/>
          <w:sz w:val="20"/>
        </w:rPr>
        <w:t>Francisco</w:t>
      </w:r>
      <w:r>
        <w:rPr>
          <w:rFonts w:ascii="Arial" w:hAnsi="Arial"/>
          <w:b/>
          <w:spacing w:val="-9"/>
          <w:sz w:val="20"/>
        </w:rPr>
        <w:t xml:space="preserve"> </w:t>
      </w:r>
      <w:r>
        <w:rPr>
          <w:rFonts w:ascii="Arial" w:hAnsi="Arial"/>
          <w:b/>
          <w:sz w:val="20"/>
        </w:rPr>
        <w:t>de</w:t>
      </w:r>
      <w:r>
        <w:rPr>
          <w:rFonts w:ascii="Arial" w:hAnsi="Arial"/>
          <w:b/>
          <w:spacing w:val="-10"/>
          <w:sz w:val="20"/>
        </w:rPr>
        <w:t xml:space="preserve"> </w:t>
      </w:r>
      <w:r>
        <w:rPr>
          <w:rFonts w:ascii="Arial" w:hAnsi="Arial"/>
          <w:b/>
          <w:sz w:val="20"/>
        </w:rPr>
        <w:t>Assis</w:t>
      </w:r>
      <w:r>
        <w:rPr>
          <w:rFonts w:ascii="Arial" w:hAnsi="Arial"/>
          <w:b/>
          <w:spacing w:val="-10"/>
          <w:sz w:val="20"/>
        </w:rPr>
        <w:t xml:space="preserve"> </w:t>
      </w:r>
      <w:r>
        <w:rPr>
          <w:rFonts w:ascii="Arial" w:hAnsi="Arial"/>
          <w:b/>
          <w:sz w:val="20"/>
        </w:rPr>
        <w:t>–</w:t>
      </w:r>
      <w:r>
        <w:rPr>
          <w:rFonts w:ascii="Arial" w:hAnsi="Arial"/>
          <w:b/>
          <w:spacing w:val="-6"/>
          <w:sz w:val="20"/>
        </w:rPr>
        <w:t xml:space="preserve"> </w:t>
      </w:r>
      <w:r>
        <w:rPr>
          <w:rFonts w:ascii="Arial" w:hAnsi="Arial"/>
          <w:b/>
          <w:sz w:val="20"/>
        </w:rPr>
        <w:t>RS,</w:t>
      </w:r>
      <w:r>
        <w:rPr>
          <w:rFonts w:ascii="Arial" w:hAnsi="Arial"/>
          <w:b/>
          <w:spacing w:val="-8"/>
          <w:sz w:val="20"/>
        </w:rPr>
        <w:t xml:space="preserve"> </w:t>
      </w:r>
      <w:r w:rsidR="001975B9">
        <w:rPr>
          <w:rFonts w:ascii="Arial" w:hAnsi="Arial"/>
          <w:b/>
          <w:sz w:val="20"/>
        </w:rPr>
        <w:t>06</w:t>
      </w:r>
      <w:r>
        <w:rPr>
          <w:rFonts w:ascii="Arial" w:hAnsi="Arial"/>
          <w:b/>
          <w:spacing w:val="-10"/>
          <w:sz w:val="20"/>
        </w:rPr>
        <w:t xml:space="preserve"> </w:t>
      </w:r>
      <w:r>
        <w:rPr>
          <w:rFonts w:ascii="Arial" w:hAnsi="Arial"/>
          <w:b/>
          <w:sz w:val="20"/>
        </w:rPr>
        <w:t>de</w:t>
      </w:r>
      <w:r>
        <w:rPr>
          <w:rFonts w:ascii="Arial" w:hAnsi="Arial"/>
          <w:b/>
          <w:spacing w:val="-6"/>
          <w:sz w:val="20"/>
        </w:rPr>
        <w:t xml:space="preserve"> </w:t>
      </w:r>
      <w:r w:rsidR="001975B9">
        <w:rPr>
          <w:rFonts w:ascii="Arial" w:hAnsi="Arial"/>
          <w:b/>
          <w:sz w:val="20"/>
        </w:rPr>
        <w:t>maio</w:t>
      </w:r>
      <w:r>
        <w:rPr>
          <w:rFonts w:ascii="Arial" w:hAnsi="Arial"/>
          <w:b/>
          <w:spacing w:val="-8"/>
          <w:sz w:val="20"/>
        </w:rPr>
        <w:t xml:space="preserve"> </w:t>
      </w:r>
      <w:r>
        <w:rPr>
          <w:rFonts w:ascii="Arial" w:hAnsi="Arial"/>
          <w:b/>
          <w:sz w:val="20"/>
        </w:rPr>
        <w:t>de</w:t>
      </w:r>
      <w:r>
        <w:rPr>
          <w:rFonts w:ascii="Arial" w:hAnsi="Arial"/>
          <w:b/>
          <w:spacing w:val="-9"/>
          <w:sz w:val="20"/>
        </w:rPr>
        <w:t xml:space="preserve"> </w:t>
      </w:r>
      <w:r>
        <w:rPr>
          <w:rFonts w:ascii="Arial" w:hAnsi="Arial"/>
          <w:b/>
          <w:spacing w:val="-4"/>
          <w:sz w:val="20"/>
        </w:rPr>
        <w:t>2026.</w:t>
      </w:r>
    </w:p>
    <w:p w14:paraId="4549AE66" w14:textId="77777777" w:rsidR="008F7BCE" w:rsidRDefault="008F7BCE">
      <w:pPr>
        <w:pStyle w:val="Corpodetexto"/>
        <w:rPr>
          <w:rFonts w:ascii="Arial"/>
          <w:b/>
          <w:sz w:val="20"/>
        </w:rPr>
      </w:pPr>
    </w:p>
    <w:p w14:paraId="36B4658F" w14:textId="77777777" w:rsidR="008F7BCE" w:rsidRDefault="008F7BCE">
      <w:pPr>
        <w:pStyle w:val="Corpodetexto"/>
        <w:rPr>
          <w:rFonts w:ascii="Arial"/>
          <w:b/>
          <w:sz w:val="20"/>
        </w:rPr>
      </w:pPr>
    </w:p>
    <w:p w14:paraId="41A8E502" w14:textId="77777777" w:rsidR="008F7BCE" w:rsidRDefault="008F7BCE">
      <w:pPr>
        <w:pStyle w:val="Corpodetexto"/>
        <w:rPr>
          <w:rFonts w:ascii="Arial"/>
          <w:b/>
          <w:sz w:val="20"/>
        </w:rPr>
      </w:pPr>
    </w:p>
    <w:p w14:paraId="07665133" w14:textId="77777777" w:rsidR="008F7BCE" w:rsidRDefault="008F7BCE">
      <w:pPr>
        <w:pStyle w:val="Corpodetexto"/>
        <w:rPr>
          <w:rFonts w:ascii="Arial"/>
          <w:b/>
          <w:sz w:val="20"/>
        </w:rPr>
      </w:pPr>
    </w:p>
    <w:p w14:paraId="7B45D256" w14:textId="77777777" w:rsidR="008F7BCE" w:rsidRDefault="008F7BCE">
      <w:pPr>
        <w:pStyle w:val="Corpodetexto"/>
        <w:rPr>
          <w:rFonts w:ascii="Arial"/>
          <w:b/>
          <w:sz w:val="20"/>
        </w:rPr>
      </w:pPr>
    </w:p>
    <w:p w14:paraId="40A33204" w14:textId="77777777" w:rsidR="008F7BCE" w:rsidRDefault="008F7BCE">
      <w:pPr>
        <w:pStyle w:val="Corpodetexto"/>
        <w:rPr>
          <w:rFonts w:ascii="Arial"/>
          <w:b/>
          <w:sz w:val="20"/>
        </w:rPr>
      </w:pPr>
    </w:p>
    <w:p w14:paraId="4FC29832" w14:textId="77777777" w:rsidR="008F7BCE" w:rsidRDefault="00AA36A5">
      <w:pPr>
        <w:pStyle w:val="Corpodetexto"/>
        <w:spacing w:before="207"/>
        <w:rPr>
          <w:rFonts w:ascii="Arial"/>
          <w:b/>
          <w:sz w:val="20"/>
        </w:rPr>
      </w:pPr>
      <w:r>
        <w:rPr>
          <w:rFonts w:ascii="Arial"/>
          <w:b/>
          <w:noProof/>
          <w:sz w:val="20"/>
          <w:lang w:val="pt-BR" w:eastAsia="pt-BR"/>
        </w:rPr>
        <mc:AlternateContent>
          <mc:Choice Requires="wps">
            <w:drawing>
              <wp:anchor distT="0" distB="0" distL="0" distR="0" simplePos="0" relativeHeight="487587840" behindDoc="1" locked="0" layoutInCell="1" allowOverlap="1" wp14:anchorId="2C3C3746" wp14:editId="1D2140D0">
                <wp:simplePos x="0" y="0"/>
                <wp:positionH relativeFrom="page">
                  <wp:posOffset>2860675</wp:posOffset>
                </wp:positionH>
                <wp:positionV relativeFrom="paragraph">
                  <wp:posOffset>293240</wp:posOffset>
                </wp:positionV>
                <wp:extent cx="183388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3880" cy="1270"/>
                        </a:xfrm>
                        <a:custGeom>
                          <a:avLst/>
                          <a:gdLst/>
                          <a:ahLst/>
                          <a:cxnLst/>
                          <a:rect l="l" t="t" r="r" b="b"/>
                          <a:pathLst>
                            <a:path w="1833880">
                              <a:moveTo>
                                <a:pt x="0" y="0"/>
                              </a:moveTo>
                              <a:lnTo>
                                <a:pt x="1833626"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5A5692" id="Graphic 8" o:spid="_x0000_s1026" style="position:absolute;margin-left:225.25pt;margin-top:23.1pt;width:144.4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833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" path="m,l1833626,e" filled="f" strokeweight=".31269mm">
                <v:path arrowok="t"/>
                <w10:wrap type="topAndBottom" anchorx="page"/>
              </v:shape>
            </w:pict>
          </mc:Fallback>
        </mc:AlternateContent>
      </w:r>
    </w:p>
    <w:p w14:paraId="7755A0B6" w14:textId="77777777" w:rsidR="008F7BCE" w:rsidRDefault="00AA36A5">
      <w:pPr>
        <w:spacing w:before="30"/>
        <w:ind w:left="5" w:right="6"/>
        <w:jc w:val="center"/>
        <w:rPr>
          <w:rFonts w:ascii="Arial"/>
          <w:b/>
          <w:sz w:val="20"/>
        </w:rPr>
      </w:pPr>
      <w:r>
        <w:rPr>
          <w:rFonts w:ascii="Arial"/>
          <w:b/>
          <w:spacing w:val="-2"/>
          <w:sz w:val="20"/>
        </w:rPr>
        <w:t>Rubemar</w:t>
      </w:r>
      <w:r>
        <w:rPr>
          <w:rFonts w:ascii="Arial"/>
          <w:b/>
          <w:spacing w:val="-4"/>
          <w:sz w:val="20"/>
        </w:rPr>
        <w:t xml:space="preserve"> </w:t>
      </w:r>
      <w:r>
        <w:rPr>
          <w:rFonts w:ascii="Arial"/>
          <w:b/>
          <w:spacing w:val="-2"/>
          <w:sz w:val="20"/>
        </w:rPr>
        <w:t>Paulinho</w:t>
      </w:r>
      <w:r>
        <w:rPr>
          <w:rFonts w:ascii="Arial"/>
          <w:b/>
          <w:spacing w:val="-3"/>
          <w:sz w:val="20"/>
        </w:rPr>
        <w:t xml:space="preserve"> </w:t>
      </w:r>
      <w:r>
        <w:rPr>
          <w:rFonts w:ascii="Arial"/>
          <w:b/>
          <w:spacing w:val="-2"/>
          <w:sz w:val="20"/>
        </w:rPr>
        <w:t>Salbego</w:t>
      </w:r>
    </w:p>
    <w:p w14:paraId="2B034B32" w14:textId="77777777" w:rsidR="008F7BCE" w:rsidRDefault="00AA36A5">
      <w:pPr>
        <w:spacing w:before="34"/>
        <w:ind w:left="4" w:right="6"/>
        <w:jc w:val="center"/>
        <w:rPr>
          <w:rFonts w:ascii="Arial MT"/>
          <w:sz w:val="20"/>
        </w:rPr>
      </w:pPr>
      <w:r>
        <w:rPr>
          <w:rFonts w:ascii="Arial MT"/>
          <w:spacing w:val="-2"/>
          <w:sz w:val="20"/>
        </w:rPr>
        <w:t>Prefeito</w:t>
      </w:r>
      <w:r>
        <w:rPr>
          <w:rFonts w:ascii="Arial MT"/>
          <w:spacing w:val="-6"/>
          <w:sz w:val="20"/>
        </w:rPr>
        <w:t xml:space="preserve"> </w:t>
      </w:r>
      <w:r>
        <w:rPr>
          <w:rFonts w:ascii="Arial MT"/>
          <w:spacing w:val="-2"/>
          <w:sz w:val="20"/>
        </w:rPr>
        <w:t>Municipal</w:t>
      </w:r>
    </w:p>
    <w:p w14:paraId="3868985A" w14:textId="77777777" w:rsidR="008F7BCE" w:rsidRDefault="008F7BCE">
      <w:pPr>
        <w:jc w:val="center"/>
        <w:rPr>
          <w:rFonts w:ascii="Arial MT"/>
          <w:sz w:val="20"/>
        </w:rPr>
        <w:sectPr w:rsidR="008F7BCE">
          <w:pgSz w:w="11920" w:h="16850"/>
          <w:pgMar w:top="1420" w:right="850" w:bottom="1400" w:left="850" w:header="172" w:footer="1195" w:gutter="0"/>
          <w:cols w:space="720"/>
        </w:sectPr>
      </w:pPr>
    </w:p>
    <w:p w14:paraId="1FA990B6" w14:textId="77777777" w:rsidR="008F7BCE" w:rsidRDefault="00AA36A5">
      <w:pPr>
        <w:pStyle w:val="Ttulo2"/>
        <w:spacing w:before="227"/>
        <w:ind w:left="3641" w:right="3641" w:firstLine="960"/>
      </w:pPr>
      <w:r>
        <w:rPr>
          <w:u w:val="single"/>
        </w:rPr>
        <w:lastRenderedPageBreak/>
        <w:t>ANEXO I</w:t>
      </w:r>
      <w:r>
        <w:rPr>
          <w:spacing w:val="40"/>
        </w:rPr>
        <w:t xml:space="preserve"> </w:t>
      </w:r>
      <w:r>
        <w:rPr>
          <w:u w:val="single"/>
        </w:rPr>
        <w:t>TERMO</w:t>
      </w:r>
      <w:r>
        <w:rPr>
          <w:spacing w:val="-15"/>
          <w:u w:val="single"/>
        </w:rPr>
        <w:t xml:space="preserve"> </w:t>
      </w:r>
      <w:r>
        <w:rPr>
          <w:u w:val="single"/>
        </w:rPr>
        <w:t>DE</w:t>
      </w:r>
      <w:r>
        <w:rPr>
          <w:spacing w:val="-15"/>
          <w:u w:val="single"/>
        </w:rPr>
        <w:t xml:space="preserve"> </w:t>
      </w:r>
      <w:r>
        <w:rPr>
          <w:u w:val="single"/>
        </w:rPr>
        <w:t>REFERÊNCIA</w:t>
      </w:r>
    </w:p>
    <w:p w14:paraId="47214BB1" w14:textId="77777777" w:rsidR="008F7BCE" w:rsidRDefault="00AA36A5">
      <w:pPr>
        <w:ind w:left="2035"/>
        <w:rPr>
          <w:rFonts w:ascii="Times New Roman" w:hAnsi="Times New Roman"/>
          <w:b/>
          <w:sz w:val="24"/>
        </w:rPr>
      </w:pPr>
      <w:r>
        <w:rPr>
          <w:rFonts w:ascii="Times New Roman" w:hAnsi="Times New Roman"/>
          <w:b/>
          <w:sz w:val="24"/>
          <w:u w:val="single"/>
        </w:rPr>
        <w:t xml:space="preserve">PREGÃO </w:t>
      </w:r>
      <w:r>
        <w:rPr>
          <w:rFonts w:ascii="Times New Roman" w:hAnsi="Times New Roman"/>
          <w:b/>
          <w:spacing w:val="-17"/>
          <w:sz w:val="24"/>
          <w:u w:val="single"/>
        </w:rPr>
        <w:t xml:space="preserve"> </w:t>
      </w:r>
      <w:r>
        <w:rPr>
          <w:rFonts w:ascii="Times New Roman" w:hAnsi="Times New Roman"/>
          <w:b/>
          <w:sz w:val="24"/>
          <w:u w:val="single"/>
        </w:rPr>
        <w:t>ELETRÔNICO</w:t>
      </w:r>
      <w:r>
        <w:rPr>
          <w:rFonts w:ascii="Times New Roman" w:hAnsi="Times New Roman"/>
          <w:b/>
          <w:spacing w:val="-11"/>
          <w:sz w:val="24"/>
          <w:u w:val="single"/>
        </w:rPr>
        <w:t xml:space="preserve"> </w:t>
      </w:r>
      <w:r>
        <w:rPr>
          <w:rFonts w:ascii="Times New Roman" w:hAnsi="Times New Roman"/>
          <w:b/>
          <w:sz w:val="24"/>
          <w:u w:val="single"/>
        </w:rPr>
        <w:t>PARA</w:t>
      </w:r>
      <w:r>
        <w:rPr>
          <w:rFonts w:ascii="Times New Roman" w:hAnsi="Times New Roman"/>
          <w:b/>
          <w:spacing w:val="-15"/>
          <w:sz w:val="24"/>
          <w:u w:val="single"/>
        </w:rPr>
        <w:t xml:space="preserve"> </w:t>
      </w:r>
      <w:r>
        <w:rPr>
          <w:rFonts w:ascii="Times New Roman" w:hAnsi="Times New Roman"/>
          <w:b/>
          <w:sz w:val="24"/>
          <w:u w:val="single"/>
        </w:rPr>
        <w:t>REGISTRO</w:t>
      </w:r>
      <w:r>
        <w:rPr>
          <w:rFonts w:ascii="Times New Roman" w:hAnsi="Times New Roman"/>
          <w:b/>
          <w:spacing w:val="-13"/>
          <w:sz w:val="24"/>
          <w:u w:val="single"/>
        </w:rPr>
        <w:t xml:space="preserve"> </w:t>
      </w:r>
      <w:r>
        <w:rPr>
          <w:rFonts w:ascii="Times New Roman" w:hAnsi="Times New Roman"/>
          <w:b/>
          <w:sz w:val="24"/>
          <w:u w:val="single"/>
        </w:rPr>
        <w:t>DE</w:t>
      </w:r>
      <w:r>
        <w:rPr>
          <w:rFonts w:ascii="Times New Roman" w:hAnsi="Times New Roman"/>
          <w:b/>
          <w:spacing w:val="-7"/>
          <w:sz w:val="24"/>
          <w:u w:val="single"/>
        </w:rPr>
        <w:t xml:space="preserve"> </w:t>
      </w:r>
      <w:r>
        <w:rPr>
          <w:rFonts w:ascii="Times New Roman" w:hAnsi="Times New Roman"/>
          <w:b/>
          <w:spacing w:val="-2"/>
          <w:sz w:val="24"/>
          <w:u w:val="single"/>
        </w:rPr>
        <w:t>PREÇOS</w:t>
      </w:r>
    </w:p>
    <w:p w14:paraId="63619A45" w14:textId="77777777" w:rsidR="008F7BCE" w:rsidRDefault="008F7BCE">
      <w:pPr>
        <w:pStyle w:val="Corpodetexto"/>
        <w:rPr>
          <w:rFonts w:ascii="Times New Roman"/>
          <w:b/>
          <w:sz w:val="24"/>
        </w:rPr>
      </w:pPr>
    </w:p>
    <w:p w14:paraId="32682228" w14:textId="77777777" w:rsidR="008F7BCE" w:rsidRDefault="008F7BCE">
      <w:pPr>
        <w:pStyle w:val="Corpodetexto"/>
        <w:rPr>
          <w:rFonts w:ascii="Times New Roman"/>
          <w:b/>
          <w:sz w:val="24"/>
        </w:rPr>
      </w:pPr>
    </w:p>
    <w:p w14:paraId="5FF3313F" w14:textId="77777777" w:rsidR="008F7BCE" w:rsidRDefault="00AA36A5">
      <w:pPr>
        <w:ind w:left="283"/>
        <w:rPr>
          <w:rFonts w:ascii="Times New Roman" w:hAnsi="Times New Roman"/>
          <w:sz w:val="24"/>
        </w:rPr>
      </w:pPr>
      <w:r>
        <w:rPr>
          <w:rFonts w:ascii="Times New Roman" w:hAnsi="Times New Roman"/>
          <w:sz w:val="24"/>
        </w:rPr>
        <w:t>PROCESSO</w:t>
      </w:r>
      <w:r>
        <w:rPr>
          <w:rFonts w:ascii="Times New Roman" w:hAnsi="Times New Roman"/>
          <w:spacing w:val="-17"/>
          <w:sz w:val="24"/>
        </w:rPr>
        <w:t xml:space="preserve"> </w:t>
      </w:r>
      <w:r>
        <w:rPr>
          <w:rFonts w:ascii="Times New Roman" w:hAnsi="Times New Roman"/>
          <w:sz w:val="24"/>
        </w:rPr>
        <w:t>ADMINISTRATIVO</w:t>
      </w:r>
      <w:r>
        <w:rPr>
          <w:rFonts w:ascii="Times New Roman" w:hAnsi="Times New Roman"/>
          <w:spacing w:val="-15"/>
          <w:sz w:val="24"/>
        </w:rPr>
        <w:t xml:space="preserve"> </w:t>
      </w:r>
      <w:r>
        <w:rPr>
          <w:rFonts w:ascii="Times New Roman" w:hAnsi="Times New Roman"/>
          <w:sz w:val="24"/>
        </w:rPr>
        <w:t>Nº</w:t>
      </w:r>
      <w:r>
        <w:rPr>
          <w:rFonts w:ascii="Times New Roman" w:hAnsi="Times New Roman"/>
          <w:spacing w:val="-15"/>
          <w:sz w:val="24"/>
        </w:rPr>
        <w:t xml:space="preserve"> </w:t>
      </w:r>
      <w:r>
        <w:rPr>
          <w:rFonts w:ascii="Times New Roman" w:hAnsi="Times New Roman"/>
          <w:sz w:val="24"/>
        </w:rPr>
        <w:t>360/2026</w:t>
      </w:r>
      <w:r>
        <w:rPr>
          <w:rFonts w:ascii="Times New Roman" w:hAnsi="Times New Roman"/>
          <w:spacing w:val="-10"/>
          <w:sz w:val="24"/>
        </w:rPr>
        <w:t xml:space="preserve"> </w:t>
      </w:r>
      <w:r>
        <w:rPr>
          <w:rFonts w:ascii="Times New Roman" w:hAnsi="Times New Roman"/>
          <w:sz w:val="24"/>
        </w:rPr>
        <w:t>1</w:t>
      </w:r>
      <w:r>
        <w:rPr>
          <w:rFonts w:ascii="Times New Roman" w:hAnsi="Times New Roman"/>
          <w:spacing w:val="-8"/>
          <w:sz w:val="24"/>
        </w:rPr>
        <w:t xml:space="preserve"> </w:t>
      </w:r>
      <w:r>
        <w:rPr>
          <w:rFonts w:ascii="Times New Roman" w:hAnsi="Times New Roman"/>
          <w:spacing w:val="-5"/>
          <w:sz w:val="24"/>
        </w:rPr>
        <w:t>DOC</w:t>
      </w:r>
    </w:p>
    <w:p w14:paraId="0FB51A20" w14:textId="77777777" w:rsidR="008F7BCE" w:rsidRDefault="00AA36A5">
      <w:pPr>
        <w:ind w:left="283" w:right="4897"/>
        <w:rPr>
          <w:rFonts w:ascii="Times New Roman" w:hAnsi="Times New Roman"/>
          <w:sz w:val="24"/>
        </w:rPr>
      </w:pPr>
      <w:r>
        <w:rPr>
          <w:rFonts w:ascii="Times New Roman" w:hAnsi="Times New Roman"/>
          <w:sz w:val="24"/>
        </w:rPr>
        <w:t>Município de São Francisco de Assis – RS Secretaria</w:t>
      </w:r>
      <w:r>
        <w:rPr>
          <w:rFonts w:ascii="Times New Roman" w:hAnsi="Times New Roman"/>
          <w:spacing w:val="-15"/>
          <w:sz w:val="24"/>
        </w:rPr>
        <w:t xml:space="preserve"> </w:t>
      </w:r>
      <w:r>
        <w:rPr>
          <w:rFonts w:ascii="Times New Roman" w:hAnsi="Times New Roman"/>
          <w:sz w:val="24"/>
        </w:rPr>
        <w:t>Municipal</w:t>
      </w:r>
      <w:r>
        <w:rPr>
          <w:rFonts w:ascii="Times New Roman" w:hAnsi="Times New Roman"/>
          <w:spacing w:val="-14"/>
          <w:sz w:val="24"/>
        </w:rPr>
        <w:t xml:space="preserve"> </w:t>
      </w:r>
      <w:r>
        <w:rPr>
          <w:rFonts w:ascii="Times New Roman" w:hAnsi="Times New Roman"/>
          <w:sz w:val="24"/>
        </w:rPr>
        <w:t>de</w:t>
      </w:r>
      <w:r>
        <w:rPr>
          <w:rFonts w:ascii="Times New Roman" w:hAnsi="Times New Roman"/>
          <w:spacing w:val="-12"/>
          <w:sz w:val="24"/>
        </w:rPr>
        <w:t xml:space="preserve"> </w:t>
      </w:r>
      <w:r>
        <w:rPr>
          <w:rFonts w:ascii="Times New Roman" w:hAnsi="Times New Roman"/>
          <w:sz w:val="24"/>
        </w:rPr>
        <w:t>Educação</w:t>
      </w:r>
      <w:r>
        <w:rPr>
          <w:rFonts w:ascii="Times New Roman" w:hAnsi="Times New Roman"/>
          <w:spacing w:val="-13"/>
          <w:sz w:val="24"/>
        </w:rPr>
        <w:t xml:space="preserve"> </w:t>
      </w:r>
      <w:r>
        <w:rPr>
          <w:rFonts w:ascii="Times New Roman" w:hAnsi="Times New Roman"/>
          <w:sz w:val="24"/>
        </w:rPr>
        <w:t>e</w:t>
      </w:r>
      <w:r>
        <w:rPr>
          <w:rFonts w:ascii="Times New Roman" w:hAnsi="Times New Roman"/>
          <w:spacing w:val="-14"/>
          <w:sz w:val="24"/>
        </w:rPr>
        <w:t xml:space="preserve"> </w:t>
      </w:r>
      <w:r>
        <w:rPr>
          <w:rFonts w:ascii="Times New Roman" w:hAnsi="Times New Roman"/>
          <w:sz w:val="24"/>
        </w:rPr>
        <w:t>Cultura</w:t>
      </w:r>
    </w:p>
    <w:p w14:paraId="31B8081B" w14:textId="77777777" w:rsidR="008F7BCE" w:rsidRDefault="00AA36A5">
      <w:pPr>
        <w:ind w:left="283"/>
        <w:rPr>
          <w:rFonts w:ascii="Times New Roman" w:hAnsi="Times New Roman"/>
          <w:sz w:val="24"/>
        </w:rPr>
      </w:pPr>
      <w:r>
        <w:rPr>
          <w:rFonts w:ascii="Times New Roman" w:hAnsi="Times New Roman"/>
          <w:sz w:val="24"/>
        </w:rPr>
        <w:t>Necessidade</w:t>
      </w:r>
      <w:r>
        <w:rPr>
          <w:rFonts w:ascii="Times New Roman" w:hAnsi="Times New Roman"/>
          <w:spacing w:val="32"/>
          <w:sz w:val="24"/>
        </w:rPr>
        <w:t xml:space="preserve"> </w:t>
      </w:r>
      <w:r>
        <w:rPr>
          <w:rFonts w:ascii="Times New Roman" w:hAnsi="Times New Roman"/>
          <w:sz w:val="24"/>
        </w:rPr>
        <w:t>da</w:t>
      </w:r>
      <w:r>
        <w:rPr>
          <w:rFonts w:ascii="Times New Roman" w:hAnsi="Times New Roman"/>
          <w:spacing w:val="-2"/>
          <w:sz w:val="24"/>
        </w:rPr>
        <w:t xml:space="preserve"> </w:t>
      </w:r>
      <w:r>
        <w:rPr>
          <w:rFonts w:ascii="Times New Roman" w:hAnsi="Times New Roman"/>
          <w:sz w:val="24"/>
        </w:rPr>
        <w:t>Administração:</w:t>
      </w:r>
      <w:r>
        <w:rPr>
          <w:rFonts w:ascii="Times New Roman" w:hAnsi="Times New Roman"/>
          <w:spacing w:val="-3"/>
          <w:sz w:val="24"/>
        </w:rPr>
        <w:t xml:space="preserve"> </w:t>
      </w:r>
      <w:r>
        <w:rPr>
          <w:rFonts w:ascii="Times New Roman" w:hAnsi="Times New Roman"/>
          <w:sz w:val="24"/>
        </w:rPr>
        <w:t>AQUISIÇÃO</w:t>
      </w:r>
      <w:r>
        <w:rPr>
          <w:rFonts w:ascii="Times New Roman" w:hAnsi="Times New Roman"/>
          <w:spacing w:val="36"/>
          <w:sz w:val="24"/>
        </w:rPr>
        <w:t xml:space="preserve"> </w:t>
      </w:r>
      <w:r>
        <w:rPr>
          <w:rFonts w:ascii="Times New Roman" w:hAnsi="Times New Roman"/>
          <w:sz w:val="24"/>
        </w:rPr>
        <w:t>EVENTUAL</w:t>
      </w:r>
      <w:r>
        <w:rPr>
          <w:rFonts w:ascii="Times New Roman" w:hAnsi="Times New Roman"/>
          <w:spacing w:val="29"/>
          <w:sz w:val="24"/>
        </w:rPr>
        <w:t xml:space="preserve"> </w:t>
      </w:r>
      <w:r>
        <w:rPr>
          <w:rFonts w:ascii="Times New Roman" w:hAnsi="Times New Roman"/>
          <w:sz w:val="24"/>
        </w:rPr>
        <w:t>E</w:t>
      </w:r>
      <w:r>
        <w:rPr>
          <w:rFonts w:ascii="Times New Roman" w:hAnsi="Times New Roman"/>
          <w:spacing w:val="35"/>
          <w:sz w:val="24"/>
        </w:rPr>
        <w:t xml:space="preserve"> </w:t>
      </w:r>
      <w:r>
        <w:rPr>
          <w:rFonts w:ascii="Times New Roman" w:hAnsi="Times New Roman"/>
          <w:sz w:val="24"/>
        </w:rPr>
        <w:t>PARCELADA DE</w:t>
      </w:r>
      <w:r>
        <w:rPr>
          <w:rFonts w:ascii="Times New Roman" w:hAnsi="Times New Roman"/>
          <w:spacing w:val="35"/>
          <w:sz w:val="24"/>
        </w:rPr>
        <w:t xml:space="preserve"> </w:t>
      </w:r>
      <w:r>
        <w:rPr>
          <w:rFonts w:ascii="Times New Roman" w:hAnsi="Times New Roman"/>
          <w:sz w:val="24"/>
        </w:rPr>
        <w:t xml:space="preserve">MOBILIÁRIO </w:t>
      </w:r>
      <w:r>
        <w:rPr>
          <w:rFonts w:ascii="Times New Roman" w:hAnsi="Times New Roman"/>
          <w:spacing w:val="-2"/>
          <w:sz w:val="24"/>
        </w:rPr>
        <w:t>ESCOLAR.</w:t>
      </w:r>
    </w:p>
    <w:p w14:paraId="7C1BBC69" w14:textId="77777777" w:rsidR="008F7BCE" w:rsidRDefault="008F7BCE">
      <w:pPr>
        <w:pStyle w:val="Corpodetexto"/>
        <w:rPr>
          <w:rFonts w:ascii="Times New Roman"/>
          <w:sz w:val="24"/>
        </w:rPr>
      </w:pPr>
    </w:p>
    <w:p w14:paraId="4F1808B9" w14:textId="77777777" w:rsidR="008F7BCE" w:rsidRDefault="008F7BCE">
      <w:pPr>
        <w:pStyle w:val="Corpodetexto"/>
        <w:rPr>
          <w:rFonts w:ascii="Times New Roman"/>
          <w:sz w:val="24"/>
        </w:rPr>
      </w:pPr>
    </w:p>
    <w:p w14:paraId="68136F5B" w14:textId="77777777" w:rsidR="008F7BCE" w:rsidRDefault="008F7BCE">
      <w:pPr>
        <w:pStyle w:val="Corpodetexto"/>
        <w:spacing w:before="1"/>
        <w:rPr>
          <w:rFonts w:ascii="Times New Roman"/>
          <w:sz w:val="24"/>
        </w:rPr>
      </w:pPr>
    </w:p>
    <w:p w14:paraId="4CA3E135" w14:textId="77777777" w:rsidR="008F7BCE" w:rsidRDefault="00AA36A5" w:rsidP="00453ACB">
      <w:pPr>
        <w:pStyle w:val="Ttulo2"/>
        <w:numPr>
          <w:ilvl w:val="0"/>
          <w:numId w:val="35"/>
        </w:numPr>
        <w:tabs>
          <w:tab w:val="left" w:pos="643"/>
        </w:tabs>
        <w:ind w:hanging="3195"/>
        <w:jc w:val="both"/>
      </w:pPr>
      <w:r>
        <w:t>DEFINIÇÃO</w:t>
      </w:r>
      <w:r>
        <w:rPr>
          <w:spacing w:val="-10"/>
        </w:rPr>
        <w:t xml:space="preserve"> </w:t>
      </w:r>
      <w:r>
        <w:t>DO</w:t>
      </w:r>
      <w:r>
        <w:rPr>
          <w:spacing w:val="-9"/>
        </w:rPr>
        <w:t xml:space="preserve"> </w:t>
      </w:r>
      <w:r>
        <w:rPr>
          <w:spacing w:val="-2"/>
        </w:rPr>
        <w:t>OBJETO</w:t>
      </w:r>
    </w:p>
    <w:p w14:paraId="46037E5A" w14:textId="77777777" w:rsidR="008F7BCE" w:rsidRDefault="008F7BCE">
      <w:pPr>
        <w:pStyle w:val="Corpodetexto"/>
        <w:rPr>
          <w:rFonts w:ascii="Times New Roman"/>
          <w:b/>
          <w:sz w:val="24"/>
        </w:rPr>
      </w:pPr>
    </w:p>
    <w:p w14:paraId="0F132335" w14:textId="77777777" w:rsidR="008F7BCE" w:rsidRDefault="00AA36A5">
      <w:pPr>
        <w:pStyle w:val="PargrafodaLista"/>
        <w:numPr>
          <w:ilvl w:val="1"/>
          <w:numId w:val="35"/>
        </w:numPr>
        <w:tabs>
          <w:tab w:val="left" w:pos="712"/>
        </w:tabs>
        <w:ind w:left="283" w:right="269" w:firstLine="0"/>
        <w:rPr>
          <w:rFonts w:ascii="Times New Roman" w:hAnsi="Times New Roman"/>
          <w:sz w:val="24"/>
        </w:rPr>
      </w:pPr>
      <w:r>
        <w:rPr>
          <w:rFonts w:ascii="Times New Roman" w:hAnsi="Times New Roman"/>
          <w:sz w:val="24"/>
        </w:rPr>
        <w:t>O presente Termo de Referência tem por objeto a</w:t>
      </w:r>
      <w:r>
        <w:rPr>
          <w:rFonts w:ascii="Times New Roman" w:hAnsi="Times New Roman"/>
          <w:spacing w:val="-6"/>
          <w:sz w:val="24"/>
        </w:rPr>
        <w:t xml:space="preserve"> </w:t>
      </w:r>
      <w:r>
        <w:rPr>
          <w:rFonts w:ascii="Times New Roman" w:hAnsi="Times New Roman"/>
          <w:sz w:val="24"/>
        </w:rPr>
        <w:t>AQUISIÇÃO EVENTUAL</w:t>
      </w:r>
      <w:r>
        <w:rPr>
          <w:rFonts w:ascii="Times New Roman" w:hAnsi="Times New Roman"/>
          <w:spacing w:val="-2"/>
          <w:sz w:val="24"/>
        </w:rPr>
        <w:t xml:space="preserve"> </w:t>
      </w:r>
      <w:r>
        <w:rPr>
          <w:rFonts w:ascii="Times New Roman" w:hAnsi="Times New Roman"/>
          <w:sz w:val="24"/>
        </w:rPr>
        <w:t>E PARCELADA DE MOBILIÁRIO ESCOLAR, a fim de suprir demanda da Rede Pública Municipal de Ensino de São Francis</w:t>
      </w:r>
      <w:r w:rsidRPr="005D5C1D">
        <w:rPr>
          <w:rFonts w:ascii="Times New Roman" w:hAnsi="Times New Roman"/>
          <w:sz w:val="24"/>
        </w:rPr>
        <w:t>c</w:t>
      </w:r>
      <w:r>
        <w:rPr>
          <w:rFonts w:ascii="Times New Roman" w:hAnsi="Times New Roman"/>
          <w:sz w:val="24"/>
        </w:rPr>
        <w:t>o de Assis/RS.</w:t>
      </w:r>
    </w:p>
    <w:p w14:paraId="6C3A59EE" w14:textId="77777777" w:rsidR="008F7BCE" w:rsidRDefault="008F7BCE">
      <w:pPr>
        <w:pStyle w:val="Corpodetexto"/>
        <w:rPr>
          <w:rFonts w:ascii="Times New Roman"/>
          <w:sz w:val="24"/>
        </w:rPr>
      </w:pPr>
    </w:p>
    <w:p w14:paraId="1598E9B6" w14:textId="77777777" w:rsidR="008F7BCE" w:rsidRDefault="00AA36A5">
      <w:pPr>
        <w:pStyle w:val="PargrafodaLista"/>
        <w:numPr>
          <w:ilvl w:val="1"/>
          <w:numId w:val="35"/>
        </w:numPr>
        <w:tabs>
          <w:tab w:val="left" w:pos="743"/>
        </w:tabs>
        <w:ind w:left="283" w:right="284" w:firstLine="0"/>
        <w:rPr>
          <w:rFonts w:ascii="Times New Roman" w:hAnsi="Times New Roman"/>
          <w:sz w:val="24"/>
        </w:rPr>
      </w:pPr>
      <w:r>
        <w:rPr>
          <w:rFonts w:ascii="Times New Roman" w:hAnsi="Times New Roman"/>
          <w:sz w:val="24"/>
        </w:rPr>
        <w:t>Os bens/produtos a serem adquiridos por intermédio da contratação pretendida possuem as seguintes especificações:</w:t>
      </w:r>
    </w:p>
    <w:p w14:paraId="264AB479" w14:textId="77777777" w:rsidR="008F7BCE" w:rsidRDefault="008F7BCE">
      <w:pPr>
        <w:pStyle w:val="Corpodetexto"/>
        <w:spacing w:before="47"/>
        <w:rPr>
          <w:rFonts w:ascii="Times New Roman"/>
          <w:sz w:val="20"/>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4112"/>
        <w:gridCol w:w="994"/>
        <w:gridCol w:w="1135"/>
        <w:gridCol w:w="1419"/>
        <w:gridCol w:w="1560"/>
      </w:tblGrid>
      <w:tr w:rsidR="008F7BCE" w14:paraId="113A124B" w14:textId="77777777">
        <w:trPr>
          <w:trHeight w:val="230"/>
        </w:trPr>
        <w:tc>
          <w:tcPr>
            <w:tcW w:w="9924" w:type="dxa"/>
            <w:gridSpan w:val="6"/>
            <w:shd w:val="clear" w:color="auto" w:fill="E7E6E6"/>
          </w:tcPr>
          <w:p w14:paraId="1AFA5921" w14:textId="77777777" w:rsidR="008F7BCE" w:rsidRDefault="00AA36A5">
            <w:pPr>
              <w:pStyle w:val="TableParagraph"/>
              <w:spacing w:line="210" w:lineRule="exact"/>
              <w:ind w:left="11"/>
              <w:jc w:val="center"/>
              <w:rPr>
                <w:rFonts w:ascii="Times New Roman" w:hAnsi="Times New Roman"/>
                <w:b/>
                <w:sz w:val="20"/>
              </w:rPr>
            </w:pPr>
            <w:r>
              <w:rPr>
                <w:rFonts w:ascii="Times New Roman" w:hAnsi="Times New Roman"/>
                <w:b/>
                <w:sz w:val="20"/>
              </w:rPr>
              <w:t>LOTE</w:t>
            </w:r>
            <w:r>
              <w:rPr>
                <w:rFonts w:ascii="Times New Roman" w:hAnsi="Times New Roman"/>
                <w:b/>
                <w:spacing w:val="-9"/>
                <w:sz w:val="20"/>
              </w:rPr>
              <w:t xml:space="preserve"> </w:t>
            </w:r>
            <w:r>
              <w:rPr>
                <w:rFonts w:ascii="Times New Roman" w:hAnsi="Times New Roman"/>
                <w:b/>
                <w:sz w:val="20"/>
              </w:rPr>
              <w:t>01</w:t>
            </w:r>
            <w:r>
              <w:rPr>
                <w:rFonts w:ascii="Times New Roman" w:hAnsi="Times New Roman"/>
                <w:b/>
                <w:spacing w:val="-4"/>
                <w:sz w:val="20"/>
              </w:rPr>
              <w:t xml:space="preserve"> </w:t>
            </w:r>
            <w:r>
              <w:rPr>
                <w:rFonts w:ascii="Times New Roman" w:hAnsi="Times New Roman"/>
                <w:b/>
                <w:spacing w:val="-2"/>
                <w:sz w:val="20"/>
              </w:rPr>
              <w:t>(ÚNICO)</w:t>
            </w:r>
          </w:p>
        </w:tc>
      </w:tr>
      <w:tr w:rsidR="008F7BCE" w14:paraId="3698F6F4" w14:textId="77777777">
        <w:trPr>
          <w:trHeight w:val="458"/>
        </w:trPr>
        <w:tc>
          <w:tcPr>
            <w:tcW w:w="704" w:type="dxa"/>
            <w:shd w:val="clear" w:color="auto" w:fill="E7E6E6"/>
          </w:tcPr>
          <w:p w14:paraId="7BDC8FC6" w14:textId="77777777" w:rsidR="008F7BCE" w:rsidRDefault="00AA36A5">
            <w:pPr>
              <w:pStyle w:val="TableParagraph"/>
              <w:spacing w:before="115"/>
              <w:ind w:left="19" w:right="3"/>
              <w:jc w:val="center"/>
              <w:rPr>
                <w:rFonts w:ascii="Times New Roman"/>
                <w:b/>
                <w:sz w:val="20"/>
              </w:rPr>
            </w:pPr>
            <w:r>
              <w:rPr>
                <w:rFonts w:ascii="Times New Roman"/>
                <w:b/>
                <w:spacing w:val="-4"/>
                <w:sz w:val="20"/>
              </w:rPr>
              <w:t>ITEM</w:t>
            </w:r>
          </w:p>
        </w:tc>
        <w:tc>
          <w:tcPr>
            <w:tcW w:w="4112" w:type="dxa"/>
            <w:shd w:val="clear" w:color="auto" w:fill="E7E6E6"/>
          </w:tcPr>
          <w:p w14:paraId="5784988A" w14:textId="77777777" w:rsidR="008F7BCE" w:rsidRDefault="00AA36A5">
            <w:pPr>
              <w:pStyle w:val="TableParagraph"/>
              <w:spacing w:before="115"/>
              <w:ind w:left="76"/>
              <w:rPr>
                <w:rFonts w:ascii="Times New Roman" w:hAnsi="Times New Roman"/>
                <w:b/>
                <w:sz w:val="20"/>
              </w:rPr>
            </w:pPr>
            <w:r>
              <w:rPr>
                <w:rFonts w:ascii="Times New Roman" w:hAnsi="Times New Roman"/>
                <w:b/>
                <w:spacing w:val="-2"/>
                <w:sz w:val="20"/>
              </w:rPr>
              <w:t>DESCRIÇÃO</w:t>
            </w:r>
          </w:p>
        </w:tc>
        <w:tc>
          <w:tcPr>
            <w:tcW w:w="994" w:type="dxa"/>
            <w:shd w:val="clear" w:color="auto" w:fill="E7E6E6"/>
          </w:tcPr>
          <w:p w14:paraId="14DCB87B" w14:textId="77777777" w:rsidR="008F7BCE" w:rsidRDefault="00AA36A5">
            <w:pPr>
              <w:pStyle w:val="TableParagraph"/>
              <w:spacing w:line="228" w:lineRule="exact"/>
              <w:ind w:left="87" w:right="78" w:firstLine="31"/>
              <w:rPr>
                <w:rFonts w:ascii="Times New Roman" w:hAnsi="Times New Roman"/>
                <w:b/>
                <w:sz w:val="20"/>
              </w:rPr>
            </w:pPr>
            <w:r>
              <w:rPr>
                <w:rFonts w:ascii="Times New Roman" w:hAnsi="Times New Roman"/>
                <w:b/>
                <w:spacing w:val="-2"/>
                <w:sz w:val="20"/>
              </w:rPr>
              <w:t xml:space="preserve">QUANT. </w:t>
            </w:r>
            <w:r>
              <w:rPr>
                <w:rFonts w:ascii="Times New Roman" w:hAnsi="Times New Roman"/>
                <w:b/>
                <w:spacing w:val="-4"/>
                <w:sz w:val="20"/>
              </w:rPr>
              <w:t>MÍNIMA</w:t>
            </w:r>
          </w:p>
        </w:tc>
        <w:tc>
          <w:tcPr>
            <w:tcW w:w="1135" w:type="dxa"/>
            <w:shd w:val="clear" w:color="auto" w:fill="E7E6E6"/>
          </w:tcPr>
          <w:p w14:paraId="729E120F" w14:textId="77777777" w:rsidR="008F7BCE" w:rsidRDefault="00AA36A5">
            <w:pPr>
              <w:pStyle w:val="TableParagraph"/>
              <w:spacing w:line="228" w:lineRule="exact"/>
              <w:ind w:left="126" w:right="114" w:firstLine="64"/>
              <w:rPr>
                <w:rFonts w:ascii="Times New Roman" w:hAnsi="Times New Roman"/>
                <w:b/>
                <w:sz w:val="20"/>
              </w:rPr>
            </w:pPr>
            <w:r>
              <w:rPr>
                <w:rFonts w:ascii="Times New Roman" w:hAnsi="Times New Roman"/>
                <w:b/>
                <w:spacing w:val="-2"/>
                <w:sz w:val="20"/>
              </w:rPr>
              <w:t xml:space="preserve">QUANT. </w:t>
            </w:r>
            <w:r>
              <w:rPr>
                <w:rFonts w:ascii="Times New Roman" w:hAnsi="Times New Roman"/>
                <w:b/>
                <w:spacing w:val="-4"/>
                <w:sz w:val="20"/>
              </w:rPr>
              <w:t>MÁXIMA</w:t>
            </w:r>
          </w:p>
        </w:tc>
        <w:tc>
          <w:tcPr>
            <w:tcW w:w="1419" w:type="dxa"/>
            <w:shd w:val="clear" w:color="auto" w:fill="E7E6E6"/>
          </w:tcPr>
          <w:p w14:paraId="3527BF50" w14:textId="77777777" w:rsidR="008F7BCE" w:rsidRDefault="00AA36A5">
            <w:pPr>
              <w:pStyle w:val="TableParagraph"/>
              <w:spacing w:before="115"/>
              <w:ind w:left="119"/>
              <w:rPr>
                <w:rFonts w:ascii="Times New Roman"/>
                <w:b/>
                <w:sz w:val="20"/>
              </w:rPr>
            </w:pPr>
            <w:r>
              <w:rPr>
                <w:rFonts w:ascii="Times New Roman"/>
                <w:b/>
                <w:spacing w:val="-6"/>
                <w:sz w:val="20"/>
              </w:rPr>
              <w:t>V.</w:t>
            </w:r>
            <w:r>
              <w:rPr>
                <w:rFonts w:ascii="Times New Roman"/>
                <w:b/>
                <w:spacing w:val="-11"/>
                <w:sz w:val="20"/>
              </w:rPr>
              <w:t xml:space="preserve"> </w:t>
            </w:r>
            <w:r>
              <w:rPr>
                <w:rFonts w:ascii="Times New Roman"/>
                <w:b/>
                <w:spacing w:val="-6"/>
                <w:sz w:val="20"/>
              </w:rPr>
              <w:t>UNIT.</w:t>
            </w:r>
            <w:r>
              <w:rPr>
                <w:rFonts w:ascii="Times New Roman"/>
                <w:b/>
                <w:spacing w:val="-8"/>
                <w:sz w:val="20"/>
              </w:rPr>
              <w:t xml:space="preserve"> </w:t>
            </w:r>
            <w:r>
              <w:rPr>
                <w:rFonts w:ascii="Times New Roman"/>
                <w:b/>
                <w:spacing w:val="-6"/>
                <w:sz w:val="20"/>
              </w:rPr>
              <w:t>(R$)</w:t>
            </w:r>
          </w:p>
        </w:tc>
        <w:tc>
          <w:tcPr>
            <w:tcW w:w="1560" w:type="dxa"/>
            <w:shd w:val="clear" w:color="auto" w:fill="E7E6E6"/>
          </w:tcPr>
          <w:p w14:paraId="50E32F43" w14:textId="77777777" w:rsidR="008F7BCE" w:rsidRDefault="00AA36A5">
            <w:pPr>
              <w:pStyle w:val="TableParagraph"/>
              <w:spacing w:before="115"/>
              <w:ind w:left="124"/>
              <w:rPr>
                <w:rFonts w:ascii="Times New Roman"/>
                <w:b/>
                <w:sz w:val="20"/>
              </w:rPr>
            </w:pPr>
            <w:r>
              <w:rPr>
                <w:rFonts w:ascii="Times New Roman"/>
                <w:b/>
                <w:spacing w:val="-8"/>
                <w:sz w:val="20"/>
              </w:rPr>
              <w:t>V.</w:t>
            </w:r>
            <w:r>
              <w:rPr>
                <w:rFonts w:ascii="Times New Roman"/>
                <w:b/>
                <w:spacing w:val="-7"/>
                <w:sz w:val="20"/>
              </w:rPr>
              <w:t xml:space="preserve"> </w:t>
            </w:r>
            <w:r>
              <w:rPr>
                <w:rFonts w:ascii="Times New Roman"/>
                <w:b/>
                <w:spacing w:val="-8"/>
                <w:sz w:val="20"/>
              </w:rPr>
              <w:t>TOTAL</w:t>
            </w:r>
            <w:r>
              <w:rPr>
                <w:rFonts w:ascii="Times New Roman"/>
                <w:b/>
                <w:spacing w:val="-16"/>
                <w:sz w:val="20"/>
              </w:rPr>
              <w:t xml:space="preserve"> </w:t>
            </w:r>
            <w:r>
              <w:rPr>
                <w:rFonts w:ascii="Times New Roman"/>
                <w:b/>
                <w:spacing w:val="-8"/>
                <w:sz w:val="20"/>
              </w:rPr>
              <w:t>(R$)</w:t>
            </w:r>
          </w:p>
        </w:tc>
      </w:tr>
      <w:tr w:rsidR="008F7BCE" w14:paraId="7AFAC0FF" w14:textId="77777777">
        <w:trPr>
          <w:trHeight w:val="460"/>
        </w:trPr>
        <w:tc>
          <w:tcPr>
            <w:tcW w:w="704" w:type="dxa"/>
          </w:tcPr>
          <w:p w14:paraId="2546D1C6" w14:textId="77777777" w:rsidR="008F7BCE" w:rsidRDefault="00AA36A5">
            <w:pPr>
              <w:pStyle w:val="TableParagraph"/>
              <w:spacing w:before="115"/>
              <w:ind w:left="19"/>
              <w:jc w:val="center"/>
              <w:rPr>
                <w:rFonts w:ascii="Times New Roman"/>
                <w:b/>
                <w:sz w:val="20"/>
              </w:rPr>
            </w:pPr>
            <w:r>
              <w:rPr>
                <w:rFonts w:ascii="Times New Roman"/>
                <w:b/>
                <w:spacing w:val="-5"/>
                <w:sz w:val="20"/>
              </w:rPr>
              <w:t>01.</w:t>
            </w:r>
          </w:p>
        </w:tc>
        <w:tc>
          <w:tcPr>
            <w:tcW w:w="4112" w:type="dxa"/>
          </w:tcPr>
          <w:p w14:paraId="28EA5852" w14:textId="480D58D1" w:rsidR="008F7BCE" w:rsidRDefault="004F537E">
            <w:pPr>
              <w:pStyle w:val="TableParagraph"/>
              <w:spacing w:line="222" w:lineRule="exact"/>
              <w:ind w:left="76"/>
              <w:rPr>
                <w:rFonts w:ascii="Times New Roman" w:hAnsi="Times New Roman"/>
                <w:sz w:val="20"/>
              </w:rPr>
            </w:pPr>
            <w:r>
              <w:rPr>
                <w:rFonts w:ascii="Times New Roman" w:hAnsi="Times New Roman"/>
                <w:spacing w:val="-2"/>
                <w:sz w:val="20"/>
              </w:rPr>
              <w:t xml:space="preserve">* </w:t>
            </w:r>
            <w:r w:rsidR="00AA36A5">
              <w:rPr>
                <w:rFonts w:ascii="Times New Roman" w:hAnsi="Times New Roman"/>
                <w:spacing w:val="-2"/>
                <w:sz w:val="20"/>
              </w:rPr>
              <w:t>CONJUNTO</w:t>
            </w:r>
            <w:r w:rsidR="00AA36A5">
              <w:rPr>
                <w:rFonts w:ascii="Times New Roman" w:hAnsi="Times New Roman"/>
                <w:spacing w:val="-10"/>
                <w:sz w:val="20"/>
              </w:rPr>
              <w:t xml:space="preserve"> </w:t>
            </w:r>
            <w:r w:rsidR="00AA36A5">
              <w:rPr>
                <w:rFonts w:ascii="Times New Roman" w:hAnsi="Times New Roman"/>
                <w:spacing w:val="-2"/>
                <w:sz w:val="20"/>
              </w:rPr>
              <w:t>ALUNO</w:t>
            </w:r>
            <w:r w:rsidR="00AA36A5">
              <w:rPr>
                <w:rFonts w:ascii="Times New Roman" w:hAnsi="Times New Roman"/>
                <w:spacing w:val="-6"/>
                <w:sz w:val="20"/>
              </w:rPr>
              <w:t xml:space="preserve"> </w:t>
            </w:r>
            <w:r w:rsidR="00AA36A5">
              <w:rPr>
                <w:rFonts w:ascii="Times New Roman" w:hAnsi="Times New Roman"/>
                <w:spacing w:val="-2"/>
                <w:sz w:val="20"/>
              </w:rPr>
              <w:t>CJA-03</w:t>
            </w:r>
            <w:r w:rsidR="00AA36A5">
              <w:rPr>
                <w:rFonts w:ascii="Times New Roman" w:hAnsi="Times New Roman"/>
                <w:spacing w:val="-1"/>
                <w:sz w:val="20"/>
              </w:rPr>
              <w:t xml:space="preserve"> </w:t>
            </w:r>
            <w:r w:rsidR="00AA36A5">
              <w:rPr>
                <w:rFonts w:ascii="Times New Roman" w:hAnsi="Times New Roman"/>
                <w:spacing w:val="-2"/>
                <w:sz w:val="20"/>
              </w:rPr>
              <w:t>–</w:t>
            </w:r>
            <w:r w:rsidR="00AA36A5">
              <w:rPr>
                <w:rFonts w:ascii="Times New Roman" w:hAnsi="Times New Roman"/>
                <w:spacing w:val="-9"/>
                <w:sz w:val="20"/>
              </w:rPr>
              <w:t xml:space="preserve"> </w:t>
            </w:r>
            <w:r w:rsidR="00AA36A5">
              <w:rPr>
                <w:rFonts w:ascii="Times New Roman" w:hAnsi="Times New Roman"/>
                <w:spacing w:val="-2"/>
                <w:sz w:val="20"/>
              </w:rPr>
              <w:t>ABS</w:t>
            </w:r>
            <w:r w:rsidR="00AA36A5">
              <w:rPr>
                <w:rFonts w:ascii="Times New Roman" w:hAnsi="Times New Roman"/>
                <w:spacing w:val="-5"/>
                <w:sz w:val="20"/>
              </w:rPr>
              <w:t xml:space="preserve"> </w:t>
            </w:r>
            <w:r w:rsidR="00AA36A5">
              <w:rPr>
                <w:rFonts w:ascii="Times New Roman" w:hAnsi="Times New Roman"/>
                <w:spacing w:val="-2"/>
                <w:sz w:val="20"/>
              </w:rPr>
              <w:t>-</w:t>
            </w:r>
            <w:r w:rsidR="00AA36A5">
              <w:rPr>
                <w:rFonts w:ascii="Times New Roman" w:hAnsi="Times New Roman"/>
                <w:spacing w:val="-4"/>
                <w:sz w:val="20"/>
              </w:rPr>
              <w:t xml:space="preserve"> </w:t>
            </w:r>
            <w:r w:rsidR="00AA36A5">
              <w:rPr>
                <w:rFonts w:ascii="Times New Roman" w:hAnsi="Times New Roman"/>
                <w:spacing w:val="-2"/>
                <w:sz w:val="20"/>
              </w:rPr>
              <w:t>Conf.</w:t>
            </w:r>
          </w:p>
          <w:p w14:paraId="414B0EE4" w14:textId="02FE1AA2" w:rsidR="008F7BCE" w:rsidRDefault="00AA36A5">
            <w:pPr>
              <w:pStyle w:val="TableParagraph"/>
              <w:spacing w:line="218" w:lineRule="exact"/>
              <w:ind w:left="76"/>
              <w:rPr>
                <w:rFonts w:ascii="Times New Roman" w:hAnsi="Times New Roman"/>
                <w:sz w:val="20"/>
              </w:rPr>
            </w:pPr>
            <w:r>
              <w:rPr>
                <w:rFonts w:ascii="Times New Roman" w:hAnsi="Times New Roman"/>
                <w:sz w:val="20"/>
              </w:rPr>
              <w:t>Apêndice</w:t>
            </w:r>
            <w:r>
              <w:rPr>
                <w:rFonts w:ascii="Times New Roman" w:hAnsi="Times New Roman"/>
                <w:spacing w:val="-9"/>
                <w:sz w:val="20"/>
              </w:rPr>
              <w:t xml:space="preserve"> </w:t>
            </w:r>
            <w:r>
              <w:rPr>
                <w:rFonts w:ascii="Times New Roman" w:hAnsi="Times New Roman"/>
                <w:spacing w:val="-5"/>
                <w:sz w:val="20"/>
              </w:rPr>
              <w:t>01</w:t>
            </w:r>
            <w:r w:rsidR="005D5C1D">
              <w:rPr>
                <w:rFonts w:ascii="Times New Roman" w:hAnsi="Times New Roman"/>
                <w:spacing w:val="-5"/>
                <w:sz w:val="20"/>
              </w:rPr>
              <w:t xml:space="preserve">- </w:t>
            </w:r>
          </w:p>
        </w:tc>
        <w:tc>
          <w:tcPr>
            <w:tcW w:w="994" w:type="dxa"/>
          </w:tcPr>
          <w:p w14:paraId="77871724" w14:textId="77777777" w:rsidR="008F7BCE" w:rsidRDefault="00AA36A5">
            <w:pPr>
              <w:pStyle w:val="TableParagraph"/>
              <w:spacing w:before="115"/>
              <w:ind w:left="23"/>
              <w:jc w:val="center"/>
              <w:rPr>
                <w:rFonts w:ascii="Times New Roman"/>
                <w:sz w:val="20"/>
              </w:rPr>
            </w:pPr>
            <w:r>
              <w:rPr>
                <w:rFonts w:ascii="Times New Roman"/>
                <w:spacing w:val="-5"/>
                <w:sz w:val="20"/>
              </w:rPr>
              <w:t>01</w:t>
            </w:r>
          </w:p>
        </w:tc>
        <w:tc>
          <w:tcPr>
            <w:tcW w:w="1135" w:type="dxa"/>
          </w:tcPr>
          <w:p w14:paraId="148FC9E0" w14:textId="77777777" w:rsidR="008F7BCE" w:rsidRDefault="00AA36A5">
            <w:pPr>
              <w:pStyle w:val="TableParagraph"/>
              <w:ind w:left="20"/>
              <w:jc w:val="center"/>
              <w:rPr>
                <w:rFonts w:ascii="Times New Roman"/>
                <w:sz w:val="20"/>
              </w:rPr>
            </w:pPr>
            <w:r>
              <w:rPr>
                <w:rFonts w:ascii="Times New Roman"/>
                <w:spacing w:val="-5"/>
                <w:sz w:val="20"/>
              </w:rPr>
              <w:t>150</w:t>
            </w:r>
          </w:p>
        </w:tc>
        <w:tc>
          <w:tcPr>
            <w:tcW w:w="1419" w:type="dxa"/>
          </w:tcPr>
          <w:p w14:paraId="6B404B59" w14:textId="77777777" w:rsidR="008F7BCE" w:rsidRDefault="00AA36A5">
            <w:pPr>
              <w:pStyle w:val="TableParagraph"/>
              <w:spacing w:before="115"/>
              <w:ind w:left="15"/>
              <w:jc w:val="center"/>
              <w:rPr>
                <w:rFonts w:ascii="Times New Roman"/>
                <w:sz w:val="20"/>
              </w:rPr>
            </w:pPr>
            <w:r>
              <w:rPr>
                <w:rFonts w:ascii="Times New Roman"/>
                <w:spacing w:val="-2"/>
                <w:sz w:val="20"/>
              </w:rPr>
              <w:t>464,40</w:t>
            </w:r>
          </w:p>
        </w:tc>
        <w:tc>
          <w:tcPr>
            <w:tcW w:w="1560" w:type="dxa"/>
          </w:tcPr>
          <w:p w14:paraId="1C977F48" w14:textId="77777777" w:rsidR="008F7BCE" w:rsidRDefault="00AA36A5">
            <w:pPr>
              <w:pStyle w:val="TableParagraph"/>
              <w:spacing w:before="115"/>
              <w:ind w:left="65" w:right="48"/>
              <w:jc w:val="center"/>
              <w:rPr>
                <w:rFonts w:ascii="Times New Roman"/>
                <w:b/>
                <w:sz w:val="20"/>
              </w:rPr>
            </w:pPr>
            <w:r>
              <w:rPr>
                <w:rFonts w:ascii="Times New Roman"/>
                <w:b/>
                <w:spacing w:val="-2"/>
                <w:sz w:val="20"/>
              </w:rPr>
              <w:t>69.660,00</w:t>
            </w:r>
          </w:p>
        </w:tc>
      </w:tr>
      <w:tr w:rsidR="008F7BCE" w14:paraId="77061B5C" w14:textId="77777777">
        <w:trPr>
          <w:trHeight w:val="460"/>
        </w:trPr>
        <w:tc>
          <w:tcPr>
            <w:tcW w:w="704" w:type="dxa"/>
          </w:tcPr>
          <w:p w14:paraId="00CB00A9" w14:textId="77777777" w:rsidR="008F7BCE" w:rsidRDefault="00AA36A5">
            <w:pPr>
              <w:pStyle w:val="TableParagraph"/>
              <w:spacing w:before="115"/>
              <w:ind w:left="19"/>
              <w:jc w:val="center"/>
              <w:rPr>
                <w:rFonts w:ascii="Times New Roman"/>
                <w:b/>
                <w:sz w:val="20"/>
              </w:rPr>
            </w:pPr>
            <w:r>
              <w:rPr>
                <w:rFonts w:ascii="Times New Roman"/>
                <w:b/>
                <w:spacing w:val="-5"/>
                <w:sz w:val="20"/>
              </w:rPr>
              <w:t>02.</w:t>
            </w:r>
          </w:p>
        </w:tc>
        <w:tc>
          <w:tcPr>
            <w:tcW w:w="4112" w:type="dxa"/>
          </w:tcPr>
          <w:p w14:paraId="06E4F6FD" w14:textId="1A8604D9" w:rsidR="008F7BCE" w:rsidRDefault="004F537E">
            <w:pPr>
              <w:pStyle w:val="TableParagraph"/>
              <w:spacing w:line="222" w:lineRule="exact"/>
              <w:ind w:left="76"/>
              <w:rPr>
                <w:rFonts w:ascii="Times New Roman"/>
                <w:sz w:val="20"/>
              </w:rPr>
            </w:pPr>
            <w:r>
              <w:rPr>
                <w:rFonts w:ascii="Times New Roman"/>
                <w:sz w:val="20"/>
              </w:rPr>
              <w:t xml:space="preserve">* </w:t>
            </w:r>
            <w:r w:rsidR="00AA36A5">
              <w:rPr>
                <w:rFonts w:ascii="Times New Roman"/>
                <w:sz w:val="20"/>
              </w:rPr>
              <w:t>CONJUNTO</w:t>
            </w:r>
            <w:r w:rsidR="00AA36A5">
              <w:rPr>
                <w:rFonts w:ascii="Times New Roman"/>
                <w:spacing w:val="54"/>
                <w:sz w:val="20"/>
              </w:rPr>
              <w:t xml:space="preserve"> </w:t>
            </w:r>
            <w:r w:rsidR="00AA36A5">
              <w:rPr>
                <w:rFonts w:ascii="Times New Roman"/>
                <w:sz w:val="20"/>
              </w:rPr>
              <w:t>ALUNO</w:t>
            </w:r>
            <w:r w:rsidR="00AA36A5">
              <w:rPr>
                <w:rFonts w:ascii="Times New Roman"/>
                <w:spacing w:val="71"/>
                <w:sz w:val="20"/>
              </w:rPr>
              <w:t xml:space="preserve"> </w:t>
            </w:r>
            <w:r w:rsidR="00AA36A5">
              <w:rPr>
                <w:rFonts w:ascii="Times New Roman"/>
                <w:sz w:val="20"/>
              </w:rPr>
              <w:t>CJA-04</w:t>
            </w:r>
            <w:r w:rsidR="00AA36A5">
              <w:rPr>
                <w:rFonts w:ascii="Times New Roman"/>
                <w:spacing w:val="71"/>
                <w:sz w:val="20"/>
              </w:rPr>
              <w:t xml:space="preserve"> </w:t>
            </w:r>
            <w:r w:rsidR="00AA36A5">
              <w:rPr>
                <w:rFonts w:ascii="Times New Roman"/>
                <w:sz w:val="20"/>
              </w:rPr>
              <w:t>-</w:t>
            </w:r>
            <w:r w:rsidR="00AA36A5">
              <w:rPr>
                <w:rFonts w:ascii="Times New Roman"/>
                <w:spacing w:val="54"/>
                <w:sz w:val="20"/>
              </w:rPr>
              <w:t xml:space="preserve"> </w:t>
            </w:r>
            <w:r w:rsidR="00AA36A5">
              <w:rPr>
                <w:rFonts w:ascii="Times New Roman"/>
                <w:sz w:val="20"/>
              </w:rPr>
              <w:t>ABS-</w:t>
            </w:r>
            <w:r w:rsidR="00AA36A5">
              <w:rPr>
                <w:rFonts w:ascii="Times New Roman"/>
                <w:spacing w:val="72"/>
                <w:sz w:val="20"/>
              </w:rPr>
              <w:t xml:space="preserve"> </w:t>
            </w:r>
            <w:r w:rsidR="00AA36A5">
              <w:rPr>
                <w:rFonts w:ascii="Times New Roman"/>
                <w:spacing w:val="-2"/>
                <w:sz w:val="20"/>
              </w:rPr>
              <w:t>Conf.</w:t>
            </w:r>
          </w:p>
          <w:p w14:paraId="18E4061B" w14:textId="77777777" w:rsidR="008F7BCE" w:rsidRDefault="00AA36A5">
            <w:pPr>
              <w:pStyle w:val="TableParagraph"/>
              <w:spacing w:line="218" w:lineRule="exact"/>
              <w:ind w:left="76"/>
              <w:rPr>
                <w:rFonts w:ascii="Times New Roman" w:hAnsi="Times New Roman"/>
                <w:sz w:val="20"/>
              </w:rPr>
            </w:pPr>
            <w:r>
              <w:rPr>
                <w:rFonts w:ascii="Times New Roman" w:hAnsi="Times New Roman"/>
                <w:sz w:val="20"/>
              </w:rPr>
              <w:t>Apêndice</w:t>
            </w:r>
            <w:r>
              <w:rPr>
                <w:rFonts w:ascii="Times New Roman" w:hAnsi="Times New Roman"/>
                <w:spacing w:val="-9"/>
                <w:sz w:val="20"/>
              </w:rPr>
              <w:t xml:space="preserve"> </w:t>
            </w:r>
            <w:r>
              <w:rPr>
                <w:rFonts w:ascii="Times New Roman" w:hAnsi="Times New Roman"/>
                <w:spacing w:val="-5"/>
                <w:sz w:val="20"/>
              </w:rPr>
              <w:t>02</w:t>
            </w:r>
          </w:p>
        </w:tc>
        <w:tc>
          <w:tcPr>
            <w:tcW w:w="994" w:type="dxa"/>
          </w:tcPr>
          <w:p w14:paraId="7ECAEFA4" w14:textId="77777777" w:rsidR="008F7BCE" w:rsidRDefault="00AA36A5">
            <w:pPr>
              <w:pStyle w:val="TableParagraph"/>
              <w:spacing w:before="115"/>
              <w:ind w:left="23"/>
              <w:jc w:val="center"/>
              <w:rPr>
                <w:rFonts w:ascii="Times New Roman"/>
                <w:sz w:val="20"/>
              </w:rPr>
            </w:pPr>
            <w:r>
              <w:rPr>
                <w:rFonts w:ascii="Times New Roman"/>
                <w:spacing w:val="-5"/>
                <w:sz w:val="20"/>
              </w:rPr>
              <w:t>01</w:t>
            </w:r>
          </w:p>
        </w:tc>
        <w:tc>
          <w:tcPr>
            <w:tcW w:w="1135" w:type="dxa"/>
          </w:tcPr>
          <w:p w14:paraId="4A58671E" w14:textId="77777777" w:rsidR="008F7BCE" w:rsidRDefault="00AA36A5">
            <w:pPr>
              <w:pStyle w:val="TableParagraph"/>
              <w:ind w:left="20"/>
              <w:jc w:val="center"/>
              <w:rPr>
                <w:rFonts w:ascii="Times New Roman"/>
                <w:sz w:val="20"/>
              </w:rPr>
            </w:pPr>
            <w:r>
              <w:rPr>
                <w:rFonts w:ascii="Times New Roman"/>
                <w:spacing w:val="-5"/>
                <w:sz w:val="20"/>
              </w:rPr>
              <w:t>120</w:t>
            </w:r>
          </w:p>
        </w:tc>
        <w:tc>
          <w:tcPr>
            <w:tcW w:w="1419" w:type="dxa"/>
          </w:tcPr>
          <w:p w14:paraId="3C78C7C9" w14:textId="77777777" w:rsidR="008F7BCE" w:rsidRDefault="00AA36A5">
            <w:pPr>
              <w:pStyle w:val="TableParagraph"/>
              <w:spacing w:before="115"/>
              <w:ind w:left="15"/>
              <w:jc w:val="center"/>
              <w:rPr>
                <w:rFonts w:ascii="Times New Roman"/>
                <w:sz w:val="20"/>
              </w:rPr>
            </w:pPr>
            <w:r>
              <w:rPr>
                <w:rFonts w:ascii="Times New Roman"/>
                <w:spacing w:val="-2"/>
                <w:sz w:val="20"/>
              </w:rPr>
              <w:t>538,00</w:t>
            </w:r>
          </w:p>
        </w:tc>
        <w:tc>
          <w:tcPr>
            <w:tcW w:w="1560" w:type="dxa"/>
          </w:tcPr>
          <w:p w14:paraId="0095345A" w14:textId="77777777" w:rsidR="008F7BCE" w:rsidRDefault="00AA36A5">
            <w:pPr>
              <w:pStyle w:val="TableParagraph"/>
              <w:spacing w:before="115"/>
              <w:ind w:left="65"/>
              <w:jc w:val="center"/>
              <w:rPr>
                <w:rFonts w:ascii="Times New Roman"/>
                <w:b/>
                <w:sz w:val="20"/>
              </w:rPr>
            </w:pPr>
            <w:r>
              <w:rPr>
                <w:rFonts w:ascii="Times New Roman"/>
                <w:b/>
                <w:spacing w:val="-2"/>
                <w:sz w:val="20"/>
              </w:rPr>
              <w:t>64.560,00</w:t>
            </w:r>
          </w:p>
        </w:tc>
      </w:tr>
      <w:tr w:rsidR="008F7BCE" w14:paraId="6E80589F" w14:textId="77777777">
        <w:trPr>
          <w:trHeight w:val="460"/>
        </w:trPr>
        <w:tc>
          <w:tcPr>
            <w:tcW w:w="704" w:type="dxa"/>
          </w:tcPr>
          <w:p w14:paraId="4054A13E" w14:textId="77777777" w:rsidR="008F7BCE" w:rsidRDefault="00AA36A5">
            <w:pPr>
              <w:pStyle w:val="TableParagraph"/>
              <w:spacing w:before="115"/>
              <w:ind w:left="19"/>
              <w:jc w:val="center"/>
              <w:rPr>
                <w:rFonts w:ascii="Times New Roman"/>
                <w:b/>
                <w:sz w:val="20"/>
              </w:rPr>
            </w:pPr>
            <w:r>
              <w:rPr>
                <w:rFonts w:ascii="Times New Roman"/>
                <w:b/>
                <w:spacing w:val="-5"/>
                <w:sz w:val="20"/>
              </w:rPr>
              <w:t>03.</w:t>
            </w:r>
          </w:p>
        </w:tc>
        <w:tc>
          <w:tcPr>
            <w:tcW w:w="4112" w:type="dxa"/>
          </w:tcPr>
          <w:p w14:paraId="09BAA078" w14:textId="714DE102" w:rsidR="008F7BCE" w:rsidRDefault="004F537E">
            <w:pPr>
              <w:pStyle w:val="TableParagraph"/>
              <w:spacing w:line="222" w:lineRule="exact"/>
              <w:ind w:left="76"/>
              <w:rPr>
                <w:rFonts w:ascii="Times New Roman"/>
                <w:sz w:val="20"/>
              </w:rPr>
            </w:pPr>
            <w:r>
              <w:rPr>
                <w:rFonts w:ascii="Times New Roman"/>
                <w:sz w:val="20"/>
              </w:rPr>
              <w:t xml:space="preserve">* </w:t>
            </w:r>
            <w:r w:rsidR="00AA36A5">
              <w:rPr>
                <w:rFonts w:ascii="Times New Roman"/>
                <w:sz w:val="20"/>
              </w:rPr>
              <w:t>CONJUNTO</w:t>
            </w:r>
            <w:r w:rsidR="00AA36A5">
              <w:rPr>
                <w:rFonts w:ascii="Times New Roman"/>
                <w:spacing w:val="54"/>
                <w:sz w:val="20"/>
              </w:rPr>
              <w:t xml:space="preserve"> </w:t>
            </w:r>
            <w:r w:rsidR="00AA36A5">
              <w:rPr>
                <w:rFonts w:ascii="Times New Roman"/>
                <w:sz w:val="20"/>
              </w:rPr>
              <w:t>ALUNO</w:t>
            </w:r>
            <w:r w:rsidR="00AA36A5">
              <w:rPr>
                <w:rFonts w:ascii="Times New Roman"/>
                <w:spacing w:val="71"/>
                <w:sz w:val="20"/>
              </w:rPr>
              <w:t xml:space="preserve"> </w:t>
            </w:r>
            <w:r w:rsidR="00AA36A5">
              <w:rPr>
                <w:rFonts w:ascii="Times New Roman"/>
                <w:sz w:val="20"/>
              </w:rPr>
              <w:t>CJA-05</w:t>
            </w:r>
            <w:r w:rsidR="00AA36A5">
              <w:rPr>
                <w:rFonts w:ascii="Times New Roman"/>
                <w:spacing w:val="71"/>
                <w:sz w:val="20"/>
              </w:rPr>
              <w:t xml:space="preserve"> </w:t>
            </w:r>
            <w:r w:rsidR="00AA36A5">
              <w:rPr>
                <w:rFonts w:ascii="Times New Roman"/>
                <w:sz w:val="20"/>
              </w:rPr>
              <w:t>-</w:t>
            </w:r>
            <w:r w:rsidR="00AA36A5">
              <w:rPr>
                <w:rFonts w:ascii="Times New Roman"/>
                <w:spacing w:val="54"/>
                <w:sz w:val="20"/>
              </w:rPr>
              <w:t xml:space="preserve"> </w:t>
            </w:r>
            <w:r w:rsidR="00AA36A5">
              <w:rPr>
                <w:rFonts w:ascii="Times New Roman"/>
                <w:sz w:val="20"/>
              </w:rPr>
              <w:t>ABS-</w:t>
            </w:r>
            <w:r w:rsidR="00AA36A5">
              <w:rPr>
                <w:rFonts w:ascii="Times New Roman"/>
                <w:spacing w:val="72"/>
                <w:sz w:val="20"/>
              </w:rPr>
              <w:t xml:space="preserve"> </w:t>
            </w:r>
            <w:r w:rsidR="00AA36A5">
              <w:rPr>
                <w:rFonts w:ascii="Times New Roman"/>
                <w:spacing w:val="-2"/>
                <w:sz w:val="20"/>
              </w:rPr>
              <w:t>Conf.</w:t>
            </w:r>
          </w:p>
          <w:p w14:paraId="57AAC002" w14:textId="77777777" w:rsidR="008F7BCE" w:rsidRDefault="00AA36A5">
            <w:pPr>
              <w:pStyle w:val="TableParagraph"/>
              <w:spacing w:line="218" w:lineRule="exact"/>
              <w:ind w:left="76"/>
              <w:rPr>
                <w:rFonts w:ascii="Times New Roman" w:hAnsi="Times New Roman"/>
                <w:sz w:val="20"/>
              </w:rPr>
            </w:pPr>
            <w:r>
              <w:rPr>
                <w:rFonts w:ascii="Times New Roman" w:hAnsi="Times New Roman"/>
                <w:sz w:val="20"/>
              </w:rPr>
              <w:t>Apêndice</w:t>
            </w:r>
            <w:r>
              <w:rPr>
                <w:rFonts w:ascii="Times New Roman" w:hAnsi="Times New Roman"/>
                <w:spacing w:val="-9"/>
                <w:sz w:val="20"/>
              </w:rPr>
              <w:t xml:space="preserve"> </w:t>
            </w:r>
            <w:r>
              <w:rPr>
                <w:rFonts w:ascii="Times New Roman" w:hAnsi="Times New Roman"/>
                <w:spacing w:val="-5"/>
                <w:sz w:val="20"/>
              </w:rPr>
              <w:t>03</w:t>
            </w:r>
          </w:p>
        </w:tc>
        <w:tc>
          <w:tcPr>
            <w:tcW w:w="994" w:type="dxa"/>
          </w:tcPr>
          <w:p w14:paraId="4C94F134" w14:textId="77777777" w:rsidR="008F7BCE" w:rsidRDefault="00AA36A5">
            <w:pPr>
              <w:pStyle w:val="TableParagraph"/>
              <w:spacing w:before="115"/>
              <w:ind w:left="23"/>
              <w:jc w:val="center"/>
              <w:rPr>
                <w:rFonts w:ascii="Times New Roman"/>
                <w:sz w:val="20"/>
              </w:rPr>
            </w:pPr>
            <w:r>
              <w:rPr>
                <w:rFonts w:ascii="Times New Roman"/>
                <w:spacing w:val="-5"/>
                <w:sz w:val="20"/>
              </w:rPr>
              <w:t>01</w:t>
            </w:r>
          </w:p>
        </w:tc>
        <w:tc>
          <w:tcPr>
            <w:tcW w:w="1135" w:type="dxa"/>
          </w:tcPr>
          <w:p w14:paraId="08F647FD" w14:textId="77777777" w:rsidR="008F7BCE" w:rsidRDefault="00AA36A5">
            <w:pPr>
              <w:pStyle w:val="TableParagraph"/>
              <w:ind w:left="20"/>
              <w:jc w:val="center"/>
              <w:rPr>
                <w:rFonts w:ascii="Times New Roman"/>
                <w:sz w:val="20"/>
              </w:rPr>
            </w:pPr>
            <w:r>
              <w:rPr>
                <w:rFonts w:ascii="Times New Roman"/>
                <w:spacing w:val="-5"/>
                <w:sz w:val="20"/>
              </w:rPr>
              <w:t>100</w:t>
            </w:r>
          </w:p>
        </w:tc>
        <w:tc>
          <w:tcPr>
            <w:tcW w:w="1419" w:type="dxa"/>
          </w:tcPr>
          <w:p w14:paraId="6B345E31" w14:textId="77777777" w:rsidR="008F7BCE" w:rsidRDefault="00AA36A5">
            <w:pPr>
              <w:pStyle w:val="TableParagraph"/>
              <w:spacing w:before="115"/>
              <w:ind w:left="15"/>
              <w:jc w:val="center"/>
              <w:rPr>
                <w:rFonts w:ascii="Times New Roman"/>
                <w:sz w:val="20"/>
              </w:rPr>
            </w:pPr>
            <w:r>
              <w:rPr>
                <w:rFonts w:ascii="Times New Roman"/>
                <w:spacing w:val="-2"/>
                <w:sz w:val="20"/>
              </w:rPr>
              <w:t>567,89</w:t>
            </w:r>
          </w:p>
        </w:tc>
        <w:tc>
          <w:tcPr>
            <w:tcW w:w="1560" w:type="dxa"/>
          </w:tcPr>
          <w:p w14:paraId="530E8139" w14:textId="77777777" w:rsidR="008F7BCE" w:rsidRDefault="00AA36A5">
            <w:pPr>
              <w:pStyle w:val="TableParagraph"/>
              <w:spacing w:before="115"/>
              <w:ind w:left="65" w:right="48"/>
              <w:jc w:val="center"/>
              <w:rPr>
                <w:rFonts w:ascii="Times New Roman"/>
                <w:b/>
                <w:sz w:val="20"/>
              </w:rPr>
            </w:pPr>
            <w:r>
              <w:rPr>
                <w:rFonts w:ascii="Times New Roman"/>
                <w:b/>
                <w:spacing w:val="-2"/>
                <w:sz w:val="20"/>
              </w:rPr>
              <w:t>56.789,00</w:t>
            </w:r>
          </w:p>
        </w:tc>
      </w:tr>
      <w:tr w:rsidR="008F7BCE" w14:paraId="279C17AA" w14:textId="77777777">
        <w:trPr>
          <w:trHeight w:val="460"/>
        </w:trPr>
        <w:tc>
          <w:tcPr>
            <w:tcW w:w="704" w:type="dxa"/>
          </w:tcPr>
          <w:p w14:paraId="4CD4C1B3" w14:textId="77777777" w:rsidR="008F7BCE" w:rsidRDefault="00AA36A5">
            <w:pPr>
              <w:pStyle w:val="TableParagraph"/>
              <w:spacing w:before="115"/>
              <w:ind w:left="19"/>
              <w:jc w:val="center"/>
              <w:rPr>
                <w:rFonts w:ascii="Times New Roman"/>
                <w:b/>
                <w:sz w:val="20"/>
              </w:rPr>
            </w:pPr>
            <w:r>
              <w:rPr>
                <w:rFonts w:ascii="Times New Roman"/>
                <w:b/>
                <w:spacing w:val="-5"/>
                <w:sz w:val="20"/>
              </w:rPr>
              <w:t>04.</w:t>
            </w:r>
          </w:p>
        </w:tc>
        <w:tc>
          <w:tcPr>
            <w:tcW w:w="4112" w:type="dxa"/>
          </w:tcPr>
          <w:p w14:paraId="1917C646" w14:textId="37EF767E" w:rsidR="008F7BCE" w:rsidRDefault="004F537E">
            <w:pPr>
              <w:pStyle w:val="TableParagraph"/>
              <w:spacing w:line="221" w:lineRule="exact"/>
              <w:ind w:left="76"/>
              <w:rPr>
                <w:rFonts w:ascii="Times New Roman"/>
                <w:sz w:val="20"/>
              </w:rPr>
            </w:pPr>
            <w:r>
              <w:rPr>
                <w:rFonts w:ascii="Times New Roman"/>
                <w:sz w:val="20"/>
              </w:rPr>
              <w:t xml:space="preserve">* </w:t>
            </w:r>
            <w:r w:rsidR="00AA36A5">
              <w:rPr>
                <w:rFonts w:ascii="Times New Roman"/>
                <w:sz w:val="20"/>
              </w:rPr>
              <w:t>CONJUNTO</w:t>
            </w:r>
            <w:r w:rsidR="00AA36A5">
              <w:rPr>
                <w:rFonts w:ascii="Times New Roman"/>
                <w:spacing w:val="54"/>
                <w:sz w:val="20"/>
              </w:rPr>
              <w:t xml:space="preserve"> </w:t>
            </w:r>
            <w:r w:rsidR="00AA36A5">
              <w:rPr>
                <w:rFonts w:ascii="Times New Roman"/>
                <w:sz w:val="20"/>
              </w:rPr>
              <w:t>ALUNO</w:t>
            </w:r>
            <w:r w:rsidR="00AA36A5">
              <w:rPr>
                <w:rFonts w:ascii="Times New Roman"/>
                <w:spacing w:val="71"/>
                <w:sz w:val="20"/>
              </w:rPr>
              <w:t xml:space="preserve"> </w:t>
            </w:r>
            <w:r w:rsidR="00AA36A5">
              <w:rPr>
                <w:rFonts w:ascii="Times New Roman"/>
                <w:sz w:val="20"/>
              </w:rPr>
              <w:t>CJA-06</w:t>
            </w:r>
            <w:r w:rsidR="00AA36A5">
              <w:rPr>
                <w:rFonts w:ascii="Times New Roman"/>
                <w:spacing w:val="71"/>
                <w:sz w:val="20"/>
              </w:rPr>
              <w:t xml:space="preserve"> </w:t>
            </w:r>
            <w:r w:rsidR="00AA36A5">
              <w:rPr>
                <w:rFonts w:ascii="Times New Roman"/>
                <w:sz w:val="20"/>
              </w:rPr>
              <w:t>-</w:t>
            </w:r>
            <w:r w:rsidR="00AA36A5">
              <w:rPr>
                <w:rFonts w:ascii="Times New Roman"/>
                <w:spacing w:val="54"/>
                <w:sz w:val="20"/>
              </w:rPr>
              <w:t xml:space="preserve"> </w:t>
            </w:r>
            <w:r w:rsidR="00AA36A5">
              <w:rPr>
                <w:rFonts w:ascii="Times New Roman"/>
                <w:sz w:val="20"/>
              </w:rPr>
              <w:t>ABS-</w:t>
            </w:r>
            <w:r w:rsidR="00AA36A5">
              <w:rPr>
                <w:rFonts w:ascii="Times New Roman"/>
                <w:spacing w:val="72"/>
                <w:sz w:val="20"/>
              </w:rPr>
              <w:t xml:space="preserve"> </w:t>
            </w:r>
            <w:r w:rsidR="00AA36A5">
              <w:rPr>
                <w:rFonts w:ascii="Times New Roman"/>
                <w:spacing w:val="-2"/>
                <w:sz w:val="20"/>
              </w:rPr>
              <w:t>Conf.</w:t>
            </w:r>
          </w:p>
          <w:p w14:paraId="401E2187" w14:textId="77777777" w:rsidR="008F7BCE" w:rsidRDefault="00AA36A5">
            <w:pPr>
              <w:pStyle w:val="TableParagraph"/>
              <w:spacing w:line="220" w:lineRule="exact"/>
              <w:ind w:left="76"/>
              <w:rPr>
                <w:rFonts w:ascii="Times New Roman" w:hAnsi="Times New Roman"/>
                <w:sz w:val="20"/>
              </w:rPr>
            </w:pPr>
            <w:r>
              <w:rPr>
                <w:rFonts w:ascii="Times New Roman" w:hAnsi="Times New Roman"/>
                <w:sz w:val="20"/>
              </w:rPr>
              <w:t>Apêndice</w:t>
            </w:r>
            <w:r>
              <w:rPr>
                <w:rFonts w:ascii="Times New Roman" w:hAnsi="Times New Roman"/>
                <w:spacing w:val="-9"/>
                <w:sz w:val="20"/>
              </w:rPr>
              <w:t xml:space="preserve"> </w:t>
            </w:r>
            <w:r>
              <w:rPr>
                <w:rFonts w:ascii="Times New Roman" w:hAnsi="Times New Roman"/>
                <w:spacing w:val="-5"/>
                <w:sz w:val="20"/>
              </w:rPr>
              <w:t>04</w:t>
            </w:r>
          </w:p>
        </w:tc>
        <w:tc>
          <w:tcPr>
            <w:tcW w:w="994" w:type="dxa"/>
          </w:tcPr>
          <w:p w14:paraId="5EF9176D" w14:textId="77777777" w:rsidR="008F7BCE" w:rsidRDefault="00AA36A5">
            <w:pPr>
              <w:pStyle w:val="TableParagraph"/>
              <w:spacing w:before="115"/>
              <w:ind w:left="23"/>
              <w:jc w:val="center"/>
              <w:rPr>
                <w:rFonts w:ascii="Times New Roman"/>
                <w:sz w:val="20"/>
              </w:rPr>
            </w:pPr>
            <w:r>
              <w:rPr>
                <w:rFonts w:ascii="Times New Roman"/>
                <w:spacing w:val="-5"/>
                <w:sz w:val="20"/>
              </w:rPr>
              <w:t>01</w:t>
            </w:r>
          </w:p>
        </w:tc>
        <w:tc>
          <w:tcPr>
            <w:tcW w:w="1135" w:type="dxa"/>
          </w:tcPr>
          <w:p w14:paraId="15049335" w14:textId="77777777" w:rsidR="008F7BCE" w:rsidRDefault="00AA36A5">
            <w:pPr>
              <w:pStyle w:val="TableParagraph"/>
              <w:ind w:left="20"/>
              <w:jc w:val="center"/>
              <w:rPr>
                <w:rFonts w:ascii="Times New Roman"/>
                <w:sz w:val="20"/>
              </w:rPr>
            </w:pPr>
            <w:r>
              <w:rPr>
                <w:rFonts w:ascii="Times New Roman"/>
                <w:spacing w:val="-5"/>
                <w:sz w:val="20"/>
              </w:rPr>
              <w:t>200</w:t>
            </w:r>
          </w:p>
        </w:tc>
        <w:tc>
          <w:tcPr>
            <w:tcW w:w="1419" w:type="dxa"/>
          </w:tcPr>
          <w:p w14:paraId="6B900D3A" w14:textId="77777777" w:rsidR="008F7BCE" w:rsidRDefault="00AA36A5">
            <w:pPr>
              <w:pStyle w:val="TableParagraph"/>
              <w:spacing w:before="115"/>
              <w:ind w:left="15"/>
              <w:jc w:val="center"/>
              <w:rPr>
                <w:rFonts w:ascii="Times New Roman"/>
                <w:sz w:val="20"/>
              </w:rPr>
            </w:pPr>
            <w:r>
              <w:rPr>
                <w:rFonts w:ascii="Times New Roman"/>
                <w:spacing w:val="-2"/>
                <w:sz w:val="20"/>
              </w:rPr>
              <w:t>638,60</w:t>
            </w:r>
          </w:p>
        </w:tc>
        <w:tc>
          <w:tcPr>
            <w:tcW w:w="1560" w:type="dxa"/>
          </w:tcPr>
          <w:p w14:paraId="10585406" w14:textId="77777777" w:rsidR="008F7BCE" w:rsidRDefault="00AA36A5">
            <w:pPr>
              <w:pStyle w:val="TableParagraph"/>
              <w:spacing w:before="115"/>
              <w:ind w:left="65" w:right="51"/>
              <w:jc w:val="center"/>
              <w:rPr>
                <w:rFonts w:ascii="Times New Roman"/>
                <w:b/>
                <w:sz w:val="20"/>
              </w:rPr>
            </w:pPr>
            <w:r>
              <w:rPr>
                <w:rFonts w:ascii="Times New Roman"/>
                <w:b/>
                <w:spacing w:val="-2"/>
                <w:sz w:val="20"/>
              </w:rPr>
              <w:t>127.720,00</w:t>
            </w:r>
          </w:p>
        </w:tc>
      </w:tr>
      <w:tr w:rsidR="008F7BCE" w14:paraId="772C2F08" w14:textId="77777777">
        <w:trPr>
          <w:trHeight w:val="460"/>
        </w:trPr>
        <w:tc>
          <w:tcPr>
            <w:tcW w:w="704" w:type="dxa"/>
          </w:tcPr>
          <w:p w14:paraId="2A44920D" w14:textId="77777777" w:rsidR="008F7BCE" w:rsidRDefault="00AA36A5">
            <w:pPr>
              <w:pStyle w:val="TableParagraph"/>
              <w:spacing w:before="116"/>
              <w:ind w:left="19"/>
              <w:jc w:val="center"/>
              <w:rPr>
                <w:rFonts w:ascii="Times New Roman"/>
                <w:b/>
                <w:sz w:val="20"/>
              </w:rPr>
            </w:pPr>
            <w:r>
              <w:rPr>
                <w:rFonts w:ascii="Times New Roman"/>
                <w:b/>
                <w:spacing w:val="-5"/>
                <w:sz w:val="20"/>
              </w:rPr>
              <w:t>05.</w:t>
            </w:r>
          </w:p>
        </w:tc>
        <w:tc>
          <w:tcPr>
            <w:tcW w:w="4112" w:type="dxa"/>
          </w:tcPr>
          <w:p w14:paraId="23A3C687" w14:textId="52DC82B1" w:rsidR="008F7BCE" w:rsidRDefault="004F537E">
            <w:pPr>
              <w:pStyle w:val="TableParagraph"/>
              <w:spacing w:line="221" w:lineRule="exact"/>
              <w:ind w:left="76"/>
              <w:rPr>
                <w:rFonts w:ascii="Times New Roman"/>
                <w:sz w:val="20"/>
              </w:rPr>
            </w:pPr>
            <w:r>
              <w:rPr>
                <w:rFonts w:ascii="Times New Roman"/>
                <w:sz w:val="20"/>
              </w:rPr>
              <w:t xml:space="preserve">* </w:t>
            </w:r>
            <w:r w:rsidR="00AA36A5">
              <w:rPr>
                <w:rFonts w:ascii="Times New Roman"/>
                <w:sz w:val="20"/>
              </w:rPr>
              <w:t>MESA</w:t>
            </w:r>
            <w:r w:rsidR="00AA36A5">
              <w:rPr>
                <w:rFonts w:ascii="Times New Roman"/>
                <w:spacing w:val="8"/>
                <w:sz w:val="20"/>
              </w:rPr>
              <w:t xml:space="preserve"> </w:t>
            </w:r>
            <w:r w:rsidR="00AA36A5">
              <w:rPr>
                <w:rFonts w:ascii="Times New Roman"/>
                <w:sz w:val="20"/>
              </w:rPr>
              <w:t>PESSOA</w:t>
            </w:r>
            <w:r w:rsidR="00AA36A5">
              <w:rPr>
                <w:rFonts w:ascii="Times New Roman"/>
                <w:spacing w:val="11"/>
                <w:sz w:val="20"/>
              </w:rPr>
              <w:t xml:space="preserve"> </w:t>
            </w:r>
            <w:r w:rsidR="00AA36A5">
              <w:rPr>
                <w:rFonts w:ascii="Times New Roman"/>
                <w:sz w:val="20"/>
              </w:rPr>
              <w:t>EM</w:t>
            </w:r>
            <w:r w:rsidR="00AA36A5">
              <w:rPr>
                <w:rFonts w:ascii="Times New Roman"/>
                <w:spacing w:val="24"/>
                <w:sz w:val="20"/>
              </w:rPr>
              <w:t xml:space="preserve"> </w:t>
            </w:r>
            <w:r w:rsidR="00AA36A5">
              <w:rPr>
                <w:rFonts w:ascii="Times New Roman"/>
                <w:sz w:val="20"/>
              </w:rPr>
              <w:t>CADEIRA</w:t>
            </w:r>
            <w:r w:rsidR="00AA36A5">
              <w:rPr>
                <w:rFonts w:ascii="Times New Roman"/>
                <w:spacing w:val="11"/>
                <w:sz w:val="20"/>
              </w:rPr>
              <w:t xml:space="preserve"> </w:t>
            </w:r>
            <w:r w:rsidR="00AA36A5">
              <w:rPr>
                <w:rFonts w:ascii="Times New Roman"/>
                <w:sz w:val="20"/>
              </w:rPr>
              <w:t>DE</w:t>
            </w:r>
            <w:r w:rsidR="00AA36A5">
              <w:rPr>
                <w:rFonts w:ascii="Times New Roman"/>
                <w:spacing w:val="25"/>
                <w:sz w:val="20"/>
              </w:rPr>
              <w:t xml:space="preserve"> </w:t>
            </w:r>
            <w:r w:rsidR="00AA36A5">
              <w:rPr>
                <w:rFonts w:ascii="Times New Roman"/>
                <w:sz w:val="20"/>
              </w:rPr>
              <w:t>RODAS</w:t>
            </w:r>
            <w:r w:rsidR="00AA36A5">
              <w:rPr>
                <w:rFonts w:ascii="Times New Roman"/>
                <w:spacing w:val="24"/>
                <w:sz w:val="20"/>
              </w:rPr>
              <w:t xml:space="preserve"> </w:t>
            </w:r>
          </w:p>
          <w:p w14:paraId="5D03FFA9" w14:textId="77777777" w:rsidR="008F7BCE" w:rsidRDefault="00AA36A5">
            <w:pPr>
              <w:pStyle w:val="TableParagraph"/>
              <w:spacing w:line="220" w:lineRule="exact"/>
              <w:ind w:left="76"/>
              <w:rPr>
                <w:rFonts w:ascii="Times New Roman" w:hAnsi="Times New Roman"/>
                <w:sz w:val="20"/>
              </w:rPr>
            </w:pPr>
            <w:r>
              <w:rPr>
                <w:rFonts w:ascii="Times New Roman" w:hAnsi="Times New Roman"/>
                <w:spacing w:val="-2"/>
                <w:sz w:val="20"/>
              </w:rPr>
              <w:t>MA-02-</w:t>
            </w:r>
            <w:r>
              <w:rPr>
                <w:rFonts w:ascii="Times New Roman" w:hAnsi="Times New Roman"/>
                <w:sz w:val="20"/>
              </w:rPr>
              <w:t xml:space="preserve"> </w:t>
            </w:r>
            <w:r>
              <w:rPr>
                <w:rFonts w:ascii="Times New Roman" w:hAnsi="Times New Roman"/>
                <w:spacing w:val="-2"/>
                <w:sz w:val="20"/>
              </w:rPr>
              <w:t>Conf.</w:t>
            </w:r>
            <w:r>
              <w:rPr>
                <w:rFonts w:ascii="Times New Roman" w:hAnsi="Times New Roman"/>
                <w:spacing w:val="-5"/>
                <w:sz w:val="20"/>
              </w:rPr>
              <w:t xml:space="preserve"> </w:t>
            </w:r>
            <w:r>
              <w:rPr>
                <w:rFonts w:ascii="Times New Roman" w:hAnsi="Times New Roman"/>
                <w:spacing w:val="-2"/>
                <w:sz w:val="20"/>
              </w:rPr>
              <w:t>Apêndice</w:t>
            </w:r>
            <w:r>
              <w:rPr>
                <w:rFonts w:ascii="Times New Roman" w:hAnsi="Times New Roman"/>
                <w:spacing w:val="1"/>
                <w:sz w:val="20"/>
              </w:rPr>
              <w:t xml:space="preserve"> </w:t>
            </w:r>
            <w:r>
              <w:rPr>
                <w:rFonts w:ascii="Times New Roman" w:hAnsi="Times New Roman"/>
                <w:spacing w:val="-5"/>
                <w:sz w:val="20"/>
              </w:rPr>
              <w:t>05</w:t>
            </w:r>
          </w:p>
        </w:tc>
        <w:tc>
          <w:tcPr>
            <w:tcW w:w="994" w:type="dxa"/>
          </w:tcPr>
          <w:p w14:paraId="7D73CF55" w14:textId="77777777" w:rsidR="008F7BCE" w:rsidRDefault="00AA36A5">
            <w:pPr>
              <w:pStyle w:val="TableParagraph"/>
              <w:spacing w:before="116"/>
              <w:ind w:left="23"/>
              <w:jc w:val="center"/>
              <w:rPr>
                <w:rFonts w:ascii="Times New Roman"/>
                <w:sz w:val="20"/>
              </w:rPr>
            </w:pPr>
            <w:r>
              <w:rPr>
                <w:rFonts w:ascii="Times New Roman"/>
                <w:spacing w:val="-5"/>
                <w:sz w:val="20"/>
              </w:rPr>
              <w:t>01</w:t>
            </w:r>
          </w:p>
        </w:tc>
        <w:tc>
          <w:tcPr>
            <w:tcW w:w="1135" w:type="dxa"/>
          </w:tcPr>
          <w:p w14:paraId="5EE5E105" w14:textId="77777777" w:rsidR="008F7BCE" w:rsidRDefault="00AA36A5">
            <w:pPr>
              <w:pStyle w:val="TableParagraph"/>
              <w:spacing w:before="116"/>
              <w:ind w:left="20"/>
              <w:jc w:val="center"/>
              <w:rPr>
                <w:rFonts w:ascii="Times New Roman"/>
                <w:sz w:val="20"/>
              </w:rPr>
            </w:pPr>
            <w:r>
              <w:rPr>
                <w:rFonts w:ascii="Times New Roman"/>
                <w:spacing w:val="-5"/>
                <w:sz w:val="20"/>
              </w:rPr>
              <w:t>15</w:t>
            </w:r>
          </w:p>
        </w:tc>
        <w:tc>
          <w:tcPr>
            <w:tcW w:w="1419" w:type="dxa"/>
          </w:tcPr>
          <w:p w14:paraId="33F66172" w14:textId="77777777" w:rsidR="008F7BCE" w:rsidRDefault="00AA36A5">
            <w:pPr>
              <w:pStyle w:val="TableParagraph"/>
              <w:spacing w:before="116"/>
              <w:ind w:left="15"/>
              <w:jc w:val="center"/>
              <w:rPr>
                <w:rFonts w:ascii="Times New Roman"/>
                <w:sz w:val="20"/>
              </w:rPr>
            </w:pPr>
            <w:r>
              <w:rPr>
                <w:rFonts w:ascii="Times New Roman"/>
                <w:spacing w:val="-2"/>
                <w:sz w:val="20"/>
              </w:rPr>
              <w:t>430,19</w:t>
            </w:r>
          </w:p>
        </w:tc>
        <w:tc>
          <w:tcPr>
            <w:tcW w:w="1560" w:type="dxa"/>
          </w:tcPr>
          <w:p w14:paraId="0E052A15" w14:textId="77777777" w:rsidR="008F7BCE" w:rsidRDefault="00AA36A5">
            <w:pPr>
              <w:pStyle w:val="TableParagraph"/>
              <w:spacing w:before="116"/>
              <w:ind w:left="65" w:right="51"/>
              <w:jc w:val="center"/>
              <w:rPr>
                <w:rFonts w:ascii="Times New Roman"/>
                <w:b/>
                <w:sz w:val="20"/>
              </w:rPr>
            </w:pPr>
            <w:r>
              <w:rPr>
                <w:rFonts w:ascii="Times New Roman"/>
                <w:b/>
                <w:spacing w:val="-2"/>
                <w:sz w:val="20"/>
              </w:rPr>
              <w:t>6.452,85</w:t>
            </w:r>
          </w:p>
        </w:tc>
      </w:tr>
      <w:tr w:rsidR="008F7BCE" w14:paraId="4CC7CAFD" w14:textId="77777777">
        <w:trPr>
          <w:trHeight w:val="230"/>
        </w:trPr>
        <w:tc>
          <w:tcPr>
            <w:tcW w:w="9924" w:type="dxa"/>
            <w:gridSpan w:val="6"/>
          </w:tcPr>
          <w:p w14:paraId="75154A14" w14:textId="77777777" w:rsidR="008F7BCE" w:rsidRDefault="00AA36A5">
            <w:pPr>
              <w:pStyle w:val="TableParagraph"/>
              <w:spacing w:line="210" w:lineRule="exact"/>
              <w:ind w:left="74"/>
              <w:rPr>
                <w:rFonts w:ascii="Times New Roman"/>
                <w:b/>
                <w:sz w:val="20"/>
              </w:rPr>
            </w:pPr>
            <w:r>
              <w:rPr>
                <w:rFonts w:ascii="Times New Roman"/>
                <w:b/>
                <w:spacing w:val="-2"/>
                <w:sz w:val="20"/>
              </w:rPr>
              <w:t>TOTAL</w:t>
            </w:r>
            <w:r>
              <w:rPr>
                <w:rFonts w:ascii="Times New Roman"/>
                <w:b/>
                <w:spacing w:val="-10"/>
                <w:sz w:val="20"/>
              </w:rPr>
              <w:t xml:space="preserve"> </w:t>
            </w:r>
            <w:r>
              <w:rPr>
                <w:rFonts w:ascii="Times New Roman"/>
                <w:b/>
                <w:spacing w:val="-2"/>
                <w:sz w:val="20"/>
              </w:rPr>
              <w:t>ESTIMADO</w:t>
            </w:r>
            <w:r>
              <w:rPr>
                <w:rFonts w:ascii="Times New Roman"/>
                <w:b/>
                <w:spacing w:val="-9"/>
                <w:sz w:val="20"/>
              </w:rPr>
              <w:t xml:space="preserve"> </w:t>
            </w:r>
            <w:r>
              <w:rPr>
                <w:rFonts w:ascii="Times New Roman"/>
                <w:b/>
                <w:spacing w:val="-2"/>
                <w:sz w:val="20"/>
              </w:rPr>
              <w:t>DO</w:t>
            </w:r>
            <w:r>
              <w:rPr>
                <w:rFonts w:ascii="Times New Roman"/>
                <w:b/>
                <w:spacing w:val="-8"/>
                <w:sz w:val="20"/>
              </w:rPr>
              <w:t xml:space="preserve"> </w:t>
            </w:r>
            <w:r>
              <w:rPr>
                <w:rFonts w:ascii="Times New Roman"/>
                <w:b/>
                <w:spacing w:val="-2"/>
                <w:sz w:val="20"/>
              </w:rPr>
              <w:t>LOTE:</w:t>
            </w:r>
            <w:r>
              <w:rPr>
                <w:rFonts w:ascii="Times New Roman"/>
                <w:b/>
                <w:spacing w:val="-8"/>
                <w:sz w:val="20"/>
              </w:rPr>
              <w:t xml:space="preserve"> </w:t>
            </w:r>
            <w:r>
              <w:rPr>
                <w:rFonts w:ascii="Times New Roman"/>
                <w:b/>
                <w:spacing w:val="-2"/>
                <w:sz w:val="20"/>
              </w:rPr>
              <w:t>R$</w:t>
            </w:r>
            <w:r>
              <w:rPr>
                <w:rFonts w:ascii="Times New Roman"/>
                <w:b/>
                <w:spacing w:val="-6"/>
                <w:sz w:val="20"/>
              </w:rPr>
              <w:t xml:space="preserve"> </w:t>
            </w:r>
            <w:r>
              <w:rPr>
                <w:rFonts w:ascii="Times New Roman"/>
                <w:b/>
                <w:spacing w:val="-2"/>
                <w:sz w:val="20"/>
              </w:rPr>
              <w:t>325.181,25</w:t>
            </w:r>
          </w:p>
        </w:tc>
      </w:tr>
    </w:tbl>
    <w:p w14:paraId="27C33124" w14:textId="37BC5C99" w:rsidR="008F7BCE" w:rsidRDefault="004F537E">
      <w:pPr>
        <w:pStyle w:val="Corpodetexto"/>
        <w:spacing w:before="1"/>
        <w:rPr>
          <w:rFonts w:ascii="Times New Roman"/>
          <w:sz w:val="24"/>
        </w:rPr>
      </w:pPr>
      <w:r>
        <w:rPr>
          <w:rFonts w:ascii="Times New Roman"/>
          <w:sz w:val="24"/>
        </w:rPr>
        <w:t xml:space="preserve">          </w:t>
      </w:r>
      <w:r w:rsidR="005D5C1D" w:rsidRPr="004F537E">
        <w:rPr>
          <w:rFonts w:ascii="Times New Roman"/>
          <w:sz w:val="24"/>
          <w:highlight w:val="yellow"/>
        </w:rPr>
        <w:t xml:space="preserve">*A montagem </w:t>
      </w:r>
      <w:r w:rsidR="00764D67">
        <w:rPr>
          <w:rFonts w:ascii="Times New Roman"/>
          <w:sz w:val="24"/>
          <w:highlight w:val="yellow"/>
        </w:rPr>
        <w:t>do mobili</w:t>
      </w:r>
      <w:r w:rsidR="00764D67">
        <w:rPr>
          <w:rFonts w:ascii="Times New Roman"/>
          <w:sz w:val="24"/>
          <w:highlight w:val="yellow"/>
        </w:rPr>
        <w:t>á</w:t>
      </w:r>
      <w:r w:rsidR="00764D67">
        <w:rPr>
          <w:rFonts w:ascii="Times New Roman"/>
          <w:sz w:val="24"/>
          <w:highlight w:val="yellow"/>
        </w:rPr>
        <w:t xml:space="preserve">rio </w:t>
      </w:r>
      <w:r w:rsidR="005D5C1D" w:rsidRPr="004F537E">
        <w:rPr>
          <w:rFonts w:ascii="Times New Roman"/>
          <w:sz w:val="24"/>
          <w:highlight w:val="yellow"/>
        </w:rPr>
        <w:t>por conta do fornecedor</w:t>
      </w:r>
    </w:p>
    <w:p w14:paraId="0640F4C5" w14:textId="7562BB5C" w:rsidR="008F7BCE" w:rsidRDefault="00AA36A5">
      <w:pPr>
        <w:pStyle w:val="PargrafodaLista"/>
        <w:numPr>
          <w:ilvl w:val="1"/>
          <w:numId w:val="35"/>
        </w:numPr>
        <w:tabs>
          <w:tab w:val="left" w:pos="695"/>
        </w:tabs>
        <w:ind w:left="283" w:right="287" w:firstLine="0"/>
        <w:rPr>
          <w:rFonts w:ascii="Times New Roman" w:hAnsi="Times New Roman"/>
          <w:sz w:val="24"/>
        </w:rPr>
      </w:pPr>
      <w:r>
        <w:rPr>
          <w:rFonts w:ascii="Times New Roman" w:hAnsi="Times New Roman"/>
          <w:sz w:val="24"/>
        </w:rPr>
        <w:t xml:space="preserve">A contratação em regime eventual e parcelado, utilizando o Sistema de Registro de Preços, proporciona maior flexibilidade e economicidade a Administração, permitindo a execução do </w:t>
      </w:r>
      <w:r w:rsidRPr="00FF2724">
        <w:rPr>
          <w:rFonts w:ascii="Times New Roman" w:hAnsi="Times New Roman"/>
          <w:sz w:val="24"/>
        </w:rPr>
        <w:t xml:space="preserve">fornecimento </w:t>
      </w:r>
      <w:r>
        <w:rPr>
          <w:rFonts w:ascii="Times New Roman" w:hAnsi="Times New Roman"/>
          <w:sz w:val="24"/>
        </w:rPr>
        <w:t>conforme a real necessidade e disponibilidade orçamentária.</w:t>
      </w:r>
    </w:p>
    <w:p w14:paraId="04FAD002" w14:textId="77777777" w:rsidR="008F7BCE" w:rsidRDefault="008F7BCE">
      <w:pPr>
        <w:pStyle w:val="Corpodetexto"/>
        <w:rPr>
          <w:rFonts w:ascii="Times New Roman"/>
          <w:sz w:val="24"/>
        </w:rPr>
      </w:pPr>
    </w:p>
    <w:p w14:paraId="61F6A188" w14:textId="77777777" w:rsidR="008F7BCE" w:rsidRDefault="00AA36A5">
      <w:pPr>
        <w:pStyle w:val="Ttulo2"/>
        <w:numPr>
          <w:ilvl w:val="0"/>
          <w:numId w:val="35"/>
        </w:numPr>
        <w:tabs>
          <w:tab w:val="left" w:pos="523"/>
        </w:tabs>
        <w:ind w:left="523" w:hanging="240"/>
        <w:jc w:val="both"/>
      </w:pPr>
      <w:r>
        <w:rPr>
          <w:spacing w:val="-2"/>
        </w:rPr>
        <w:t>FUNDAMENTAÇÃO</w:t>
      </w:r>
      <w:r>
        <w:rPr>
          <w:spacing w:val="-3"/>
        </w:rPr>
        <w:t xml:space="preserve"> </w:t>
      </w:r>
      <w:r>
        <w:rPr>
          <w:spacing w:val="-2"/>
        </w:rPr>
        <w:t>DA</w:t>
      </w:r>
      <w:r>
        <w:rPr>
          <w:spacing w:val="-13"/>
        </w:rPr>
        <w:t xml:space="preserve"> </w:t>
      </w:r>
      <w:r>
        <w:rPr>
          <w:spacing w:val="-2"/>
        </w:rPr>
        <w:t>CONTRATAÇÃO</w:t>
      </w:r>
    </w:p>
    <w:p w14:paraId="4D9FCF79" w14:textId="77777777" w:rsidR="008F7BCE" w:rsidRDefault="008F7BCE">
      <w:pPr>
        <w:pStyle w:val="Corpodetexto"/>
        <w:rPr>
          <w:rFonts w:ascii="Times New Roman"/>
          <w:b/>
          <w:sz w:val="24"/>
        </w:rPr>
      </w:pPr>
    </w:p>
    <w:p w14:paraId="06E73279" w14:textId="77777777" w:rsidR="008F7BCE" w:rsidRDefault="00AA36A5">
      <w:pPr>
        <w:pStyle w:val="PargrafodaLista"/>
        <w:numPr>
          <w:ilvl w:val="1"/>
          <w:numId w:val="35"/>
        </w:numPr>
        <w:tabs>
          <w:tab w:val="left" w:pos="772"/>
        </w:tabs>
        <w:ind w:left="772" w:hanging="492"/>
        <w:rPr>
          <w:rFonts w:ascii="Times New Roman" w:hAnsi="Times New Roman"/>
          <w:sz w:val="24"/>
        </w:rPr>
      </w:pPr>
      <w:r>
        <w:rPr>
          <w:rFonts w:ascii="Times New Roman" w:hAnsi="Times New Roman"/>
          <w:sz w:val="24"/>
        </w:rPr>
        <w:t>Trata-se</w:t>
      </w:r>
      <w:r>
        <w:rPr>
          <w:rFonts w:ascii="Times New Roman" w:hAnsi="Times New Roman"/>
          <w:spacing w:val="62"/>
          <w:sz w:val="24"/>
        </w:rPr>
        <w:t xml:space="preserve"> </w:t>
      </w:r>
      <w:r>
        <w:rPr>
          <w:rFonts w:ascii="Times New Roman" w:hAnsi="Times New Roman"/>
          <w:sz w:val="24"/>
        </w:rPr>
        <w:t>da</w:t>
      </w:r>
      <w:r>
        <w:rPr>
          <w:rFonts w:ascii="Times New Roman" w:hAnsi="Times New Roman"/>
          <w:spacing w:val="52"/>
          <w:sz w:val="24"/>
        </w:rPr>
        <w:t xml:space="preserve"> </w:t>
      </w:r>
      <w:r>
        <w:rPr>
          <w:rFonts w:ascii="Times New Roman" w:hAnsi="Times New Roman"/>
          <w:sz w:val="24"/>
        </w:rPr>
        <w:t>AQUISIÇÃO</w:t>
      </w:r>
      <w:r>
        <w:rPr>
          <w:rFonts w:ascii="Times New Roman" w:hAnsi="Times New Roman"/>
          <w:spacing w:val="67"/>
          <w:sz w:val="24"/>
        </w:rPr>
        <w:t xml:space="preserve"> </w:t>
      </w:r>
      <w:r>
        <w:rPr>
          <w:rFonts w:ascii="Times New Roman" w:hAnsi="Times New Roman"/>
          <w:sz w:val="24"/>
        </w:rPr>
        <w:t>EVENTUAL</w:t>
      </w:r>
      <w:r>
        <w:rPr>
          <w:rFonts w:ascii="Times New Roman" w:hAnsi="Times New Roman"/>
          <w:spacing w:val="56"/>
          <w:sz w:val="24"/>
        </w:rPr>
        <w:t xml:space="preserve"> </w:t>
      </w:r>
      <w:r>
        <w:rPr>
          <w:rFonts w:ascii="Times New Roman" w:hAnsi="Times New Roman"/>
          <w:sz w:val="24"/>
        </w:rPr>
        <w:t>E</w:t>
      </w:r>
      <w:r>
        <w:rPr>
          <w:rFonts w:ascii="Times New Roman" w:hAnsi="Times New Roman"/>
          <w:spacing w:val="71"/>
          <w:sz w:val="24"/>
        </w:rPr>
        <w:t xml:space="preserve"> </w:t>
      </w:r>
      <w:r>
        <w:rPr>
          <w:rFonts w:ascii="Times New Roman" w:hAnsi="Times New Roman"/>
          <w:sz w:val="24"/>
        </w:rPr>
        <w:t>PARCELADA</w:t>
      </w:r>
      <w:r>
        <w:rPr>
          <w:rFonts w:ascii="Times New Roman" w:hAnsi="Times New Roman"/>
          <w:spacing w:val="54"/>
          <w:sz w:val="24"/>
        </w:rPr>
        <w:t xml:space="preserve"> </w:t>
      </w:r>
      <w:r>
        <w:rPr>
          <w:rFonts w:ascii="Times New Roman" w:hAnsi="Times New Roman"/>
          <w:sz w:val="24"/>
        </w:rPr>
        <w:t>DE</w:t>
      </w:r>
      <w:r>
        <w:rPr>
          <w:rFonts w:ascii="Times New Roman" w:hAnsi="Times New Roman"/>
          <w:spacing w:val="68"/>
          <w:sz w:val="24"/>
        </w:rPr>
        <w:t xml:space="preserve"> </w:t>
      </w:r>
      <w:r>
        <w:rPr>
          <w:rFonts w:ascii="Times New Roman" w:hAnsi="Times New Roman"/>
          <w:sz w:val="24"/>
        </w:rPr>
        <w:t>MOBILIÁRIO</w:t>
      </w:r>
      <w:r>
        <w:rPr>
          <w:rFonts w:ascii="Times New Roman" w:hAnsi="Times New Roman"/>
          <w:spacing w:val="69"/>
          <w:sz w:val="24"/>
        </w:rPr>
        <w:t xml:space="preserve"> </w:t>
      </w:r>
      <w:r>
        <w:rPr>
          <w:rFonts w:ascii="Times New Roman" w:hAnsi="Times New Roman"/>
          <w:spacing w:val="-2"/>
          <w:sz w:val="24"/>
        </w:rPr>
        <w:t>ESCOLAR,</w:t>
      </w:r>
    </w:p>
    <w:p w14:paraId="6E87F371" w14:textId="77777777" w:rsidR="008F7BCE" w:rsidRDefault="00AA36A5">
      <w:pPr>
        <w:spacing w:before="2" w:line="237" w:lineRule="auto"/>
        <w:ind w:left="283" w:right="210"/>
        <w:rPr>
          <w:rFonts w:ascii="Times New Roman" w:hAnsi="Times New Roman"/>
          <w:sz w:val="24"/>
        </w:rPr>
      </w:pPr>
      <w:r>
        <w:rPr>
          <w:rFonts w:ascii="Times New Roman" w:hAnsi="Times New Roman"/>
          <w:sz w:val="24"/>
        </w:rPr>
        <w:t>conforme</w:t>
      </w:r>
      <w:r>
        <w:rPr>
          <w:rFonts w:ascii="Times New Roman" w:hAnsi="Times New Roman"/>
          <w:spacing w:val="-9"/>
          <w:sz w:val="24"/>
        </w:rPr>
        <w:t xml:space="preserve"> </w:t>
      </w:r>
      <w:r>
        <w:rPr>
          <w:rFonts w:ascii="Times New Roman" w:hAnsi="Times New Roman"/>
          <w:sz w:val="24"/>
        </w:rPr>
        <w:t>especificações</w:t>
      </w:r>
      <w:r>
        <w:rPr>
          <w:rFonts w:ascii="Times New Roman" w:hAnsi="Times New Roman"/>
          <w:spacing w:val="-5"/>
          <w:sz w:val="24"/>
        </w:rPr>
        <w:t xml:space="preserve"> </w:t>
      </w:r>
      <w:r w:rsidRPr="00FF2724">
        <w:rPr>
          <w:rFonts w:ascii="Times New Roman" w:hAnsi="Times New Roman"/>
          <w:sz w:val="24"/>
        </w:rPr>
        <w:t>constante</w:t>
      </w:r>
      <w:r w:rsidR="00F85786" w:rsidRPr="00FF2724">
        <w:rPr>
          <w:rFonts w:ascii="Times New Roman" w:hAnsi="Times New Roman"/>
          <w:sz w:val="24"/>
        </w:rPr>
        <w:t>s</w:t>
      </w:r>
      <w:r w:rsidRPr="00FF2724">
        <w:rPr>
          <w:rFonts w:ascii="Times New Roman" w:hAnsi="Times New Roman"/>
          <w:spacing w:val="-11"/>
          <w:sz w:val="24"/>
        </w:rPr>
        <w:t xml:space="preserve"> </w:t>
      </w:r>
      <w:r w:rsidRPr="00FF2724">
        <w:rPr>
          <w:rFonts w:ascii="Times New Roman" w:hAnsi="Times New Roman"/>
          <w:sz w:val="24"/>
        </w:rPr>
        <w:t>n</w:t>
      </w:r>
      <w:r>
        <w:rPr>
          <w:rFonts w:ascii="Times New Roman" w:hAnsi="Times New Roman"/>
          <w:sz w:val="24"/>
        </w:rPr>
        <w:t>o</w:t>
      </w:r>
      <w:r>
        <w:rPr>
          <w:rFonts w:ascii="Times New Roman" w:hAnsi="Times New Roman"/>
          <w:spacing w:val="-11"/>
          <w:sz w:val="24"/>
        </w:rPr>
        <w:t xml:space="preserve"> </w:t>
      </w:r>
      <w:r>
        <w:rPr>
          <w:rFonts w:ascii="Times New Roman" w:hAnsi="Times New Roman"/>
          <w:sz w:val="24"/>
        </w:rPr>
        <w:t>item</w:t>
      </w:r>
      <w:r>
        <w:rPr>
          <w:rFonts w:ascii="Times New Roman" w:hAnsi="Times New Roman"/>
          <w:spacing w:val="-8"/>
          <w:sz w:val="24"/>
        </w:rPr>
        <w:t xml:space="preserve"> </w:t>
      </w:r>
      <w:r>
        <w:rPr>
          <w:rFonts w:ascii="Times New Roman" w:hAnsi="Times New Roman"/>
          <w:sz w:val="24"/>
        </w:rPr>
        <w:t>anterior</w:t>
      </w:r>
      <w:r>
        <w:rPr>
          <w:rFonts w:ascii="Times New Roman" w:hAnsi="Times New Roman"/>
          <w:spacing w:val="-11"/>
          <w:sz w:val="24"/>
        </w:rPr>
        <w:t xml:space="preserve"> </w:t>
      </w:r>
      <w:r>
        <w:rPr>
          <w:rFonts w:ascii="Times New Roman" w:hAnsi="Times New Roman"/>
          <w:sz w:val="24"/>
        </w:rPr>
        <w:t>(1.2.),</w:t>
      </w:r>
      <w:r>
        <w:rPr>
          <w:rFonts w:ascii="Times New Roman" w:hAnsi="Times New Roman"/>
          <w:spacing w:val="-8"/>
          <w:sz w:val="24"/>
        </w:rPr>
        <w:t xml:space="preserve"> </w:t>
      </w:r>
      <w:r>
        <w:rPr>
          <w:rFonts w:ascii="Times New Roman" w:hAnsi="Times New Roman"/>
          <w:sz w:val="24"/>
        </w:rPr>
        <w:t>cuja</w:t>
      </w:r>
      <w:r>
        <w:rPr>
          <w:rFonts w:ascii="Times New Roman" w:hAnsi="Times New Roman"/>
          <w:spacing w:val="-11"/>
          <w:sz w:val="24"/>
        </w:rPr>
        <w:t xml:space="preserve"> </w:t>
      </w:r>
      <w:r>
        <w:rPr>
          <w:rFonts w:ascii="Times New Roman" w:hAnsi="Times New Roman"/>
          <w:sz w:val="24"/>
        </w:rPr>
        <w:t>necessidade</w:t>
      </w:r>
      <w:r>
        <w:rPr>
          <w:rFonts w:ascii="Times New Roman" w:hAnsi="Times New Roman"/>
          <w:spacing w:val="-10"/>
          <w:sz w:val="24"/>
        </w:rPr>
        <w:t xml:space="preserve"> </w:t>
      </w:r>
      <w:r>
        <w:rPr>
          <w:rFonts w:ascii="Times New Roman" w:hAnsi="Times New Roman"/>
          <w:sz w:val="24"/>
        </w:rPr>
        <w:t>e</w:t>
      </w:r>
      <w:r>
        <w:rPr>
          <w:rFonts w:ascii="Times New Roman" w:hAnsi="Times New Roman"/>
          <w:spacing w:val="-12"/>
          <w:sz w:val="24"/>
        </w:rPr>
        <w:t xml:space="preserve"> </w:t>
      </w:r>
      <w:r>
        <w:rPr>
          <w:rFonts w:ascii="Times New Roman" w:hAnsi="Times New Roman"/>
          <w:sz w:val="24"/>
        </w:rPr>
        <w:t>viabilidade</w:t>
      </w:r>
      <w:r>
        <w:rPr>
          <w:rFonts w:ascii="Times New Roman" w:hAnsi="Times New Roman"/>
          <w:spacing w:val="-12"/>
          <w:sz w:val="24"/>
        </w:rPr>
        <w:t xml:space="preserve"> </w:t>
      </w:r>
      <w:r w:rsidR="00F85786">
        <w:rPr>
          <w:rFonts w:ascii="Times New Roman" w:hAnsi="Times New Roman"/>
          <w:sz w:val="24"/>
        </w:rPr>
        <w:t>encontram-</w:t>
      </w:r>
      <w:r>
        <w:rPr>
          <w:rFonts w:ascii="Times New Roman" w:hAnsi="Times New Roman"/>
          <w:sz w:val="24"/>
        </w:rPr>
        <w:t>se devidamente demonstradas no Estudo Técnico Preliminar (ETP) apenso a este processo.</w:t>
      </w:r>
    </w:p>
    <w:p w14:paraId="58FFDFAB" w14:textId="77777777" w:rsidR="008F7BCE" w:rsidRDefault="00AA36A5">
      <w:pPr>
        <w:pStyle w:val="PargrafodaLista"/>
        <w:numPr>
          <w:ilvl w:val="1"/>
          <w:numId w:val="35"/>
        </w:numPr>
        <w:tabs>
          <w:tab w:val="left" w:pos="688"/>
        </w:tabs>
        <w:spacing w:before="155"/>
        <w:ind w:left="283" w:right="279" w:firstLine="0"/>
        <w:rPr>
          <w:rFonts w:ascii="Times New Roman" w:hAnsi="Times New Roman"/>
          <w:sz w:val="24"/>
        </w:rPr>
      </w:pPr>
      <w:r>
        <w:rPr>
          <w:rFonts w:ascii="Times New Roman" w:hAnsi="Times New Roman"/>
          <w:noProof/>
          <w:sz w:val="24"/>
          <w:lang w:val="pt-BR" w:eastAsia="pt-BR"/>
        </w:rPr>
        <mc:AlternateContent>
          <mc:Choice Requires="wpg">
            <w:drawing>
              <wp:anchor distT="0" distB="0" distL="0" distR="0" simplePos="0" relativeHeight="486256640" behindDoc="1" locked="0" layoutInCell="1" allowOverlap="1" wp14:anchorId="1FC030E0" wp14:editId="2B1FB587">
                <wp:simplePos x="0" y="0"/>
                <wp:positionH relativeFrom="page">
                  <wp:posOffset>10160</wp:posOffset>
                </wp:positionH>
                <wp:positionV relativeFrom="page">
                  <wp:posOffset>850836</wp:posOffset>
                </wp:positionV>
                <wp:extent cx="7564755" cy="225425"/>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4755" cy="225425"/>
                          <a:chOff x="0" y="0"/>
                          <a:chExt cx="7564755" cy="225425"/>
                        </a:xfrm>
                      </wpg:grpSpPr>
                      <wps:wsp>
                        <wps:cNvPr id="13" name="Graphic 13"/>
                        <wps:cNvSpPr/>
                        <wps:spPr>
                          <a:xfrm>
                            <a:off x="14287" y="14287"/>
                            <a:ext cx="7536180" cy="1270"/>
                          </a:xfrm>
                          <a:custGeom>
                            <a:avLst/>
                            <a:gdLst/>
                            <a:ahLst/>
                            <a:cxnLst/>
                            <a:rect l="l" t="t" r="r" b="b"/>
                            <a:pathLst>
                              <a:path w="7536180" h="1270">
                                <a:moveTo>
                                  <a:pt x="0" y="0"/>
                                </a:moveTo>
                                <a:lnTo>
                                  <a:pt x="7535862" y="761"/>
                                </a:lnTo>
                              </a:path>
                            </a:pathLst>
                          </a:custGeom>
                          <a:ln w="28575">
                            <a:solidFill>
                              <a:srgbClr val="00AE50"/>
                            </a:solidFill>
                            <a:prstDash val="solid"/>
                          </a:ln>
                        </wps:spPr>
                        <wps:bodyPr wrap="square" lIns="0" tIns="0" rIns="0" bIns="0" rtlCol="0">
                          <a:prstTxWarp prst="textNoShape">
                            <a:avLst/>
                          </a:prstTxWarp>
                          <a:noAutofit/>
                        </wps:bodyPr>
                      </wps:wsp>
                      <wps:wsp>
                        <wps:cNvPr id="14" name="Graphic 14"/>
                        <wps:cNvSpPr/>
                        <wps:spPr>
                          <a:xfrm>
                            <a:off x="14287" y="40957"/>
                            <a:ext cx="7536180" cy="1270"/>
                          </a:xfrm>
                          <a:custGeom>
                            <a:avLst/>
                            <a:gdLst/>
                            <a:ahLst/>
                            <a:cxnLst/>
                            <a:rect l="l" t="t" r="r" b="b"/>
                            <a:pathLst>
                              <a:path w="7536180" h="1270">
                                <a:moveTo>
                                  <a:pt x="0" y="0"/>
                                </a:moveTo>
                                <a:lnTo>
                                  <a:pt x="7535862" y="762"/>
                                </a:lnTo>
                              </a:path>
                            </a:pathLst>
                          </a:custGeom>
                          <a:ln w="28575">
                            <a:solidFill>
                              <a:srgbClr val="FFC000"/>
                            </a:solidFill>
                            <a:prstDash val="solid"/>
                          </a:ln>
                        </wps:spPr>
                        <wps:bodyPr wrap="square" lIns="0" tIns="0" rIns="0" bIns="0" rtlCol="0">
                          <a:prstTxWarp prst="textNoShape">
                            <a:avLst/>
                          </a:prstTxWarp>
                          <a:noAutofit/>
                        </wps:bodyPr>
                      </wps:wsp>
                      <wps:wsp>
                        <wps:cNvPr id="15" name="Graphic 15"/>
                        <wps:cNvSpPr/>
                        <wps:spPr>
                          <a:xfrm>
                            <a:off x="14287" y="44386"/>
                            <a:ext cx="7536180" cy="28575"/>
                          </a:xfrm>
                          <a:custGeom>
                            <a:avLst/>
                            <a:gdLst/>
                            <a:ahLst/>
                            <a:cxnLst/>
                            <a:rect l="l" t="t" r="r" b="b"/>
                            <a:pathLst>
                              <a:path w="7536180" h="28575">
                                <a:moveTo>
                                  <a:pt x="7535799" y="0"/>
                                </a:moveTo>
                                <a:lnTo>
                                  <a:pt x="0" y="0"/>
                                </a:lnTo>
                                <a:lnTo>
                                  <a:pt x="0" y="28575"/>
                                </a:lnTo>
                                <a:lnTo>
                                  <a:pt x="7535799" y="28575"/>
                                </a:lnTo>
                                <a:lnTo>
                                  <a:pt x="7535799" y="0"/>
                                </a:lnTo>
                                <a:close/>
                              </a:path>
                            </a:pathLst>
                          </a:custGeom>
                          <a:solidFill>
                            <a:srgbClr val="FF0000"/>
                          </a:solidFill>
                        </wps:spPr>
                        <wps:bodyPr wrap="square" lIns="0" tIns="0" rIns="0" bIns="0" rtlCol="0">
                          <a:prstTxWarp prst="textNoShape">
                            <a:avLst/>
                          </a:prstTxWarp>
                          <a:noAutofit/>
                        </wps:bodyPr>
                      </wps:wsp>
                      <wps:wsp>
                        <wps:cNvPr id="16" name="Graphic 16"/>
                        <wps:cNvSpPr/>
                        <wps:spPr>
                          <a:xfrm>
                            <a:off x="937755" y="49288"/>
                            <a:ext cx="29209" cy="175895"/>
                          </a:xfrm>
                          <a:custGeom>
                            <a:avLst/>
                            <a:gdLst/>
                            <a:ahLst/>
                            <a:cxnLst/>
                            <a:rect l="l" t="t" r="r" b="b"/>
                            <a:pathLst>
                              <a:path w="29209" h="175895">
                                <a:moveTo>
                                  <a:pt x="28956" y="0"/>
                                </a:moveTo>
                                <a:lnTo>
                                  <a:pt x="0" y="0"/>
                                </a:lnTo>
                                <a:lnTo>
                                  <a:pt x="0" y="175564"/>
                                </a:lnTo>
                                <a:lnTo>
                                  <a:pt x="28956" y="175564"/>
                                </a:lnTo>
                                <a:lnTo>
                                  <a:pt x="28956"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F1B290E" id="Group 12" o:spid="_x0000_s1026" style="position:absolute;margin-left:.8pt;margin-top:67pt;width:595.65pt;height:17.75pt;z-index:-17059840;mso-wrap-distance-left:0;mso-wrap-distance-right:0;mso-position-horizontal-relative:page;mso-position-vertical-relative:page" coordsize="75647,2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">
                <v:shape id="Graphic 13" o:spid="_x0000_s1027" style="position:absolute;left:142;top:142;width:75362;height:13;visibility:visible;mso-wrap-style:square;v-text-anchor:top" coordsize="75361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" path="m,l7535862,761e" filled="f" strokecolor="#00ae50" strokeweight="2.25pt">
                  <v:path arrowok="t"/>
                </v:shape>
                <v:shape id="Graphic 14" o:spid="_x0000_s1028" style="position:absolute;left:142;top:409;width:75362;height:13;visibility:visible;mso-wrap-style:square;v-text-anchor:top" coordsize="75361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" path="m,l7535862,762e" filled="f" strokecolor="#ffc000" strokeweight="2.25pt">
                  <v:path arrowok="t"/>
                </v:shape>
                <v:shape id="Graphic 15" o:spid="_x0000_s1029" style="position:absolute;left:142;top:443;width:75362;height:286;visibility:visible;mso-wrap-style:square;v-text-anchor:top" coordsize="753618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" path="m7535799,l,,,28575r7535799,l7535799,xe" fillcolor="red" stroked="f">
                  <v:path arrowok="t"/>
                </v:shape>
                <v:shape id="Graphic 16" o:spid="_x0000_s1030" style="position:absolute;left:9377;top:492;width:292;height:1759;visibility:visible;mso-wrap-style:square;v-text-anchor:top" coordsize="29209,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" path="m28956,l,,,175564r28956,l28956,xe" stroked="f">
                  <v:path arrowok="t"/>
                </v:shape>
                <w10:wrap anchorx="page" anchory="page"/>
              </v:group>
            </w:pict>
          </mc:Fallback>
        </mc:AlternateContent>
      </w:r>
      <w:r>
        <w:rPr>
          <w:rFonts w:ascii="Times New Roman" w:hAnsi="Times New Roman"/>
          <w:sz w:val="24"/>
        </w:rPr>
        <w:t>Imperioso</w:t>
      </w:r>
      <w:r>
        <w:rPr>
          <w:rFonts w:ascii="Times New Roman" w:hAnsi="Times New Roman"/>
          <w:spacing w:val="-15"/>
          <w:sz w:val="24"/>
        </w:rPr>
        <w:t xml:space="preserve"> </w:t>
      </w:r>
      <w:r>
        <w:rPr>
          <w:rFonts w:ascii="Times New Roman" w:hAnsi="Times New Roman"/>
          <w:sz w:val="24"/>
        </w:rPr>
        <w:t>destacar</w:t>
      </w:r>
      <w:r>
        <w:rPr>
          <w:rFonts w:ascii="Times New Roman" w:hAnsi="Times New Roman"/>
          <w:spacing w:val="-15"/>
          <w:sz w:val="24"/>
        </w:rPr>
        <w:t xml:space="preserve"> </w:t>
      </w:r>
      <w:r>
        <w:rPr>
          <w:rFonts w:ascii="Times New Roman" w:hAnsi="Times New Roman"/>
          <w:sz w:val="24"/>
        </w:rPr>
        <w:t>que</w:t>
      </w:r>
      <w:r>
        <w:rPr>
          <w:rFonts w:ascii="Times New Roman" w:hAnsi="Times New Roman"/>
          <w:spacing w:val="-15"/>
          <w:sz w:val="24"/>
        </w:rPr>
        <w:t xml:space="preserve"> </w:t>
      </w:r>
      <w:r>
        <w:rPr>
          <w:rFonts w:ascii="Times New Roman" w:hAnsi="Times New Roman"/>
          <w:sz w:val="24"/>
        </w:rPr>
        <w:t>os</w:t>
      </w:r>
      <w:r>
        <w:rPr>
          <w:rFonts w:ascii="Times New Roman" w:hAnsi="Times New Roman"/>
          <w:spacing w:val="-15"/>
          <w:sz w:val="24"/>
        </w:rPr>
        <w:t xml:space="preserve"> </w:t>
      </w:r>
      <w:r>
        <w:rPr>
          <w:rFonts w:ascii="Times New Roman" w:hAnsi="Times New Roman"/>
          <w:sz w:val="24"/>
        </w:rPr>
        <w:t>materiais</w:t>
      </w:r>
      <w:r>
        <w:rPr>
          <w:rFonts w:ascii="Times New Roman" w:hAnsi="Times New Roman"/>
          <w:spacing w:val="-15"/>
          <w:sz w:val="24"/>
        </w:rPr>
        <w:t xml:space="preserve"> </w:t>
      </w:r>
      <w:r>
        <w:rPr>
          <w:rFonts w:ascii="Times New Roman" w:hAnsi="Times New Roman"/>
          <w:sz w:val="24"/>
        </w:rPr>
        <w:t>solicitados</w:t>
      </w:r>
      <w:r>
        <w:rPr>
          <w:rFonts w:ascii="Times New Roman" w:hAnsi="Times New Roman"/>
          <w:spacing w:val="-15"/>
          <w:sz w:val="24"/>
        </w:rPr>
        <w:t xml:space="preserve"> </w:t>
      </w:r>
      <w:r>
        <w:rPr>
          <w:rFonts w:ascii="Times New Roman" w:hAnsi="Times New Roman"/>
          <w:sz w:val="24"/>
        </w:rPr>
        <w:t>serão</w:t>
      </w:r>
      <w:r>
        <w:rPr>
          <w:rFonts w:ascii="Times New Roman" w:hAnsi="Times New Roman"/>
          <w:spacing w:val="-15"/>
          <w:sz w:val="24"/>
        </w:rPr>
        <w:t xml:space="preserve"> </w:t>
      </w:r>
      <w:r>
        <w:rPr>
          <w:rFonts w:ascii="Times New Roman" w:hAnsi="Times New Roman"/>
          <w:sz w:val="24"/>
        </w:rPr>
        <w:t>destinados</w:t>
      </w:r>
      <w:r>
        <w:rPr>
          <w:rFonts w:ascii="Times New Roman" w:hAnsi="Times New Roman"/>
          <w:spacing w:val="-15"/>
          <w:sz w:val="24"/>
        </w:rPr>
        <w:t xml:space="preserve"> </w:t>
      </w:r>
      <w:r>
        <w:rPr>
          <w:rFonts w:ascii="Times New Roman" w:hAnsi="Times New Roman"/>
          <w:sz w:val="24"/>
        </w:rPr>
        <w:t>às</w:t>
      </w:r>
      <w:r>
        <w:rPr>
          <w:rFonts w:ascii="Times New Roman" w:hAnsi="Times New Roman"/>
          <w:spacing w:val="-15"/>
          <w:sz w:val="24"/>
        </w:rPr>
        <w:t xml:space="preserve"> </w:t>
      </w:r>
      <w:r>
        <w:rPr>
          <w:rFonts w:ascii="Times New Roman" w:hAnsi="Times New Roman"/>
          <w:sz w:val="24"/>
        </w:rPr>
        <w:t>unidades</w:t>
      </w:r>
      <w:r>
        <w:rPr>
          <w:rFonts w:ascii="Times New Roman" w:hAnsi="Times New Roman"/>
          <w:spacing w:val="-15"/>
          <w:sz w:val="24"/>
        </w:rPr>
        <w:t xml:space="preserve"> </w:t>
      </w:r>
      <w:r>
        <w:rPr>
          <w:rFonts w:ascii="Times New Roman" w:hAnsi="Times New Roman"/>
          <w:sz w:val="24"/>
        </w:rPr>
        <w:t>escolares</w:t>
      </w:r>
      <w:r>
        <w:rPr>
          <w:rFonts w:ascii="Times New Roman" w:hAnsi="Times New Roman"/>
          <w:spacing w:val="-15"/>
          <w:sz w:val="24"/>
        </w:rPr>
        <w:t xml:space="preserve"> </w:t>
      </w:r>
      <w:r>
        <w:rPr>
          <w:rFonts w:ascii="Times New Roman" w:hAnsi="Times New Roman"/>
          <w:sz w:val="24"/>
        </w:rPr>
        <w:t>integrantes da Rede Municipal de Ensino de São Francisco de Assis/RS, no intuito de disponibilizar os instrumentos necessários para</w:t>
      </w:r>
      <w:r>
        <w:rPr>
          <w:rFonts w:ascii="Times New Roman" w:hAnsi="Times New Roman"/>
          <w:spacing w:val="-5"/>
          <w:sz w:val="24"/>
        </w:rPr>
        <w:t xml:space="preserve"> </w:t>
      </w:r>
      <w:r>
        <w:rPr>
          <w:rFonts w:ascii="Times New Roman" w:hAnsi="Times New Roman"/>
          <w:sz w:val="24"/>
        </w:rPr>
        <w:t>um aprendizado</w:t>
      </w:r>
      <w:r>
        <w:rPr>
          <w:rFonts w:ascii="Times New Roman" w:hAnsi="Times New Roman"/>
          <w:spacing w:val="-1"/>
          <w:sz w:val="24"/>
        </w:rPr>
        <w:t xml:space="preserve"> </w:t>
      </w:r>
      <w:r>
        <w:rPr>
          <w:rFonts w:ascii="Times New Roman" w:hAnsi="Times New Roman"/>
          <w:sz w:val="24"/>
        </w:rPr>
        <w:t>qualificado, fornecendo</w:t>
      </w:r>
      <w:r>
        <w:rPr>
          <w:rFonts w:ascii="Times New Roman" w:hAnsi="Times New Roman"/>
          <w:spacing w:val="-1"/>
          <w:sz w:val="24"/>
        </w:rPr>
        <w:t xml:space="preserve"> </w:t>
      </w:r>
      <w:r>
        <w:rPr>
          <w:rFonts w:ascii="Times New Roman" w:hAnsi="Times New Roman"/>
          <w:sz w:val="24"/>
        </w:rPr>
        <w:t>suporte</w:t>
      </w:r>
      <w:r>
        <w:rPr>
          <w:rFonts w:ascii="Times New Roman" w:hAnsi="Times New Roman"/>
          <w:spacing w:val="-2"/>
          <w:sz w:val="24"/>
        </w:rPr>
        <w:t xml:space="preserve"> </w:t>
      </w:r>
      <w:r>
        <w:rPr>
          <w:rFonts w:ascii="Times New Roman" w:hAnsi="Times New Roman"/>
          <w:sz w:val="24"/>
        </w:rPr>
        <w:t>para</w:t>
      </w:r>
      <w:r>
        <w:rPr>
          <w:rFonts w:ascii="Times New Roman" w:hAnsi="Times New Roman"/>
          <w:spacing w:val="-3"/>
          <w:sz w:val="24"/>
        </w:rPr>
        <w:t xml:space="preserve"> </w:t>
      </w:r>
      <w:r>
        <w:rPr>
          <w:rFonts w:ascii="Times New Roman" w:hAnsi="Times New Roman"/>
          <w:sz w:val="24"/>
        </w:rPr>
        <w:t>a</w:t>
      </w:r>
      <w:r>
        <w:rPr>
          <w:rFonts w:ascii="Times New Roman" w:hAnsi="Times New Roman"/>
          <w:spacing w:val="-2"/>
          <w:sz w:val="24"/>
        </w:rPr>
        <w:t xml:space="preserve"> </w:t>
      </w:r>
      <w:r>
        <w:rPr>
          <w:rFonts w:ascii="Times New Roman" w:hAnsi="Times New Roman"/>
          <w:sz w:val="24"/>
        </w:rPr>
        <w:t>superação</w:t>
      </w:r>
      <w:r>
        <w:rPr>
          <w:rFonts w:ascii="Times New Roman" w:hAnsi="Times New Roman"/>
          <w:spacing w:val="-1"/>
          <w:sz w:val="24"/>
        </w:rPr>
        <w:t xml:space="preserve"> </w:t>
      </w:r>
      <w:r>
        <w:rPr>
          <w:rFonts w:ascii="Times New Roman" w:hAnsi="Times New Roman"/>
          <w:sz w:val="24"/>
        </w:rPr>
        <w:t xml:space="preserve">dos </w:t>
      </w:r>
      <w:r>
        <w:rPr>
          <w:rFonts w:ascii="Times New Roman" w:hAnsi="Times New Roman"/>
          <w:sz w:val="24"/>
        </w:rPr>
        <w:lastRenderedPageBreak/>
        <w:t>desafios</w:t>
      </w:r>
      <w:r>
        <w:rPr>
          <w:rFonts w:ascii="Times New Roman" w:hAnsi="Times New Roman"/>
          <w:spacing w:val="-3"/>
          <w:sz w:val="24"/>
        </w:rPr>
        <w:t xml:space="preserve"> </w:t>
      </w:r>
      <w:r>
        <w:rPr>
          <w:rFonts w:ascii="Times New Roman" w:hAnsi="Times New Roman"/>
          <w:sz w:val="24"/>
        </w:rPr>
        <w:t>enfrentados</w:t>
      </w:r>
      <w:r>
        <w:rPr>
          <w:rFonts w:ascii="Times New Roman" w:hAnsi="Times New Roman"/>
          <w:spacing w:val="-3"/>
          <w:sz w:val="24"/>
        </w:rPr>
        <w:t xml:space="preserve"> </w:t>
      </w:r>
      <w:r>
        <w:rPr>
          <w:rFonts w:ascii="Times New Roman" w:hAnsi="Times New Roman"/>
          <w:sz w:val="24"/>
        </w:rPr>
        <w:t>por docentes,</w:t>
      </w:r>
      <w:r>
        <w:rPr>
          <w:rFonts w:ascii="Times New Roman" w:hAnsi="Times New Roman"/>
          <w:spacing w:val="-6"/>
          <w:sz w:val="24"/>
        </w:rPr>
        <w:t xml:space="preserve"> </w:t>
      </w:r>
      <w:r>
        <w:rPr>
          <w:rFonts w:ascii="Times New Roman" w:hAnsi="Times New Roman"/>
          <w:sz w:val="24"/>
        </w:rPr>
        <w:t>gestores</w:t>
      </w:r>
      <w:r>
        <w:rPr>
          <w:rFonts w:ascii="Times New Roman" w:hAnsi="Times New Roman"/>
          <w:spacing w:val="-3"/>
          <w:sz w:val="24"/>
        </w:rPr>
        <w:t xml:space="preserve"> </w:t>
      </w:r>
      <w:r>
        <w:rPr>
          <w:rFonts w:ascii="Times New Roman" w:hAnsi="Times New Roman"/>
          <w:sz w:val="24"/>
        </w:rPr>
        <w:t>e</w:t>
      </w:r>
      <w:r>
        <w:rPr>
          <w:rFonts w:ascii="Times New Roman" w:hAnsi="Times New Roman"/>
          <w:spacing w:val="-2"/>
          <w:sz w:val="24"/>
        </w:rPr>
        <w:t xml:space="preserve"> </w:t>
      </w:r>
      <w:r>
        <w:rPr>
          <w:rFonts w:ascii="Times New Roman" w:hAnsi="Times New Roman"/>
          <w:sz w:val="24"/>
        </w:rPr>
        <w:t>crianças</w:t>
      </w:r>
      <w:r>
        <w:rPr>
          <w:rFonts w:ascii="Times New Roman" w:hAnsi="Times New Roman"/>
          <w:spacing w:val="-5"/>
          <w:sz w:val="24"/>
        </w:rPr>
        <w:t xml:space="preserve"> </w:t>
      </w:r>
      <w:r>
        <w:rPr>
          <w:rFonts w:ascii="Times New Roman" w:hAnsi="Times New Roman"/>
          <w:sz w:val="24"/>
        </w:rPr>
        <w:t>da</w:t>
      </w:r>
      <w:r>
        <w:rPr>
          <w:rFonts w:ascii="Times New Roman" w:hAnsi="Times New Roman"/>
          <w:spacing w:val="-7"/>
          <w:sz w:val="24"/>
        </w:rPr>
        <w:t xml:space="preserve"> </w:t>
      </w:r>
      <w:r>
        <w:rPr>
          <w:rFonts w:ascii="Times New Roman" w:hAnsi="Times New Roman"/>
          <w:sz w:val="24"/>
        </w:rPr>
        <w:t>Educação</w:t>
      </w:r>
      <w:r>
        <w:rPr>
          <w:rFonts w:ascii="Times New Roman" w:hAnsi="Times New Roman"/>
          <w:spacing w:val="-3"/>
          <w:sz w:val="24"/>
        </w:rPr>
        <w:t xml:space="preserve"> </w:t>
      </w:r>
      <w:r>
        <w:rPr>
          <w:rFonts w:ascii="Times New Roman" w:hAnsi="Times New Roman"/>
          <w:sz w:val="24"/>
        </w:rPr>
        <w:t>Infantil,</w:t>
      </w:r>
      <w:r>
        <w:rPr>
          <w:rFonts w:ascii="Times New Roman" w:hAnsi="Times New Roman"/>
          <w:spacing w:val="-4"/>
          <w:sz w:val="24"/>
        </w:rPr>
        <w:t xml:space="preserve"> </w:t>
      </w:r>
      <w:r>
        <w:rPr>
          <w:rFonts w:ascii="Times New Roman" w:hAnsi="Times New Roman"/>
          <w:sz w:val="24"/>
        </w:rPr>
        <w:t>especialmente</w:t>
      </w:r>
      <w:r>
        <w:rPr>
          <w:rFonts w:ascii="Times New Roman" w:hAnsi="Times New Roman"/>
          <w:spacing w:val="-7"/>
          <w:sz w:val="24"/>
        </w:rPr>
        <w:t xml:space="preserve"> </w:t>
      </w:r>
      <w:r>
        <w:rPr>
          <w:rFonts w:ascii="Times New Roman" w:hAnsi="Times New Roman"/>
          <w:sz w:val="24"/>
        </w:rPr>
        <w:t>no</w:t>
      </w:r>
      <w:r>
        <w:rPr>
          <w:rFonts w:ascii="Times New Roman" w:hAnsi="Times New Roman"/>
          <w:spacing w:val="-3"/>
          <w:sz w:val="24"/>
        </w:rPr>
        <w:t xml:space="preserve"> </w:t>
      </w:r>
      <w:r>
        <w:rPr>
          <w:rFonts w:ascii="Times New Roman" w:hAnsi="Times New Roman"/>
          <w:sz w:val="24"/>
        </w:rPr>
        <w:t>que</w:t>
      </w:r>
      <w:r>
        <w:rPr>
          <w:rFonts w:ascii="Times New Roman" w:hAnsi="Times New Roman"/>
          <w:spacing w:val="-4"/>
          <w:sz w:val="24"/>
        </w:rPr>
        <w:t xml:space="preserve"> </w:t>
      </w:r>
      <w:r>
        <w:rPr>
          <w:rFonts w:ascii="Times New Roman" w:hAnsi="Times New Roman"/>
          <w:sz w:val="24"/>
        </w:rPr>
        <w:t>se refere</w:t>
      </w:r>
      <w:r>
        <w:rPr>
          <w:rFonts w:ascii="Times New Roman" w:hAnsi="Times New Roman"/>
          <w:spacing w:val="-5"/>
          <w:sz w:val="24"/>
        </w:rPr>
        <w:t xml:space="preserve"> </w:t>
      </w:r>
      <w:r>
        <w:rPr>
          <w:rFonts w:ascii="Times New Roman" w:hAnsi="Times New Roman"/>
          <w:sz w:val="24"/>
        </w:rPr>
        <w:t>ao</w:t>
      </w:r>
      <w:r>
        <w:rPr>
          <w:rFonts w:ascii="Times New Roman" w:hAnsi="Times New Roman"/>
          <w:spacing w:val="-4"/>
          <w:sz w:val="24"/>
        </w:rPr>
        <w:t xml:space="preserve"> </w:t>
      </w:r>
      <w:r>
        <w:rPr>
          <w:rFonts w:ascii="Times New Roman" w:hAnsi="Times New Roman"/>
          <w:sz w:val="24"/>
        </w:rPr>
        <w:t>bem-estar</w:t>
      </w:r>
      <w:r>
        <w:rPr>
          <w:rFonts w:ascii="Times New Roman" w:hAnsi="Times New Roman"/>
          <w:spacing w:val="-4"/>
          <w:sz w:val="24"/>
        </w:rPr>
        <w:t xml:space="preserve"> </w:t>
      </w:r>
      <w:r>
        <w:rPr>
          <w:rFonts w:ascii="Times New Roman" w:hAnsi="Times New Roman"/>
          <w:sz w:val="24"/>
        </w:rPr>
        <w:t>e</w:t>
      </w:r>
      <w:r>
        <w:rPr>
          <w:rFonts w:ascii="Times New Roman" w:hAnsi="Times New Roman"/>
          <w:spacing w:val="-4"/>
          <w:sz w:val="24"/>
        </w:rPr>
        <w:t xml:space="preserve"> </w:t>
      </w:r>
      <w:r>
        <w:rPr>
          <w:rFonts w:ascii="Times New Roman" w:hAnsi="Times New Roman"/>
          <w:sz w:val="24"/>
        </w:rPr>
        <w:t>ao</w:t>
      </w:r>
      <w:r>
        <w:rPr>
          <w:rFonts w:ascii="Times New Roman" w:hAnsi="Times New Roman"/>
          <w:spacing w:val="-1"/>
          <w:sz w:val="24"/>
        </w:rPr>
        <w:t xml:space="preserve"> </w:t>
      </w:r>
      <w:r>
        <w:rPr>
          <w:rFonts w:ascii="Times New Roman" w:hAnsi="Times New Roman"/>
          <w:sz w:val="24"/>
        </w:rPr>
        <w:t>desenvolvimento</w:t>
      </w:r>
      <w:r>
        <w:rPr>
          <w:rFonts w:ascii="Times New Roman" w:hAnsi="Times New Roman"/>
          <w:spacing w:val="-3"/>
          <w:sz w:val="24"/>
        </w:rPr>
        <w:t xml:space="preserve"> </w:t>
      </w:r>
      <w:r>
        <w:rPr>
          <w:rFonts w:ascii="Times New Roman" w:hAnsi="Times New Roman"/>
          <w:sz w:val="24"/>
        </w:rPr>
        <w:t>integral.</w:t>
      </w:r>
      <w:r>
        <w:rPr>
          <w:rFonts w:ascii="Times New Roman" w:hAnsi="Times New Roman"/>
          <w:spacing w:val="-3"/>
          <w:sz w:val="24"/>
        </w:rPr>
        <w:t xml:space="preserve"> </w:t>
      </w:r>
      <w:r>
        <w:rPr>
          <w:rFonts w:ascii="Times New Roman" w:hAnsi="Times New Roman"/>
          <w:sz w:val="24"/>
        </w:rPr>
        <w:t>O</w:t>
      </w:r>
      <w:r>
        <w:rPr>
          <w:rFonts w:ascii="Times New Roman" w:hAnsi="Times New Roman"/>
          <w:spacing w:val="-4"/>
          <w:sz w:val="24"/>
        </w:rPr>
        <w:t xml:space="preserve"> </w:t>
      </w:r>
      <w:r>
        <w:rPr>
          <w:rFonts w:ascii="Times New Roman" w:hAnsi="Times New Roman"/>
          <w:sz w:val="24"/>
        </w:rPr>
        <w:t>contexto</w:t>
      </w:r>
      <w:r>
        <w:rPr>
          <w:rFonts w:ascii="Times New Roman" w:hAnsi="Times New Roman"/>
          <w:spacing w:val="-3"/>
          <w:sz w:val="24"/>
        </w:rPr>
        <w:t xml:space="preserve"> </w:t>
      </w:r>
      <w:r>
        <w:rPr>
          <w:rFonts w:ascii="Times New Roman" w:hAnsi="Times New Roman"/>
          <w:sz w:val="24"/>
        </w:rPr>
        <w:t>educacional contemporâneo</w:t>
      </w:r>
      <w:r>
        <w:rPr>
          <w:rFonts w:ascii="Times New Roman" w:hAnsi="Times New Roman"/>
          <w:spacing w:val="-3"/>
          <w:sz w:val="24"/>
        </w:rPr>
        <w:t xml:space="preserve"> </w:t>
      </w:r>
      <w:r>
        <w:rPr>
          <w:rFonts w:ascii="Times New Roman" w:hAnsi="Times New Roman"/>
          <w:sz w:val="24"/>
        </w:rPr>
        <w:t>demanda que a escola vá além do ensino de conteúdos cognitivos, promovendo experiências que favoreçam a expressão, a criatividade e a sensibilidade artística desde os primeiros anos da vida escolar — dimensões essenciais para uma formação plena e humanizadora.</w:t>
      </w:r>
    </w:p>
    <w:p w14:paraId="6B349024" w14:textId="77777777" w:rsidR="008F7BCE" w:rsidRDefault="008F7BCE">
      <w:pPr>
        <w:pStyle w:val="Corpodetexto"/>
        <w:rPr>
          <w:rFonts w:ascii="Times New Roman"/>
          <w:sz w:val="24"/>
        </w:rPr>
      </w:pPr>
    </w:p>
    <w:p w14:paraId="5A8A99EE" w14:textId="77777777" w:rsidR="008F7BCE" w:rsidRDefault="00AA36A5">
      <w:pPr>
        <w:pStyle w:val="Ttulo2"/>
        <w:numPr>
          <w:ilvl w:val="0"/>
          <w:numId w:val="35"/>
        </w:numPr>
        <w:tabs>
          <w:tab w:val="left" w:pos="523"/>
        </w:tabs>
        <w:ind w:left="523" w:hanging="240"/>
        <w:jc w:val="both"/>
      </w:pPr>
      <w:r>
        <w:t>DESCRIÇÃO</w:t>
      </w:r>
      <w:r>
        <w:rPr>
          <w:spacing w:val="-8"/>
        </w:rPr>
        <w:t xml:space="preserve"> </w:t>
      </w:r>
      <w:r>
        <w:t>DA</w:t>
      </w:r>
      <w:r>
        <w:rPr>
          <w:spacing w:val="-15"/>
        </w:rPr>
        <w:t xml:space="preserve"> </w:t>
      </w:r>
      <w:r>
        <w:t>SOLUÇÃO</w:t>
      </w:r>
      <w:r>
        <w:rPr>
          <w:spacing w:val="-5"/>
        </w:rPr>
        <w:t xml:space="preserve"> </w:t>
      </w:r>
      <w:r>
        <w:t>COMO</w:t>
      </w:r>
      <w:r>
        <w:rPr>
          <w:spacing w:val="-5"/>
        </w:rPr>
        <w:t xml:space="preserve"> </w:t>
      </w:r>
      <w:r>
        <w:t>UM</w:t>
      </w:r>
      <w:r>
        <w:rPr>
          <w:spacing w:val="-11"/>
        </w:rPr>
        <w:t xml:space="preserve"> </w:t>
      </w:r>
      <w:r>
        <w:rPr>
          <w:spacing w:val="-4"/>
        </w:rPr>
        <w:t>TODO</w:t>
      </w:r>
    </w:p>
    <w:p w14:paraId="12402C2F" w14:textId="77777777" w:rsidR="008F7BCE" w:rsidRDefault="008F7BCE">
      <w:pPr>
        <w:pStyle w:val="Corpodetexto"/>
        <w:rPr>
          <w:rFonts w:ascii="Times New Roman"/>
          <w:b/>
          <w:sz w:val="24"/>
        </w:rPr>
      </w:pPr>
    </w:p>
    <w:p w14:paraId="42EBD00E" w14:textId="359BEC93" w:rsidR="008F7BCE" w:rsidRPr="00FF2724" w:rsidRDefault="00AA36A5">
      <w:pPr>
        <w:pStyle w:val="PargrafodaLista"/>
        <w:numPr>
          <w:ilvl w:val="1"/>
          <w:numId w:val="35"/>
        </w:numPr>
        <w:tabs>
          <w:tab w:val="left" w:pos="693"/>
        </w:tabs>
        <w:ind w:left="283" w:right="280" w:firstLine="0"/>
        <w:rPr>
          <w:rFonts w:ascii="Times New Roman" w:hAnsi="Times New Roman" w:cs="Times New Roman"/>
          <w:sz w:val="24"/>
          <w:szCs w:val="24"/>
        </w:rPr>
      </w:pPr>
      <w:r w:rsidRPr="00FF2724">
        <w:rPr>
          <w:rFonts w:ascii="Times New Roman" w:hAnsi="Times New Roman" w:cs="Times New Roman"/>
          <w:sz w:val="24"/>
          <w:szCs w:val="24"/>
        </w:rPr>
        <w:t>A</w:t>
      </w:r>
      <w:r w:rsidRPr="00FF2724">
        <w:rPr>
          <w:rFonts w:ascii="Times New Roman" w:hAnsi="Times New Roman" w:cs="Times New Roman"/>
          <w:spacing w:val="-14"/>
          <w:sz w:val="24"/>
          <w:szCs w:val="24"/>
        </w:rPr>
        <w:t xml:space="preserve"> </w:t>
      </w:r>
      <w:r w:rsidRPr="00FF2724">
        <w:rPr>
          <w:rFonts w:ascii="Times New Roman" w:hAnsi="Times New Roman" w:cs="Times New Roman"/>
          <w:sz w:val="24"/>
          <w:szCs w:val="24"/>
        </w:rPr>
        <w:t>solução</w:t>
      </w:r>
      <w:r w:rsidRPr="00FF2724">
        <w:rPr>
          <w:rFonts w:ascii="Times New Roman" w:hAnsi="Times New Roman" w:cs="Times New Roman"/>
          <w:spacing w:val="-7"/>
          <w:sz w:val="24"/>
          <w:szCs w:val="24"/>
        </w:rPr>
        <w:t xml:space="preserve"> </w:t>
      </w:r>
      <w:r w:rsidRPr="00FF2724">
        <w:rPr>
          <w:rFonts w:ascii="Times New Roman" w:hAnsi="Times New Roman" w:cs="Times New Roman"/>
          <w:sz w:val="24"/>
          <w:szCs w:val="24"/>
        </w:rPr>
        <w:t>proposta</w:t>
      </w:r>
      <w:r w:rsidRPr="00FF2724">
        <w:rPr>
          <w:rFonts w:ascii="Times New Roman" w:hAnsi="Times New Roman" w:cs="Times New Roman"/>
          <w:spacing w:val="-5"/>
          <w:sz w:val="24"/>
          <w:szCs w:val="24"/>
        </w:rPr>
        <w:t xml:space="preserve"> </w:t>
      </w:r>
      <w:r w:rsidRPr="00FF2724">
        <w:rPr>
          <w:rFonts w:ascii="Times New Roman" w:hAnsi="Times New Roman" w:cs="Times New Roman"/>
          <w:sz w:val="24"/>
          <w:szCs w:val="24"/>
        </w:rPr>
        <w:t>consiste</w:t>
      </w:r>
      <w:r w:rsidRPr="00FF2724">
        <w:rPr>
          <w:rFonts w:ascii="Times New Roman" w:hAnsi="Times New Roman" w:cs="Times New Roman"/>
          <w:spacing w:val="-4"/>
          <w:sz w:val="24"/>
          <w:szCs w:val="24"/>
        </w:rPr>
        <w:t xml:space="preserve"> </w:t>
      </w:r>
      <w:r w:rsidRPr="00FF2724">
        <w:rPr>
          <w:rFonts w:ascii="Times New Roman" w:hAnsi="Times New Roman" w:cs="Times New Roman"/>
          <w:sz w:val="24"/>
          <w:szCs w:val="24"/>
        </w:rPr>
        <w:t>na</w:t>
      </w:r>
      <w:r w:rsidRPr="00FF2724">
        <w:rPr>
          <w:rFonts w:ascii="Times New Roman" w:hAnsi="Times New Roman" w:cs="Times New Roman"/>
          <w:spacing w:val="-14"/>
          <w:sz w:val="24"/>
          <w:szCs w:val="24"/>
        </w:rPr>
        <w:t xml:space="preserve"> </w:t>
      </w:r>
      <w:r w:rsidRPr="00FF2724">
        <w:rPr>
          <w:rFonts w:ascii="Times New Roman" w:hAnsi="Times New Roman" w:cs="Times New Roman"/>
          <w:sz w:val="24"/>
          <w:szCs w:val="24"/>
        </w:rPr>
        <w:t>AQUISIÇÃO EVENTUAL</w:t>
      </w:r>
      <w:r w:rsidRPr="00FF2724">
        <w:rPr>
          <w:rFonts w:ascii="Times New Roman" w:hAnsi="Times New Roman" w:cs="Times New Roman"/>
          <w:spacing w:val="-11"/>
          <w:sz w:val="24"/>
          <w:szCs w:val="24"/>
        </w:rPr>
        <w:t xml:space="preserve"> </w:t>
      </w:r>
      <w:r w:rsidRPr="00FF2724">
        <w:rPr>
          <w:rFonts w:ascii="Times New Roman" w:hAnsi="Times New Roman" w:cs="Times New Roman"/>
          <w:sz w:val="24"/>
          <w:szCs w:val="24"/>
        </w:rPr>
        <w:t>E</w:t>
      </w:r>
      <w:r w:rsidRPr="00FF2724">
        <w:rPr>
          <w:rFonts w:ascii="Times New Roman" w:hAnsi="Times New Roman" w:cs="Times New Roman"/>
          <w:spacing w:val="-5"/>
          <w:sz w:val="24"/>
          <w:szCs w:val="24"/>
        </w:rPr>
        <w:t xml:space="preserve"> </w:t>
      </w:r>
      <w:r w:rsidRPr="00FF2724">
        <w:rPr>
          <w:rFonts w:ascii="Times New Roman" w:hAnsi="Times New Roman" w:cs="Times New Roman"/>
          <w:sz w:val="24"/>
          <w:szCs w:val="24"/>
        </w:rPr>
        <w:t>PARCELADA</w:t>
      </w:r>
      <w:r w:rsidRPr="00FF2724">
        <w:rPr>
          <w:rFonts w:ascii="Times New Roman" w:hAnsi="Times New Roman" w:cs="Times New Roman"/>
          <w:spacing w:val="-13"/>
          <w:sz w:val="24"/>
          <w:szCs w:val="24"/>
        </w:rPr>
        <w:t xml:space="preserve"> </w:t>
      </w:r>
      <w:r w:rsidRPr="00FF2724">
        <w:rPr>
          <w:rFonts w:ascii="Times New Roman" w:hAnsi="Times New Roman" w:cs="Times New Roman"/>
          <w:sz w:val="24"/>
          <w:szCs w:val="24"/>
        </w:rPr>
        <w:t>DE</w:t>
      </w:r>
      <w:r w:rsidRPr="00FF2724">
        <w:rPr>
          <w:rFonts w:ascii="Times New Roman" w:hAnsi="Times New Roman" w:cs="Times New Roman"/>
          <w:spacing w:val="-5"/>
          <w:sz w:val="24"/>
          <w:szCs w:val="24"/>
        </w:rPr>
        <w:t xml:space="preserve"> </w:t>
      </w:r>
      <w:r w:rsidRPr="00FF2724">
        <w:rPr>
          <w:rFonts w:ascii="Times New Roman" w:hAnsi="Times New Roman" w:cs="Times New Roman"/>
          <w:sz w:val="24"/>
          <w:szCs w:val="24"/>
        </w:rPr>
        <w:t xml:space="preserve">MOBILIÁRIO ESCOLAR, </w:t>
      </w:r>
      <w:r w:rsidR="00F85786" w:rsidRPr="00FF2724">
        <w:rPr>
          <w:rFonts w:ascii="Times New Roman" w:hAnsi="Times New Roman" w:cs="Times New Roman"/>
          <w:sz w:val="24"/>
          <w:szCs w:val="24"/>
        </w:rPr>
        <w:t xml:space="preserve">destinada ao atendimento das unidades da Rede Municipal de Ensino, </w:t>
      </w:r>
      <w:r w:rsidRPr="00FF2724">
        <w:rPr>
          <w:rFonts w:ascii="Times New Roman" w:hAnsi="Times New Roman" w:cs="Times New Roman"/>
          <w:sz w:val="24"/>
          <w:szCs w:val="24"/>
        </w:rPr>
        <w:t>conforme os parâmetros e justificativas definidos no Estudo Técnico Preliminar e detal</w:t>
      </w:r>
      <w:r w:rsidR="00F85786" w:rsidRPr="00FF2724">
        <w:rPr>
          <w:rFonts w:ascii="Times New Roman" w:hAnsi="Times New Roman" w:cs="Times New Roman"/>
          <w:sz w:val="24"/>
          <w:szCs w:val="24"/>
        </w:rPr>
        <w:t>hados neste Termo de Referência, com fornecimento padronizado conforme especificações do FNDE e execução por meio do Sistema de Registro de Preços, permitindo aquisições conforme a necessidade da Administração.</w:t>
      </w:r>
    </w:p>
    <w:p w14:paraId="6B997FC7" w14:textId="77777777" w:rsidR="008F7BCE" w:rsidRPr="00F85786" w:rsidRDefault="008F7BCE">
      <w:pPr>
        <w:pStyle w:val="Corpodetexto"/>
        <w:rPr>
          <w:rFonts w:ascii="Times New Roman" w:hAnsi="Times New Roman" w:cs="Times New Roman"/>
          <w:sz w:val="24"/>
          <w:szCs w:val="24"/>
        </w:rPr>
      </w:pPr>
    </w:p>
    <w:p w14:paraId="7AC7D533" w14:textId="77777777" w:rsidR="008F7BCE" w:rsidRDefault="00AA36A5">
      <w:pPr>
        <w:pStyle w:val="Ttulo2"/>
        <w:numPr>
          <w:ilvl w:val="0"/>
          <w:numId w:val="35"/>
        </w:numPr>
        <w:tabs>
          <w:tab w:val="left" w:pos="523"/>
        </w:tabs>
        <w:spacing w:before="1"/>
        <w:ind w:left="523" w:hanging="240"/>
        <w:jc w:val="both"/>
      </w:pPr>
      <w:r>
        <w:t>REQUISITOS</w:t>
      </w:r>
      <w:r>
        <w:rPr>
          <w:spacing w:val="-11"/>
        </w:rPr>
        <w:t xml:space="preserve"> </w:t>
      </w:r>
      <w:r>
        <w:t>DA</w:t>
      </w:r>
      <w:r>
        <w:rPr>
          <w:spacing w:val="-15"/>
        </w:rPr>
        <w:t xml:space="preserve"> </w:t>
      </w:r>
      <w:r>
        <w:rPr>
          <w:spacing w:val="-2"/>
        </w:rPr>
        <w:t>CONTRATAÇÃO</w:t>
      </w:r>
    </w:p>
    <w:p w14:paraId="5F4AF28C" w14:textId="77777777" w:rsidR="008F7BCE" w:rsidRDefault="00AA36A5">
      <w:pPr>
        <w:pStyle w:val="PargrafodaLista"/>
        <w:numPr>
          <w:ilvl w:val="1"/>
          <w:numId w:val="35"/>
        </w:numPr>
        <w:tabs>
          <w:tab w:val="left" w:pos="763"/>
        </w:tabs>
        <w:spacing w:before="276"/>
        <w:ind w:left="283" w:right="284" w:firstLine="0"/>
        <w:rPr>
          <w:rFonts w:ascii="Times New Roman" w:hAnsi="Times New Roman"/>
          <w:sz w:val="24"/>
        </w:rPr>
      </w:pPr>
      <w:r>
        <w:rPr>
          <w:rFonts w:ascii="Times New Roman" w:hAnsi="Times New Roman"/>
          <w:sz w:val="24"/>
        </w:rPr>
        <w:t>Os bens desejados possuem NATUREZA COMUM tendo em vista que seus padrões de desempenho e qualidade podem ser objetivamente definidos pelo edital, por meio de especificações usuais de mercado, nos termos do art. 6º, inciso XIII, da Lei Federal nº 14.133/2021.</w:t>
      </w:r>
    </w:p>
    <w:p w14:paraId="5947C9C9" w14:textId="77777777" w:rsidR="008F7BCE" w:rsidRDefault="008F7BCE">
      <w:pPr>
        <w:pStyle w:val="Corpodetexto"/>
        <w:rPr>
          <w:rFonts w:ascii="Times New Roman"/>
          <w:sz w:val="24"/>
        </w:rPr>
      </w:pPr>
    </w:p>
    <w:p w14:paraId="3215178F" w14:textId="77777777" w:rsidR="008F7BCE" w:rsidRDefault="00AA36A5">
      <w:pPr>
        <w:pStyle w:val="PargrafodaLista"/>
        <w:numPr>
          <w:ilvl w:val="1"/>
          <w:numId w:val="35"/>
        </w:numPr>
        <w:tabs>
          <w:tab w:val="left" w:pos="705"/>
        </w:tabs>
        <w:ind w:left="283" w:right="276" w:firstLine="0"/>
        <w:rPr>
          <w:rFonts w:ascii="Times New Roman" w:hAnsi="Times New Roman"/>
          <w:sz w:val="24"/>
        </w:rPr>
      </w:pPr>
      <w:r>
        <w:rPr>
          <w:rFonts w:ascii="Times New Roman" w:hAnsi="Times New Roman"/>
          <w:sz w:val="24"/>
          <w:u w:val="single"/>
        </w:rPr>
        <w:t>A presente contratação será realizada por meio do devido processo licitatório, na modalidade</w:t>
      </w:r>
      <w:r>
        <w:rPr>
          <w:rFonts w:ascii="Times New Roman" w:hAnsi="Times New Roman"/>
          <w:sz w:val="24"/>
        </w:rPr>
        <w:t xml:space="preserve"> </w:t>
      </w:r>
      <w:r>
        <w:rPr>
          <w:rFonts w:ascii="Times New Roman" w:hAnsi="Times New Roman"/>
          <w:sz w:val="24"/>
          <w:u w:val="single"/>
        </w:rPr>
        <w:t>PREGÃO, na sua forma ELETRÔNICA, com critério de JULGAMENTO POR MENOR PREÇO</w:t>
      </w:r>
      <w:r>
        <w:rPr>
          <w:rFonts w:ascii="Times New Roman" w:hAnsi="Times New Roman"/>
          <w:sz w:val="24"/>
        </w:rPr>
        <w:t xml:space="preserve"> </w:t>
      </w:r>
      <w:r>
        <w:rPr>
          <w:rFonts w:ascii="Times New Roman" w:hAnsi="Times New Roman"/>
          <w:sz w:val="24"/>
          <w:u w:val="single"/>
        </w:rPr>
        <w:t>POR LOTE</w:t>
      </w:r>
      <w:r>
        <w:rPr>
          <w:rFonts w:ascii="Times New Roman" w:hAnsi="Times New Roman"/>
          <w:sz w:val="24"/>
        </w:rPr>
        <w:t xml:space="preserve">, com fundamento no art. 6º, inciso XLI c/c o art. 17, §2º e art. 34, </w:t>
      </w:r>
      <w:r>
        <w:rPr>
          <w:rFonts w:ascii="Times New Roman" w:hAnsi="Times New Roman"/>
          <w:i/>
          <w:sz w:val="24"/>
        </w:rPr>
        <w:t>caput</w:t>
      </w:r>
      <w:r>
        <w:rPr>
          <w:rFonts w:ascii="Times New Roman" w:hAnsi="Times New Roman"/>
          <w:sz w:val="24"/>
        </w:rPr>
        <w:t>, todos da Lei Federal nº14.133/2021.</w:t>
      </w:r>
    </w:p>
    <w:p w14:paraId="6E35A63C" w14:textId="77777777" w:rsidR="008F7BCE" w:rsidRDefault="008F7BCE">
      <w:pPr>
        <w:pStyle w:val="Corpodetexto"/>
        <w:rPr>
          <w:rFonts w:ascii="Times New Roman"/>
          <w:sz w:val="24"/>
        </w:rPr>
      </w:pPr>
    </w:p>
    <w:p w14:paraId="1B372B1C" w14:textId="040F32C6" w:rsidR="008F7BCE" w:rsidRDefault="00AA36A5">
      <w:pPr>
        <w:pStyle w:val="PargrafodaLista"/>
        <w:numPr>
          <w:ilvl w:val="1"/>
          <w:numId w:val="35"/>
        </w:numPr>
        <w:tabs>
          <w:tab w:val="left" w:pos="712"/>
        </w:tabs>
        <w:ind w:left="283" w:right="281" w:firstLine="0"/>
        <w:rPr>
          <w:rFonts w:ascii="Times New Roman" w:hAnsi="Times New Roman"/>
          <w:sz w:val="24"/>
        </w:rPr>
      </w:pPr>
      <w:r>
        <w:rPr>
          <w:rFonts w:ascii="Times New Roman" w:hAnsi="Times New Roman"/>
          <w:sz w:val="24"/>
        </w:rPr>
        <w:t>Os eventuais interessados em participar do certame deverão comprovar que atuam em ramo de atividade compatível com o objeto da contratação, bem como preencher os requisitos técnicos</w:t>
      </w:r>
      <w:r>
        <w:rPr>
          <w:rFonts w:ascii="Times New Roman" w:hAnsi="Times New Roman"/>
          <w:spacing w:val="-7"/>
          <w:sz w:val="24"/>
        </w:rPr>
        <w:t xml:space="preserve"> </w:t>
      </w:r>
      <w:r>
        <w:rPr>
          <w:rFonts w:ascii="Times New Roman" w:hAnsi="Times New Roman"/>
          <w:sz w:val="24"/>
        </w:rPr>
        <w:t>e</w:t>
      </w:r>
      <w:r>
        <w:rPr>
          <w:rFonts w:ascii="Times New Roman" w:hAnsi="Times New Roman"/>
          <w:spacing w:val="-6"/>
          <w:sz w:val="24"/>
        </w:rPr>
        <w:t xml:space="preserve"> </w:t>
      </w:r>
      <w:r>
        <w:rPr>
          <w:rFonts w:ascii="Times New Roman" w:hAnsi="Times New Roman"/>
          <w:sz w:val="24"/>
        </w:rPr>
        <w:t>apresentar</w:t>
      </w:r>
      <w:r>
        <w:rPr>
          <w:rFonts w:ascii="Times New Roman" w:hAnsi="Times New Roman"/>
          <w:spacing w:val="-5"/>
          <w:sz w:val="24"/>
        </w:rPr>
        <w:t xml:space="preserve"> </w:t>
      </w:r>
      <w:r>
        <w:rPr>
          <w:rFonts w:ascii="Times New Roman" w:hAnsi="Times New Roman"/>
          <w:sz w:val="24"/>
        </w:rPr>
        <w:t>a</w:t>
      </w:r>
      <w:r>
        <w:rPr>
          <w:rFonts w:ascii="Times New Roman" w:hAnsi="Times New Roman"/>
          <w:spacing w:val="-8"/>
          <w:sz w:val="24"/>
        </w:rPr>
        <w:t xml:space="preserve"> </w:t>
      </w:r>
      <w:r>
        <w:rPr>
          <w:rFonts w:ascii="Times New Roman" w:hAnsi="Times New Roman"/>
          <w:sz w:val="24"/>
        </w:rPr>
        <w:t>documentação</w:t>
      </w:r>
      <w:r>
        <w:rPr>
          <w:rFonts w:ascii="Times New Roman" w:hAnsi="Times New Roman"/>
          <w:spacing w:val="-6"/>
          <w:sz w:val="24"/>
        </w:rPr>
        <w:t xml:space="preserve"> </w:t>
      </w:r>
      <w:r>
        <w:rPr>
          <w:rFonts w:ascii="Times New Roman" w:hAnsi="Times New Roman"/>
          <w:sz w:val="24"/>
        </w:rPr>
        <w:t>exigida</w:t>
      </w:r>
      <w:r>
        <w:rPr>
          <w:rFonts w:ascii="Times New Roman" w:hAnsi="Times New Roman"/>
          <w:spacing w:val="-3"/>
          <w:sz w:val="24"/>
        </w:rPr>
        <w:t xml:space="preserve"> </w:t>
      </w:r>
      <w:r>
        <w:rPr>
          <w:rFonts w:ascii="Times New Roman" w:hAnsi="Times New Roman"/>
          <w:sz w:val="24"/>
        </w:rPr>
        <w:t>a</w:t>
      </w:r>
      <w:r>
        <w:rPr>
          <w:rFonts w:ascii="Times New Roman" w:hAnsi="Times New Roman"/>
          <w:spacing w:val="-8"/>
          <w:sz w:val="24"/>
        </w:rPr>
        <w:t xml:space="preserve"> </w:t>
      </w:r>
      <w:r>
        <w:rPr>
          <w:rFonts w:ascii="Times New Roman" w:hAnsi="Times New Roman"/>
          <w:sz w:val="24"/>
        </w:rPr>
        <w:t>título</w:t>
      </w:r>
      <w:r>
        <w:rPr>
          <w:rFonts w:ascii="Times New Roman" w:hAnsi="Times New Roman"/>
          <w:spacing w:val="-6"/>
          <w:sz w:val="24"/>
        </w:rPr>
        <w:t xml:space="preserve"> </w:t>
      </w:r>
      <w:r>
        <w:rPr>
          <w:rFonts w:ascii="Times New Roman" w:hAnsi="Times New Roman"/>
          <w:sz w:val="24"/>
        </w:rPr>
        <w:t>de</w:t>
      </w:r>
      <w:r>
        <w:rPr>
          <w:rFonts w:ascii="Times New Roman" w:hAnsi="Times New Roman"/>
          <w:spacing w:val="-8"/>
          <w:sz w:val="24"/>
        </w:rPr>
        <w:t xml:space="preserve"> </w:t>
      </w:r>
      <w:r>
        <w:rPr>
          <w:rFonts w:ascii="Times New Roman" w:hAnsi="Times New Roman"/>
          <w:sz w:val="24"/>
        </w:rPr>
        <w:t>habilitação</w:t>
      </w:r>
      <w:r>
        <w:rPr>
          <w:rFonts w:ascii="Times New Roman" w:hAnsi="Times New Roman"/>
          <w:spacing w:val="-2"/>
          <w:sz w:val="24"/>
        </w:rPr>
        <w:t xml:space="preserve"> </w:t>
      </w:r>
      <w:r>
        <w:rPr>
          <w:rFonts w:ascii="Times New Roman" w:hAnsi="Times New Roman"/>
          <w:sz w:val="24"/>
        </w:rPr>
        <w:t>conforme</w:t>
      </w:r>
      <w:r>
        <w:rPr>
          <w:rFonts w:ascii="Times New Roman" w:hAnsi="Times New Roman"/>
          <w:spacing w:val="-8"/>
          <w:sz w:val="24"/>
        </w:rPr>
        <w:t xml:space="preserve"> </w:t>
      </w:r>
      <w:r>
        <w:rPr>
          <w:rFonts w:ascii="Times New Roman" w:hAnsi="Times New Roman"/>
          <w:sz w:val="24"/>
        </w:rPr>
        <w:t>definido</w:t>
      </w:r>
      <w:r>
        <w:rPr>
          <w:rFonts w:ascii="Times New Roman" w:hAnsi="Times New Roman"/>
          <w:spacing w:val="-7"/>
          <w:sz w:val="24"/>
        </w:rPr>
        <w:t xml:space="preserve"> </w:t>
      </w:r>
      <w:r>
        <w:rPr>
          <w:rFonts w:ascii="Times New Roman" w:hAnsi="Times New Roman"/>
          <w:sz w:val="24"/>
        </w:rPr>
        <w:t>no</w:t>
      </w:r>
      <w:r>
        <w:rPr>
          <w:rFonts w:ascii="Times New Roman" w:hAnsi="Times New Roman"/>
          <w:spacing w:val="-2"/>
          <w:sz w:val="24"/>
        </w:rPr>
        <w:t xml:space="preserve"> </w:t>
      </w:r>
      <w:r>
        <w:rPr>
          <w:rFonts w:ascii="Times New Roman" w:hAnsi="Times New Roman"/>
          <w:sz w:val="24"/>
        </w:rPr>
        <w:t>edital,</w:t>
      </w:r>
      <w:r>
        <w:rPr>
          <w:rFonts w:ascii="Times New Roman" w:hAnsi="Times New Roman"/>
          <w:spacing w:val="-7"/>
          <w:sz w:val="24"/>
        </w:rPr>
        <w:t xml:space="preserve"> </w:t>
      </w:r>
      <w:r>
        <w:rPr>
          <w:rFonts w:ascii="Times New Roman" w:hAnsi="Times New Roman"/>
          <w:sz w:val="24"/>
        </w:rPr>
        <w:t>nos termos do disposto no “CAPÍTULO VI – DA HABILITAÇÃO” (arts.62 ao 70), Título II, da Lei Federal nº14.133/2021.</w:t>
      </w:r>
    </w:p>
    <w:p w14:paraId="2E7D8673" w14:textId="77777777" w:rsidR="008F7BCE" w:rsidRDefault="008F7BCE">
      <w:pPr>
        <w:pStyle w:val="Corpodetexto"/>
        <w:spacing w:before="1"/>
        <w:rPr>
          <w:rFonts w:ascii="Times New Roman"/>
          <w:sz w:val="24"/>
        </w:rPr>
      </w:pPr>
    </w:p>
    <w:p w14:paraId="209BA2E0" w14:textId="77777777" w:rsidR="008F7BCE" w:rsidRDefault="00AA36A5">
      <w:pPr>
        <w:pStyle w:val="PargrafodaLista"/>
        <w:numPr>
          <w:ilvl w:val="1"/>
          <w:numId w:val="35"/>
        </w:numPr>
        <w:tabs>
          <w:tab w:val="left" w:pos="703"/>
        </w:tabs>
        <w:ind w:left="703" w:hanging="420"/>
        <w:rPr>
          <w:rFonts w:ascii="Times New Roman" w:hAnsi="Times New Roman"/>
          <w:sz w:val="24"/>
        </w:rPr>
      </w:pPr>
      <w:r>
        <w:rPr>
          <w:rFonts w:ascii="Times New Roman" w:hAnsi="Times New Roman"/>
          <w:b/>
          <w:sz w:val="24"/>
          <w:u w:val="single"/>
        </w:rPr>
        <w:t>Fica</w:t>
      </w:r>
      <w:r>
        <w:rPr>
          <w:rFonts w:ascii="Times New Roman" w:hAnsi="Times New Roman"/>
          <w:b/>
          <w:spacing w:val="-2"/>
          <w:sz w:val="24"/>
          <w:u w:val="single"/>
        </w:rPr>
        <w:t xml:space="preserve"> </w:t>
      </w:r>
      <w:r>
        <w:rPr>
          <w:rFonts w:ascii="Times New Roman" w:hAnsi="Times New Roman"/>
          <w:b/>
          <w:sz w:val="24"/>
          <w:u w:val="single"/>
        </w:rPr>
        <w:t>vedada</w:t>
      </w:r>
      <w:r>
        <w:rPr>
          <w:rFonts w:ascii="Times New Roman" w:hAnsi="Times New Roman"/>
          <w:b/>
          <w:spacing w:val="-1"/>
          <w:sz w:val="24"/>
          <w:u w:val="single"/>
        </w:rPr>
        <w:t xml:space="preserve"> </w:t>
      </w:r>
      <w:r>
        <w:rPr>
          <w:rFonts w:ascii="Times New Roman" w:hAnsi="Times New Roman"/>
          <w:b/>
          <w:sz w:val="24"/>
          <w:u w:val="single"/>
        </w:rPr>
        <w:t>a</w:t>
      </w:r>
      <w:r>
        <w:rPr>
          <w:rFonts w:ascii="Times New Roman" w:hAnsi="Times New Roman"/>
          <w:b/>
          <w:spacing w:val="-1"/>
          <w:sz w:val="24"/>
          <w:u w:val="single"/>
        </w:rPr>
        <w:t xml:space="preserve"> </w:t>
      </w:r>
      <w:r>
        <w:rPr>
          <w:rFonts w:ascii="Times New Roman" w:hAnsi="Times New Roman"/>
          <w:b/>
          <w:spacing w:val="-2"/>
          <w:sz w:val="24"/>
          <w:u w:val="single"/>
        </w:rPr>
        <w:t>subcontratação</w:t>
      </w:r>
      <w:r>
        <w:rPr>
          <w:rFonts w:ascii="Times New Roman" w:hAnsi="Times New Roman"/>
          <w:spacing w:val="-2"/>
          <w:sz w:val="24"/>
        </w:rPr>
        <w:t>.</w:t>
      </w:r>
    </w:p>
    <w:p w14:paraId="0DC42E97" w14:textId="77777777" w:rsidR="008F7BCE" w:rsidRDefault="00AA36A5">
      <w:pPr>
        <w:pStyle w:val="Ttulo2"/>
        <w:numPr>
          <w:ilvl w:val="0"/>
          <w:numId w:val="35"/>
        </w:numPr>
        <w:tabs>
          <w:tab w:val="left" w:pos="523"/>
        </w:tabs>
        <w:spacing w:before="274"/>
        <w:ind w:left="523" w:hanging="240"/>
      </w:pPr>
      <w:r>
        <w:t>MODELO</w:t>
      </w:r>
      <w:r>
        <w:rPr>
          <w:spacing w:val="-7"/>
        </w:rPr>
        <w:t xml:space="preserve"> </w:t>
      </w:r>
      <w:r>
        <w:t>DE</w:t>
      </w:r>
      <w:r>
        <w:rPr>
          <w:spacing w:val="-4"/>
        </w:rPr>
        <w:t xml:space="preserve"> </w:t>
      </w:r>
      <w:r>
        <w:t>EXECUÇÃO</w:t>
      </w:r>
      <w:r>
        <w:rPr>
          <w:spacing w:val="-3"/>
        </w:rPr>
        <w:t xml:space="preserve"> </w:t>
      </w:r>
      <w:r>
        <w:t>DO</w:t>
      </w:r>
      <w:r>
        <w:rPr>
          <w:spacing w:val="-4"/>
        </w:rPr>
        <w:t xml:space="preserve"> </w:t>
      </w:r>
      <w:r>
        <w:rPr>
          <w:spacing w:val="-2"/>
        </w:rPr>
        <w:t>OBJETO</w:t>
      </w:r>
    </w:p>
    <w:p w14:paraId="3A3C07B6" w14:textId="77777777" w:rsidR="008F7BCE" w:rsidRDefault="00AA36A5" w:rsidP="008C6640">
      <w:pPr>
        <w:pStyle w:val="PargrafodaLista"/>
        <w:numPr>
          <w:ilvl w:val="1"/>
          <w:numId w:val="35"/>
        </w:numPr>
        <w:tabs>
          <w:tab w:val="left" w:pos="892"/>
        </w:tabs>
        <w:spacing w:before="276"/>
        <w:ind w:left="283" w:right="297" w:firstLine="0"/>
        <w:rPr>
          <w:rFonts w:ascii="Times New Roman" w:hAnsi="Times New Roman"/>
          <w:sz w:val="24"/>
        </w:rPr>
      </w:pPr>
      <w:r>
        <w:rPr>
          <w:rFonts w:ascii="Times New Roman" w:hAnsi="Times New Roman"/>
          <w:b/>
          <w:sz w:val="24"/>
          <w:u w:val="single"/>
        </w:rPr>
        <w:t>A</w:t>
      </w:r>
      <w:r>
        <w:rPr>
          <w:rFonts w:ascii="Times New Roman" w:hAnsi="Times New Roman"/>
          <w:b/>
          <w:spacing w:val="37"/>
          <w:sz w:val="24"/>
          <w:u w:val="single"/>
        </w:rPr>
        <w:t xml:space="preserve"> </w:t>
      </w:r>
      <w:r>
        <w:rPr>
          <w:rFonts w:ascii="Times New Roman" w:hAnsi="Times New Roman"/>
          <w:b/>
          <w:sz w:val="24"/>
          <w:u w:val="single"/>
        </w:rPr>
        <w:t>execução</w:t>
      </w:r>
      <w:r>
        <w:rPr>
          <w:rFonts w:ascii="Times New Roman" w:hAnsi="Times New Roman"/>
          <w:b/>
          <w:spacing w:val="38"/>
          <w:sz w:val="24"/>
          <w:u w:val="single"/>
        </w:rPr>
        <w:t xml:space="preserve"> </w:t>
      </w:r>
      <w:r>
        <w:rPr>
          <w:rFonts w:ascii="Times New Roman" w:hAnsi="Times New Roman"/>
          <w:b/>
          <w:sz w:val="24"/>
          <w:u w:val="single"/>
        </w:rPr>
        <w:t>do</w:t>
      </w:r>
      <w:r>
        <w:rPr>
          <w:rFonts w:ascii="Times New Roman" w:hAnsi="Times New Roman"/>
          <w:b/>
          <w:spacing w:val="37"/>
          <w:sz w:val="24"/>
          <w:u w:val="single"/>
        </w:rPr>
        <w:t xml:space="preserve"> </w:t>
      </w:r>
      <w:r>
        <w:rPr>
          <w:rFonts w:ascii="Times New Roman" w:hAnsi="Times New Roman"/>
          <w:b/>
          <w:sz w:val="24"/>
          <w:u w:val="single"/>
        </w:rPr>
        <w:t>objeto</w:t>
      </w:r>
      <w:r>
        <w:rPr>
          <w:rFonts w:ascii="Times New Roman" w:hAnsi="Times New Roman"/>
          <w:b/>
          <w:spacing w:val="37"/>
          <w:sz w:val="24"/>
          <w:u w:val="single"/>
        </w:rPr>
        <w:t xml:space="preserve"> </w:t>
      </w:r>
      <w:r>
        <w:rPr>
          <w:rFonts w:ascii="Times New Roman" w:hAnsi="Times New Roman"/>
          <w:b/>
          <w:sz w:val="24"/>
          <w:u w:val="single"/>
        </w:rPr>
        <w:t>ocorrerá</w:t>
      </w:r>
      <w:r>
        <w:rPr>
          <w:rFonts w:ascii="Times New Roman" w:hAnsi="Times New Roman"/>
          <w:b/>
          <w:spacing w:val="37"/>
          <w:sz w:val="24"/>
          <w:u w:val="single"/>
        </w:rPr>
        <w:t xml:space="preserve"> </w:t>
      </w:r>
      <w:r>
        <w:rPr>
          <w:rFonts w:ascii="Times New Roman" w:hAnsi="Times New Roman"/>
          <w:b/>
          <w:sz w:val="24"/>
          <w:u w:val="single"/>
        </w:rPr>
        <w:t>por</w:t>
      </w:r>
      <w:r>
        <w:rPr>
          <w:rFonts w:ascii="Times New Roman" w:hAnsi="Times New Roman"/>
          <w:b/>
          <w:spacing w:val="37"/>
          <w:sz w:val="24"/>
          <w:u w:val="single"/>
        </w:rPr>
        <w:t xml:space="preserve"> </w:t>
      </w:r>
      <w:r>
        <w:rPr>
          <w:rFonts w:ascii="Times New Roman" w:hAnsi="Times New Roman"/>
          <w:b/>
          <w:sz w:val="24"/>
          <w:u w:val="single"/>
        </w:rPr>
        <w:t>meio</w:t>
      </w:r>
      <w:r>
        <w:rPr>
          <w:rFonts w:ascii="Times New Roman" w:hAnsi="Times New Roman"/>
          <w:b/>
          <w:spacing w:val="38"/>
          <w:sz w:val="24"/>
          <w:u w:val="single"/>
        </w:rPr>
        <w:t xml:space="preserve"> </w:t>
      </w:r>
      <w:r>
        <w:rPr>
          <w:rFonts w:ascii="Times New Roman" w:hAnsi="Times New Roman"/>
          <w:b/>
          <w:sz w:val="24"/>
          <w:u w:val="single"/>
        </w:rPr>
        <w:t>do</w:t>
      </w:r>
      <w:r>
        <w:rPr>
          <w:rFonts w:ascii="Times New Roman" w:hAnsi="Times New Roman"/>
          <w:b/>
          <w:spacing w:val="35"/>
          <w:sz w:val="24"/>
          <w:u w:val="single"/>
        </w:rPr>
        <w:t xml:space="preserve"> </w:t>
      </w:r>
      <w:r>
        <w:rPr>
          <w:rFonts w:ascii="Times New Roman" w:hAnsi="Times New Roman"/>
          <w:b/>
          <w:sz w:val="24"/>
          <w:u w:val="single"/>
        </w:rPr>
        <w:t>fornecimento</w:t>
      </w:r>
      <w:r>
        <w:rPr>
          <w:rFonts w:ascii="Times New Roman" w:hAnsi="Times New Roman"/>
          <w:b/>
          <w:spacing w:val="37"/>
          <w:sz w:val="24"/>
          <w:u w:val="single"/>
        </w:rPr>
        <w:t xml:space="preserve"> </w:t>
      </w:r>
      <w:r>
        <w:rPr>
          <w:rFonts w:ascii="Times New Roman" w:hAnsi="Times New Roman"/>
          <w:b/>
          <w:sz w:val="24"/>
          <w:u w:val="single"/>
        </w:rPr>
        <w:t>dos</w:t>
      </w:r>
      <w:r>
        <w:rPr>
          <w:rFonts w:ascii="Times New Roman" w:hAnsi="Times New Roman"/>
          <w:b/>
          <w:spacing w:val="38"/>
          <w:sz w:val="24"/>
          <w:u w:val="single"/>
        </w:rPr>
        <w:t xml:space="preserve"> </w:t>
      </w:r>
      <w:r>
        <w:rPr>
          <w:rFonts w:ascii="Times New Roman" w:hAnsi="Times New Roman"/>
          <w:b/>
          <w:sz w:val="24"/>
          <w:u w:val="single"/>
        </w:rPr>
        <w:t>produtos</w:t>
      </w:r>
      <w:r>
        <w:rPr>
          <w:rFonts w:ascii="Times New Roman" w:hAnsi="Times New Roman"/>
          <w:b/>
          <w:spacing w:val="37"/>
          <w:sz w:val="24"/>
          <w:u w:val="single"/>
        </w:rPr>
        <w:t xml:space="preserve"> </w:t>
      </w:r>
      <w:r>
        <w:rPr>
          <w:rFonts w:ascii="Times New Roman" w:hAnsi="Times New Roman"/>
          <w:b/>
          <w:sz w:val="24"/>
          <w:u w:val="single"/>
        </w:rPr>
        <w:t>em</w:t>
      </w:r>
      <w:r>
        <w:rPr>
          <w:rFonts w:ascii="Times New Roman" w:hAnsi="Times New Roman"/>
          <w:b/>
          <w:spacing w:val="39"/>
          <w:sz w:val="24"/>
          <w:u w:val="single"/>
        </w:rPr>
        <w:t xml:space="preserve"> </w:t>
      </w:r>
      <w:r>
        <w:rPr>
          <w:rFonts w:ascii="Times New Roman" w:hAnsi="Times New Roman"/>
          <w:b/>
          <w:sz w:val="24"/>
          <w:u w:val="single"/>
        </w:rPr>
        <w:t>estrita</w:t>
      </w:r>
      <w:r>
        <w:rPr>
          <w:rFonts w:ascii="Times New Roman" w:hAnsi="Times New Roman"/>
          <w:b/>
          <w:sz w:val="24"/>
        </w:rPr>
        <w:t xml:space="preserve"> </w:t>
      </w:r>
      <w:r w:rsidR="00F85786">
        <w:rPr>
          <w:rFonts w:ascii="Times New Roman" w:hAnsi="Times New Roman"/>
          <w:b/>
          <w:sz w:val="24"/>
          <w:u w:val="single"/>
        </w:rPr>
        <w:t>observância</w:t>
      </w:r>
      <w:r w:rsidR="00F85786">
        <w:rPr>
          <w:rFonts w:ascii="Times New Roman" w:hAnsi="Times New Roman"/>
          <w:b/>
          <w:strike/>
          <w:sz w:val="24"/>
          <w:u w:val="single"/>
        </w:rPr>
        <w:t xml:space="preserve"> </w:t>
      </w:r>
      <w:r>
        <w:rPr>
          <w:rFonts w:ascii="Times New Roman" w:hAnsi="Times New Roman"/>
          <w:b/>
          <w:sz w:val="24"/>
          <w:u w:val="single"/>
        </w:rPr>
        <w:t>às especificações constantes no edital e contrato</w:t>
      </w:r>
      <w:r>
        <w:rPr>
          <w:rFonts w:ascii="Times New Roman" w:hAnsi="Times New Roman"/>
          <w:b/>
          <w:sz w:val="24"/>
        </w:rPr>
        <w:t>.</w:t>
      </w:r>
    </w:p>
    <w:p w14:paraId="2C009514" w14:textId="77777777" w:rsidR="008F7BCE" w:rsidRDefault="008F7BCE">
      <w:pPr>
        <w:pStyle w:val="Corpodetexto"/>
        <w:rPr>
          <w:rFonts w:ascii="Times New Roman"/>
          <w:b/>
          <w:sz w:val="24"/>
        </w:rPr>
      </w:pPr>
    </w:p>
    <w:p w14:paraId="2D63F071" w14:textId="77777777" w:rsidR="008F7BCE" w:rsidRDefault="00AA36A5">
      <w:pPr>
        <w:pStyle w:val="PargrafodaLista"/>
        <w:numPr>
          <w:ilvl w:val="1"/>
          <w:numId w:val="35"/>
        </w:numPr>
        <w:tabs>
          <w:tab w:val="left" w:pos="741"/>
        </w:tabs>
        <w:ind w:left="283" w:right="273" w:firstLine="0"/>
        <w:rPr>
          <w:rFonts w:ascii="Times New Roman" w:hAnsi="Times New Roman"/>
          <w:b/>
          <w:sz w:val="24"/>
        </w:rPr>
      </w:pPr>
      <w:r>
        <w:rPr>
          <w:rFonts w:ascii="Times New Roman" w:hAnsi="Times New Roman"/>
          <w:b/>
          <w:sz w:val="24"/>
          <w:u w:val="single"/>
        </w:rPr>
        <w:t>Os produtos solicitados pela Secretaria Municipal de Educação e Cultura deverão ser</w:t>
      </w:r>
      <w:r>
        <w:rPr>
          <w:rFonts w:ascii="Times New Roman" w:hAnsi="Times New Roman"/>
          <w:b/>
          <w:sz w:val="24"/>
        </w:rPr>
        <w:t xml:space="preserve"> </w:t>
      </w:r>
      <w:r>
        <w:rPr>
          <w:rFonts w:ascii="Times New Roman" w:hAnsi="Times New Roman"/>
          <w:b/>
          <w:sz w:val="24"/>
          <w:u w:val="single"/>
        </w:rPr>
        <w:t>entregues no Almoxarifado Municipal; telefone: 0800 055 0134; e-mail:</w:t>
      </w:r>
      <w:r>
        <w:rPr>
          <w:rFonts w:ascii="Times New Roman" w:hAnsi="Times New Roman"/>
          <w:b/>
          <w:sz w:val="24"/>
        </w:rPr>
        <w:t xml:space="preserve"> </w:t>
      </w:r>
      <w:hyperlink r:id="rId24">
        <w:r>
          <w:rPr>
            <w:rFonts w:ascii="Times New Roman" w:hAnsi="Times New Roman"/>
            <w:b/>
            <w:sz w:val="24"/>
            <w:u w:val="single"/>
          </w:rPr>
          <w:t>almoxarifado@saofranciscodeassis.rs.gov.br</w:t>
        </w:r>
      </w:hyperlink>
      <w:r>
        <w:rPr>
          <w:rFonts w:ascii="Times New Roman" w:hAnsi="Times New Roman"/>
          <w:b/>
          <w:sz w:val="24"/>
          <w:u w:val="single"/>
        </w:rPr>
        <w:t>, localizado na Rua João Moreira, n° 1707 –</w:t>
      </w:r>
      <w:r>
        <w:rPr>
          <w:rFonts w:ascii="Times New Roman" w:hAnsi="Times New Roman"/>
          <w:b/>
          <w:sz w:val="24"/>
        </w:rPr>
        <w:t xml:space="preserve"> </w:t>
      </w:r>
      <w:r>
        <w:rPr>
          <w:rFonts w:ascii="Times New Roman" w:hAnsi="Times New Roman"/>
          <w:b/>
          <w:sz w:val="24"/>
          <w:u w:val="single"/>
        </w:rPr>
        <w:t>Centro, fundos da Prefeitura Municipal, acesso pela lateral; das 8h às 11h</w:t>
      </w:r>
      <w:r>
        <w:rPr>
          <w:rFonts w:ascii="Times New Roman" w:hAnsi="Times New Roman"/>
          <w:b/>
          <w:sz w:val="24"/>
        </w:rPr>
        <w:t>.</w:t>
      </w:r>
    </w:p>
    <w:p w14:paraId="0A31232B" w14:textId="77777777" w:rsidR="00454314" w:rsidRPr="00454314" w:rsidRDefault="00454314" w:rsidP="00454314">
      <w:pPr>
        <w:pStyle w:val="PargrafodaLista"/>
        <w:rPr>
          <w:rFonts w:ascii="Times New Roman" w:hAnsi="Times New Roman"/>
          <w:b/>
          <w:sz w:val="24"/>
        </w:rPr>
      </w:pPr>
    </w:p>
    <w:p w14:paraId="6E0BE029" w14:textId="0255A995" w:rsidR="008F7BCE" w:rsidRPr="005D0966" w:rsidRDefault="00454314" w:rsidP="006C7C45">
      <w:pPr>
        <w:pStyle w:val="PargrafodaLista"/>
        <w:numPr>
          <w:ilvl w:val="1"/>
          <w:numId w:val="35"/>
        </w:numPr>
        <w:ind w:left="283" w:right="273" w:firstLine="0"/>
        <w:rPr>
          <w:rFonts w:ascii="Times New Roman"/>
          <w:b/>
          <w:sz w:val="24"/>
        </w:rPr>
      </w:pPr>
      <w:r w:rsidRPr="005D0966">
        <w:rPr>
          <w:rFonts w:ascii="Times New Roman" w:hAnsi="Times New Roman"/>
          <w:sz w:val="24"/>
        </w:rPr>
        <w:t xml:space="preserve">A entrega no local estabelecido pelo contartaante é de  resposnsabilidade do fornecedor incluindo </w:t>
      </w:r>
      <w:r w:rsidR="006C7C45" w:rsidRPr="005D0966">
        <w:rPr>
          <w:rFonts w:ascii="Times New Roman" w:hAnsi="Times New Roman"/>
          <w:sz w:val="24"/>
        </w:rPr>
        <w:t>todos</w:t>
      </w:r>
      <w:r w:rsidRPr="005D0966">
        <w:rPr>
          <w:rFonts w:ascii="Times New Roman" w:hAnsi="Times New Roman"/>
          <w:sz w:val="24"/>
        </w:rPr>
        <w:t xml:space="preserve"> os custos inerentes ao  transporte (fretes)</w:t>
      </w:r>
      <w:r w:rsidR="005D0966" w:rsidRPr="005D0966">
        <w:rPr>
          <w:rFonts w:ascii="Times New Roman" w:hAnsi="Times New Roman"/>
          <w:sz w:val="24"/>
        </w:rPr>
        <w:t>, no prazo máximo de 30 (trinta) dias a contar da data do empenho.</w:t>
      </w:r>
    </w:p>
    <w:p w14:paraId="58A37F2D" w14:textId="77777777" w:rsidR="008F7BCE" w:rsidRPr="005D0966" w:rsidRDefault="00AA36A5">
      <w:pPr>
        <w:pStyle w:val="PargrafodaLista"/>
        <w:numPr>
          <w:ilvl w:val="1"/>
          <w:numId w:val="35"/>
        </w:numPr>
        <w:tabs>
          <w:tab w:val="left" w:pos="703"/>
        </w:tabs>
        <w:ind w:left="703" w:hanging="420"/>
        <w:rPr>
          <w:rFonts w:ascii="Times New Roman" w:hAnsi="Times New Roman"/>
          <w:b/>
          <w:bCs/>
          <w:sz w:val="24"/>
        </w:rPr>
      </w:pPr>
      <w:r w:rsidRPr="005D0966">
        <w:rPr>
          <w:rFonts w:ascii="Times New Roman" w:hAnsi="Times New Roman"/>
          <w:b/>
          <w:bCs/>
          <w:sz w:val="24"/>
        </w:rPr>
        <w:t>Os</w:t>
      </w:r>
      <w:r w:rsidRPr="005D0966">
        <w:rPr>
          <w:rFonts w:ascii="Times New Roman" w:hAnsi="Times New Roman"/>
          <w:b/>
          <w:bCs/>
          <w:spacing w:val="-8"/>
          <w:sz w:val="24"/>
        </w:rPr>
        <w:t xml:space="preserve"> </w:t>
      </w:r>
      <w:r w:rsidRPr="005D0966">
        <w:rPr>
          <w:rFonts w:ascii="Times New Roman" w:hAnsi="Times New Roman"/>
          <w:b/>
          <w:bCs/>
          <w:sz w:val="24"/>
        </w:rPr>
        <w:t>produtos</w:t>
      </w:r>
      <w:r w:rsidRPr="005D0966">
        <w:rPr>
          <w:rFonts w:ascii="Times New Roman" w:hAnsi="Times New Roman"/>
          <w:b/>
          <w:bCs/>
          <w:spacing w:val="-4"/>
          <w:sz w:val="24"/>
        </w:rPr>
        <w:t xml:space="preserve"> </w:t>
      </w:r>
      <w:r w:rsidRPr="005D0966">
        <w:rPr>
          <w:rFonts w:ascii="Times New Roman" w:hAnsi="Times New Roman"/>
          <w:b/>
          <w:bCs/>
          <w:sz w:val="24"/>
        </w:rPr>
        <w:t>serão</w:t>
      </w:r>
      <w:r w:rsidRPr="005D0966">
        <w:rPr>
          <w:rFonts w:ascii="Times New Roman" w:hAnsi="Times New Roman"/>
          <w:b/>
          <w:bCs/>
          <w:spacing w:val="-5"/>
          <w:sz w:val="24"/>
        </w:rPr>
        <w:t xml:space="preserve"> </w:t>
      </w:r>
      <w:r w:rsidRPr="005D0966">
        <w:rPr>
          <w:rFonts w:ascii="Times New Roman" w:hAnsi="Times New Roman"/>
          <w:b/>
          <w:bCs/>
          <w:spacing w:val="-2"/>
          <w:sz w:val="24"/>
        </w:rPr>
        <w:t>recebidos:</w:t>
      </w:r>
    </w:p>
    <w:p w14:paraId="1352CBF9" w14:textId="77777777" w:rsidR="008F7BCE" w:rsidRPr="005D0966" w:rsidRDefault="008F7BCE">
      <w:pPr>
        <w:pStyle w:val="Corpodetexto"/>
        <w:spacing w:before="2"/>
        <w:rPr>
          <w:rFonts w:ascii="Times New Roman"/>
          <w:b/>
          <w:bCs/>
          <w:sz w:val="24"/>
        </w:rPr>
      </w:pPr>
    </w:p>
    <w:p w14:paraId="6A67D523" w14:textId="77777777" w:rsidR="008F7BCE" w:rsidRDefault="00AA36A5" w:rsidP="008C6640">
      <w:pPr>
        <w:pStyle w:val="PargrafodaLista"/>
        <w:numPr>
          <w:ilvl w:val="2"/>
          <w:numId w:val="35"/>
        </w:numPr>
        <w:tabs>
          <w:tab w:val="left" w:pos="1003"/>
          <w:tab w:val="left" w:pos="9923"/>
        </w:tabs>
        <w:spacing w:before="1"/>
        <w:ind w:right="297" w:hanging="360"/>
        <w:jc w:val="left"/>
        <w:rPr>
          <w:rFonts w:ascii="Times New Roman" w:hAnsi="Times New Roman"/>
          <w:sz w:val="24"/>
        </w:rPr>
      </w:pPr>
      <w:r>
        <w:rPr>
          <w:rFonts w:ascii="Times New Roman" w:hAnsi="Times New Roman"/>
          <w:sz w:val="24"/>
          <w:u w:val="single"/>
        </w:rPr>
        <w:t>PROVISORIAMENTE</w:t>
      </w:r>
      <w:r>
        <w:rPr>
          <w:rFonts w:ascii="Times New Roman" w:hAnsi="Times New Roman"/>
          <w:sz w:val="24"/>
        </w:rPr>
        <w:t>,</w:t>
      </w:r>
      <w:r>
        <w:rPr>
          <w:rFonts w:ascii="Times New Roman" w:hAnsi="Times New Roman"/>
          <w:spacing w:val="80"/>
          <w:sz w:val="24"/>
        </w:rPr>
        <w:t xml:space="preserve"> </w:t>
      </w:r>
      <w:r>
        <w:rPr>
          <w:rFonts w:ascii="Times New Roman" w:hAnsi="Times New Roman"/>
          <w:sz w:val="24"/>
        </w:rPr>
        <w:t>a</w:t>
      </w:r>
      <w:r>
        <w:rPr>
          <w:rFonts w:ascii="Times New Roman" w:hAnsi="Times New Roman"/>
          <w:spacing w:val="80"/>
          <w:sz w:val="24"/>
        </w:rPr>
        <w:t xml:space="preserve"> </w:t>
      </w:r>
      <w:r>
        <w:rPr>
          <w:rFonts w:ascii="Times New Roman" w:hAnsi="Times New Roman"/>
          <w:sz w:val="24"/>
        </w:rPr>
        <w:t>partir</w:t>
      </w:r>
      <w:r>
        <w:rPr>
          <w:rFonts w:ascii="Times New Roman" w:hAnsi="Times New Roman"/>
          <w:spacing w:val="80"/>
          <w:sz w:val="24"/>
        </w:rPr>
        <w:t xml:space="preserve"> </w:t>
      </w:r>
      <w:r>
        <w:rPr>
          <w:rFonts w:ascii="Times New Roman" w:hAnsi="Times New Roman"/>
          <w:sz w:val="24"/>
        </w:rPr>
        <w:t>da</w:t>
      </w:r>
      <w:r>
        <w:rPr>
          <w:rFonts w:ascii="Times New Roman" w:hAnsi="Times New Roman"/>
          <w:spacing w:val="80"/>
          <w:sz w:val="24"/>
        </w:rPr>
        <w:t xml:space="preserve"> </w:t>
      </w:r>
      <w:r>
        <w:rPr>
          <w:rFonts w:ascii="Times New Roman" w:hAnsi="Times New Roman"/>
          <w:sz w:val="24"/>
        </w:rPr>
        <w:t>entrega</w:t>
      </w:r>
      <w:r>
        <w:rPr>
          <w:rFonts w:ascii="Times New Roman" w:hAnsi="Times New Roman"/>
          <w:spacing w:val="80"/>
          <w:sz w:val="24"/>
        </w:rPr>
        <w:t xml:space="preserve"> </w:t>
      </w:r>
      <w:r>
        <w:rPr>
          <w:rFonts w:ascii="Times New Roman" w:hAnsi="Times New Roman"/>
          <w:sz w:val="24"/>
        </w:rPr>
        <w:t>dos</w:t>
      </w:r>
      <w:r>
        <w:rPr>
          <w:rFonts w:ascii="Times New Roman" w:hAnsi="Times New Roman"/>
          <w:spacing w:val="80"/>
          <w:sz w:val="24"/>
        </w:rPr>
        <w:t xml:space="preserve"> </w:t>
      </w:r>
      <w:r>
        <w:rPr>
          <w:rFonts w:ascii="Times New Roman" w:hAnsi="Times New Roman"/>
          <w:sz w:val="24"/>
        </w:rPr>
        <w:t>produtos,</w:t>
      </w:r>
      <w:r>
        <w:rPr>
          <w:rFonts w:ascii="Times New Roman" w:hAnsi="Times New Roman"/>
          <w:spacing w:val="80"/>
          <w:sz w:val="24"/>
        </w:rPr>
        <w:t xml:space="preserve"> </w:t>
      </w:r>
      <w:r>
        <w:rPr>
          <w:rFonts w:ascii="Times New Roman" w:hAnsi="Times New Roman"/>
          <w:sz w:val="24"/>
        </w:rPr>
        <w:t>pelo</w:t>
      </w:r>
      <w:r>
        <w:rPr>
          <w:rFonts w:ascii="Times New Roman" w:hAnsi="Times New Roman"/>
          <w:spacing w:val="80"/>
          <w:sz w:val="24"/>
        </w:rPr>
        <w:t xml:space="preserve"> </w:t>
      </w:r>
      <w:r>
        <w:rPr>
          <w:rFonts w:ascii="Times New Roman" w:hAnsi="Times New Roman"/>
          <w:sz w:val="24"/>
        </w:rPr>
        <w:t>responsável</w:t>
      </w:r>
      <w:r>
        <w:rPr>
          <w:rFonts w:ascii="Times New Roman" w:hAnsi="Times New Roman"/>
          <w:spacing w:val="80"/>
          <w:sz w:val="24"/>
        </w:rPr>
        <w:t xml:space="preserve"> </w:t>
      </w:r>
      <w:r>
        <w:rPr>
          <w:rFonts w:ascii="Times New Roman" w:hAnsi="Times New Roman"/>
          <w:sz w:val="24"/>
        </w:rPr>
        <w:t>por</w:t>
      </w:r>
      <w:r>
        <w:rPr>
          <w:rFonts w:ascii="Times New Roman" w:hAnsi="Times New Roman"/>
          <w:spacing w:val="80"/>
          <w:sz w:val="24"/>
        </w:rPr>
        <w:t xml:space="preserve"> </w:t>
      </w:r>
      <w:r>
        <w:rPr>
          <w:rFonts w:ascii="Times New Roman" w:hAnsi="Times New Roman"/>
          <w:sz w:val="24"/>
        </w:rPr>
        <w:t>seu acompanhamento</w:t>
      </w:r>
      <w:r>
        <w:rPr>
          <w:rFonts w:ascii="Times New Roman" w:hAnsi="Times New Roman"/>
          <w:spacing w:val="77"/>
          <w:sz w:val="24"/>
        </w:rPr>
        <w:t xml:space="preserve"> </w:t>
      </w:r>
      <w:r>
        <w:rPr>
          <w:rFonts w:ascii="Times New Roman" w:hAnsi="Times New Roman"/>
          <w:sz w:val="24"/>
        </w:rPr>
        <w:t>e</w:t>
      </w:r>
      <w:r>
        <w:rPr>
          <w:rFonts w:ascii="Times New Roman" w:hAnsi="Times New Roman"/>
          <w:spacing w:val="77"/>
          <w:sz w:val="24"/>
        </w:rPr>
        <w:t xml:space="preserve"> </w:t>
      </w:r>
      <w:r>
        <w:rPr>
          <w:rFonts w:ascii="Times New Roman" w:hAnsi="Times New Roman"/>
          <w:sz w:val="24"/>
        </w:rPr>
        <w:t>fiscalização,</w:t>
      </w:r>
      <w:r>
        <w:rPr>
          <w:rFonts w:ascii="Times New Roman" w:hAnsi="Times New Roman"/>
          <w:spacing w:val="76"/>
          <w:sz w:val="24"/>
        </w:rPr>
        <w:t xml:space="preserve"> </w:t>
      </w:r>
      <w:r>
        <w:rPr>
          <w:rFonts w:ascii="Times New Roman" w:hAnsi="Times New Roman"/>
          <w:sz w:val="24"/>
        </w:rPr>
        <w:t>para</w:t>
      </w:r>
      <w:r>
        <w:rPr>
          <w:rFonts w:ascii="Times New Roman" w:hAnsi="Times New Roman"/>
          <w:spacing w:val="77"/>
          <w:sz w:val="24"/>
        </w:rPr>
        <w:t xml:space="preserve"> </w:t>
      </w:r>
      <w:r>
        <w:rPr>
          <w:rFonts w:ascii="Times New Roman" w:hAnsi="Times New Roman"/>
          <w:sz w:val="24"/>
        </w:rPr>
        <w:t>efeito</w:t>
      </w:r>
      <w:r>
        <w:rPr>
          <w:rFonts w:ascii="Times New Roman" w:hAnsi="Times New Roman"/>
          <w:spacing w:val="76"/>
          <w:sz w:val="24"/>
        </w:rPr>
        <w:t xml:space="preserve"> </w:t>
      </w:r>
      <w:r>
        <w:rPr>
          <w:rFonts w:ascii="Times New Roman" w:hAnsi="Times New Roman"/>
          <w:sz w:val="24"/>
        </w:rPr>
        <w:t>de</w:t>
      </w:r>
      <w:r>
        <w:rPr>
          <w:rFonts w:ascii="Times New Roman" w:hAnsi="Times New Roman"/>
          <w:spacing w:val="77"/>
          <w:sz w:val="24"/>
        </w:rPr>
        <w:t xml:space="preserve"> </w:t>
      </w:r>
      <w:r>
        <w:rPr>
          <w:rFonts w:ascii="Times New Roman" w:hAnsi="Times New Roman"/>
          <w:sz w:val="24"/>
        </w:rPr>
        <w:t>verificação</w:t>
      </w:r>
      <w:r>
        <w:rPr>
          <w:rFonts w:ascii="Times New Roman" w:hAnsi="Times New Roman"/>
          <w:spacing w:val="78"/>
          <w:sz w:val="24"/>
        </w:rPr>
        <w:t xml:space="preserve"> </w:t>
      </w:r>
      <w:r>
        <w:rPr>
          <w:rFonts w:ascii="Times New Roman" w:hAnsi="Times New Roman"/>
          <w:sz w:val="24"/>
        </w:rPr>
        <w:t>da</w:t>
      </w:r>
      <w:r>
        <w:rPr>
          <w:rFonts w:ascii="Times New Roman" w:hAnsi="Times New Roman"/>
          <w:spacing w:val="78"/>
          <w:sz w:val="24"/>
        </w:rPr>
        <w:t xml:space="preserve"> </w:t>
      </w:r>
      <w:r>
        <w:rPr>
          <w:rFonts w:ascii="Times New Roman" w:hAnsi="Times New Roman"/>
          <w:sz w:val="24"/>
        </w:rPr>
        <w:t>conformidade</w:t>
      </w:r>
      <w:r>
        <w:rPr>
          <w:rFonts w:ascii="Times New Roman" w:hAnsi="Times New Roman"/>
          <w:spacing w:val="75"/>
          <w:sz w:val="24"/>
        </w:rPr>
        <w:t xml:space="preserve"> </w:t>
      </w:r>
      <w:r>
        <w:rPr>
          <w:rFonts w:ascii="Times New Roman" w:hAnsi="Times New Roman"/>
          <w:sz w:val="24"/>
        </w:rPr>
        <w:t>com</w:t>
      </w:r>
      <w:r>
        <w:rPr>
          <w:rFonts w:ascii="Times New Roman" w:hAnsi="Times New Roman"/>
          <w:spacing w:val="79"/>
          <w:sz w:val="24"/>
        </w:rPr>
        <w:t xml:space="preserve"> </w:t>
      </w:r>
      <w:r>
        <w:rPr>
          <w:rFonts w:ascii="Times New Roman" w:hAnsi="Times New Roman"/>
          <w:sz w:val="24"/>
        </w:rPr>
        <w:t>as</w:t>
      </w:r>
    </w:p>
    <w:p w14:paraId="2C689D12" w14:textId="77777777" w:rsidR="008F7BCE" w:rsidRDefault="00AA36A5" w:rsidP="008C6640">
      <w:pPr>
        <w:tabs>
          <w:tab w:val="left" w:pos="9639"/>
        </w:tabs>
        <w:ind w:left="1003"/>
        <w:rPr>
          <w:rFonts w:ascii="Times New Roman" w:hAnsi="Times New Roman"/>
          <w:sz w:val="24"/>
        </w:rPr>
      </w:pPr>
      <w:r>
        <w:rPr>
          <w:rFonts w:ascii="Times New Roman" w:hAnsi="Times New Roman"/>
          <w:noProof/>
          <w:sz w:val="24"/>
          <w:lang w:val="pt-BR" w:eastAsia="pt-BR"/>
        </w:rPr>
        <w:lastRenderedPageBreak/>
        <mc:AlternateContent>
          <mc:Choice Requires="wps">
            <w:drawing>
              <wp:anchor distT="0" distB="0" distL="0" distR="0" simplePos="0" relativeHeight="15729664" behindDoc="0" locked="0" layoutInCell="1" allowOverlap="1" wp14:anchorId="7A83BFB3" wp14:editId="2B5E370E">
                <wp:simplePos x="0" y="0"/>
                <wp:positionH relativeFrom="page">
                  <wp:posOffset>1371853</wp:posOffset>
                </wp:positionH>
                <wp:positionV relativeFrom="page">
                  <wp:posOffset>10248899</wp:posOffset>
                </wp:positionV>
                <wp:extent cx="2520315" cy="952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20315" cy="9525"/>
                        </a:xfrm>
                        <a:custGeom>
                          <a:avLst/>
                          <a:gdLst/>
                          <a:ahLst/>
                          <a:cxnLst/>
                          <a:rect l="l" t="t" r="r" b="b"/>
                          <a:pathLst>
                            <a:path w="2520315" h="9525">
                              <a:moveTo>
                                <a:pt x="2519807" y="0"/>
                              </a:moveTo>
                              <a:lnTo>
                                <a:pt x="0" y="0"/>
                              </a:lnTo>
                              <a:lnTo>
                                <a:pt x="0" y="9144"/>
                              </a:lnTo>
                              <a:lnTo>
                                <a:pt x="2519807" y="9144"/>
                              </a:lnTo>
                              <a:lnTo>
                                <a:pt x="251980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9BC74B" id="Graphic 24" o:spid="_x0000_s1026" style="position:absolute;margin-left:108pt;margin-top:807pt;width:198.45pt;height:.75pt;z-index:15729664;visibility:visible;mso-wrap-style:square;mso-wrap-distance-left:0;mso-wrap-distance-top:0;mso-wrap-distance-right:0;mso-wrap-distance-bottom:0;mso-position-horizontal:absolute;mso-position-horizontal-relative:page;mso-position-vertical:absolute;mso-position-vertical-relative:page;v-text-anchor:top" coordsize="252031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" path="m2519807,l,,,9144r2519807,l2519807,xe" fillcolor="black" stroked="f">
                <v:path arrowok="t"/>
                <w10:wrap anchorx="page" anchory="page"/>
              </v:shape>
            </w:pict>
          </mc:Fallback>
        </mc:AlternateContent>
      </w:r>
      <w:r>
        <w:rPr>
          <w:rFonts w:ascii="Times New Roman" w:hAnsi="Times New Roman"/>
          <w:sz w:val="24"/>
        </w:rPr>
        <w:t>especificações</w:t>
      </w:r>
      <w:r>
        <w:rPr>
          <w:rFonts w:ascii="Times New Roman" w:hAnsi="Times New Roman"/>
          <w:spacing w:val="-4"/>
          <w:sz w:val="24"/>
        </w:rPr>
        <w:t xml:space="preserve"> </w:t>
      </w:r>
      <w:r>
        <w:rPr>
          <w:rFonts w:ascii="Times New Roman" w:hAnsi="Times New Roman"/>
          <w:sz w:val="24"/>
        </w:rPr>
        <w:t>deste</w:t>
      </w:r>
      <w:r>
        <w:rPr>
          <w:rFonts w:ascii="Times New Roman" w:hAnsi="Times New Roman"/>
          <w:spacing w:val="-3"/>
          <w:sz w:val="24"/>
        </w:rPr>
        <w:t xml:space="preserve"> </w:t>
      </w:r>
      <w:r>
        <w:rPr>
          <w:rFonts w:ascii="Times New Roman" w:hAnsi="Times New Roman"/>
          <w:sz w:val="24"/>
        </w:rPr>
        <w:t>Termo</w:t>
      </w:r>
      <w:r>
        <w:rPr>
          <w:rFonts w:ascii="Times New Roman" w:hAnsi="Times New Roman"/>
          <w:spacing w:val="-3"/>
          <w:sz w:val="24"/>
        </w:rPr>
        <w:t xml:space="preserve"> </w:t>
      </w:r>
      <w:r>
        <w:rPr>
          <w:rFonts w:ascii="Times New Roman" w:hAnsi="Times New Roman"/>
          <w:sz w:val="24"/>
        </w:rPr>
        <w:t>de</w:t>
      </w:r>
      <w:r>
        <w:rPr>
          <w:rFonts w:ascii="Times New Roman" w:hAnsi="Times New Roman"/>
          <w:spacing w:val="-3"/>
          <w:sz w:val="24"/>
        </w:rPr>
        <w:t xml:space="preserve"> </w:t>
      </w:r>
      <w:r>
        <w:rPr>
          <w:rFonts w:ascii="Times New Roman" w:hAnsi="Times New Roman"/>
          <w:sz w:val="24"/>
        </w:rPr>
        <w:t>Referência,</w:t>
      </w:r>
      <w:r>
        <w:rPr>
          <w:rFonts w:ascii="Times New Roman" w:hAnsi="Times New Roman"/>
          <w:spacing w:val="-3"/>
          <w:sz w:val="24"/>
        </w:rPr>
        <w:t xml:space="preserve"> </w:t>
      </w:r>
      <w:r>
        <w:rPr>
          <w:rFonts w:ascii="Times New Roman" w:hAnsi="Times New Roman"/>
          <w:sz w:val="24"/>
        </w:rPr>
        <w:t>da</w:t>
      </w:r>
      <w:r>
        <w:rPr>
          <w:rFonts w:ascii="Times New Roman" w:hAnsi="Times New Roman"/>
          <w:spacing w:val="-4"/>
          <w:sz w:val="24"/>
        </w:rPr>
        <w:t xml:space="preserve"> </w:t>
      </w:r>
      <w:r>
        <w:rPr>
          <w:rFonts w:ascii="Times New Roman" w:hAnsi="Times New Roman"/>
          <w:sz w:val="24"/>
        </w:rPr>
        <w:t>proposta</w:t>
      </w:r>
      <w:r>
        <w:rPr>
          <w:rFonts w:ascii="Times New Roman" w:hAnsi="Times New Roman"/>
          <w:spacing w:val="-4"/>
          <w:sz w:val="24"/>
        </w:rPr>
        <w:t xml:space="preserve"> </w:t>
      </w:r>
      <w:r>
        <w:rPr>
          <w:rFonts w:ascii="Times New Roman" w:hAnsi="Times New Roman"/>
          <w:sz w:val="24"/>
        </w:rPr>
        <w:t>do</w:t>
      </w:r>
      <w:r>
        <w:rPr>
          <w:rFonts w:ascii="Times New Roman" w:hAnsi="Times New Roman"/>
          <w:spacing w:val="-3"/>
          <w:sz w:val="24"/>
        </w:rPr>
        <w:t xml:space="preserve"> </w:t>
      </w:r>
      <w:r>
        <w:rPr>
          <w:rFonts w:ascii="Times New Roman" w:hAnsi="Times New Roman"/>
          <w:sz w:val="24"/>
        </w:rPr>
        <w:t>fornecedor</w:t>
      </w:r>
      <w:r>
        <w:rPr>
          <w:rFonts w:ascii="Times New Roman" w:hAnsi="Times New Roman"/>
          <w:spacing w:val="-2"/>
          <w:sz w:val="24"/>
        </w:rPr>
        <w:t xml:space="preserve"> </w:t>
      </w:r>
      <w:r>
        <w:rPr>
          <w:rFonts w:ascii="Times New Roman" w:hAnsi="Times New Roman"/>
          <w:sz w:val="24"/>
        </w:rPr>
        <w:t>e</w:t>
      </w:r>
      <w:r>
        <w:rPr>
          <w:rFonts w:ascii="Times New Roman" w:hAnsi="Times New Roman"/>
          <w:spacing w:val="-4"/>
          <w:sz w:val="24"/>
        </w:rPr>
        <w:t xml:space="preserve"> </w:t>
      </w:r>
      <w:r>
        <w:rPr>
          <w:rFonts w:ascii="Times New Roman" w:hAnsi="Times New Roman"/>
          <w:sz w:val="24"/>
        </w:rPr>
        <w:t>do</w:t>
      </w:r>
      <w:r>
        <w:rPr>
          <w:rFonts w:ascii="Times New Roman" w:hAnsi="Times New Roman"/>
          <w:spacing w:val="-1"/>
          <w:sz w:val="24"/>
        </w:rPr>
        <w:t xml:space="preserve"> </w:t>
      </w:r>
      <w:r>
        <w:rPr>
          <w:rFonts w:ascii="Times New Roman" w:hAnsi="Times New Roman"/>
          <w:sz w:val="24"/>
        </w:rPr>
        <w:t>contrato,</w:t>
      </w:r>
      <w:r>
        <w:rPr>
          <w:rFonts w:ascii="Times New Roman" w:hAnsi="Times New Roman"/>
          <w:spacing w:val="-3"/>
          <w:sz w:val="24"/>
        </w:rPr>
        <w:t xml:space="preserve"> </w:t>
      </w:r>
      <w:r>
        <w:rPr>
          <w:rFonts w:ascii="Times New Roman" w:hAnsi="Times New Roman"/>
          <w:sz w:val="24"/>
        </w:rPr>
        <w:t xml:space="preserve">quando </w:t>
      </w:r>
      <w:r>
        <w:rPr>
          <w:rFonts w:ascii="Times New Roman" w:hAnsi="Times New Roman"/>
          <w:spacing w:val="-2"/>
          <w:sz w:val="24"/>
        </w:rPr>
        <w:t>couber;</w:t>
      </w:r>
    </w:p>
    <w:p w14:paraId="445E90F5" w14:textId="77777777" w:rsidR="008F7BCE" w:rsidRDefault="00AA36A5">
      <w:pPr>
        <w:pStyle w:val="PargrafodaLista"/>
        <w:numPr>
          <w:ilvl w:val="2"/>
          <w:numId w:val="35"/>
        </w:numPr>
        <w:tabs>
          <w:tab w:val="left" w:pos="1003"/>
        </w:tabs>
        <w:spacing w:before="254"/>
        <w:ind w:right="286" w:hanging="360"/>
        <w:rPr>
          <w:rFonts w:ascii="Times New Roman" w:hAnsi="Times New Roman"/>
          <w:sz w:val="24"/>
        </w:rPr>
      </w:pPr>
      <w:r>
        <w:rPr>
          <w:rFonts w:ascii="Times New Roman" w:hAnsi="Times New Roman"/>
          <w:sz w:val="24"/>
          <w:u w:val="single"/>
        </w:rPr>
        <w:t>DEFINITIVAMENTE</w:t>
      </w:r>
      <w:r>
        <w:rPr>
          <w:rFonts w:ascii="Times New Roman" w:hAnsi="Times New Roman"/>
          <w:sz w:val="24"/>
        </w:rPr>
        <w:t xml:space="preserve">, a partir da análise do cumprimento das obrigações contratuais, mediante </w:t>
      </w:r>
      <w:r w:rsidRPr="008C6640">
        <w:rPr>
          <w:rFonts w:ascii="Times New Roman" w:hAnsi="Times New Roman"/>
          <w:strike/>
          <w:sz w:val="24"/>
        </w:rPr>
        <w:t xml:space="preserve">de </w:t>
      </w:r>
      <w:r>
        <w:rPr>
          <w:rFonts w:ascii="Times New Roman" w:hAnsi="Times New Roman"/>
          <w:sz w:val="24"/>
        </w:rPr>
        <w:t>termo detalhado, assinado por servidor ou comissão especialmente designa</w:t>
      </w:r>
      <w:r w:rsidR="008C6640">
        <w:rPr>
          <w:rFonts w:ascii="Times New Roman" w:hAnsi="Times New Roman"/>
          <w:sz w:val="24"/>
        </w:rPr>
        <w:t xml:space="preserve">da para tal fim (art. 140, I, b, </w:t>
      </w:r>
      <w:r w:rsidR="008C6640" w:rsidRPr="006C7C45">
        <w:rPr>
          <w:rFonts w:ascii="Times New Roman" w:hAnsi="Times New Roman"/>
          <w:sz w:val="24"/>
        </w:rPr>
        <w:t>e</w:t>
      </w:r>
      <w:r w:rsidR="008C6640">
        <w:rPr>
          <w:rFonts w:ascii="Times New Roman" w:hAnsi="Times New Roman"/>
          <w:sz w:val="24"/>
        </w:rPr>
        <w:t xml:space="preserve"> </w:t>
      </w:r>
      <w:r>
        <w:rPr>
          <w:rFonts w:ascii="Times New Roman" w:hAnsi="Times New Roman"/>
          <w:sz w:val="24"/>
        </w:rPr>
        <w:t>art. 140, II, b – Lei Federal nº</w:t>
      </w:r>
      <w:r w:rsidR="008C6640">
        <w:rPr>
          <w:rFonts w:ascii="Times New Roman" w:hAnsi="Times New Roman"/>
          <w:sz w:val="24"/>
        </w:rPr>
        <w:t xml:space="preserve"> </w:t>
      </w:r>
      <w:r>
        <w:rPr>
          <w:rFonts w:ascii="Times New Roman" w:hAnsi="Times New Roman"/>
          <w:sz w:val="24"/>
        </w:rPr>
        <w:t>14.133.2021).</w:t>
      </w:r>
    </w:p>
    <w:p w14:paraId="7AEBE389" w14:textId="77777777" w:rsidR="008F7BCE" w:rsidRDefault="008F7BCE">
      <w:pPr>
        <w:pStyle w:val="Corpodetexto"/>
        <w:spacing w:before="5"/>
        <w:rPr>
          <w:rFonts w:ascii="Times New Roman"/>
          <w:sz w:val="24"/>
        </w:rPr>
      </w:pPr>
    </w:p>
    <w:p w14:paraId="46850B7C" w14:textId="77777777" w:rsidR="008F7BCE" w:rsidRDefault="00AA36A5">
      <w:pPr>
        <w:pStyle w:val="PargrafodaLista"/>
        <w:numPr>
          <w:ilvl w:val="1"/>
          <w:numId w:val="35"/>
        </w:numPr>
        <w:tabs>
          <w:tab w:val="left" w:pos="641"/>
        </w:tabs>
        <w:spacing w:line="237" w:lineRule="auto"/>
        <w:ind w:left="283" w:right="282" w:firstLine="0"/>
        <w:rPr>
          <w:rFonts w:ascii="Times New Roman" w:hAnsi="Times New Roman"/>
          <w:position w:val="1"/>
        </w:rPr>
      </w:pPr>
      <w:r>
        <w:rPr>
          <w:rFonts w:ascii="Times New Roman" w:hAnsi="Times New Roman"/>
          <w:noProof/>
          <w:spacing w:val="-28"/>
          <w:lang w:val="pt-BR" w:eastAsia="pt-BR"/>
        </w:rPr>
        <w:drawing>
          <wp:inline distT="0" distB="0" distL="0" distR="0" wp14:anchorId="5872E5D5" wp14:editId="4AE7FCBD">
            <wp:extent cx="60325" cy="7541"/>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25" cstate="print"/>
                    <a:stretch>
                      <a:fillRect/>
                    </a:stretch>
                  </pic:blipFill>
                  <pic:spPr>
                    <a:xfrm>
                      <a:off x="0" y="0"/>
                      <a:ext cx="60325" cy="7541"/>
                    </a:xfrm>
                    <a:prstGeom prst="rect">
                      <a:avLst/>
                    </a:prstGeom>
                  </pic:spPr>
                </pic:pic>
              </a:graphicData>
            </a:graphic>
          </wp:inline>
        </w:drawing>
      </w:r>
      <w:r>
        <w:rPr>
          <w:rFonts w:ascii="Times New Roman" w:hAnsi="Times New Roman"/>
          <w:position w:val="1"/>
          <w:sz w:val="24"/>
        </w:rPr>
        <w:t xml:space="preserve">Caso não seja possível a entrega na data assinalada, a empresa deverá comunicar as razões </w:t>
      </w:r>
      <w:r>
        <w:rPr>
          <w:rFonts w:ascii="Times New Roman" w:hAnsi="Times New Roman"/>
          <w:sz w:val="24"/>
        </w:rPr>
        <w:t xml:space="preserve">respectivas com pelo menos </w:t>
      </w:r>
      <w:r>
        <w:rPr>
          <w:rFonts w:ascii="Times New Roman" w:hAnsi="Times New Roman"/>
          <w:sz w:val="24"/>
          <w:u w:val="single"/>
        </w:rPr>
        <w:t>05 (CINCO) DIAS</w:t>
      </w:r>
      <w:r>
        <w:rPr>
          <w:rFonts w:ascii="Times New Roman" w:hAnsi="Times New Roman"/>
          <w:sz w:val="24"/>
        </w:rPr>
        <w:t xml:space="preserve"> de antecedência para que qualquer pleito de prorrogação de prazo seja analisado, ressalvadas situações de caso fortuito e força maior.</w:t>
      </w:r>
    </w:p>
    <w:p w14:paraId="791672AE" w14:textId="77777777" w:rsidR="008F7BCE" w:rsidRDefault="008F7BCE">
      <w:pPr>
        <w:pStyle w:val="Corpodetexto"/>
        <w:spacing w:before="3"/>
        <w:rPr>
          <w:rFonts w:ascii="Times New Roman"/>
          <w:sz w:val="24"/>
        </w:rPr>
      </w:pPr>
    </w:p>
    <w:p w14:paraId="6D3A66DB" w14:textId="77777777" w:rsidR="008F7BCE" w:rsidRDefault="00AA36A5">
      <w:pPr>
        <w:pStyle w:val="PargrafodaLista"/>
        <w:numPr>
          <w:ilvl w:val="1"/>
          <w:numId w:val="35"/>
        </w:numPr>
        <w:tabs>
          <w:tab w:val="left" w:pos="643"/>
        </w:tabs>
        <w:spacing w:before="1"/>
        <w:ind w:left="283" w:right="292" w:firstLine="0"/>
        <w:rPr>
          <w:rFonts w:ascii="Times New Roman" w:hAnsi="Times New Roman"/>
        </w:rPr>
      </w:pPr>
      <w:r>
        <w:rPr>
          <w:rFonts w:ascii="Times New Roman" w:hAnsi="Times New Roman"/>
          <w:spacing w:val="-2"/>
          <w:sz w:val="24"/>
          <w:u w:val="single"/>
        </w:rPr>
        <w:t xml:space="preserve"> </w:t>
      </w:r>
      <w:r>
        <w:rPr>
          <w:rFonts w:ascii="Times New Roman" w:hAnsi="Times New Roman"/>
          <w:sz w:val="24"/>
          <w:u w:val="single"/>
        </w:rPr>
        <w:t>Os produtos que apresentarem vício ou defeito no período de vigência da garantia deverão ser</w:t>
      </w:r>
      <w:r>
        <w:rPr>
          <w:rFonts w:ascii="Times New Roman" w:hAnsi="Times New Roman"/>
          <w:sz w:val="24"/>
        </w:rPr>
        <w:t xml:space="preserve"> </w:t>
      </w:r>
      <w:r>
        <w:rPr>
          <w:rFonts w:ascii="Times New Roman" w:hAnsi="Times New Roman"/>
          <w:sz w:val="24"/>
          <w:u w:val="single"/>
        </w:rPr>
        <w:t>reparados ou substituídos por outros que apresentem padrões de qualidade e desempenho iguais ou</w:t>
      </w:r>
      <w:r>
        <w:rPr>
          <w:rFonts w:ascii="Times New Roman" w:hAnsi="Times New Roman"/>
          <w:sz w:val="24"/>
        </w:rPr>
        <w:t xml:space="preserve"> </w:t>
      </w:r>
      <w:r>
        <w:rPr>
          <w:rFonts w:ascii="Times New Roman" w:hAnsi="Times New Roman"/>
          <w:sz w:val="24"/>
          <w:u w:val="single"/>
        </w:rPr>
        <w:t>superiores aos solicitados</w:t>
      </w:r>
      <w:r>
        <w:rPr>
          <w:rFonts w:ascii="Times New Roman" w:hAnsi="Times New Roman"/>
          <w:sz w:val="24"/>
        </w:rPr>
        <w:t>.</w:t>
      </w:r>
    </w:p>
    <w:p w14:paraId="7488E441" w14:textId="77777777" w:rsidR="008F7BCE" w:rsidRDefault="008F7BCE">
      <w:pPr>
        <w:pStyle w:val="Corpodetexto"/>
        <w:rPr>
          <w:rFonts w:ascii="Times New Roman"/>
          <w:sz w:val="24"/>
        </w:rPr>
      </w:pPr>
    </w:p>
    <w:p w14:paraId="42A985D4" w14:textId="28DA92E2" w:rsidR="008F7BCE" w:rsidRDefault="00AA36A5">
      <w:pPr>
        <w:pStyle w:val="PargrafodaLista"/>
        <w:numPr>
          <w:ilvl w:val="1"/>
          <w:numId w:val="35"/>
        </w:numPr>
        <w:tabs>
          <w:tab w:val="left" w:pos="715"/>
        </w:tabs>
        <w:ind w:left="283" w:right="292" w:firstLine="0"/>
        <w:rPr>
          <w:rFonts w:ascii="Times New Roman" w:hAnsi="Times New Roman"/>
          <w:sz w:val="24"/>
        </w:rPr>
      </w:pPr>
      <w:r>
        <w:rPr>
          <w:rFonts w:ascii="Times New Roman" w:hAnsi="Times New Roman"/>
          <w:sz w:val="24"/>
        </w:rPr>
        <w:t xml:space="preserve">O recebimento provisório ou definitivo do objeto não exclui a responsabilidade do Contratado pelos prejuízos </w:t>
      </w:r>
      <w:r w:rsidR="008C6640" w:rsidRPr="00FF2724">
        <w:rPr>
          <w:rFonts w:ascii="Times New Roman" w:hAnsi="Times New Roman"/>
          <w:sz w:val="24"/>
        </w:rPr>
        <w:t xml:space="preserve">decorrentes </w:t>
      </w:r>
      <w:r>
        <w:rPr>
          <w:rFonts w:ascii="Times New Roman" w:hAnsi="Times New Roman"/>
          <w:sz w:val="24"/>
        </w:rPr>
        <w:t>da incorreta execução do contrato.</w:t>
      </w:r>
    </w:p>
    <w:p w14:paraId="7C7FE55C" w14:textId="77777777" w:rsidR="008F7BCE" w:rsidRDefault="008F7BCE">
      <w:pPr>
        <w:pStyle w:val="Corpodetexto"/>
        <w:rPr>
          <w:rFonts w:ascii="Times New Roman"/>
          <w:sz w:val="24"/>
        </w:rPr>
      </w:pPr>
    </w:p>
    <w:p w14:paraId="518F0856" w14:textId="77777777" w:rsidR="008F7BCE" w:rsidRDefault="00AA36A5">
      <w:pPr>
        <w:pStyle w:val="PargrafodaLista"/>
        <w:numPr>
          <w:ilvl w:val="1"/>
          <w:numId w:val="35"/>
        </w:numPr>
        <w:tabs>
          <w:tab w:val="left" w:pos="731"/>
        </w:tabs>
        <w:ind w:left="283" w:right="280" w:firstLine="0"/>
        <w:rPr>
          <w:rFonts w:ascii="Times New Roman" w:hAnsi="Times New Roman"/>
          <w:sz w:val="24"/>
        </w:rPr>
      </w:pPr>
      <w:r>
        <w:rPr>
          <w:rFonts w:ascii="Times New Roman" w:hAnsi="Times New Roman"/>
          <w:sz w:val="24"/>
        </w:rPr>
        <w:t>Para a perfeita execução do objeto desta contratação, aplica-se, no que couber, o Código de Defesa do Consumidor - Lei nº</w:t>
      </w:r>
      <w:r w:rsidR="00F85786">
        <w:rPr>
          <w:rFonts w:ascii="Times New Roman" w:hAnsi="Times New Roman"/>
          <w:sz w:val="24"/>
        </w:rPr>
        <w:t xml:space="preserve"> </w:t>
      </w:r>
      <w:r>
        <w:rPr>
          <w:rFonts w:ascii="Times New Roman" w:hAnsi="Times New Roman"/>
          <w:sz w:val="24"/>
        </w:rPr>
        <w:t>8.078/1990.</w:t>
      </w:r>
    </w:p>
    <w:p w14:paraId="773FA647" w14:textId="77777777" w:rsidR="008F7BCE" w:rsidRDefault="008F7BCE">
      <w:pPr>
        <w:pStyle w:val="Corpodetexto"/>
        <w:rPr>
          <w:rFonts w:ascii="Times New Roman"/>
          <w:sz w:val="24"/>
        </w:rPr>
      </w:pPr>
    </w:p>
    <w:p w14:paraId="5FDAE63B" w14:textId="77777777" w:rsidR="008F7BCE" w:rsidRDefault="00AA36A5">
      <w:pPr>
        <w:pStyle w:val="Ttulo2"/>
        <w:numPr>
          <w:ilvl w:val="0"/>
          <w:numId w:val="35"/>
        </w:numPr>
        <w:tabs>
          <w:tab w:val="left" w:pos="523"/>
        </w:tabs>
        <w:ind w:left="523" w:hanging="240"/>
        <w:jc w:val="both"/>
      </w:pPr>
      <w:r>
        <w:t>MODELO</w:t>
      </w:r>
      <w:r>
        <w:rPr>
          <w:spacing w:val="-4"/>
        </w:rPr>
        <w:t xml:space="preserve"> </w:t>
      </w:r>
      <w:r>
        <w:t>DE</w:t>
      </w:r>
      <w:r>
        <w:rPr>
          <w:spacing w:val="-2"/>
        </w:rPr>
        <w:t xml:space="preserve"> </w:t>
      </w:r>
      <w:r>
        <w:t>GESTÃO</w:t>
      </w:r>
      <w:r>
        <w:rPr>
          <w:spacing w:val="-1"/>
        </w:rPr>
        <w:t xml:space="preserve"> </w:t>
      </w:r>
      <w:r>
        <w:t>DO</w:t>
      </w:r>
      <w:r>
        <w:rPr>
          <w:spacing w:val="-2"/>
        </w:rPr>
        <w:t xml:space="preserve"> CONTRATO</w:t>
      </w:r>
    </w:p>
    <w:p w14:paraId="6BBF49C3" w14:textId="77777777" w:rsidR="008F7BCE" w:rsidRDefault="008F7BCE">
      <w:pPr>
        <w:pStyle w:val="Corpodetexto"/>
        <w:spacing w:before="3"/>
        <w:rPr>
          <w:rFonts w:ascii="Times New Roman"/>
          <w:b/>
          <w:sz w:val="24"/>
        </w:rPr>
      </w:pPr>
    </w:p>
    <w:p w14:paraId="247D9FFF" w14:textId="77777777" w:rsidR="008F7BCE" w:rsidRDefault="00AA36A5">
      <w:pPr>
        <w:pStyle w:val="PargrafodaLista"/>
        <w:numPr>
          <w:ilvl w:val="1"/>
          <w:numId w:val="34"/>
        </w:numPr>
        <w:tabs>
          <w:tab w:val="left" w:pos="695"/>
        </w:tabs>
        <w:ind w:right="284" w:firstLine="0"/>
        <w:rPr>
          <w:rFonts w:ascii="Times New Roman" w:hAnsi="Times New Roman"/>
          <w:sz w:val="24"/>
        </w:rPr>
      </w:pPr>
      <w:r>
        <w:rPr>
          <w:rFonts w:ascii="Times New Roman" w:hAnsi="Times New Roman"/>
          <w:sz w:val="24"/>
        </w:rPr>
        <w:t>A</w:t>
      </w:r>
      <w:r>
        <w:rPr>
          <w:rFonts w:ascii="Times New Roman" w:hAnsi="Times New Roman"/>
          <w:spacing w:val="-8"/>
          <w:sz w:val="24"/>
        </w:rPr>
        <w:t xml:space="preserve"> </w:t>
      </w:r>
      <w:r>
        <w:rPr>
          <w:rFonts w:ascii="Times New Roman" w:hAnsi="Times New Roman"/>
          <w:sz w:val="24"/>
        </w:rPr>
        <w:t>Secretaria</w:t>
      </w:r>
      <w:r>
        <w:rPr>
          <w:rFonts w:ascii="Times New Roman" w:hAnsi="Times New Roman"/>
          <w:spacing w:val="-8"/>
          <w:sz w:val="24"/>
        </w:rPr>
        <w:t xml:space="preserve"> </w:t>
      </w:r>
      <w:r>
        <w:rPr>
          <w:rFonts w:ascii="Times New Roman" w:hAnsi="Times New Roman"/>
          <w:sz w:val="24"/>
        </w:rPr>
        <w:t>Municipal</w:t>
      </w:r>
      <w:r>
        <w:rPr>
          <w:rFonts w:ascii="Times New Roman" w:hAnsi="Times New Roman"/>
          <w:spacing w:val="-7"/>
          <w:sz w:val="24"/>
        </w:rPr>
        <w:t xml:space="preserve"> </w:t>
      </w:r>
      <w:r>
        <w:rPr>
          <w:rFonts w:ascii="Times New Roman" w:hAnsi="Times New Roman"/>
          <w:sz w:val="24"/>
        </w:rPr>
        <w:t>de</w:t>
      </w:r>
      <w:r>
        <w:rPr>
          <w:rFonts w:ascii="Times New Roman" w:hAnsi="Times New Roman"/>
          <w:spacing w:val="-8"/>
          <w:sz w:val="24"/>
        </w:rPr>
        <w:t xml:space="preserve"> </w:t>
      </w:r>
      <w:r>
        <w:rPr>
          <w:rFonts w:ascii="Times New Roman" w:hAnsi="Times New Roman"/>
          <w:sz w:val="24"/>
        </w:rPr>
        <w:t>Educação</w:t>
      </w:r>
      <w:r>
        <w:rPr>
          <w:rFonts w:ascii="Times New Roman" w:hAnsi="Times New Roman"/>
          <w:spacing w:val="-2"/>
          <w:sz w:val="24"/>
        </w:rPr>
        <w:t xml:space="preserve"> </w:t>
      </w:r>
      <w:r>
        <w:rPr>
          <w:rFonts w:ascii="Times New Roman" w:hAnsi="Times New Roman"/>
          <w:sz w:val="24"/>
        </w:rPr>
        <w:t>e</w:t>
      </w:r>
      <w:r>
        <w:rPr>
          <w:rFonts w:ascii="Times New Roman" w:hAnsi="Times New Roman"/>
          <w:spacing w:val="-8"/>
          <w:sz w:val="24"/>
        </w:rPr>
        <w:t xml:space="preserve"> </w:t>
      </w:r>
      <w:r>
        <w:rPr>
          <w:rFonts w:ascii="Times New Roman" w:hAnsi="Times New Roman"/>
          <w:sz w:val="24"/>
        </w:rPr>
        <w:t>Cultura</w:t>
      </w:r>
      <w:r>
        <w:rPr>
          <w:rFonts w:ascii="Times New Roman" w:hAnsi="Times New Roman"/>
          <w:spacing w:val="-11"/>
          <w:sz w:val="24"/>
        </w:rPr>
        <w:t xml:space="preserve"> </w:t>
      </w:r>
      <w:r>
        <w:rPr>
          <w:rFonts w:ascii="Times New Roman" w:hAnsi="Times New Roman"/>
          <w:sz w:val="24"/>
        </w:rPr>
        <w:t>indica</w:t>
      </w:r>
      <w:r>
        <w:rPr>
          <w:rFonts w:ascii="Times New Roman" w:hAnsi="Times New Roman"/>
          <w:spacing w:val="-8"/>
          <w:sz w:val="24"/>
        </w:rPr>
        <w:t xml:space="preserve"> </w:t>
      </w:r>
      <w:r>
        <w:rPr>
          <w:rFonts w:ascii="Times New Roman" w:hAnsi="Times New Roman"/>
          <w:sz w:val="24"/>
        </w:rPr>
        <w:t>os</w:t>
      </w:r>
      <w:r>
        <w:rPr>
          <w:rFonts w:ascii="Times New Roman" w:hAnsi="Times New Roman"/>
          <w:spacing w:val="-7"/>
          <w:sz w:val="24"/>
        </w:rPr>
        <w:t xml:space="preserve"> </w:t>
      </w:r>
      <w:r>
        <w:rPr>
          <w:rFonts w:ascii="Times New Roman" w:hAnsi="Times New Roman"/>
          <w:sz w:val="24"/>
        </w:rPr>
        <w:t>seguintes</w:t>
      </w:r>
      <w:r>
        <w:rPr>
          <w:rFonts w:ascii="Times New Roman" w:hAnsi="Times New Roman"/>
          <w:spacing w:val="-5"/>
          <w:sz w:val="24"/>
        </w:rPr>
        <w:t xml:space="preserve"> </w:t>
      </w:r>
      <w:r>
        <w:rPr>
          <w:rFonts w:ascii="Times New Roman" w:hAnsi="Times New Roman"/>
          <w:sz w:val="24"/>
        </w:rPr>
        <w:t>servidores</w:t>
      </w:r>
      <w:r>
        <w:rPr>
          <w:rFonts w:ascii="Times New Roman" w:hAnsi="Times New Roman"/>
          <w:spacing w:val="-6"/>
          <w:sz w:val="24"/>
        </w:rPr>
        <w:t xml:space="preserve"> </w:t>
      </w:r>
      <w:r>
        <w:rPr>
          <w:rFonts w:ascii="Times New Roman" w:hAnsi="Times New Roman"/>
          <w:sz w:val="24"/>
        </w:rPr>
        <w:t>para</w:t>
      </w:r>
      <w:r>
        <w:rPr>
          <w:rFonts w:ascii="Times New Roman" w:hAnsi="Times New Roman"/>
          <w:spacing w:val="-7"/>
          <w:sz w:val="24"/>
        </w:rPr>
        <w:t xml:space="preserve"> </w:t>
      </w:r>
      <w:r>
        <w:rPr>
          <w:rFonts w:ascii="Times New Roman" w:hAnsi="Times New Roman"/>
          <w:sz w:val="24"/>
        </w:rPr>
        <w:t>atuarem</w:t>
      </w:r>
      <w:r>
        <w:rPr>
          <w:rFonts w:ascii="Times New Roman" w:hAnsi="Times New Roman"/>
          <w:spacing w:val="-6"/>
          <w:sz w:val="24"/>
        </w:rPr>
        <w:t xml:space="preserve"> </w:t>
      </w:r>
      <w:r>
        <w:rPr>
          <w:rFonts w:ascii="Times New Roman" w:hAnsi="Times New Roman"/>
          <w:sz w:val="24"/>
        </w:rPr>
        <w:t>como fiscais do contrato: EVANDRO MACHADO FARIAS (Titular) e RODRIGO ANCHIETA AIRES (Suplente),</w:t>
      </w:r>
      <w:r>
        <w:rPr>
          <w:rFonts w:ascii="Times New Roman" w:hAnsi="Times New Roman"/>
          <w:spacing w:val="-5"/>
          <w:sz w:val="24"/>
        </w:rPr>
        <w:t xml:space="preserve"> </w:t>
      </w:r>
      <w:r>
        <w:rPr>
          <w:rFonts w:ascii="Times New Roman" w:hAnsi="Times New Roman"/>
          <w:sz w:val="24"/>
        </w:rPr>
        <w:t>os</w:t>
      </w:r>
      <w:r>
        <w:rPr>
          <w:rFonts w:ascii="Times New Roman" w:hAnsi="Times New Roman"/>
          <w:spacing w:val="-3"/>
          <w:sz w:val="24"/>
        </w:rPr>
        <w:t xml:space="preserve"> </w:t>
      </w:r>
      <w:r>
        <w:rPr>
          <w:rFonts w:ascii="Times New Roman" w:hAnsi="Times New Roman"/>
          <w:sz w:val="24"/>
        </w:rPr>
        <w:t>quais</w:t>
      </w:r>
      <w:r>
        <w:rPr>
          <w:rFonts w:ascii="Times New Roman" w:hAnsi="Times New Roman"/>
          <w:spacing w:val="-3"/>
          <w:sz w:val="24"/>
        </w:rPr>
        <w:t xml:space="preserve"> </w:t>
      </w:r>
      <w:r>
        <w:rPr>
          <w:rFonts w:ascii="Times New Roman" w:hAnsi="Times New Roman"/>
          <w:sz w:val="24"/>
        </w:rPr>
        <w:t>deverão</w:t>
      </w:r>
      <w:r>
        <w:rPr>
          <w:rFonts w:ascii="Times New Roman" w:hAnsi="Times New Roman"/>
          <w:spacing w:val="-2"/>
          <w:sz w:val="24"/>
        </w:rPr>
        <w:t xml:space="preserve"> </w:t>
      </w:r>
      <w:r>
        <w:rPr>
          <w:rFonts w:ascii="Times New Roman" w:hAnsi="Times New Roman"/>
          <w:sz w:val="24"/>
        </w:rPr>
        <w:t>fiscalizar</w:t>
      </w:r>
      <w:r>
        <w:rPr>
          <w:rFonts w:ascii="Times New Roman" w:hAnsi="Times New Roman"/>
          <w:spacing w:val="-4"/>
          <w:sz w:val="24"/>
        </w:rPr>
        <w:t xml:space="preserve"> </w:t>
      </w:r>
      <w:r>
        <w:rPr>
          <w:rFonts w:ascii="Times New Roman" w:hAnsi="Times New Roman"/>
          <w:sz w:val="24"/>
        </w:rPr>
        <w:t>a</w:t>
      </w:r>
      <w:r>
        <w:rPr>
          <w:rFonts w:ascii="Times New Roman" w:hAnsi="Times New Roman"/>
          <w:spacing w:val="-4"/>
          <w:sz w:val="24"/>
        </w:rPr>
        <w:t xml:space="preserve"> </w:t>
      </w:r>
      <w:r>
        <w:rPr>
          <w:rFonts w:ascii="Times New Roman" w:hAnsi="Times New Roman"/>
          <w:sz w:val="24"/>
        </w:rPr>
        <w:t>execução do</w:t>
      </w:r>
      <w:r>
        <w:rPr>
          <w:rFonts w:ascii="Times New Roman" w:hAnsi="Times New Roman"/>
          <w:spacing w:val="-5"/>
          <w:sz w:val="24"/>
        </w:rPr>
        <w:t xml:space="preserve"> </w:t>
      </w:r>
      <w:r>
        <w:rPr>
          <w:rFonts w:ascii="Times New Roman" w:hAnsi="Times New Roman"/>
          <w:sz w:val="24"/>
        </w:rPr>
        <w:t>contrato,</w:t>
      </w:r>
      <w:r>
        <w:rPr>
          <w:rFonts w:ascii="Times New Roman" w:hAnsi="Times New Roman"/>
          <w:spacing w:val="-5"/>
          <w:sz w:val="24"/>
        </w:rPr>
        <w:t xml:space="preserve"> </w:t>
      </w:r>
      <w:r>
        <w:rPr>
          <w:rFonts w:ascii="Times New Roman" w:hAnsi="Times New Roman"/>
          <w:sz w:val="24"/>
        </w:rPr>
        <w:t>prestar</w:t>
      </w:r>
      <w:r>
        <w:rPr>
          <w:rFonts w:ascii="Times New Roman" w:hAnsi="Times New Roman"/>
          <w:spacing w:val="-4"/>
          <w:sz w:val="24"/>
        </w:rPr>
        <w:t xml:space="preserve"> </w:t>
      </w:r>
      <w:r>
        <w:rPr>
          <w:rFonts w:ascii="Times New Roman" w:hAnsi="Times New Roman"/>
          <w:sz w:val="24"/>
        </w:rPr>
        <w:t>toda a</w:t>
      </w:r>
      <w:r>
        <w:rPr>
          <w:rFonts w:ascii="Times New Roman" w:hAnsi="Times New Roman"/>
          <w:spacing w:val="-4"/>
          <w:sz w:val="24"/>
        </w:rPr>
        <w:t xml:space="preserve"> </w:t>
      </w:r>
      <w:r>
        <w:rPr>
          <w:rFonts w:ascii="Times New Roman" w:hAnsi="Times New Roman"/>
          <w:sz w:val="24"/>
        </w:rPr>
        <w:t>assistência</w:t>
      </w:r>
      <w:r>
        <w:rPr>
          <w:rFonts w:ascii="Times New Roman" w:hAnsi="Times New Roman"/>
          <w:spacing w:val="-4"/>
          <w:sz w:val="24"/>
        </w:rPr>
        <w:t xml:space="preserve"> </w:t>
      </w:r>
      <w:r>
        <w:rPr>
          <w:rFonts w:ascii="Times New Roman" w:hAnsi="Times New Roman"/>
          <w:sz w:val="24"/>
        </w:rPr>
        <w:t>e</w:t>
      </w:r>
      <w:r>
        <w:rPr>
          <w:rFonts w:ascii="Times New Roman" w:hAnsi="Times New Roman"/>
          <w:spacing w:val="-6"/>
          <w:sz w:val="24"/>
        </w:rPr>
        <w:t xml:space="preserve"> </w:t>
      </w:r>
      <w:r>
        <w:rPr>
          <w:rFonts w:ascii="Times New Roman" w:hAnsi="Times New Roman"/>
          <w:sz w:val="24"/>
        </w:rPr>
        <w:t>orientação que se fizerem necessárias.</w:t>
      </w:r>
    </w:p>
    <w:p w14:paraId="026FD1AE" w14:textId="77777777" w:rsidR="008F7BCE" w:rsidRDefault="008F7BCE">
      <w:pPr>
        <w:pStyle w:val="Corpodetexto"/>
        <w:rPr>
          <w:rFonts w:ascii="Times New Roman"/>
          <w:sz w:val="24"/>
        </w:rPr>
      </w:pPr>
    </w:p>
    <w:p w14:paraId="16CBC419" w14:textId="77777777" w:rsidR="008F7BCE" w:rsidRDefault="00AA36A5">
      <w:pPr>
        <w:pStyle w:val="PargrafodaLista"/>
        <w:numPr>
          <w:ilvl w:val="1"/>
          <w:numId w:val="34"/>
        </w:numPr>
        <w:tabs>
          <w:tab w:val="left" w:pos="691"/>
        </w:tabs>
        <w:ind w:right="285" w:firstLine="0"/>
        <w:rPr>
          <w:rFonts w:ascii="Times New Roman" w:hAnsi="Times New Roman"/>
          <w:sz w:val="24"/>
        </w:rPr>
      </w:pPr>
      <w:r>
        <w:rPr>
          <w:rFonts w:ascii="Times New Roman" w:hAnsi="Times New Roman"/>
          <w:sz w:val="24"/>
        </w:rPr>
        <w:t>Caberá</w:t>
      </w:r>
      <w:r>
        <w:rPr>
          <w:rFonts w:ascii="Times New Roman" w:hAnsi="Times New Roman"/>
          <w:spacing w:val="-11"/>
          <w:sz w:val="24"/>
        </w:rPr>
        <w:t xml:space="preserve"> </w:t>
      </w:r>
      <w:r>
        <w:rPr>
          <w:rFonts w:ascii="Times New Roman" w:hAnsi="Times New Roman"/>
          <w:sz w:val="24"/>
        </w:rPr>
        <w:t>ao</w:t>
      </w:r>
      <w:r>
        <w:rPr>
          <w:rFonts w:ascii="Times New Roman" w:hAnsi="Times New Roman"/>
          <w:spacing w:val="-12"/>
          <w:sz w:val="24"/>
        </w:rPr>
        <w:t xml:space="preserve"> </w:t>
      </w:r>
      <w:r>
        <w:rPr>
          <w:rFonts w:ascii="Times New Roman" w:hAnsi="Times New Roman"/>
          <w:sz w:val="24"/>
        </w:rPr>
        <w:t>Secretário(a)</w:t>
      </w:r>
      <w:r>
        <w:rPr>
          <w:rFonts w:ascii="Times New Roman" w:hAnsi="Times New Roman"/>
          <w:spacing w:val="-11"/>
          <w:sz w:val="24"/>
        </w:rPr>
        <w:t xml:space="preserve"> </w:t>
      </w:r>
      <w:r w:rsidRPr="0082391B">
        <w:rPr>
          <w:rFonts w:ascii="Times New Roman" w:hAnsi="Times New Roman"/>
          <w:sz w:val="24"/>
        </w:rPr>
        <w:t>de</w:t>
      </w:r>
      <w:r w:rsidRPr="0082391B">
        <w:rPr>
          <w:rFonts w:ascii="Times New Roman" w:hAnsi="Times New Roman"/>
          <w:spacing w:val="-15"/>
          <w:sz w:val="24"/>
        </w:rPr>
        <w:t xml:space="preserve"> </w:t>
      </w:r>
      <w:r w:rsidRPr="0082391B">
        <w:rPr>
          <w:rFonts w:ascii="Times New Roman" w:hAnsi="Times New Roman"/>
          <w:sz w:val="24"/>
        </w:rPr>
        <w:t>cada</w:t>
      </w:r>
      <w:r w:rsidRPr="0082391B">
        <w:rPr>
          <w:rFonts w:ascii="Times New Roman" w:hAnsi="Times New Roman"/>
          <w:spacing w:val="-13"/>
          <w:sz w:val="24"/>
        </w:rPr>
        <w:t xml:space="preserve"> </w:t>
      </w:r>
      <w:r w:rsidRPr="0082391B">
        <w:rPr>
          <w:rFonts w:ascii="Times New Roman" w:hAnsi="Times New Roman"/>
          <w:sz w:val="24"/>
        </w:rPr>
        <w:t>pasta</w:t>
      </w:r>
      <w:r>
        <w:rPr>
          <w:rFonts w:ascii="Times New Roman" w:hAnsi="Times New Roman"/>
          <w:sz w:val="24"/>
        </w:rPr>
        <w:t>,</w:t>
      </w:r>
      <w:r>
        <w:rPr>
          <w:rFonts w:ascii="Times New Roman" w:hAnsi="Times New Roman"/>
          <w:spacing w:val="-12"/>
          <w:sz w:val="24"/>
        </w:rPr>
        <w:t xml:space="preserve"> </w:t>
      </w:r>
      <w:r>
        <w:rPr>
          <w:rFonts w:ascii="Times New Roman" w:hAnsi="Times New Roman"/>
          <w:sz w:val="24"/>
        </w:rPr>
        <w:t>no</w:t>
      </w:r>
      <w:r>
        <w:rPr>
          <w:rFonts w:ascii="Times New Roman" w:hAnsi="Times New Roman"/>
          <w:spacing w:val="-12"/>
          <w:sz w:val="24"/>
        </w:rPr>
        <w:t xml:space="preserve"> </w:t>
      </w:r>
      <w:r>
        <w:rPr>
          <w:rFonts w:ascii="Times New Roman" w:hAnsi="Times New Roman"/>
          <w:sz w:val="24"/>
        </w:rPr>
        <w:t>que</w:t>
      </w:r>
      <w:r>
        <w:rPr>
          <w:rFonts w:ascii="Times New Roman" w:hAnsi="Times New Roman"/>
          <w:spacing w:val="-13"/>
          <w:sz w:val="24"/>
        </w:rPr>
        <w:t xml:space="preserve"> </w:t>
      </w:r>
      <w:r>
        <w:rPr>
          <w:rFonts w:ascii="Times New Roman" w:hAnsi="Times New Roman"/>
          <w:sz w:val="24"/>
        </w:rPr>
        <w:t>couber,</w:t>
      </w:r>
      <w:r>
        <w:rPr>
          <w:rFonts w:ascii="Times New Roman" w:hAnsi="Times New Roman"/>
          <w:spacing w:val="-10"/>
          <w:sz w:val="24"/>
        </w:rPr>
        <w:t xml:space="preserve"> </w:t>
      </w:r>
      <w:r>
        <w:rPr>
          <w:rFonts w:ascii="Times New Roman" w:hAnsi="Times New Roman"/>
          <w:sz w:val="24"/>
        </w:rPr>
        <w:t>atuar</w:t>
      </w:r>
      <w:r>
        <w:rPr>
          <w:rFonts w:ascii="Times New Roman" w:hAnsi="Times New Roman"/>
          <w:spacing w:val="-11"/>
          <w:sz w:val="24"/>
        </w:rPr>
        <w:t xml:space="preserve"> </w:t>
      </w:r>
      <w:r>
        <w:rPr>
          <w:rFonts w:ascii="Times New Roman" w:hAnsi="Times New Roman"/>
          <w:sz w:val="24"/>
        </w:rPr>
        <w:t>como</w:t>
      </w:r>
      <w:r>
        <w:rPr>
          <w:rFonts w:ascii="Times New Roman" w:hAnsi="Times New Roman"/>
          <w:spacing w:val="-12"/>
          <w:sz w:val="24"/>
        </w:rPr>
        <w:t xml:space="preserve"> </w:t>
      </w:r>
      <w:r>
        <w:rPr>
          <w:rFonts w:ascii="Times New Roman" w:hAnsi="Times New Roman"/>
          <w:sz w:val="24"/>
        </w:rPr>
        <w:t>gestor</w:t>
      </w:r>
      <w:r>
        <w:rPr>
          <w:rFonts w:ascii="Times New Roman" w:hAnsi="Times New Roman"/>
          <w:spacing w:val="-9"/>
          <w:sz w:val="24"/>
        </w:rPr>
        <w:t xml:space="preserve"> </w:t>
      </w:r>
      <w:r>
        <w:rPr>
          <w:rFonts w:ascii="Times New Roman" w:hAnsi="Times New Roman"/>
          <w:sz w:val="24"/>
        </w:rPr>
        <w:t>do</w:t>
      </w:r>
      <w:r>
        <w:rPr>
          <w:rFonts w:ascii="Times New Roman" w:hAnsi="Times New Roman"/>
          <w:spacing w:val="-10"/>
          <w:sz w:val="24"/>
        </w:rPr>
        <w:t xml:space="preserve"> </w:t>
      </w:r>
      <w:r>
        <w:rPr>
          <w:rFonts w:ascii="Times New Roman" w:hAnsi="Times New Roman"/>
          <w:sz w:val="24"/>
        </w:rPr>
        <w:t>contrato,</w:t>
      </w:r>
      <w:r>
        <w:rPr>
          <w:rFonts w:ascii="Times New Roman" w:hAnsi="Times New Roman"/>
          <w:spacing w:val="-11"/>
          <w:sz w:val="24"/>
        </w:rPr>
        <w:t xml:space="preserve"> </w:t>
      </w:r>
      <w:r>
        <w:rPr>
          <w:rFonts w:ascii="Times New Roman" w:hAnsi="Times New Roman"/>
          <w:sz w:val="24"/>
        </w:rPr>
        <w:t>gerenciando e coordenando o acompanhamento/fiscalização da execução do contrato.</w:t>
      </w:r>
    </w:p>
    <w:p w14:paraId="222EBC4B" w14:textId="77777777" w:rsidR="008F7BCE" w:rsidRDefault="008F7BCE">
      <w:pPr>
        <w:pStyle w:val="Corpodetexto"/>
        <w:rPr>
          <w:rFonts w:ascii="Times New Roman"/>
          <w:sz w:val="24"/>
        </w:rPr>
      </w:pPr>
    </w:p>
    <w:p w14:paraId="75FA3F1E" w14:textId="77777777" w:rsidR="008F7BCE" w:rsidRDefault="00AA36A5">
      <w:pPr>
        <w:pStyle w:val="PargrafodaLista"/>
        <w:numPr>
          <w:ilvl w:val="1"/>
          <w:numId w:val="34"/>
        </w:numPr>
        <w:tabs>
          <w:tab w:val="left" w:pos="695"/>
        </w:tabs>
        <w:ind w:right="279" w:firstLine="0"/>
        <w:rPr>
          <w:rFonts w:ascii="Times New Roman" w:hAnsi="Times New Roman"/>
          <w:sz w:val="24"/>
        </w:rPr>
      </w:pPr>
      <w:r>
        <w:rPr>
          <w:rFonts w:ascii="Times New Roman" w:hAnsi="Times New Roman"/>
          <w:sz w:val="24"/>
        </w:rPr>
        <w:t>A fiscalização de que trata este tópico não exclui nem reduz a responsabilidade do Contratado, inclusive</w:t>
      </w:r>
      <w:r>
        <w:rPr>
          <w:rFonts w:ascii="Times New Roman" w:hAnsi="Times New Roman"/>
          <w:spacing w:val="-11"/>
          <w:sz w:val="24"/>
        </w:rPr>
        <w:t xml:space="preserve"> </w:t>
      </w:r>
      <w:r>
        <w:rPr>
          <w:rFonts w:ascii="Times New Roman" w:hAnsi="Times New Roman"/>
          <w:sz w:val="24"/>
        </w:rPr>
        <w:t>perante</w:t>
      </w:r>
      <w:r>
        <w:rPr>
          <w:rFonts w:ascii="Times New Roman" w:hAnsi="Times New Roman"/>
          <w:spacing w:val="-10"/>
          <w:sz w:val="24"/>
        </w:rPr>
        <w:t xml:space="preserve"> </w:t>
      </w:r>
      <w:r>
        <w:rPr>
          <w:rFonts w:ascii="Times New Roman" w:hAnsi="Times New Roman"/>
          <w:sz w:val="24"/>
        </w:rPr>
        <w:t>terceiros,</w:t>
      </w:r>
      <w:r>
        <w:rPr>
          <w:rFonts w:ascii="Times New Roman" w:hAnsi="Times New Roman"/>
          <w:spacing w:val="-7"/>
          <w:sz w:val="24"/>
        </w:rPr>
        <w:t xml:space="preserve"> </w:t>
      </w:r>
      <w:r>
        <w:rPr>
          <w:rFonts w:ascii="Times New Roman" w:hAnsi="Times New Roman"/>
          <w:sz w:val="24"/>
        </w:rPr>
        <w:t>por</w:t>
      </w:r>
      <w:r>
        <w:rPr>
          <w:rFonts w:ascii="Times New Roman" w:hAnsi="Times New Roman"/>
          <w:spacing w:val="-10"/>
          <w:sz w:val="24"/>
        </w:rPr>
        <w:t xml:space="preserve"> </w:t>
      </w:r>
      <w:r>
        <w:rPr>
          <w:rFonts w:ascii="Times New Roman" w:hAnsi="Times New Roman"/>
          <w:sz w:val="24"/>
        </w:rPr>
        <w:t>qualquer</w:t>
      </w:r>
      <w:r>
        <w:rPr>
          <w:rFonts w:ascii="Times New Roman" w:hAnsi="Times New Roman"/>
          <w:spacing w:val="-11"/>
          <w:sz w:val="24"/>
        </w:rPr>
        <w:t xml:space="preserve"> </w:t>
      </w:r>
      <w:r>
        <w:rPr>
          <w:rFonts w:ascii="Times New Roman" w:hAnsi="Times New Roman"/>
          <w:sz w:val="24"/>
        </w:rPr>
        <w:t>irregularidade,</w:t>
      </w:r>
      <w:r>
        <w:rPr>
          <w:rFonts w:ascii="Times New Roman" w:hAnsi="Times New Roman"/>
          <w:spacing w:val="-9"/>
          <w:sz w:val="24"/>
        </w:rPr>
        <w:t xml:space="preserve"> </w:t>
      </w:r>
      <w:r>
        <w:rPr>
          <w:rFonts w:ascii="Times New Roman" w:hAnsi="Times New Roman"/>
          <w:sz w:val="24"/>
        </w:rPr>
        <w:t>ainda</w:t>
      </w:r>
      <w:r>
        <w:rPr>
          <w:rFonts w:ascii="Times New Roman" w:hAnsi="Times New Roman"/>
          <w:spacing w:val="-10"/>
          <w:sz w:val="24"/>
        </w:rPr>
        <w:t xml:space="preserve"> </w:t>
      </w:r>
      <w:r>
        <w:rPr>
          <w:rFonts w:ascii="Times New Roman" w:hAnsi="Times New Roman"/>
          <w:sz w:val="24"/>
        </w:rPr>
        <w:t>que</w:t>
      </w:r>
      <w:r>
        <w:rPr>
          <w:rFonts w:ascii="Times New Roman" w:hAnsi="Times New Roman"/>
          <w:spacing w:val="-11"/>
          <w:sz w:val="24"/>
        </w:rPr>
        <w:t xml:space="preserve"> </w:t>
      </w:r>
      <w:r>
        <w:rPr>
          <w:rFonts w:ascii="Times New Roman" w:hAnsi="Times New Roman"/>
          <w:sz w:val="24"/>
        </w:rPr>
        <w:t>resultante</w:t>
      </w:r>
      <w:r>
        <w:rPr>
          <w:rFonts w:ascii="Times New Roman" w:hAnsi="Times New Roman"/>
          <w:spacing w:val="-9"/>
          <w:sz w:val="24"/>
        </w:rPr>
        <w:t xml:space="preserve"> </w:t>
      </w:r>
      <w:r>
        <w:rPr>
          <w:rFonts w:ascii="Times New Roman" w:hAnsi="Times New Roman"/>
          <w:sz w:val="24"/>
        </w:rPr>
        <w:t>de</w:t>
      </w:r>
      <w:r>
        <w:rPr>
          <w:rFonts w:ascii="Times New Roman" w:hAnsi="Times New Roman"/>
          <w:spacing w:val="-11"/>
          <w:sz w:val="24"/>
        </w:rPr>
        <w:t xml:space="preserve"> </w:t>
      </w:r>
      <w:r>
        <w:rPr>
          <w:rFonts w:ascii="Times New Roman" w:hAnsi="Times New Roman"/>
          <w:sz w:val="24"/>
        </w:rPr>
        <w:t>imperfeições</w:t>
      </w:r>
      <w:r>
        <w:rPr>
          <w:rFonts w:ascii="Times New Roman" w:hAnsi="Times New Roman"/>
          <w:spacing w:val="-8"/>
          <w:sz w:val="24"/>
        </w:rPr>
        <w:t xml:space="preserve"> </w:t>
      </w:r>
      <w:r>
        <w:rPr>
          <w:rFonts w:ascii="Times New Roman" w:hAnsi="Times New Roman"/>
          <w:sz w:val="24"/>
        </w:rPr>
        <w:t>técnicas ou vícios redibitórios, e, na ocorrência desta, não implica em corresponsabilidade da</w:t>
      </w:r>
      <w:r>
        <w:rPr>
          <w:rFonts w:ascii="Times New Roman" w:hAnsi="Times New Roman"/>
          <w:spacing w:val="-3"/>
          <w:sz w:val="24"/>
        </w:rPr>
        <w:t xml:space="preserve"> </w:t>
      </w:r>
      <w:r>
        <w:rPr>
          <w:rFonts w:ascii="Times New Roman" w:hAnsi="Times New Roman"/>
          <w:sz w:val="24"/>
        </w:rPr>
        <w:t>Administração ou de seus agentes e prepostos, de conformidade com o art. 120 da Lei Federal nº 14.133/2021.</w:t>
      </w:r>
    </w:p>
    <w:p w14:paraId="1C5452BE" w14:textId="77777777" w:rsidR="008F7BCE" w:rsidRDefault="00AA36A5">
      <w:pPr>
        <w:pStyle w:val="PargrafodaLista"/>
        <w:numPr>
          <w:ilvl w:val="1"/>
          <w:numId w:val="34"/>
        </w:numPr>
        <w:tabs>
          <w:tab w:val="left" w:pos="703"/>
        </w:tabs>
        <w:spacing w:before="274"/>
        <w:ind w:right="284" w:firstLine="0"/>
        <w:rPr>
          <w:rFonts w:ascii="Times New Roman" w:hAnsi="Times New Roman"/>
          <w:sz w:val="24"/>
        </w:rPr>
      </w:pPr>
      <w:r>
        <w:rPr>
          <w:rFonts w:ascii="Times New Roman" w:hAnsi="Times New Roman"/>
          <w:sz w:val="24"/>
        </w:rPr>
        <w:t>O</w:t>
      </w:r>
      <w:r>
        <w:rPr>
          <w:rFonts w:ascii="Times New Roman" w:hAnsi="Times New Roman"/>
          <w:spacing w:val="-2"/>
          <w:sz w:val="24"/>
        </w:rPr>
        <w:t xml:space="preserve"> </w:t>
      </w:r>
      <w:r>
        <w:rPr>
          <w:rFonts w:ascii="Times New Roman" w:hAnsi="Times New Roman"/>
          <w:sz w:val="24"/>
        </w:rPr>
        <w:t>representante</w:t>
      </w:r>
      <w:r>
        <w:rPr>
          <w:rFonts w:ascii="Times New Roman" w:hAnsi="Times New Roman"/>
          <w:spacing w:val="-2"/>
          <w:sz w:val="24"/>
        </w:rPr>
        <w:t xml:space="preserve"> </w:t>
      </w:r>
      <w:r>
        <w:rPr>
          <w:rFonts w:ascii="Times New Roman" w:hAnsi="Times New Roman"/>
          <w:sz w:val="24"/>
        </w:rPr>
        <w:t>da</w:t>
      </w:r>
      <w:r>
        <w:rPr>
          <w:rFonts w:ascii="Times New Roman" w:hAnsi="Times New Roman"/>
          <w:spacing w:val="-14"/>
          <w:sz w:val="24"/>
        </w:rPr>
        <w:t xml:space="preserve"> </w:t>
      </w:r>
      <w:r>
        <w:rPr>
          <w:rFonts w:ascii="Times New Roman" w:hAnsi="Times New Roman"/>
          <w:sz w:val="24"/>
        </w:rPr>
        <w:t>Administração anotará</w:t>
      </w:r>
      <w:r>
        <w:rPr>
          <w:rFonts w:ascii="Times New Roman" w:hAnsi="Times New Roman"/>
          <w:spacing w:val="-2"/>
          <w:sz w:val="24"/>
        </w:rPr>
        <w:t xml:space="preserve"> </w:t>
      </w:r>
      <w:r>
        <w:rPr>
          <w:rFonts w:ascii="Times New Roman" w:hAnsi="Times New Roman"/>
          <w:sz w:val="24"/>
        </w:rPr>
        <w:t>em registro próprio todas</w:t>
      </w:r>
      <w:r>
        <w:rPr>
          <w:rFonts w:ascii="Times New Roman" w:hAnsi="Times New Roman"/>
          <w:spacing w:val="-1"/>
          <w:sz w:val="24"/>
        </w:rPr>
        <w:t xml:space="preserve"> </w:t>
      </w:r>
      <w:r>
        <w:rPr>
          <w:rFonts w:ascii="Times New Roman" w:hAnsi="Times New Roman"/>
          <w:sz w:val="24"/>
        </w:rPr>
        <w:t>as ocorrências relacionadas com a execução do objeto, indicando dia, mês e ano, bem como o nome dos funcionários eventualmente envolvidos, determinando o que for necessário à regularização das falhas ou defeitos observados</w:t>
      </w:r>
      <w:r>
        <w:rPr>
          <w:rFonts w:ascii="Times New Roman" w:hAnsi="Times New Roman"/>
          <w:spacing w:val="-11"/>
          <w:sz w:val="24"/>
        </w:rPr>
        <w:t xml:space="preserve"> </w:t>
      </w:r>
      <w:r>
        <w:rPr>
          <w:rFonts w:ascii="Times New Roman" w:hAnsi="Times New Roman"/>
          <w:sz w:val="24"/>
        </w:rPr>
        <w:t>e</w:t>
      </w:r>
      <w:r>
        <w:rPr>
          <w:rFonts w:ascii="Times New Roman" w:hAnsi="Times New Roman"/>
          <w:spacing w:val="-10"/>
          <w:sz w:val="24"/>
        </w:rPr>
        <w:t xml:space="preserve"> </w:t>
      </w:r>
      <w:r>
        <w:rPr>
          <w:rFonts w:ascii="Times New Roman" w:hAnsi="Times New Roman"/>
          <w:sz w:val="24"/>
        </w:rPr>
        <w:t>encaminhando</w:t>
      </w:r>
      <w:r>
        <w:rPr>
          <w:rFonts w:ascii="Times New Roman" w:hAnsi="Times New Roman"/>
          <w:spacing w:val="-7"/>
          <w:sz w:val="24"/>
        </w:rPr>
        <w:t xml:space="preserve"> </w:t>
      </w:r>
      <w:r>
        <w:rPr>
          <w:rFonts w:ascii="Times New Roman" w:hAnsi="Times New Roman"/>
          <w:sz w:val="24"/>
        </w:rPr>
        <w:t>os</w:t>
      </w:r>
      <w:r>
        <w:rPr>
          <w:rFonts w:ascii="Times New Roman" w:hAnsi="Times New Roman"/>
          <w:spacing w:val="-8"/>
          <w:sz w:val="24"/>
        </w:rPr>
        <w:t xml:space="preserve"> </w:t>
      </w:r>
      <w:r>
        <w:rPr>
          <w:rFonts w:ascii="Times New Roman" w:hAnsi="Times New Roman"/>
          <w:sz w:val="24"/>
        </w:rPr>
        <w:t>apontamentos</w:t>
      </w:r>
      <w:r>
        <w:rPr>
          <w:rFonts w:ascii="Times New Roman" w:hAnsi="Times New Roman"/>
          <w:spacing w:val="-8"/>
          <w:sz w:val="24"/>
        </w:rPr>
        <w:t xml:space="preserve"> </w:t>
      </w:r>
      <w:r>
        <w:rPr>
          <w:rFonts w:ascii="Times New Roman" w:hAnsi="Times New Roman"/>
          <w:sz w:val="24"/>
        </w:rPr>
        <w:t>à</w:t>
      </w:r>
      <w:r>
        <w:rPr>
          <w:rFonts w:ascii="Times New Roman" w:hAnsi="Times New Roman"/>
          <w:spacing w:val="-10"/>
          <w:sz w:val="24"/>
        </w:rPr>
        <w:t xml:space="preserve"> </w:t>
      </w:r>
      <w:r>
        <w:rPr>
          <w:rFonts w:ascii="Times New Roman" w:hAnsi="Times New Roman"/>
          <w:sz w:val="24"/>
        </w:rPr>
        <w:t>autoridade</w:t>
      </w:r>
      <w:r>
        <w:rPr>
          <w:rFonts w:ascii="Times New Roman" w:hAnsi="Times New Roman"/>
          <w:spacing w:val="-9"/>
          <w:sz w:val="24"/>
        </w:rPr>
        <w:t xml:space="preserve"> </w:t>
      </w:r>
      <w:r>
        <w:rPr>
          <w:rFonts w:ascii="Times New Roman" w:hAnsi="Times New Roman"/>
          <w:sz w:val="24"/>
        </w:rPr>
        <w:t>competente</w:t>
      </w:r>
      <w:r>
        <w:rPr>
          <w:rFonts w:ascii="Times New Roman" w:hAnsi="Times New Roman"/>
          <w:spacing w:val="-9"/>
          <w:sz w:val="24"/>
        </w:rPr>
        <w:t xml:space="preserve"> </w:t>
      </w:r>
      <w:r>
        <w:rPr>
          <w:rFonts w:ascii="Times New Roman" w:hAnsi="Times New Roman"/>
          <w:sz w:val="24"/>
        </w:rPr>
        <w:t>para</w:t>
      </w:r>
      <w:r>
        <w:rPr>
          <w:rFonts w:ascii="Times New Roman" w:hAnsi="Times New Roman"/>
          <w:spacing w:val="-10"/>
          <w:sz w:val="24"/>
        </w:rPr>
        <w:t xml:space="preserve"> </w:t>
      </w:r>
      <w:r>
        <w:rPr>
          <w:rFonts w:ascii="Times New Roman" w:hAnsi="Times New Roman"/>
          <w:sz w:val="24"/>
        </w:rPr>
        <w:t>as</w:t>
      </w:r>
      <w:r>
        <w:rPr>
          <w:rFonts w:ascii="Times New Roman" w:hAnsi="Times New Roman"/>
          <w:spacing w:val="-8"/>
          <w:sz w:val="24"/>
        </w:rPr>
        <w:t xml:space="preserve"> </w:t>
      </w:r>
      <w:r>
        <w:rPr>
          <w:rFonts w:ascii="Times New Roman" w:hAnsi="Times New Roman"/>
          <w:sz w:val="24"/>
        </w:rPr>
        <w:t>providências</w:t>
      </w:r>
      <w:r>
        <w:rPr>
          <w:rFonts w:ascii="Times New Roman" w:hAnsi="Times New Roman"/>
          <w:spacing w:val="-7"/>
          <w:sz w:val="24"/>
        </w:rPr>
        <w:t xml:space="preserve"> </w:t>
      </w:r>
      <w:r>
        <w:rPr>
          <w:rFonts w:ascii="Times New Roman" w:hAnsi="Times New Roman"/>
          <w:sz w:val="24"/>
        </w:rPr>
        <w:t>cabíveis.</w:t>
      </w:r>
    </w:p>
    <w:p w14:paraId="69F70BC7" w14:textId="77777777" w:rsidR="008F7BCE" w:rsidRDefault="008F7BCE">
      <w:pPr>
        <w:pStyle w:val="Corpodetexto"/>
        <w:rPr>
          <w:rFonts w:ascii="Times New Roman"/>
          <w:sz w:val="24"/>
        </w:rPr>
      </w:pPr>
    </w:p>
    <w:p w14:paraId="458BB971" w14:textId="77777777" w:rsidR="008F7BCE" w:rsidRDefault="00AA36A5">
      <w:pPr>
        <w:pStyle w:val="PargrafodaLista"/>
        <w:numPr>
          <w:ilvl w:val="1"/>
          <w:numId w:val="34"/>
        </w:numPr>
        <w:tabs>
          <w:tab w:val="left" w:pos="691"/>
        </w:tabs>
        <w:ind w:right="281" w:firstLine="0"/>
        <w:rPr>
          <w:rFonts w:ascii="Times New Roman" w:hAnsi="Times New Roman"/>
          <w:sz w:val="24"/>
        </w:rPr>
      </w:pPr>
      <w:r>
        <w:rPr>
          <w:rFonts w:ascii="Times New Roman" w:hAnsi="Times New Roman"/>
          <w:sz w:val="24"/>
        </w:rPr>
        <w:t>O</w:t>
      </w:r>
      <w:r>
        <w:rPr>
          <w:rFonts w:ascii="Times New Roman" w:hAnsi="Times New Roman"/>
          <w:spacing w:val="-15"/>
          <w:sz w:val="24"/>
        </w:rPr>
        <w:t xml:space="preserve"> </w:t>
      </w:r>
      <w:r>
        <w:rPr>
          <w:rFonts w:ascii="Times New Roman" w:hAnsi="Times New Roman"/>
          <w:sz w:val="24"/>
        </w:rPr>
        <w:t>Contratado</w:t>
      </w:r>
      <w:r>
        <w:rPr>
          <w:rFonts w:ascii="Times New Roman" w:hAnsi="Times New Roman"/>
          <w:spacing w:val="-15"/>
          <w:sz w:val="24"/>
        </w:rPr>
        <w:t xml:space="preserve"> </w:t>
      </w:r>
      <w:r>
        <w:rPr>
          <w:rFonts w:ascii="Times New Roman" w:hAnsi="Times New Roman"/>
          <w:sz w:val="24"/>
        </w:rPr>
        <w:t>será</w:t>
      </w:r>
      <w:r>
        <w:rPr>
          <w:rFonts w:ascii="Times New Roman" w:hAnsi="Times New Roman"/>
          <w:spacing w:val="-15"/>
          <w:sz w:val="24"/>
        </w:rPr>
        <w:t xml:space="preserve"> </w:t>
      </w:r>
      <w:r>
        <w:rPr>
          <w:rFonts w:ascii="Times New Roman" w:hAnsi="Times New Roman"/>
          <w:sz w:val="24"/>
        </w:rPr>
        <w:t>obrigado</w:t>
      </w:r>
      <w:r>
        <w:rPr>
          <w:rFonts w:ascii="Times New Roman" w:hAnsi="Times New Roman"/>
          <w:spacing w:val="-15"/>
          <w:sz w:val="24"/>
        </w:rPr>
        <w:t xml:space="preserve"> </w:t>
      </w:r>
      <w:r>
        <w:rPr>
          <w:rFonts w:ascii="Times New Roman" w:hAnsi="Times New Roman"/>
          <w:sz w:val="24"/>
        </w:rPr>
        <w:t>a</w:t>
      </w:r>
      <w:r>
        <w:rPr>
          <w:rFonts w:ascii="Times New Roman" w:hAnsi="Times New Roman"/>
          <w:spacing w:val="-15"/>
          <w:sz w:val="24"/>
        </w:rPr>
        <w:t xml:space="preserve"> </w:t>
      </w:r>
      <w:r>
        <w:rPr>
          <w:rFonts w:ascii="Times New Roman" w:hAnsi="Times New Roman"/>
          <w:sz w:val="24"/>
        </w:rPr>
        <w:t>reparar,</w:t>
      </w:r>
      <w:r>
        <w:rPr>
          <w:rFonts w:ascii="Times New Roman" w:hAnsi="Times New Roman"/>
          <w:spacing w:val="-15"/>
          <w:sz w:val="24"/>
        </w:rPr>
        <w:t xml:space="preserve"> </w:t>
      </w:r>
      <w:r>
        <w:rPr>
          <w:rFonts w:ascii="Times New Roman" w:hAnsi="Times New Roman"/>
          <w:sz w:val="24"/>
        </w:rPr>
        <w:t>corrigir,</w:t>
      </w:r>
      <w:r>
        <w:rPr>
          <w:rFonts w:ascii="Times New Roman" w:hAnsi="Times New Roman"/>
          <w:spacing w:val="-15"/>
          <w:sz w:val="24"/>
        </w:rPr>
        <w:t xml:space="preserve"> </w:t>
      </w:r>
      <w:r>
        <w:rPr>
          <w:rFonts w:ascii="Times New Roman" w:hAnsi="Times New Roman"/>
          <w:sz w:val="24"/>
        </w:rPr>
        <w:t>remover,</w:t>
      </w:r>
      <w:r>
        <w:rPr>
          <w:rFonts w:ascii="Times New Roman" w:hAnsi="Times New Roman"/>
          <w:spacing w:val="-15"/>
          <w:sz w:val="24"/>
        </w:rPr>
        <w:t xml:space="preserve"> </w:t>
      </w:r>
      <w:r>
        <w:rPr>
          <w:rFonts w:ascii="Times New Roman" w:hAnsi="Times New Roman"/>
          <w:sz w:val="24"/>
        </w:rPr>
        <w:t>reconstruir</w:t>
      </w:r>
      <w:r>
        <w:rPr>
          <w:rFonts w:ascii="Times New Roman" w:hAnsi="Times New Roman"/>
          <w:spacing w:val="-15"/>
          <w:sz w:val="24"/>
        </w:rPr>
        <w:t xml:space="preserve"> </w:t>
      </w:r>
      <w:r>
        <w:rPr>
          <w:rFonts w:ascii="Times New Roman" w:hAnsi="Times New Roman"/>
          <w:sz w:val="24"/>
        </w:rPr>
        <w:t>ou</w:t>
      </w:r>
      <w:r>
        <w:rPr>
          <w:rFonts w:ascii="Times New Roman" w:hAnsi="Times New Roman"/>
          <w:spacing w:val="-15"/>
          <w:sz w:val="24"/>
        </w:rPr>
        <w:t xml:space="preserve"> </w:t>
      </w:r>
      <w:r>
        <w:rPr>
          <w:rFonts w:ascii="Times New Roman" w:hAnsi="Times New Roman"/>
          <w:sz w:val="24"/>
        </w:rPr>
        <w:t>substituir,</w:t>
      </w:r>
      <w:r>
        <w:rPr>
          <w:rFonts w:ascii="Times New Roman" w:hAnsi="Times New Roman"/>
          <w:spacing w:val="-15"/>
          <w:sz w:val="24"/>
        </w:rPr>
        <w:t xml:space="preserve"> </w:t>
      </w:r>
      <w:r>
        <w:rPr>
          <w:rFonts w:ascii="Times New Roman" w:hAnsi="Times New Roman"/>
          <w:sz w:val="24"/>
        </w:rPr>
        <w:t>a</w:t>
      </w:r>
      <w:r>
        <w:rPr>
          <w:rFonts w:ascii="Times New Roman" w:hAnsi="Times New Roman"/>
          <w:spacing w:val="-15"/>
          <w:sz w:val="24"/>
        </w:rPr>
        <w:t xml:space="preserve"> </w:t>
      </w:r>
      <w:r>
        <w:rPr>
          <w:rFonts w:ascii="Times New Roman" w:hAnsi="Times New Roman"/>
          <w:sz w:val="24"/>
        </w:rPr>
        <w:t>suas</w:t>
      </w:r>
      <w:r>
        <w:rPr>
          <w:rFonts w:ascii="Times New Roman" w:hAnsi="Times New Roman"/>
          <w:spacing w:val="-15"/>
          <w:sz w:val="24"/>
        </w:rPr>
        <w:t xml:space="preserve"> </w:t>
      </w:r>
      <w:r>
        <w:rPr>
          <w:rFonts w:ascii="Times New Roman" w:hAnsi="Times New Roman"/>
          <w:sz w:val="24"/>
        </w:rPr>
        <w:t>expensas, no total ou em parte, o objeto do contrato ou instrumento equivalente em que se verificarem vícios, defeitos ou incorreções resultantes de sua execução (Lei Federal nº14.133/2021, art. 119).</w:t>
      </w:r>
    </w:p>
    <w:p w14:paraId="1C561053" w14:textId="77777777" w:rsidR="008F7BCE" w:rsidRDefault="008F7BCE">
      <w:pPr>
        <w:pStyle w:val="Corpodetexto"/>
        <w:spacing w:before="1"/>
        <w:rPr>
          <w:rFonts w:ascii="Times New Roman"/>
          <w:sz w:val="24"/>
        </w:rPr>
      </w:pPr>
    </w:p>
    <w:p w14:paraId="2CBD05B0" w14:textId="77777777" w:rsidR="008F7BCE" w:rsidRDefault="00AA36A5">
      <w:pPr>
        <w:pStyle w:val="PargrafodaLista"/>
        <w:numPr>
          <w:ilvl w:val="1"/>
          <w:numId w:val="34"/>
        </w:numPr>
        <w:tabs>
          <w:tab w:val="left" w:pos="739"/>
        </w:tabs>
        <w:ind w:right="289" w:firstLine="0"/>
        <w:rPr>
          <w:rFonts w:ascii="Times New Roman" w:hAnsi="Times New Roman"/>
          <w:b/>
          <w:sz w:val="24"/>
        </w:rPr>
      </w:pPr>
      <w:r>
        <w:rPr>
          <w:rFonts w:ascii="Times New Roman" w:hAnsi="Times New Roman"/>
          <w:b/>
          <w:noProof/>
          <w:sz w:val="24"/>
          <w:lang w:val="pt-BR" w:eastAsia="pt-BR"/>
        </w:rPr>
        <mc:AlternateContent>
          <mc:Choice Requires="wps">
            <w:drawing>
              <wp:anchor distT="0" distB="0" distL="0" distR="0" simplePos="0" relativeHeight="15730176" behindDoc="0" locked="0" layoutInCell="1" allowOverlap="1" wp14:anchorId="40D7A8C4" wp14:editId="2C723355">
                <wp:simplePos x="0" y="0"/>
                <wp:positionH relativeFrom="page">
                  <wp:posOffset>719632</wp:posOffset>
                </wp:positionH>
                <wp:positionV relativeFrom="paragraph">
                  <wp:posOffset>509621</wp:posOffset>
                </wp:positionV>
                <wp:extent cx="662940" cy="15240"/>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 cy="15240"/>
                        </a:xfrm>
                        <a:custGeom>
                          <a:avLst/>
                          <a:gdLst/>
                          <a:ahLst/>
                          <a:cxnLst/>
                          <a:rect l="l" t="t" r="r" b="b"/>
                          <a:pathLst>
                            <a:path w="662940" h="15240">
                              <a:moveTo>
                                <a:pt x="662940" y="0"/>
                              </a:moveTo>
                              <a:lnTo>
                                <a:pt x="0" y="0"/>
                              </a:lnTo>
                              <a:lnTo>
                                <a:pt x="0" y="15239"/>
                              </a:lnTo>
                              <a:lnTo>
                                <a:pt x="662940" y="15239"/>
                              </a:lnTo>
                              <a:lnTo>
                                <a:pt x="6629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6B6A73" id="Graphic 26" o:spid="_x0000_s1026" style="position:absolute;margin-left:56.65pt;margin-top:40.15pt;width:52.2pt;height:1.2pt;z-index:15730176;visibility:visible;mso-wrap-style:square;mso-wrap-distance-left:0;mso-wrap-distance-top:0;mso-wrap-distance-right:0;mso-wrap-distance-bottom:0;mso-position-horizontal:absolute;mso-position-horizontal-relative:page;mso-position-vertical:absolute;mso-position-vertical-relative:text;v-text-anchor:top" coordsize="66294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" path="m662940,l,,,15239r662940,l662940,xe" fillcolor="black" stroked="f">
                <v:path arrowok="t"/>
                <w10:wrap anchorx="page"/>
              </v:shape>
            </w:pict>
          </mc:Fallback>
        </mc:AlternateContent>
      </w:r>
      <w:r>
        <w:rPr>
          <w:rFonts w:ascii="Times New Roman" w:hAnsi="Times New Roman"/>
          <w:b/>
          <w:sz w:val="24"/>
          <w:u w:val="single"/>
        </w:rPr>
        <w:t>O fiscal do contrato comunicará ao gestor do contrato, em tempo hábil, o término do</w:t>
      </w:r>
      <w:r>
        <w:rPr>
          <w:rFonts w:ascii="Times New Roman" w:hAnsi="Times New Roman"/>
          <w:b/>
          <w:sz w:val="24"/>
        </w:rPr>
        <w:t xml:space="preserve"> </w:t>
      </w:r>
      <w:r>
        <w:rPr>
          <w:rFonts w:ascii="Times New Roman" w:hAnsi="Times New Roman"/>
          <w:b/>
          <w:sz w:val="24"/>
          <w:u w:val="single"/>
        </w:rPr>
        <w:t>contrato sob sua responsabilidade, com vistas à tempestiva renovação ou prorrogação</w:t>
      </w:r>
      <w:r>
        <w:rPr>
          <w:rFonts w:ascii="Times New Roman" w:hAnsi="Times New Roman"/>
          <w:b/>
          <w:sz w:val="24"/>
        </w:rPr>
        <w:t xml:space="preserve"> </w:t>
      </w:r>
      <w:r>
        <w:rPr>
          <w:rFonts w:ascii="Times New Roman" w:hAnsi="Times New Roman"/>
          <w:b/>
          <w:spacing w:val="-2"/>
          <w:sz w:val="24"/>
        </w:rPr>
        <w:t>contratual</w:t>
      </w:r>
      <w:r>
        <w:rPr>
          <w:rFonts w:ascii="Times New Roman" w:hAnsi="Times New Roman"/>
          <w:spacing w:val="-2"/>
          <w:sz w:val="24"/>
        </w:rPr>
        <w:t>.</w:t>
      </w:r>
    </w:p>
    <w:p w14:paraId="2E27C85A" w14:textId="77777777" w:rsidR="00454314" w:rsidRDefault="00454314">
      <w:pPr>
        <w:pStyle w:val="PargrafodaLista"/>
        <w:rPr>
          <w:rFonts w:ascii="Times New Roman" w:hAnsi="Times New Roman"/>
          <w:b/>
          <w:sz w:val="24"/>
        </w:rPr>
      </w:pPr>
    </w:p>
    <w:p w14:paraId="307662EF" w14:textId="77777777" w:rsidR="008F7BCE" w:rsidRDefault="00AA36A5">
      <w:pPr>
        <w:pStyle w:val="PargrafodaLista"/>
        <w:numPr>
          <w:ilvl w:val="1"/>
          <w:numId w:val="34"/>
        </w:numPr>
        <w:tabs>
          <w:tab w:val="left" w:pos="703"/>
        </w:tabs>
        <w:ind w:right="284" w:firstLine="0"/>
        <w:rPr>
          <w:rFonts w:ascii="Times New Roman" w:hAnsi="Times New Roman"/>
          <w:sz w:val="24"/>
        </w:rPr>
      </w:pPr>
      <w:r>
        <w:rPr>
          <w:rFonts w:ascii="Times New Roman" w:hAnsi="Times New Roman"/>
          <w:sz w:val="24"/>
        </w:rPr>
        <w:t>O</w:t>
      </w:r>
      <w:r>
        <w:rPr>
          <w:rFonts w:ascii="Times New Roman" w:hAnsi="Times New Roman"/>
          <w:spacing w:val="-3"/>
          <w:sz w:val="24"/>
        </w:rPr>
        <w:t xml:space="preserve"> </w:t>
      </w:r>
      <w:r>
        <w:rPr>
          <w:rFonts w:ascii="Times New Roman" w:hAnsi="Times New Roman"/>
          <w:sz w:val="24"/>
        </w:rPr>
        <w:t>fiscal do contrato elaborará</w:t>
      </w:r>
      <w:r>
        <w:rPr>
          <w:rFonts w:ascii="Times New Roman" w:hAnsi="Times New Roman"/>
          <w:spacing w:val="-1"/>
          <w:sz w:val="24"/>
        </w:rPr>
        <w:t xml:space="preserve"> </w:t>
      </w:r>
      <w:r>
        <w:rPr>
          <w:rFonts w:ascii="Times New Roman" w:hAnsi="Times New Roman"/>
          <w:sz w:val="24"/>
        </w:rPr>
        <w:t xml:space="preserve">relatório final com informações sobre a consecução dos objetivos </w:t>
      </w:r>
      <w:r>
        <w:rPr>
          <w:rFonts w:ascii="Times New Roman" w:hAnsi="Times New Roman"/>
          <w:sz w:val="24"/>
        </w:rPr>
        <w:lastRenderedPageBreak/>
        <w:t>que tenham justificado a contratação e eventuais condutas a serem adotadas para o aprimoramento das atividades da Administração.</w:t>
      </w:r>
    </w:p>
    <w:p w14:paraId="2C2F0D58" w14:textId="77777777" w:rsidR="008F7BCE" w:rsidRPr="008C6640" w:rsidRDefault="008F7BCE">
      <w:pPr>
        <w:pStyle w:val="Corpodetexto"/>
        <w:rPr>
          <w:rFonts w:ascii="Times New Roman"/>
          <w:strike/>
          <w:sz w:val="24"/>
        </w:rPr>
      </w:pPr>
    </w:p>
    <w:p w14:paraId="241FA3F0" w14:textId="77777777" w:rsidR="008F7BCE" w:rsidRDefault="00AA36A5">
      <w:pPr>
        <w:pStyle w:val="Ttulo2"/>
        <w:numPr>
          <w:ilvl w:val="0"/>
          <w:numId w:val="35"/>
        </w:numPr>
        <w:tabs>
          <w:tab w:val="left" w:pos="523"/>
        </w:tabs>
        <w:spacing w:before="1"/>
        <w:ind w:left="523" w:hanging="240"/>
      </w:pPr>
      <w:r>
        <w:t>CRITÉRIOS</w:t>
      </w:r>
      <w:r>
        <w:rPr>
          <w:spacing w:val="-5"/>
        </w:rPr>
        <w:t xml:space="preserve"> </w:t>
      </w:r>
      <w:r>
        <w:t>DE</w:t>
      </w:r>
      <w:r>
        <w:rPr>
          <w:spacing w:val="-5"/>
        </w:rPr>
        <w:t xml:space="preserve"> </w:t>
      </w:r>
      <w:r>
        <w:t>MEDIÇÃO</w:t>
      </w:r>
      <w:r>
        <w:rPr>
          <w:spacing w:val="-5"/>
        </w:rPr>
        <w:t xml:space="preserve"> </w:t>
      </w:r>
      <w:r>
        <w:t>E</w:t>
      </w:r>
      <w:r>
        <w:rPr>
          <w:spacing w:val="-3"/>
        </w:rPr>
        <w:t xml:space="preserve"> </w:t>
      </w:r>
      <w:r>
        <w:rPr>
          <w:spacing w:val="-2"/>
        </w:rPr>
        <w:t>PAGAMENTO</w:t>
      </w:r>
    </w:p>
    <w:p w14:paraId="6CE10627" w14:textId="77777777" w:rsidR="008F7BCE" w:rsidRDefault="008F7BCE">
      <w:pPr>
        <w:pStyle w:val="Corpodetexto"/>
        <w:spacing w:before="2"/>
        <w:rPr>
          <w:rFonts w:ascii="Times New Roman"/>
          <w:b/>
          <w:sz w:val="24"/>
        </w:rPr>
      </w:pPr>
    </w:p>
    <w:p w14:paraId="0FB5E974" w14:textId="77777777" w:rsidR="008F7BCE" w:rsidRDefault="00AA36A5">
      <w:pPr>
        <w:pStyle w:val="PargrafodaLista"/>
        <w:numPr>
          <w:ilvl w:val="1"/>
          <w:numId w:val="35"/>
        </w:numPr>
        <w:tabs>
          <w:tab w:val="left" w:pos="734"/>
          <w:tab w:val="left" w:pos="1893"/>
          <w:tab w:val="left" w:pos="3379"/>
          <w:tab w:val="left" w:pos="3742"/>
          <w:tab w:val="left" w:pos="5895"/>
          <w:tab w:val="left" w:pos="7551"/>
          <w:tab w:val="left" w:pos="9003"/>
        </w:tabs>
        <w:ind w:left="283" w:right="299" w:firstLine="0"/>
        <w:rPr>
          <w:rFonts w:ascii="Times New Roman" w:hAnsi="Times New Roman"/>
          <w:sz w:val="24"/>
        </w:rPr>
      </w:pPr>
      <w:r>
        <w:rPr>
          <w:rFonts w:ascii="Times New Roman" w:hAnsi="Times New Roman"/>
          <w:sz w:val="24"/>
        </w:rPr>
        <w:t>A</w:t>
      </w:r>
      <w:r>
        <w:rPr>
          <w:rFonts w:ascii="Times New Roman" w:hAnsi="Times New Roman"/>
          <w:spacing w:val="40"/>
          <w:sz w:val="24"/>
        </w:rPr>
        <w:t xml:space="preserve"> </w:t>
      </w:r>
      <w:r>
        <w:rPr>
          <w:rFonts w:ascii="Times New Roman" w:hAnsi="Times New Roman"/>
          <w:sz w:val="24"/>
        </w:rPr>
        <w:t>medição</w:t>
      </w:r>
      <w:r>
        <w:rPr>
          <w:rFonts w:ascii="Times New Roman" w:hAnsi="Times New Roman"/>
          <w:spacing w:val="40"/>
          <w:sz w:val="24"/>
        </w:rPr>
        <w:t xml:space="preserve"> </w:t>
      </w:r>
      <w:r>
        <w:rPr>
          <w:rFonts w:ascii="Times New Roman" w:hAnsi="Times New Roman"/>
          <w:sz w:val="24"/>
        </w:rPr>
        <w:t>para</w:t>
      </w:r>
      <w:r>
        <w:rPr>
          <w:rFonts w:ascii="Times New Roman" w:hAnsi="Times New Roman"/>
          <w:spacing w:val="40"/>
          <w:sz w:val="24"/>
        </w:rPr>
        <w:t xml:space="preserve"> </w:t>
      </w:r>
      <w:r>
        <w:rPr>
          <w:rFonts w:ascii="Times New Roman" w:hAnsi="Times New Roman"/>
          <w:sz w:val="24"/>
        </w:rPr>
        <w:t>fins</w:t>
      </w:r>
      <w:r>
        <w:rPr>
          <w:rFonts w:ascii="Times New Roman" w:hAnsi="Times New Roman"/>
          <w:spacing w:val="40"/>
          <w:sz w:val="24"/>
        </w:rPr>
        <w:t xml:space="preserve"> </w:t>
      </w:r>
      <w:r>
        <w:rPr>
          <w:rFonts w:ascii="Times New Roman" w:hAnsi="Times New Roman"/>
          <w:sz w:val="24"/>
        </w:rPr>
        <w:t>de</w:t>
      </w:r>
      <w:r>
        <w:rPr>
          <w:rFonts w:ascii="Times New Roman" w:hAnsi="Times New Roman"/>
          <w:spacing w:val="40"/>
          <w:sz w:val="24"/>
        </w:rPr>
        <w:t xml:space="preserve"> </w:t>
      </w:r>
      <w:r>
        <w:rPr>
          <w:rFonts w:ascii="Times New Roman" w:hAnsi="Times New Roman"/>
          <w:sz w:val="24"/>
        </w:rPr>
        <w:t>pagamento</w:t>
      </w:r>
      <w:r>
        <w:rPr>
          <w:rFonts w:ascii="Times New Roman" w:hAnsi="Times New Roman"/>
          <w:spacing w:val="40"/>
          <w:sz w:val="24"/>
        </w:rPr>
        <w:t xml:space="preserve"> </w:t>
      </w:r>
      <w:r>
        <w:rPr>
          <w:rFonts w:ascii="Times New Roman" w:hAnsi="Times New Roman"/>
          <w:sz w:val="24"/>
        </w:rPr>
        <w:t>será</w:t>
      </w:r>
      <w:r>
        <w:rPr>
          <w:rFonts w:ascii="Times New Roman" w:hAnsi="Times New Roman"/>
          <w:spacing w:val="40"/>
          <w:sz w:val="24"/>
        </w:rPr>
        <w:t xml:space="preserve"> </w:t>
      </w:r>
      <w:r>
        <w:rPr>
          <w:rFonts w:ascii="Times New Roman" w:hAnsi="Times New Roman"/>
          <w:sz w:val="24"/>
        </w:rPr>
        <w:t>realizada</w:t>
      </w:r>
      <w:r>
        <w:rPr>
          <w:rFonts w:ascii="Times New Roman" w:hAnsi="Times New Roman"/>
          <w:spacing w:val="40"/>
          <w:sz w:val="24"/>
        </w:rPr>
        <w:t xml:space="preserve"> </w:t>
      </w:r>
      <w:r>
        <w:rPr>
          <w:rFonts w:ascii="Times New Roman" w:hAnsi="Times New Roman"/>
          <w:sz w:val="24"/>
        </w:rPr>
        <w:t>com</w:t>
      </w:r>
      <w:r>
        <w:rPr>
          <w:rFonts w:ascii="Times New Roman" w:hAnsi="Times New Roman"/>
          <w:spacing w:val="40"/>
          <w:sz w:val="24"/>
        </w:rPr>
        <w:t xml:space="preserve"> </w:t>
      </w:r>
      <w:r>
        <w:rPr>
          <w:rFonts w:ascii="Times New Roman" w:hAnsi="Times New Roman"/>
          <w:sz w:val="24"/>
        </w:rPr>
        <w:t>base</w:t>
      </w:r>
      <w:r>
        <w:rPr>
          <w:rFonts w:ascii="Times New Roman" w:hAnsi="Times New Roman"/>
          <w:spacing w:val="40"/>
          <w:sz w:val="24"/>
        </w:rPr>
        <w:t xml:space="preserve"> </w:t>
      </w:r>
      <w:r>
        <w:rPr>
          <w:rFonts w:ascii="Times New Roman" w:hAnsi="Times New Roman"/>
          <w:sz w:val="24"/>
        </w:rPr>
        <w:t>na</w:t>
      </w:r>
      <w:r>
        <w:rPr>
          <w:rFonts w:ascii="Times New Roman" w:hAnsi="Times New Roman"/>
          <w:spacing w:val="40"/>
          <w:sz w:val="24"/>
        </w:rPr>
        <w:t xml:space="preserve"> </w:t>
      </w:r>
      <w:r>
        <w:rPr>
          <w:rFonts w:ascii="Times New Roman" w:hAnsi="Times New Roman"/>
          <w:sz w:val="24"/>
        </w:rPr>
        <w:t>plena</w:t>
      </w:r>
      <w:r>
        <w:rPr>
          <w:rFonts w:ascii="Times New Roman" w:hAnsi="Times New Roman"/>
          <w:spacing w:val="40"/>
          <w:sz w:val="24"/>
        </w:rPr>
        <w:t xml:space="preserve"> </w:t>
      </w:r>
      <w:r>
        <w:rPr>
          <w:rFonts w:ascii="Times New Roman" w:hAnsi="Times New Roman"/>
          <w:sz w:val="24"/>
        </w:rPr>
        <w:t>execução</w:t>
      </w:r>
      <w:r>
        <w:rPr>
          <w:rFonts w:ascii="Times New Roman" w:hAnsi="Times New Roman"/>
          <w:spacing w:val="40"/>
          <w:sz w:val="24"/>
        </w:rPr>
        <w:t xml:space="preserve"> </w:t>
      </w:r>
      <w:r>
        <w:rPr>
          <w:rFonts w:ascii="Times New Roman" w:hAnsi="Times New Roman"/>
          <w:sz w:val="24"/>
        </w:rPr>
        <w:t>do</w:t>
      </w:r>
      <w:r>
        <w:rPr>
          <w:rFonts w:ascii="Times New Roman" w:hAnsi="Times New Roman"/>
          <w:spacing w:val="40"/>
          <w:sz w:val="24"/>
        </w:rPr>
        <w:t xml:space="preserve"> </w:t>
      </w:r>
      <w:r>
        <w:rPr>
          <w:rFonts w:ascii="Times New Roman" w:hAnsi="Times New Roman"/>
          <w:sz w:val="24"/>
        </w:rPr>
        <w:t xml:space="preserve">objeto </w:t>
      </w:r>
      <w:r>
        <w:rPr>
          <w:rFonts w:ascii="Times New Roman" w:hAnsi="Times New Roman"/>
          <w:spacing w:val="-2"/>
          <w:sz w:val="24"/>
        </w:rPr>
        <w:t>(AQUISIÇÃO</w:t>
      </w:r>
      <w:r>
        <w:rPr>
          <w:rFonts w:ascii="Times New Roman" w:hAnsi="Times New Roman"/>
          <w:sz w:val="24"/>
        </w:rPr>
        <w:tab/>
      </w:r>
      <w:r>
        <w:rPr>
          <w:rFonts w:ascii="Times New Roman" w:hAnsi="Times New Roman"/>
          <w:spacing w:val="-2"/>
          <w:sz w:val="24"/>
        </w:rPr>
        <w:t>EVENTUAL</w:t>
      </w:r>
      <w:r>
        <w:rPr>
          <w:rFonts w:ascii="Times New Roman" w:hAnsi="Times New Roman"/>
          <w:sz w:val="24"/>
        </w:rPr>
        <w:tab/>
      </w:r>
      <w:r>
        <w:rPr>
          <w:rFonts w:ascii="Times New Roman" w:hAnsi="Times New Roman"/>
          <w:spacing w:val="-10"/>
          <w:sz w:val="24"/>
        </w:rPr>
        <w:t>E</w:t>
      </w:r>
      <w:r>
        <w:rPr>
          <w:rFonts w:ascii="Times New Roman" w:hAnsi="Times New Roman"/>
          <w:sz w:val="24"/>
        </w:rPr>
        <w:tab/>
        <w:t>PARCELADA</w:t>
      </w:r>
      <w:r w:rsidR="00B72E94">
        <w:rPr>
          <w:rFonts w:ascii="Times New Roman" w:hAnsi="Times New Roman"/>
          <w:spacing w:val="28"/>
          <w:sz w:val="24"/>
        </w:rPr>
        <w:t xml:space="preserve"> </w:t>
      </w:r>
      <w:r>
        <w:rPr>
          <w:rFonts w:ascii="Times New Roman" w:hAnsi="Times New Roman"/>
          <w:spacing w:val="-5"/>
          <w:sz w:val="24"/>
        </w:rPr>
        <w:t>DE</w:t>
      </w:r>
      <w:r>
        <w:rPr>
          <w:rFonts w:ascii="Times New Roman" w:hAnsi="Times New Roman"/>
          <w:sz w:val="24"/>
        </w:rPr>
        <w:tab/>
      </w:r>
      <w:r>
        <w:rPr>
          <w:rFonts w:ascii="Times New Roman" w:hAnsi="Times New Roman"/>
          <w:spacing w:val="-2"/>
          <w:sz w:val="24"/>
        </w:rPr>
        <w:t>MOBILIÁRIO</w:t>
      </w:r>
      <w:r>
        <w:rPr>
          <w:rFonts w:ascii="Times New Roman" w:hAnsi="Times New Roman"/>
          <w:sz w:val="24"/>
        </w:rPr>
        <w:tab/>
      </w:r>
      <w:r>
        <w:rPr>
          <w:rFonts w:ascii="Times New Roman" w:hAnsi="Times New Roman"/>
          <w:spacing w:val="-2"/>
          <w:sz w:val="24"/>
        </w:rPr>
        <w:t>ESCOLAR),</w:t>
      </w:r>
      <w:r>
        <w:rPr>
          <w:rFonts w:ascii="Times New Roman" w:hAnsi="Times New Roman"/>
          <w:sz w:val="24"/>
        </w:rPr>
        <w:tab/>
      </w:r>
      <w:r>
        <w:rPr>
          <w:rFonts w:ascii="Times New Roman" w:hAnsi="Times New Roman"/>
          <w:spacing w:val="-2"/>
          <w:sz w:val="24"/>
        </w:rPr>
        <w:t>conforme</w:t>
      </w:r>
    </w:p>
    <w:p w14:paraId="50C9AE2D" w14:textId="5526661F" w:rsidR="008F7BCE" w:rsidRDefault="00AA36A5">
      <w:pPr>
        <w:ind w:left="283"/>
        <w:rPr>
          <w:rFonts w:ascii="Times New Roman" w:hAnsi="Times New Roman"/>
          <w:sz w:val="24"/>
        </w:rPr>
      </w:pPr>
      <w:r>
        <w:rPr>
          <w:rFonts w:ascii="Times New Roman" w:hAnsi="Times New Roman"/>
          <w:sz w:val="24"/>
        </w:rPr>
        <w:t>especificações</w:t>
      </w:r>
      <w:r>
        <w:rPr>
          <w:rFonts w:ascii="Times New Roman" w:hAnsi="Times New Roman"/>
          <w:spacing w:val="-3"/>
          <w:sz w:val="24"/>
        </w:rPr>
        <w:t xml:space="preserve"> </w:t>
      </w:r>
      <w:r>
        <w:rPr>
          <w:rFonts w:ascii="Times New Roman" w:hAnsi="Times New Roman"/>
          <w:sz w:val="24"/>
        </w:rPr>
        <w:t>constan</w:t>
      </w:r>
      <w:r w:rsidRPr="0082391B">
        <w:rPr>
          <w:rFonts w:ascii="Times New Roman" w:hAnsi="Times New Roman"/>
          <w:sz w:val="24"/>
        </w:rPr>
        <w:t>te</w:t>
      </w:r>
      <w:r w:rsidR="00B72E94" w:rsidRPr="0082391B">
        <w:rPr>
          <w:rFonts w:ascii="Times New Roman" w:hAnsi="Times New Roman"/>
          <w:sz w:val="24"/>
        </w:rPr>
        <w:t xml:space="preserve">s </w:t>
      </w:r>
      <w:r>
        <w:rPr>
          <w:rFonts w:ascii="Times New Roman" w:hAnsi="Times New Roman"/>
          <w:spacing w:val="-2"/>
          <w:sz w:val="24"/>
        </w:rPr>
        <w:t xml:space="preserve"> </w:t>
      </w:r>
      <w:r>
        <w:rPr>
          <w:rFonts w:ascii="Times New Roman" w:hAnsi="Times New Roman"/>
          <w:sz w:val="24"/>
        </w:rPr>
        <w:t>no</w:t>
      </w:r>
      <w:r>
        <w:rPr>
          <w:rFonts w:ascii="Times New Roman" w:hAnsi="Times New Roman"/>
          <w:spacing w:val="-3"/>
          <w:sz w:val="24"/>
        </w:rPr>
        <w:t xml:space="preserve"> </w:t>
      </w:r>
      <w:r>
        <w:rPr>
          <w:rFonts w:ascii="Times New Roman" w:hAnsi="Times New Roman"/>
          <w:sz w:val="24"/>
        </w:rPr>
        <w:t>tópico</w:t>
      </w:r>
      <w:r>
        <w:rPr>
          <w:rFonts w:ascii="Times New Roman" w:hAnsi="Times New Roman"/>
          <w:spacing w:val="-3"/>
          <w:sz w:val="24"/>
        </w:rPr>
        <w:t xml:space="preserve"> </w:t>
      </w:r>
      <w:r>
        <w:rPr>
          <w:rFonts w:ascii="Times New Roman" w:hAnsi="Times New Roman"/>
          <w:sz w:val="24"/>
        </w:rPr>
        <w:t>1.2.,</w:t>
      </w:r>
      <w:r>
        <w:rPr>
          <w:rFonts w:ascii="Times New Roman" w:hAnsi="Times New Roman"/>
          <w:spacing w:val="-3"/>
          <w:sz w:val="24"/>
        </w:rPr>
        <w:t xml:space="preserve"> </w:t>
      </w:r>
      <w:r>
        <w:rPr>
          <w:rFonts w:ascii="Times New Roman" w:hAnsi="Times New Roman"/>
          <w:sz w:val="24"/>
        </w:rPr>
        <w:t>devidamente</w:t>
      </w:r>
      <w:r>
        <w:rPr>
          <w:rFonts w:ascii="Times New Roman" w:hAnsi="Times New Roman"/>
          <w:spacing w:val="-6"/>
          <w:sz w:val="24"/>
        </w:rPr>
        <w:t xml:space="preserve"> </w:t>
      </w:r>
      <w:r>
        <w:rPr>
          <w:rFonts w:ascii="Times New Roman" w:hAnsi="Times New Roman"/>
          <w:sz w:val="24"/>
        </w:rPr>
        <w:t>atestada</w:t>
      </w:r>
      <w:r>
        <w:rPr>
          <w:rFonts w:ascii="Times New Roman" w:hAnsi="Times New Roman"/>
          <w:spacing w:val="-4"/>
          <w:sz w:val="24"/>
        </w:rPr>
        <w:t xml:space="preserve"> </w:t>
      </w:r>
      <w:r>
        <w:rPr>
          <w:rFonts w:ascii="Times New Roman" w:hAnsi="Times New Roman"/>
          <w:sz w:val="24"/>
        </w:rPr>
        <w:t>pelo</w:t>
      </w:r>
      <w:r>
        <w:rPr>
          <w:rFonts w:ascii="Times New Roman" w:hAnsi="Times New Roman"/>
          <w:spacing w:val="-3"/>
          <w:sz w:val="24"/>
        </w:rPr>
        <w:t xml:space="preserve"> </w:t>
      </w:r>
      <w:r>
        <w:rPr>
          <w:rFonts w:ascii="Times New Roman" w:hAnsi="Times New Roman"/>
          <w:sz w:val="24"/>
        </w:rPr>
        <w:t>fiscal</w:t>
      </w:r>
      <w:r>
        <w:rPr>
          <w:rFonts w:ascii="Times New Roman" w:hAnsi="Times New Roman"/>
          <w:spacing w:val="-3"/>
          <w:sz w:val="24"/>
        </w:rPr>
        <w:t xml:space="preserve"> </w:t>
      </w:r>
      <w:r>
        <w:rPr>
          <w:rFonts w:ascii="Times New Roman" w:hAnsi="Times New Roman"/>
          <w:sz w:val="24"/>
        </w:rPr>
        <w:t>do</w:t>
      </w:r>
      <w:r>
        <w:rPr>
          <w:rFonts w:ascii="Times New Roman" w:hAnsi="Times New Roman"/>
          <w:spacing w:val="-3"/>
          <w:sz w:val="24"/>
        </w:rPr>
        <w:t xml:space="preserve"> </w:t>
      </w:r>
      <w:r>
        <w:rPr>
          <w:rFonts w:ascii="Times New Roman" w:hAnsi="Times New Roman"/>
          <w:sz w:val="24"/>
        </w:rPr>
        <w:t>contrato</w:t>
      </w:r>
      <w:r>
        <w:rPr>
          <w:rFonts w:ascii="Times New Roman" w:hAnsi="Times New Roman"/>
          <w:spacing w:val="-3"/>
          <w:sz w:val="24"/>
        </w:rPr>
        <w:t xml:space="preserve"> </w:t>
      </w:r>
      <w:r>
        <w:rPr>
          <w:rFonts w:ascii="Times New Roman" w:hAnsi="Times New Roman"/>
          <w:sz w:val="24"/>
        </w:rPr>
        <w:t>ou</w:t>
      </w:r>
      <w:r>
        <w:rPr>
          <w:rFonts w:ascii="Times New Roman" w:hAnsi="Times New Roman"/>
          <w:spacing w:val="-3"/>
          <w:sz w:val="24"/>
        </w:rPr>
        <w:t xml:space="preserve"> </w:t>
      </w:r>
      <w:r>
        <w:rPr>
          <w:rFonts w:ascii="Times New Roman" w:hAnsi="Times New Roman"/>
          <w:sz w:val="24"/>
        </w:rPr>
        <w:t xml:space="preserve">responsável </w:t>
      </w:r>
      <w:r>
        <w:rPr>
          <w:rFonts w:ascii="Times New Roman" w:hAnsi="Times New Roman"/>
          <w:spacing w:val="-2"/>
          <w:sz w:val="24"/>
        </w:rPr>
        <w:t>designado</w:t>
      </w:r>
      <w:r w:rsidR="005D5C1D">
        <w:rPr>
          <w:rFonts w:ascii="Times New Roman" w:hAnsi="Times New Roman"/>
          <w:spacing w:val="-2"/>
          <w:sz w:val="24"/>
        </w:rPr>
        <w:t>, onde o mobiliario deverá estar montado e em perfeitas condições de uso.</w:t>
      </w:r>
    </w:p>
    <w:p w14:paraId="642BE689" w14:textId="77777777" w:rsidR="008F7BCE" w:rsidRDefault="008F7BCE">
      <w:pPr>
        <w:pStyle w:val="Corpodetexto"/>
        <w:rPr>
          <w:rFonts w:ascii="Times New Roman"/>
          <w:sz w:val="24"/>
        </w:rPr>
      </w:pPr>
    </w:p>
    <w:p w14:paraId="03380F15" w14:textId="77777777" w:rsidR="008F7BCE" w:rsidRDefault="00AA36A5">
      <w:pPr>
        <w:pStyle w:val="PargrafodaLista"/>
        <w:numPr>
          <w:ilvl w:val="1"/>
          <w:numId w:val="35"/>
        </w:numPr>
        <w:tabs>
          <w:tab w:val="left" w:pos="746"/>
        </w:tabs>
        <w:ind w:left="283" w:right="284" w:firstLine="0"/>
        <w:rPr>
          <w:rFonts w:ascii="Times New Roman" w:hAnsi="Times New Roman"/>
          <w:sz w:val="24"/>
        </w:rPr>
      </w:pPr>
      <w:r>
        <w:rPr>
          <w:rFonts w:ascii="Times New Roman" w:hAnsi="Times New Roman"/>
          <w:sz w:val="24"/>
        </w:rPr>
        <w:t xml:space="preserve">O pagamento será efetuado em até </w:t>
      </w:r>
      <w:r>
        <w:rPr>
          <w:rFonts w:ascii="Times New Roman" w:hAnsi="Times New Roman"/>
          <w:sz w:val="24"/>
          <w:u w:val="single"/>
        </w:rPr>
        <w:t>30 (TRINTA) DIAS</w:t>
      </w:r>
      <w:r>
        <w:rPr>
          <w:rFonts w:ascii="Times New Roman" w:hAnsi="Times New Roman"/>
          <w:sz w:val="24"/>
        </w:rPr>
        <w:t>, contados a partir do recebimento definitivo</w:t>
      </w:r>
      <w:r>
        <w:rPr>
          <w:rFonts w:ascii="Times New Roman" w:hAnsi="Times New Roman"/>
          <w:spacing w:val="-11"/>
          <w:sz w:val="24"/>
        </w:rPr>
        <w:t xml:space="preserve"> </w:t>
      </w:r>
      <w:r>
        <w:rPr>
          <w:rFonts w:ascii="Times New Roman" w:hAnsi="Times New Roman"/>
          <w:sz w:val="24"/>
        </w:rPr>
        <w:t>dos</w:t>
      </w:r>
      <w:r>
        <w:rPr>
          <w:rFonts w:ascii="Times New Roman" w:hAnsi="Times New Roman"/>
          <w:spacing w:val="-8"/>
          <w:sz w:val="24"/>
        </w:rPr>
        <w:t xml:space="preserve"> </w:t>
      </w:r>
      <w:r>
        <w:rPr>
          <w:rFonts w:ascii="Times New Roman" w:hAnsi="Times New Roman"/>
          <w:sz w:val="24"/>
        </w:rPr>
        <w:t>produtos</w:t>
      </w:r>
      <w:r>
        <w:rPr>
          <w:rFonts w:ascii="Times New Roman" w:hAnsi="Times New Roman"/>
          <w:spacing w:val="-7"/>
          <w:sz w:val="24"/>
        </w:rPr>
        <w:t xml:space="preserve"> </w:t>
      </w:r>
      <w:r w:rsidRPr="0082391B">
        <w:rPr>
          <w:rFonts w:ascii="Times New Roman" w:hAnsi="Times New Roman"/>
          <w:sz w:val="24"/>
        </w:rPr>
        <w:t>e</w:t>
      </w:r>
      <w:r w:rsidRPr="0082391B">
        <w:rPr>
          <w:rFonts w:ascii="Times New Roman" w:hAnsi="Times New Roman"/>
          <w:spacing w:val="-12"/>
          <w:sz w:val="24"/>
        </w:rPr>
        <w:t xml:space="preserve"> </w:t>
      </w:r>
      <w:r w:rsidRPr="0082391B">
        <w:rPr>
          <w:rFonts w:ascii="Times New Roman" w:hAnsi="Times New Roman"/>
          <w:sz w:val="24"/>
        </w:rPr>
        <w:t>da</w:t>
      </w:r>
      <w:r w:rsidRPr="0082391B">
        <w:rPr>
          <w:rFonts w:ascii="Times New Roman" w:hAnsi="Times New Roman"/>
          <w:spacing w:val="-11"/>
          <w:sz w:val="24"/>
        </w:rPr>
        <w:t xml:space="preserve"> </w:t>
      </w:r>
      <w:r w:rsidRPr="0082391B">
        <w:rPr>
          <w:rFonts w:ascii="Times New Roman" w:hAnsi="Times New Roman"/>
          <w:sz w:val="24"/>
        </w:rPr>
        <w:t>conclusão</w:t>
      </w:r>
      <w:r w:rsidRPr="0082391B">
        <w:rPr>
          <w:rFonts w:ascii="Times New Roman" w:hAnsi="Times New Roman"/>
          <w:spacing w:val="-11"/>
          <w:sz w:val="24"/>
        </w:rPr>
        <w:t xml:space="preserve"> </w:t>
      </w:r>
      <w:r w:rsidRPr="0082391B">
        <w:rPr>
          <w:rFonts w:ascii="Times New Roman" w:hAnsi="Times New Roman"/>
          <w:sz w:val="24"/>
        </w:rPr>
        <w:t>da</w:t>
      </w:r>
      <w:r w:rsidRPr="0082391B">
        <w:rPr>
          <w:rFonts w:ascii="Times New Roman" w:hAnsi="Times New Roman"/>
          <w:spacing w:val="-11"/>
          <w:sz w:val="24"/>
        </w:rPr>
        <w:t xml:space="preserve"> </w:t>
      </w:r>
      <w:r w:rsidRPr="0082391B">
        <w:rPr>
          <w:rFonts w:ascii="Times New Roman" w:hAnsi="Times New Roman"/>
          <w:sz w:val="24"/>
        </w:rPr>
        <w:t>instalação</w:t>
      </w:r>
      <w:r>
        <w:rPr>
          <w:rFonts w:ascii="Times New Roman" w:hAnsi="Times New Roman"/>
          <w:sz w:val="24"/>
        </w:rPr>
        <w:t>,</w:t>
      </w:r>
      <w:r>
        <w:rPr>
          <w:rFonts w:ascii="Times New Roman" w:hAnsi="Times New Roman"/>
          <w:spacing w:val="-10"/>
          <w:sz w:val="24"/>
        </w:rPr>
        <w:t xml:space="preserve"> </w:t>
      </w:r>
      <w:r>
        <w:rPr>
          <w:rFonts w:ascii="Times New Roman" w:hAnsi="Times New Roman"/>
          <w:sz w:val="24"/>
        </w:rPr>
        <w:t>mediante</w:t>
      </w:r>
      <w:r>
        <w:rPr>
          <w:rFonts w:ascii="Times New Roman" w:hAnsi="Times New Roman"/>
          <w:spacing w:val="-11"/>
          <w:sz w:val="24"/>
        </w:rPr>
        <w:t xml:space="preserve"> </w:t>
      </w:r>
      <w:r>
        <w:rPr>
          <w:rFonts w:ascii="Times New Roman" w:hAnsi="Times New Roman"/>
          <w:sz w:val="24"/>
        </w:rPr>
        <w:t>apresentação</w:t>
      </w:r>
      <w:r>
        <w:rPr>
          <w:rFonts w:ascii="Times New Roman" w:hAnsi="Times New Roman"/>
          <w:spacing w:val="-7"/>
          <w:sz w:val="24"/>
        </w:rPr>
        <w:t xml:space="preserve"> </w:t>
      </w:r>
      <w:r>
        <w:rPr>
          <w:rFonts w:ascii="Times New Roman" w:hAnsi="Times New Roman"/>
          <w:sz w:val="24"/>
        </w:rPr>
        <w:t>da</w:t>
      </w:r>
      <w:r>
        <w:rPr>
          <w:rFonts w:ascii="Times New Roman" w:hAnsi="Times New Roman"/>
          <w:spacing w:val="-11"/>
          <w:sz w:val="24"/>
        </w:rPr>
        <w:t xml:space="preserve"> </w:t>
      </w:r>
      <w:r>
        <w:rPr>
          <w:rFonts w:ascii="Times New Roman" w:hAnsi="Times New Roman"/>
          <w:sz w:val="24"/>
        </w:rPr>
        <w:t>respectiva</w:t>
      </w:r>
      <w:r>
        <w:rPr>
          <w:rFonts w:ascii="Times New Roman" w:hAnsi="Times New Roman"/>
          <w:spacing w:val="-11"/>
          <w:sz w:val="24"/>
        </w:rPr>
        <w:t xml:space="preserve"> </w:t>
      </w:r>
      <w:r>
        <w:rPr>
          <w:rFonts w:ascii="Times New Roman" w:hAnsi="Times New Roman"/>
          <w:sz w:val="24"/>
        </w:rPr>
        <w:t>nota</w:t>
      </w:r>
      <w:r>
        <w:rPr>
          <w:rFonts w:ascii="Times New Roman" w:hAnsi="Times New Roman"/>
          <w:spacing w:val="-11"/>
          <w:sz w:val="24"/>
        </w:rPr>
        <w:t xml:space="preserve"> </w:t>
      </w:r>
      <w:r>
        <w:rPr>
          <w:rFonts w:ascii="Times New Roman" w:hAnsi="Times New Roman"/>
          <w:sz w:val="24"/>
        </w:rPr>
        <w:t>fiscal, devidamente</w:t>
      </w:r>
      <w:r>
        <w:rPr>
          <w:rFonts w:ascii="Times New Roman" w:hAnsi="Times New Roman"/>
          <w:spacing w:val="-2"/>
          <w:sz w:val="24"/>
        </w:rPr>
        <w:t xml:space="preserve"> </w:t>
      </w:r>
      <w:r>
        <w:rPr>
          <w:rFonts w:ascii="Times New Roman" w:hAnsi="Times New Roman"/>
          <w:sz w:val="24"/>
        </w:rPr>
        <w:t>conferida</w:t>
      </w:r>
      <w:r>
        <w:rPr>
          <w:rFonts w:ascii="Times New Roman" w:hAnsi="Times New Roman"/>
          <w:spacing w:val="-6"/>
          <w:sz w:val="24"/>
        </w:rPr>
        <w:t xml:space="preserve"> </w:t>
      </w:r>
      <w:r>
        <w:rPr>
          <w:rFonts w:ascii="Times New Roman" w:hAnsi="Times New Roman"/>
          <w:sz w:val="24"/>
        </w:rPr>
        <w:t>e</w:t>
      </w:r>
      <w:r>
        <w:rPr>
          <w:rFonts w:ascii="Times New Roman" w:hAnsi="Times New Roman"/>
          <w:spacing w:val="-4"/>
          <w:sz w:val="24"/>
        </w:rPr>
        <w:t xml:space="preserve"> </w:t>
      </w:r>
      <w:r>
        <w:rPr>
          <w:rFonts w:ascii="Times New Roman" w:hAnsi="Times New Roman"/>
          <w:sz w:val="24"/>
        </w:rPr>
        <w:t>atestada</w:t>
      </w:r>
      <w:r>
        <w:rPr>
          <w:rFonts w:ascii="Times New Roman" w:hAnsi="Times New Roman"/>
          <w:spacing w:val="-6"/>
          <w:sz w:val="24"/>
        </w:rPr>
        <w:t xml:space="preserve"> </w:t>
      </w:r>
      <w:r>
        <w:rPr>
          <w:rFonts w:ascii="Times New Roman" w:hAnsi="Times New Roman"/>
          <w:sz w:val="24"/>
        </w:rPr>
        <w:t>pelo</w:t>
      </w:r>
      <w:r>
        <w:rPr>
          <w:rFonts w:ascii="Times New Roman" w:hAnsi="Times New Roman"/>
          <w:spacing w:val="-5"/>
          <w:sz w:val="24"/>
        </w:rPr>
        <w:t xml:space="preserve"> </w:t>
      </w:r>
      <w:r>
        <w:rPr>
          <w:rFonts w:ascii="Times New Roman" w:hAnsi="Times New Roman"/>
          <w:sz w:val="24"/>
        </w:rPr>
        <w:t>fiscal</w:t>
      </w:r>
      <w:r>
        <w:rPr>
          <w:rFonts w:ascii="Times New Roman" w:hAnsi="Times New Roman"/>
          <w:spacing w:val="-5"/>
          <w:sz w:val="24"/>
        </w:rPr>
        <w:t xml:space="preserve"> </w:t>
      </w:r>
      <w:r>
        <w:rPr>
          <w:rFonts w:ascii="Times New Roman" w:hAnsi="Times New Roman"/>
          <w:sz w:val="24"/>
        </w:rPr>
        <w:t>do</w:t>
      </w:r>
      <w:r>
        <w:rPr>
          <w:rFonts w:ascii="Times New Roman" w:hAnsi="Times New Roman"/>
          <w:spacing w:val="-3"/>
          <w:sz w:val="24"/>
        </w:rPr>
        <w:t xml:space="preserve"> </w:t>
      </w:r>
      <w:r>
        <w:rPr>
          <w:rFonts w:ascii="Times New Roman" w:hAnsi="Times New Roman"/>
          <w:sz w:val="24"/>
        </w:rPr>
        <w:t>contrato,</w:t>
      </w:r>
      <w:r>
        <w:rPr>
          <w:rFonts w:ascii="Times New Roman" w:hAnsi="Times New Roman"/>
          <w:spacing w:val="-5"/>
          <w:sz w:val="24"/>
        </w:rPr>
        <w:t xml:space="preserve"> </w:t>
      </w:r>
      <w:r>
        <w:rPr>
          <w:rFonts w:ascii="Times New Roman" w:hAnsi="Times New Roman"/>
          <w:sz w:val="24"/>
        </w:rPr>
        <w:t>observadas</w:t>
      </w:r>
      <w:r>
        <w:rPr>
          <w:rFonts w:ascii="Times New Roman" w:hAnsi="Times New Roman"/>
          <w:spacing w:val="-6"/>
          <w:sz w:val="24"/>
        </w:rPr>
        <w:t xml:space="preserve"> </w:t>
      </w:r>
      <w:r>
        <w:rPr>
          <w:rFonts w:ascii="Times New Roman" w:hAnsi="Times New Roman"/>
          <w:sz w:val="24"/>
        </w:rPr>
        <w:t>as</w:t>
      </w:r>
      <w:r>
        <w:rPr>
          <w:rFonts w:ascii="Times New Roman" w:hAnsi="Times New Roman"/>
          <w:spacing w:val="-3"/>
          <w:sz w:val="24"/>
        </w:rPr>
        <w:t xml:space="preserve"> </w:t>
      </w:r>
      <w:r>
        <w:rPr>
          <w:rFonts w:ascii="Times New Roman" w:hAnsi="Times New Roman"/>
          <w:sz w:val="24"/>
        </w:rPr>
        <w:t>condições</w:t>
      </w:r>
      <w:r>
        <w:rPr>
          <w:rFonts w:ascii="Times New Roman" w:hAnsi="Times New Roman"/>
          <w:spacing w:val="-6"/>
          <w:sz w:val="24"/>
        </w:rPr>
        <w:t xml:space="preserve"> </w:t>
      </w:r>
      <w:r>
        <w:rPr>
          <w:rFonts w:ascii="Times New Roman" w:hAnsi="Times New Roman"/>
          <w:sz w:val="24"/>
        </w:rPr>
        <w:t>previstas</w:t>
      </w:r>
      <w:r>
        <w:rPr>
          <w:rFonts w:ascii="Times New Roman" w:hAnsi="Times New Roman"/>
          <w:spacing w:val="-5"/>
          <w:sz w:val="24"/>
        </w:rPr>
        <w:t xml:space="preserve"> </w:t>
      </w:r>
      <w:r>
        <w:rPr>
          <w:rFonts w:ascii="Times New Roman" w:hAnsi="Times New Roman"/>
          <w:sz w:val="24"/>
        </w:rPr>
        <w:t>no</w:t>
      </w:r>
      <w:r>
        <w:rPr>
          <w:rFonts w:ascii="Times New Roman" w:hAnsi="Times New Roman"/>
          <w:spacing w:val="-3"/>
          <w:sz w:val="24"/>
        </w:rPr>
        <w:t xml:space="preserve"> </w:t>
      </w:r>
      <w:r>
        <w:rPr>
          <w:rFonts w:ascii="Times New Roman" w:hAnsi="Times New Roman"/>
          <w:sz w:val="24"/>
        </w:rPr>
        <w:t>edital e no contrato.</w:t>
      </w:r>
    </w:p>
    <w:p w14:paraId="18A74F08" w14:textId="77777777" w:rsidR="008F7BCE" w:rsidRDefault="008F7BCE">
      <w:pPr>
        <w:pStyle w:val="Corpodetexto"/>
        <w:rPr>
          <w:rFonts w:ascii="Times New Roman"/>
          <w:sz w:val="24"/>
        </w:rPr>
      </w:pPr>
    </w:p>
    <w:p w14:paraId="658F9470" w14:textId="77777777" w:rsidR="008F7BCE" w:rsidRDefault="00AA36A5">
      <w:pPr>
        <w:pStyle w:val="Ttulo2"/>
        <w:numPr>
          <w:ilvl w:val="0"/>
          <w:numId w:val="35"/>
        </w:numPr>
        <w:tabs>
          <w:tab w:val="left" w:pos="523"/>
        </w:tabs>
        <w:spacing w:before="1"/>
        <w:ind w:left="523" w:hanging="240"/>
      </w:pPr>
      <w:r>
        <w:t>FORMA</w:t>
      </w:r>
      <w:r>
        <w:rPr>
          <w:spacing w:val="-18"/>
        </w:rPr>
        <w:t xml:space="preserve"> </w:t>
      </w:r>
      <w:r>
        <w:t>E</w:t>
      </w:r>
      <w:r>
        <w:rPr>
          <w:spacing w:val="-6"/>
        </w:rPr>
        <w:t xml:space="preserve"> </w:t>
      </w:r>
      <w:r>
        <w:t>CRITÉRIOS</w:t>
      </w:r>
      <w:r>
        <w:rPr>
          <w:spacing w:val="-3"/>
        </w:rPr>
        <w:t xml:space="preserve"> </w:t>
      </w:r>
      <w:r>
        <w:t>DE</w:t>
      </w:r>
      <w:r>
        <w:rPr>
          <w:spacing w:val="-4"/>
        </w:rPr>
        <w:t xml:space="preserve"> </w:t>
      </w:r>
      <w:r>
        <w:t>SELEÇÃO</w:t>
      </w:r>
      <w:r>
        <w:rPr>
          <w:spacing w:val="-3"/>
        </w:rPr>
        <w:t xml:space="preserve"> </w:t>
      </w:r>
      <w:r>
        <w:t>DO</w:t>
      </w:r>
      <w:r>
        <w:rPr>
          <w:spacing w:val="-3"/>
        </w:rPr>
        <w:t xml:space="preserve"> </w:t>
      </w:r>
      <w:r>
        <w:rPr>
          <w:spacing w:val="-2"/>
        </w:rPr>
        <w:t>FORNECEDOR</w:t>
      </w:r>
    </w:p>
    <w:p w14:paraId="503E75D0" w14:textId="7C16A03C" w:rsidR="008F7BCE" w:rsidRDefault="00B72E94">
      <w:pPr>
        <w:pStyle w:val="PargrafodaLista"/>
        <w:numPr>
          <w:ilvl w:val="1"/>
          <w:numId w:val="35"/>
        </w:numPr>
        <w:tabs>
          <w:tab w:val="left" w:pos="691"/>
        </w:tabs>
        <w:spacing w:before="274"/>
        <w:ind w:left="283" w:right="279" w:firstLine="0"/>
        <w:rPr>
          <w:rFonts w:ascii="Times New Roman" w:hAnsi="Times New Roman"/>
          <w:sz w:val="24"/>
        </w:rPr>
      </w:pPr>
      <w:r w:rsidRPr="0082391B">
        <w:rPr>
          <w:rFonts w:ascii="Times New Roman" w:hAnsi="Times New Roman"/>
          <w:sz w:val="24"/>
          <w:u w:val="single"/>
        </w:rPr>
        <w:t>A</w:t>
      </w:r>
      <w:r>
        <w:rPr>
          <w:rFonts w:ascii="Times New Roman" w:hAnsi="Times New Roman"/>
          <w:sz w:val="24"/>
          <w:u w:val="single"/>
        </w:rPr>
        <w:t xml:space="preserve"> </w:t>
      </w:r>
      <w:r w:rsidR="00AA36A5">
        <w:rPr>
          <w:rFonts w:ascii="Times New Roman" w:hAnsi="Times New Roman"/>
          <w:sz w:val="24"/>
          <w:u w:val="single"/>
        </w:rPr>
        <w:t>contratação</w:t>
      </w:r>
      <w:r w:rsidR="00AA36A5">
        <w:rPr>
          <w:rFonts w:ascii="Times New Roman" w:hAnsi="Times New Roman"/>
          <w:spacing w:val="-15"/>
          <w:sz w:val="24"/>
          <w:u w:val="single"/>
        </w:rPr>
        <w:t xml:space="preserve"> </w:t>
      </w:r>
      <w:r w:rsidR="00AA36A5">
        <w:rPr>
          <w:rFonts w:ascii="Times New Roman" w:hAnsi="Times New Roman"/>
          <w:sz w:val="24"/>
          <w:u w:val="single"/>
        </w:rPr>
        <w:t>se</w:t>
      </w:r>
      <w:r w:rsidR="00AA36A5">
        <w:rPr>
          <w:rFonts w:ascii="Times New Roman" w:hAnsi="Times New Roman"/>
          <w:spacing w:val="-15"/>
          <w:sz w:val="24"/>
          <w:u w:val="single"/>
        </w:rPr>
        <w:t xml:space="preserve"> </w:t>
      </w:r>
      <w:r w:rsidR="00AA36A5">
        <w:rPr>
          <w:rFonts w:ascii="Times New Roman" w:hAnsi="Times New Roman"/>
          <w:sz w:val="24"/>
          <w:u w:val="single"/>
        </w:rPr>
        <w:t>dará</w:t>
      </w:r>
      <w:r w:rsidR="00AA36A5">
        <w:rPr>
          <w:rFonts w:ascii="Times New Roman" w:hAnsi="Times New Roman"/>
          <w:spacing w:val="-15"/>
          <w:sz w:val="24"/>
          <w:u w:val="single"/>
        </w:rPr>
        <w:t xml:space="preserve"> </w:t>
      </w:r>
      <w:r w:rsidR="00AA36A5">
        <w:rPr>
          <w:rFonts w:ascii="Times New Roman" w:hAnsi="Times New Roman"/>
          <w:sz w:val="24"/>
          <w:u w:val="single"/>
        </w:rPr>
        <w:t>mediante</w:t>
      </w:r>
      <w:r w:rsidR="00AA36A5">
        <w:rPr>
          <w:rFonts w:ascii="Times New Roman" w:hAnsi="Times New Roman"/>
          <w:spacing w:val="-15"/>
          <w:sz w:val="24"/>
          <w:u w:val="single"/>
        </w:rPr>
        <w:t xml:space="preserve"> </w:t>
      </w:r>
      <w:r w:rsidR="00AA36A5">
        <w:rPr>
          <w:rFonts w:ascii="Times New Roman" w:hAnsi="Times New Roman"/>
          <w:sz w:val="24"/>
          <w:u w:val="single"/>
        </w:rPr>
        <w:t>o</w:t>
      </w:r>
      <w:r w:rsidR="00AA36A5">
        <w:rPr>
          <w:rFonts w:ascii="Times New Roman" w:hAnsi="Times New Roman"/>
          <w:spacing w:val="-15"/>
          <w:sz w:val="24"/>
          <w:u w:val="single"/>
        </w:rPr>
        <w:t xml:space="preserve"> </w:t>
      </w:r>
      <w:r w:rsidR="00AA36A5">
        <w:rPr>
          <w:rFonts w:ascii="Times New Roman" w:hAnsi="Times New Roman"/>
          <w:sz w:val="24"/>
          <w:u w:val="single"/>
        </w:rPr>
        <w:t>devido</w:t>
      </w:r>
      <w:r w:rsidR="00AA36A5">
        <w:rPr>
          <w:rFonts w:ascii="Times New Roman" w:hAnsi="Times New Roman"/>
          <w:sz w:val="24"/>
        </w:rPr>
        <w:t xml:space="preserve"> </w:t>
      </w:r>
      <w:r w:rsidR="00AA36A5">
        <w:rPr>
          <w:rFonts w:ascii="Times New Roman" w:hAnsi="Times New Roman"/>
          <w:sz w:val="24"/>
          <w:u w:val="single"/>
        </w:rPr>
        <w:t>processo licitatório, na modalidade PREGÃO, na sua forma ELETRÔNICA, com critério de</w:t>
      </w:r>
      <w:r w:rsidR="00AA36A5">
        <w:rPr>
          <w:rFonts w:ascii="Times New Roman" w:hAnsi="Times New Roman"/>
          <w:sz w:val="24"/>
        </w:rPr>
        <w:t xml:space="preserve"> </w:t>
      </w:r>
      <w:r w:rsidR="00AA36A5">
        <w:rPr>
          <w:rFonts w:ascii="Times New Roman" w:hAnsi="Times New Roman"/>
          <w:sz w:val="24"/>
          <w:u w:val="single"/>
        </w:rPr>
        <w:t>JULGAMENTO POR MENOR PREÇO POR LOTE</w:t>
      </w:r>
      <w:r w:rsidR="00AA36A5">
        <w:rPr>
          <w:rFonts w:ascii="Times New Roman" w:hAnsi="Times New Roman"/>
          <w:sz w:val="24"/>
        </w:rPr>
        <w:t xml:space="preserve">, com fundamento no art. 6º, inciso XLI c/c o art. 17, §2º e art. 34, </w:t>
      </w:r>
      <w:r w:rsidR="00AA36A5">
        <w:rPr>
          <w:rFonts w:ascii="Times New Roman" w:hAnsi="Times New Roman"/>
          <w:i/>
          <w:sz w:val="24"/>
        </w:rPr>
        <w:t>caput</w:t>
      </w:r>
      <w:r w:rsidR="00AA36A5">
        <w:rPr>
          <w:rFonts w:ascii="Times New Roman" w:hAnsi="Times New Roman"/>
          <w:sz w:val="24"/>
        </w:rPr>
        <w:t>, todos da Lei Federal nº14.133/2021.</w:t>
      </w:r>
    </w:p>
    <w:p w14:paraId="073A8056" w14:textId="77777777" w:rsidR="008F7BCE" w:rsidRDefault="008F7BCE">
      <w:pPr>
        <w:pStyle w:val="Corpodetexto"/>
        <w:rPr>
          <w:rFonts w:ascii="Times New Roman"/>
          <w:sz w:val="24"/>
        </w:rPr>
      </w:pPr>
    </w:p>
    <w:p w14:paraId="6A5A1990" w14:textId="77777777" w:rsidR="008F7BCE" w:rsidRDefault="00AA36A5">
      <w:pPr>
        <w:pStyle w:val="Ttulo2"/>
        <w:numPr>
          <w:ilvl w:val="0"/>
          <w:numId w:val="35"/>
        </w:numPr>
        <w:tabs>
          <w:tab w:val="left" w:pos="523"/>
        </w:tabs>
        <w:ind w:left="523" w:hanging="240"/>
      </w:pPr>
      <w:r>
        <w:rPr>
          <w:spacing w:val="-4"/>
        </w:rPr>
        <w:t>ESTIMATIVA</w:t>
      </w:r>
      <w:r>
        <w:rPr>
          <w:spacing w:val="-16"/>
        </w:rPr>
        <w:t xml:space="preserve"> </w:t>
      </w:r>
      <w:r>
        <w:rPr>
          <w:spacing w:val="-4"/>
        </w:rPr>
        <w:t>DO</w:t>
      </w:r>
      <w:r>
        <w:rPr>
          <w:spacing w:val="-12"/>
        </w:rPr>
        <w:t xml:space="preserve"> </w:t>
      </w:r>
      <w:r>
        <w:rPr>
          <w:spacing w:val="-4"/>
        </w:rPr>
        <w:t>VALOR</w:t>
      </w:r>
      <w:r>
        <w:rPr>
          <w:spacing w:val="-10"/>
        </w:rPr>
        <w:t xml:space="preserve"> </w:t>
      </w:r>
      <w:r>
        <w:rPr>
          <w:spacing w:val="-4"/>
        </w:rPr>
        <w:t>DA</w:t>
      </w:r>
      <w:r>
        <w:rPr>
          <w:spacing w:val="-15"/>
        </w:rPr>
        <w:t xml:space="preserve"> </w:t>
      </w:r>
      <w:r>
        <w:rPr>
          <w:spacing w:val="-4"/>
        </w:rPr>
        <w:t>CONTRATAÇÃO</w:t>
      </w:r>
    </w:p>
    <w:p w14:paraId="1D939D9B" w14:textId="77777777" w:rsidR="008F7BCE" w:rsidRDefault="008F7BCE">
      <w:pPr>
        <w:pStyle w:val="Corpodetexto"/>
        <w:rPr>
          <w:rFonts w:ascii="Times New Roman"/>
          <w:b/>
          <w:sz w:val="24"/>
        </w:rPr>
      </w:pPr>
    </w:p>
    <w:p w14:paraId="4311F330" w14:textId="17F9C4B5" w:rsidR="008F7BCE" w:rsidRPr="00B72E94" w:rsidRDefault="00AA36A5">
      <w:pPr>
        <w:pStyle w:val="PargrafodaLista"/>
        <w:numPr>
          <w:ilvl w:val="1"/>
          <w:numId w:val="35"/>
        </w:numPr>
        <w:tabs>
          <w:tab w:val="left" w:pos="710"/>
        </w:tabs>
        <w:ind w:left="283" w:right="285" w:firstLine="0"/>
        <w:rPr>
          <w:rFonts w:ascii="Times New Roman" w:hAnsi="Times New Roman"/>
          <w:b/>
          <w:sz w:val="24"/>
        </w:rPr>
      </w:pPr>
      <w:r>
        <w:rPr>
          <w:rFonts w:ascii="Times New Roman" w:hAnsi="Times New Roman"/>
          <w:sz w:val="24"/>
        </w:rPr>
        <w:t xml:space="preserve">Estima-se para a contratação almejada o valor aproximado de </w:t>
      </w:r>
      <w:r w:rsidRPr="00B72E94">
        <w:rPr>
          <w:rFonts w:ascii="Times New Roman" w:hAnsi="Times New Roman"/>
          <w:b/>
          <w:sz w:val="24"/>
        </w:rPr>
        <w:t xml:space="preserve">R$ </w:t>
      </w:r>
      <w:r w:rsidR="006C7C45">
        <w:rPr>
          <w:rFonts w:ascii="Times New Roman"/>
          <w:b/>
          <w:spacing w:val="-2"/>
          <w:sz w:val="20"/>
        </w:rPr>
        <w:t>325.181,25</w:t>
      </w:r>
      <w:r w:rsidR="006C7C45" w:rsidRPr="00B72E94">
        <w:rPr>
          <w:rFonts w:ascii="Times New Roman" w:hAnsi="Times New Roman"/>
          <w:b/>
          <w:sz w:val="24"/>
        </w:rPr>
        <w:t xml:space="preserve"> </w:t>
      </w:r>
      <w:r w:rsidR="00B72E94" w:rsidRPr="00B72E94">
        <w:rPr>
          <w:rFonts w:ascii="Times New Roman" w:hAnsi="Times New Roman"/>
          <w:b/>
          <w:sz w:val="24"/>
        </w:rPr>
        <w:t xml:space="preserve">(trezentos e </w:t>
      </w:r>
      <w:r w:rsidR="006C7C45">
        <w:rPr>
          <w:rFonts w:ascii="Times New Roman" w:hAnsi="Times New Roman"/>
          <w:b/>
          <w:sz w:val="24"/>
        </w:rPr>
        <w:t>vinte e cinco mil cento e oitenta e um reais e vinte e cinco</w:t>
      </w:r>
      <w:r w:rsidR="00B72E94" w:rsidRPr="00B72E94">
        <w:rPr>
          <w:rFonts w:ascii="Times New Roman" w:hAnsi="Times New Roman"/>
          <w:b/>
          <w:sz w:val="24"/>
        </w:rPr>
        <w:t xml:space="preserve"> centavos),</w:t>
      </w:r>
    </w:p>
    <w:p w14:paraId="22AB54E7" w14:textId="77777777" w:rsidR="008F7BCE" w:rsidRDefault="008F7BCE">
      <w:pPr>
        <w:pStyle w:val="Corpodetexto"/>
        <w:rPr>
          <w:rFonts w:ascii="Times New Roman"/>
          <w:sz w:val="24"/>
        </w:rPr>
      </w:pPr>
    </w:p>
    <w:p w14:paraId="21E4DAF1" w14:textId="77777777" w:rsidR="008F7BCE" w:rsidRDefault="00AA36A5">
      <w:pPr>
        <w:pStyle w:val="PargrafodaLista"/>
        <w:numPr>
          <w:ilvl w:val="1"/>
          <w:numId w:val="35"/>
        </w:numPr>
        <w:tabs>
          <w:tab w:val="left" w:pos="703"/>
        </w:tabs>
        <w:ind w:left="283" w:right="283" w:firstLine="0"/>
        <w:rPr>
          <w:rFonts w:ascii="Times New Roman" w:hAnsi="Times New Roman"/>
          <w:sz w:val="24"/>
        </w:rPr>
      </w:pPr>
      <w:r>
        <w:rPr>
          <w:rFonts w:ascii="Times New Roman" w:hAnsi="Times New Roman"/>
          <w:sz w:val="24"/>
        </w:rPr>
        <w:t>Conforme análise</w:t>
      </w:r>
      <w:r>
        <w:rPr>
          <w:rFonts w:ascii="Times New Roman" w:hAnsi="Times New Roman"/>
          <w:spacing w:val="-1"/>
          <w:sz w:val="24"/>
        </w:rPr>
        <w:t xml:space="preserve"> </w:t>
      </w:r>
      <w:r>
        <w:rPr>
          <w:rFonts w:ascii="Times New Roman" w:hAnsi="Times New Roman"/>
          <w:sz w:val="24"/>
        </w:rPr>
        <w:t>detalhada na</w:t>
      </w:r>
      <w:r>
        <w:rPr>
          <w:rFonts w:ascii="Times New Roman" w:hAnsi="Times New Roman"/>
          <w:spacing w:val="-1"/>
          <w:sz w:val="24"/>
        </w:rPr>
        <w:t xml:space="preserve"> </w:t>
      </w:r>
      <w:r>
        <w:rPr>
          <w:rFonts w:ascii="Times New Roman" w:hAnsi="Times New Roman"/>
          <w:sz w:val="24"/>
        </w:rPr>
        <w:t>pesquisa</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preços apensa a</w:t>
      </w:r>
      <w:r>
        <w:rPr>
          <w:rFonts w:ascii="Times New Roman" w:hAnsi="Times New Roman"/>
          <w:spacing w:val="-1"/>
          <w:sz w:val="24"/>
        </w:rPr>
        <w:t xml:space="preserve"> </w:t>
      </w:r>
      <w:r>
        <w:rPr>
          <w:rFonts w:ascii="Times New Roman" w:hAnsi="Times New Roman"/>
          <w:sz w:val="24"/>
        </w:rPr>
        <w:t>este processo, o valor estimado está em sintonia com o praticado no mercado, tendo sido a estimativa elaborada de acordo com a regulamentação municipal vigente.</w:t>
      </w:r>
    </w:p>
    <w:p w14:paraId="63B00BCB" w14:textId="77777777" w:rsidR="00B72E94" w:rsidRPr="00B72E94" w:rsidRDefault="00B72E94" w:rsidP="00B72E94">
      <w:pPr>
        <w:pStyle w:val="PargrafodaLista"/>
        <w:rPr>
          <w:rFonts w:ascii="Times New Roman" w:hAnsi="Times New Roman"/>
          <w:sz w:val="24"/>
        </w:rPr>
      </w:pPr>
    </w:p>
    <w:p w14:paraId="58AA7D94" w14:textId="77777777" w:rsidR="008F7BCE" w:rsidRDefault="008F7BCE">
      <w:pPr>
        <w:pStyle w:val="Corpodetexto"/>
        <w:rPr>
          <w:rFonts w:ascii="Times New Roman"/>
          <w:sz w:val="24"/>
        </w:rPr>
      </w:pPr>
    </w:p>
    <w:p w14:paraId="1FA06A9D" w14:textId="77777777" w:rsidR="008F7BCE" w:rsidRPr="00B72E94" w:rsidRDefault="00AA36A5">
      <w:pPr>
        <w:pStyle w:val="Ttulo2"/>
        <w:numPr>
          <w:ilvl w:val="0"/>
          <w:numId w:val="35"/>
        </w:numPr>
        <w:tabs>
          <w:tab w:val="left" w:pos="626"/>
        </w:tabs>
        <w:spacing w:before="1"/>
        <w:ind w:left="626" w:hanging="343"/>
        <w:jc w:val="both"/>
      </w:pPr>
      <w:r>
        <w:t>ADEQUAÇÃO</w:t>
      </w:r>
      <w:r>
        <w:rPr>
          <w:spacing w:val="-13"/>
        </w:rPr>
        <w:t xml:space="preserve"> </w:t>
      </w:r>
      <w:r>
        <w:rPr>
          <w:spacing w:val="-2"/>
        </w:rPr>
        <w:t>ORÇAMENTÁRIA</w:t>
      </w:r>
    </w:p>
    <w:p w14:paraId="563B4CB8" w14:textId="77777777" w:rsidR="008F7BCE" w:rsidRDefault="00AA36A5">
      <w:pPr>
        <w:pStyle w:val="PargrafodaLista"/>
        <w:numPr>
          <w:ilvl w:val="1"/>
          <w:numId w:val="35"/>
        </w:numPr>
        <w:tabs>
          <w:tab w:val="left" w:pos="823"/>
        </w:tabs>
        <w:spacing w:before="264"/>
        <w:ind w:left="283" w:right="279" w:firstLine="0"/>
        <w:rPr>
          <w:rFonts w:ascii="Times New Roman" w:hAnsi="Times New Roman"/>
          <w:sz w:val="24"/>
        </w:rPr>
      </w:pPr>
      <w:r>
        <w:rPr>
          <w:rFonts w:ascii="Times New Roman" w:hAnsi="Times New Roman"/>
          <w:sz w:val="24"/>
        </w:rPr>
        <w:t>Entretanto,</w:t>
      </w:r>
      <w:r>
        <w:rPr>
          <w:rFonts w:ascii="Times New Roman" w:hAnsi="Times New Roman"/>
          <w:spacing w:val="-2"/>
          <w:sz w:val="24"/>
        </w:rPr>
        <w:t xml:space="preserve"> </w:t>
      </w:r>
      <w:r>
        <w:rPr>
          <w:rFonts w:ascii="Times New Roman" w:hAnsi="Times New Roman"/>
          <w:sz w:val="24"/>
        </w:rPr>
        <w:t>por</w:t>
      </w:r>
      <w:r>
        <w:rPr>
          <w:rFonts w:ascii="Times New Roman" w:hAnsi="Times New Roman"/>
          <w:spacing w:val="-2"/>
          <w:sz w:val="24"/>
        </w:rPr>
        <w:t xml:space="preserve"> </w:t>
      </w:r>
      <w:r>
        <w:rPr>
          <w:rFonts w:ascii="Times New Roman" w:hAnsi="Times New Roman"/>
          <w:sz w:val="24"/>
        </w:rPr>
        <w:t>se</w:t>
      </w:r>
      <w:r>
        <w:rPr>
          <w:rFonts w:ascii="Times New Roman" w:hAnsi="Times New Roman"/>
          <w:spacing w:val="-5"/>
          <w:sz w:val="24"/>
        </w:rPr>
        <w:t xml:space="preserve"> </w:t>
      </w:r>
      <w:r>
        <w:rPr>
          <w:rFonts w:ascii="Times New Roman" w:hAnsi="Times New Roman"/>
          <w:sz w:val="24"/>
        </w:rPr>
        <w:t>tratar</w:t>
      </w:r>
      <w:r>
        <w:rPr>
          <w:rFonts w:ascii="Times New Roman" w:hAnsi="Times New Roman"/>
          <w:spacing w:val="-4"/>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contratação</w:t>
      </w:r>
      <w:r>
        <w:rPr>
          <w:rFonts w:ascii="Times New Roman" w:hAnsi="Times New Roman"/>
          <w:spacing w:val="-1"/>
          <w:sz w:val="24"/>
        </w:rPr>
        <w:t xml:space="preserve"> </w:t>
      </w:r>
      <w:r>
        <w:rPr>
          <w:rFonts w:ascii="Times New Roman" w:hAnsi="Times New Roman"/>
          <w:sz w:val="24"/>
        </w:rPr>
        <w:t>sob</w:t>
      </w:r>
      <w:r>
        <w:rPr>
          <w:rFonts w:ascii="Times New Roman" w:hAnsi="Times New Roman"/>
          <w:spacing w:val="-1"/>
          <w:sz w:val="24"/>
        </w:rPr>
        <w:t xml:space="preserve"> </w:t>
      </w:r>
      <w:r>
        <w:rPr>
          <w:rFonts w:ascii="Times New Roman" w:hAnsi="Times New Roman"/>
          <w:sz w:val="24"/>
        </w:rPr>
        <w:t>o</w:t>
      </w:r>
      <w:r>
        <w:rPr>
          <w:rFonts w:ascii="Times New Roman" w:hAnsi="Times New Roman"/>
          <w:spacing w:val="-1"/>
          <w:sz w:val="24"/>
        </w:rPr>
        <w:t xml:space="preserve"> </w:t>
      </w:r>
      <w:r>
        <w:rPr>
          <w:rFonts w:ascii="Times New Roman" w:hAnsi="Times New Roman"/>
          <w:sz w:val="24"/>
        </w:rPr>
        <w:t>Sistema</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5"/>
          <w:sz w:val="24"/>
        </w:rPr>
        <w:t xml:space="preserve"> </w:t>
      </w:r>
      <w:r>
        <w:rPr>
          <w:rFonts w:ascii="Times New Roman" w:hAnsi="Times New Roman"/>
          <w:sz w:val="24"/>
        </w:rPr>
        <w:t>Registro</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5"/>
          <w:sz w:val="24"/>
        </w:rPr>
        <w:t xml:space="preserve"> </w:t>
      </w:r>
      <w:r>
        <w:rPr>
          <w:rFonts w:ascii="Times New Roman" w:hAnsi="Times New Roman"/>
          <w:sz w:val="24"/>
        </w:rPr>
        <w:t>Preços (SRP),</w:t>
      </w:r>
      <w:r>
        <w:rPr>
          <w:rFonts w:ascii="Times New Roman" w:hAnsi="Times New Roman"/>
          <w:spacing w:val="-2"/>
          <w:sz w:val="24"/>
        </w:rPr>
        <w:t xml:space="preserve"> </w:t>
      </w:r>
      <w:r>
        <w:rPr>
          <w:rFonts w:ascii="Times New Roman" w:hAnsi="Times New Roman"/>
          <w:sz w:val="24"/>
        </w:rPr>
        <w:t>a</w:t>
      </w:r>
      <w:r>
        <w:rPr>
          <w:rFonts w:ascii="Times New Roman" w:hAnsi="Times New Roman"/>
          <w:spacing w:val="-5"/>
          <w:sz w:val="24"/>
        </w:rPr>
        <w:t xml:space="preserve"> </w:t>
      </w:r>
      <w:r>
        <w:rPr>
          <w:rFonts w:ascii="Times New Roman" w:hAnsi="Times New Roman"/>
          <w:sz w:val="24"/>
        </w:rPr>
        <w:t>indicação prévia</w:t>
      </w:r>
      <w:r>
        <w:rPr>
          <w:rFonts w:ascii="Times New Roman" w:hAnsi="Times New Roman"/>
          <w:spacing w:val="-2"/>
          <w:sz w:val="24"/>
        </w:rPr>
        <w:t xml:space="preserve"> </w:t>
      </w:r>
      <w:r>
        <w:rPr>
          <w:rFonts w:ascii="Times New Roman" w:hAnsi="Times New Roman"/>
          <w:sz w:val="24"/>
        </w:rPr>
        <w:t>da</w:t>
      </w:r>
      <w:r>
        <w:rPr>
          <w:rFonts w:ascii="Times New Roman" w:hAnsi="Times New Roman"/>
          <w:spacing w:val="-5"/>
          <w:sz w:val="24"/>
        </w:rPr>
        <w:t xml:space="preserve"> </w:t>
      </w:r>
      <w:r>
        <w:rPr>
          <w:rFonts w:ascii="Times New Roman" w:hAnsi="Times New Roman"/>
          <w:sz w:val="24"/>
        </w:rPr>
        <w:t>dotação</w:t>
      </w:r>
      <w:r>
        <w:rPr>
          <w:rFonts w:ascii="Times New Roman" w:hAnsi="Times New Roman"/>
          <w:spacing w:val="-1"/>
          <w:sz w:val="24"/>
        </w:rPr>
        <w:t xml:space="preserve"> </w:t>
      </w:r>
      <w:r>
        <w:rPr>
          <w:rFonts w:ascii="Times New Roman" w:hAnsi="Times New Roman"/>
          <w:sz w:val="24"/>
        </w:rPr>
        <w:t>orçamentária</w:t>
      </w:r>
      <w:r>
        <w:rPr>
          <w:rFonts w:ascii="Times New Roman" w:hAnsi="Times New Roman"/>
          <w:spacing w:val="-2"/>
          <w:sz w:val="24"/>
        </w:rPr>
        <w:t xml:space="preserve"> </w:t>
      </w:r>
      <w:r>
        <w:rPr>
          <w:rFonts w:ascii="Times New Roman" w:hAnsi="Times New Roman"/>
          <w:sz w:val="24"/>
        </w:rPr>
        <w:t>é</w:t>
      </w:r>
      <w:r>
        <w:rPr>
          <w:rFonts w:ascii="Times New Roman" w:hAnsi="Times New Roman"/>
          <w:spacing w:val="-4"/>
          <w:sz w:val="24"/>
        </w:rPr>
        <w:t xml:space="preserve"> </w:t>
      </w:r>
      <w:r>
        <w:rPr>
          <w:rFonts w:ascii="Times New Roman" w:hAnsi="Times New Roman"/>
          <w:sz w:val="24"/>
        </w:rPr>
        <w:t>inexigível</w:t>
      </w:r>
      <w:r>
        <w:rPr>
          <w:rFonts w:ascii="Times New Roman" w:hAnsi="Times New Roman"/>
          <w:spacing w:val="-1"/>
          <w:sz w:val="24"/>
        </w:rPr>
        <w:t xml:space="preserve"> </w:t>
      </w:r>
      <w:r>
        <w:rPr>
          <w:rFonts w:ascii="Times New Roman" w:hAnsi="Times New Roman"/>
          <w:sz w:val="24"/>
        </w:rPr>
        <w:t>nesta fase</w:t>
      </w:r>
      <w:r>
        <w:rPr>
          <w:rFonts w:ascii="Times New Roman" w:hAnsi="Times New Roman"/>
          <w:spacing w:val="-4"/>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planejamento,</w:t>
      </w:r>
      <w:r>
        <w:rPr>
          <w:rFonts w:ascii="Times New Roman" w:hAnsi="Times New Roman"/>
          <w:spacing w:val="-1"/>
          <w:sz w:val="24"/>
        </w:rPr>
        <w:t xml:space="preserve"> </w:t>
      </w:r>
      <w:r>
        <w:rPr>
          <w:rFonts w:ascii="Times New Roman" w:hAnsi="Times New Roman"/>
          <w:sz w:val="24"/>
        </w:rPr>
        <w:t>sendo</w:t>
      </w:r>
      <w:r>
        <w:rPr>
          <w:rFonts w:ascii="Times New Roman" w:hAnsi="Times New Roman"/>
          <w:spacing w:val="-1"/>
          <w:sz w:val="24"/>
        </w:rPr>
        <w:t xml:space="preserve"> </w:t>
      </w:r>
      <w:r>
        <w:rPr>
          <w:rFonts w:ascii="Times New Roman" w:hAnsi="Times New Roman"/>
          <w:sz w:val="24"/>
        </w:rPr>
        <w:t>requerida</w:t>
      </w:r>
      <w:r>
        <w:rPr>
          <w:rFonts w:ascii="Times New Roman" w:hAnsi="Times New Roman"/>
          <w:spacing w:val="-5"/>
          <w:sz w:val="24"/>
        </w:rPr>
        <w:t xml:space="preserve"> </w:t>
      </w:r>
      <w:r>
        <w:rPr>
          <w:rFonts w:ascii="Times New Roman" w:hAnsi="Times New Roman"/>
          <w:sz w:val="24"/>
        </w:rPr>
        <w:t>somente</w:t>
      </w:r>
      <w:r>
        <w:rPr>
          <w:rFonts w:ascii="Times New Roman" w:hAnsi="Times New Roman"/>
          <w:spacing w:val="-2"/>
          <w:sz w:val="24"/>
        </w:rPr>
        <w:t xml:space="preserve"> </w:t>
      </w:r>
      <w:r>
        <w:rPr>
          <w:rFonts w:ascii="Times New Roman" w:hAnsi="Times New Roman"/>
          <w:sz w:val="24"/>
        </w:rPr>
        <w:t>no momento</w:t>
      </w:r>
      <w:r>
        <w:rPr>
          <w:rFonts w:ascii="Times New Roman" w:hAnsi="Times New Roman"/>
          <w:spacing w:val="-9"/>
          <w:sz w:val="24"/>
        </w:rPr>
        <w:t xml:space="preserve"> </w:t>
      </w:r>
      <w:r>
        <w:rPr>
          <w:rFonts w:ascii="Times New Roman" w:hAnsi="Times New Roman"/>
          <w:sz w:val="24"/>
        </w:rPr>
        <w:t>da</w:t>
      </w:r>
      <w:r>
        <w:rPr>
          <w:rFonts w:ascii="Times New Roman" w:hAnsi="Times New Roman"/>
          <w:spacing w:val="-8"/>
          <w:sz w:val="24"/>
        </w:rPr>
        <w:t xml:space="preserve"> </w:t>
      </w:r>
      <w:r>
        <w:rPr>
          <w:rFonts w:ascii="Times New Roman" w:hAnsi="Times New Roman"/>
          <w:sz w:val="24"/>
        </w:rPr>
        <w:t>efetiva</w:t>
      </w:r>
      <w:r>
        <w:rPr>
          <w:rFonts w:ascii="Times New Roman" w:hAnsi="Times New Roman"/>
          <w:spacing w:val="-8"/>
          <w:sz w:val="24"/>
        </w:rPr>
        <w:t xml:space="preserve"> </w:t>
      </w:r>
      <w:r>
        <w:rPr>
          <w:rFonts w:ascii="Times New Roman" w:hAnsi="Times New Roman"/>
          <w:sz w:val="24"/>
        </w:rPr>
        <w:t>celebração</w:t>
      </w:r>
      <w:r>
        <w:rPr>
          <w:rFonts w:ascii="Times New Roman" w:hAnsi="Times New Roman"/>
          <w:spacing w:val="-6"/>
          <w:sz w:val="24"/>
        </w:rPr>
        <w:t xml:space="preserve"> </w:t>
      </w:r>
      <w:r>
        <w:rPr>
          <w:rFonts w:ascii="Times New Roman" w:hAnsi="Times New Roman"/>
          <w:sz w:val="24"/>
        </w:rPr>
        <w:t>do</w:t>
      </w:r>
      <w:r>
        <w:rPr>
          <w:rFonts w:ascii="Times New Roman" w:hAnsi="Times New Roman"/>
          <w:spacing w:val="-5"/>
          <w:sz w:val="24"/>
        </w:rPr>
        <w:t xml:space="preserve"> </w:t>
      </w:r>
      <w:r>
        <w:rPr>
          <w:rFonts w:ascii="Times New Roman" w:hAnsi="Times New Roman"/>
          <w:sz w:val="24"/>
        </w:rPr>
        <w:t>contrato</w:t>
      </w:r>
      <w:r>
        <w:rPr>
          <w:rFonts w:ascii="Times New Roman" w:hAnsi="Times New Roman"/>
          <w:spacing w:val="-6"/>
          <w:sz w:val="24"/>
        </w:rPr>
        <w:t xml:space="preserve"> </w:t>
      </w:r>
      <w:r>
        <w:rPr>
          <w:rFonts w:ascii="Times New Roman" w:hAnsi="Times New Roman"/>
          <w:sz w:val="24"/>
        </w:rPr>
        <w:t>ou</w:t>
      </w:r>
      <w:r>
        <w:rPr>
          <w:rFonts w:ascii="Times New Roman" w:hAnsi="Times New Roman"/>
          <w:spacing w:val="-10"/>
          <w:sz w:val="24"/>
        </w:rPr>
        <w:t xml:space="preserve"> </w:t>
      </w:r>
      <w:r>
        <w:rPr>
          <w:rFonts w:ascii="Times New Roman" w:hAnsi="Times New Roman"/>
          <w:sz w:val="24"/>
        </w:rPr>
        <w:t>da</w:t>
      </w:r>
      <w:r>
        <w:rPr>
          <w:rFonts w:ascii="Times New Roman" w:hAnsi="Times New Roman"/>
          <w:spacing w:val="-11"/>
          <w:sz w:val="24"/>
        </w:rPr>
        <w:t xml:space="preserve"> </w:t>
      </w:r>
      <w:r>
        <w:rPr>
          <w:rFonts w:ascii="Times New Roman" w:hAnsi="Times New Roman"/>
          <w:sz w:val="24"/>
        </w:rPr>
        <w:t>emissão</w:t>
      </w:r>
      <w:r>
        <w:rPr>
          <w:rFonts w:ascii="Times New Roman" w:hAnsi="Times New Roman"/>
          <w:spacing w:val="-10"/>
          <w:sz w:val="24"/>
        </w:rPr>
        <w:t xml:space="preserve"> </w:t>
      </w:r>
      <w:r>
        <w:rPr>
          <w:rFonts w:ascii="Times New Roman" w:hAnsi="Times New Roman"/>
          <w:sz w:val="24"/>
        </w:rPr>
        <w:t>do</w:t>
      </w:r>
      <w:r>
        <w:rPr>
          <w:rFonts w:ascii="Times New Roman" w:hAnsi="Times New Roman"/>
          <w:spacing w:val="-10"/>
          <w:sz w:val="24"/>
        </w:rPr>
        <w:t xml:space="preserve"> </w:t>
      </w:r>
      <w:r>
        <w:rPr>
          <w:rFonts w:ascii="Times New Roman" w:hAnsi="Times New Roman"/>
          <w:sz w:val="24"/>
        </w:rPr>
        <w:t>respectivo</w:t>
      </w:r>
      <w:r>
        <w:rPr>
          <w:rFonts w:ascii="Times New Roman" w:hAnsi="Times New Roman"/>
          <w:spacing w:val="-7"/>
          <w:sz w:val="24"/>
        </w:rPr>
        <w:t xml:space="preserve"> </w:t>
      </w:r>
      <w:r>
        <w:rPr>
          <w:rFonts w:ascii="Times New Roman" w:hAnsi="Times New Roman"/>
          <w:sz w:val="24"/>
        </w:rPr>
        <w:t>empenho,</w:t>
      </w:r>
      <w:r>
        <w:rPr>
          <w:rFonts w:ascii="Times New Roman" w:hAnsi="Times New Roman"/>
          <w:spacing w:val="-9"/>
          <w:sz w:val="24"/>
        </w:rPr>
        <w:t xml:space="preserve"> </w:t>
      </w:r>
      <w:r>
        <w:rPr>
          <w:rFonts w:ascii="Times New Roman" w:hAnsi="Times New Roman"/>
          <w:sz w:val="24"/>
        </w:rPr>
        <w:t>conforme</w:t>
      </w:r>
      <w:r>
        <w:rPr>
          <w:rFonts w:ascii="Times New Roman" w:hAnsi="Times New Roman"/>
          <w:spacing w:val="-8"/>
          <w:sz w:val="24"/>
        </w:rPr>
        <w:t xml:space="preserve"> </w:t>
      </w:r>
      <w:r>
        <w:rPr>
          <w:rFonts w:ascii="Times New Roman" w:hAnsi="Times New Roman"/>
          <w:sz w:val="24"/>
        </w:rPr>
        <w:t>autoriza a legislação vigente.</w:t>
      </w:r>
    </w:p>
    <w:p w14:paraId="3BFB1FFC" w14:textId="77777777" w:rsidR="008F3C07" w:rsidRDefault="008F3C07" w:rsidP="00B72E94">
      <w:pPr>
        <w:pStyle w:val="Corpodetexto"/>
        <w:ind w:firstLine="283"/>
        <w:rPr>
          <w:rFonts w:ascii="Times New Roman" w:hAnsi="Times New Roman" w:cs="Times New Roman"/>
          <w:color w:val="00B050"/>
          <w:sz w:val="24"/>
          <w:szCs w:val="24"/>
        </w:rPr>
      </w:pPr>
    </w:p>
    <w:p w14:paraId="7ECF8E13" w14:textId="77777777" w:rsidR="008F7BCE" w:rsidRDefault="008F7BCE">
      <w:pPr>
        <w:pStyle w:val="Corpodetexto"/>
        <w:rPr>
          <w:rFonts w:ascii="Times New Roman"/>
          <w:sz w:val="24"/>
        </w:rPr>
      </w:pPr>
    </w:p>
    <w:p w14:paraId="7B8A7253" w14:textId="77777777" w:rsidR="008F7BCE" w:rsidRDefault="00AA36A5">
      <w:pPr>
        <w:ind w:left="6" w:right="6"/>
        <w:jc w:val="center"/>
        <w:rPr>
          <w:rFonts w:ascii="Times New Roman" w:hAnsi="Times New Roman"/>
          <w:sz w:val="24"/>
        </w:rPr>
      </w:pPr>
      <w:r>
        <w:rPr>
          <w:rFonts w:ascii="Times New Roman" w:hAnsi="Times New Roman"/>
          <w:sz w:val="24"/>
        </w:rPr>
        <w:t>São</w:t>
      </w:r>
      <w:r>
        <w:rPr>
          <w:rFonts w:ascii="Times New Roman" w:hAnsi="Times New Roman"/>
          <w:spacing w:val="-2"/>
          <w:sz w:val="24"/>
        </w:rPr>
        <w:t xml:space="preserve"> </w:t>
      </w:r>
      <w:r>
        <w:rPr>
          <w:rFonts w:ascii="Times New Roman" w:hAnsi="Times New Roman"/>
          <w:sz w:val="24"/>
        </w:rPr>
        <w:t>Francisco</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16"/>
          <w:sz w:val="24"/>
        </w:rPr>
        <w:t xml:space="preserve"> </w:t>
      </w:r>
      <w:r>
        <w:rPr>
          <w:rFonts w:ascii="Times New Roman" w:hAnsi="Times New Roman"/>
          <w:sz w:val="24"/>
        </w:rPr>
        <w:t>Assis/RS,</w:t>
      </w:r>
      <w:r>
        <w:rPr>
          <w:rFonts w:ascii="Times New Roman" w:hAnsi="Times New Roman"/>
          <w:spacing w:val="-1"/>
          <w:sz w:val="24"/>
        </w:rPr>
        <w:t xml:space="preserve"> </w:t>
      </w:r>
      <w:r>
        <w:rPr>
          <w:rFonts w:ascii="Times New Roman" w:hAnsi="Times New Roman"/>
          <w:sz w:val="24"/>
        </w:rPr>
        <w:t>23</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5"/>
          <w:sz w:val="24"/>
        </w:rPr>
        <w:t xml:space="preserve"> </w:t>
      </w:r>
      <w:r>
        <w:rPr>
          <w:rFonts w:ascii="Times New Roman" w:hAnsi="Times New Roman"/>
          <w:sz w:val="24"/>
        </w:rPr>
        <w:t>março</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pacing w:val="-4"/>
          <w:sz w:val="24"/>
        </w:rPr>
        <w:t>2026.</w:t>
      </w:r>
    </w:p>
    <w:p w14:paraId="0950CB13" w14:textId="77777777" w:rsidR="008F7BCE" w:rsidRDefault="008F7BCE">
      <w:pPr>
        <w:pStyle w:val="Corpodetexto"/>
        <w:rPr>
          <w:rFonts w:ascii="Times New Roman"/>
          <w:sz w:val="24"/>
        </w:rPr>
      </w:pPr>
    </w:p>
    <w:p w14:paraId="7B8B412F" w14:textId="77777777" w:rsidR="008F7BCE" w:rsidRDefault="008F7BCE">
      <w:pPr>
        <w:pStyle w:val="Corpodetexto"/>
        <w:rPr>
          <w:rFonts w:ascii="Times New Roman"/>
          <w:sz w:val="24"/>
        </w:rPr>
      </w:pPr>
    </w:p>
    <w:p w14:paraId="2850AB80" w14:textId="77777777" w:rsidR="008F7BCE" w:rsidRDefault="008F7BCE">
      <w:pPr>
        <w:pStyle w:val="Corpodetexto"/>
        <w:rPr>
          <w:rFonts w:ascii="Times New Roman"/>
          <w:sz w:val="24"/>
        </w:rPr>
      </w:pPr>
    </w:p>
    <w:p w14:paraId="39D0180E" w14:textId="77777777" w:rsidR="008F7BCE" w:rsidRDefault="008F7BCE">
      <w:pPr>
        <w:pStyle w:val="Corpodetexto"/>
        <w:rPr>
          <w:rFonts w:ascii="Times New Roman"/>
          <w:sz w:val="24"/>
        </w:rPr>
      </w:pPr>
    </w:p>
    <w:p w14:paraId="7F37A0A8" w14:textId="77777777" w:rsidR="008F7BCE" w:rsidRDefault="00AA36A5">
      <w:pPr>
        <w:tabs>
          <w:tab w:val="left" w:pos="5033"/>
        </w:tabs>
        <w:spacing w:before="1"/>
        <w:ind w:right="6"/>
        <w:jc w:val="center"/>
        <w:rPr>
          <w:rFonts w:ascii="Times New Roman"/>
          <w:sz w:val="24"/>
        </w:rPr>
      </w:pPr>
      <w:r>
        <w:rPr>
          <w:rFonts w:ascii="Times New Roman"/>
          <w:spacing w:val="-4"/>
          <w:sz w:val="24"/>
        </w:rPr>
        <w:t>PRESCILLA</w:t>
      </w:r>
      <w:r>
        <w:rPr>
          <w:rFonts w:ascii="Times New Roman"/>
          <w:sz w:val="24"/>
        </w:rPr>
        <w:t xml:space="preserve"> </w:t>
      </w:r>
      <w:r>
        <w:rPr>
          <w:rFonts w:ascii="Times New Roman"/>
          <w:spacing w:val="-4"/>
          <w:sz w:val="24"/>
        </w:rPr>
        <w:t>SILVEIRA</w:t>
      </w:r>
      <w:r>
        <w:rPr>
          <w:rFonts w:ascii="Times New Roman"/>
          <w:spacing w:val="5"/>
          <w:sz w:val="24"/>
        </w:rPr>
        <w:t xml:space="preserve"> </w:t>
      </w:r>
      <w:r>
        <w:rPr>
          <w:rFonts w:ascii="Times New Roman"/>
          <w:spacing w:val="-4"/>
          <w:sz w:val="24"/>
        </w:rPr>
        <w:t>SAQUETT</w:t>
      </w:r>
      <w:r>
        <w:rPr>
          <w:rFonts w:ascii="Times New Roman"/>
          <w:sz w:val="24"/>
        </w:rPr>
        <w:tab/>
      </w:r>
      <w:r>
        <w:rPr>
          <w:rFonts w:ascii="Times New Roman"/>
          <w:spacing w:val="-4"/>
          <w:sz w:val="24"/>
        </w:rPr>
        <w:t>RODRIGO</w:t>
      </w:r>
      <w:r>
        <w:rPr>
          <w:rFonts w:ascii="Times New Roman"/>
          <w:sz w:val="24"/>
        </w:rPr>
        <w:t xml:space="preserve"> </w:t>
      </w:r>
      <w:r>
        <w:rPr>
          <w:rFonts w:ascii="Times New Roman"/>
          <w:spacing w:val="-4"/>
          <w:sz w:val="24"/>
        </w:rPr>
        <w:t>ANCHIETA</w:t>
      </w:r>
      <w:r>
        <w:rPr>
          <w:rFonts w:ascii="Times New Roman"/>
          <w:spacing w:val="-12"/>
          <w:sz w:val="24"/>
        </w:rPr>
        <w:t xml:space="preserve"> </w:t>
      </w:r>
      <w:r>
        <w:rPr>
          <w:rFonts w:ascii="Times New Roman"/>
          <w:spacing w:val="-4"/>
          <w:sz w:val="24"/>
        </w:rPr>
        <w:t>AIRES</w:t>
      </w:r>
    </w:p>
    <w:p w14:paraId="141B497D" w14:textId="77777777" w:rsidR="008F7BCE" w:rsidRDefault="00AA36A5">
      <w:pPr>
        <w:tabs>
          <w:tab w:val="left" w:pos="6540"/>
        </w:tabs>
        <w:ind w:left="6193" w:right="1186" w:hanging="5610"/>
        <w:rPr>
          <w:rFonts w:ascii="Times New Roman" w:hAnsi="Times New Roman"/>
          <w:sz w:val="24"/>
        </w:rPr>
      </w:pPr>
      <w:r>
        <w:rPr>
          <w:rFonts w:ascii="Times New Roman" w:hAnsi="Times New Roman"/>
          <w:sz w:val="24"/>
        </w:rPr>
        <w:t>Secretária Municipal de Educação e Cultura</w:t>
      </w:r>
      <w:r>
        <w:rPr>
          <w:rFonts w:ascii="Times New Roman" w:hAnsi="Times New Roman"/>
          <w:sz w:val="24"/>
        </w:rPr>
        <w:tab/>
      </w:r>
      <w:r>
        <w:rPr>
          <w:rFonts w:ascii="Times New Roman" w:hAnsi="Times New Roman"/>
          <w:sz w:val="24"/>
        </w:rPr>
        <w:tab/>
        <w:t>Agente Administrativo Setor</w:t>
      </w:r>
      <w:r>
        <w:rPr>
          <w:rFonts w:ascii="Times New Roman" w:hAnsi="Times New Roman"/>
          <w:spacing w:val="-15"/>
          <w:sz w:val="24"/>
        </w:rPr>
        <w:t xml:space="preserve"> </w:t>
      </w:r>
      <w:r>
        <w:rPr>
          <w:rFonts w:ascii="Times New Roman" w:hAnsi="Times New Roman"/>
          <w:sz w:val="24"/>
        </w:rPr>
        <w:t>Administrativo</w:t>
      </w:r>
      <w:r>
        <w:rPr>
          <w:rFonts w:ascii="Times New Roman" w:hAnsi="Times New Roman"/>
          <w:spacing w:val="-15"/>
          <w:sz w:val="24"/>
        </w:rPr>
        <w:t xml:space="preserve"> </w:t>
      </w:r>
      <w:r>
        <w:rPr>
          <w:rFonts w:ascii="Times New Roman" w:hAnsi="Times New Roman"/>
          <w:sz w:val="24"/>
        </w:rPr>
        <w:t>-</w:t>
      </w:r>
      <w:r>
        <w:rPr>
          <w:rFonts w:ascii="Times New Roman" w:hAnsi="Times New Roman"/>
          <w:spacing w:val="-16"/>
          <w:sz w:val="24"/>
        </w:rPr>
        <w:t xml:space="preserve"> </w:t>
      </w:r>
      <w:r>
        <w:rPr>
          <w:rFonts w:ascii="Times New Roman" w:hAnsi="Times New Roman"/>
          <w:sz w:val="24"/>
        </w:rPr>
        <w:t>SMEC</w:t>
      </w:r>
    </w:p>
    <w:p w14:paraId="75DF0F02" w14:textId="77777777" w:rsidR="008F7BCE" w:rsidRDefault="008F7BCE">
      <w:pPr>
        <w:rPr>
          <w:rFonts w:ascii="Times New Roman" w:hAnsi="Times New Roman"/>
          <w:sz w:val="24"/>
        </w:rPr>
        <w:sectPr w:rsidR="008F7BCE">
          <w:headerReference w:type="default" r:id="rId26"/>
          <w:footerReference w:type="default" r:id="rId27"/>
          <w:pgSz w:w="11920" w:h="16850"/>
          <w:pgMar w:top="1420" w:right="850" w:bottom="1400" w:left="850" w:header="157" w:footer="1216" w:gutter="0"/>
          <w:cols w:space="720"/>
        </w:sectPr>
      </w:pPr>
    </w:p>
    <w:p w14:paraId="094FAE53" w14:textId="77777777" w:rsidR="008F7BCE" w:rsidRDefault="00AA36A5">
      <w:pPr>
        <w:spacing w:before="111" w:line="285" w:lineRule="auto"/>
        <w:ind w:left="2810" w:right="3925" w:hanging="3"/>
        <w:jc w:val="center"/>
        <w:rPr>
          <w:sz w:val="28"/>
        </w:rPr>
      </w:pPr>
      <w:r>
        <w:rPr>
          <w:sz w:val="28"/>
        </w:rPr>
        <w:lastRenderedPageBreak/>
        <w:t xml:space="preserve">APÊNDICE 1 </w:t>
      </w:r>
      <w:r>
        <w:rPr>
          <w:spacing w:val="-2"/>
          <w:sz w:val="28"/>
        </w:rPr>
        <w:t>ESPECIFICAÇÕES</w:t>
      </w:r>
      <w:r>
        <w:rPr>
          <w:spacing w:val="-11"/>
          <w:sz w:val="28"/>
        </w:rPr>
        <w:t xml:space="preserve"> </w:t>
      </w:r>
      <w:r>
        <w:rPr>
          <w:spacing w:val="-2"/>
          <w:sz w:val="28"/>
        </w:rPr>
        <w:t>TÉCNICAS</w:t>
      </w:r>
    </w:p>
    <w:p w14:paraId="50DF5D86" w14:textId="77777777" w:rsidR="008F7BCE" w:rsidRDefault="00AA36A5">
      <w:pPr>
        <w:pStyle w:val="Ttulo1"/>
        <w:spacing w:before="55" w:line="326" w:lineRule="auto"/>
        <w:ind w:left="2104" w:right="3233" w:hanging="2"/>
        <w:jc w:val="center"/>
        <w:rPr>
          <w:rFonts w:ascii="Calibri"/>
        </w:rPr>
      </w:pPr>
      <w:r>
        <w:rPr>
          <w:rFonts w:ascii="Calibri"/>
        </w:rPr>
        <w:t>CJA-03B (MODELO FDE - FNDE) CONJUNTO</w:t>
      </w:r>
      <w:r>
        <w:rPr>
          <w:rFonts w:ascii="Calibri"/>
          <w:spacing w:val="-16"/>
        </w:rPr>
        <w:t xml:space="preserve"> </w:t>
      </w:r>
      <w:r>
        <w:rPr>
          <w:rFonts w:ascii="Calibri"/>
        </w:rPr>
        <w:t>PARA</w:t>
      </w:r>
      <w:r>
        <w:rPr>
          <w:rFonts w:ascii="Calibri"/>
          <w:spacing w:val="-16"/>
        </w:rPr>
        <w:t xml:space="preserve"> </w:t>
      </w:r>
      <w:r>
        <w:rPr>
          <w:rFonts w:ascii="Calibri"/>
        </w:rPr>
        <w:t>ALUNO</w:t>
      </w:r>
      <w:r>
        <w:rPr>
          <w:rFonts w:ascii="Calibri"/>
          <w:spacing w:val="-16"/>
        </w:rPr>
        <w:t xml:space="preserve"> </w:t>
      </w:r>
      <w:r>
        <w:rPr>
          <w:rFonts w:ascii="Calibri"/>
        </w:rPr>
        <w:t>TAMANHO</w:t>
      </w:r>
      <w:r>
        <w:rPr>
          <w:rFonts w:ascii="Calibri"/>
          <w:spacing w:val="-16"/>
        </w:rPr>
        <w:t xml:space="preserve"> </w:t>
      </w:r>
      <w:r>
        <w:rPr>
          <w:rFonts w:ascii="Calibri"/>
        </w:rPr>
        <w:t>3</w:t>
      </w:r>
    </w:p>
    <w:p w14:paraId="2413C070" w14:textId="77777777" w:rsidR="008F7BCE" w:rsidRDefault="00AA36A5">
      <w:pPr>
        <w:pStyle w:val="Corpodetexto"/>
        <w:spacing w:line="350" w:lineRule="auto"/>
        <w:ind w:left="2245" w:right="3368"/>
        <w:jc w:val="center"/>
      </w:pPr>
      <w:r>
        <w:t>ALTURA</w:t>
      </w:r>
      <w:r>
        <w:rPr>
          <w:spacing w:val="-13"/>
        </w:rPr>
        <w:t xml:space="preserve"> </w:t>
      </w:r>
      <w:r>
        <w:t>DO</w:t>
      </w:r>
      <w:r>
        <w:rPr>
          <w:spacing w:val="-12"/>
        </w:rPr>
        <w:t xml:space="preserve"> </w:t>
      </w:r>
      <w:r>
        <w:t>ALUNO:</w:t>
      </w:r>
      <w:r>
        <w:rPr>
          <w:spacing w:val="-13"/>
        </w:rPr>
        <w:t xml:space="preserve"> </w:t>
      </w:r>
      <w:r>
        <w:t>DE</w:t>
      </w:r>
      <w:r>
        <w:rPr>
          <w:spacing w:val="-12"/>
        </w:rPr>
        <w:t xml:space="preserve"> </w:t>
      </w:r>
      <w:r>
        <w:t>1,19M</w:t>
      </w:r>
      <w:r>
        <w:rPr>
          <w:spacing w:val="-13"/>
        </w:rPr>
        <w:t xml:space="preserve"> </w:t>
      </w:r>
      <w:r>
        <w:t>A</w:t>
      </w:r>
      <w:r>
        <w:rPr>
          <w:spacing w:val="-12"/>
        </w:rPr>
        <w:t xml:space="preserve"> </w:t>
      </w:r>
      <w:r>
        <w:t>1,42M (TAMPO INJETADO)</w:t>
      </w:r>
    </w:p>
    <w:p w14:paraId="24CA4B9A" w14:textId="77777777" w:rsidR="008F7BCE" w:rsidRDefault="008F7BCE">
      <w:pPr>
        <w:pStyle w:val="Corpodetexto"/>
        <w:spacing w:before="118"/>
      </w:pPr>
    </w:p>
    <w:p w14:paraId="7FC30E49" w14:textId="77777777" w:rsidR="008F7BCE" w:rsidRDefault="00AA36A5">
      <w:pPr>
        <w:pStyle w:val="Ttulo3"/>
        <w:numPr>
          <w:ilvl w:val="0"/>
          <w:numId w:val="32"/>
        </w:numPr>
        <w:tabs>
          <w:tab w:val="left" w:pos="568"/>
        </w:tabs>
        <w:ind w:hanging="429"/>
        <w:jc w:val="left"/>
      </w:pPr>
      <w:r>
        <w:rPr>
          <w:spacing w:val="-2"/>
        </w:rPr>
        <w:t>DESCRIÇÃO</w:t>
      </w:r>
    </w:p>
    <w:p w14:paraId="79080153" w14:textId="77777777" w:rsidR="008F7BCE" w:rsidRDefault="00AA36A5">
      <w:pPr>
        <w:pStyle w:val="PargrafodaLista"/>
        <w:numPr>
          <w:ilvl w:val="1"/>
          <w:numId w:val="32"/>
        </w:numPr>
        <w:tabs>
          <w:tab w:val="left" w:pos="1130"/>
          <w:tab w:val="left" w:pos="1135"/>
        </w:tabs>
        <w:spacing w:before="60" w:line="242" w:lineRule="auto"/>
        <w:ind w:right="56" w:hanging="569"/>
      </w:pPr>
      <w:r>
        <w:t>Conjunto do aluno individual composto de 1 (uma) mesa e 1 (uma) cadeira, certificado pelo INMETRO, e em conformidade com a norma ABNT NBR 14006 - Móveis escolares - Cadeiras e mesas para conjunto aluno individual.</w:t>
      </w:r>
    </w:p>
    <w:p w14:paraId="4327C244" w14:textId="77777777" w:rsidR="008F7BCE" w:rsidRDefault="00AA36A5">
      <w:pPr>
        <w:pStyle w:val="PargrafodaLista"/>
        <w:numPr>
          <w:ilvl w:val="1"/>
          <w:numId w:val="32"/>
        </w:numPr>
        <w:tabs>
          <w:tab w:val="left" w:pos="1130"/>
          <w:tab w:val="left" w:pos="1135"/>
        </w:tabs>
        <w:spacing w:before="51"/>
        <w:ind w:right="60" w:hanging="569"/>
      </w:pPr>
      <w:r>
        <w:t>Mesa</w:t>
      </w:r>
      <w:r>
        <w:rPr>
          <w:spacing w:val="-6"/>
        </w:rPr>
        <w:t xml:space="preserve"> </w:t>
      </w:r>
      <w:r>
        <w:t>individual</w:t>
      </w:r>
      <w:r>
        <w:rPr>
          <w:spacing w:val="-6"/>
        </w:rPr>
        <w:t xml:space="preserve"> </w:t>
      </w:r>
      <w:r>
        <w:t>com</w:t>
      </w:r>
      <w:r>
        <w:rPr>
          <w:spacing w:val="-5"/>
        </w:rPr>
        <w:t xml:space="preserve"> </w:t>
      </w:r>
      <w:r>
        <w:t>tampo</w:t>
      </w:r>
      <w:r>
        <w:rPr>
          <w:spacing w:val="-5"/>
        </w:rPr>
        <w:t xml:space="preserve"> </w:t>
      </w:r>
      <w:r>
        <w:t>em</w:t>
      </w:r>
      <w:r>
        <w:rPr>
          <w:spacing w:val="-5"/>
        </w:rPr>
        <w:t xml:space="preserve"> </w:t>
      </w:r>
      <w:r>
        <w:t>plástico</w:t>
      </w:r>
      <w:r>
        <w:rPr>
          <w:spacing w:val="-3"/>
        </w:rPr>
        <w:t xml:space="preserve"> </w:t>
      </w:r>
      <w:r>
        <w:t>injetado</w:t>
      </w:r>
      <w:r>
        <w:rPr>
          <w:spacing w:val="-2"/>
        </w:rPr>
        <w:t xml:space="preserve"> </w:t>
      </w:r>
      <w:r>
        <w:t>com</w:t>
      </w:r>
      <w:r>
        <w:rPr>
          <w:spacing w:val="-8"/>
        </w:rPr>
        <w:t xml:space="preserve"> </w:t>
      </w:r>
      <w:r>
        <w:t>aplicação</w:t>
      </w:r>
      <w:r>
        <w:rPr>
          <w:spacing w:val="-5"/>
        </w:rPr>
        <w:t xml:space="preserve"> </w:t>
      </w:r>
      <w:r>
        <w:t>de</w:t>
      </w:r>
      <w:r>
        <w:rPr>
          <w:spacing w:val="-4"/>
        </w:rPr>
        <w:t xml:space="preserve"> </w:t>
      </w:r>
      <w:r>
        <w:t>laminado</w:t>
      </w:r>
      <w:r>
        <w:rPr>
          <w:spacing w:val="-7"/>
        </w:rPr>
        <w:t xml:space="preserve"> </w:t>
      </w:r>
      <w:r>
        <w:t>melamínico</w:t>
      </w:r>
      <w:r>
        <w:rPr>
          <w:spacing w:val="-2"/>
        </w:rPr>
        <w:t xml:space="preserve"> </w:t>
      </w:r>
      <w:r>
        <w:t>na</w:t>
      </w:r>
      <w:r>
        <w:rPr>
          <w:spacing w:val="-7"/>
        </w:rPr>
        <w:t xml:space="preserve"> </w:t>
      </w:r>
      <w:r>
        <w:t>face superior, dotado de travessa estrutural injetada em plástico técnico, montado sobre estrutura tubular de aço, contendo porta-livros em plástico injetado.</w:t>
      </w:r>
    </w:p>
    <w:p w14:paraId="675480F2" w14:textId="77777777" w:rsidR="008F7BCE" w:rsidRDefault="00AA36A5">
      <w:pPr>
        <w:pStyle w:val="PargrafodaLista"/>
        <w:numPr>
          <w:ilvl w:val="1"/>
          <w:numId w:val="32"/>
        </w:numPr>
        <w:tabs>
          <w:tab w:val="left" w:pos="1130"/>
          <w:tab w:val="left" w:pos="1135"/>
        </w:tabs>
        <w:spacing w:before="58" w:line="242" w:lineRule="auto"/>
        <w:ind w:right="58" w:hanging="569"/>
      </w:pPr>
      <w:r>
        <w:t>Cadeira</w:t>
      </w:r>
      <w:r>
        <w:rPr>
          <w:spacing w:val="-12"/>
        </w:rPr>
        <w:t xml:space="preserve"> </w:t>
      </w:r>
      <w:r>
        <w:t>individual</w:t>
      </w:r>
      <w:r>
        <w:rPr>
          <w:spacing w:val="-12"/>
        </w:rPr>
        <w:t xml:space="preserve"> </w:t>
      </w:r>
      <w:r>
        <w:t>empilhável</w:t>
      </w:r>
      <w:r>
        <w:rPr>
          <w:spacing w:val="-11"/>
        </w:rPr>
        <w:t xml:space="preserve"> </w:t>
      </w:r>
      <w:r>
        <w:t>com</w:t>
      </w:r>
      <w:r>
        <w:rPr>
          <w:spacing w:val="-10"/>
        </w:rPr>
        <w:t xml:space="preserve"> </w:t>
      </w:r>
      <w:r>
        <w:t>assento</w:t>
      </w:r>
      <w:r>
        <w:rPr>
          <w:spacing w:val="-9"/>
        </w:rPr>
        <w:t xml:space="preserve"> </w:t>
      </w:r>
      <w:r>
        <w:t>e</w:t>
      </w:r>
      <w:r>
        <w:rPr>
          <w:spacing w:val="-12"/>
        </w:rPr>
        <w:t xml:space="preserve"> </w:t>
      </w:r>
      <w:r>
        <w:t>encosto</w:t>
      </w:r>
      <w:r>
        <w:rPr>
          <w:spacing w:val="-10"/>
        </w:rPr>
        <w:t xml:space="preserve"> </w:t>
      </w:r>
      <w:r>
        <w:t>em</w:t>
      </w:r>
      <w:r>
        <w:rPr>
          <w:spacing w:val="-10"/>
        </w:rPr>
        <w:t xml:space="preserve"> </w:t>
      </w:r>
      <w:r>
        <w:t>polipropileno</w:t>
      </w:r>
      <w:r>
        <w:rPr>
          <w:spacing w:val="-9"/>
        </w:rPr>
        <w:t xml:space="preserve"> </w:t>
      </w:r>
      <w:r>
        <w:t>injetado,</w:t>
      </w:r>
      <w:r>
        <w:rPr>
          <w:spacing w:val="-13"/>
        </w:rPr>
        <w:t xml:space="preserve"> </w:t>
      </w:r>
      <w:r>
        <w:t>montados</w:t>
      </w:r>
      <w:r>
        <w:rPr>
          <w:spacing w:val="-11"/>
        </w:rPr>
        <w:t xml:space="preserve"> </w:t>
      </w:r>
      <w:r>
        <w:t>sobre estrutura tubular de aço.</w:t>
      </w:r>
    </w:p>
    <w:p w14:paraId="2FE3A060" w14:textId="77777777" w:rsidR="008F7BCE" w:rsidRDefault="008F7BCE">
      <w:pPr>
        <w:pStyle w:val="Corpodetexto"/>
        <w:spacing w:before="130"/>
      </w:pPr>
    </w:p>
    <w:p w14:paraId="4A8C6242" w14:textId="77777777" w:rsidR="008F7BCE" w:rsidRDefault="00AA36A5">
      <w:pPr>
        <w:pStyle w:val="Ttulo3"/>
        <w:numPr>
          <w:ilvl w:val="0"/>
          <w:numId w:val="32"/>
        </w:numPr>
        <w:tabs>
          <w:tab w:val="left" w:pos="568"/>
        </w:tabs>
        <w:ind w:hanging="429"/>
        <w:jc w:val="left"/>
      </w:pPr>
      <w:r>
        <w:t>CONSTITUINTES</w:t>
      </w:r>
      <w:r>
        <w:rPr>
          <w:spacing w:val="-14"/>
        </w:rPr>
        <w:t xml:space="preserve"> </w:t>
      </w:r>
      <w:r>
        <w:t>-</w:t>
      </w:r>
      <w:r>
        <w:rPr>
          <w:spacing w:val="-10"/>
        </w:rPr>
        <w:t xml:space="preserve"> </w:t>
      </w:r>
      <w:r>
        <w:rPr>
          <w:spacing w:val="-4"/>
        </w:rPr>
        <w:t>MESA</w:t>
      </w:r>
    </w:p>
    <w:p w14:paraId="06A26096" w14:textId="77777777" w:rsidR="008F7BCE" w:rsidRDefault="00AA36A5">
      <w:pPr>
        <w:pStyle w:val="PargrafodaLista"/>
        <w:numPr>
          <w:ilvl w:val="1"/>
          <w:numId w:val="32"/>
        </w:numPr>
        <w:tabs>
          <w:tab w:val="left" w:pos="1130"/>
          <w:tab w:val="left" w:pos="1135"/>
        </w:tabs>
        <w:spacing w:before="60"/>
        <w:ind w:right="55" w:hanging="569"/>
      </w:pPr>
      <w:r>
        <w:t>Tampo em ABS (</w:t>
      </w:r>
      <w:r>
        <w:rPr>
          <w:i/>
        </w:rPr>
        <w:t>Acrilonitrila butadieno estireno</w:t>
      </w:r>
      <w:r>
        <w:t>), virgem, isento de cargas</w:t>
      </w:r>
      <w:r>
        <w:rPr>
          <w:spacing w:val="-1"/>
        </w:rPr>
        <w:t xml:space="preserve"> </w:t>
      </w:r>
      <w:r>
        <w:t>minerais, injetado na cor</w:t>
      </w:r>
      <w:r>
        <w:rPr>
          <w:spacing w:val="-7"/>
        </w:rPr>
        <w:t xml:space="preserve"> </w:t>
      </w:r>
      <w:r>
        <w:t>AMARELA</w:t>
      </w:r>
      <w:r>
        <w:rPr>
          <w:spacing w:val="-8"/>
        </w:rPr>
        <w:t xml:space="preserve"> </w:t>
      </w:r>
      <w:r>
        <w:t>(ver</w:t>
      </w:r>
      <w:r>
        <w:rPr>
          <w:spacing w:val="-6"/>
        </w:rPr>
        <w:t xml:space="preserve"> </w:t>
      </w:r>
      <w:r>
        <w:t>referências),</w:t>
      </w:r>
      <w:r>
        <w:rPr>
          <w:spacing w:val="-7"/>
        </w:rPr>
        <w:t xml:space="preserve"> </w:t>
      </w:r>
      <w:r>
        <w:t>dotado</w:t>
      </w:r>
      <w:r>
        <w:rPr>
          <w:spacing w:val="-5"/>
        </w:rPr>
        <w:t xml:space="preserve"> </w:t>
      </w:r>
      <w:r>
        <w:t>de</w:t>
      </w:r>
      <w:r>
        <w:rPr>
          <w:spacing w:val="-6"/>
        </w:rPr>
        <w:t xml:space="preserve"> </w:t>
      </w:r>
      <w:r>
        <w:t>porcas</w:t>
      </w:r>
      <w:r>
        <w:rPr>
          <w:spacing w:val="-7"/>
        </w:rPr>
        <w:t xml:space="preserve"> </w:t>
      </w:r>
      <w:r>
        <w:t>com</w:t>
      </w:r>
      <w:r>
        <w:rPr>
          <w:spacing w:val="-8"/>
        </w:rPr>
        <w:t xml:space="preserve"> </w:t>
      </w:r>
      <w:r>
        <w:t>flange</w:t>
      </w:r>
      <w:r>
        <w:rPr>
          <w:spacing w:val="-6"/>
        </w:rPr>
        <w:t xml:space="preserve"> </w:t>
      </w:r>
      <w:r>
        <w:t>ou</w:t>
      </w:r>
      <w:r>
        <w:rPr>
          <w:spacing w:val="-7"/>
        </w:rPr>
        <w:t xml:space="preserve"> </w:t>
      </w:r>
      <w:r>
        <w:t>com</w:t>
      </w:r>
      <w:r>
        <w:rPr>
          <w:spacing w:val="-5"/>
        </w:rPr>
        <w:t xml:space="preserve"> </w:t>
      </w:r>
      <w:r>
        <w:t>rebaixo,</w:t>
      </w:r>
      <w:r>
        <w:rPr>
          <w:spacing w:val="-6"/>
        </w:rPr>
        <w:t xml:space="preserve"> </w:t>
      </w:r>
      <w:r>
        <w:t>com</w:t>
      </w:r>
      <w:r>
        <w:rPr>
          <w:spacing w:val="-5"/>
        </w:rPr>
        <w:t xml:space="preserve"> </w:t>
      </w:r>
      <w:r>
        <w:t>rosca</w:t>
      </w:r>
      <w:r>
        <w:rPr>
          <w:spacing w:val="-11"/>
        </w:rPr>
        <w:t xml:space="preserve"> </w:t>
      </w:r>
      <w:r>
        <w:t>métrica M6,</w:t>
      </w:r>
      <w:r>
        <w:rPr>
          <w:spacing w:val="-13"/>
        </w:rPr>
        <w:t xml:space="preserve"> </w:t>
      </w:r>
      <w:r>
        <w:t>coinjetadas</w:t>
      </w:r>
      <w:r>
        <w:rPr>
          <w:spacing w:val="-12"/>
        </w:rPr>
        <w:t xml:space="preserve"> </w:t>
      </w:r>
      <w:r>
        <w:t>e,</w:t>
      </w:r>
      <w:r>
        <w:rPr>
          <w:spacing w:val="-13"/>
        </w:rPr>
        <w:t xml:space="preserve"> </w:t>
      </w:r>
      <w:r>
        <w:t>de</w:t>
      </w:r>
      <w:r>
        <w:rPr>
          <w:spacing w:val="-12"/>
        </w:rPr>
        <w:t xml:space="preserve"> </w:t>
      </w:r>
      <w:r>
        <w:t>travessa</w:t>
      </w:r>
      <w:r>
        <w:rPr>
          <w:spacing w:val="-13"/>
        </w:rPr>
        <w:t xml:space="preserve"> </w:t>
      </w:r>
      <w:r>
        <w:t>estrutural</w:t>
      </w:r>
      <w:r>
        <w:rPr>
          <w:spacing w:val="-12"/>
        </w:rPr>
        <w:t xml:space="preserve"> </w:t>
      </w:r>
      <w:r>
        <w:t>em</w:t>
      </w:r>
      <w:r>
        <w:rPr>
          <w:spacing w:val="-13"/>
        </w:rPr>
        <w:t xml:space="preserve"> </w:t>
      </w:r>
      <w:r>
        <w:t>nylon</w:t>
      </w:r>
      <w:r>
        <w:rPr>
          <w:spacing w:val="-12"/>
        </w:rPr>
        <w:t xml:space="preserve"> </w:t>
      </w:r>
      <w:r>
        <w:t>“6.0”</w:t>
      </w:r>
      <w:r>
        <w:rPr>
          <w:spacing w:val="-12"/>
        </w:rPr>
        <w:t xml:space="preserve"> </w:t>
      </w:r>
      <w:r>
        <w:t>(Poliamida)</w:t>
      </w:r>
      <w:r>
        <w:rPr>
          <w:spacing w:val="-13"/>
        </w:rPr>
        <w:t xml:space="preserve"> </w:t>
      </w:r>
      <w:r>
        <w:t>aditivado</w:t>
      </w:r>
      <w:r>
        <w:rPr>
          <w:spacing w:val="-12"/>
        </w:rPr>
        <w:t xml:space="preserve"> </w:t>
      </w:r>
      <w:r>
        <w:rPr>
          <w:u w:val="single"/>
        </w:rPr>
        <w:t>com</w:t>
      </w:r>
      <w:r>
        <w:rPr>
          <w:spacing w:val="-13"/>
        </w:rPr>
        <w:t xml:space="preserve"> </w:t>
      </w:r>
      <w:r>
        <w:t>fibra</w:t>
      </w:r>
      <w:r>
        <w:rPr>
          <w:spacing w:val="-12"/>
        </w:rPr>
        <w:t xml:space="preserve"> </w:t>
      </w:r>
      <w:r>
        <w:t>de</w:t>
      </w:r>
      <w:r>
        <w:rPr>
          <w:spacing w:val="-13"/>
        </w:rPr>
        <w:t xml:space="preserve"> </w:t>
      </w:r>
      <w:r>
        <w:t xml:space="preserve">vidro, injetada na cor PRETA. Aplicação de laminado melamínico de alta </w:t>
      </w:r>
      <w:r>
        <w:rPr>
          <w:u w:val="single"/>
        </w:rPr>
        <w:t>pressão</w:t>
      </w:r>
      <w:r>
        <w:t xml:space="preserve">, de 0,8mm de espessura, acabamento texturizado, na cor CINZA (ver referências), na face superior do tampo, colado com adesivo bi componente. Dimensões acabadas de 608mm (largura) x 466mm (profundidade) x 22mm (altura), admitindo-se tolerância de até +/- 3mm para largura e profundidade e +/- 1mm para altura. Design, detalhamento e acabamento conforme projeto. Dimensões, design e acabamento conforme projeto. Nos moldes do tampo e da travessa estrutural, devem ser gravados o símbolo internacional de reciclagem apresentando o número identificador do polímero, a identificação do "modelo FDE-FNDE" (conforme indicações nos projetos) e o nome da empresa fabricante do componente injetado. Nesses moldes, também devem ser inseridos datadores duplos com miolo giratório de 16mm de diâmetro (tipo </w:t>
      </w:r>
      <w:r>
        <w:rPr>
          <w:i/>
        </w:rPr>
        <w:t>insert</w:t>
      </w:r>
      <w:r>
        <w:t>), indicando mês e ano de fabricação (conforme indicações nos projetos).</w:t>
      </w:r>
    </w:p>
    <w:p w14:paraId="1E600F78" w14:textId="77777777" w:rsidR="008F7BCE" w:rsidRDefault="00AA36A5">
      <w:pPr>
        <w:spacing w:before="59"/>
        <w:ind w:left="571" w:right="189"/>
        <w:rPr>
          <w:sz w:val="18"/>
        </w:rPr>
      </w:pPr>
      <w:r>
        <w:rPr>
          <w:b/>
          <w:sz w:val="18"/>
        </w:rPr>
        <w:t>NOTA</w:t>
      </w:r>
      <w:r>
        <w:rPr>
          <w:b/>
          <w:spacing w:val="-7"/>
          <w:sz w:val="18"/>
        </w:rPr>
        <w:t xml:space="preserve"> </w:t>
      </w:r>
      <w:r>
        <w:rPr>
          <w:b/>
          <w:sz w:val="18"/>
        </w:rPr>
        <w:t>1:</w:t>
      </w:r>
      <w:r>
        <w:rPr>
          <w:b/>
          <w:spacing w:val="-5"/>
          <w:sz w:val="18"/>
        </w:rPr>
        <w:t xml:space="preserve"> </w:t>
      </w:r>
      <w:r>
        <w:rPr>
          <w:sz w:val="18"/>
        </w:rPr>
        <w:t>O</w:t>
      </w:r>
      <w:r>
        <w:rPr>
          <w:spacing w:val="-5"/>
          <w:sz w:val="18"/>
        </w:rPr>
        <w:t xml:space="preserve"> </w:t>
      </w:r>
      <w:r>
        <w:rPr>
          <w:sz w:val="18"/>
        </w:rPr>
        <w:t>nome</w:t>
      </w:r>
      <w:r>
        <w:rPr>
          <w:spacing w:val="-6"/>
          <w:sz w:val="18"/>
        </w:rPr>
        <w:t xml:space="preserve"> </w:t>
      </w:r>
      <w:r>
        <w:rPr>
          <w:sz w:val="18"/>
        </w:rPr>
        <w:t>do</w:t>
      </w:r>
      <w:r>
        <w:rPr>
          <w:spacing w:val="-5"/>
          <w:sz w:val="18"/>
        </w:rPr>
        <w:t xml:space="preserve"> </w:t>
      </w:r>
      <w:r>
        <w:rPr>
          <w:sz w:val="18"/>
        </w:rPr>
        <w:t>fabricante</w:t>
      </w:r>
      <w:r>
        <w:rPr>
          <w:spacing w:val="-6"/>
          <w:sz w:val="18"/>
        </w:rPr>
        <w:t xml:space="preserve"> </w:t>
      </w:r>
      <w:r>
        <w:rPr>
          <w:sz w:val="18"/>
        </w:rPr>
        <w:t>do</w:t>
      </w:r>
      <w:r>
        <w:rPr>
          <w:spacing w:val="-5"/>
          <w:sz w:val="18"/>
        </w:rPr>
        <w:t xml:space="preserve"> </w:t>
      </w:r>
      <w:r>
        <w:rPr>
          <w:sz w:val="18"/>
        </w:rPr>
        <w:t>componente</w:t>
      </w:r>
      <w:r>
        <w:rPr>
          <w:spacing w:val="-6"/>
          <w:sz w:val="18"/>
        </w:rPr>
        <w:t xml:space="preserve"> </w:t>
      </w:r>
      <w:r>
        <w:rPr>
          <w:sz w:val="18"/>
        </w:rPr>
        <w:t>deve</w:t>
      </w:r>
      <w:r>
        <w:rPr>
          <w:spacing w:val="-6"/>
          <w:sz w:val="18"/>
        </w:rPr>
        <w:t xml:space="preserve"> </w:t>
      </w:r>
      <w:r>
        <w:rPr>
          <w:sz w:val="18"/>
        </w:rPr>
        <w:t>ser</w:t>
      </w:r>
      <w:r>
        <w:rPr>
          <w:spacing w:val="-6"/>
          <w:sz w:val="18"/>
        </w:rPr>
        <w:t xml:space="preserve"> </w:t>
      </w:r>
      <w:r>
        <w:rPr>
          <w:sz w:val="18"/>
        </w:rPr>
        <w:t>obrigatoriamente</w:t>
      </w:r>
      <w:r>
        <w:rPr>
          <w:spacing w:val="-6"/>
          <w:sz w:val="18"/>
        </w:rPr>
        <w:t xml:space="preserve"> </w:t>
      </w:r>
      <w:r>
        <w:rPr>
          <w:sz w:val="18"/>
        </w:rPr>
        <w:t>grafado</w:t>
      </w:r>
      <w:r>
        <w:rPr>
          <w:spacing w:val="-4"/>
          <w:sz w:val="18"/>
        </w:rPr>
        <w:t xml:space="preserve"> </w:t>
      </w:r>
      <w:r>
        <w:rPr>
          <w:sz w:val="18"/>
        </w:rPr>
        <w:t>por</w:t>
      </w:r>
      <w:r>
        <w:rPr>
          <w:spacing w:val="-6"/>
          <w:sz w:val="18"/>
        </w:rPr>
        <w:t xml:space="preserve"> </w:t>
      </w:r>
      <w:r>
        <w:rPr>
          <w:sz w:val="18"/>
        </w:rPr>
        <w:t>extenso,</w:t>
      </w:r>
      <w:r>
        <w:rPr>
          <w:spacing w:val="-4"/>
          <w:sz w:val="18"/>
        </w:rPr>
        <w:t xml:space="preserve"> </w:t>
      </w:r>
      <w:r>
        <w:rPr>
          <w:sz w:val="18"/>
        </w:rPr>
        <w:t>acompanhado</w:t>
      </w:r>
      <w:r>
        <w:rPr>
          <w:spacing w:val="-4"/>
          <w:sz w:val="18"/>
        </w:rPr>
        <w:t xml:space="preserve"> </w:t>
      </w:r>
      <w:r>
        <w:rPr>
          <w:sz w:val="18"/>
        </w:rPr>
        <w:t>ou</w:t>
      </w:r>
      <w:r>
        <w:rPr>
          <w:spacing w:val="-7"/>
          <w:sz w:val="18"/>
        </w:rPr>
        <w:t xml:space="preserve"> </w:t>
      </w:r>
      <w:r>
        <w:rPr>
          <w:sz w:val="18"/>
        </w:rPr>
        <w:t>não</w:t>
      </w:r>
      <w:r>
        <w:rPr>
          <w:spacing w:val="-4"/>
          <w:sz w:val="18"/>
        </w:rPr>
        <w:t xml:space="preserve"> </w:t>
      </w:r>
      <w:r>
        <w:rPr>
          <w:sz w:val="18"/>
        </w:rPr>
        <w:t>de seu próprio logotipo.</w:t>
      </w:r>
    </w:p>
    <w:p w14:paraId="663E322D" w14:textId="77777777" w:rsidR="008F7BCE" w:rsidRDefault="00AA36A5">
      <w:pPr>
        <w:pStyle w:val="PargrafodaLista"/>
        <w:numPr>
          <w:ilvl w:val="1"/>
          <w:numId w:val="32"/>
        </w:numPr>
        <w:tabs>
          <w:tab w:val="left" w:pos="1132"/>
        </w:tabs>
        <w:spacing w:before="60"/>
        <w:ind w:left="1132" w:hanging="564"/>
      </w:pPr>
      <w:r>
        <w:t>Estrutura</w:t>
      </w:r>
      <w:r>
        <w:rPr>
          <w:spacing w:val="-13"/>
        </w:rPr>
        <w:t xml:space="preserve"> </w:t>
      </w:r>
      <w:r>
        <w:t>composta</w:t>
      </w:r>
      <w:r>
        <w:rPr>
          <w:spacing w:val="-7"/>
        </w:rPr>
        <w:t xml:space="preserve"> </w:t>
      </w:r>
      <w:r>
        <w:rPr>
          <w:spacing w:val="-5"/>
        </w:rPr>
        <w:t>de:</w:t>
      </w:r>
    </w:p>
    <w:p w14:paraId="7B17E267" w14:textId="77777777" w:rsidR="008F7BCE" w:rsidRDefault="00AA36A5">
      <w:pPr>
        <w:pStyle w:val="PargrafodaLista"/>
        <w:numPr>
          <w:ilvl w:val="2"/>
          <w:numId w:val="32"/>
        </w:numPr>
        <w:tabs>
          <w:tab w:val="left" w:pos="1839"/>
          <w:tab w:val="left" w:pos="1843"/>
        </w:tabs>
        <w:spacing w:before="63" w:line="237" w:lineRule="auto"/>
        <w:ind w:right="61" w:hanging="708"/>
      </w:pPr>
      <w:r>
        <w:t>Montantes verticais e travessa longitudinal confeccionados em tubo de aço carbono laminado a</w:t>
      </w:r>
      <w:r>
        <w:rPr>
          <w:spacing w:val="-1"/>
        </w:rPr>
        <w:t xml:space="preserve"> </w:t>
      </w:r>
      <w:r>
        <w:t>frio, com costura, secção</w:t>
      </w:r>
      <w:r>
        <w:rPr>
          <w:spacing w:val="-1"/>
        </w:rPr>
        <w:t xml:space="preserve"> </w:t>
      </w:r>
      <w:r>
        <w:t>oblonga</w:t>
      </w:r>
      <w:r>
        <w:rPr>
          <w:spacing w:val="-1"/>
        </w:rPr>
        <w:t xml:space="preserve"> </w:t>
      </w:r>
      <w:r>
        <w:t>de</w:t>
      </w:r>
      <w:r>
        <w:rPr>
          <w:spacing w:val="-6"/>
        </w:rPr>
        <w:t xml:space="preserve"> </w:t>
      </w:r>
      <w:r>
        <w:t>29mm x</w:t>
      </w:r>
      <w:r>
        <w:rPr>
          <w:spacing w:val="-1"/>
        </w:rPr>
        <w:t xml:space="preserve"> </w:t>
      </w:r>
      <w:r>
        <w:t>58mm,</w:t>
      </w:r>
      <w:r>
        <w:rPr>
          <w:spacing w:val="-3"/>
        </w:rPr>
        <w:t xml:space="preserve"> </w:t>
      </w:r>
      <w:r>
        <w:t>em chapa</w:t>
      </w:r>
      <w:r>
        <w:rPr>
          <w:spacing w:val="-1"/>
        </w:rPr>
        <w:t xml:space="preserve"> </w:t>
      </w:r>
      <w:r>
        <w:t>16 (1,5mm);</w:t>
      </w:r>
    </w:p>
    <w:p w14:paraId="5E55857F" w14:textId="77777777" w:rsidR="008F7BCE" w:rsidRDefault="00AA36A5">
      <w:pPr>
        <w:pStyle w:val="PargrafodaLista"/>
        <w:numPr>
          <w:ilvl w:val="2"/>
          <w:numId w:val="32"/>
        </w:numPr>
        <w:tabs>
          <w:tab w:val="left" w:pos="1841"/>
          <w:tab w:val="left" w:pos="1845"/>
        </w:tabs>
        <w:spacing w:before="59" w:line="242" w:lineRule="auto"/>
        <w:ind w:left="1845" w:right="52" w:hanging="708"/>
      </w:pPr>
      <w:r>
        <w:t>Travessa superior confeccionada em tubo de aço carbono laminado a</w:t>
      </w:r>
      <w:r>
        <w:rPr>
          <w:spacing w:val="-1"/>
        </w:rPr>
        <w:t xml:space="preserve"> </w:t>
      </w:r>
      <w:r>
        <w:t>frio, com costura, curvado em formato de "C", com secção circular, diâmetro de 31,75mm (1 1/4”), em chapa 16 (1,5mm);</w:t>
      </w:r>
    </w:p>
    <w:p w14:paraId="11EF518D" w14:textId="77777777" w:rsidR="008F7BCE" w:rsidRDefault="00AA36A5">
      <w:pPr>
        <w:pStyle w:val="PargrafodaLista"/>
        <w:numPr>
          <w:ilvl w:val="2"/>
          <w:numId w:val="32"/>
        </w:numPr>
        <w:tabs>
          <w:tab w:val="left" w:pos="1841"/>
          <w:tab w:val="left" w:pos="1845"/>
        </w:tabs>
        <w:spacing w:before="53"/>
        <w:ind w:left="1845" w:right="59" w:hanging="708"/>
      </w:pPr>
      <w:r>
        <w:t>Pés confeccionados em tubo de aço carbono laminado a frio, com costura, secção circular, diâmetro de 38mm (1 1/2”), em chapa 16 (1,5mm).</w:t>
      </w:r>
    </w:p>
    <w:p w14:paraId="25183DBB" w14:textId="77777777" w:rsidR="008F7BCE" w:rsidRDefault="00AA36A5">
      <w:pPr>
        <w:pStyle w:val="PargrafodaLista"/>
        <w:numPr>
          <w:ilvl w:val="1"/>
          <w:numId w:val="32"/>
        </w:numPr>
        <w:tabs>
          <w:tab w:val="left" w:pos="1132"/>
          <w:tab w:val="left" w:pos="1137"/>
        </w:tabs>
        <w:spacing w:before="39"/>
        <w:ind w:left="1137" w:right="53" w:hanging="569"/>
      </w:pPr>
      <w:r>
        <w:t>Porta-livros em polipropileno copolímero isento de cargas minerais, composto preferencialmente</w:t>
      </w:r>
      <w:r>
        <w:rPr>
          <w:spacing w:val="-13"/>
        </w:rPr>
        <w:t xml:space="preserve"> </w:t>
      </w:r>
      <w:r>
        <w:t>de</w:t>
      </w:r>
      <w:r>
        <w:rPr>
          <w:spacing w:val="-12"/>
        </w:rPr>
        <w:t xml:space="preserve"> </w:t>
      </w:r>
      <w:r>
        <w:t>50%</w:t>
      </w:r>
      <w:r>
        <w:rPr>
          <w:spacing w:val="-13"/>
        </w:rPr>
        <w:t xml:space="preserve"> </w:t>
      </w:r>
      <w:r>
        <w:t>de</w:t>
      </w:r>
      <w:r>
        <w:rPr>
          <w:spacing w:val="-12"/>
        </w:rPr>
        <w:t xml:space="preserve"> </w:t>
      </w:r>
      <w:r>
        <w:t>matéria-prima</w:t>
      </w:r>
      <w:r>
        <w:rPr>
          <w:spacing w:val="-13"/>
        </w:rPr>
        <w:t xml:space="preserve"> </w:t>
      </w:r>
      <w:r>
        <w:t>reciclada</w:t>
      </w:r>
      <w:r>
        <w:rPr>
          <w:spacing w:val="-12"/>
        </w:rPr>
        <w:t xml:space="preserve"> </w:t>
      </w:r>
      <w:r>
        <w:t>ou</w:t>
      </w:r>
      <w:r>
        <w:rPr>
          <w:spacing w:val="-13"/>
        </w:rPr>
        <w:t xml:space="preserve"> </w:t>
      </w:r>
      <w:r>
        <w:t>recuperada,</w:t>
      </w:r>
      <w:r>
        <w:rPr>
          <w:spacing w:val="-12"/>
        </w:rPr>
        <w:t xml:space="preserve"> </w:t>
      </w:r>
      <w:r>
        <w:t>podendo</w:t>
      </w:r>
      <w:r>
        <w:rPr>
          <w:spacing w:val="-12"/>
        </w:rPr>
        <w:t xml:space="preserve"> </w:t>
      </w:r>
      <w:r>
        <w:t>chegar</w:t>
      </w:r>
      <w:r>
        <w:rPr>
          <w:spacing w:val="-12"/>
        </w:rPr>
        <w:t xml:space="preserve"> </w:t>
      </w:r>
      <w:r>
        <w:t>até</w:t>
      </w:r>
      <w:r>
        <w:rPr>
          <w:spacing w:val="-12"/>
        </w:rPr>
        <w:t xml:space="preserve"> </w:t>
      </w:r>
      <w:r>
        <w:t>100%, injetado</w:t>
      </w:r>
      <w:r>
        <w:rPr>
          <w:spacing w:val="-13"/>
        </w:rPr>
        <w:t xml:space="preserve"> </w:t>
      </w:r>
      <w:r>
        <w:t>na</w:t>
      </w:r>
      <w:r>
        <w:rPr>
          <w:spacing w:val="-12"/>
        </w:rPr>
        <w:t xml:space="preserve"> </w:t>
      </w:r>
      <w:r>
        <w:t>cor</w:t>
      </w:r>
      <w:r>
        <w:rPr>
          <w:spacing w:val="-13"/>
        </w:rPr>
        <w:t xml:space="preserve"> </w:t>
      </w:r>
      <w:r>
        <w:t>CINZA</w:t>
      </w:r>
      <w:r>
        <w:rPr>
          <w:spacing w:val="-12"/>
        </w:rPr>
        <w:t xml:space="preserve"> </w:t>
      </w:r>
      <w:r>
        <w:t>(ver</w:t>
      </w:r>
      <w:r>
        <w:rPr>
          <w:spacing w:val="-13"/>
        </w:rPr>
        <w:t xml:space="preserve"> </w:t>
      </w:r>
      <w:r>
        <w:t>referências).</w:t>
      </w:r>
      <w:r>
        <w:rPr>
          <w:spacing w:val="-12"/>
        </w:rPr>
        <w:t xml:space="preserve"> </w:t>
      </w:r>
      <w:r>
        <w:t>As</w:t>
      </w:r>
      <w:r>
        <w:rPr>
          <w:spacing w:val="-13"/>
        </w:rPr>
        <w:t xml:space="preserve"> </w:t>
      </w:r>
      <w:r>
        <w:t>características</w:t>
      </w:r>
      <w:r>
        <w:rPr>
          <w:spacing w:val="-12"/>
        </w:rPr>
        <w:t xml:space="preserve"> </w:t>
      </w:r>
      <w:r>
        <w:t>funcionais,</w:t>
      </w:r>
      <w:r>
        <w:rPr>
          <w:spacing w:val="-12"/>
        </w:rPr>
        <w:t xml:space="preserve"> </w:t>
      </w:r>
      <w:r>
        <w:t>dimensionais,</w:t>
      </w:r>
      <w:r>
        <w:rPr>
          <w:spacing w:val="-13"/>
        </w:rPr>
        <w:t xml:space="preserve"> </w:t>
      </w:r>
      <w:r>
        <w:t>de</w:t>
      </w:r>
      <w:r>
        <w:rPr>
          <w:spacing w:val="-12"/>
        </w:rPr>
        <w:t xml:space="preserve"> </w:t>
      </w:r>
      <w:r>
        <w:t>resistência e de uniformidade de cor, devem ser preservadas no produto produzido com matéria-prima reciclada, admitindo-se tolerâncias na tonalidade. Dimensões, design e acabamento conforme projeto. No molde do porta-livros deve ser gravado o símbolo internacional de reciclagem, apresentando o número identificador do polímero, a identificação do modelo “FDE-FNDE” (conforme indicação no projeto), e o nome da empresa fabricante do componente injetado. Nesse</w:t>
      </w:r>
      <w:r>
        <w:rPr>
          <w:spacing w:val="-16"/>
        </w:rPr>
        <w:t xml:space="preserve"> </w:t>
      </w:r>
      <w:r>
        <w:t>molde,</w:t>
      </w:r>
      <w:r>
        <w:rPr>
          <w:spacing w:val="-17"/>
        </w:rPr>
        <w:t xml:space="preserve"> </w:t>
      </w:r>
      <w:r>
        <w:t>também</w:t>
      </w:r>
      <w:r>
        <w:rPr>
          <w:spacing w:val="-15"/>
        </w:rPr>
        <w:t xml:space="preserve"> </w:t>
      </w:r>
      <w:r>
        <w:t>deve</w:t>
      </w:r>
      <w:r>
        <w:rPr>
          <w:spacing w:val="-21"/>
        </w:rPr>
        <w:t xml:space="preserve"> </w:t>
      </w:r>
      <w:r>
        <w:t>ser</w:t>
      </w:r>
      <w:r>
        <w:rPr>
          <w:spacing w:val="-14"/>
        </w:rPr>
        <w:t xml:space="preserve"> </w:t>
      </w:r>
      <w:r>
        <w:t>inserido</w:t>
      </w:r>
      <w:r>
        <w:rPr>
          <w:spacing w:val="-15"/>
        </w:rPr>
        <w:t xml:space="preserve"> </w:t>
      </w:r>
      <w:r>
        <w:t>datador</w:t>
      </w:r>
      <w:r>
        <w:rPr>
          <w:spacing w:val="-16"/>
        </w:rPr>
        <w:t xml:space="preserve"> </w:t>
      </w:r>
      <w:r>
        <w:t>duplo</w:t>
      </w:r>
      <w:r>
        <w:rPr>
          <w:spacing w:val="-16"/>
        </w:rPr>
        <w:t xml:space="preserve"> </w:t>
      </w:r>
      <w:r>
        <w:t>com</w:t>
      </w:r>
      <w:r>
        <w:rPr>
          <w:spacing w:val="-15"/>
        </w:rPr>
        <w:t xml:space="preserve"> </w:t>
      </w:r>
      <w:r>
        <w:t>miolo</w:t>
      </w:r>
      <w:r>
        <w:rPr>
          <w:spacing w:val="-13"/>
        </w:rPr>
        <w:t xml:space="preserve"> </w:t>
      </w:r>
      <w:r>
        <w:t>giratório</w:t>
      </w:r>
      <w:r>
        <w:rPr>
          <w:spacing w:val="-13"/>
        </w:rPr>
        <w:t xml:space="preserve"> </w:t>
      </w:r>
      <w:r>
        <w:t>de</w:t>
      </w:r>
      <w:r>
        <w:rPr>
          <w:spacing w:val="-16"/>
        </w:rPr>
        <w:t xml:space="preserve"> </w:t>
      </w:r>
      <w:r>
        <w:t>16mm</w:t>
      </w:r>
      <w:r>
        <w:rPr>
          <w:spacing w:val="-12"/>
        </w:rPr>
        <w:t xml:space="preserve"> </w:t>
      </w:r>
      <w:r>
        <w:t>de</w:t>
      </w:r>
      <w:r>
        <w:rPr>
          <w:spacing w:val="-14"/>
        </w:rPr>
        <w:t xml:space="preserve"> </w:t>
      </w:r>
      <w:r>
        <w:t>diâmetro</w:t>
      </w:r>
    </w:p>
    <w:p w14:paraId="2E04E88E" w14:textId="77777777" w:rsidR="008F7BCE" w:rsidRDefault="008F7BCE">
      <w:pPr>
        <w:pStyle w:val="PargrafodaLista"/>
        <w:sectPr w:rsidR="008F7BCE">
          <w:headerReference w:type="default" r:id="rId28"/>
          <w:footerReference w:type="default" r:id="rId29"/>
          <w:pgSz w:w="11900" w:h="16850"/>
          <w:pgMar w:top="1260" w:right="850" w:bottom="0" w:left="1275" w:header="716" w:footer="0" w:gutter="0"/>
          <w:cols w:space="720"/>
        </w:sectPr>
      </w:pPr>
    </w:p>
    <w:p w14:paraId="0D5A5D37" w14:textId="77777777" w:rsidR="008F7BCE" w:rsidRDefault="00AA36A5">
      <w:pPr>
        <w:pStyle w:val="Corpodetexto"/>
        <w:spacing w:before="46"/>
        <w:ind w:right="292"/>
        <w:jc w:val="center"/>
      </w:pPr>
      <w:r>
        <w:rPr>
          <w:spacing w:val="-2"/>
        </w:rPr>
        <w:lastRenderedPageBreak/>
        <w:t>(tipo</w:t>
      </w:r>
      <w:r>
        <w:rPr>
          <w:spacing w:val="-6"/>
        </w:rPr>
        <w:t xml:space="preserve"> </w:t>
      </w:r>
      <w:r>
        <w:rPr>
          <w:i/>
          <w:spacing w:val="-2"/>
        </w:rPr>
        <w:t>insert</w:t>
      </w:r>
      <w:r>
        <w:rPr>
          <w:spacing w:val="-2"/>
        </w:rPr>
        <w:t>),</w:t>
      </w:r>
      <w:r>
        <w:rPr>
          <w:spacing w:val="-3"/>
        </w:rPr>
        <w:t xml:space="preserve"> </w:t>
      </w:r>
      <w:r>
        <w:rPr>
          <w:spacing w:val="-2"/>
        </w:rPr>
        <w:t>indicando</w:t>
      </w:r>
      <w:r>
        <w:rPr>
          <w:spacing w:val="-4"/>
        </w:rPr>
        <w:t xml:space="preserve"> </w:t>
      </w:r>
      <w:r>
        <w:rPr>
          <w:spacing w:val="-2"/>
        </w:rPr>
        <w:t>mês e</w:t>
      </w:r>
      <w:r>
        <w:rPr>
          <w:spacing w:val="-3"/>
        </w:rPr>
        <w:t xml:space="preserve"> </w:t>
      </w:r>
      <w:r>
        <w:rPr>
          <w:spacing w:val="-2"/>
        </w:rPr>
        <w:t>ano</w:t>
      </w:r>
      <w:r>
        <w:rPr>
          <w:spacing w:val="-1"/>
        </w:rPr>
        <w:t xml:space="preserve"> </w:t>
      </w:r>
      <w:r>
        <w:rPr>
          <w:spacing w:val="-2"/>
        </w:rPr>
        <w:t>de</w:t>
      </w:r>
      <w:r>
        <w:rPr>
          <w:spacing w:val="-3"/>
        </w:rPr>
        <w:t xml:space="preserve"> </w:t>
      </w:r>
      <w:r>
        <w:rPr>
          <w:spacing w:val="-2"/>
        </w:rPr>
        <w:t>fabricação</w:t>
      </w:r>
      <w:r>
        <w:rPr>
          <w:spacing w:val="2"/>
        </w:rPr>
        <w:t xml:space="preserve"> </w:t>
      </w:r>
      <w:r>
        <w:rPr>
          <w:spacing w:val="-2"/>
        </w:rPr>
        <w:t>(conforme</w:t>
      </w:r>
      <w:r>
        <w:rPr>
          <w:spacing w:val="-1"/>
        </w:rPr>
        <w:t xml:space="preserve"> </w:t>
      </w:r>
      <w:r>
        <w:rPr>
          <w:spacing w:val="-2"/>
        </w:rPr>
        <w:t>indicação</w:t>
      </w:r>
      <w:r>
        <w:t xml:space="preserve"> </w:t>
      </w:r>
      <w:r>
        <w:rPr>
          <w:spacing w:val="-2"/>
        </w:rPr>
        <w:t>no</w:t>
      </w:r>
      <w:r>
        <w:rPr>
          <w:spacing w:val="1"/>
        </w:rPr>
        <w:t xml:space="preserve"> </w:t>
      </w:r>
      <w:r>
        <w:rPr>
          <w:spacing w:val="-2"/>
        </w:rPr>
        <w:t>projeto).</w:t>
      </w:r>
    </w:p>
    <w:p w14:paraId="5EB6C159" w14:textId="77777777" w:rsidR="008F7BCE" w:rsidRDefault="00AA36A5">
      <w:pPr>
        <w:spacing w:before="57"/>
        <w:ind w:left="571" w:right="189"/>
        <w:rPr>
          <w:sz w:val="18"/>
        </w:rPr>
      </w:pPr>
      <w:r>
        <w:rPr>
          <w:b/>
          <w:sz w:val="18"/>
        </w:rPr>
        <w:t>NOTA</w:t>
      </w:r>
      <w:r>
        <w:rPr>
          <w:b/>
          <w:spacing w:val="-7"/>
          <w:sz w:val="18"/>
        </w:rPr>
        <w:t xml:space="preserve"> </w:t>
      </w:r>
      <w:r>
        <w:rPr>
          <w:b/>
          <w:sz w:val="18"/>
        </w:rPr>
        <w:t>2:</w:t>
      </w:r>
      <w:r>
        <w:rPr>
          <w:b/>
          <w:spacing w:val="-5"/>
          <w:sz w:val="18"/>
        </w:rPr>
        <w:t xml:space="preserve"> </w:t>
      </w:r>
      <w:r>
        <w:rPr>
          <w:sz w:val="18"/>
        </w:rPr>
        <w:t>O</w:t>
      </w:r>
      <w:r>
        <w:rPr>
          <w:spacing w:val="-5"/>
          <w:sz w:val="18"/>
        </w:rPr>
        <w:t xml:space="preserve"> </w:t>
      </w:r>
      <w:r>
        <w:rPr>
          <w:sz w:val="18"/>
        </w:rPr>
        <w:t>nome</w:t>
      </w:r>
      <w:r>
        <w:rPr>
          <w:spacing w:val="-6"/>
          <w:sz w:val="18"/>
        </w:rPr>
        <w:t xml:space="preserve"> </w:t>
      </w:r>
      <w:r>
        <w:rPr>
          <w:sz w:val="18"/>
        </w:rPr>
        <w:t>do</w:t>
      </w:r>
      <w:r>
        <w:rPr>
          <w:spacing w:val="-5"/>
          <w:sz w:val="18"/>
        </w:rPr>
        <w:t xml:space="preserve"> </w:t>
      </w:r>
      <w:r>
        <w:rPr>
          <w:sz w:val="18"/>
        </w:rPr>
        <w:t>fabricante</w:t>
      </w:r>
      <w:r>
        <w:rPr>
          <w:spacing w:val="-6"/>
          <w:sz w:val="18"/>
        </w:rPr>
        <w:t xml:space="preserve"> </w:t>
      </w:r>
      <w:r>
        <w:rPr>
          <w:sz w:val="18"/>
        </w:rPr>
        <w:t>do</w:t>
      </w:r>
      <w:r>
        <w:rPr>
          <w:spacing w:val="-5"/>
          <w:sz w:val="18"/>
        </w:rPr>
        <w:t xml:space="preserve"> </w:t>
      </w:r>
      <w:r>
        <w:rPr>
          <w:sz w:val="18"/>
        </w:rPr>
        <w:t>componente</w:t>
      </w:r>
      <w:r>
        <w:rPr>
          <w:spacing w:val="-6"/>
          <w:sz w:val="18"/>
        </w:rPr>
        <w:t xml:space="preserve"> </w:t>
      </w:r>
      <w:r>
        <w:rPr>
          <w:sz w:val="18"/>
        </w:rPr>
        <w:t>deve</w:t>
      </w:r>
      <w:r>
        <w:rPr>
          <w:spacing w:val="-6"/>
          <w:sz w:val="18"/>
        </w:rPr>
        <w:t xml:space="preserve"> </w:t>
      </w:r>
      <w:r>
        <w:rPr>
          <w:sz w:val="18"/>
        </w:rPr>
        <w:t>ser</w:t>
      </w:r>
      <w:r>
        <w:rPr>
          <w:spacing w:val="-6"/>
          <w:sz w:val="18"/>
        </w:rPr>
        <w:t xml:space="preserve"> </w:t>
      </w:r>
      <w:r>
        <w:rPr>
          <w:sz w:val="18"/>
        </w:rPr>
        <w:t>obrigatoriamente</w:t>
      </w:r>
      <w:r>
        <w:rPr>
          <w:spacing w:val="-6"/>
          <w:sz w:val="18"/>
        </w:rPr>
        <w:t xml:space="preserve"> </w:t>
      </w:r>
      <w:r>
        <w:rPr>
          <w:sz w:val="18"/>
        </w:rPr>
        <w:t>grafado</w:t>
      </w:r>
      <w:r>
        <w:rPr>
          <w:spacing w:val="-4"/>
          <w:sz w:val="18"/>
        </w:rPr>
        <w:t xml:space="preserve"> </w:t>
      </w:r>
      <w:r>
        <w:rPr>
          <w:sz w:val="18"/>
        </w:rPr>
        <w:t>por</w:t>
      </w:r>
      <w:r>
        <w:rPr>
          <w:spacing w:val="-6"/>
          <w:sz w:val="18"/>
        </w:rPr>
        <w:t xml:space="preserve"> </w:t>
      </w:r>
      <w:r>
        <w:rPr>
          <w:sz w:val="18"/>
        </w:rPr>
        <w:t>extenso,</w:t>
      </w:r>
      <w:r>
        <w:rPr>
          <w:spacing w:val="-4"/>
          <w:sz w:val="18"/>
        </w:rPr>
        <w:t xml:space="preserve"> </w:t>
      </w:r>
      <w:r>
        <w:rPr>
          <w:sz w:val="18"/>
        </w:rPr>
        <w:t>acompanhado</w:t>
      </w:r>
      <w:r>
        <w:rPr>
          <w:spacing w:val="-4"/>
          <w:sz w:val="18"/>
        </w:rPr>
        <w:t xml:space="preserve"> </w:t>
      </w:r>
      <w:r>
        <w:rPr>
          <w:sz w:val="18"/>
        </w:rPr>
        <w:t>ou</w:t>
      </w:r>
      <w:r>
        <w:rPr>
          <w:spacing w:val="-7"/>
          <w:sz w:val="18"/>
        </w:rPr>
        <w:t xml:space="preserve"> </w:t>
      </w:r>
      <w:r>
        <w:rPr>
          <w:sz w:val="18"/>
        </w:rPr>
        <w:t>não</w:t>
      </w:r>
      <w:r>
        <w:rPr>
          <w:spacing w:val="-4"/>
          <w:sz w:val="18"/>
        </w:rPr>
        <w:t xml:space="preserve"> </w:t>
      </w:r>
      <w:r>
        <w:rPr>
          <w:sz w:val="18"/>
        </w:rPr>
        <w:t>de seu próprio logotipo.</w:t>
      </w:r>
    </w:p>
    <w:p w14:paraId="24246048" w14:textId="77777777" w:rsidR="008F7BCE" w:rsidRDefault="00AA36A5">
      <w:pPr>
        <w:pStyle w:val="PargrafodaLista"/>
        <w:numPr>
          <w:ilvl w:val="1"/>
          <w:numId w:val="32"/>
        </w:numPr>
        <w:tabs>
          <w:tab w:val="left" w:pos="1132"/>
        </w:tabs>
        <w:spacing w:before="63"/>
        <w:ind w:left="1132" w:hanging="564"/>
      </w:pPr>
      <w:r>
        <w:t>Fixação</w:t>
      </w:r>
      <w:r>
        <w:rPr>
          <w:spacing w:val="-8"/>
        </w:rPr>
        <w:t xml:space="preserve"> </w:t>
      </w:r>
      <w:r>
        <w:t>do</w:t>
      </w:r>
      <w:r>
        <w:rPr>
          <w:spacing w:val="-7"/>
        </w:rPr>
        <w:t xml:space="preserve"> </w:t>
      </w:r>
      <w:r>
        <w:t>tampo</w:t>
      </w:r>
      <w:r>
        <w:rPr>
          <w:spacing w:val="-5"/>
        </w:rPr>
        <w:t xml:space="preserve"> </w:t>
      </w:r>
      <w:r>
        <w:t>à</w:t>
      </w:r>
      <w:r>
        <w:rPr>
          <w:spacing w:val="-12"/>
        </w:rPr>
        <w:t xml:space="preserve"> </w:t>
      </w:r>
      <w:r>
        <w:t>estrutura</w:t>
      </w:r>
      <w:r>
        <w:rPr>
          <w:spacing w:val="-9"/>
        </w:rPr>
        <w:t xml:space="preserve"> </w:t>
      </w:r>
      <w:r>
        <w:t>através</w:t>
      </w:r>
      <w:r>
        <w:rPr>
          <w:spacing w:val="-8"/>
        </w:rPr>
        <w:t xml:space="preserve"> </w:t>
      </w:r>
      <w:r>
        <w:rPr>
          <w:spacing w:val="-5"/>
        </w:rPr>
        <w:t>de:</w:t>
      </w:r>
    </w:p>
    <w:p w14:paraId="228E61AE" w14:textId="77777777" w:rsidR="008F7BCE" w:rsidRDefault="00AA36A5">
      <w:pPr>
        <w:pStyle w:val="PargrafodaLista"/>
        <w:numPr>
          <w:ilvl w:val="2"/>
          <w:numId w:val="32"/>
        </w:numPr>
        <w:tabs>
          <w:tab w:val="left" w:pos="1839"/>
          <w:tab w:val="left" w:pos="1843"/>
        </w:tabs>
        <w:spacing w:before="60"/>
        <w:ind w:right="58" w:hanging="708"/>
      </w:pPr>
      <w:r>
        <w:t>06 porcas altas com flange,métrica M6 (diâmetro de 6mm), coinjetadas em castelos tronco-cônicos do próprio tampo;</w:t>
      </w:r>
    </w:p>
    <w:p w14:paraId="4B461A8A" w14:textId="77777777" w:rsidR="008F7BCE" w:rsidRDefault="00AA36A5">
      <w:pPr>
        <w:pStyle w:val="PargrafodaLista"/>
        <w:numPr>
          <w:ilvl w:val="2"/>
          <w:numId w:val="32"/>
        </w:numPr>
        <w:tabs>
          <w:tab w:val="left" w:pos="1839"/>
          <w:tab w:val="left" w:pos="1843"/>
        </w:tabs>
        <w:spacing w:before="63" w:line="237" w:lineRule="auto"/>
        <w:ind w:right="58" w:hanging="708"/>
      </w:pPr>
      <w:r>
        <w:t>06</w:t>
      </w:r>
      <w:r>
        <w:rPr>
          <w:spacing w:val="-9"/>
        </w:rPr>
        <w:t xml:space="preserve"> </w:t>
      </w:r>
      <w:r>
        <w:t>parafusos</w:t>
      </w:r>
      <w:r>
        <w:rPr>
          <w:spacing w:val="-9"/>
        </w:rPr>
        <w:t xml:space="preserve"> </w:t>
      </w:r>
      <w:r>
        <w:t>rosca</w:t>
      </w:r>
      <w:r>
        <w:rPr>
          <w:spacing w:val="-12"/>
        </w:rPr>
        <w:t xml:space="preserve"> </w:t>
      </w:r>
      <w:r>
        <w:t>métrica</w:t>
      </w:r>
      <w:r>
        <w:rPr>
          <w:spacing w:val="-9"/>
        </w:rPr>
        <w:t xml:space="preserve"> </w:t>
      </w:r>
      <w:r>
        <w:t>M6</w:t>
      </w:r>
      <w:r>
        <w:rPr>
          <w:spacing w:val="-12"/>
        </w:rPr>
        <w:t xml:space="preserve"> </w:t>
      </w:r>
      <w:r>
        <w:t>(diâmetro</w:t>
      </w:r>
      <w:r>
        <w:rPr>
          <w:spacing w:val="-9"/>
        </w:rPr>
        <w:t xml:space="preserve"> </w:t>
      </w:r>
      <w:r>
        <w:t>de</w:t>
      </w:r>
      <w:r>
        <w:rPr>
          <w:spacing w:val="-12"/>
        </w:rPr>
        <w:t xml:space="preserve"> </w:t>
      </w:r>
      <w:r>
        <w:t>6mm),</w:t>
      </w:r>
      <w:r>
        <w:rPr>
          <w:spacing w:val="-9"/>
        </w:rPr>
        <w:t xml:space="preserve"> </w:t>
      </w:r>
      <w:r>
        <w:t>comprimento</w:t>
      </w:r>
      <w:r>
        <w:rPr>
          <w:spacing w:val="-8"/>
        </w:rPr>
        <w:t xml:space="preserve"> </w:t>
      </w:r>
      <w:r>
        <w:t>47mm</w:t>
      </w:r>
      <w:r>
        <w:rPr>
          <w:spacing w:val="-11"/>
        </w:rPr>
        <w:t xml:space="preserve"> </w:t>
      </w:r>
      <w:r>
        <w:t>(com</w:t>
      </w:r>
      <w:r>
        <w:rPr>
          <w:spacing w:val="-11"/>
        </w:rPr>
        <w:t xml:space="preserve"> </w:t>
      </w:r>
      <w:r>
        <w:t>tolerância de +/- 2mm), cabeça panela, fenda Phillips.</w:t>
      </w:r>
    </w:p>
    <w:p w14:paraId="5B75012A" w14:textId="77777777" w:rsidR="008F7BCE" w:rsidRDefault="00AA36A5">
      <w:pPr>
        <w:pStyle w:val="PargrafodaLista"/>
        <w:numPr>
          <w:ilvl w:val="1"/>
          <w:numId w:val="32"/>
        </w:numPr>
        <w:tabs>
          <w:tab w:val="left" w:pos="1130"/>
          <w:tab w:val="left" w:pos="1135"/>
        </w:tabs>
        <w:spacing w:before="56"/>
        <w:ind w:right="61" w:hanging="569"/>
      </w:pPr>
      <w:r>
        <w:t>Fixação do porta-livros à travessa longitudinal através de rebites de “repuxo”, diâmetro de 4,0mm, comprimento 10mm.</w:t>
      </w:r>
    </w:p>
    <w:p w14:paraId="32BA8AB7" w14:textId="77777777" w:rsidR="008F7BCE" w:rsidRDefault="00AA36A5">
      <w:pPr>
        <w:pStyle w:val="PargrafodaLista"/>
        <w:numPr>
          <w:ilvl w:val="1"/>
          <w:numId w:val="32"/>
        </w:numPr>
        <w:tabs>
          <w:tab w:val="left" w:pos="1130"/>
          <w:tab w:val="left" w:pos="1135"/>
        </w:tabs>
        <w:spacing w:before="61" w:line="242" w:lineRule="auto"/>
        <w:ind w:right="66" w:hanging="569"/>
      </w:pPr>
      <w:r>
        <w:t>Fixação das sapatas (frontal e posterior) aos pés através de rebites de “repuxo”, diâmetro de 4,8mm, comprimento 12mm.</w:t>
      </w:r>
    </w:p>
    <w:p w14:paraId="39685BE2" w14:textId="77777777" w:rsidR="008F7BCE" w:rsidRDefault="00AA36A5">
      <w:pPr>
        <w:pStyle w:val="PargrafodaLista"/>
        <w:numPr>
          <w:ilvl w:val="1"/>
          <w:numId w:val="32"/>
        </w:numPr>
        <w:tabs>
          <w:tab w:val="left" w:pos="1130"/>
          <w:tab w:val="left" w:pos="1135"/>
        </w:tabs>
        <w:spacing w:before="58"/>
        <w:ind w:right="57" w:hanging="569"/>
      </w:pPr>
      <w:r>
        <w:t>Ponteiras</w:t>
      </w:r>
      <w:r>
        <w:rPr>
          <w:spacing w:val="-7"/>
        </w:rPr>
        <w:t xml:space="preserve"> </w:t>
      </w:r>
      <w:r>
        <w:t>e</w:t>
      </w:r>
      <w:r>
        <w:rPr>
          <w:spacing w:val="-7"/>
        </w:rPr>
        <w:t xml:space="preserve"> </w:t>
      </w:r>
      <w:r>
        <w:t>sapatas</w:t>
      </w:r>
      <w:r>
        <w:rPr>
          <w:spacing w:val="-9"/>
        </w:rPr>
        <w:t xml:space="preserve"> </w:t>
      </w:r>
      <w:r>
        <w:t>em</w:t>
      </w:r>
      <w:r>
        <w:rPr>
          <w:spacing w:val="-6"/>
        </w:rPr>
        <w:t xml:space="preserve"> </w:t>
      </w:r>
      <w:r>
        <w:t>polipropileno</w:t>
      </w:r>
      <w:r>
        <w:rPr>
          <w:spacing w:val="-6"/>
        </w:rPr>
        <w:t xml:space="preserve"> </w:t>
      </w:r>
      <w:r>
        <w:t>copolímero</w:t>
      </w:r>
      <w:r>
        <w:rPr>
          <w:spacing w:val="-6"/>
        </w:rPr>
        <w:t xml:space="preserve"> </w:t>
      </w:r>
      <w:r>
        <w:t>virgem,</w:t>
      </w:r>
      <w:r>
        <w:rPr>
          <w:spacing w:val="-7"/>
        </w:rPr>
        <w:t xml:space="preserve"> </w:t>
      </w:r>
      <w:r>
        <w:t>isento</w:t>
      </w:r>
      <w:r>
        <w:rPr>
          <w:spacing w:val="-4"/>
        </w:rPr>
        <w:t xml:space="preserve"> </w:t>
      </w:r>
      <w:r>
        <w:t>de</w:t>
      </w:r>
      <w:r>
        <w:rPr>
          <w:spacing w:val="-5"/>
        </w:rPr>
        <w:t xml:space="preserve"> </w:t>
      </w:r>
      <w:r>
        <w:t>cargas</w:t>
      </w:r>
      <w:r>
        <w:rPr>
          <w:spacing w:val="-9"/>
        </w:rPr>
        <w:t xml:space="preserve"> </w:t>
      </w:r>
      <w:r>
        <w:t>minerais,</w:t>
      </w:r>
      <w:r>
        <w:rPr>
          <w:spacing w:val="-2"/>
        </w:rPr>
        <w:t xml:space="preserve"> </w:t>
      </w:r>
      <w:r>
        <w:t>injetadas</w:t>
      </w:r>
      <w:r>
        <w:rPr>
          <w:spacing w:val="-3"/>
        </w:rPr>
        <w:t xml:space="preserve"> </w:t>
      </w:r>
      <w:r>
        <w:t xml:space="preserve">na cor AMARELA (ver referências), fixadas à estrutura através de encaixe. Dimensões, design e acabamento conforme projeto. Nos moldes das ponteiras e sapatas, devem ser gravados o símbolo internacional de reciclagem apresentando o número identificador do polímero, a identificação do “modelo FDE-FNDE” (conforme indicações nos projetos) e o nome da empresa fabricante do componente injetado. Nesses moldes, também devem ser inseridos datadores duplos com miolo giratório de 5 ou 6mm de diâmetro (tipo </w:t>
      </w:r>
      <w:r>
        <w:rPr>
          <w:i/>
        </w:rPr>
        <w:t>insert</w:t>
      </w:r>
      <w:r>
        <w:t>), indicando mês e ano de fabricação (conforme indicações nos projetos).</w:t>
      </w:r>
    </w:p>
    <w:p w14:paraId="7399B8ED" w14:textId="77777777" w:rsidR="008F7BCE" w:rsidRDefault="00AA36A5">
      <w:pPr>
        <w:spacing w:before="59"/>
        <w:ind w:left="571" w:right="189"/>
        <w:rPr>
          <w:sz w:val="18"/>
        </w:rPr>
      </w:pPr>
      <w:r>
        <w:rPr>
          <w:b/>
          <w:sz w:val="18"/>
        </w:rPr>
        <w:t>NOTA</w:t>
      </w:r>
      <w:r>
        <w:rPr>
          <w:b/>
          <w:spacing w:val="-7"/>
          <w:sz w:val="18"/>
        </w:rPr>
        <w:t xml:space="preserve"> </w:t>
      </w:r>
      <w:r>
        <w:rPr>
          <w:b/>
          <w:sz w:val="18"/>
        </w:rPr>
        <w:t>3:</w:t>
      </w:r>
      <w:r>
        <w:rPr>
          <w:b/>
          <w:spacing w:val="-5"/>
          <w:sz w:val="18"/>
        </w:rPr>
        <w:t xml:space="preserve"> </w:t>
      </w:r>
      <w:r>
        <w:rPr>
          <w:sz w:val="18"/>
        </w:rPr>
        <w:t>O</w:t>
      </w:r>
      <w:r>
        <w:rPr>
          <w:spacing w:val="-5"/>
          <w:sz w:val="18"/>
        </w:rPr>
        <w:t xml:space="preserve"> </w:t>
      </w:r>
      <w:r>
        <w:rPr>
          <w:sz w:val="18"/>
        </w:rPr>
        <w:t>nome</w:t>
      </w:r>
      <w:r>
        <w:rPr>
          <w:spacing w:val="-6"/>
          <w:sz w:val="18"/>
        </w:rPr>
        <w:t xml:space="preserve"> </w:t>
      </w:r>
      <w:r>
        <w:rPr>
          <w:sz w:val="18"/>
        </w:rPr>
        <w:t>do</w:t>
      </w:r>
      <w:r>
        <w:rPr>
          <w:spacing w:val="-5"/>
          <w:sz w:val="18"/>
        </w:rPr>
        <w:t xml:space="preserve"> </w:t>
      </w:r>
      <w:r>
        <w:rPr>
          <w:sz w:val="18"/>
        </w:rPr>
        <w:t>fabricante</w:t>
      </w:r>
      <w:r>
        <w:rPr>
          <w:spacing w:val="-6"/>
          <w:sz w:val="18"/>
        </w:rPr>
        <w:t xml:space="preserve"> </w:t>
      </w:r>
      <w:r>
        <w:rPr>
          <w:sz w:val="18"/>
        </w:rPr>
        <w:t>do</w:t>
      </w:r>
      <w:r>
        <w:rPr>
          <w:spacing w:val="-5"/>
          <w:sz w:val="18"/>
        </w:rPr>
        <w:t xml:space="preserve"> </w:t>
      </w:r>
      <w:r>
        <w:rPr>
          <w:sz w:val="18"/>
        </w:rPr>
        <w:t>componente</w:t>
      </w:r>
      <w:r>
        <w:rPr>
          <w:spacing w:val="-6"/>
          <w:sz w:val="18"/>
        </w:rPr>
        <w:t xml:space="preserve"> </w:t>
      </w:r>
      <w:r>
        <w:rPr>
          <w:sz w:val="18"/>
        </w:rPr>
        <w:t>deve</w:t>
      </w:r>
      <w:r>
        <w:rPr>
          <w:spacing w:val="-6"/>
          <w:sz w:val="18"/>
        </w:rPr>
        <w:t xml:space="preserve"> </w:t>
      </w:r>
      <w:r>
        <w:rPr>
          <w:sz w:val="18"/>
        </w:rPr>
        <w:t>ser</w:t>
      </w:r>
      <w:r>
        <w:rPr>
          <w:spacing w:val="-6"/>
          <w:sz w:val="18"/>
        </w:rPr>
        <w:t xml:space="preserve"> </w:t>
      </w:r>
      <w:r>
        <w:rPr>
          <w:sz w:val="18"/>
        </w:rPr>
        <w:t>obrigatoriamente</w:t>
      </w:r>
      <w:r>
        <w:rPr>
          <w:spacing w:val="-6"/>
          <w:sz w:val="18"/>
        </w:rPr>
        <w:t xml:space="preserve"> </w:t>
      </w:r>
      <w:r>
        <w:rPr>
          <w:sz w:val="18"/>
        </w:rPr>
        <w:t>grafado</w:t>
      </w:r>
      <w:r>
        <w:rPr>
          <w:spacing w:val="-4"/>
          <w:sz w:val="18"/>
        </w:rPr>
        <w:t xml:space="preserve"> </w:t>
      </w:r>
      <w:r>
        <w:rPr>
          <w:sz w:val="18"/>
        </w:rPr>
        <w:t>por</w:t>
      </w:r>
      <w:r>
        <w:rPr>
          <w:spacing w:val="-6"/>
          <w:sz w:val="18"/>
        </w:rPr>
        <w:t xml:space="preserve"> </w:t>
      </w:r>
      <w:r>
        <w:rPr>
          <w:sz w:val="18"/>
        </w:rPr>
        <w:t>extenso,</w:t>
      </w:r>
      <w:r>
        <w:rPr>
          <w:spacing w:val="-4"/>
          <w:sz w:val="18"/>
        </w:rPr>
        <w:t xml:space="preserve"> </w:t>
      </w:r>
      <w:r>
        <w:rPr>
          <w:sz w:val="18"/>
        </w:rPr>
        <w:t>acompanhado</w:t>
      </w:r>
      <w:r>
        <w:rPr>
          <w:spacing w:val="-4"/>
          <w:sz w:val="18"/>
        </w:rPr>
        <w:t xml:space="preserve"> </w:t>
      </w:r>
      <w:r>
        <w:rPr>
          <w:sz w:val="18"/>
        </w:rPr>
        <w:t>ou</w:t>
      </w:r>
      <w:r>
        <w:rPr>
          <w:spacing w:val="-7"/>
          <w:sz w:val="18"/>
        </w:rPr>
        <w:t xml:space="preserve"> </w:t>
      </w:r>
      <w:r>
        <w:rPr>
          <w:sz w:val="18"/>
        </w:rPr>
        <w:t>não</w:t>
      </w:r>
      <w:r>
        <w:rPr>
          <w:spacing w:val="-4"/>
          <w:sz w:val="18"/>
        </w:rPr>
        <w:t xml:space="preserve"> </w:t>
      </w:r>
      <w:r>
        <w:rPr>
          <w:sz w:val="18"/>
        </w:rPr>
        <w:t>de seu próprio logotipo.</w:t>
      </w:r>
    </w:p>
    <w:p w14:paraId="6B585567" w14:textId="77777777" w:rsidR="008F7BCE" w:rsidRDefault="00AA36A5">
      <w:pPr>
        <w:pStyle w:val="PargrafodaLista"/>
        <w:numPr>
          <w:ilvl w:val="1"/>
          <w:numId w:val="32"/>
        </w:numPr>
        <w:tabs>
          <w:tab w:val="left" w:pos="1130"/>
          <w:tab w:val="left" w:pos="1135"/>
        </w:tabs>
        <w:spacing w:before="58"/>
        <w:ind w:right="57" w:hanging="569"/>
      </w:pPr>
      <w:r>
        <w:t>Nas partes metálicas, deve ser aplicado tratamento antiferruginoso que assegure resistência à corrosão em câmara de névoa salina de no mínimo 300 horas.</w:t>
      </w:r>
    </w:p>
    <w:p w14:paraId="36D1539E" w14:textId="77777777" w:rsidR="008F7BCE" w:rsidRDefault="00AA36A5">
      <w:pPr>
        <w:pStyle w:val="PargrafodaLista"/>
        <w:numPr>
          <w:ilvl w:val="1"/>
          <w:numId w:val="32"/>
        </w:numPr>
        <w:tabs>
          <w:tab w:val="left" w:pos="1132"/>
          <w:tab w:val="left" w:pos="1135"/>
        </w:tabs>
        <w:spacing w:before="61"/>
        <w:ind w:right="58" w:hanging="569"/>
      </w:pPr>
      <w:r>
        <w:t>Pintura eletrostática dos elementos metálicos em tinta em pó híbrida Epóxi/Poliéster, polimerizada em estufa, acabamento liso e brilhante, espessura mínima de 40 micrometros na cor CINZA (ver referências).</w:t>
      </w:r>
    </w:p>
    <w:p w14:paraId="1781B057" w14:textId="77777777" w:rsidR="008F7BCE" w:rsidRDefault="008F7BCE">
      <w:pPr>
        <w:pStyle w:val="Corpodetexto"/>
        <w:spacing w:before="135"/>
      </w:pPr>
    </w:p>
    <w:p w14:paraId="6556A835" w14:textId="77777777" w:rsidR="008F7BCE" w:rsidRDefault="00AA36A5">
      <w:pPr>
        <w:pStyle w:val="Ttulo3"/>
        <w:numPr>
          <w:ilvl w:val="0"/>
          <w:numId w:val="32"/>
        </w:numPr>
        <w:tabs>
          <w:tab w:val="left" w:pos="568"/>
        </w:tabs>
        <w:ind w:hanging="429"/>
        <w:jc w:val="left"/>
      </w:pPr>
      <w:r>
        <w:t>CONSTITUINTES</w:t>
      </w:r>
      <w:r>
        <w:rPr>
          <w:spacing w:val="-11"/>
        </w:rPr>
        <w:t xml:space="preserve"> </w:t>
      </w:r>
      <w:r>
        <w:t>-</w:t>
      </w:r>
      <w:r>
        <w:rPr>
          <w:spacing w:val="-11"/>
        </w:rPr>
        <w:t xml:space="preserve"> </w:t>
      </w:r>
      <w:r>
        <w:rPr>
          <w:spacing w:val="-2"/>
        </w:rPr>
        <w:t>CADEIRA</w:t>
      </w:r>
    </w:p>
    <w:p w14:paraId="487FF8B5" w14:textId="77777777" w:rsidR="008F7BCE" w:rsidRDefault="00AA36A5">
      <w:pPr>
        <w:pStyle w:val="PargrafodaLista"/>
        <w:numPr>
          <w:ilvl w:val="1"/>
          <w:numId w:val="32"/>
        </w:numPr>
        <w:tabs>
          <w:tab w:val="left" w:pos="1130"/>
          <w:tab w:val="left" w:pos="1135"/>
        </w:tabs>
        <w:spacing w:before="60"/>
        <w:ind w:right="58" w:hanging="569"/>
      </w:pPr>
      <w:r>
        <w:t>Assento</w:t>
      </w:r>
      <w:r>
        <w:rPr>
          <w:spacing w:val="-3"/>
        </w:rPr>
        <w:t xml:space="preserve"> </w:t>
      </w:r>
      <w:r>
        <w:t>e</w:t>
      </w:r>
      <w:r>
        <w:rPr>
          <w:spacing w:val="-5"/>
        </w:rPr>
        <w:t xml:space="preserve"> </w:t>
      </w:r>
      <w:r>
        <w:t>encosto</w:t>
      </w:r>
      <w:r>
        <w:rPr>
          <w:spacing w:val="-3"/>
        </w:rPr>
        <w:t xml:space="preserve"> </w:t>
      </w:r>
      <w:r>
        <w:t>em</w:t>
      </w:r>
      <w:r>
        <w:rPr>
          <w:spacing w:val="-2"/>
        </w:rPr>
        <w:t xml:space="preserve"> </w:t>
      </w:r>
      <w:r>
        <w:t>polipropileno</w:t>
      </w:r>
      <w:r>
        <w:rPr>
          <w:spacing w:val="-4"/>
        </w:rPr>
        <w:t xml:space="preserve"> </w:t>
      </w:r>
      <w:r>
        <w:t>copolímero</w:t>
      </w:r>
      <w:r>
        <w:rPr>
          <w:spacing w:val="-3"/>
        </w:rPr>
        <w:t xml:space="preserve"> </w:t>
      </w:r>
      <w:r>
        <w:t>virgem,</w:t>
      </w:r>
      <w:r>
        <w:rPr>
          <w:spacing w:val="-2"/>
        </w:rPr>
        <w:t xml:space="preserve"> </w:t>
      </w:r>
      <w:r>
        <w:t>isento</w:t>
      </w:r>
      <w:r>
        <w:rPr>
          <w:spacing w:val="-2"/>
        </w:rPr>
        <w:t xml:space="preserve"> </w:t>
      </w:r>
      <w:r>
        <w:t>de</w:t>
      </w:r>
      <w:r>
        <w:rPr>
          <w:spacing w:val="-5"/>
        </w:rPr>
        <w:t xml:space="preserve"> </w:t>
      </w:r>
      <w:r>
        <w:t>cargas</w:t>
      </w:r>
      <w:r>
        <w:rPr>
          <w:spacing w:val="-5"/>
        </w:rPr>
        <w:t xml:space="preserve"> </w:t>
      </w:r>
      <w:r>
        <w:t>minerais, injetados,</w:t>
      </w:r>
      <w:r>
        <w:rPr>
          <w:spacing w:val="-2"/>
        </w:rPr>
        <w:t xml:space="preserve"> </w:t>
      </w:r>
      <w:r>
        <w:t>na cor</w:t>
      </w:r>
      <w:r>
        <w:rPr>
          <w:spacing w:val="-8"/>
        </w:rPr>
        <w:t xml:space="preserve"> </w:t>
      </w:r>
      <w:r>
        <w:t>AMARELA</w:t>
      </w:r>
      <w:r>
        <w:rPr>
          <w:spacing w:val="-7"/>
        </w:rPr>
        <w:t xml:space="preserve"> </w:t>
      </w:r>
      <w:r>
        <w:t>(ver</w:t>
      </w:r>
      <w:r>
        <w:rPr>
          <w:spacing w:val="-10"/>
        </w:rPr>
        <w:t xml:space="preserve"> </w:t>
      </w:r>
      <w:r>
        <w:t>referências).</w:t>
      </w:r>
      <w:r>
        <w:rPr>
          <w:spacing w:val="-8"/>
        </w:rPr>
        <w:t xml:space="preserve"> </w:t>
      </w:r>
      <w:r>
        <w:t>Dimensões,</w:t>
      </w:r>
      <w:r>
        <w:rPr>
          <w:spacing w:val="-8"/>
        </w:rPr>
        <w:t xml:space="preserve"> </w:t>
      </w:r>
      <w:r>
        <w:t>design</w:t>
      </w:r>
      <w:r>
        <w:rPr>
          <w:spacing w:val="-9"/>
        </w:rPr>
        <w:t xml:space="preserve"> </w:t>
      </w:r>
      <w:r>
        <w:t>e</w:t>
      </w:r>
      <w:r>
        <w:rPr>
          <w:spacing w:val="-7"/>
        </w:rPr>
        <w:t xml:space="preserve"> </w:t>
      </w:r>
      <w:r>
        <w:t>acabamento</w:t>
      </w:r>
      <w:r>
        <w:rPr>
          <w:spacing w:val="-8"/>
        </w:rPr>
        <w:t xml:space="preserve"> </w:t>
      </w:r>
      <w:r>
        <w:t>conforme</w:t>
      </w:r>
      <w:r>
        <w:rPr>
          <w:spacing w:val="-6"/>
        </w:rPr>
        <w:t xml:space="preserve"> </w:t>
      </w:r>
      <w:r>
        <w:t>projeto.</w:t>
      </w:r>
      <w:r>
        <w:rPr>
          <w:spacing w:val="-7"/>
        </w:rPr>
        <w:t xml:space="preserve"> </w:t>
      </w:r>
      <w:r>
        <w:t>Nos</w:t>
      </w:r>
      <w:r>
        <w:rPr>
          <w:spacing w:val="-10"/>
        </w:rPr>
        <w:t xml:space="preserve"> </w:t>
      </w:r>
      <w:r>
        <w:t>moldes do assento e do encosto, devem ser gravados o símbolo internacional de reciclagem apresentando o número identificador do polímero, a identificação do “modelo FDE-FNDE” (conforme indicações nos projetos) e o nome da empresa fabricante do componente injetado. Nesses</w:t>
      </w:r>
      <w:r>
        <w:rPr>
          <w:spacing w:val="-9"/>
        </w:rPr>
        <w:t xml:space="preserve"> </w:t>
      </w:r>
      <w:r>
        <w:t>moldes,</w:t>
      </w:r>
      <w:r>
        <w:rPr>
          <w:spacing w:val="-6"/>
        </w:rPr>
        <w:t xml:space="preserve"> </w:t>
      </w:r>
      <w:r>
        <w:t>também devem</w:t>
      </w:r>
      <w:r>
        <w:rPr>
          <w:spacing w:val="-1"/>
        </w:rPr>
        <w:t xml:space="preserve"> </w:t>
      </w:r>
      <w:r>
        <w:t>ser</w:t>
      </w:r>
      <w:r>
        <w:rPr>
          <w:spacing w:val="-3"/>
        </w:rPr>
        <w:t xml:space="preserve"> </w:t>
      </w:r>
      <w:r>
        <w:t>inseridos</w:t>
      </w:r>
      <w:r>
        <w:rPr>
          <w:spacing w:val="-1"/>
        </w:rPr>
        <w:t xml:space="preserve"> </w:t>
      </w:r>
      <w:r>
        <w:t>datadores</w:t>
      </w:r>
      <w:r>
        <w:rPr>
          <w:spacing w:val="-9"/>
        </w:rPr>
        <w:t xml:space="preserve"> </w:t>
      </w:r>
      <w:r>
        <w:t>duplos</w:t>
      </w:r>
      <w:r>
        <w:rPr>
          <w:spacing w:val="-9"/>
        </w:rPr>
        <w:t xml:space="preserve"> </w:t>
      </w:r>
      <w:r>
        <w:t>com</w:t>
      </w:r>
      <w:r>
        <w:rPr>
          <w:spacing w:val="-8"/>
        </w:rPr>
        <w:t xml:space="preserve"> </w:t>
      </w:r>
      <w:r>
        <w:t>miolo</w:t>
      </w:r>
      <w:r>
        <w:rPr>
          <w:spacing w:val="-5"/>
        </w:rPr>
        <w:t xml:space="preserve"> </w:t>
      </w:r>
      <w:r>
        <w:t>giratório</w:t>
      </w:r>
      <w:r>
        <w:rPr>
          <w:spacing w:val="-6"/>
        </w:rPr>
        <w:t xml:space="preserve"> </w:t>
      </w:r>
      <w:r>
        <w:t>de</w:t>
      </w:r>
      <w:r>
        <w:rPr>
          <w:spacing w:val="-9"/>
        </w:rPr>
        <w:t xml:space="preserve"> </w:t>
      </w:r>
      <w:r>
        <w:t>16mm</w:t>
      </w:r>
      <w:r>
        <w:rPr>
          <w:spacing w:val="-8"/>
        </w:rPr>
        <w:t xml:space="preserve"> </w:t>
      </w:r>
      <w:r>
        <w:t xml:space="preserve">de diâmetro (tipo </w:t>
      </w:r>
      <w:r>
        <w:rPr>
          <w:i/>
        </w:rPr>
        <w:t>insert</w:t>
      </w:r>
      <w:r>
        <w:t>), indicando mês e ano de fabricação (conforme indicações nos projetos).</w:t>
      </w:r>
    </w:p>
    <w:p w14:paraId="70751077" w14:textId="77777777" w:rsidR="008F7BCE" w:rsidRDefault="00AA36A5">
      <w:pPr>
        <w:spacing w:before="60"/>
        <w:ind w:left="571" w:right="189"/>
        <w:rPr>
          <w:sz w:val="18"/>
        </w:rPr>
      </w:pPr>
      <w:r>
        <w:rPr>
          <w:b/>
          <w:sz w:val="18"/>
        </w:rPr>
        <w:t>NOTA</w:t>
      </w:r>
      <w:r>
        <w:rPr>
          <w:b/>
          <w:spacing w:val="-7"/>
          <w:sz w:val="18"/>
        </w:rPr>
        <w:t xml:space="preserve"> </w:t>
      </w:r>
      <w:r>
        <w:rPr>
          <w:b/>
          <w:sz w:val="18"/>
        </w:rPr>
        <w:t>4:</w:t>
      </w:r>
      <w:r>
        <w:rPr>
          <w:b/>
          <w:spacing w:val="-5"/>
          <w:sz w:val="18"/>
        </w:rPr>
        <w:t xml:space="preserve"> </w:t>
      </w:r>
      <w:r>
        <w:rPr>
          <w:sz w:val="18"/>
        </w:rPr>
        <w:t>O</w:t>
      </w:r>
      <w:r>
        <w:rPr>
          <w:spacing w:val="-5"/>
          <w:sz w:val="18"/>
        </w:rPr>
        <w:t xml:space="preserve"> </w:t>
      </w:r>
      <w:r>
        <w:rPr>
          <w:sz w:val="18"/>
        </w:rPr>
        <w:t>nome</w:t>
      </w:r>
      <w:r>
        <w:rPr>
          <w:spacing w:val="-6"/>
          <w:sz w:val="18"/>
        </w:rPr>
        <w:t xml:space="preserve"> </w:t>
      </w:r>
      <w:r>
        <w:rPr>
          <w:sz w:val="18"/>
        </w:rPr>
        <w:t>do</w:t>
      </w:r>
      <w:r>
        <w:rPr>
          <w:spacing w:val="-5"/>
          <w:sz w:val="18"/>
        </w:rPr>
        <w:t xml:space="preserve"> </w:t>
      </w:r>
      <w:r>
        <w:rPr>
          <w:sz w:val="18"/>
        </w:rPr>
        <w:t>fabricante</w:t>
      </w:r>
      <w:r>
        <w:rPr>
          <w:spacing w:val="-6"/>
          <w:sz w:val="18"/>
        </w:rPr>
        <w:t xml:space="preserve"> </w:t>
      </w:r>
      <w:r>
        <w:rPr>
          <w:sz w:val="18"/>
        </w:rPr>
        <w:t>do</w:t>
      </w:r>
      <w:r>
        <w:rPr>
          <w:spacing w:val="-5"/>
          <w:sz w:val="18"/>
        </w:rPr>
        <w:t xml:space="preserve"> </w:t>
      </w:r>
      <w:r>
        <w:rPr>
          <w:sz w:val="18"/>
        </w:rPr>
        <w:t>componente</w:t>
      </w:r>
      <w:r>
        <w:rPr>
          <w:spacing w:val="-6"/>
          <w:sz w:val="18"/>
        </w:rPr>
        <w:t xml:space="preserve"> </w:t>
      </w:r>
      <w:r>
        <w:rPr>
          <w:sz w:val="18"/>
        </w:rPr>
        <w:t>deve</w:t>
      </w:r>
      <w:r>
        <w:rPr>
          <w:spacing w:val="-6"/>
          <w:sz w:val="18"/>
        </w:rPr>
        <w:t xml:space="preserve"> </w:t>
      </w:r>
      <w:r>
        <w:rPr>
          <w:sz w:val="18"/>
        </w:rPr>
        <w:t>ser</w:t>
      </w:r>
      <w:r>
        <w:rPr>
          <w:spacing w:val="-6"/>
          <w:sz w:val="18"/>
        </w:rPr>
        <w:t xml:space="preserve"> </w:t>
      </w:r>
      <w:r>
        <w:rPr>
          <w:sz w:val="18"/>
        </w:rPr>
        <w:t>obrigatoriamente</w:t>
      </w:r>
      <w:r>
        <w:rPr>
          <w:spacing w:val="-6"/>
          <w:sz w:val="18"/>
        </w:rPr>
        <w:t xml:space="preserve"> </w:t>
      </w:r>
      <w:r>
        <w:rPr>
          <w:sz w:val="18"/>
        </w:rPr>
        <w:t>grafado</w:t>
      </w:r>
      <w:r>
        <w:rPr>
          <w:spacing w:val="-4"/>
          <w:sz w:val="18"/>
        </w:rPr>
        <w:t xml:space="preserve"> </w:t>
      </w:r>
      <w:r>
        <w:rPr>
          <w:sz w:val="18"/>
        </w:rPr>
        <w:t>por</w:t>
      </w:r>
      <w:r>
        <w:rPr>
          <w:spacing w:val="-6"/>
          <w:sz w:val="18"/>
        </w:rPr>
        <w:t xml:space="preserve"> </w:t>
      </w:r>
      <w:r>
        <w:rPr>
          <w:sz w:val="18"/>
        </w:rPr>
        <w:t>extenso,</w:t>
      </w:r>
      <w:r>
        <w:rPr>
          <w:spacing w:val="-4"/>
          <w:sz w:val="18"/>
        </w:rPr>
        <w:t xml:space="preserve"> </w:t>
      </w:r>
      <w:r>
        <w:rPr>
          <w:sz w:val="18"/>
        </w:rPr>
        <w:t>acompanhado</w:t>
      </w:r>
      <w:r>
        <w:rPr>
          <w:spacing w:val="-4"/>
          <w:sz w:val="18"/>
        </w:rPr>
        <w:t xml:space="preserve"> </w:t>
      </w:r>
      <w:r>
        <w:rPr>
          <w:sz w:val="18"/>
        </w:rPr>
        <w:t>ou</w:t>
      </w:r>
      <w:r>
        <w:rPr>
          <w:spacing w:val="-7"/>
          <w:sz w:val="18"/>
        </w:rPr>
        <w:t xml:space="preserve"> </w:t>
      </w:r>
      <w:r>
        <w:rPr>
          <w:sz w:val="18"/>
        </w:rPr>
        <w:t>não</w:t>
      </w:r>
      <w:r>
        <w:rPr>
          <w:spacing w:val="-4"/>
          <w:sz w:val="18"/>
        </w:rPr>
        <w:t xml:space="preserve"> </w:t>
      </w:r>
      <w:r>
        <w:rPr>
          <w:sz w:val="18"/>
        </w:rPr>
        <w:t>de seu próprio logotipo.</w:t>
      </w:r>
    </w:p>
    <w:p w14:paraId="5605A7D4" w14:textId="77777777" w:rsidR="008F7BCE" w:rsidRDefault="00AA36A5">
      <w:pPr>
        <w:pStyle w:val="PargrafodaLista"/>
        <w:numPr>
          <w:ilvl w:val="1"/>
          <w:numId w:val="32"/>
        </w:numPr>
        <w:tabs>
          <w:tab w:val="left" w:pos="1130"/>
          <w:tab w:val="left" w:pos="1135"/>
        </w:tabs>
        <w:spacing w:before="62" w:line="237" w:lineRule="auto"/>
        <w:ind w:right="60" w:hanging="569"/>
      </w:pPr>
      <w:r>
        <w:t>Estrutura</w:t>
      </w:r>
      <w:r>
        <w:rPr>
          <w:spacing w:val="-9"/>
        </w:rPr>
        <w:t xml:space="preserve"> </w:t>
      </w:r>
      <w:r>
        <w:t>em</w:t>
      </w:r>
      <w:r>
        <w:rPr>
          <w:spacing w:val="-6"/>
        </w:rPr>
        <w:t xml:space="preserve"> </w:t>
      </w:r>
      <w:r>
        <w:t>tubo</w:t>
      </w:r>
      <w:r>
        <w:rPr>
          <w:spacing w:val="-6"/>
        </w:rPr>
        <w:t xml:space="preserve"> </w:t>
      </w:r>
      <w:r>
        <w:t>de</w:t>
      </w:r>
      <w:r>
        <w:rPr>
          <w:spacing w:val="-7"/>
        </w:rPr>
        <w:t xml:space="preserve"> </w:t>
      </w:r>
      <w:r>
        <w:t>aço</w:t>
      </w:r>
      <w:r>
        <w:rPr>
          <w:spacing w:val="-6"/>
        </w:rPr>
        <w:t xml:space="preserve"> </w:t>
      </w:r>
      <w:r>
        <w:t>carbono</w:t>
      </w:r>
      <w:r>
        <w:rPr>
          <w:spacing w:val="-6"/>
        </w:rPr>
        <w:t xml:space="preserve"> </w:t>
      </w:r>
      <w:r>
        <w:t>laminado</w:t>
      </w:r>
      <w:r>
        <w:rPr>
          <w:spacing w:val="-5"/>
        </w:rPr>
        <w:t xml:space="preserve"> </w:t>
      </w:r>
      <w:r>
        <w:t>a</w:t>
      </w:r>
      <w:r>
        <w:rPr>
          <w:spacing w:val="-7"/>
        </w:rPr>
        <w:t xml:space="preserve"> </w:t>
      </w:r>
      <w:r>
        <w:t>frio,</w:t>
      </w:r>
      <w:r>
        <w:rPr>
          <w:spacing w:val="-7"/>
        </w:rPr>
        <w:t xml:space="preserve"> </w:t>
      </w:r>
      <w:r>
        <w:t>com</w:t>
      </w:r>
      <w:r>
        <w:rPr>
          <w:spacing w:val="-6"/>
        </w:rPr>
        <w:t xml:space="preserve"> </w:t>
      </w:r>
      <w:r>
        <w:t>costura,</w:t>
      </w:r>
      <w:r>
        <w:rPr>
          <w:spacing w:val="-7"/>
        </w:rPr>
        <w:t xml:space="preserve"> </w:t>
      </w:r>
      <w:r>
        <w:t>diâmetro</w:t>
      </w:r>
      <w:r>
        <w:rPr>
          <w:spacing w:val="-6"/>
        </w:rPr>
        <w:t xml:space="preserve"> </w:t>
      </w:r>
      <w:r>
        <w:t>de</w:t>
      </w:r>
      <w:r>
        <w:rPr>
          <w:spacing w:val="-7"/>
        </w:rPr>
        <w:t xml:space="preserve"> </w:t>
      </w:r>
      <w:r>
        <w:t>20,7mm,</w:t>
      </w:r>
      <w:r>
        <w:rPr>
          <w:spacing w:val="-8"/>
        </w:rPr>
        <w:t xml:space="preserve"> </w:t>
      </w:r>
      <w:r>
        <w:t>em</w:t>
      </w:r>
      <w:r>
        <w:rPr>
          <w:spacing w:val="-8"/>
        </w:rPr>
        <w:t xml:space="preserve"> </w:t>
      </w:r>
      <w:r>
        <w:t>chapa 14 (1,9mm).</w:t>
      </w:r>
    </w:p>
    <w:p w14:paraId="320460EF" w14:textId="77777777" w:rsidR="008F7BCE" w:rsidRDefault="00AA36A5">
      <w:pPr>
        <w:pStyle w:val="PargrafodaLista"/>
        <w:numPr>
          <w:ilvl w:val="1"/>
          <w:numId w:val="32"/>
        </w:numPr>
        <w:tabs>
          <w:tab w:val="left" w:pos="1130"/>
          <w:tab w:val="left" w:pos="1135"/>
        </w:tabs>
        <w:spacing w:before="59" w:line="242" w:lineRule="auto"/>
        <w:ind w:right="61" w:hanging="569"/>
      </w:pPr>
      <w:r>
        <w:t>Fixação do assento e encosto injetados à</w:t>
      </w:r>
      <w:r>
        <w:rPr>
          <w:spacing w:val="-2"/>
        </w:rPr>
        <w:t xml:space="preserve"> </w:t>
      </w:r>
      <w:r>
        <w:t>estrutura</w:t>
      </w:r>
      <w:r>
        <w:rPr>
          <w:spacing w:val="-1"/>
        </w:rPr>
        <w:t xml:space="preserve"> </w:t>
      </w:r>
      <w:r>
        <w:t>através de rebites de</w:t>
      </w:r>
      <w:r>
        <w:rPr>
          <w:spacing w:val="-1"/>
        </w:rPr>
        <w:t xml:space="preserve"> </w:t>
      </w:r>
      <w:r>
        <w:t>“repuxo”, diâmetro de 4,8mm, comprimento 12mm.</w:t>
      </w:r>
    </w:p>
    <w:p w14:paraId="6D078065" w14:textId="77777777" w:rsidR="008F7BCE" w:rsidRDefault="00AA36A5">
      <w:pPr>
        <w:pStyle w:val="PargrafodaLista"/>
        <w:numPr>
          <w:ilvl w:val="1"/>
          <w:numId w:val="32"/>
        </w:numPr>
        <w:tabs>
          <w:tab w:val="left" w:pos="1130"/>
          <w:tab w:val="left" w:pos="1135"/>
        </w:tabs>
        <w:spacing w:before="55"/>
        <w:ind w:right="53" w:hanging="569"/>
      </w:pPr>
      <w:r>
        <w:t>Sapatas/ponteiras em polipropileno copolímero virgem, isento de cargas</w:t>
      </w:r>
      <w:r>
        <w:rPr>
          <w:spacing w:val="-2"/>
        </w:rPr>
        <w:t xml:space="preserve"> </w:t>
      </w:r>
      <w:r>
        <w:t>minerais, injetadas na cor AMARELA (ver referências), fixadas à estrutura através de encaixe e pino expansor. Dimensões, design e acabamento conforme projeto. No molde da sapata/ponteira, deve ser gravado o símbolo internacional de reciclagem apresentando o número identificador do polímero,</w:t>
      </w:r>
      <w:r>
        <w:rPr>
          <w:spacing w:val="-9"/>
        </w:rPr>
        <w:t xml:space="preserve"> </w:t>
      </w:r>
      <w:r>
        <w:t>a</w:t>
      </w:r>
      <w:r>
        <w:rPr>
          <w:spacing w:val="-10"/>
        </w:rPr>
        <w:t xml:space="preserve"> </w:t>
      </w:r>
      <w:r>
        <w:t>identificação</w:t>
      </w:r>
      <w:r>
        <w:rPr>
          <w:spacing w:val="-9"/>
        </w:rPr>
        <w:t xml:space="preserve"> </w:t>
      </w:r>
      <w:r>
        <w:t>do</w:t>
      </w:r>
      <w:r>
        <w:rPr>
          <w:spacing w:val="-6"/>
        </w:rPr>
        <w:t xml:space="preserve"> </w:t>
      </w:r>
      <w:r>
        <w:t>“modelo</w:t>
      </w:r>
      <w:r>
        <w:rPr>
          <w:spacing w:val="-6"/>
        </w:rPr>
        <w:t xml:space="preserve"> </w:t>
      </w:r>
      <w:r>
        <w:t>FDE-FNDE”</w:t>
      </w:r>
      <w:r>
        <w:rPr>
          <w:spacing w:val="-6"/>
        </w:rPr>
        <w:t xml:space="preserve"> </w:t>
      </w:r>
      <w:r>
        <w:t>(conforme</w:t>
      </w:r>
      <w:r>
        <w:rPr>
          <w:spacing w:val="-7"/>
        </w:rPr>
        <w:t xml:space="preserve"> </w:t>
      </w:r>
      <w:r>
        <w:t>indicação</w:t>
      </w:r>
      <w:r>
        <w:rPr>
          <w:spacing w:val="-6"/>
        </w:rPr>
        <w:t xml:space="preserve"> </w:t>
      </w:r>
      <w:r>
        <w:t>nos</w:t>
      </w:r>
      <w:r>
        <w:rPr>
          <w:spacing w:val="-8"/>
        </w:rPr>
        <w:t xml:space="preserve"> </w:t>
      </w:r>
      <w:r>
        <w:t>projetos)</w:t>
      </w:r>
      <w:r>
        <w:rPr>
          <w:spacing w:val="-9"/>
        </w:rPr>
        <w:t xml:space="preserve"> </w:t>
      </w:r>
      <w:r>
        <w:t>e</w:t>
      </w:r>
      <w:r>
        <w:rPr>
          <w:spacing w:val="-9"/>
        </w:rPr>
        <w:t xml:space="preserve"> </w:t>
      </w:r>
      <w:r>
        <w:t>o</w:t>
      </w:r>
      <w:r>
        <w:rPr>
          <w:spacing w:val="-6"/>
        </w:rPr>
        <w:t xml:space="preserve"> </w:t>
      </w:r>
      <w:r>
        <w:t>nome</w:t>
      </w:r>
      <w:r>
        <w:rPr>
          <w:spacing w:val="-7"/>
        </w:rPr>
        <w:t xml:space="preserve"> </w:t>
      </w:r>
      <w:r>
        <w:t xml:space="preserve">da empresa fabricante do componente injetado. Nesse molde, também deve ser inserido datador duplo com miolo giratório de 5 ou 6mm de diâmetro (tipo </w:t>
      </w:r>
      <w:r>
        <w:rPr>
          <w:i/>
        </w:rPr>
        <w:t>insert</w:t>
      </w:r>
      <w:r>
        <w:t>), indicando mês e ano de fabricação (conforme indicação no projeto).</w:t>
      </w:r>
    </w:p>
    <w:p w14:paraId="53D59F25" w14:textId="77777777" w:rsidR="008F7BCE" w:rsidRDefault="00AA36A5">
      <w:pPr>
        <w:spacing w:before="62"/>
        <w:ind w:left="571" w:right="189"/>
        <w:rPr>
          <w:sz w:val="18"/>
        </w:rPr>
      </w:pPr>
      <w:r>
        <w:rPr>
          <w:b/>
          <w:sz w:val="18"/>
        </w:rPr>
        <w:t>NOTA</w:t>
      </w:r>
      <w:r>
        <w:rPr>
          <w:b/>
          <w:spacing w:val="-7"/>
          <w:sz w:val="18"/>
        </w:rPr>
        <w:t xml:space="preserve"> </w:t>
      </w:r>
      <w:r>
        <w:rPr>
          <w:b/>
          <w:sz w:val="18"/>
        </w:rPr>
        <w:t>5:</w:t>
      </w:r>
      <w:r>
        <w:rPr>
          <w:b/>
          <w:spacing w:val="-5"/>
          <w:sz w:val="18"/>
        </w:rPr>
        <w:t xml:space="preserve"> </w:t>
      </w:r>
      <w:r>
        <w:rPr>
          <w:sz w:val="18"/>
        </w:rPr>
        <w:t>O</w:t>
      </w:r>
      <w:r>
        <w:rPr>
          <w:spacing w:val="-5"/>
          <w:sz w:val="18"/>
        </w:rPr>
        <w:t xml:space="preserve"> </w:t>
      </w:r>
      <w:r>
        <w:rPr>
          <w:sz w:val="18"/>
        </w:rPr>
        <w:t>nome</w:t>
      </w:r>
      <w:r>
        <w:rPr>
          <w:spacing w:val="-6"/>
          <w:sz w:val="18"/>
        </w:rPr>
        <w:t xml:space="preserve"> </w:t>
      </w:r>
      <w:r>
        <w:rPr>
          <w:sz w:val="18"/>
        </w:rPr>
        <w:t>do</w:t>
      </w:r>
      <w:r>
        <w:rPr>
          <w:spacing w:val="-5"/>
          <w:sz w:val="18"/>
        </w:rPr>
        <w:t xml:space="preserve"> </w:t>
      </w:r>
      <w:r>
        <w:rPr>
          <w:sz w:val="18"/>
        </w:rPr>
        <w:t>fabricante</w:t>
      </w:r>
      <w:r>
        <w:rPr>
          <w:spacing w:val="-6"/>
          <w:sz w:val="18"/>
        </w:rPr>
        <w:t xml:space="preserve"> </w:t>
      </w:r>
      <w:r>
        <w:rPr>
          <w:sz w:val="18"/>
        </w:rPr>
        <w:t>do</w:t>
      </w:r>
      <w:r>
        <w:rPr>
          <w:spacing w:val="-5"/>
          <w:sz w:val="18"/>
        </w:rPr>
        <w:t xml:space="preserve"> </w:t>
      </w:r>
      <w:r>
        <w:rPr>
          <w:sz w:val="18"/>
        </w:rPr>
        <w:t>componente</w:t>
      </w:r>
      <w:r>
        <w:rPr>
          <w:spacing w:val="-6"/>
          <w:sz w:val="18"/>
        </w:rPr>
        <w:t xml:space="preserve"> </w:t>
      </w:r>
      <w:r>
        <w:rPr>
          <w:sz w:val="18"/>
        </w:rPr>
        <w:t>deve</w:t>
      </w:r>
      <w:r>
        <w:rPr>
          <w:spacing w:val="-6"/>
          <w:sz w:val="18"/>
        </w:rPr>
        <w:t xml:space="preserve"> </w:t>
      </w:r>
      <w:r>
        <w:rPr>
          <w:sz w:val="18"/>
        </w:rPr>
        <w:t>ser</w:t>
      </w:r>
      <w:r>
        <w:rPr>
          <w:spacing w:val="-6"/>
          <w:sz w:val="18"/>
        </w:rPr>
        <w:t xml:space="preserve"> </w:t>
      </w:r>
      <w:r>
        <w:rPr>
          <w:sz w:val="18"/>
        </w:rPr>
        <w:t>obrigatoriamente</w:t>
      </w:r>
      <w:r>
        <w:rPr>
          <w:spacing w:val="-6"/>
          <w:sz w:val="18"/>
        </w:rPr>
        <w:t xml:space="preserve"> </w:t>
      </w:r>
      <w:r>
        <w:rPr>
          <w:sz w:val="18"/>
        </w:rPr>
        <w:t>grafado</w:t>
      </w:r>
      <w:r>
        <w:rPr>
          <w:spacing w:val="-4"/>
          <w:sz w:val="18"/>
        </w:rPr>
        <w:t xml:space="preserve"> </w:t>
      </w:r>
      <w:r>
        <w:rPr>
          <w:sz w:val="18"/>
        </w:rPr>
        <w:t>por</w:t>
      </w:r>
      <w:r>
        <w:rPr>
          <w:spacing w:val="-6"/>
          <w:sz w:val="18"/>
        </w:rPr>
        <w:t xml:space="preserve"> </w:t>
      </w:r>
      <w:r>
        <w:rPr>
          <w:sz w:val="18"/>
        </w:rPr>
        <w:t>extenso,</w:t>
      </w:r>
      <w:r>
        <w:rPr>
          <w:spacing w:val="-4"/>
          <w:sz w:val="18"/>
        </w:rPr>
        <w:t xml:space="preserve"> </w:t>
      </w:r>
      <w:r>
        <w:rPr>
          <w:sz w:val="18"/>
        </w:rPr>
        <w:t>acompanhado</w:t>
      </w:r>
      <w:r>
        <w:rPr>
          <w:spacing w:val="-4"/>
          <w:sz w:val="18"/>
        </w:rPr>
        <w:t xml:space="preserve"> </w:t>
      </w:r>
      <w:r>
        <w:rPr>
          <w:sz w:val="18"/>
        </w:rPr>
        <w:t>ou</w:t>
      </w:r>
      <w:r>
        <w:rPr>
          <w:spacing w:val="-7"/>
          <w:sz w:val="18"/>
        </w:rPr>
        <w:t xml:space="preserve"> </w:t>
      </w:r>
      <w:r>
        <w:rPr>
          <w:sz w:val="18"/>
        </w:rPr>
        <w:t>não</w:t>
      </w:r>
      <w:r>
        <w:rPr>
          <w:spacing w:val="-4"/>
          <w:sz w:val="18"/>
        </w:rPr>
        <w:t xml:space="preserve"> </w:t>
      </w:r>
      <w:r>
        <w:rPr>
          <w:sz w:val="18"/>
        </w:rPr>
        <w:t>de seu próprio logotipo.</w:t>
      </w:r>
    </w:p>
    <w:p w14:paraId="45474368" w14:textId="77777777" w:rsidR="008F7BCE" w:rsidRDefault="00AA36A5">
      <w:pPr>
        <w:pStyle w:val="PargrafodaLista"/>
        <w:numPr>
          <w:ilvl w:val="1"/>
          <w:numId w:val="32"/>
        </w:numPr>
        <w:tabs>
          <w:tab w:val="left" w:pos="1132"/>
          <w:tab w:val="left" w:pos="1135"/>
        </w:tabs>
        <w:spacing w:before="60" w:line="280" w:lineRule="auto"/>
        <w:ind w:right="127"/>
      </w:pPr>
      <w:r>
        <w:t>Nas partes metálicas, deve ser aplicado tratamento antiferruginoso que assegure resistência à corrosão em câmara de névoa salina de no mínimo 300 horas.</w:t>
      </w:r>
    </w:p>
    <w:p w14:paraId="59F1B503" w14:textId="77777777" w:rsidR="008F7BCE" w:rsidRDefault="008F7BCE">
      <w:pPr>
        <w:pStyle w:val="PargrafodaLista"/>
        <w:spacing w:line="280" w:lineRule="auto"/>
        <w:sectPr w:rsidR="008F7BCE">
          <w:headerReference w:type="default" r:id="rId30"/>
          <w:footerReference w:type="default" r:id="rId31"/>
          <w:pgSz w:w="11900" w:h="16850"/>
          <w:pgMar w:top="1260" w:right="850" w:bottom="0" w:left="1275" w:header="716" w:footer="0" w:gutter="0"/>
          <w:cols w:space="720"/>
        </w:sectPr>
      </w:pPr>
    </w:p>
    <w:p w14:paraId="28BA11D4" w14:textId="77777777" w:rsidR="008F7BCE" w:rsidRDefault="00AA36A5">
      <w:pPr>
        <w:pStyle w:val="PargrafodaLista"/>
        <w:numPr>
          <w:ilvl w:val="1"/>
          <w:numId w:val="32"/>
        </w:numPr>
        <w:tabs>
          <w:tab w:val="left" w:pos="1130"/>
          <w:tab w:val="left" w:pos="1135"/>
        </w:tabs>
        <w:spacing w:before="46"/>
        <w:ind w:right="58" w:hanging="569"/>
      </w:pPr>
      <w:r>
        <w:lastRenderedPageBreak/>
        <w:t>Pintura eletrostática dos elementos metálicos em tinta em pó híbrida Epóxi/Poliéster, polimerizada em estufa,</w:t>
      </w:r>
      <w:r>
        <w:rPr>
          <w:spacing w:val="-1"/>
        </w:rPr>
        <w:t xml:space="preserve"> </w:t>
      </w:r>
      <w:r>
        <w:t>acabamento liso</w:t>
      </w:r>
      <w:r>
        <w:rPr>
          <w:spacing w:val="-1"/>
        </w:rPr>
        <w:t xml:space="preserve"> </w:t>
      </w:r>
      <w:r>
        <w:t>e brilhante,</w:t>
      </w:r>
      <w:r>
        <w:rPr>
          <w:spacing w:val="-3"/>
        </w:rPr>
        <w:t xml:space="preserve"> </w:t>
      </w:r>
      <w:r>
        <w:t>espessura</w:t>
      </w:r>
      <w:r>
        <w:rPr>
          <w:spacing w:val="-4"/>
        </w:rPr>
        <w:t xml:space="preserve"> </w:t>
      </w:r>
      <w:r>
        <w:t>mínima</w:t>
      </w:r>
      <w:r>
        <w:rPr>
          <w:spacing w:val="-2"/>
        </w:rPr>
        <w:t xml:space="preserve"> </w:t>
      </w:r>
      <w:r>
        <w:t>40</w:t>
      </w:r>
      <w:r>
        <w:rPr>
          <w:spacing w:val="-4"/>
        </w:rPr>
        <w:t xml:space="preserve"> </w:t>
      </w:r>
      <w:r>
        <w:t>micrometros,</w:t>
      </w:r>
      <w:r>
        <w:rPr>
          <w:spacing w:val="-2"/>
        </w:rPr>
        <w:t xml:space="preserve"> </w:t>
      </w:r>
      <w:r>
        <w:t>na</w:t>
      </w:r>
      <w:r>
        <w:rPr>
          <w:spacing w:val="-1"/>
        </w:rPr>
        <w:t xml:space="preserve"> </w:t>
      </w:r>
      <w:r>
        <w:t>cor CINZA (ver referências).</w:t>
      </w:r>
    </w:p>
    <w:p w14:paraId="054AAE69" w14:textId="77777777" w:rsidR="008F7BCE" w:rsidRDefault="008F7BCE">
      <w:pPr>
        <w:pStyle w:val="Corpodetexto"/>
        <w:spacing w:before="130"/>
      </w:pPr>
    </w:p>
    <w:p w14:paraId="1D11B50F" w14:textId="77777777" w:rsidR="008F7BCE" w:rsidRDefault="00AA36A5">
      <w:pPr>
        <w:pStyle w:val="Ttulo3"/>
        <w:numPr>
          <w:ilvl w:val="0"/>
          <w:numId w:val="32"/>
        </w:numPr>
        <w:tabs>
          <w:tab w:val="left" w:pos="568"/>
        </w:tabs>
        <w:ind w:hanging="429"/>
        <w:jc w:val="left"/>
      </w:pPr>
      <w:r>
        <w:rPr>
          <w:spacing w:val="-2"/>
        </w:rPr>
        <w:t>IDENTIFICAÇÃO DO</w:t>
      </w:r>
      <w:r>
        <w:rPr>
          <w:spacing w:val="4"/>
        </w:rPr>
        <w:t xml:space="preserve"> </w:t>
      </w:r>
      <w:r>
        <w:rPr>
          <w:spacing w:val="-2"/>
        </w:rPr>
        <w:t>PADRÃO</w:t>
      </w:r>
      <w:r>
        <w:rPr>
          <w:spacing w:val="2"/>
        </w:rPr>
        <w:t xml:space="preserve"> </w:t>
      </w:r>
      <w:r>
        <w:rPr>
          <w:spacing w:val="-2"/>
        </w:rPr>
        <w:t>DIMENSIONAL</w:t>
      </w:r>
    </w:p>
    <w:p w14:paraId="4B5BBBCB" w14:textId="77777777" w:rsidR="008F7BCE" w:rsidRDefault="00AA36A5">
      <w:pPr>
        <w:pStyle w:val="PargrafodaLista"/>
        <w:numPr>
          <w:ilvl w:val="1"/>
          <w:numId w:val="32"/>
        </w:numPr>
        <w:tabs>
          <w:tab w:val="left" w:pos="1130"/>
          <w:tab w:val="left" w:pos="1135"/>
        </w:tabs>
        <w:spacing w:before="61"/>
        <w:ind w:right="58" w:hanging="569"/>
      </w:pPr>
      <w:r>
        <w:t>O conjunto deve receber identificação do padrão dimensional impressa por tampografia na estrutura da mesa, lateral direita, face externa, e na parte posterior do encosto da cadeira, conforme projeto gráfico e aplicação.</w:t>
      </w:r>
    </w:p>
    <w:p w14:paraId="19402F31" w14:textId="77777777" w:rsidR="008F7BCE" w:rsidRDefault="00AA36A5">
      <w:pPr>
        <w:pStyle w:val="PargrafodaLista"/>
        <w:numPr>
          <w:ilvl w:val="1"/>
          <w:numId w:val="32"/>
        </w:numPr>
        <w:tabs>
          <w:tab w:val="left" w:pos="1130"/>
          <w:tab w:val="left" w:pos="1135"/>
        </w:tabs>
        <w:spacing w:before="39"/>
        <w:ind w:right="58" w:hanging="569"/>
      </w:pPr>
      <w:r>
        <w:t>Para</w:t>
      </w:r>
      <w:r>
        <w:rPr>
          <w:spacing w:val="-8"/>
        </w:rPr>
        <w:t xml:space="preserve"> </w:t>
      </w:r>
      <w:r>
        <w:t>impressão</w:t>
      </w:r>
      <w:r>
        <w:rPr>
          <w:spacing w:val="-5"/>
        </w:rPr>
        <w:t xml:space="preserve"> </w:t>
      </w:r>
      <w:r>
        <w:t>em</w:t>
      </w:r>
      <w:r>
        <w:rPr>
          <w:spacing w:val="-6"/>
        </w:rPr>
        <w:t xml:space="preserve"> </w:t>
      </w:r>
      <w:r>
        <w:t>tampografia</w:t>
      </w:r>
      <w:r>
        <w:rPr>
          <w:spacing w:val="-5"/>
        </w:rPr>
        <w:t xml:space="preserve"> </w:t>
      </w:r>
      <w:r>
        <w:t>devem</w:t>
      </w:r>
      <w:r>
        <w:rPr>
          <w:spacing w:val="-6"/>
        </w:rPr>
        <w:t xml:space="preserve"> </w:t>
      </w:r>
      <w:r>
        <w:t>ser</w:t>
      </w:r>
      <w:r>
        <w:rPr>
          <w:spacing w:val="-4"/>
        </w:rPr>
        <w:t xml:space="preserve"> </w:t>
      </w:r>
      <w:r>
        <w:t>utilizadas</w:t>
      </w:r>
      <w:r>
        <w:rPr>
          <w:spacing w:val="-8"/>
        </w:rPr>
        <w:t xml:space="preserve"> </w:t>
      </w:r>
      <w:r>
        <w:t>tintas</w:t>
      </w:r>
      <w:r>
        <w:rPr>
          <w:spacing w:val="-7"/>
        </w:rPr>
        <w:t xml:space="preserve"> </w:t>
      </w:r>
      <w:r>
        <w:t>compatíveis</w:t>
      </w:r>
      <w:r>
        <w:rPr>
          <w:spacing w:val="-9"/>
        </w:rPr>
        <w:t xml:space="preserve"> </w:t>
      </w:r>
      <w:r>
        <w:t>com</w:t>
      </w:r>
      <w:r>
        <w:rPr>
          <w:spacing w:val="-9"/>
        </w:rPr>
        <w:t xml:space="preserve"> </w:t>
      </w:r>
      <w:r>
        <w:t>o</w:t>
      </w:r>
      <w:r>
        <w:rPr>
          <w:spacing w:val="-6"/>
        </w:rPr>
        <w:t xml:space="preserve"> </w:t>
      </w:r>
      <w:r>
        <w:t>substrato</w:t>
      </w:r>
      <w:r>
        <w:rPr>
          <w:spacing w:val="-5"/>
        </w:rPr>
        <w:t xml:space="preserve"> </w:t>
      </w:r>
      <w:r>
        <w:t>em</w:t>
      </w:r>
      <w:r>
        <w:rPr>
          <w:spacing w:val="-6"/>
        </w:rPr>
        <w:t xml:space="preserve"> </w:t>
      </w:r>
      <w:r>
        <w:t>que forem aplicadas (polipropileno injetado/pintura em pó epóxi-poliéster) de modo que, após curadas e secas, estas impressões tenham fixação permanente, não sejam laváveis, sejam resistentes a álcool e impossíveis de serem riscadas com asunhas.</w:t>
      </w:r>
    </w:p>
    <w:p w14:paraId="4E5F397A" w14:textId="77777777" w:rsidR="008F7BCE" w:rsidRDefault="00AA36A5">
      <w:pPr>
        <w:spacing w:before="63"/>
        <w:ind w:left="571"/>
        <w:rPr>
          <w:sz w:val="18"/>
        </w:rPr>
      </w:pPr>
      <w:r>
        <w:rPr>
          <w:b/>
          <w:sz w:val="18"/>
        </w:rPr>
        <w:t>NOTA</w:t>
      </w:r>
      <w:r>
        <w:rPr>
          <w:b/>
          <w:spacing w:val="-13"/>
          <w:sz w:val="18"/>
        </w:rPr>
        <w:t xml:space="preserve"> </w:t>
      </w:r>
      <w:r>
        <w:rPr>
          <w:b/>
          <w:sz w:val="18"/>
        </w:rPr>
        <w:t>6:</w:t>
      </w:r>
      <w:r>
        <w:rPr>
          <w:b/>
          <w:spacing w:val="-10"/>
          <w:sz w:val="18"/>
        </w:rPr>
        <w:t xml:space="preserve"> </w:t>
      </w:r>
      <w:r>
        <w:rPr>
          <w:sz w:val="18"/>
        </w:rPr>
        <w:t>O</w:t>
      </w:r>
      <w:r>
        <w:rPr>
          <w:spacing w:val="-6"/>
          <w:sz w:val="18"/>
        </w:rPr>
        <w:t xml:space="preserve"> </w:t>
      </w:r>
      <w:r>
        <w:rPr>
          <w:sz w:val="18"/>
        </w:rPr>
        <w:t>arquivo</w:t>
      </w:r>
      <w:r>
        <w:rPr>
          <w:spacing w:val="-8"/>
          <w:sz w:val="18"/>
        </w:rPr>
        <w:t xml:space="preserve"> </w:t>
      </w:r>
      <w:r>
        <w:rPr>
          <w:sz w:val="18"/>
        </w:rPr>
        <w:t>digital</w:t>
      </w:r>
      <w:r>
        <w:rPr>
          <w:spacing w:val="-11"/>
          <w:sz w:val="18"/>
        </w:rPr>
        <w:t xml:space="preserve"> </w:t>
      </w:r>
      <w:r>
        <w:rPr>
          <w:sz w:val="18"/>
        </w:rPr>
        <w:t>referente</w:t>
      </w:r>
      <w:r>
        <w:rPr>
          <w:spacing w:val="-10"/>
          <w:sz w:val="18"/>
        </w:rPr>
        <w:t xml:space="preserve"> </w:t>
      </w:r>
      <w:r>
        <w:rPr>
          <w:sz w:val="18"/>
        </w:rPr>
        <w:t>à</w:t>
      </w:r>
      <w:r>
        <w:rPr>
          <w:spacing w:val="-9"/>
          <w:sz w:val="18"/>
        </w:rPr>
        <w:t xml:space="preserve"> </w:t>
      </w:r>
      <w:r>
        <w:rPr>
          <w:sz w:val="18"/>
        </w:rPr>
        <w:t>arte</w:t>
      </w:r>
      <w:r>
        <w:rPr>
          <w:spacing w:val="-8"/>
          <w:sz w:val="18"/>
        </w:rPr>
        <w:t xml:space="preserve"> </w:t>
      </w:r>
      <w:r>
        <w:rPr>
          <w:sz w:val="18"/>
        </w:rPr>
        <w:t>da</w:t>
      </w:r>
      <w:r>
        <w:rPr>
          <w:spacing w:val="-8"/>
          <w:sz w:val="18"/>
        </w:rPr>
        <w:t xml:space="preserve"> </w:t>
      </w:r>
      <w:r>
        <w:rPr>
          <w:sz w:val="18"/>
        </w:rPr>
        <w:t>identificação</w:t>
      </w:r>
      <w:r>
        <w:rPr>
          <w:spacing w:val="-5"/>
          <w:sz w:val="18"/>
        </w:rPr>
        <w:t xml:space="preserve"> </w:t>
      </w:r>
      <w:r>
        <w:rPr>
          <w:sz w:val="18"/>
        </w:rPr>
        <w:t>do</w:t>
      </w:r>
      <w:r>
        <w:rPr>
          <w:spacing w:val="-9"/>
          <w:sz w:val="18"/>
        </w:rPr>
        <w:t xml:space="preserve"> </w:t>
      </w:r>
      <w:r>
        <w:rPr>
          <w:sz w:val="18"/>
        </w:rPr>
        <w:t>padrão</w:t>
      </w:r>
      <w:r>
        <w:rPr>
          <w:spacing w:val="-7"/>
          <w:sz w:val="18"/>
        </w:rPr>
        <w:t xml:space="preserve"> </w:t>
      </w:r>
      <w:r>
        <w:rPr>
          <w:sz w:val="18"/>
        </w:rPr>
        <w:t>dimensional</w:t>
      </w:r>
      <w:r>
        <w:rPr>
          <w:spacing w:val="-8"/>
          <w:sz w:val="18"/>
        </w:rPr>
        <w:t xml:space="preserve"> </w:t>
      </w:r>
      <w:r>
        <w:rPr>
          <w:sz w:val="18"/>
        </w:rPr>
        <w:t>será</w:t>
      </w:r>
      <w:r>
        <w:rPr>
          <w:spacing w:val="-7"/>
          <w:sz w:val="18"/>
        </w:rPr>
        <w:t xml:space="preserve"> </w:t>
      </w:r>
      <w:r>
        <w:rPr>
          <w:sz w:val="18"/>
        </w:rPr>
        <w:t>fornecido</w:t>
      </w:r>
      <w:r>
        <w:rPr>
          <w:spacing w:val="-8"/>
          <w:sz w:val="18"/>
        </w:rPr>
        <w:t xml:space="preserve"> </w:t>
      </w:r>
      <w:r>
        <w:rPr>
          <w:sz w:val="18"/>
        </w:rPr>
        <w:t>ao</w:t>
      </w:r>
      <w:r>
        <w:rPr>
          <w:spacing w:val="-8"/>
          <w:sz w:val="18"/>
        </w:rPr>
        <w:t xml:space="preserve"> </w:t>
      </w:r>
      <w:r>
        <w:rPr>
          <w:sz w:val="18"/>
        </w:rPr>
        <w:t>vencedor</w:t>
      </w:r>
      <w:r>
        <w:rPr>
          <w:spacing w:val="-10"/>
          <w:sz w:val="18"/>
        </w:rPr>
        <w:t xml:space="preserve"> </w:t>
      </w:r>
      <w:r>
        <w:rPr>
          <w:sz w:val="18"/>
        </w:rPr>
        <w:t>pelo</w:t>
      </w:r>
      <w:r>
        <w:rPr>
          <w:spacing w:val="-6"/>
          <w:sz w:val="18"/>
        </w:rPr>
        <w:t xml:space="preserve"> </w:t>
      </w:r>
      <w:r>
        <w:rPr>
          <w:spacing w:val="-2"/>
          <w:sz w:val="18"/>
        </w:rPr>
        <w:t>FNDE.</w:t>
      </w:r>
    </w:p>
    <w:p w14:paraId="362CCC85" w14:textId="77777777" w:rsidR="008F7BCE" w:rsidRDefault="00AA36A5">
      <w:pPr>
        <w:spacing w:before="62"/>
        <w:ind w:left="571"/>
        <w:rPr>
          <w:sz w:val="18"/>
        </w:rPr>
      </w:pPr>
      <w:r>
        <w:rPr>
          <w:b/>
          <w:sz w:val="18"/>
        </w:rPr>
        <w:t>NOTA</w:t>
      </w:r>
      <w:r>
        <w:rPr>
          <w:b/>
          <w:spacing w:val="-13"/>
          <w:sz w:val="18"/>
        </w:rPr>
        <w:t xml:space="preserve"> </w:t>
      </w:r>
      <w:r>
        <w:rPr>
          <w:b/>
          <w:sz w:val="18"/>
        </w:rPr>
        <w:t>7:</w:t>
      </w:r>
      <w:r>
        <w:rPr>
          <w:b/>
          <w:spacing w:val="-10"/>
          <w:sz w:val="18"/>
        </w:rPr>
        <w:t xml:space="preserve"> </w:t>
      </w:r>
      <w:r>
        <w:rPr>
          <w:sz w:val="18"/>
        </w:rPr>
        <w:t>A</w:t>
      </w:r>
      <w:r>
        <w:rPr>
          <w:spacing w:val="-10"/>
          <w:sz w:val="18"/>
        </w:rPr>
        <w:t xml:space="preserve"> </w:t>
      </w:r>
      <w:r>
        <w:rPr>
          <w:sz w:val="18"/>
        </w:rPr>
        <w:t>amostra</w:t>
      </w:r>
      <w:r>
        <w:rPr>
          <w:spacing w:val="-10"/>
          <w:sz w:val="18"/>
        </w:rPr>
        <w:t xml:space="preserve"> </w:t>
      </w:r>
      <w:r>
        <w:rPr>
          <w:sz w:val="18"/>
        </w:rPr>
        <w:t>do</w:t>
      </w:r>
      <w:r>
        <w:rPr>
          <w:spacing w:val="-8"/>
          <w:sz w:val="18"/>
        </w:rPr>
        <w:t xml:space="preserve"> </w:t>
      </w:r>
      <w:r>
        <w:rPr>
          <w:sz w:val="18"/>
        </w:rPr>
        <w:t>conjunto</w:t>
      </w:r>
      <w:r>
        <w:rPr>
          <w:spacing w:val="-4"/>
          <w:sz w:val="18"/>
        </w:rPr>
        <w:t xml:space="preserve"> </w:t>
      </w:r>
      <w:r>
        <w:rPr>
          <w:sz w:val="18"/>
        </w:rPr>
        <w:t>deve</w:t>
      </w:r>
      <w:r>
        <w:rPr>
          <w:spacing w:val="-10"/>
          <w:sz w:val="18"/>
        </w:rPr>
        <w:t xml:space="preserve"> </w:t>
      </w:r>
      <w:r>
        <w:rPr>
          <w:sz w:val="18"/>
        </w:rPr>
        <w:t>ser</w:t>
      </w:r>
      <w:r>
        <w:rPr>
          <w:spacing w:val="-9"/>
          <w:sz w:val="18"/>
        </w:rPr>
        <w:t xml:space="preserve"> </w:t>
      </w:r>
      <w:r>
        <w:rPr>
          <w:sz w:val="18"/>
        </w:rPr>
        <w:t>apresentada</w:t>
      </w:r>
      <w:r>
        <w:rPr>
          <w:spacing w:val="-10"/>
          <w:sz w:val="18"/>
        </w:rPr>
        <w:t xml:space="preserve"> </w:t>
      </w:r>
      <w:r>
        <w:rPr>
          <w:sz w:val="18"/>
        </w:rPr>
        <w:t>com</w:t>
      </w:r>
      <w:r>
        <w:rPr>
          <w:spacing w:val="-6"/>
          <w:sz w:val="18"/>
        </w:rPr>
        <w:t xml:space="preserve"> </w:t>
      </w:r>
      <w:r>
        <w:rPr>
          <w:sz w:val="18"/>
        </w:rPr>
        <w:t>a</w:t>
      </w:r>
      <w:r>
        <w:rPr>
          <w:spacing w:val="-8"/>
          <w:sz w:val="18"/>
        </w:rPr>
        <w:t xml:space="preserve"> </w:t>
      </w:r>
      <w:r>
        <w:rPr>
          <w:sz w:val="18"/>
        </w:rPr>
        <w:t>identificação</w:t>
      </w:r>
      <w:r>
        <w:rPr>
          <w:spacing w:val="-7"/>
          <w:sz w:val="18"/>
        </w:rPr>
        <w:t xml:space="preserve"> </w:t>
      </w:r>
      <w:r>
        <w:rPr>
          <w:sz w:val="18"/>
        </w:rPr>
        <w:t>do</w:t>
      </w:r>
      <w:r>
        <w:rPr>
          <w:spacing w:val="-9"/>
          <w:sz w:val="18"/>
        </w:rPr>
        <w:t xml:space="preserve"> </w:t>
      </w:r>
      <w:r>
        <w:rPr>
          <w:sz w:val="18"/>
        </w:rPr>
        <w:t>padrão</w:t>
      </w:r>
      <w:r>
        <w:rPr>
          <w:spacing w:val="-7"/>
          <w:sz w:val="18"/>
        </w:rPr>
        <w:t xml:space="preserve"> </w:t>
      </w:r>
      <w:r>
        <w:rPr>
          <w:sz w:val="18"/>
        </w:rPr>
        <w:t>dimensional</w:t>
      </w:r>
      <w:r>
        <w:rPr>
          <w:spacing w:val="-9"/>
          <w:sz w:val="18"/>
        </w:rPr>
        <w:t xml:space="preserve"> </w:t>
      </w:r>
      <w:r>
        <w:rPr>
          <w:spacing w:val="-2"/>
          <w:sz w:val="18"/>
        </w:rPr>
        <w:t>tampografada.</w:t>
      </w:r>
    </w:p>
    <w:p w14:paraId="6FAEE3EE" w14:textId="77777777" w:rsidR="008F7BCE" w:rsidRDefault="008F7BCE">
      <w:pPr>
        <w:pStyle w:val="Corpodetexto"/>
        <w:spacing w:before="165"/>
        <w:rPr>
          <w:sz w:val="18"/>
        </w:rPr>
      </w:pPr>
    </w:p>
    <w:p w14:paraId="236B0498" w14:textId="77777777" w:rsidR="008F7BCE" w:rsidRDefault="00AA36A5">
      <w:pPr>
        <w:pStyle w:val="Ttulo3"/>
        <w:numPr>
          <w:ilvl w:val="0"/>
          <w:numId w:val="32"/>
        </w:numPr>
        <w:tabs>
          <w:tab w:val="left" w:pos="568"/>
        </w:tabs>
        <w:ind w:hanging="429"/>
        <w:jc w:val="left"/>
      </w:pPr>
      <w:r>
        <w:t>MANUAL</w:t>
      </w:r>
      <w:r>
        <w:rPr>
          <w:spacing w:val="-4"/>
        </w:rPr>
        <w:t xml:space="preserve"> </w:t>
      </w:r>
      <w:r>
        <w:t>DE</w:t>
      </w:r>
      <w:r>
        <w:rPr>
          <w:spacing w:val="-4"/>
        </w:rPr>
        <w:t xml:space="preserve"> </w:t>
      </w:r>
      <w:r>
        <w:t>USO</w:t>
      </w:r>
      <w:r>
        <w:rPr>
          <w:spacing w:val="-4"/>
        </w:rPr>
        <w:t xml:space="preserve"> </w:t>
      </w:r>
      <w:r>
        <w:t>E</w:t>
      </w:r>
      <w:r>
        <w:rPr>
          <w:spacing w:val="-6"/>
        </w:rPr>
        <w:t xml:space="preserve"> </w:t>
      </w:r>
      <w:r>
        <w:rPr>
          <w:spacing w:val="-2"/>
        </w:rPr>
        <w:t>CONSERVAÇÃO</w:t>
      </w:r>
    </w:p>
    <w:p w14:paraId="5B9BFAAF" w14:textId="77777777" w:rsidR="008F7BCE" w:rsidRDefault="00AA36A5">
      <w:pPr>
        <w:pStyle w:val="PargrafodaLista"/>
        <w:numPr>
          <w:ilvl w:val="1"/>
          <w:numId w:val="32"/>
        </w:numPr>
        <w:tabs>
          <w:tab w:val="left" w:pos="1130"/>
          <w:tab w:val="left" w:pos="1135"/>
        </w:tabs>
        <w:spacing w:before="63"/>
        <w:ind w:right="55" w:hanging="569"/>
      </w:pPr>
      <w:r>
        <w:t>O conjunto deve receber Manual de uso e conservação por meio de QR CODE impresso por tampografia na lateral direita da estrutura da mesa, na face externa abaixo da identificação do padrão dimensional, conforme projeto. A tampografia deve apresentar ainda os dizeres “MANUAL DE USO E CONSERVAÇÃO” dispostos imediatamente abaixo do QR CODE.</w:t>
      </w:r>
    </w:p>
    <w:p w14:paraId="09ECDFA6" w14:textId="77777777" w:rsidR="008F7BCE" w:rsidRDefault="00AA36A5">
      <w:pPr>
        <w:pStyle w:val="PargrafodaLista"/>
        <w:numPr>
          <w:ilvl w:val="1"/>
          <w:numId w:val="32"/>
        </w:numPr>
        <w:tabs>
          <w:tab w:val="left" w:pos="1130"/>
          <w:tab w:val="left" w:pos="1135"/>
        </w:tabs>
        <w:spacing w:before="56"/>
        <w:ind w:right="58" w:hanging="569"/>
      </w:pPr>
      <w:r>
        <w:t>Para</w:t>
      </w:r>
      <w:r>
        <w:rPr>
          <w:spacing w:val="-7"/>
        </w:rPr>
        <w:t xml:space="preserve"> </w:t>
      </w:r>
      <w:r>
        <w:t>impressão</w:t>
      </w:r>
      <w:r>
        <w:rPr>
          <w:spacing w:val="-4"/>
        </w:rPr>
        <w:t xml:space="preserve"> </w:t>
      </w:r>
      <w:r>
        <w:t>em</w:t>
      </w:r>
      <w:r>
        <w:rPr>
          <w:spacing w:val="-8"/>
        </w:rPr>
        <w:t xml:space="preserve"> </w:t>
      </w:r>
      <w:r>
        <w:t>tampografia</w:t>
      </w:r>
      <w:r>
        <w:rPr>
          <w:spacing w:val="-7"/>
        </w:rPr>
        <w:t xml:space="preserve"> </w:t>
      </w:r>
      <w:r>
        <w:t>devem</w:t>
      </w:r>
      <w:r>
        <w:rPr>
          <w:spacing w:val="-8"/>
        </w:rPr>
        <w:t xml:space="preserve"> </w:t>
      </w:r>
      <w:r>
        <w:t>ser</w:t>
      </w:r>
      <w:r>
        <w:rPr>
          <w:spacing w:val="-6"/>
        </w:rPr>
        <w:t xml:space="preserve"> </w:t>
      </w:r>
      <w:r>
        <w:t>utilizadas</w:t>
      </w:r>
      <w:r>
        <w:rPr>
          <w:spacing w:val="-7"/>
        </w:rPr>
        <w:t xml:space="preserve"> </w:t>
      </w:r>
      <w:r>
        <w:t>tintas</w:t>
      </w:r>
      <w:r>
        <w:rPr>
          <w:spacing w:val="-6"/>
        </w:rPr>
        <w:t xml:space="preserve"> </w:t>
      </w:r>
      <w:r>
        <w:t>compatíveis</w:t>
      </w:r>
      <w:r>
        <w:rPr>
          <w:spacing w:val="-8"/>
        </w:rPr>
        <w:t xml:space="preserve"> </w:t>
      </w:r>
      <w:r>
        <w:t>com</w:t>
      </w:r>
      <w:r>
        <w:rPr>
          <w:spacing w:val="-8"/>
        </w:rPr>
        <w:t xml:space="preserve"> </w:t>
      </w:r>
      <w:r>
        <w:t>o</w:t>
      </w:r>
      <w:r>
        <w:rPr>
          <w:spacing w:val="-5"/>
        </w:rPr>
        <w:t xml:space="preserve"> </w:t>
      </w:r>
      <w:r>
        <w:t>substrato</w:t>
      </w:r>
      <w:r>
        <w:rPr>
          <w:spacing w:val="-4"/>
        </w:rPr>
        <w:t xml:space="preserve"> </w:t>
      </w:r>
      <w:r>
        <w:t>em</w:t>
      </w:r>
      <w:r>
        <w:rPr>
          <w:spacing w:val="-5"/>
        </w:rPr>
        <w:t xml:space="preserve"> </w:t>
      </w:r>
      <w:r>
        <w:t>que forem aplicadas (pintura em pó epóxi/poliéster) de modo que, após curadas e secas, estas impressões tenham fixação permanente, não sejam laváveis, sejam resistentes a álcool e impossíveis de serem riscadas com as unhas.</w:t>
      </w:r>
    </w:p>
    <w:p w14:paraId="5F4C8F23" w14:textId="77777777" w:rsidR="008F7BCE" w:rsidRDefault="00AA36A5">
      <w:pPr>
        <w:spacing w:before="66"/>
        <w:ind w:left="563"/>
        <w:rPr>
          <w:sz w:val="18"/>
        </w:rPr>
      </w:pPr>
      <w:r>
        <w:rPr>
          <w:b/>
          <w:sz w:val="18"/>
        </w:rPr>
        <w:t>NOTA 8:</w:t>
      </w:r>
      <w:r>
        <w:rPr>
          <w:b/>
          <w:spacing w:val="15"/>
          <w:sz w:val="18"/>
        </w:rPr>
        <w:t xml:space="preserve"> </w:t>
      </w:r>
      <w:r>
        <w:rPr>
          <w:sz w:val="18"/>
        </w:rPr>
        <w:t>O</w:t>
      </w:r>
      <w:r>
        <w:rPr>
          <w:spacing w:val="15"/>
          <w:sz w:val="18"/>
        </w:rPr>
        <w:t xml:space="preserve"> </w:t>
      </w:r>
      <w:r>
        <w:rPr>
          <w:sz w:val="18"/>
        </w:rPr>
        <w:t>arquivo</w:t>
      </w:r>
      <w:r>
        <w:rPr>
          <w:spacing w:val="18"/>
          <w:sz w:val="18"/>
        </w:rPr>
        <w:t xml:space="preserve"> </w:t>
      </w:r>
      <w:r>
        <w:rPr>
          <w:sz w:val="18"/>
        </w:rPr>
        <w:t>digital referente à</w:t>
      </w:r>
      <w:r>
        <w:rPr>
          <w:spacing w:val="15"/>
          <w:sz w:val="18"/>
        </w:rPr>
        <w:t xml:space="preserve"> </w:t>
      </w:r>
      <w:r>
        <w:rPr>
          <w:sz w:val="18"/>
        </w:rPr>
        <w:t>arte do</w:t>
      </w:r>
      <w:r>
        <w:rPr>
          <w:spacing w:val="17"/>
          <w:sz w:val="18"/>
        </w:rPr>
        <w:t xml:space="preserve"> </w:t>
      </w:r>
      <w:r>
        <w:rPr>
          <w:sz w:val="18"/>
        </w:rPr>
        <w:t>QR</w:t>
      </w:r>
      <w:r>
        <w:rPr>
          <w:spacing w:val="15"/>
          <w:sz w:val="18"/>
        </w:rPr>
        <w:t xml:space="preserve"> </w:t>
      </w:r>
      <w:r>
        <w:rPr>
          <w:sz w:val="18"/>
        </w:rPr>
        <w:t>CODE</w:t>
      </w:r>
      <w:r>
        <w:rPr>
          <w:spacing w:val="15"/>
          <w:sz w:val="18"/>
        </w:rPr>
        <w:t xml:space="preserve"> </w:t>
      </w:r>
      <w:r>
        <w:rPr>
          <w:sz w:val="18"/>
        </w:rPr>
        <w:t>do</w:t>
      </w:r>
      <w:r>
        <w:rPr>
          <w:spacing w:val="18"/>
          <w:sz w:val="18"/>
        </w:rPr>
        <w:t xml:space="preserve"> </w:t>
      </w:r>
      <w:r>
        <w:rPr>
          <w:sz w:val="18"/>
        </w:rPr>
        <w:t>MANUAL</w:t>
      </w:r>
      <w:r>
        <w:rPr>
          <w:spacing w:val="17"/>
          <w:sz w:val="18"/>
        </w:rPr>
        <w:t xml:space="preserve"> </w:t>
      </w:r>
      <w:r>
        <w:rPr>
          <w:sz w:val="18"/>
        </w:rPr>
        <w:t>DE</w:t>
      </w:r>
      <w:r>
        <w:rPr>
          <w:spacing w:val="15"/>
          <w:sz w:val="18"/>
        </w:rPr>
        <w:t xml:space="preserve"> </w:t>
      </w:r>
      <w:r>
        <w:rPr>
          <w:sz w:val="18"/>
        </w:rPr>
        <w:t>USO</w:t>
      </w:r>
      <w:r>
        <w:rPr>
          <w:spacing w:val="15"/>
          <w:sz w:val="18"/>
        </w:rPr>
        <w:t xml:space="preserve"> </w:t>
      </w:r>
      <w:r>
        <w:rPr>
          <w:sz w:val="18"/>
        </w:rPr>
        <w:t>E</w:t>
      </w:r>
      <w:r>
        <w:rPr>
          <w:spacing w:val="15"/>
          <w:sz w:val="18"/>
        </w:rPr>
        <w:t xml:space="preserve"> </w:t>
      </w:r>
      <w:r>
        <w:rPr>
          <w:sz w:val="18"/>
        </w:rPr>
        <w:t>CONSERVAÇÃO</w:t>
      </w:r>
      <w:r>
        <w:rPr>
          <w:spacing w:val="17"/>
          <w:sz w:val="18"/>
        </w:rPr>
        <w:t xml:space="preserve"> </w:t>
      </w:r>
      <w:r>
        <w:rPr>
          <w:sz w:val="18"/>
        </w:rPr>
        <w:t>e</w:t>
      </w:r>
      <w:r>
        <w:rPr>
          <w:spacing w:val="16"/>
          <w:sz w:val="18"/>
        </w:rPr>
        <w:t xml:space="preserve"> </w:t>
      </w:r>
      <w:r>
        <w:rPr>
          <w:sz w:val="18"/>
        </w:rPr>
        <w:t>a</w:t>
      </w:r>
      <w:r>
        <w:rPr>
          <w:spacing w:val="15"/>
          <w:sz w:val="18"/>
        </w:rPr>
        <w:t xml:space="preserve"> </w:t>
      </w:r>
      <w:r>
        <w:rPr>
          <w:sz w:val="18"/>
        </w:rPr>
        <w:t>arte</w:t>
      </w:r>
      <w:r>
        <w:rPr>
          <w:spacing w:val="16"/>
          <w:sz w:val="18"/>
        </w:rPr>
        <w:t xml:space="preserve"> </w:t>
      </w:r>
      <w:r>
        <w:rPr>
          <w:sz w:val="18"/>
        </w:rPr>
        <w:t>do</w:t>
      </w:r>
      <w:r>
        <w:rPr>
          <w:spacing w:val="17"/>
          <w:sz w:val="18"/>
        </w:rPr>
        <w:t xml:space="preserve"> </w:t>
      </w:r>
      <w:r>
        <w:rPr>
          <w:sz w:val="18"/>
        </w:rPr>
        <w:t>manual</w:t>
      </w:r>
      <w:r>
        <w:rPr>
          <w:spacing w:val="17"/>
          <w:sz w:val="18"/>
        </w:rPr>
        <w:t xml:space="preserve"> </w:t>
      </w:r>
      <w:r>
        <w:rPr>
          <w:sz w:val="18"/>
        </w:rPr>
        <w:t>serão fornecidos ao vencedor pelo FNDE.</w:t>
      </w:r>
    </w:p>
    <w:p w14:paraId="171C1586" w14:textId="77777777" w:rsidR="008F7BCE" w:rsidRDefault="00AA36A5">
      <w:pPr>
        <w:spacing w:before="55"/>
        <w:ind w:left="563"/>
        <w:rPr>
          <w:sz w:val="18"/>
        </w:rPr>
      </w:pPr>
      <w:r>
        <w:rPr>
          <w:b/>
          <w:sz w:val="18"/>
        </w:rPr>
        <w:t>NOTA</w:t>
      </w:r>
      <w:r>
        <w:rPr>
          <w:b/>
          <w:spacing w:val="-13"/>
          <w:sz w:val="18"/>
        </w:rPr>
        <w:t xml:space="preserve"> </w:t>
      </w:r>
      <w:r>
        <w:rPr>
          <w:b/>
          <w:sz w:val="18"/>
        </w:rPr>
        <w:t>9:</w:t>
      </w:r>
      <w:r>
        <w:rPr>
          <w:b/>
          <w:spacing w:val="-7"/>
          <w:sz w:val="18"/>
        </w:rPr>
        <w:t xml:space="preserve"> </w:t>
      </w:r>
      <w:r>
        <w:rPr>
          <w:sz w:val="18"/>
        </w:rPr>
        <w:t>A</w:t>
      </w:r>
      <w:r>
        <w:rPr>
          <w:spacing w:val="-11"/>
          <w:sz w:val="18"/>
        </w:rPr>
        <w:t xml:space="preserve"> </w:t>
      </w:r>
      <w:r>
        <w:rPr>
          <w:sz w:val="18"/>
        </w:rPr>
        <w:t>amostra</w:t>
      </w:r>
      <w:r>
        <w:rPr>
          <w:spacing w:val="-7"/>
          <w:sz w:val="18"/>
        </w:rPr>
        <w:t xml:space="preserve"> </w:t>
      </w:r>
      <w:r>
        <w:rPr>
          <w:sz w:val="18"/>
        </w:rPr>
        <w:t>do</w:t>
      </w:r>
      <w:r>
        <w:rPr>
          <w:spacing w:val="-6"/>
          <w:sz w:val="18"/>
        </w:rPr>
        <w:t xml:space="preserve"> </w:t>
      </w:r>
      <w:r>
        <w:rPr>
          <w:sz w:val="18"/>
        </w:rPr>
        <w:t>conjunto</w:t>
      </w:r>
      <w:r>
        <w:rPr>
          <w:spacing w:val="-3"/>
          <w:sz w:val="18"/>
        </w:rPr>
        <w:t xml:space="preserve"> </w:t>
      </w:r>
      <w:r>
        <w:rPr>
          <w:sz w:val="18"/>
        </w:rPr>
        <w:t>deve</w:t>
      </w:r>
      <w:r>
        <w:rPr>
          <w:spacing w:val="-7"/>
          <w:sz w:val="18"/>
        </w:rPr>
        <w:t xml:space="preserve"> </w:t>
      </w:r>
      <w:r>
        <w:rPr>
          <w:sz w:val="18"/>
        </w:rPr>
        <w:t>ser</w:t>
      </w:r>
      <w:r>
        <w:rPr>
          <w:spacing w:val="-8"/>
          <w:sz w:val="18"/>
        </w:rPr>
        <w:t xml:space="preserve"> </w:t>
      </w:r>
      <w:r>
        <w:rPr>
          <w:sz w:val="18"/>
        </w:rPr>
        <w:t>apresentada</w:t>
      </w:r>
      <w:r>
        <w:rPr>
          <w:spacing w:val="-8"/>
          <w:sz w:val="18"/>
        </w:rPr>
        <w:t xml:space="preserve"> </w:t>
      </w:r>
      <w:r>
        <w:rPr>
          <w:sz w:val="18"/>
        </w:rPr>
        <w:t>com</w:t>
      </w:r>
      <w:r>
        <w:rPr>
          <w:spacing w:val="-6"/>
          <w:sz w:val="18"/>
        </w:rPr>
        <w:t xml:space="preserve"> </w:t>
      </w:r>
      <w:r>
        <w:rPr>
          <w:sz w:val="18"/>
        </w:rPr>
        <w:t>o</w:t>
      </w:r>
      <w:r>
        <w:rPr>
          <w:spacing w:val="-6"/>
          <w:sz w:val="18"/>
        </w:rPr>
        <w:t xml:space="preserve"> </w:t>
      </w:r>
      <w:r>
        <w:rPr>
          <w:sz w:val="18"/>
        </w:rPr>
        <w:t>QR</w:t>
      </w:r>
      <w:r>
        <w:rPr>
          <w:spacing w:val="-9"/>
          <w:sz w:val="18"/>
        </w:rPr>
        <w:t xml:space="preserve"> </w:t>
      </w:r>
      <w:r>
        <w:rPr>
          <w:sz w:val="18"/>
        </w:rPr>
        <w:t>CODE</w:t>
      </w:r>
      <w:r>
        <w:rPr>
          <w:spacing w:val="-7"/>
          <w:sz w:val="18"/>
        </w:rPr>
        <w:t xml:space="preserve"> </w:t>
      </w:r>
      <w:r>
        <w:rPr>
          <w:sz w:val="18"/>
        </w:rPr>
        <w:t>do</w:t>
      </w:r>
      <w:r>
        <w:rPr>
          <w:spacing w:val="-6"/>
          <w:sz w:val="18"/>
        </w:rPr>
        <w:t xml:space="preserve"> </w:t>
      </w:r>
      <w:r>
        <w:rPr>
          <w:sz w:val="18"/>
        </w:rPr>
        <w:t>MANUAL</w:t>
      </w:r>
      <w:r>
        <w:rPr>
          <w:spacing w:val="-7"/>
          <w:sz w:val="18"/>
        </w:rPr>
        <w:t xml:space="preserve"> </w:t>
      </w:r>
      <w:r>
        <w:rPr>
          <w:sz w:val="18"/>
        </w:rPr>
        <w:t>DE</w:t>
      </w:r>
      <w:r>
        <w:rPr>
          <w:spacing w:val="-6"/>
          <w:sz w:val="18"/>
        </w:rPr>
        <w:t xml:space="preserve"> </w:t>
      </w:r>
      <w:r>
        <w:rPr>
          <w:sz w:val="18"/>
        </w:rPr>
        <w:t>USO</w:t>
      </w:r>
      <w:r>
        <w:rPr>
          <w:spacing w:val="-6"/>
          <w:sz w:val="18"/>
        </w:rPr>
        <w:t xml:space="preserve"> </w:t>
      </w:r>
      <w:r>
        <w:rPr>
          <w:sz w:val="18"/>
        </w:rPr>
        <w:t>E</w:t>
      </w:r>
      <w:r>
        <w:rPr>
          <w:spacing w:val="-6"/>
          <w:sz w:val="18"/>
        </w:rPr>
        <w:t xml:space="preserve"> </w:t>
      </w:r>
      <w:r>
        <w:rPr>
          <w:sz w:val="18"/>
        </w:rPr>
        <w:t>CONSERVAÇÃO</w:t>
      </w:r>
      <w:r>
        <w:rPr>
          <w:spacing w:val="-6"/>
          <w:sz w:val="18"/>
        </w:rPr>
        <w:t xml:space="preserve"> </w:t>
      </w:r>
      <w:r>
        <w:rPr>
          <w:spacing w:val="-2"/>
          <w:sz w:val="18"/>
        </w:rPr>
        <w:t>tampografado.</w:t>
      </w:r>
    </w:p>
    <w:p w14:paraId="2B72670F" w14:textId="77777777" w:rsidR="008F7BCE" w:rsidRDefault="008F7BCE">
      <w:pPr>
        <w:pStyle w:val="Corpodetexto"/>
        <w:spacing w:before="120"/>
        <w:rPr>
          <w:sz w:val="18"/>
        </w:rPr>
      </w:pPr>
    </w:p>
    <w:p w14:paraId="5EE878D3" w14:textId="77777777" w:rsidR="008F7BCE" w:rsidRDefault="00AA36A5">
      <w:pPr>
        <w:pStyle w:val="Ttulo3"/>
        <w:numPr>
          <w:ilvl w:val="0"/>
          <w:numId w:val="32"/>
        </w:numPr>
        <w:tabs>
          <w:tab w:val="left" w:pos="568"/>
        </w:tabs>
        <w:ind w:hanging="429"/>
        <w:jc w:val="left"/>
      </w:pPr>
      <w:r>
        <w:t>SELO</w:t>
      </w:r>
      <w:r>
        <w:rPr>
          <w:spacing w:val="-13"/>
        </w:rPr>
        <w:t xml:space="preserve"> </w:t>
      </w:r>
      <w:r>
        <w:t>INMETRO</w:t>
      </w:r>
      <w:r>
        <w:rPr>
          <w:spacing w:val="-12"/>
        </w:rPr>
        <w:t xml:space="preserve"> </w:t>
      </w:r>
      <w:r>
        <w:t>DE</w:t>
      </w:r>
      <w:r>
        <w:rPr>
          <w:spacing w:val="-9"/>
        </w:rPr>
        <w:t xml:space="preserve"> </w:t>
      </w:r>
      <w:r>
        <w:t>IDENTIFICAÇÃO</w:t>
      </w:r>
      <w:r>
        <w:rPr>
          <w:spacing w:val="-11"/>
        </w:rPr>
        <w:t xml:space="preserve"> </w:t>
      </w:r>
      <w:r>
        <w:t>DA</w:t>
      </w:r>
      <w:r>
        <w:rPr>
          <w:spacing w:val="-12"/>
        </w:rPr>
        <w:t xml:space="preserve"> </w:t>
      </w:r>
      <w:r>
        <w:rPr>
          <w:spacing w:val="-2"/>
        </w:rPr>
        <w:t>CONFORMIDADE</w:t>
      </w:r>
    </w:p>
    <w:p w14:paraId="17701058" w14:textId="77777777" w:rsidR="008F7BCE" w:rsidRDefault="00AA36A5">
      <w:pPr>
        <w:pStyle w:val="PargrafodaLista"/>
        <w:numPr>
          <w:ilvl w:val="1"/>
          <w:numId w:val="32"/>
        </w:numPr>
        <w:tabs>
          <w:tab w:val="left" w:pos="1130"/>
          <w:tab w:val="left" w:pos="1135"/>
        </w:tabs>
        <w:spacing w:before="65" w:line="237" w:lineRule="auto"/>
        <w:ind w:right="61" w:hanging="569"/>
      </w:pPr>
      <w:r>
        <w:t>O conjunto deve possuir Selo INMETRO de Identificação da Conformidade (de acordo com o Anexo II da Portaria INMETRO nº 401).</w:t>
      </w:r>
    </w:p>
    <w:p w14:paraId="412FC3B4" w14:textId="77777777" w:rsidR="008F7BCE" w:rsidRDefault="00AA36A5">
      <w:pPr>
        <w:pStyle w:val="PargrafodaLista"/>
        <w:numPr>
          <w:ilvl w:val="1"/>
          <w:numId w:val="32"/>
        </w:numPr>
        <w:tabs>
          <w:tab w:val="left" w:pos="1130"/>
          <w:tab w:val="left" w:pos="1135"/>
        </w:tabs>
        <w:spacing w:before="59"/>
        <w:ind w:right="64" w:hanging="569"/>
      </w:pPr>
      <w:r>
        <w:t>Os</w:t>
      </w:r>
      <w:r>
        <w:rPr>
          <w:spacing w:val="-13"/>
        </w:rPr>
        <w:t xml:space="preserve"> </w:t>
      </w:r>
      <w:r>
        <w:t>Selos</w:t>
      </w:r>
      <w:r>
        <w:rPr>
          <w:spacing w:val="-12"/>
        </w:rPr>
        <w:t xml:space="preserve"> </w:t>
      </w:r>
      <w:r>
        <w:t>devem</w:t>
      </w:r>
      <w:r>
        <w:rPr>
          <w:spacing w:val="-13"/>
        </w:rPr>
        <w:t xml:space="preserve"> </w:t>
      </w:r>
      <w:r>
        <w:t>ser</w:t>
      </w:r>
      <w:r>
        <w:rPr>
          <w:spacing w:val="-12"/>
        </w:rPr>
        <w:t xml:space="preserve"> </w:t>
      </w:r>
      <w:r>
        <w:t>fixados</w:t>
      </w:r>
      <w:r>
        <w:rPr>
          <w:spacing w:val="-13"/>
        </w:rPr>
        <w:t xml:space="preserve"> </w:t>
      </w:r>
      <w:r>
        <w:t>na</w:t>
      </w:r>
      <w:r>
        <w:rPr>
          <w:spacing w:val="-12"/>
        </w:rPr>
        <w:t xml:space="preserve"> </w:t>
      </w:r>
      <w:r>
        <w:t>superfície</w:t>
      </w:r>
      <w:r>
        <w:rPr>
          <w:spacing w:val="-12"/>
        </w:rPr>
        <w:t xml:space="preserve"> </w:t>
      </w:r>
      <w:r>
        <w:t>inferior</w:t>
      </w:r>
      <w:r>
        <w:rPr>
          <w:spacing w:val="-10"/>
        </w:rPr>
        <w:t xml:space="preserve"> </w:t>
      </w:r>
      <w:r>
        <w:t>do</w:t>
      </w:r>
      <w:r>
        <w:rPr>
          <w:spacing w:val="-12"/>
        </w:rPr>
        <w:t xml:space="preserve"> </w:t>
      </w:r>
      <w:r>
        <w:t>assento</w:t>
      </w:r>
      <w:r>
        <w:rPr>
          <w:spacing w:val="-12"/>
        </w:rPr>
        <w:t xml:space="preserve"> </w:t>
      </w:r>
      <w:r>
        <w:t>da</w:t>
      </w:r>
      <w:r>
        <w:rPr>
          <w:spacing w:val="-12"/>
        </w:rPr>
        <w:t xml:space="preserve"> </w:t>
      </w:r>
      <w:r>
        <w:t>cadeira,</w:t>
      </w:r>
      <w:r>
        <w:rPr>
          <w:spacing w:val="-13"/>
        </w:rPr>
        <w:t xml:space="preserve"> </w:t>
      </w:r>
      <w:r>
        <w:t>e</w:t>
      </w:r>
      <w:r>
        <w:rPr>
          <w:spacing w:val="-10"/>
        </w:rPr>
        <w:t xml:space="preserve"> </w:t>
      </w:r>
      <w:r>
        <w:t>na</w:t>
      </w:r>
      <w:r>
        <w:rPr>
          <w:spacing w:val="-11"/>
        </w:rPr>
        <w:t xml:space="preserve"> </w:t>
      </w:r>
      <w:r>
        <w:t>superfície</w:t>
      </w:r>
      <w:r>
        <w:rPr>
          <w:spacing w:val="-10"/>
        </w:rPr>
        <w:t xml:space="preserve"> </w:t>
      </w:r>
      <w:r>
        <w:t>inferior</w:t>
      </w:r>
      <w:r>
        <w:rPr>
          <w:spacing w:val="-7"/>
        </w:rPr>
        <w:t xml:space="preserve"> </w:t>
      </w:r>
      <w:r>
        <w:t xml:space="preserve">do </w:t>
      </w:r>
      <w:r>
        <w:rPr>
          <w:spacing w:val="-2"/>
        </w:rPr>
        <w:t>porta-livros.</w:t>
      </w:r>
    </w:p>
    <w:p w14:paraId="6073B205" w14:textId="77777777" w:rsidR="008F7BCE" w:rsidRDefault="00AA36A5">
      <w:pPr>
        <w:spacing w:before="65"/>
        <w:ind w:left="571"/>
        <w:rPr>
          <w:sz w:val="18"/>
        </w:rPr>
      </w:pPr>
      <w:r>
        <w:rPr>
          <w:b/>
          <w:sz w:val="18"/>
        </w:rPr>
        <w:t>NOTA</w:t>
      </w:r>
      <w:r>
        <w:rPr>
          <w:b/>
          <w:spacing w:val="-13"/>
          <w:sz w:val="18"/>
        </w:rPr>
        <w:t xml:space="preserve"> </w:t>
      </w:r>
      <w:r>
        <w:rPr>
          <w:b/>
          <w:sz w:val="18"/>
        </w:rPr>
        <w:t>10:</w:t>
      </w:r>
      <w:r>
        <w:rPr>
          <w:b/>
          <w:spacing w:val="-10"/>
          <w:sz w:val="18"/>
        </w:rPr>
        <w:t xml:space="preserve"> </w:t>
      </w:r>
      <w:r>
        <w:rPr>
          <w:sz w:val="18"/>
        </w:rPr>
        <w:t>A</w:t>
      </w:r>
      <w:r>
        <w:rPr>
          <w:spacing w:val="-10"/>
          <w:sz w:val="18"/>
        </w:rPr>
        <w:t xml:space="preserve"> </w:t>
      </w:r>
      <w:r>
        <w:rPr>
          <w:sz w:val="18"/>
        </w:rPr>
        <w:t>amostra</w:t>
      </w:r>
      <w:r>
        <w:rPr>
          <w:spacing w:val="-10"/>
          <w:sz w:val="18"/>
        </w:rPr>
        <w:t xml:space="preserve"> </w:t>
      </w:r>
      <w:r>
        <w:rPr>
          <w:sz w:val="18"/>
        </w:rPr>
        <w:t>do</w:t>
      </w:r>
      <w:r>
        <w:rPr>
          <w:spacing w:val="-8"/>
          <w:sz w:val="18"/>
        </w:rPr>
        <w:t xml:space="preserve"> </w:t>
      </w:r>
      <w:r>
        <w:rPr>
          <w:sz w:val="18"/>
        </w:rPr>
        <w:t>conjunto</w:t>
      </w:r>
      <w:r>
        <w:rPr>
          <w:spacing w:val="-2"/>
          <w:sz w:val="18"/>
        </w:rPr>
        <w:t xml:space="preserve"> </w:t>
      </w:r>
      <w:r>
        <w:rPr>
          <w:sz w:val="18"/>
        </w:rPr>
        <w:t>deve</w:t>
      </w:r>
      <w:r>
        <w:rPr>
          <w:spacing w:val="-10"/>
          <w:sz w:val="18"/>
        </w:rPr>
        <w:t xml:space="preserve"> </w:t>
      </w:r>
      <w:r>
        <w:rPr>
          <w:sz w:val="18"/>
        </w:rPr>
        <w:t>possuir</w:t>
      </w:r>
      <w:r>
        <w:rPr>
          <w:spacing w:val="-6"/>
          <w:sz w:val="18"/>
        </w:rPr>
        <w:t xml:space="preserve"> </w:t>
      </w:r>
      <w:r>
        <w:rPr>
          <w:sz w:val="18"/>
        </w:rPr>
        <w:t>“SELO</w:t>
      </w:r>
      <w:r>
        <w:rPr>
          <w:spacing w:val="-6"/>
          <w:sz w:val="18"/>
        </w:rPr>
        <w:t xml:space="preserve"> </w:t>
      </w:r>
      <w:r>
        <w:rPr>
          <w:sz w:val="18"/>
        </w:rPr>
        <w:t>INMETRO</w:t>
      </w:r>
      <w:r>
        <w:rPr>
          <w:spacing w:val="-9"/>
          <w:sz w:val="18"/>
        </w:rPr>
        <w:t xml:space="preserve"> </w:t>
      </w:r>
      <w:r>
        <w:rPr>
          <w:sz w:val="18"/>
        </w:rPr>
        <w:t>DE</w:t>
      </w:r>
      <w:r>
        <w:rPr>
          <w:spacing w:val="-9"/>
          <w:sz w:val="18"/>
        </w:rPr>
        <w:t xml:space="preserve"> </w:t>
      </w:r>
      <w:r>
        <w:rPr>
          <w:sz w:val="18"/>
        </w:rPr>
        <w:t>IDENTICAÇÃO</w:t>
      </w:r>
      <w:r>
        <w:rPr>
          <w:spacing w:val="-6"/>
          <w:sz w:val="18"/>
        </w:rPr>
        <w:t xml:space="preserve"> </w:t>
      </w:r>
      <w:r>
        <w:rPr>
          <w:sz w:val="18"/>
        </w:rPr>
        <w:t>DA</w:t>
      </w:r>
      <w:r>
        <w:rPr>
          <w:spacing w:val="-10"/>
          <w:sz w:val="18"/>
        </w:rPr>
        <w:t xml:space="preserve"> </w:t>
      </w:r>
      <w:r>
        <w:rPr>
          <w:spacing w:val="-2"/>
          <w:sz w:val="18"/>
        </w:rPr>
        <w:t>CONFORMIDADE”.</w:t>
      </w:r>
    </w:p>
    <w:p w14:paraId="51815DA8" w14:textId="77777777" w:rsidR="008F7BCE" w:rsidRDefault="008F7BCE">
      <w:pPr>
        <w:pStyle w:val="Corpodetexto"/>
        <w:spacing w:before="132"/>
        <w:rPr>
          <w:sz w:val="18"/>
        </w:rPr>
      </w:pPr>
    </w:p>
    <w:p w14:paraId="6AF2C8D3" w14:textId="77777777" w:rsidR="008F7BCE" w:rsidRDefault="00AA36A5">
      <w:pPr>
        <w:pStyle w:val="Ttulo3"/>
        <w:numPr>
          <w:ilvl w:val="0"/>
          <w:numId w:val="32"/>
        </w:numPr>
        <w:tabs>
          <w:tab w:val="left" w:pos="568"/>
        </w:tabs>
        <w:spacing w:after="57"/>
        <w:ind w:hanging="429"/>
        <w:jc w:val="left"/>
      </w:pPr>
      <w:r>
        <w:t>REFERÊNCIAS</w:t>
      </w:r>
      <w:r>
        <w:rPr>
          <w:spacing w:val="-13"/>
        </w:rPr>
        <w:t xml:space="preserve"> </w:t>
      </w:r>
      <w:r>
        <w:t>DE</w:t>
      </w:r>
      <w:r>
        <w:rPr>
          <w:spacing w:val="-12"/>
        </w:rPr>
        <w:t xml:space="preserve"> </w:t>
      </w:r>
      <w:r>
        <w:rPr>
          <w:spacing w:val="-4"/>
        </w:rPr>
        <w:t>CORES</w:t>
      </w:r>
    </w:p>
    <w:tbl>
      <w:tblPr>
        <w:tblStyle w:val="TableNormal"/>
        <w:tblW w:w="0" w:type="auto"/>
        <w:tblInd w:w="9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58"/>
        <w:gridCol w:w="1808"/>
        <w:gridCol w:w="2161"/>
      </w:tblGrid>
      <w:tr w:rsidR="008F7BCE" w14:paraId="068687F2" w14:textId="77777777">
        <w:trPr>
          <w:trHeight w:val="339"/>
        </w:trPr>
        <w:tc>
          <w:tcPr>
            <w:tcW w:w="5658" w:type="dxa"/>
          </w:tcPr>
          <w:p w14:paraId="7F0F3BD6" w14:textId="77777777" w:rsidR="008F7BCE" w:rsidRDefault="00AA36A5">
            <w:pPr>
              <w:pStyle w:val="TableParagraph"/>
              <w:spacing w:before="63"/>
              <w:rPr>
                <w:b/>
                <w:sz w:val="18"/>
              </w:rPr>
            </w:pPr>
            <w:r>
              <w:rPr>
                <w:b/>
                <w:sz w:val="18"/>
              </w:rPr>
              <w:t>COMPONENTES</w:t>
            </w:r>
            <w:r>
              <w:rPr>
                <w:b/>
                <w:spacing w:val="-11"/>
                <w:sz w:val="18"/>
              </w:rPr>
              <w:t xml:space="preserve"> </w:t>
            </w:r>
            <w:r>
              <w:rPr>
                <w:b/>
                <w:sz w:val="18"/>
              </w:rPr>
              <w:t>E</w:t>
            </w:r>
            <w:r>
              <w:rPr>
                <w:b/>
                <w:spacing w:val="-9"/>
                <w:sz w:val="18"/>
              </w:rPr>
              <w:t xml:space="preserve"> </w:t>
            </w:r>
            <w:r>
              <w:rPr>
                <w:b/>
                <w:spacing w:val="-2"/>
                <w:sz w:val="18"/>
              </w:rPr>
              <w:t>INSUMOS</w:t>
            </w:r>
          </w:p>
        </w:tc>
        <w:tc>
          <w:tcPr>
            <w:tcW w:w="1808" w:type="dxa"/>
          </w:tcPr>
          <w:p w14:paraId="0677843F" w14:textId="77777777" w:rsidR="008F7BCE" w:rsidRDefault="00AA36A5">
            <w:pPr>
              <w:pStyle w:val="TableParagraph"/>
              <w:spacing w:before="63"/>
              <w:ind w:left="0" w:right="132"/>
              <w:jc w:val="center"/>
              <w:rPr>
                <w:b/>
                <w:sz w:val="18"/>
              </w:rPr>
            </w:pPr>
            <w:r>
              <w:rPr>
                <w:b/>
                <w:spacing w:val="-5"/>
                <w:sz w:val="18"/>
              </w:rPr>
              <w:t>COR</w:t>
            </w:r>
          </w:p>
        </w:tc>
        <w:tc>
          <w:tcPr>
            <w:tcW w:w="2161" w:type="dxa"/>
          </w:tcPr>
          <w:p w14:paraId="32190FF9" w14:textId="77777777" w:rsidR="008F7BCE" w:rsidRDefault="00AA36A5">
            <w:pPr>
              <w:pStyle w:val="TableParagraph"/>
              <w:spacing w:before="63"/>
              <w:ind w:left="0" w:right="39"/>
              <w:jc w:val="center"/>
              <w:rPr>
                <w:b/>
                <w:sz w:val="18"/>
              </w:rPr>
            </w:pPr>
            <w:r>
              <w:rPr>
                <w:b/>
                <w:spacing w:val="-2"/>
                <w:sz w:val="18"/>
              </w:rPr>
              <w:t>REFERÊNCIA</w:t>
            </w:r>
          </w:p>
        </w:tc>
      </w:tr>
      <w:tr w:rsidR="008F7BCE" w14:paraId="2BF489A8" w14:textId="77777777">
        <w:trPr>
          <w:trHeight w:val="663"/>
        </w:trPr>
        <w:tc>
          <w:tcPr>
            <w:tcW w:w="5658" w:type="dxa"/>
          </w:tcPr>
          <w:p w14:paraId="721A0323" w14:textId="77777777" w:rsidR="008F7BCE" w:rsidRDefault="00AA36A5">
            <w:pPr>
              <w:pStyle w:val="TableParagraph"/>
              <w:spacing w:before="56" w:line="242" w:lineRule="auto"/>
              <w:ind w:right="430"/>
            </w:pPr>
            <w:r>
              <w:t>Componentes</w:t>
            </w:r>
            <w:r>
              <w:rPr>
                <w:spacing w:val="-13"/>
              </w:rPr>
              <w:t xml:space="preserve"> </w:t>
            </w:r>
            <w:r>
              <w:t>injetados:</w:t>
            </w:r>
            <w:r>
              <w:rPr>
                <w:spacing w:val="-12"/>
              </w:rPr>
              <w:t xml:space="preserve"> </w:t>
            </w:r>
            <w:r>
              <w:t>tampo,</w:t>
            </w:r>
            <w:r>
              <w:rPr>
                <w:spacing w:val="-13"/>
              </w:rPr>
              <w:t xml:space="preserve"> </w:t>
            </w:r>
            <w:r>
              <w:t>assento,</w:t>
            </w:r>
            <w:r>
              <w:rPr>
                <w:spacing w:val="-12"/>
              </w:rPr>
              <w:t xml:space="preserve"> </w:t>
            </w:r>
            <w:r>
              <w:t>encosto, ponteiras e sapatas</w:t>
            </w:r>
          </w:p>
        </w:tc>
        <w:tc>
          <w:tcPr>
            <w:tcW w:w="1808" w:type="dxa"/>
          </w:tcPr>
          <w:p w14:paraId="6AF746B4" w14:textId="77777777" w:rsidR="008F7BCE" w:rsidRDefault="00AA36A5">
            <w:pPr>
              <w:pStyle w:val="TableParagraph"/>
              <w:spacing w:before="56"/>
              <w:ind w:left="88" w:right="132"/>
              <w:jc w:val="center"/>
            </w:pPr>
            <w:r>
              <w:rPr>
                <w:spacing w:val="-2"/>
              </w:rPr>
              <w:t>AMARELA</w:t>
            </w:r>
          </w:p>
        </w:tc>
        <w:tc>
          <w:tcPr>
            <w:tcW w:w="2161" w:type="dxa"/>
          </w:tcPr>
          <w:p w14:paraId="2B60644C" w14:textId="77777777" w:rsidR="008F7BCE" w:rsidRDefault="00AA36A5">
            <w:pPr>
              <w:pStyle w:val="TableParagraph"/>
              <w:spacing w:line="332" w:lineRule="exact"/>
              <w:ind w:left="738" w:right="217" w:hanging="286"/>
            </w:pPr>
            <w:r>
              <w:rPr>
                <w:spacing w:val="-2"/>
              </w:rPr>
              <w:t>PANTONE</w:t>
            </w:r>
            <w:r>
              <w:rPr>
                <w:spacing w:val="-11"/>
              </w:rPr>
              <w:t xml:space="preserve"> </w:t>
            </w:r>
            <w:r>
              <w:rPr>
                <w:spacing w:val="-2"/>
              </w:rPr>
              <w:t xml:space="preserve">(*) </w:t>
            </w:r>
            <w:r>
              <w:t>1235 C</w:t>
            </w:r>
          </w:p>
        </w:tc>
      </w:tr>
      <w:tr w:rsidR="008F7BCE" w14:paraId="680CD435" w14:textId="77777777">
        <w:trPr>
          <w:trHeight w:val="380"/>
        </w:trPr>
        <w:tc>
          <w:tcPr>
            <w:tcW w:w="5658" w:type="dxa"/>
          </w:tcPr>
          <w:p w14:paraId="5F51C7E6" w14:textId="77777777" w:rsidR="008F7BCE" w:rsidRDefault="00AA36A5">
            <w:pPr>
              <w:pStyle w:val="TableParagraph"/>
              <w:spacing w:before="48"/>
            </w:pPr>
            <w:r>
              <w:t>Componente</w:t>
            </w:r>
            <w:r>
              <w:rPr>
                <w:spacing w:val="-13"/>
              </w:rPr>
              <w:t xml:space="preserve"> </w:t>
            </w:r>
            <w:r>
              <w:t>injetado:</w:t>
            </w:r>
            <w:r>
              <w:rPr>
                <w:spacing w:val="-11"/>
              </w:rPr>
              <w:t xml:space="preserve"> </w:t>
            </w:r>
            <w:r>
              <w:t>travessa</w:t>
            </w:r>
            <w:r>
              <w:rPr>
                <w:spacing w:val="-12"/>
              </w:rPr>
              <w:t xml:space="preserve"> </w:t>
            </w:r>
            <w:r>
              <w:rPr>
                <w:spacing w:val="-2"/>
              </w:rPr>
              <w:t>estrutural</w:t>
            </w:r>
          </w:p>
        </w:tc>
        <w:tc>
          <w:tcPr>
            <w:tcW w:w="1808" w:type="dxa"/>
          </w:tcPr>
          <w:p w14:paraId="5F6EA289" w14:textId="77777777" w:rsidR="008F7BCE" w:rsidRDefault="00AA36A5">
            <w:pPr>
              <w:pStyle w:val="TableParagraph"/>
              <w:spacing w:before="48"/>
              <w:ind w:left="90" w:right="132"/>
              <w:jc w:val="center"/>
            </w:pPr>
            <w:r>
              <w:rPr>
                <w:spacing w:val="-2"/>
              </w:rPr>
              <w:t>PRETA</w:t>
            </w:r>
          </w:p>
        </w:tc>
        <w:tc>
          <w:tcPr>
            <w:tcW w:w="2161" w:type="dxa"/>
          </w:tcPr>
          <w:p w14:paraId="325E55C2" w14:textId="77777777" w:rsidR="008F7BCE" w:rsidRDefault="00AA36A5">
            <w:pPr>
              <w:pStyle w:val="TableParagraph"/>
              <w:spacing w:before="48"/>
              <w:ind w:left="11" w:right="39"/>
              <w:jc w:val="center"/>
            </w:pPr>
            <w:r>
              <w:rPr>
                <w:spacing w:val="-4"/>
              </w:rPr>
              <w:t>--</w:t>
            </w:r>
            <w:r>
              <w:rPr>
                <w:spacing w:val="-12"/>
              </w:rPr>
              <w:t>-</w:t>
            </w:r>
          </w:p>
        </w:tc>
      </w:tr>
      <w:tr w:rsidR="008F7BCE" w14:paraId="05D0EAC7" w14:textId="77777777">
        <w:trPr>
          <w:trHeight w:val="666"/>
        </w:trPr>
        <w:tc>
          <w:tcPr>
            <w:tcW w:w="5658" w:type="dxa"/>
          </w:tcPr>
          <w:p w14:paraId="4F35E233" w14:textId="77777777" w:rsidR="008F7BCE" w:rsidRDefault="00AA36A5">
            <w:pPr>
              <w:pStyle w:val="TableParagraph"/>
              <w:spacing w:before="58"/>
            </w:pPr>
            <w:r>
              <w:rPr>
                <w:spacing w:val="-2"/>
              </w:rPr>
              <w:t>Componente</w:t>
            </w:r>
            <w:r>
              <w:rPr>
                <w:spacing w:val="4"/>
              </w:rPr>
              <w:t xml:space="preserve"> </w:t>
            </w:r>
            <w:r>
              <w:rPr>
                <w:spacing w:val="-2"/>
              </w:rPr>
              <w:t>injetado:</w:t>
            </w:r>
            <w:r>
              <w:rPr>
                <w:spacing w:val="4"/>
              </w:rPr>
              <w:t xml:space="preserve"> </w:t>
            </w:r>
            <w:r>
              <w:rPr>
                <w:spacing w:val="-2"/>
              </w:rPr>
              <w:t>porta-livros</w:t>
            </w:r>
          </w:p>
        </w:tc>
        <w:tc>
          <w:tcPr>
            <w:tcW w:w="1808" w:type="dxa"/>
          </w:tcPr>
          <w:p w14:paraId="61339C69" w14:textId="77777777" w:rsidR="008F7BCE" w:rsidRDefault="00AA36A5">
            <w:pPr>
              <w:pStyle w:val="TableParagraph"/>
              <w:spacing w:before="58"/>
              <w:ind w:left="76" w:right="132"/>
              <w:jc w:val="center"/>
            </w:pPr>
            <w:r>
              <w:rPr>
                <w:spacing w:val="-2"/>
              </w:rPr>
              <w:t>CINZA</w:t>
            </w:r>
          </w:p>
        </w:tc>
        <w:tc>
          <w:tcPr>
            <w:tcW w:w="2161" w:type="dxa"/>
          </w:tcPr>
          <w:p w14:paraId="140458D7" w14:textId="77777777" w:rsidR="008F7BCE" w:rsidRDefault="00AA36A5">
            <w:pPr>
              <w:pStyle w:val="TableParagraph"/>
              <w:spacing w:line="332" w:lineRule="exact"/>
              <w:ind w:left="793" w:right="217" w:hanging="341"/>
            </w:pPr>
            <w:r>
              <w:rPr>
                <w:spacing w:val="-2"/>
              </w:rPr>
              <w:t>PANTONE</w:t>
            </w:r>
            <w:r>
              <w:rPr>
                <w:spacing w:val="-11"/>
              </w:rPr>
              <w:t xml:space="preserve"> </w:t>
            </w:r>
            <w:r>
              <w:rPr>
                <w:spacing w:val="-2"/>
              </w:rPr>
              <w:t xml:space="preserve">(*) </w:t>
            </w:r>
            <w:r>
              <w:t>425 C</w:t>
            </w:r>
          </w:p>
        </w:tc>
      </w:tr>
      <w:tr w:rsidR="008F7BCE" w14:paraId="1CDFD1C5" w14:textId="77777777">
        <w:trPr>
          <w:trHeight w:val="649"/>
        </w:trPr>
        <w:tc>
          <w:tcPr>
            <w:tcW w:w="5658" w:type="dxa"/>
          </w:tcPr>
          <w:p w14:paraId="3ACB9063" w14:textId="77777777" w:rsidR="008F7BCE" w:rsidRDefault="00AA36A5">
            <w:pPr>
              <w:pStyle w:val="TableParagraph"/>
              <w:spacing w:before="49"/>
              <w:ind w:right="430"/>
            </w:pPr>
            <w:r>
              <w:t>Laminado</w:t>
            </w:r>
            <w:r>
              <w:rPr>
                <w:spacing w:val="-9"/>
              </w:rPr>
              <w:t xml:space="preserve"> </w:t>
            </w:r>
            <w:r>
              <w:t>de</w:t>
            </w:r>
            <w:r>
              <w:rPr>
                <w:spacing w:val="-12"/>
              </w:rPr>
              <w:t xml:space="preserve"> </w:t>
            </w:r>
            <w:r>
              <w:t>alta</w:t>
            </w:r>
            <w:r>
              <w:rPr>
                <w:spacing w:val="-12"/>
              </w:rPr>
              <w:t xml:space="preserve"> </w:t>
            </w:r>
            <w:r>
              <w:t>pressão</w:t>
            </w:r>
            <w:r>
              <w:rPr>
                <w:spacing w:val="-10"/>
              </w:rPr>
              <w:t xml:space="preserve"> </w:t>
            </w:r>
            <w:r>
              <w:t>para</w:t>
            </w:r>
            <w:r>
              <w:rPr>
                <w:spacing w:val="-10"/>
              </w:rPr>
              <w:t xml:space="preserve"> </w:t>
            </w:r>
            <w:r>
              <w:t>revestimento</w:t>
            </w:r>
            <w:r>
              <w:rPr>
                <w:spacing w:val="-9"/>
              </w:rPr>
              <w:t xml:space="preserve"> </w:t>
            </w:r>
            <w:r>
              <w:t>da</w:t>
            </w:r>
            <w:r>
              <w:rPr>
                <w:spacing w:val="-10"/>
              </w:rPr>
              <w:t xml:space="preserve"> </w:t>
            </w:r>
            <w:r>
              <w:t>face superior do tampo</w:t>
            </w:r>
          </w:p>
        </w:tc>
        <w:tc>
          <w:tcPr>
            <w:tcW w:w="1808" w:type="dxa"/>
          </w:tcPr>
          <w:p w14:paraId="2E6EF35E" w14:textId="77777777" w:rsidR="008F7BCE" w:rsidRDefault="00AA36A5">
            <w:pPr>
              <w:pStyle w:val="TableParagraph"/>
              <w:spacing w:before="49"/>
              <w:ind w:left="76" w:right="132"/>
              <w:jc w:val="center"/>
            </w:pPr>
            <w:r>
              <w:rPr>
                <w:spacing w:val="-2"/>
              </w:rPr>
              <w:t>CINZA</w:t>
            </w:r>
          </w:p>
        </w:tc>
        <w:tc>
          <w:tcPr>
            <w:tcW w:w="2161" w:type="dxa"/>
          </w:tcPr>
          <w:p w14:paraId="717B28F9" w14:textId="77777777" w:rsidR="008F7BCE" w:rsidRDefault="00AA36A5">
            <w:pPr>
              <w:pStyle w:val="TableParagraph"/>
              <w:spacing w:line="322" w:lineRule="exact"/>
              <w:ind w:left="798" w:right="217" w:hanging="334"/>
            </w:pPr>
            <w:r>
              <w:rPr>
                <w:spacing w:val="-2"/>
              </w:rPr>
              <w:t>PANTONE</w:t>
            </w:r>
            <w:r>
              <w:rPr>
                <w:spacing w:val="-11"/>
              </w:rPr>
              <w:t xml:space="preserve"> </w:t>
            </w:r>
            <w:r>
              <w:rPr>
                <w:spacing w:val="-2"/>
              </w:rPr>
              <w:t xml:space="preserve">(*) </w:t>
            </w:r>
            <w:r>
              <w:t>428 C</w:t>
            </w:r>
          </w:p>
        </w:tc>
      </w:tr>
      <w:tr w:rsidR="008F7BCE" w14:paraId="265F19ED" w14:textId="77777777">
        <w:trPr>
          <w:trHeight w:val="658"/>
        </w:trPr>
        <w:tc>
          <w:tcPr>
            <w:tcW w:w="5658" w:type="dxa"/>
          </w:tcPr>
          <w:p w14:paraId="517F290A" w14:textId="77777777" w:rsidR="008F7BCE" w:rsidRDefault="00AA36A5">
            <w:pPr>
              <w:pStyle w:val="TableParagraph"/>
              <w:spacing w:before="58"/>
            </w:pPr>
            <w:r>
              <w:t>Pintura</w:t>
            </w:r>
            <w:r>
              <w:rPr>
                <w:spacing w:val="-6"/>
              </w:rPr>
              <w:t xml:space="preserve"> </w:t>
            </w:r>
            <w:r>
              <w:t>das</w:t>
            </w:r>
            <w:r>
              <w:rPr>
                <w:spacing w:val="-7"/>
              </w:rPr>
              <w:t xml:space="preserve"> </w:t>
            </w:r>
            <w:r>
              <w:rPr>
                <w:spacing w:val="-2"/>
              </w:rPr>
              <w:t>estruturas</w:t>
            </w:r>
          </w:p>
        </w:tc>
        <w:tc>
          <w:tcPr>
            <w:tcW w:w="1808" w:type="dxa"/>
          </w:tcPr>
          <w:p w14:paraId="1656407F" w14:textId="77777777" w:rsidR="008F7BCE" w:rsidRDefault="00AA36A5">
            <w:pPr>
              <w:pStyle w:val="TableParagraph"/>
              <w:spacing w:before="58"/>
              <w:ind w:left="76" w:right="132"/>
              <w:jc w:val="center"/>
            </w:pPr>
            <w:r>
              <w:rPr>
                <w:spacing w:val="-2"/>
              </w:rPr>
              <w:t>CINZA</w:t>
            </w:r>
          </w:p>
        </w:tc>
        <w:tc>
          <w:tcPr>
            <w:tcW w:w="2161" w:type="dxa"/>
          </w:tcPr>
          <w:p w14:paraId="05F51624" w14:textId="77777777" w:rsidR="008F7BCE" w:rsidRDefault="00AA36A5">
            <w:pPr>
              <w:pStyle w:val="TableParagraph"/>
              <w:spacing w:line="328" w:lineRule="exact"/>
              <w:ind w:left="678" w:right="717"/>
              <w:jc w:val="center"/>
            </w:pPr>
            <w:r>
              <w:rPr>
                <w:spacing w:val="-2"/>
              </w:rPr>
              <w:t>RAL</w:t>
            </w:r>
            <w:r>
              <w:rPr>
                <w:spacing w:val="-11"/>
              </w:rPr>
              <w:t xml:space="preserve"> </w:t>
            </w:r>
            <w:r>
              <w:rPr>
                <w:spacing w:val="-2"/>
              </w:rPr>
              <w:t xml:space="preserve">(**) </w:t>
            </w:r>
            <w:r>
              <w:rPr>
                <w:spacing w:val="-4"/>
              </w:rPr>
              <w:t>7040</w:t>
            </w:r>
          </w:p>
        </w:tc>
      </w:tr>
      <w:tr w:rsidR="008F7BCE" w14:paraId="490EB63B" w14:textId="77777777">
        <w:trPr>
          <w:trHeight w:val="716"/>
        </w:trPr>
        <w:tc>
          <w:tcPr>
            <w:tcW w:w="5658" w:type="dxa"/>
          </w:tcPr>
          <w:p w14:paraId="29727171" w14:textId="77777777" w:rsidR="008F7BCE" w:rsidRDefault="00AA36A5">
            <w:pPr>
              <w:pStyle w:val="TableParagraph"/>
              <w:spacing w:before="5" w:line="328" w:lineRule="exact"/>
              <w:ind w:right="430"/>
            </w:pPr>
            <w:r>
              <w:t>Identificação</w:t>
            </w:r>
            <w:r>
              <w:rPr>
                <w:spacing w:val="-12"/>
              </w:rPr>
              <w:t xml:space="preserve"> </w:t>
            </w:r>
            <w:r>
              <w:t>do</w:t>
            </w:r>
            <w:r>
              <w:rPr>
                <w:spacing w:val="-12"/>
              </w:rPr>
              <w:t xml:space="preserve"> </w:t>
            </w:r>
            <w:r>
              <w:t>padrão</w:t>
            </w:r>
            <w:r>
              <w:rPr>
                <w:spacing w:val="-11"/>
              </w:rPr>
              <w:t xml:space="preserve"> </w:t>
            </w:r>
            <w:r>
              <w:t>dimensional</w:t>
            </w:r>
            <w:r>
              <w:rPr>
                <w:spacing w:val="-13"/>
              </w:rPr>
              <w:t xml:space="preserve"> </w:t>
            </w:r>
            <w:r>
              <w:t>na</w:t>
            </w:r>
            <w:r>
              <w:rPr>
                <w:spacing w:val="-12"/>
              </w:rPr>
              <w:t xml:space="preserve"> </w:t>
            </w:r>
            <w:r>
              <w:t>estrutura</w:t>
            </w:r>
            <w:r>
              <w:rPr>
                <w:spacing w:val="-13"/>
              </w:rPr>
              <w:t xml:space="preserve"> </w:t>
            </w:r>
            <w:r>
              <w:t>da mesa (sobre fundo cinza)</w:t>
            </w:r>
          </w:p>
        </w:tc>
        <w:tc>
          <w:tcPr>
            <w:tcW w:w="1808" w:type="dxa"/>
          </w:tcPr>
          <w:p w14:paraId="2676B573" w14:textId="77777777" w:rsidR="008F7BCE" w:rsidRDefault="00AA36A5">
            <w:pPr>
              <w:pStyle w:val="TableParagraph"/>
              <w:spacing w:before="54"/>
              <w:ind w:left="88" w:right="132"/>
              <w:jc w:val="center"/>
            </w:pPr>
            <w:r>
              <w:rPr>
                <w:spacing w:val="-2"/>
              </w:rPr>
              <w:t>AMARELA</w:t>
            </w:r>
          </w:p>
        </w:tc>
        <w:tc>
          <w:tcPr>
            <w:tcW w:w="2161" w:type="dxa"/>
          </w:tcPr>
          <w:p w14:paraId="331BB580" w14:textId="77777777" w:rsidR="008F7BCE" w:rsidRDefault="00AA36A5">
            <w:pPr>
              <w:pStyle w:val="TableParagraph"/>
              <w:spacing w:before="5" w:line="326" w:lineRule="exact"/>
              <w:ind w:left="793" w:right="217" w:hanging="341"/>
            </w:pPr>
            <w:r>
              <w:rPr>
                <w:spacing w:val="-2"/>
              </w:rPr>
              <w:t>PANTONE</w:t>
            </w:r>
            <w:r>
              <w:rPr>
                <w:spacing w:val="-11"/>
              </w:rPr>
              <w:t xml:space="preserve"> </w:t>
            </w:r>
            <w:r>
              <w:rPr>
                <w:spacing w:val="-2"/>
              </w:rPr>
              <w:t xml:space="preserve">(*) </w:t>
            </w:r>
            <w:r>
              <w:t>186 C</w:t>
            </w:r>
          </w:p>
        </w:tc>
      </w:tr>
    </w:tbl>
    <w:p w14:paraId="5471E141" w14:textId="77777777" w:rsidR="008F7BCE" w:rsidRDefault="008F7BCE">
      <w:pPr>
        <w:pStyle w:val="TableParagraph"/>
        <w:spacing w:line="326" w:lineRule="exact"/>
        <w:sectPr w:rsidR="008F7BCE">
          <w:headerReference w:type="default" r:id="rId32"/>
          <w:footerReference w:type="default" r:id="rId33"/>
          <w:pgSz w:w="11900" w:h="16850"/>
          <w:pgMar w:top="1260" w:right="850" w:bottom="280" w:left="1275" w:header="716" w:footer="0" w:gutter="0"/>
          <w:cols w:space="720"/>
        </w:sectPr>
      </w:pPr>
    </w:p>
    <w:p w14:paraId="2FDB6311" w14:textId="77777777" w:rsidR="008F7BCE" w:rsidRDefault="008F7BCE">
      <w:pPr>
        <w:pStyle w:val="Corpodetexto"/>
        <w:spacing w:before="6"/>
        <w:rPr>
          <w:b/>
          <w:sz w:val="7"/>
        </w:rPr>
      </w:pPr>
    </w:p>
    <w:tbl>
      <w:tblPr>
        <w:tblStyle w:val="TableNormal"/>
        <w:tblW w:w="0" w:type="auto"/>
        <w:tblInd w:w="9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58"/>
        <w:gridCol w:w="1808"/>
        <w:gridCol w:w="2161"/>
      </w:tblGrid>
      <w:tr w:rsidR="008F7BCE" w14:paraId="2662FA5B" w14:textId="77777777">
        <w:trPr>
          <w:trHeight w:val="716"/>
        </w:trPr>
        <w:tc>
          <w:tcPr>
            <w:tcW w:w="5658" w:type="dxa"/>
          </w:tcPr>
          <w:p w14:paraId="0E743E99" w14:textId="77777777" w:rsidR="008F7BCE" w:rsidRDefault="00AA36A5">
            <w:pPr>
              <w:pStyle w:val="TableParagraph"/>
              <w:spacing w:before="10" w:line="320" w:lineRule="atLeast"/>
              <w:ind w:right="430"/>
            </w:pPr>
            <w:r>
              <w:t>Identificação</w:t>
            </w:r>
            <w:r>
              <w:rPr>
                <w:spacing w:val="-13"/>
              </w:rPr>
              <w:t xml:space="preserve"> </w:t>
            </w:r>
            <w:r>
              <w:t>do</w:t>
            </w:r>
            <w:r>
              <w:rPr>
                <w:spacing w:val="-12"/>
              </w:rPr>
              <w:t xml:space="preserve"> </w:t>
            </w:r>
            <w:r>
              <w:t>padrão</w:t>
            </w:r>
            <w:r>
              <w:rPr>
                <w:spacing w:val="-13"/>
              </w:rPr>
              <w:t xml:space="preserve"> </w:t>
            </w:r>
            <w:r>
              <w:t>dimensional</w:t>
            </w:r>
            <w:r>
              <w:rPr>
                <w:spacing w:val="-12"/>
              </w:rPr>
              <w:t xml:space="preserve"> </w:t>
            </w:r>
            <w:r>
              <w:t>no</w:t>
            </w:r>
            <w:r>
              <w:rPr>
                <w:spacing w:val="-13"/>
              </w:rPr>
              <w:t xml:space="preserve"> </w:t>
            </w:r>
            <w:r>
              <w:t>encosto</w:t>
            </w:r>
            <w:r>
              <w:rPr>
                <w:spacing w:val="-11"/>
              </w:rPr>
              <w:t xml:space="preserve"> </w:t>
            </w:r>
            <w:r>
              <w:t>da cadeira (sobre fundo amarelo)</w:t>
            </w:r>
          </w:p>
        </w:tc>
        <w:tc>
          <w:tcPr>
            <w:tcW w:w="1808" w:type="dxa"/>
          </w:tcPr>
          <w:p w14:paraId="1C9228A2" w14:textId="77777777" w:rsidR="008F7BCE" w:rsidRDefault="00AA36A5">
            <w:pPr>
              <w:pStyle w:val="TableParagraph"/>
              <w:spacing w:before="59"/>
              <w:ind w:left="81" w:right="132"/>
              <w:jc w:val="center"/>
            </w:pPr>
            <w:r>
              <w:rPr>
                <w:spacing w:val="-2"/>
              </w:rPr>
              <w:t>BRANCA</w:t>
            </w:r>
          </w:p>
        </w:tc>
        <w:tc>
          <w:tcPr>
            <w:tcW w:w="2161" w:type="dxa"/>
          </w:tcPr>
          <w:p w14:paraId="2E2D9968" w14:textId="77777777" w:rsidR="008F7BCE" w:rsidRDefault="00AA36A5">
            <w:pPr>
              <w:pStyle w:val="TableParagraph"/>
              <w:spacing w:before="59"/>
              <w:ind w:left="11" w:right="39"/>
              <w:jc w:val="center"/>
            </w:pPr>
            <w:r>
              <w:rPr>
                <w:spacing w:val="-4"/>
              </w:rPr>
              <w:t>--</w:t>
            </w:r>
            <w:r>
              <w:rPr>
                <w:spacing w:val="-12"/>
              </w:rPr>
              <w:t>-</w:t>
            </w:r>
          </w:p>
        </w:tc>
      </w:tr>
      <w:tr w:rsidR="008F7BCE" w14:paraId="62C4322B" w14:textId="77777777">
        <w:trPr>
          <w:trHeight w:val="718"/>
        </w:trPr>
        <w:tc>
          <w:tcPr>
            <w:tcW w:w="5658" w:type="dxa"/>
          </w:tcPr>
          <w:p w14:paraId="3E2B4B27" w14:textId="77777777" w:rsidR="008F7BCE" w:rsidRDefault="00AA36A5">
            <w:pPr>
              <w:pStyle w:val="TableParagraph"/>
              <w:spacing w:before="58"/>
            </w:pPr>
            <w:r>
              <w:t>QR</w:t>
            </w:r>
            <w:r>
              <w:rPr>
                <w:spacing w:val="-5"/>
              </w:rPr>
              <w:t xml:space="preserve"> </w:t>
            </w:r>
            <w:r>
              <w:t>CODE</w:t>
            </w:r>
            <w:r>
              <w:rPr>
                <w:spacing w:val="-4"/>
              </w:rPr>
              <w:t xml:space="preserve"> </w:t>
            </w:r>
            <w:r>
              <w:t>do</w:t>
            </w:r>
            <w:r>
              <w:rPr>
                <w:spacing w:val="-5"/>
              </w:rPr>
              <w:t xml:space="preserve"> </w:t>
            </w:r>
            <w:r>
              <w:t>MANUAL</w:t>
            </w:r>
            <w:r>
              <w:rPr>
                <w:spacing w:val="-6"/>
              </w:rPr>
              <w:t xml:space="preserve"> </w:t>
            </w:r>
            <w:r>
              <w:t>DE</w:t>
            </w:r>
            <w:r>
              <w:rPr>
                <w:spacing w:val="-5"/>
              </w:rPr>
              <w:t xml:space="preserve"> </w:t>
            </w:r>
            <w:r>
              <w:t>USO</w:t>
            </w:r>
            <w:r>
              <w:rPr>
                <w:spacing w:val="-5"/>
              </w:rPr>
              <w:t xml:space="preserve"> </w:t>
            </w:r>
            <w:r>
              <w:t>E</w:t>
            </w:r>
            <w:r>
              <w:rPr>
                <w:spacing w:val="-4"/>
              </w:rPr>
              <w:t xml:space="preserve"> </w:t>
            </w:r>
            <w:r>
              <w:rPr>
                <w:spacing w:val="-2"/>
              </w:rPr>
              <w:t>CONSERVAÇÃO</w:t>
            </w:r>
          </w:p>
          <w:p w14:paraId="1DEEE5B2" w14:textId="77777777" w:rsidR="008F7BCE" w:rsidRDefault="00AA36A5">
            <w:pPr>
              <w:pStyle w:val="TableParagraph"/>
              <w:spacing w:before="68"/>
            </w:pPr>
            <w:r>
              <w:t>(sobre</w:t>
            </w:r>
            <w:r>
              <w:rPr>
                <w:spacing w:val="-10"/>
              </w:rPr>
              <w:t xml:space="preserve"> </w:t>
            </w:r>
            <w:r>
              <w:t>fundo</w:t>
            </w:r>
            <w:r>
              <w:rPr>
                <w:spacing w:val="-4"/>
              </w:rPr>
              <w:t xml:space="preserve"> </w:t>
            </w:r>
            <w:r>
              <w:rPr>
                <w:spacing w:val="-2"/>
              </w:rPr>
              <w:t>cinza)</w:t>
            </w:r>
          </w:p>
        </w:tc>
        <w:tc>
          <w:tcPr>
            <w:tcW w:w="1808" w:type="dxa"/>
          </w:tcPr>
          <w:p w14:paraId="70EE9EED" w14:textId="77777777" w:rsidR="008F7BCE" w:rsidRDefault="00AA36A5">
            <w:pPr>
              <w:pStyle w:val="TableParagraph"/>
              <w:spacing w:before="56"/>
              <w:ind w:left="86" w:right="132"/>
              <w:jc w:val="center"/>
            </w:pPr>
            <w:r>
              <w:rPr>
                <w:spacing w:val="-2"/>
              </w:rPr>
              <w:t>PRETA</w:t>
            </w:r>
          </w:p>
        </w:tc>
        <w:tc>
          <w:tcPr>
            <w:tcW w:w="2161" w:type="dxa"/>
          </w:tcPr>
          <w:p w14:paraId="0D53CBF5" w14:textId="77777777" w:rsidR="008F7BCE" w:rsidRDefault="00AA36A5">
            <w:pPr>
              <w:pStyle w:val="TableParagraph"/>
              <w:spacing w:before="56"/>
              <w:ind w:left="11" w:right="39"/>
              <w:jc w:val="center"/>
            </w:pPr>
            <w:r>
              <w:rPr>
                <w:spacing w:val="-4"/>
              </w:rPr>
              <w:t>--</w:t>
            </w:r>
            <w:r>
              <w:rPr>
                <w:spacing w:val="-12"/>
              </w:rPr>
              <w:t>-</w:t>
            </w:r>
          </w:p>
        </w:tc>
      </w:tr>
    </w:tbl>
    <w:p w14:paraId="1BC5965B" w14:textId="77777777" w:rsidR="008F7BCE" w:rsidRDefault="00AA36A5">
      <w:pPr>
        <w:spacing w:before="122"/>
        <w:ind w:left="143"/>
        <w:rPr>
          <w:sz w:val="18"/>
        </w:rPr>
      </w:pPr>
      <w:r>
        <w:rPr>
          <w:spacing w:val="-2"/>
          <w:sz w:val="18"/>
        </w:rPr>
        <w:t>(*)</w:t>
      </w:r>
      <w:r>
        <w:rPr>
          <w:spacing w:val="1"/>
          <w:sz w:val="18"/>
        </w:rPr>
        <w:t xml:space="preserve"> </w:t>
      </w:r>
      <w:r>
        <w:rPr>
          <w:spacing w:val="-2"/>
          <w:sz w:val="18"/>
        </w:rPr>
        <w:t>PANTONE</w:t>
      </w:r>
      <w:r>
        <w:rPr>
          <w:spacing w:val="2"/>
          <w:sz w:val="18"/>
        </w:rPr>
        <w:t xml:space="preserve"> </w:t>
      </w:r>
      <w:r>
        <w:rPr>
          <w:spacing w:val="-2"/>
          <w:sz w:val="18"/>
        </w:rPr>
        <w:t>COLOR</w:t>
      </w:r>
      <w:r>
        <w:rPr>
          <w:spacing w:val="2"/>
          <w:sz w:val="18"/>
        </w:rPr>
        <w:t xml:space="preserve"> </w:t>
      </w:r>
      <w:r>
        <w:rPr>
          <w:spacing w:val="-2"/>
          <w:sz w:val="18"/>
        </w:rPr>
        <w:t>FORMULA GUIDE</w:t>
      </w:r>
    </w:p>
    <w:p w14:paraId="0625E8C5" w14:textId="77777777" w:rsidR="008F7BCE" w:rsidRDefault="00AA36A5">
      <w:pPr>
        <w:spacing w:before="61"/>
        <w:ind w:left="143"/>
        <w:rPr>
          <w:sz w:val="18"/>
        </w:rPr>
      </w:pPr>
      <w:r>
        <w:rPr>
          <w:spacing w:val="-2"/>
          <w:sz w:val="18"/>
        </w:rPr>
        <w:t>(**)</w:t>
      </w:r>
      <w:r>
        <w:rPr>
          <w:spacing w:val="1"/>
          <w:sz w:val="18"/>
        </w:rPr>
        <w:t xml:space="preserve"> </w:t>
      </w:r>
      <w:r>
        <w:rPr>
          <w:spacing w:val="-2"/>
          <w:sz w:val="18"/>
        </w:rPr>
        <w:t>RAL</w:t>
      </w:r>
      <w:r>
        <w:rPr>
          <w:spacing w:val="1"/>
          <w:sz w:val="18"/>
        </w:rPr>
        <w:t xml:space="preserve"> </w:t>
      </w:r>
      <w:r>
        <w:rPr>
          <w:spacing w:val="-2"/>
          <w:sz w:val="18"/>
        </w:rPr>
        <w:t>-</w:t>
      </w:r>
      <w:r>
        <w:rPr>
          <w:sz w:val="18"/>
        </w:rPr>
        <w:t xml:space="preserve"> </w:t>
      </w:r>
      <w:r>
        <w:rPr>
          <w:spacing w:val="-2"/>
          <w:sz w:val="18"/>
        </w:rPr>
        <w:t>RATIONELLE</w:t>
      </w:r>
      <w:r>
        <w:rPr>
          <w:spacing w:val="1"/>
          <w:sz w:val="18"/>
        </w:rPr>
        <w:t xml:space="preserve"> </w:t>
      </w:r>
      <w:r>
        <w:rPr>
          <w:spacing w:val="-2"/>
          <w:sz w:val="18"/>
        </w:rPr>
        <w:t>ARBEITSGRUNDLAGEN</w:t>
      </w:r>
      <w:r>
        <w:rPr>
          <w:sz w:val="18"/>
        </w:rPr>
        <w:t xml:space="preserve"> </w:t>
      </w:r>
      <w:r>
        <w:rPr>
          <w:spacing w:val="-2"/>
          <w:sz w:val="18"/>
        </w:rPr>
        <w:t>FÜR</w:t>
      </w:r>
      <w:r>
        <w:rPr>
          <w:spacing w:val="1"/>
          <w:sz w:val="18"/>
        </w:rPr>
        <w:t xml:space="preserve"> </w:t>
      </w:r>
      <w:r>
        <w:rPr>
          <w:spacing w:val="-2"/>
          <w:sz w:val="18"/>
        </w:rPr>
        <w:t>DIE</w:t>
      </w:r>
      <w:r>
        <w:rPr>
          <w:spacing w:val="1"/>
          <w:sz w:val="18"/>
        </w:rPr>
        <w:t xml:space="preserve"> </w:t>
      </w:r>
      <w:r>
        <w:rPr>
          <w:spacing w:val="-2"/>
          <w:sz w:val="18"/>
        </w:rPr>
        <w:t>PRAKTIKER</w:t>
      </w:r>
      <w:r>
        <w:rPr>
          <w:spacing w:val="1"/>
          <w:sz w:val="18"/>
        </w:rPr>
        <w:t xml:space="preserve"> </w:t>
      </w:r>
      <w:r>
        <w:rPr>
          <w:spacing w:val="-2"/>
          <w:sz w:val="18"/>
        </w:rPr>
        <w:t xml:space="preserve">DES </w:t>
      </w:r>
      <w:r>
        <w:rPr>
          <w:spacing w:val="-4"/>
          <w:sz w:val="18"/>
        </w:rPr>
        <w:t>LACK</w:t>
      </w:r>
    </w:p>
    <w:p w14:paraId="775F7A85" w14:textId="77777777" w:rsidR="008F7BCE" w:rsidRDefault="008F7BCE">
      <w:pPr>
        <w:pStyle w:val="Corpodetexto"/>
        <w:rPr>
          <w:sz w:val="18"/>
        </w:rPr>
      </w:pPr>
    </w:p>
    <w:p w14:paraId="24EC3FEC" w14:textId="77777777" w:rsidR="008F7BCE" w:rsidRDefault="008F7BCE">
      <w:pPr>
        <w:pStyle w:val="Corpodetexto"/>
        <w:spacing w:before="8"/>
        <w:rPr>
          <w:sz w:val="18"/>
        </w:rPr>
      </w:pPr>
    </w:p>
    <w:p w14:paraId="165D011A" w14:textId="77777777" w:rsidR="008F7BCE" w:rsidRDefault="00AA36A5">
      <w:pPr>
        <w:pStyle w:val="Ttulo3"/>
        <w:numPr>
          <w:ilvl w:val="0"/>
          <w:numId w:val="32"/>
        </w:numPr>
        <w:tabs>
          <w:tab w:val="left" w:pos="563"/>
        </w:tabs>
        <w:ind w:left="563" w:hanging="424"/>
        <w:jc w:val="left"/>
      </w:pPr>
      <w:r>
        <w:t>PROCESSO</w:t>
      </w:r>
      <w:r>
        <w:rPr>
          <w:spacing w:val="-9"/>
        </w:rPr>
        <w:t xml:space="preserve"> </w:t>
      </w:r>
      <w:r>
        <w:t>DE</w:t>
      </w:r>
      <w:r>
        <w:rPr>
          <w:spacing w:val="-10"/>
        </w:rPr>
        <w:t xml:space="preserve"> </w:t>
      </w:r>
      <w:r>
        <w:rPr>
          <w:spacing w:val="-2"/>
        </w:rPr>
        <w:t>FABRICAÇÃO</w:t>
      </w:r>
    </w:p>
    <w:p w14:paraId="08FFF70C" w14:textId="77777777" w:rsidR="008F7BCE" w:rsidRDefault="00AA36A5">
      <w:pPr>
        <w:pStyle w:val="PargrafodaLista"/>
        <w:numPr>
          <w:ilvl w:val="1"/>
          <w:numId w:val="32"/>
        </w:numPr>
        <w:tabs>
          <w:tab w:val="left" w:pos="1130"/>
          <w:tab w:val="left" w:pos="1135"/>
        </w:tabs>
        <w:spacing w:before="60"/>
        <w:ind w:right="60" w:hanging="569"/>
      </w:pPr>
      <w:r>
        <w:t xml:space="preserve">Para fabricação é indispensável seguir projeto executivo e especificações técnicas </w:t>
      </w:r>
      <w:r>
        <w:rPr>
          <w:color w:val="006EC0"/>
          <w:highlight w:val="yellow"/>
        </w:rPr>
        <w:t>e demais</w:t>
      </w:r>
      <w:r>
        <w:rPr>
          <w:color w:val="006EC0"/>
        </w:rPr>
        <w:t xml:space="preserve"> </w:t>
      </w:r>
      <w:r>
        <w:rPr>
          <w:color w:val="006EC0"/>
          <w:highlight w:val="yellow"/>
        </w:rPr>
        <w:t>disposições contidas no Edital</w:t>
      </w:r>
      <w:r>
        <w:rPr>
          <w:color w:val="006EC0"/>
        </w:rPr>
        <w:t>.</w:t>
      </w:r>
    </w:p>
    <w:p w14:paraId="5EB54E77" w14:textId="77777777" w:rsidR="008F7BCE" w:rsidRDefault="00AA36A5">
      <w:pPr>
        <w:pStyle w:val="PargrafodaLista"/>
        <w:numPr>
          <w:ilvl w:val="1"/>
          <w:numId w:val="32"/>
        </w:numPr>
        <w:tabs>
          <w:tab w:val="left" w:pos="1130"/>
          <w:tab w:val="left" w:pos="1135"/>
        </w:tabs>
        <w:spacing w:before="61"/>
        <w:ind w:right="57" w:hanging="569"/>
      </w:pPr>
      <w:r>
        <w:t>Na montagem do conjunto, somente podem ser utilizados componentes em plástico injetado cuja</w:t>
      </w:r>
      <w:r>
        <w:rPr>
          <w:spacing w:val="-12"/>
        </w:rPr>
        <w:t xml:space="preserve"> </w:t>
      </w:r>
      <w:r>
        <w:t>documentação</w:t>
      </w:r>
      <w:r>
        <w:rPr>
          <w:spacing w:val="-12"/>
        </w:rPr>
        <w:t xml:space="preserve"> </w:t>
      </w:r>
      <w:r>
        <w:t>esteja</w:t>
      </w:r>
      <w:r>
        <w:rPr>
          <w:spacing w:val="-12"/>
        </w:rPr>
        <w:t xml:space="preserve"> </w:t>
      </w:r>
      <w:r>
        <w:t>em</w:t>
      </w:r>
      <w:r>
        <w:rPr>
          <w:spacing w:val="-12"/>
        </w:rPr>
        <w:t xml:space="preserve"> </w:t>
      </w:r>
      <w:r>
        <w:t>conformidade</w:t>
      </w:r>
      <w:r>
        <w:rPr>
          <w:spacing w:val="-11"/>
        </w:rPr>
        <w:t xml:space="preserve"> </w:t>
      </w:r>
      <w:r>
        <w:rPr>
          <w:color w:val="006EC0"/>
          <w:highlight w:val="yellow"/>
        </w:rPr>
        <w:t>com</w:t>
      </w:r>
      <w:r>
        <w:rPr>
          <w:color w:val="006EC0"/>
          <w:spacing w:val="-12"/>
          <w:highlight w:val="yellow"/>
        </w:rPr>
        <w:t xml:space="preserve"> </w:t>
      </w:r>
      <w:r>
        <w:rPr>
          <w:color w:val="006EC0"/>
          <w:highlight w:val="yellow"/>
        </w:rPr>
        <w:t>os</w:t>
      </w:r>
      <w:r>
        <w:rPr>
          <w:color w:val="006EC0"/>
          <w:spacing w:val="-13"/>
          <w:highlight w:val="yellow"/>
        </w:rPr>
        <w:t xml:space="preserve"> </w:t>
      </w:r>
      <w:r>
        <w:rPr>
          <w:color w:val="006EC0"/>
          <w:highlight w:val="yellow"/>
        </w:rPr>
        <w:t>Cadernos</w:t>
      </w:r>
      <w:r>
        <w:rPr>
          <w:color w:val="006EC0"/>
          <w:spacing w:val="-11"/>
          <w:highlight w:val="yellow"/>
        </w:rPr>
        <w:t xml:space="preserve"> </w:t>
      </w:r>
      <w:r>
        <w:rPr>
          <w:color w:val="006EC0"/>
          <w:highlight w:val="yellow"/>
        </w:rPr>
        <w:t>de</w:t>
      </w:r>
      <w:r>
        <w:rPr>
          <w:color w:val="006EC0"/>
          <w:spacing w:val="-9"/>
          <w:highlight w:val="yellow"/>
        </w:rPr>
        <w:t xml:space="preserve"> </w:t>
      </w:r>
      <w:r>
        <w:rPr>
          <w:color w:val="006EC0"/>
          <w:highlight w:val="yellow"/>
        </w:rPr>
        <w:t>Informações</w:t>
      </w:r>
      <w:r>
        <w:rPr>
          <w:color w:val="006EC0"/>
          <w:spacing w:val="-12"/>
          <w:highlight w:val="yellow"/>
        </w:rPr>
        <w:t xml:space="preserve"> </w:t>
      </w:r>
      <w:r>
        <w:rPr>
          <w:color w:val="006EC0"/>
          <w:highlight w:val="yellow"/>
        </w:rPr>
        <w:t>Técnicas</w:t>
      </w:r>
      <w:r>
        <w:rPr>
          <w:color w:val="006EC0"/>
          <w:spacing w:val="-12"/>
          <w:highlight w:val="yellow"/>
        </w:rPr>
        <w:t xml:space="preserve"> </w:t>
      </w:r>
      <w:r>
        <w:rPr>
          <w:color w:val="006EC0"/>
          <w:highlight w:val="yellow"/>
        </w:rPr>
        <w:t>-</w:t>
      </w:r>
      <w:r>
        <w:rPr>
          <w:color w:val="006EC0"/>
          <w:spacing w:val="-12"/>
          <w:highlight w:val="yellow"/>
        </w:rPr>
        <w:t xml:space="preserve"> </w:t>
      </w:r>
      <w:r>
        <w:rPr>
          <w:color w:val="006EC0"/>
          <w:highlight w:val="yellow"/>
        </w:rPr>
        <w:t>CITs</w:t>
      </w:r>
      <w:r>
        <w:rPr>
          <w:color w:val="006EC0"/>
          <w:spacing w:val="-12"/>
          <w:highlight w:val="yellow"/>
        </w:rPr>
        <w:t xml:space="preserve"> </w:t>
      </w:r>
      <w:r>
        <w:rPr>
          <w:color w:val="006EC0"/>
          <w:highlight w:val="yellow"/>
        </w:rPr>
        <w:t>(ou</w:t>
      </w:r>
      <w:r>
        <w:rPr>
          <w:color w:val="006EC0"/>
        </w:rPr>
        <w:t xml:space="preserve"> </w:t>
      </w:r>
      <w:r>
        <w:rPr>
          <w:color w:val="006EC0"/>
          <w:spacing w:val="-2"/>
          <w:highlight w:val="yellow"/>
        </w:rPr>
        <w:t>Edital)</w:t>
      </w:r>
      <w:r>
        <w:rPr>
          <w:color w:val="006EC0"/>
          <w:spacing w:val="-2"/>
        </w:rPr>
        <w:t>.</w:t>
      </w:r>
    </w:p>
    <w:p w14:paraId="6C901387" w14:textId="77777777" w:rsidR="008F7BCE" w:rsidRDefault="00AA36A5">
      <w:pPr>
        <w:pStyle w:val="PargrafodaLista"/>
        <w:numPr>
          <w:ilvl w:val="1"/>
          <w:numId w:val="32"/>
        </w:numPr>
        <w:tabs>
          <w:tab w:val="left" w:pos="1132"/>
        </w:tabs>
        <w:spacing w:before="63"/>
        <w:ind w:left="1132" w:hanging="564"/>
      </w:pPr>
      <w:r>
        <w:t>Na</w:t>
      </w:r>
      <w:r>
        <w:rPr>
          <w:spacing w:val="-15"/>
        </w:rPr>
        <w:t xml:space="preserve"> </w:t>
      </w:r>
      <w:r>
        <w:t>montagem</w:t>
      </w:r>
      <w:r>
        <w:rPr>
          <w:spacing w:val="-12"/>
        </w:rPr>
        <w:t xml:space="preserve"> </w:t>
      </w:r>
      <w:r>
        <w:t>do</w:t>
      </w:r>
      <w:r>
        <w:rPr>
          <w:spacing w:val="-13"/>
        </w:rPr>
        <w:t xml:space="preserve"> </w:t>
      </w:r>
      <w:r>
        <w:t>conjunto,</w:t>
      </w:r>
      <w:r>
        <w:rPr>
          <w:spacing w:val="-12"/>
        </w:rPr>
        <w:t xml:space="preserve"> </w:t>
      </w:r>
      <w:r>
        <w:t>devem</w:t>
      </w:r>
      <w:r>
        <w:rPr>
          <w:spacing w:val="-13"/>
        </w:rPr>
        <w:t xml:space="preserve"> </w:t>
      </w:r>
      <w:r>
        <w:t>ser</w:t>
      </w:r>
      <w:r>
        <w:rPr>
          <w:spacing w:val="-12"/>
        </w:rPr>
        <w:t xml:space="preserve"> </w:t>
      </w:r>
      <w:r>
        <w:t>utilizados</w:t>
      </w:r>
      <w:r>
        <w:rPr>
          <w:spacing w:val="-13"/>
        </w:rPr>
        <w:t xml:space="preserve"> </w:t>
      </w:r>
      <w:r>
        <w:t>componentes</w:t>
      </w:r>
      <w:r>
        <w:rPr>
          <w:spacing w:val="-12"/>
        </w:rPr>
        <w:t xml:space="preserve"> </w:t>
      </w:r>
      <w:r>
        <w:t>plásticos</w:t>
      </w:r>
      <w:r>
        <w:rPr>
          <w:spacing w:val="-12"/>
        </w:rPr>
        <w:t xml:space="preserve"> </w:t>
      </w:r>
      <w:r>
        <w:t>de</w:t>
      </w:r>
      <w:r>
        <w:rPr>
          <w:spacing w:val="-13"/>
        </w:rPr>
        <w:t xml:space="preserve"> </w:t>
      </w:r>
      <w:r>
        <w:t>um</w:t>
      </w:r>
      <w:r>
        <w:rPr>
          <w:spacing w:val="-12"/>
        </w:rPr>
        <w:t xml:space="preserve"> </w:t>
      </w:r>
      <w:r>
        <w:t>único</w:t>
      </w:r>
      <w:r>
        <w:rPr>
          <w:spacing w:val="-10"/>
        </w:rPr>
        <w:t xml:space="preserve"> </w:t>
      </w:r>
      <w:r>
        <w:rPr>
          <w:spacing w:val="-2"/>
        </w:rPr>
        <w:t>fabricante.</w:t>
      </w:r>
    </w:p>
    <w:p w14:paraId="6E4A1C40" w14:textId="77777777" w:rsidR="008F7BCE" w:rsidRDefault="00AA36A5">
      <w:pPr>
        <w:pStyle w:val="PargrafodaLista"/>
        <w:numPr>
          <w:ilvl w:val="1"/>
          <w:numId w:val="32"/>
        </w:numPr>
        <w:tabs>
          <w:tab w:val="left" w:pos="1130"/>
          <w:tab w:val="left" w:pos="1135"/>
        </w:tabs>
        <w:spacing w:before="39"/>
        <w:ind w:right="62" w:hanging="569"/>
      </w:pPr>
      <w:r>
        <w:t>Aplicação de texturas e acabamentos em componentes injetados conforme detalhamento constante nos projetos e em conformidade aos requisitos normativos.</w:t>
      </w:r>
    </w:p>
    <w:p w14:paraId="2C2AA6FB" w14:textId="77777777" w:rsidR="008F7BCE" w:rsidRDefault="00AA36A5">
      <w:pPr>
        <w:pStyle w:val="PargrafodaLista"/>
        <w:numPr>
          <w:ilvl w:val="1"/>
          <w:numId w:val="32"/>
        </w:numPr>
        <w:tabs>
          <w:tab w:val="left" w:pos="1132"/>
        </w:tabs>
        <w:spacing w:before="61"/>
        <w:ind w:left="1132" w:hanging="564"/>
      </w:pPr>
      <w:r>
        <w:t>Peças</w:t>
      </w:r>
      <w:r>
        <w:rPr>
          <w:spacing w:val="-15"/>
        </w:rPr>
        <w:t xml:space="preserve"> </w:t>
      </w:r>
      <w:r>
        <w:t>injetadas</w:t>
      </w:r>
      <w:r>
        <w:rPr>
          <w:spacing w:val="-12"/>
        </w:rPr>
        <w:t xml:space="preserve"> </w:t>
      </w:r>
      <w:r>
        <w:t>não</w:t>
      </w:r>
      <w:r>
        <w:rPr>
          <w:spacing w:val="-8"/>
        </w:rPr>
        <w:t xml:space="preserve"> </w:t>
      </w:r>
      <w:r>
        <w:t>devem</w:t>
      </w:r>
      <w:r>
        <w:rPr>
          <w:spacing w:val="-10"/>
        </w:rPr>
        <w:t xml:space="preserve"> </w:t>
      </w:r>
      <w:r>
        <w:t>apresentar</w:t>
      </w:r>
      <w:r>
        <w:rPr>
          <w:spacing w:val="-11"/>
        </w:rPr>
        <w:t xml:space="preserve"> </w:t>
      </w:r>
      <w:r>
        <w:t>rebarbas,</w:t>
      </w:r>
      <w:r>
        <w:rPr>
          <w:spacing w:val="-9"/>
        </w:rPr>
        <w:t xml:space="preserve"> </w:t>
      </w:r>
      <w:r>
        <w:t>falhas</w:t>
      </w:r>
      <w:r>
        <w:rPr>
          <w:spacing w:val="-11"/>
        </w:rPr>
        <w:t xml:space="preserve"> </w:t>
      </w:r>
      <w:r>
        <w:t>de</w:t>
      </w:r>
      <w:r>
        <w:rPr>
          <w:spacing w:val="-6"/>
        </w:rPr>
        <w:t xml:space="preserve"> </w:t>
      </w:r>
      <w:r>
        <w:t>injeção</w:t>
      </w:r>
      <w:r>
        <w:rPr>
          <w:spacing w:val="-9"/>
        </w:rPr>
        <w:t xml:space="preserve"> </w:t>
      </w:r>
      <w:r>
        <w:t>ou</w:t>
      </w:r>
      <w:r>
        <w:rPr>
          <w:spacing w:val="-9"/>
        </w:rPr>
        <w:t xml:space="preserve"> </w:t>
      </w:r>
      <w:r>
        <w:t>partes</w:t>
      </w:r>
      <w:r>
        <w:rPr>
          <w:spacing w:val="-16"/>
        </w:rPr>
        <w:t xml:space="preserve"> </w:t>
      </w:r>
      <w:r>
        <w:rPr>
          <w:spacing w:val="-2"/>
        </w:rPr>
        <w:t>cortantes.</w:t>
      </w:r>
    </w:p>
    <w:p w14:paraId="7B54BC07" w14:textId="77777777" w:rsidR="008F7BCE" w:rsidRDefault="00AA36A5">
      <w:pPr>
        <w:pStyle w:val="PargrafodaLista"/>
        <w:numPr>
          <w:ilvl w:val="1"/>
          <w:numId w:val="32"/>
        </w:numPr>
        <w:tabs>
          <w:tab w:val="left" w:pos="1130"/>
          <w:tab w:val="left" w:pos="1135"/>
        </w:tabs>
        <w:spacing w:before="57"/>
        <w:ind w:right="55" w:hanging="569"/>
      </w:pPr>
      <w:r>
        <w:t>O laminado melamínico de alta pressão deve ser aplicado no rebaixo do tampo de ABS, exclusivamente pelo processo de colagem, garantindo seu perfeito nivelamento com os bordos do tampo. A colagem deve ser feita de modo a garantir a inexistência de resíduos de cola nas superfícies e perfeito ajuste no encontro do laminado ao rebaixo do tampo.</w:t>
      </w:r>
    </w:p>
    <w:p w14:paraId="7CBE585E" w14:textId="77777777" w:rsidR="008F7BCE" w:rsidRDefault="00AA36A5">
      <w:pPr>
        <w:pStyle w:val="PargrafodaLista"/>
        <w:numPr>
          <w:ilvl w:val="1"/>
          <w:numId w:val="32"/>
        </w:numPr>
        <w:tabs>
          <w:tab w:val="left" w:pos="1130"/>
          <w:tab w:val="left" w:pos="1135"/>
        </w:tabs>
        <w:spacing w:before="78" w:line="223" w:lineRule="auto"/>
        <w:ind w:right="55" w:hanging="569"/>
      </w:pPr>
      <w:r>
        <w:rPr>
          <w:position w:val="1"/>
        </w:rPr>
        <w:t xml:space="preserve">A qualidade de colagem do laminado de alta pressão no tampo deve ser avaliada conforme ensaios definidos </w:t>
      </w:r>
      <w:r>
        <w:t>no item "DESCRIÇÃO DOS ENSAIOS DE COLAGEM DO LAMINADO DE ALTA PRESSÃO AO TAMPO INJETADO EM ABS”.</w:t>
      </w:r>
    </w:p>
    <w:p w14:paraId="2D5109DB" w14:textId="77777777" w:rsidR="008F7BCE" w:rsidRDefault="00AA36A5">
      <w:pPr>
        <w:pStyle w:val="PargrafodaLista"/>
        <w:numPr>
          <w:ilvl w:val="1"/>
          <w:numId w:val="32"/>
        </w:numPr>
        <w:tabs>
          <w:tab w:val="left" w:pos="1137"/>
        </w:tabs>
        <w:spacing w:before="59"/>
        <w:ind w:left="1137" w:right="178" w:hanging="569"/>
      </w:pPr>
      <w:r>
        <w:t>Soldas devem possuir</w:t>
      </w:r>
      <w:r>
        <w:rPr>
          <w:spacing w:val="-1"/>
        </w:rPr>
        <w:t xml:space="preserve"> </w:t>
      </w:r>
      <w:r>
        <w:t>superfície lisa e homogênea, não devendo apresentar pontos cortantes, superfícies ásperas ou escórias.</w:t>
      </w:r>
    </w:p>
    <w:p w14:paraId="18F3EC34" w14:textId="77777777" w:rsidR="008F7BCE" w:rsidRDefault="00AA36A5">
      <w:pPr>
        <w:pStyle w:val="PargrafodaLista"/>
        <w:numPr>
          <w:ilvl w:val="1"/>
          <w:numId w:val="32"/>
        </w:numPr>
        <w:tabs>
          <w:tab w:val="left" w:pos="1134"/>
        </w:tabs>
        <w:spacing w:before="58"/>
        <w:ind w:left="1134" w:hanging="566"/>
      </w:pPr>
      <w:r>
        <w:t>Todos</w:t>
      </w:r>
      <w:r>
        <w:rPr>
          <w:spacing w:val="-13"/>
        </w:rPr>
        <w:t xml:space="preserve"> </w:t>
      </w:r>
      <w:r>
        <w:t>os</w:t>
      </w:r>
      <w:r>
        <w:rPr>
          <w:spacing w:val="-5"/>
        </w:rPr>
        <w:t xml:space="preserve"> </w:t>
      </w:r>
      <w:r>
        <w:t>encontros</w:t>
      </w:r>
      <w:r>
        <w:rPr>
          <w:spacing w:val="-6"/>
        </w:rPr>
        <w:t xml:space="preserve"> </w:t>
      </w:r>
      <w:r>
        <w:t>de</w:t>
      </w:r>
      <w:r>
        <w:rPr>
          <w:spacing w:val="-5"/>
        </w:rPr>
        <w:t xml:space="preserve"> </w:t>
      </w:r>
      <w:r>
        <w:t>tubos</w:t>
      </w:r>
      <w:r>
        <w:rPr>
          <w:spacing w:val="-6"/>
        </w:rPr>
        <w:t xml:space="preserve"> </w:t>
      </w:r>
      <w:r>
        <w:t>devem</w:t>
      </w:r>
      <w:r>
        <w:rPr>
          <w:spacing w:val="-4"/>
        </w:rPr>
        <w:t xml:space="preserve"> </w:t>
      </w:r>
      <w:r>
        <w:t>receber</w:t>
      </w:r>
      <w:r>
        <w:rPr>
          <w:spacing w:val="-7"/>
        </w:rPr>
        <w:t xml:space="preserve"> </w:t>
      </w:r>
      <w:r>
        <w:t>solda</w:t>
      </w:r>
      <w:r>
        <w:rPr>
          <w:spacing w:val="-8"/>
        </w:rPr>
        <w:t xml:space="preserve"> </w:t>
      </w:r>
      <w:r>
        <w:t>em</w:t>
      </w:r>
      <w:r>
        <w:rPr>
          <w:spacing w:val="-6"/>
        </w:rPr>
        <w:t xml:space="preserve"> </w:t>
      </w:r>
      <w:r>
        <w:t>todo</w:t>
      </w:r>
      <w:r>
        <w:rPr>
          <w:spacing w:val="-9"/>
        </w:rPr>
        <w:t xml:space="preserve"> </w:t>
      </w:r>
      <w:r>
        <w:t>o</w:t>
      </w:r>
      <w:r>
        <w:rPr>
          <w:spacing w:val="-7"/>
        </w:rPr>
        <w:t xml:space="preserve"> </w:t>
      </w:r>
      <w:r>
        <w:t>perímetro</w:t>
      </w:r>
      <w:r>
        <w:rPr>
          <w:spacing w:val="-5"/>
        </w:rPr>
        <w:t xml:space="preserve"> </w:t>
      </w:r>
      <w:r>
        <w:t>da</w:t>
      </w:r>
      <w:r>
        <w:rPr>
          <w:spacing w:val="-10"/>
        </w:rPr>
        <w:t xml:space="preserve"> </w:t>
      </w:r>
      <w:r>
        <w:rPr>
          <w:spacing w:val="-2"/>
        </w:rPr>
        <w:t>união.</w:t>
      </w:r>
    </w:p>
    <w:p w14:paraId="60B951F8" w14:textId="77777777" w:rsidR="008F7BCE" w:rsidRDefault="00AA36A5">
      <w:pPr>
        <w:pStyle w:val="PargrafodaLista"/>
        <w:numPr>
          <w:ilvl w:val="1"/>
          <w:numId w:val="32"/>
        </w:numPr>
        <w:tabs>
          <w:tab w:val="left" w:pos="1132"/>
          <w:tab w:val="left" w:pos="1137"/>
        </w:tabs>
        <w:spacing w:before="61"/>
        <w:ind w:left="1137" w:right="108" w:hanging="569"/>
      </w:pPr>
      <w:r>
        <w:t>Devem</w:t>
      </w:r>
      <w:r>
        <w:rPr>
          <w:spacing w:val="-7"/>
        </w:rPr>
        <w:t xml:space="preserve"> </w:t>
      </w:r>
      <w:r>
        <w:t>ser</w:t>
      </w:r>
      <w:r>
        <w:rPr>
          <w:spacing w:val="-10"/>
        </w:rPr>
        <w:t xml:space="preserve"> </w:t>
      </w:r>
      <w:r>
        <w:t>eliminados</w:t>
      </w:r>
      <w:r>
        <w:rPr>
          <w:spacing w:val="-9"/>
        </w:rPr>
        <w:t xml:space="preserve"> </w:t>
      </w:r>
      <w:r>
        <w:t>respingos,</w:t>
      </w:r>
      <w:r>
        <w:rPr>
          <w:spacing w:val="-10"/>
        </w:rPr>
        <w:t xml:space="preserve"> </w:t>
      </w:r>
      <w:r>
        <w:t>irregularidades</w:t>
      </w:r>
      <w:r>
        <w:rPr>
          <w:spacing w:val="-9"/>
        </w:rPr>
        <w:t xml:space="preserve"> </w:t>
      </w:r>
      <w:r>
        <w:t>de</w:t>
      </w:r>
      <w:r>
        <w:rPr>
          <w:spacing w:val="-10"/>
        </w:rPr>
        <w:t xml:space="preserve"> </w:t>
      </w:r>
      <w:r>
        <w:t>solda</w:t>
      </w:r>
      <w:r>
        <w:rPr>
          <w:spacing w:val="-10"/>
        </w:rPr>
        <w:t xml:space="preserve"> </w:t>
      </w:r>
      <w:r>
        <w:t>e</w:t>
      </w:r>
      <w:r>
        <w:rPr>
          <w:spacing w:val="-9"/>
        </w:rPr>
        <w:t xml:space="preserve"> </w:t>
      </w:r>
      <w:r>
        <w:t>rebarbas,</w:t>
      </w:r>
      <w:r>
        <w:rPr>
          <w:spacing w:val="-10"/>
        </w:rPr>
        <w:t xml:space="preserve"> </w:t>
      </w:r>
      <w:r>
        <w:t>incluindo</w:t>
      </w:r>
      <w:r>
        <w:rPr>
          <w:spacing w:val="-7"/>
        </w:rPr>
        <w:t xml:space="preserve"> </w:t>
      </w:r>
      <w:r>
        <w:t>esmerilhamento das juntas soldadas e arredondados os cantos agudos.</w:t>
      </w:r>
    </w:p>
    <w:p w14:paraId="408A7115" w14:textId="77777777" w:rsidR="008F7BCE" w:rsidRDefault="008F7BCE">
      <w:pPr>
        <w:pStyle w:val="Corpodetexto"/>
        <w:spacing w:before="133"/>
      </w:pPr>
    </w:p>
    <w:p w14:paraId="1A21123D" w14:textId="77777777" w:rsidR="008F7BCE" w:rsidRDefault="00AA36A5">
      <w:pPr>
        <w:pStyle w:val="Ttulo3"/>
        <w:numPr>
          <w:ilvl w:val="0"/>
          <w:numId w:val="32"/>
        </w:numPr>
        <w:tabs>
          <w:tab w:val="left" w:pos="568"/>
        </w:tabs>
        <w:ind w:hanging="429"/>
        <w:jc w:val="left"/>
      </w:pPr>
      <w:r>
        <w:rPr>
          <w:spacing w:val="-2"/>
        </w:rPr>
        <w:t>TOLERÂNCIAS</w:t>
      </w:r>
      <w:r>
        <w:rPr>
          <w:spacing w:val="8"/>
        </w:rPr>
        <w:t xml:space="preserve"> </w:t>
      </w:r>
      <w:r>
        <w:rPr>
          <w:spacing w:val="-2"/>
        </w:rPr>
        <w:t>DIMENSIONAIS</w:t>
      </w:r>
    </w:p>
    <w:p w14:paraId="01C57F50" w14:textId="77777777" w:rsidR="008F7BCE" w:rsidRDefault="00AA36A5">
      <w:pPr>
        <w:pStyle w:val="PargrafodaLista"/>
        <w:numPr>
          <w:ilvl w:val="1"/>
          <w:numId w:val="32"/>
        </w:numPr>
        <w:tabs>
          <w:tab w:val="left" w:pos="1135"/>
        </w:tabs>
        <w:spacing w:before="60"/>
        <w:ind w:right="104" w:hanging="569"/>
      </w:pPr>
      <w:r>
        <w:t>Asseguradas as condições de montagem dos móveis, sem prejuízo da funcionalidade destes</w:t>
      </w:r>
      <w:r>
        <w:rPr>
          <w:spacing w:val="-1"/>
        </w:rPr>
        <w:t xml:space="preserve"> </w:t>
      </w:r>
      <w:r>
        <w:t>ou de seus componentes, serão admitidas tolerâncias conforme estabelecido a</w:t>
      </w:r>
      <w:r>
        <w:rPr>
          <w:spacing w:val="-3"/>
        </w:rPr>
        <w:t xml:space="preserve"> </w:t>
      </w:r>
      <w:r>
        <w:t>seguir:</w:t>
      </w:r>
    </w:p>
    <w:p w14:paraId="10B1C8AD" w14:textId="77777777" w:rsidR="008F7BCE" w:rsidRDefault="00AA36A5">
      <w:pPr>
        <w:pStyle w:val="PargrafodaLista"/>
        <w:numPr>
          <w:ilvl w:val="0"/>
          <w:numId w:val="31"/>
        </w:numPr>
        <w:tabs>
          <w:tab w:val="left" w:pos="1414"/>
        </w:tabs>
        <w:spacing w:before="41"/>
        <w:ind w:left="1414" w:hanging="279"/>
      </w:pPr>
      <w:r>
        <w:t>Tolerâncias</w:t>
      </w:r>
      <w:r>
        <w:rPr>
          <w:spacing w:val="-15"/>
        </w:rPr>
        <w:t xml:space="preserve"> </w:t>
      </w:r>
      <w:r>
        <w:t>dimensionais</w:t>
      </w:r>
      <w:r>
        <w:rPr>
          <w:spacing w:val="-12"/>
        </w:rPr>
        <w:t xml:space="preserve"> </w:t>
      </w:r>
      <w:r>
        <w:t>indicadas</w:t>
      </w:r>
      <w:r>
        <w:rPr>
          <w:spacing w:val="-13"/>
        </w:rPr>
        <w:t xml:space="preserve"> </w:t>
      </w:r>
      <w:r>
        <w:t>nos</w:t>
      </w:r>
      <w:r>
        <w:rPr>
          <w:spacing w:val="-11"/>
        </w:rPr>
        <w:t xml:space="preserve"> </w:t>
      </w:r>
      <w:r>
        <w:t>projetos</w:t>
      </w:r>
      <w:r>
        <w:rPr>
          <w:spacing w:val="-13"/>
        </w:rPr>
        <w:t xml:space="preserve"> </w:t>
      </w:r>
      <w:r>
        <w:t>e/ou</w:t>
      </w:r>
      <w:r>
        <w:rPr>
          <w:spacing w:val="-12"/>
        </w:rPr>
        <w:t xml:space="preserve"> </w:t>
      </w:r>
      <w:r>
        <w:t>nas</w:t>
      </w:r>
      <w:r>
        <w:rPr>
          <w:spacing w:val="-12"/>
        </w:rPr>
        <w:t xml:space="preserve"> </w:t>
      </w:r>
      <w:r>
        <w:rPr>
          <w:spacing w:val="-2"/>
        </w:rPr>
        <w:t>especificações;</w:t>
      </w:r>
    </w:p>
    <w:p w14:paraId="0F6C5990" w14:textId="77777777" w:rsidR="008F7BCE" w:rsidRDefault="00AA36A5">
      <w:pPr>
        <w:pStyle w:val="PargrafodaLista"/>
        <w:numPr>
          <w:ilvl w:val="0"/>
          <w:numId w:val="31"/>
        </w:numPr>
        <w:tabs>
          <w:tab w:val="left" w:pos="1417"/>
          <w:tab w:val="left" w:pos="1423"/>
        </w:tabs>
        <w:spacing w:before="39"/>
        <w:ind w:left="1423" w:right="105" w:hanging="288"/>
      </w:pPr>
      <w:r>
        <w:t>Mais</w:t>
      </w:r>
      <w:r>
        <w:rPr>
          <w:spacing w:val="31"/>
        </w:rPr>
        <w:t xml:space="preserve"> </w:t>
      </w:r>
      <w:r>
        <w:t>ou</w:t>
      </w:r>
      <w:r>
        <w:rPr>
          <w:spacing w:val="33"/>
        </w:rPr>
        <w:t xml:space="preserve"> </w:t>
      </w:r>
      <w:r>
        <w:t>menos</w:t>
      </w:r>
      <w:r>
        <w:rPr>
          <w:spacing w:val="35"/>
        </w:rPr>
        <w:t xml:space="preserve"> </w:t>
      </w:r>
      <w:r>
        <w:t>(+/-)</w:t>
      </w:r>
      <w:r>
        <w:rPr>
          <w:spacing w:val="34"/>
        </w:rPr>
        <w:t xml:space="preserve"> </w:t>
      </w:r>
      <w:r>
        <w:t>3mm</w:t>
      </w:r>
      <w:r>
        <w:rPr>
          <w:spacing w:val="37"/>
        </w:rPr>
        <w:t xml:space="preserve"> </w:t>
      </w:r>
      <w:r>
        <w:t>para</w:t>
      </w:r>
      <w:r>
        <w:rPr>
          <w:spacing w:val="33"/>
        </w:rPr>
        <w:t xml:space="preserve"> </w:t>
      </w:r>
      <w:r>
        <w:t>partes</w:t>
      </w:r>
      <w:r>
        <w:rPr>
          <w:spacing w:val="34"/>
        </w:rPr>
        <w:t xml:space="preserve"> </w:t>
      </w:r>
      <w:r>
        <w:t>estruturais,</w:t>
      </w:r>
      <w:r>
        <w:rPr>
          <w:spacing w:val="32"/>
        </w:rPr>
        <w:t xml:space="preserve"> </w:t>
      </w:r>
      <w:r>
        <w:t>quando</w:t>
      </w:r>
      <w:r>
        <w:rPr>
          <w:spacing w:val="37"/>
        </w:rPr>
        <w:t xml:space="preserve"> </w:t>
      </w:r>
      <w:r>
        <w:t>as</w:t>
      </w:r>
      <w:r>
        <w:rPr>
          <w:spacing w:val="34"/>
        </w:rPr>
        <w:t xml:space="preserve"> </w:t>
      </w:r>
      <w:r>
        <w:t>tolerâncias</w:t>
      </w:r>
      <w:r>
        <w:rPr>
          <w:spacing w:val="34"/>
        </w:rPr>
        <w:t xml:space="preserve"> </w:t>
      </w:r>
      <w:r>
        <w:t>não</w:t>
      </w:r>
      <w:r>
        <w:rPr>
          <w:spacing w:val="37"/>
        </w:rPr>
        <w:t xml:space="preserve"> </w:t>
      </w:r>
      <w:r>
        <w:t>estiverem indicadas nos projetos ou nas especificações;</w:t>
      </w:r>
    </w:p>
    <w:p w14:paraId="4AB4A315" w14:textId="77777777" w:rsidR="008F7BCE" w:rsidRDefault="00AA36A5">
      <w:pPr>
        <w:pStyle w:val="PargrafodaLista"/>
        <w:numPr>
          <w:ilvl w:val="0"/>
          <w:numId w:val="31"/>
        </w:numPr>
        <w:tabs>
          <w:tab w:val="left" w:pos="1417"/>
          <w:tab w:val="left" w:pos="1423"/>
        </w:tabs>
        <w:spacing w:before="41"/>
        <w:ind w:left="1423" w:right="70" w:hanging="288"/>
      </w:pPr>
      <w:r>
        <w:t>Mais</w:t>
      </w:r>
      <w:r>
        <w:rPr>
          <w:spacing w:val="-22"/>
        </w:rPr>
        <w:t xml:space="preserve"> </w:t>
      </w:r>
      <w:r>
        <w:t>ou</w:t>
      </w:r>
      <w:r>
        <w:rPr>
          <w:spacing w:val="-22"/>
        </w:rPr>
        <w:t xml:space="preserve"> </w:t>
      </w:r>
      <w:r>
        <w:t>menos</w:t>
      </w:r>
      <w:r>
        <w:rPr>
          <w:spacing w:val="-18"/>
        </w:rPr>
        <w:t xml:space="preserve"> </w:t>
      </w:r>
      <w:r>
        <w:t>(+/-)</w:t>
      </w:r>
      <w:r>
        <w:rPr>
          <w:spacing w:val="-19"/>
        </w:rPr>
        <w:t xml:space="preserve"> </w:t>
      </w:r>
      <w:r>
        <w:t>1mm</w:t>
      </w:r>
      <w:r>
        <w:rPr>
          <w:spacing w:val="-13"/>
        </w:rPr>
        <w:t xml:space="preserve"> </w:t>
      </w:r>
      <w:r>
        <w:t>para</w:t>
      </w:r>
      <w:r>
        <w:rPr>
          <w:spacing w:val="-17"/>
        </w:rPr>
        <w:t xml:space="preserve"> </w:t>
      </w:r>
      <w:r>
        <w:t>furações</w:t>
      </w:r>
      <w:r>
        <w:rPr>
          <w:spacing w:val="-18"/>
        </w:rPr>
        <w:t xml:space="preserve"> </w:t>
      </w:r>
      <w:r>
        <w:t>e</w:t>
      </w:r>
      <w:r>
        <w:rPr>
          <w:spacing w:val="-16"/>
        </w:rPr>
        <w:t xml:space="preserve"> </w:t>
      </w:r>
      <w:r>
        <w:t>raios,</w:t>
      </w:r>
      <w:r>
        <w:rPr>
          <w:spacing w:val="-14"/>
        </w:rPr>
        <w:t xml:space="preserve"> </w:t>
      </w:r>
      <w:r>
        <w:t>quando</w:t>
      </w:r>
      <w:r>
        <w:rPr>
          <w:spacing w:val="-16"/>
        </w:rPr>
        <w:t xml:space="preserve"> </w:t>
      </w:r>
      <w:r>
        <w:t>as</w:t>
      </w:r>
      <w:r>
        <w:rPr>
          <w:spacing w:val="-17"/>
        </w:rPr>
        <w:t xml:space="preserve"> </w:t>
      </w:r>
      <w:r>
        <w:t>tolerâncias</w:t>
      </w:r>
      <w:r>
        <w:rPr>
          <w:spacing w:val="-15"/>
        </w:rPr>
        <w:t xml:space="preserve"> </w:t>
      </w:r>
      <w:r>
        <w:t>não</w:t>
      </w:r>
      <w:r>
        <w:rPr>
          <w:spacing w:val="-18"/>
        </w:rPr>
        <w:t xml:space="preserve"> </w:t>
      </w:r>
      <w:r>
        <w:t>estiverem</w:t>
      </w:r>
      <w:r>
        <w:rPr>
          <w:spacing w:val="-14"/>
        </w:rPr>
        <w:t xml:space="preserve"> </w:t>
      </w:r>
      <w:r>
        <w:t>indicadas nos projetos ou nas especificações;</w:t>
      </w:r>
    </w:p>
    <w:p w14:paraId="0EE13832" w14:textId="77777777" w:rsidR="008F7BCE" w:rsidRDefault="00AA36A5">
      <w:pPr>
        <w:pStyle w:val="PargrafodaLista"/>
        <w:numPr>
          <w:ilvl w:val="0"/>
          <w:numId w:val="31"/>
        </w:numPr>
        <w:tabs>
          <w:tab w:val="left" w:pos="1417"/>
          <w:tab w:val="left" w:pos="1423"/>
        </w:tabs>
        <w:spacing w:before="39"/>
        <w:ind w:left="1423" w:right="353" w:hanging="288"/>
      </w:pPr>
      <w:r>
        <w:t>Mais ou menos (+/-) 1</w:t>
      </w:r>
      <w:r>
        <w:rPr>
          <w:vertAlign w:val="superscript"/>
        </w:rPr>
        <w:t>o</w:t>
      </w:r>
      <w:r>
        <w:t xml:space="preserve"> para ângulos, quando as tolerâncias não</w:t>
      </w:r>
      <w:r>
        <w:rPr>
          <w:spacing w:val="27"/>
        </w:rPr>
        <w:t xml:space="preserve"> </w:t>
      </w:r>
      <w:r>
        <w:t>estiverem</w:t>
      </w:r>
      <w:r>
        <w:rPr>
          <w:spacing w:val="26"/>
        </w:rPr>
        <w:t xml:space="preserve"> </w:t>
      </w:r>
      <w:r>
        <w:t>indicadas nos projetos ou nas especificações;</w:t>
      </w:r>
    </w:p>
    <w:p w14:paraId="7135884A" w14:textId="77777777" w:rsidR="008F7BCE" w:rsidRDefault="00AA36A5">
      <w:pPr>
        <w:pStyle w:val="PargrafodaLista"/>
        <w:numPr>
          <w:ilvl w:val="0"/>
          <w:numId w:val="31"/>
        </w:numPr>
        <w:tabs>
          <w:tab w:val="left" w:pos="1417"/>
          <w:tab w:val="left" w:pos="1423"/>
        </w:tabs>
        <w:spacing w:before="42"/>
        <w:ind w:left="1423" w:right="100" w:hanging="288"/>
      </w:pPr>
      <w:r>
        <w:t>Mais</w:t>
      </w:r>
      <w:r>
        <w:rPr>
          <w:spacing w:val="34"/>
        </w:rPr>
        <w:t xml:space="preserve"> </w:t>
      </w:r>
      <w:r>
        <w:t>ou</w:t>
      </w:r>
      <w:r>
        <w:rPr>
          <w:spacing w:val="34"/>
        </w:rPr>
        <w:t xml:space="preserve"> </w:t>
      </w:r>
      <w:r>
        <w:t>menos</w:t>
      </w:r>
      <w:r>
        <w:rPr>
          <w:spacing w:val="36"/>
        </w:rPr>
        <w:t xml:space="preserve"> </w:t>
      </w:r>
      <w:r>
        <w:t>(+/-)</w:t>
      </w:r>
      <w:r>
        <w:rPr>
          <w:spacing w:val="35"/>
        </w:rPr>
        <w:t xml:space="preserve"> </w:t>
      </w:r>
      <w:r>
        <w:t>1,5mm</w:t>
      </w:r>
      <w:r>
        <w:rPr>
          <w:spacing w:val="40"/>
        </w:rPr>
        <w:t xml:space="preserve"> </w:t>
      </w:r>
      <w:r>
        <w:t>para</w:t>
      </w:r>
      <w:r>
        <w:rPr>
          <w:spacing w:val="36"/>
        </w:rPr>
        <w:t xml:space="preserve"> </w:t>
      </w:r>
      <w:r>
        <w:t>componentes</w:t>
      </w:r>
      <w:r>
        <w:rPr>
          <w:spacing w:val="38"/>
        </w:rPr>
        <w:t xml:space="preserve"> </w:t>
      </w:r>
      <w:r>
        <w:t>injetados</w:t>
      </w:r>
      <w:r>
        <w:rPr>
          <w:spacing w:val="35"/>
        </w:rPr>
        <w:t xml:space="preserve"> </w:t>
      </w:r>
      <w:r>
        <w:t>(exceto</w:t>
      </w:r>
      <w:r>
        <w:rPr>
          <w:spacing w:val="39"/>
        </w:rPr>
        <w:t xml:space="preserve"> </w:t>
      </w:r>
      <w:r>
        <w:t>para</w:t>
      </w:r>
      <w:r>
        <w:rPr>
          <w:spacing w:val="34"/>
        </w:rPr>
        <w:t xml:space="preserve"> </w:t>
      </w:r>
      <w:r>
        <w:t>furações,</w:t>
      </w:r>
      <w:r>
        <w:rPr>
          <w:spacing w:val="38"/>
        </w:rPr>
        <w:t xml:space="preserve"> </w:t>
      </w:r>
      <w:r>
        <w:t>raios</w:t>
      </w:r>
      <w:r>
        <w:rPr>
          <w:spacing w:val="37"/>
        </w:rPr>
        <w:t xml:space="preserve"> </w:t>
      </w:r>
      <w:r>
        <w:t>e espessuras),</w:t>
      </w:r>
      <w:r>
        <w:rPr>
          <w:spacing w:val="-13"/>
        </w:rPr>
        <w:t xml:space="preserve"> </w:t>
      </w:r>
      <w:r>
        <w:t>quando</w:t>
      </w:r>
      <w:r>
        <w:rPr>
          <w:spacing w:val="-12"/>
        </w:rPr>
        <w:t xml:space="preserve"> </w:t>
      </w:r>
      <w:r>
        <w:t>as</w:t>
      </w:r>
      <w:r>
        <w:rPr>
          <w:spacing w:val="-13"/>
        </w:rPr>
        <w:t xml:space="preserve"> </w:t>
      </w:r>
      <w:r>
        <w:t>tolerâncias</w:t>
      </w:r>
      <w:r>
        <w:rPr>
          <w:spacing w:val="-10"/>
        </w:rPr>
        <w:t xml:space="preserve"> </w:t>
      </w:r>
      <w:r>
        <w:t>não</w:t>
      </w:r>
      <w:r>
        <w:rPr>
          <w:spacing w:val="-13"/>
        </w:rPr>
        <w:t xml:space="preserve"> </w:t>
      </w:r>
      <w:r>
        <w:t>estiverem</w:t>
      </w:r>
      <w:r>
        <w:rPr>
          <w:spacing w:val="-10"/>
        </w:rPr>
        <w:t xml:space="preserve"> </w:t>
      </w:r>
      <w:r>
        <w:t>indicadas</w:t>
      </w:r>
      <w:r>
        <w:rPr>
          <w:spacing w:val="-11"/>
        </w:rPr>
        <w:t xml:space="preserve"> </w:t>
      </w:r>
      <w:r>
        <w:t>no</w:t>
      </w:r>
      <w:r>
        <w:rPr>
          <w:spacing w:val="-10"/>
        </w:rPr>
        <w:t xml:space="preserve"> </w:t>
      </w:r>
      <w:r>
        <w:t>projeto</w:t>
      </w:r>
      <w:r>
        <w:rPr>
          <w:spacing w:val="-11"/>
        </w:rPr>
        <w:t xml:space="preserve"> </w:t>
      </w:r>
      <w:r>
        <w:t>ou</w:t>
      </w:r>
      <w:r>
        <w:rPr>
          <w:spacing w:val="-13"/>
        </w:rPr>
        <w:t xml:space="preserve"> </w:t>
      </w:r>
      <w:r>
        <w:t>nas</w:t>
      </w:r>
      <w:r>
        <w:rPr>
          <w:spacing w:val="-17"/>
        </w:rPr>
        <w:t xml:space="preserve"> </w:t>
      </w:r>
      <w:r>
        <w:t>especificações;</w:t>
      </w:r>
    </w:p>
    <w:p w14:paraId="2DBA6C94" w14:textId="77777777" w:rsidR="008F7BCE" w:rsidRDefault="00AA36A5">
      <w:pPr>
        <w:pStyle w:val="PargrafodaLista"/>
        <w:numPr>
          <w:ilvl w:val="0"/>
          <w:numId w:val="31"/>
        </w:numPr>
        <w:tabs>
          <w:tab w:val="left" w:pos="1417"/>
          <w:tab w:val="left" w:pos="1423"/>
        </w:tabs>
        <w:spacing w:before="39"/>
        <w:ind w:left="1423" w:right="190" w:hanging="288"/>
      </w:pPr>
      <w:r>
        <w:t>Mais</w:t>
      </w:r>
      <w:r>
        <w:rPr>
          <w:spacing w:val="40"/>
        </w:rPr>
        <w:t xml:space="preserve"> </w:t>
      </w:r>
      <w:r>
        <w:t>ou</w:t>
      </w:r>
      <w:r>
        <w:rPr>
          <w:spacing w:val="40"/>
        </w:rPr>
        <w:t xml:space="preserve"> </w:t>
      </w:r>
      <w:r>
        <w:t>menos</w:t>
      </w:r>
      <w:r>
        <w:rPr>
          <w:spacing w:val="72"/>
        </w:rPr>
        <w:t xml:space="preserve"> </w:t>
      </w:r>
      <w:r>
        <w:t>(+/-)</w:t>
      </w:r>
      <w:r>
        <w:rPr>
          <w:spacing w:val="69"/>
        </w:rPr>
        <w:t xml:space="preserve"> </w:t>
      </w:r>
      <w:r>
        <w:t>0,5mm</w:t>
      </w:r>
      <w:r>
        <w:rPr>
          <w:spacing w:val="73"/>
        </w:rPr>
        <w:t xml:space="preserve"> </w:t>
      </w:r>
      <w:r>
        <w:t>para</w:t>
      </w:r>
      <w:r>
        <w:rPr>
          <w:spacing w:val="71"/>
        </w:rPr>
        <w:t xml:space="preserve"> </w:t>
      </w:r>
      <w:r>
        <w:t>espessura</w:t>
      </w:r>
      <w:r>
        <w:rPr>
          <w:spacing w:val="71"/>
        </w:rPr>
        <w:t xml:space="preserve"> </w:t>
      </w:r>
      <w:r>
        <w:t>dos</w:t>
      </w:r>
      <w:r>
        <w:rPr>
          <w:spacing w:val="40"/>
        </w:rPr>
        <w:t xml:space="preserve"> </w:t>
      </w:r>
      <w:r>
        <w:t>componentes</w:t>
      </w:r>
      <w:r>
        <w:rPr>
          <w:spacing w:val="72"/>
        </w:rPr>
        <w:t xml:space="preserve"> </w:t>
      </w:r>
      <w:r>
        <w:t>injetados,</w:t>
      </w:r>
      <w:r>
        <w:rPr>
          <w:spacing w:val="40"/>
        </w:rPr>
        <w:t xml:space="preserve"> </w:t>
      </w:r>
      <w:r>
        <w:t>quando</w:t>
      </w:r>
      <w:r>
        <w:rPr>
          <w:spacing w:val="72"/>
        </w:rPr>
        <w:t xml:space="preserve"> </w:t>
      </w:r>
      <w:r>
        <w:t>as tolerâncias não estiverem indicadas no projeto ou nas especificações;</w:t>
      </w:r>
    </w:p>
    <w:p w14:paraId="63E4409B" w14:textId="77777777" w:rsidR="008F7BCE" w:rsidRDefault="00AA36A5">
      <w:pPr>
        <w:pStyle w:val="PargrafodaLista"/>
        <w:numPr>
          <w:ilvl w:val="0"/>
          <w:numId w:val="31"/>
        </w:numPr>
        <w:tabs>
          <w:tab w:val="left" w:pos="1417"/>
        </w:tabs>
        <w:spacing w:before="41"/>
        <w:ind w:left="1417" w:hanging="282"/>
      </w:pPr>
      <w:r>
        <w:t>Mais</w:t>
      </w:r>
      <w:r>
        <w:rPr>
          <w:spacing w:val="-13"/>
        </w:rPr>
        <w:t xml:space="preserve"> </w:t>
      </w:r>
      <w:r>
        <w:t>(+)</w:t>
      </w:r>
      <w:r>
        <w:rPr>
          <w:spacing w:val="-11"/>
        </w:rPr>
        <w:t xml:space="preserve"> </w:t>
      </w:r>
      <w:r>
        <w:t>2mm</w:t>
      </w:r>
      <w:r>
        <w:rPr>
          <w:spacing w:val="-6"/>
        </w:rPr>
        <w:t xml:space="preserve"> </w:t>
      </w:r>
      <w:r>
        <w:t>para</w:t>
      </w:r>
      <w:r>
        <w:rPr>
          <w:spacing w:val="-9"/>
        </w:rPr>
        <w:t xml:space="preserve"> </w:t>
      </w:r>
      <w:r>
        <w:t>o</w:t>
      </w:r>
      <w:r>
        <w:rPr>
          <w:spacing w:val="-10"/>
        </w:rPr>
        <w:t xml:space="preserve"> </w:t>
      </w:r>
      <w:r>
        <w:t>comprimento</w:t>
      </w:r>
      <w:r>
        <w:rPr>
          <w:spacing w:val="-5"/>
        </w:rPr>
        <w:t xml:space="preserve"> </w:t>
      </w:r>
      <w:r>
        <w:t>dos</w:t>
      </w:r>
      <w:r>
        <w:rPr>
          <w:spacing w:val="-7"/>
        </w:rPr>
        <w:t xml:space="preserve"> </w:t>
      </w:r>
      <w:r>
        <w:t>rebites</w:t>
      </w:r>
      <w:r>
        <w:rPr>
          <w:spacing w:val="-8"/>
        </w:rPr>
        <w:t xml:space="preserve"> </w:t>
      </w:r>
      <w:r>
        <w:t>de</w:t>
      </w:r>
      <w:r>
        <w:rPr>
          <w:spacing w:val="-8"/>
        </w:rPr>
        <w:t xml:space="preserve"> </w:t>
      </w:r>
      <w:r>
        <w:t>fixação</w:t>
      </w:r>
      <w:r>
        <w:rPr>
          <w:spacing w:val="-5"/>
        </w:rPr>
        <w:t xml:space="preserve"> </w:t>
      </w:r>
      <w:r>
        <w:t>dos</w:t>
      </w:r>
      <w:r>
        <w:rPr>
          <w:spacing w:val="-8"/>
        </w:rPr>
        <w:t xml:space="preserve"> </w:t>
      </w:r>
      <w:r>
        <w:t>componentes</w:t>
      </w:r>
      <w:r>
        <w:rPr>
          <w:spacing w:val="-6"/>
        </w:rPr>
        <w:t xml:space="preserve"> </w:t>
      </w:r>
      <w:r>
        <w:rPr>
          <w:spacing w:val="-2"/>
        </w:rPr>
        <w:t>injetados.</w:t>
      </w:r>
    </w:p>
    <w:p w14:paraId="468F6827" w14:textId="77777777" w:rsidR="008F7BCE" w:rsidRDefault="00AA36A5">
      <w:pPr>
        <w:spacing w:before="58"/>
        <w:ind w:left="571"/>
        <w:rPr>
          <w:sz w:val="18"/>
        </w:rPr>
      </w:pPr>
      <w:r>
        <w:rPr>
          <w:b/>
          <w:sz w:val="18"/>
        </w:rPr>
        <w:t>NOTA</w:t>
      </w:r>
      <w:r>
        <w:rPr>
          <w:b/>
          <w:spacing w:val="31"/>
          <w:sz w:val="18"/>
        </w:rPr>
        <w:t xml:space="preserve"> </w:t>
      </w:r>
      <w:r>
        <w:rPr>
          <w:b/>
          <w:sz w:val="18"/>
        </w:rPr>
        <w:t>11:</w:t>
      </w:r>
      <w:r>
        <w:rPr>
          <w:b/>
          <w:spacing w:val="33"/>
          <w:sz w:val="18"/>
        </w:rPr>
        <w:t xml:space="preserve"> </w:t>
      </w:r>
      <w:r>
        <w:rPr>
          <w:sz w:val="18"/>
        </w:rPr>
        <w:t>Na</w:t>
      </w:r>
      <w:r>
        <w:rPr>
          <w:spacing w:val="32"/>
          <w:sz w:val="18"/>
        </w:rPr>
        <w:t xml:space="preserve"> </w:t>
      </w:r>
      <w:r>
        <w:rPr>
          <w:sz w:val="18"/>
        </w:rPr>
        <w:t>fabricação</w:t>
      </w:r>
      <w:r>
        <w:rPr>
          <w:spacing w:val="34"/>
          <w:sz w:val="18"/>
        </w:rPr>
        <w:t xml:space="preserve"> </w:t>
      </w:r>
      <w:r>
        <w:rPr>
          <w:sz w:val="18"/>
        </w:rPr>
        <w:t>de</w:t>
      </w:r>
      <w:r>
        <w:rPr>
          <w:spacing w:val="31"/>
          <w:sz w:val="18"/>
        </w:rPr>
        <w:t xml:space="preserve"> </w:t>
      </w:r>
      <w:r>
        <w:rPr>
          <w:sz w:val="18"/>
        </w:rPr>
        <w:t>componentes</w:t>
      </w:r>
      <w:r>
        <w:rPr>
          <w:spacing w:val="32"/>
          <w:sz w:val="18"/>
        </w:rPr>
        <w:t xml:space="preserve"> </w:t>
      </w:r>
      <w:r>
        <w:rPr>
          <w:sz w:val="18"/>
        </w:rPr>
        <w:t>plásticos,</w:t>
      </w:r>
      <w:r>
        <w:rPr>
          <w:spacing w:val="33"/>
          <w:sz w:val="18"/>
        </w:rPr>
        <w:t xml:space="preserve"> </w:t>
      </w:r>
      <w:r>
        <w:rPr>
          <w:sz w:val="18"/>
        </w:rPr>
        <w:t>as</w:t>
      </w:r>
      <w:r>
        <w:rPr>
          <w:spacing w:val="32"/>
          <w:sz w:val="18"/>
        </w:rPr>
        <w:t xml:space="preserve"> </w:t>
      </w:r>
      <w:r>
        <w:rPr>
          <w:sz w:val="18"/>
        </w:rPr>
        <w:t>variações</w:t>
      </w:r>
      <w:r>
        <w:rPr>
          <w:spacing w:val="31"/>
          <w:sz w:val="18"/>
        </w:rPr>
        <w:t xml:space="preserve"> </w:t>
      </w:r>
      <w:r>
        <w:rPr>
          <w:sz w:val="18"/>
        </w:rPr>
        <w:t>decorrentes</w:t>
      </w:r>
      <w:r>
        <w:rPr>
          <w:spacing w:val="32"/>
          <w:sz w:val="18"/>
        </w:rPr>
        <w:t xml:space="preserve"> </w:t>
      </w:r>
      <w:r>
        <w:rPr>
          <w:sz w:val="18"/>
        </w:rPr>
        <w:t>das</w:t>
      </w:r>
      <w:r>
        <w:rPr>
          <w:spacing w:val="31"/>
          <w:sz w:val="18"/>
        </w:rPr>
        <w:t xml:space="preserve"> </w:t>
      </w:r>
      <w:r>
        <w:rPr>
          <w:sz w:val="18"/>
        </w:rPr>
        <w:t>contrações</w:t>
      </w:r>
      <w:r>
        <w:rPr>
          <w:spacing w:val="35"/>
          <w:sz w:val="18"/>
        </w:rPr>
        <w:t xml:space="preserve"> </w:t>
      </w:r>
      <w:r>
        <w:rPr>
          <w:sz w:val="18"/>
        </w:rPr>
        <w:t>dos</w:t>
      </w:r>
      <w:r>
        <w:rPr>
          <w:spacing w:val="31"/>
          <w:sz w:val="18"/>
        </w:rPr>
        <w:t xml:space="preserve"> </w:t>
      </w:r>
      <w:r>
        <w:rPr>
          <w:sz w:val="18"/>
        </w:rPr>
        <w:t>materiais</w:t>
      </w:r>
      <w:r>
        <w:rPr>
          <w:spacing w:val="31"/>
          <w:sz w:val="18"/>
        </w:rPr>
        <w:t xml:space="preserve"> </w:t>
      </w:r>
      <w:r>
        <w:rPr>
          <w:sz w:val="18"/>
        </w:rPr>
        <w:t>devem</w:t>
      </w:r>
      <w:r>
        <w:rPr>
          <w:spacing w:val="32"/>
          <w:sz w:val="18"/>
        </w:rPr>
        <w:t xml:space="preserve"> </w:t>
      </w:r>
      <w:r>
        <w:rPr>
          <w:sz w:val="18"/>
        </w:rPr>
        <w:t>ser dimensionadas de modo a atender as tolerâncias acima.</w:t>
      </w:r>
    </w:p>
    <w:p w14:paraId="069B84F3" w14:textId="77777777" w:rsidR="008F7BCE" w:rsidRDefault="00AA36A5">
      <w:pPr>
        <w:spacing w:before="62"/>
        <w:ind w:left="571" w:hanging="3"/>
        <w:rPr>
          <w:sz w:val="18"/>
        </w:rPr>
      </w:pPr>
      <w:r>
        <w:rPr>
          <w:b/>
          <w:sz w:val="18"/>
        </w:rPr>
        <w:t>NOTA</w:t>
      </w:r>
      <w:r>
        <w:rPr>
          <w:b/>
          <w:spacing w:val="-2"/>
          <w:sz w:val="18"/>
        </w:rPr>
        <w:t xml:space="preserve"> </w:t>
      </w:r>
      <w:r>
        <w:rPr>
          <w:b/>
          <w:sz w:val="18"/>
        </w:rPr>
        <w:t xml:space="preserve">12: </w:t>
      </w:r>
      <w:r>
        <w:rPr>
          <w:sz w:val="18"/>
        </w:rPr>
        <w:t>Na</w:t>
      </w:r>
      <w:r>
        <w:rPr>
          <w:spacing w:val="-1"/>
          <w:sz w:val="18"/>
        </w:rPr>
        <w:t xml:space="preserve"> </w:t>
      </w:r>
      <w:r>
        <w:rPr>
          <w:sz w:val="18"/>
        </w:rPr>
        <w:t>produção, de</w:t>
      </w:r>
      <w:r>
        <w:rPr>
          <w:spacing w:val="-2"/>
          <w:sz w:val="18"/>
        </w:rPr>
        <w:t xml:space="preserve"> </w:t>
      </w:r>
      <w:r>
        <w:rPr>
          <w:sz w:val="18"/>
        </w:rPr>
        <w:t>modo a</w:t>
      </w:r>
      <w:r>
        <w:rPr>
          <w:spacing w:val="-1"/>
          <w:sz w:val="18"/>
        </w:rPr>
        <w:t xml:space="preserve"> </w:t>
      </w:r>
      <w:r>
        <w:rPr>
          <w:sz w:val="18"/>
        </w:rPr>
        <w:t>atender</w:t>
      </w:r>
      <w:r>
        <w:rPr>
          <w:spacing w:val="-1"/>
          <w:sz w:val="18"/>
        </w:rPr>
        <w:t xml:space="preserve"> </w:t>
      </w:r>
      <w:r>
        <w:rPr>
          <w:sz w:val="18"/>
        </w:rPr>
        <w:t>as</w:t>
      </w:r>
      <w:r>
        <w:rPr>
          <w:spacing w:val="-2"/>
          <w:sz w:val="18"/>
        </w:rPr>
        <w:t xml:space="preserve"> </w:t>
      </w:r>
      <w:r>
        <w:rPr>
          <w:sz w:val="18"/>
        </w:rPr>
        <w:t>tolerâncias</w:t>
      </w:r>
      <w:r>
        <w:rPr>
          <w:spacing w:val="-1"/>
          <w:sz w:val="18"/>
        </w:rPr>
        <w:t xml:space="preserve"> </w:t>
      </w:r>
      <w:r>
        <w:rPr>
          <w:sz w:val="18"/>
        </w:rPr>
        <w:t>acima, considerar</w:t>
      </w:r>
      <w:r>
        <w:rPr>
          <w:spacing w:val="-1"/>
          <w:sz w:val="18"/>
        </w:rPr>
        <w:t xml:space="preserve"> </w:t>
      </w:r>
      <w:r>
        <w:rPr>
          <w:sz w:val="18"/>
        </w:rPr>
        <w:t>as</w:t>
      </w:r>
      <w:r>
        <w:rPr>
          <w:spacing w:val="-2"/>
          <w:sz w:val="18"/>
        </w:rPr>
        <w:t xml:space="preserve"> </w:t>
      </w:r>
      <w:r>
        <w:rPr>
          <w:sz w:val="18"/>
        </w:rPr>
        <w:t>tolerâncias</w:t>
      </w:r>
      <w:r>
        <w:rPr>
          <w:spacing w:val="-1"/>
          <w:sz w:val="18"/>
        </w:rPr>
        <w:t xml:space="preserve"> </w:t>
      </w:r>
      <w:r>
        <w:rPr>
          <w:sz w:val="18"/>
        </w:rPr>
        <w:t>normativas</w:t>
      </w:r>
      <w:r>
        <w:rPr>
          <w:spacing w:val="-1"/>
          <w:sz w:val="18"/>
        </w:rPr>
        <w:t xml:space="preserve"> </w:t>
      </w:r>
      <w:r>
        <w:rPr>
          <w:sz w:val="18"/>
        </w:rPr>
        <w:t>de</w:t>
      </w:r>
      <w:r>
        <w:rPr>
          <w:spacing w:val="-2"/>
          <w:sz w:val="18"/>
        </w:rPr>
        <w:t xml:space="preserve"> </w:t>
      </w:r>
      <w:r>
        <w:rPr>
          <w:sz w:val="18"/>
        </w:rPr>
        <w:t>fabricação para</w:t>
      </w:r>
      <w:r>
        <w:rPr>
          <w:spacing w:val="-1"/>
          <w:sz w:val="18"/>
        </w:rPr>
        <w:t xml:space="preserve"> </w:t>
      </w:r>
      <w:r>
        <w:rPr>
          <w:sz w:val="18"/>
        </w:rPr>
        <w:t>os seguintes materiais: laminado fenol melamínico, tubos de aço carbono laminado a frio.</w:t>
      </w:r>
    </w:p>
    <w:p w14:paraId="17481D85" w14:textId="77777777" w:rsidR="008F7BCE" w:rsidRDefault="008F7BCE">
      <w:pPr>
        <w:rPr>
          <w:sz w:val="18"/>
        </w:rPr>
        <w:sectPr w:rsidR="008F7BCE">
          <w:headerReference w:type="default" r:id="rId34"/>
          <w:footerReference w:type="default" r:id="rId35"/>
          <w:pgSz w:w="11900" w:h="16850"/>
          <w:pgMar w:top="1260" w:right="850" w:bottom="280" w:left="1275" w:header="716" w:footer="0" w:gutter="0"/>
          <w:cols w:space="720"/>
        </w:sectPr>
      </w:pPr>
    </w:p>
    <w:p w14:paraId="44A1367B" w14:textId="77777777" w:rsidR="008F7BCE" w:rsidRDefault="00AA36A5">
      <w:pPr>
        <w:pStyle w:val="Ttulo3"/>
        <w:numPr>
          <w:ilvl w:val="0"/>
          <w:numId w:val="32"/>
        </w:numPr>
        <w:tabs>
          <w:tab w:val="left" w:pos="562"/>
        </w:tabs>
        <w:spacing w:before="91"/>
        <w:ind w:left="562" w:hanging="423"/>
        <w:jc w:val="left"/>
      </w:pPr>
      <w:r>
        <w:lastRenderedPageBreak/>
        <w:t>IDENTIFICAÇÃO</w:t>
      </w:r>
      <w:r>
        <w:rPr>
          <w:spacing w:val="-11"/>
        </w:rPr>
        <w:t xml:space="preserve"> </w:t>
      </w:r>
      <w:r>
        <w:t>DO</w:t>
      </w:r>
      <w:r>
        <w:rPr>
          <w:spacing w:val="-9"/>
        </w:rPr>
        <w:t xml:space="preserve"> </w:t>
      </w:r>
      <w:r>
        <w:rPr>
          <w:spacing w:val="-2"/>
        </w:rPr>
        <w:t>FORNECEDOR</w:t>
      </w:r>
    </w:p>
    <w:p w14:paraId="77B3EB3D" w14:textId="77777777" w:rsidR="008F7BCE" w:rsidRDefault="00AA36A5">
      <w:pPr>
        <w:pStyle w:val="PargrafodaLista"/>
        <w:numPr>
          <w:ilvl w:val="1"/>
          <w:numId w:val="32"/>
        </w:numPr>
        <w:tabs>
          <w:tab w:val="left" w:pos="1131"/>
          <w:tab w:val="left" w:pos="1135"/>
        </w:tabs>
        <w:spacing w:before="1"/>
        <w:ind w:right="121" w:hanging="569"/>
      </w:pPr>
      <w:r>
        <w:t>Etiqueta</w:t>
      </w:r>
      <w:r>
        <w:rPr>
          <w:spacing w:val="-5"/>
        </w:rPr>
        <w:t xml:space="preserve"> </w:t>
      </w:r>
      <w:r>
        <w:t>autoadesiva</w:t>
      </w:r>
      <w:r>
        <w:rPr>
          <w:spacing w:val="-11"/>
        </w:rPr>
        <w:t xml:space="preserve"> </w:t>
      </w:r>
      <w:r>
        <w:t>vinílica</w:t>
      </w:r>
      <w:r>
        <w:rPr>
          <w:spacing w:val="-5"/>
        </w:rPr>
        <w:t xml:space="preserve"> </w:t>
      </w:r>
      <w:r>
        <w:t>ou</w:t>
      </w:r>
      <w:r>
        <w:rPr>
          <w:spacing w:val="-8"/>
        </w:rPr>
        <w:t xml:space="preserve"> </w:t>
      </w:r>
      <w:r>
        <w:t>de</w:t>
      </w:r>
      <w:r>
        <w:rPr>
          <w:spacing w:val="-7"/>
        </w:rPr>
        <w:t xml:space="preserve"> </w:t>
      </w:r>
      <w:r>
        <w:t>alumínio</w:t>
      </w:r>
      <w:r>
        <w:rPr>
          <w:spacing w:val="-5"/>
        </w:rPr>
        <w:t xml:space="preserve"> </w:t>
      </w:r>
      <w:r>
        <w:t>com</w:t>
      </w:r>
      <w:r>
        <w:rPr>
          <w:spacing w:val="-4"/>
        </w:rPr>
        <w:t xml:space="preserve"> </w:t>
      </w:r>
      <w:r>
        <w:t>informações</w:t>
      </w:r>
      <w:r>
        <w:rPr>
          <w:spacing w:val="-9"/>
        </w:rPr>
        <w:t xml:space="preserve"> </w:t>
      </w:r>
      <w:r>
        <w:t>impressas</w:t>
      </w:r>
      <w:r>
        <w:rPr>
          <w:spacing w:val="-4"/>
        </w:rPr>
        <w:t xml:space="preserve"> </w:t>
      </w:r>
      <w:r>
        <w:t>de</w:t>
      </w:r>
      <w:r>
        <w:rPr>
          <w:spacing w:val="-5"/>
        </w:rPr>
        <w:t xml:space="preserve"> </w:t>
      </w:r>
      <w:r>
        <w:t>forma</w:t>
      </w:r>
      <w:r>
        <w:rPr>
          <w:spacing w:val="-5"/>
        </w:rPr>
        <w:t xml:space="preserve"> </w:t>
      </w:r>
      <w:r>
        <w:t xml:space="preserve">permanente, do tamanho mínimo de 80mm x 40mm, a ser fixada parte inferior do tampo e do assento, </w:t>
      </w:r>
      <w:r>
        <w:rPr>
          <w:spacing w:val="-2"/>
        </w:rPr>
        <w:t>contendo:</w:t>
      </w:r>
    </w:p>
    <w:p w14:paraId="4C548C34" w14:textId="77777777" w:rsidR="008F7BCE" w:rsidRDefault="00AA36A5">
      <w:pPr>
        <w:pStyle w:val="PargrafodaLista"/>
        <w:numPr>
          <w:ilvl w:val="0"/>
          <w:numId w:val="30"/>
        </w:numPr>
        <w:tabs>
          <w:tab w:val="left" w:pos="1481"/>
        </w:tabs>
        <w:spacing w:before="5" w:line="265" w:lineRule="exact"/>
        <w:ind w:left="1481" w:hanging="358"/>
      </w:pPr>
      <w:r>
        <w:t>Nome</w:t>
      </w:r>
      <w:r>
        <w:rPr>
          <w:spacing w:val="-3"/>
        </w:rPr>
        <w:t xml:space="preserve"> </w:t>
      </w:r>
      <w:r>
        <w:t>do</w:t>
      </w:r>
      <w:r>
        <w:rPr>
          <w:spacing w:val="-1"/>
        </w:rPr>
        <w:t xml:space="preserve"> </w:t>
      </w:r>
      <w:r>
        <w:rPr>
          <w:spacing w:val="-2"/>
        </w:rPr>
        <w:t>fornecedor;</w:t>
      </w:r>
    </w:p>
    <w:p w14:paraId="62938945" w14:textId="77777777" w:rsidR="008F7BCE" w:rsidRDefault="00AA36A5">
      <w:pPr>
        <w:pStyle w:val="PargrafodaLista"/>
        <w:numPr>
          <w:ilvl w:val="0"/>
          <w:numId w:val="30"/>
        </w:numPr>
        <w:tabs>
          <w:tab w:val="left" w:pos="1482"/>
        </w:tabs>
        <w:spacing w:line="265" w:lineRule="exact"/>
        <w:ind w:left="1482" w:hanging="359"/>
      </w:pPr>
      <w:r>
        <w:t>Nome</w:t>
      </w:r>
      <w:r>
        <w:rPr>
          <w:spacing w:val="-3"/>
        </w:rPr>
        <w:t xml:space="preserve"> </w:t>
      </w:r>
      <w:r>
        <w:t>do</w:t>
      </w:r>
      <w:r>
        <w:rPr>
          <w:spacing w:val="-1"/>
        </w:rPr>
        <w:t xml:space="preserve"> </w:t>
      </w:r>
      <w:r>
        <w:rPr>
          <w:spacing w:val="-2"/>
        </w:rPr>
        <w:t>fabricante;</w:t>
      </w:r>
    </w:p>
    <w:p w14:paraId="510608DD" w14:textId="77777777" w:rsidR="008F7BCE" w:rsidRDefault="00AA36A5">
      <w:pPr>
        <w:pStyle w:val="PargrafodaLista"/>
        <w:numPr>
          <w:ilvl w:val="0"/>
          <w:numId w:val="30"/>
        </w:numPr>
        <w:tabs>
          <w:tab w:val="left" w:pos="1482"/>
        </w:tabs>
        <w:ind w:left="1482" w:hanging="359"/>
      </w:pPr>
      <w:r>
        <w:t>Logotipo</w:t>
      </w:r>
      <w:r>
        <w:rPr>
          <w:spacing w:val="-8"/>
        </w:rPr>
        <w:t xml:space="preserve"> </w:t>
      </w:r>
      <w:r>
        <w:t>do</w:t>
      </w:r>
      <w:r>
        <w:rPr>
          <w:spacing w:val="-4"/>
        </w:rPr>
        <w:t xml:space="preserve"> </w:t>
      </w:r>
      <w:r>
        <w:rPr>
          <w:spacing w:val="-2"/>
        </w:rPr>
        <w:t>fabricante;</w:t>
      </w:r>
    </w:p>
    <w:p w14:paraId="6F8ED63B" w14:textId="77777777" w:rsidR="008F7BCE" w:rsidRDefault="00AA36A5">
      <w:pPr>
        <w:pStyle w:val="PargrafodaLista"/>
        <w:numPr>
          <w:ilvl w:val="0"/>
          <w:numId w:val="30"/>
        </w:numPr>
        <w:tabs>
          <w:tab w:val="left" w:pos="1482"/>
        </w:tabs>
        <w:spacing w:before="1"/>
        <w:ind w:left="1482" w:hanging="359"/>
      </w:pPr>
      <w:r>
        <w:rPr>
          <w:spacing w:val="-2"/>
        </w:rPr>
        <w:t>Endereço/telefone</w:t>
      </w:r>
      <w:r>
        <w:rPr>
          <w:spacing w:val="7"/>
        </w:rPr>
        <w:t xml:space="preserve"> </w:t>
      </w:r>
      <w:r>
        <w:rPr>
          <w:spacing w:val="-2"/>
        </w:rPr>
        <w:t>do</w:t>
      </w:r>
      <w:r>
        <w:rPr>
          <w:spacing w:val="6"/>
        </w:rPr>
        <w:t xml:space="preserve"> </w:t>
      </w:r>
      <w:r>
        <w:rPr>
          <w:spacing w:val="-2"/>
        </w:rPr>
        <w:t>fornecedor;</w:t>
      </w:r>
    </w:p>
    <w:p w14:paraId="55BD8E5E" w14:textId="77777777" w:rsidR="008F7BCE" w:rsidRDefault="00AA36A5">
      <w:pPr>
        <w:pStyle w:val="PargrafodaLista"/>
        <w:numPr>
          <w:ilvl w:val="0"/>
          <w:numId w:val="30"/>
        </w:numPr>
        <w:tabs>
          <w:tab w:val="left" w:pos="1482"/>
        </w:tabs>
        <w:ind w:left="1482" w:hanging="359"/>
      </w:pPr>
      <w:r>
        <w:t>Data</w:t>
      </w:r>
      <w:r>
        <w:rPr>
          <w:spacing w:val="-8"/>
        </w:rPr>
        <w:t xml:space="preserve"> </w:t>
      </w:r>
      <w:r>
        <w:t>de</w:t>
      </w:r>
      <w:r>
        <w:rPr>
          <w:spacing w:val="-6"/>
        </w:rPr>
        <w:t xml:space="preserve"> </w:t>
      </w:r>
      <w:r>
        <w:t>fabricação</w:t>
      </w:r>
      <w:r>
        <w:rPr>
          <w:spacing w:val="-7"/>
        </w:rPr>
        <w:t xml:space="preserve"> </w:t>
      </w:r>
      <w:r>
        <w:rPr>
          <w:spacing w:val="-2"/>
        </w:rPr>
        <w:t>(mês/ano);</w:t>
      </w:r>
    </w:p>
    <w:p w14:paraId="640B8C94" w14:textId="77777777" w:rsidR="008F7BCE" w:rsidRDefault="00AA36A5">
      <w:pPr>
        <w:pStyle w:val="PargrafodaLista"/>
        <w:numPr>
          <w:ilvl w:val="0"/>
          <w:numId w:val="30"/>
        </w:numPr>
        <w:tabs>
          <w:tab w:val="left" w:pos="1482"/>
        </w:tabs>
        <w:ind w:left="1482" w:hanging="359"/>
      </w:pPr>
      <w:r>
        <w:t>Código</w:t>
      </w:r>
      <w:r>
        <w:rPr>
          <w:spacing w:val="-5"/>
        </w:rPr>
        <w:t xml:space="preserve"> </w:t>
      </w:r>
      <w:r>
        <w:t>do</w:t>
      </w:r>
      <w:r>
        <w:rPr>
          <w:spacing w:val="-4"/>
        </w:rPr>
        <w:t xml:space="preserve"> </w:t>
      </w:r>
      <w:r>
        <w:rPr>
          <w:spacing w:val="-2"/>
        </w:rPr>
        <w:t>produto;</w:t>
      </w:r>
    </w:p>
    <w:p w14:paraId="2A1D0134" w14:textId="77777777" w:rsidR="008F7BCE" w:rsidRDefault="00AA36A5">
      <w:pPr>
        <w:pStyle w:val="PargrafodaLista"/>
        <w:numPr>
          <w:ilvl w:val="0"/>
          <w:numId w:val="30"/>
        </w:numPr>
        <w:tabs>
          <w:tab w:val="left" w:pos="1482"/>
        </w:tabs>
        <w:ind w:left="1482" w:hanging="359"/>
      </w:pPr>
      <w:r>
        <w:t>Garantia</w:t>
      </w:r>
      <w:r>
        <w:rPr>
          <w:spacing w:val="-4"/>
        </w:rPr>
        <w:t xml:space="preserve"> </w:t>
      </w:r>
      <w:r>
        <w:t>de</w:t>
      </w:r>
      <w:r>
        <w:rPr>
          <w:spacing w:val="-8"/>
        </w:rPr>
        <w:t xml:space="preserve"> </w:t>
      </w:r>
      <w:r>
        <w:t>24</w:t>
      </w:r>
      <w:r>
        <w:rPr>
          <w:spacing w:val="-8"/>
        </w:rPr>
        <w:t xml:space="preserve"> </w:t>
      </w:r>
      <w:r>
        <w:t>meses</w:t>
      </w:r>
      <w:r>
        <w:rPr>
          <w:spacing w:val="-2"/>
        </w:rPr>
        <w:t xml:space="preserve"> </w:t>
      </w:r>
      <w:r>
        <w:t>após</w:t>
      </w:r>
      <w:r>
        <w:rPr>
          <w:spacing w:val="-9"/>
        </w:rPr>
        <w:t xml:space="preserve"> </w:t>
      </w:r>
      <w:r>
        <w:t>a</w:t>
      </w:r>
      <w:r>
        <w:rPr>
          <w:spacing w:val="-4"/>
        </w:rPr>
        <w:t xml:space="preserve"> </w:t>
      </w:r>
      <w:r>
        <w:t>data</w:t>
      </w:r>
      <w:r>
        <w:rPr>
          <w:spacing w:val="-4"/>
        </w:rPr>
        <w:t xml:space="preserve"> </w:t>
      </w:r>
      <w:r>
        <w:t>da</w:t>
      </w:r>
      <w:r>
        <w:rPr>
          <w:spacing w:val="-5"/>
        </w:rPr>
        <w:t xml:space="preserve"> </w:t>
      </w:r>
      <w:r>
        <w:rPr>
          <w:spacing w:val="-2"/>
        </w:rPr>
        <w:t>entrega.</w:t>
      </w:r>
    </w:p>
    <w:p w14:paraId="35C3EFE6" w14:textId="77777777" w:rsidR="008F7BCE" w:rsidRDefault="00AA36A5">
      <w:pPr>
        <w:spacing w:before="61"/>
        <w:ind w:left="568"/>
        <w:rPr>
          <w:sz w:val="18"/>
        </w:rPr>
      </w:pPr>
      <w:r>
        <w:rPr>
          <w:b/>
          <w:sz w:val="18"/>
        </w:rPr>
        <w:t>NOTA</w:t>
      </w:r>
      <w:r>
        <w:rPr>
          <w:b/>
          <w:spacing w:val="-11"/>
          <w:sz w:val="18"/>
        </w:rPr>
        <w:t xml:space="preserve"> </w:t>
      </w:r>
      <w:r>
        <w:rPr>
          <w:b/>
          <w:sz w:val="18"/>
        </w:rPr>
        <w:t>13:</w:t>
      </w:r>
      <w:r>
        <w:rPr>
          <w:b/>
          <w:spacing w:val="-10"/>
          <w:sz w:val="18"/>
        </w:rPr>
        <w:t xml:space="preserve"> </w:t>
      </w:r>
      <w:r>
        <w:rPr>
          <w:sz w:val="18"/>
        </w:rPr>
        <w:t>A</w:t>
      </w:r>
      <w:r>
        <w:rPr>
          <w:spacing w:val="-10"/>
          <w:sz w:val="18"/>
        </w:rPr>
        <w:t xml:space="preserve"> </w:t>
      </w:r>
      <w:r>
        <w:rPr>
          <w:sz w:val="18"/>
        </w:rPr>
        <w:t>amostra</w:t>
      </w:r>
      <w:r>
        <w:rPr>
          <w:spacing w:val="-9"/>
          <w:sz w:val="18"/>
        </w:rPr>
        <w:t xml:space="preserve"> </w:t>
      </w:r>
      <w:r>
        <w:rPr>
          <w:sz w:val="18"/>
        </w:rPr>
        <w:t>do</w:t>
      </w:r>
      <w:r>
        <w:rPr>
          <w:spacing w:val="-9"/>
          <w:sz w:val="18"/>
        </w:rPr>
        <w:t xml:space="preserve"> </w:t>
      </w:r>
      <w:r>
        <w:rPr>
          <w:sz w:val="18"/>
        </w:rPr>
        <w:t>conjunto</w:t>
      </w:r>
      <w:r>
        <w:rPr>
          <w:spacing w:val="-6"/>
          <w:sz w:val="18"/>
        </w:rPr>
        <w:t xml:space="preserve"> </w:t>
      </w:r>
      <w:r>
        <w:rPr>
          <w:sz w:val="18"/>
        </w:rPr>
        <w:t>deve</w:t>
      </w:r>
      <w:r>
        <w:rPr>
          <w:spacing w:val="-10"/>
          <w:sz w:val="18"/>
        </w:rPr>
        <w:t xml:space="preserve"> </w:t>
      </w:r>
      <w:r>
        <w:rPr>
          <w:sz w:val="18"/>
        </w:rPr>
        <w:t>ser</w:t>
      </w:r>
      <w:r>
        <w:rPr>
          <w:spacing w:val="-10"/>
          <w:sz w:val="18"/>
        </w:rPr>
        <w:t xml:space="preserve"> </w:t>
      </w:r>
      <w:r>
        <w:rPr>
          <w:sz w:val="18"/>
        </w:rPr>
        <w:t>apresentada</w:t>
      </w:r>
      <w:r>
        <w:rPr>
          <w:spacing w:val="-9"/>
          <w:sz w:val="18"/>
        </w:rPr>
        <w:t xml:space="preserve"> </w:t>
      </w:r>
      <w:r>
        <w:rPr>
          <w:sz w:val="18"/>
        </w:rPr>
        <w:t>com</w:t>
      </w:r>
      <w:r>
        <w:rPr>
          <w:spacing w:val="-9"/>
          <w:sz w:val="18"/>
        </w:rPr>
        <w:t xml:space="preserve"> </w:t>
      </w:r>
      <w:r>
        <w:rPr>
          <w:sz w:val="18"/>
        </w:rPr>
        <w:t>as</w:t>
      </w:r>
      <w:r>
        <w:rPr>
          <w:spacing w:val="-10"/>
          <w:sz w:val="18"/>
        </w:rPr>
        <w:t xml:space="preserve"> </w:t>
      </w:r>
      <w:r>
        <w:rPr>
          <w:sz w:val="18"/>
        </w:rPr>
        <w:t>etiquetas</w:t>
      </w:r>
      <w:r>
        <w:rPr>
          <w:spacing w:val="-10"/>
          <w:sz w:val="18"/>
        </w:rPr>
        <w:t xml:space="preserve"> </w:t>
      </w:r>
      <w:r>
        <w:rPr>
          <w:sz w:val="18"/>
        </w:rPr>
        <w:t>a</w:t>
      </w:r>
      <w:r>
        <w:rPr>
          <w:spacing w:val="-9"/>
          <w:sz w:val="18"/>
        </w:rPr>
        <w:t xml:space="preserve"> </w:t>
      </w:r>
      <w:r>
        <w:rPr>
          <w:sz w:val="18"/>
        </w:rPr>
        <w:t>serem</w:t>
      </w:r>
      <w:r>
        <w:rPr>
          <w:spacing w:val="-7"/>
          <w:sz w:val="18"/>
        </w:rPr>
        <w:t xml:space="preserve"> </w:t>
      </w:r>
      <w:r>
        <w:rPr>
          <w:sz w:val="18"/>
        </w:rPr>
        <w:t>utilizadas</w:t>
      </w:r>
      <w:r>
        <w:rPr>
          <w:spacing w:val="-10"/>
          <w:sz w:val="18"/>
        </w:rPr>
        <w:t xml:space="preserve"> </w:t>
      </w:r>
      <w:r>
        <w:rPr>
          <w:sz w:val="18"/>
        </w:rPr>
        <w:t>no</w:t>
      </w:r>
      <w:r>
        <w:rPr>
          <w:spacing w:val="-8"/>
          <w:sz w:val="18"/>
        </w:rPr>
        <w:t xml:space="preserve"> </w:t>
      </w:r>
      <w:r>
        <w:rPr>
          <w:sz w:val="18"/>
        </w:rPr>
        <w:t>fornecimento</w:t>
      </w:r>
      <w:r>
        <w:rPr>
          <w:spacing w:val="-8"/>
          <w:sz w:val="18"/>
        </w:rPr>
        <w:t xml:space="preserve"> </w:t>
      </w:r>
      <w:r>
        <w:rPr>
          <w:sz w:val="18"/>
        </w:rPr>
        <w:t>dos</w:t>
      </w:r>
      <w:r>
        <w:rPr>
          <w:spacing w:val="-10"/>
          <w:sz w:val="18"/>
        </w:rPr>
        <w:t xml:space="preserve"> </w:t>
      </w:r>
      <w:r>
        <w:rPr>
          <w:sz w:val="18"/>
        </w:rPr>
        <w:t>lotes,</w:t>
      </w:r>
      <w:r>
        <w:rPr>
          <w:spacing w:val="-9"/>
          <w:sz w:val="18"/>
        </w:rPr>
        <w:t xml:space="preserve"> </w:t>
      </w:r>
      <w:r>
        <w:rPr>
          <w:sz w:val="18"/>
        </w:rPr>
        <w:t>fixadas nos locais definidos.</w:t>
      </w:r>
    </w:p>
    <w:p w14:paraId="38D71363" w14:textId="77777777" w:rsidR="008F7BCE" w:rsidRDefault="008F7BCE">
      <w:pPr>
        <w:pStyle w:val="Corpodetexto"/>
        <w:spacing w:before="174"/>
        <w:rPr>
          <w:sz w:val="18"/>
        </w:rPr>
      </w:pPr>
    </w:p>
    <w:p w14:paraId="2E0F85B9" w14:textId="77777777" w:rsidR="008F7BCE" w:rsidRDefault="00AA36A5">
      <w:pPr>
        <w:pStyle w:val="Ttulo3"/>
        <w:numPr>
          <w:ilvl w:val="0"/>
          <w:numId w:val="32"/>
        </w:numPr>
        <w:tabs>
          <w:tab w:val="left" w:pos="562"/>
        </w:tabs>
        <w:ind w:left="562" w:hanging="423"/>
        <w:jc w:val="left"/>
      </w:pPr>
      <w:r>
        <w:rPr>
          <w:spacing w:val="-2"/>
        </w:rPr>
        <w:t>EMBALAGEM</w:t>
      </w:r>
    </w:p>
    <w:p w14:paraId="2489CBFF" w14:textId="77777777" w:rsidR="008F7BCE" w:rsidRDefault="00AA36A5">
      <w:pPr>
        <w:pStyle w:val="PargrafodaLista"/>
        <w:numPr>
          <w:ilvl w:val="1"/>
          <w:numId w:val="32"/>
        </w:numPr>
        <w:tabs>
          <w:tab w:val="left" w:pos="1133"/>
        </w:tabs>
        <w:spacing w:before="60"/>
        <w:ind w:left="1133" w:hanging="565"/>
      </w:pPr>
      <w:r>
        <w:rPr>
          <w:spacing w:val="-2"/>
        </w:rPr>
        <w:t>Mesa:</w:t>
      </w:r>
    </w:p>
    <w:p w14:paraId="5563BB8B" w14:textId="77777777" w:rsidR="008F7BCE" w:rsidRDefault="00AA36A5">
      <w:pPr>
        <w:pStyle w:val="PargrafodaLista"/>
        <w:numPr>
          <w:ilvl w:val="2"/>
          <w:numId w:val="32"/>
        </w:numPr>
        <w:tabs>
          <w:tab w:val="left" w:pos="1839"/>
          <w:tab w:val="left" w:pos="1843"/>
        </w:tabs>
        <w:spacing w:before="58"/>
        <w:ind w:right="56" w:hanging="708"/>
      </w:pPr>
      <w:r>
        <w:t>Recobrir</w:t>
      </w:r>
      <w:r>
        <w:rPr>
          <w:spacing w:val="-10"/>
        </w:rPr>
        <w:t xml:space="preserve"> </w:t>
      </w:r>
      <w:r>
        <w:t>cada</w:t>
      </w:r>
      <w:r>
        <w:rPr>
          <w:spacing w:val="-10"/>
        </w:rPr>
        <w:t xml:space="preserve"> </w:t>
      </w:r>
      <w:r>
        <w:t>tampo</w:t>
      </w:r>
      <w:r>
        <w:rPr>
          <w:spacing w:val="-9"/>
        </w:rPr>
        <w:t xml:space="preserve"> </w:t>
      </w:r>
      <w:r>
        <w:t>com</w:t>
      </w:r>
      <w:r>
        <w:rPr>
          <w:spacing w:val="-6"/>
        </w:rPr>
        <w:t xml:space="preserve"> </w:t>
      </w:r>
      <w:r>
        <w:t>papelão</w:t>
      </w:r>
      <w:r>
        <w:rPr>
          <w:spacing w:val="-10"/>
        </w:rPr>
        <w:t xml:space="preserve"> </w:t>
      </w:r>
      <w:r>
        <w:t>ondulado,</w:t>
      </w:r>
      <w:r>
        <w:rPr>
          <w:spacing w:val="-9"/>
        </w:rPr>
        <w:t xml:space="preserve"> </w:t>
      </w:r>
      <w:r>
        <w:t>manta</w:t>
      </w:r>
      <w:r>
        <w:rPr>
          <w:spacing w:val="-9"/>
        </w:rPr>
        <w:t xml:space="preserve"> </w:t>
      </w:r>
      <w:r>
        <w:t>de</w:t>
      </w:r>
      <w:r>
        <w:rPr>
          <w:spacing w:val="-10"/>
        </w:rPr>
        <w:t xml:space="preserve"> </w:t>
      </w:r>
      <w:r>
        <w:t>polietileno</w:t>
      </w:r>
      <w:r>
        <w:rPr>
          <w:spacing w:val="-11"/>
        </w:rPr>
        <w:t xml:space="preserve"> </w:t>
      </w:r>
      <w:r>
        <w:t>expandido</w:t>
      </w:r>
      <w:r>
        <w:rPr>
          <w:spacing w:val="-11"/>
        </w:rPr>
        <w:t xml:space="preserve"> </w:t>
      </w:r>
      <w:r>
        <w:t>ou</w:t>
      </w:r>
      <w:r>
        <w:rPr>
          <w:spacing w:val="-11"/>
        </w:rPr>
        <w:t xml:space="preserve"> </w:t>
      </w:r>
      <w:r>
        <w:t xml:space="preserve">plástico </w:t>
      </w:r>
      <w:r>
        <w:rPr>
          <w:spacing w:val="-2"/>
        </w:rPr>
        <w:t>bolha,</w:t>
      </w:r>
      <w:r>
        <w:rPr>
          <w:spacing w:val="-6"/>
        </w:rPr>
        <w:t xml:space="preserve"> </w:t>
      </w:r>
      <w:r>
        <w:rPr>
          <w:spacing w:val="-2"/>
        </w:rPr>
        <w:t>de</w:t>
      </w:r>
      <w:r>
        <w:rPr>
          <w:spacing w:val="-4"/>
        </w:rPr>
        <w:t xml:space="preserve"> </w:t>
      </w:r>
      <w:r>
        <w:rPr>
          <w:spacing w:val="-2"/>
        </w:rPr>
        <w:t>gramatura</w:t>
      </w:r>
      <w:r>
        <w:rPr>
          <w:spacing w:val="-7"/>
        </w:rPr>
        <w:t xml:space="preserve"> </w:t>
      </w:r>
      <w:r>
        <w:rPr>
          <w:spacing w:val="-2"/>
        </w:rPr>
        <w:t>adequada</w:t>
      </w:r>
      <w:r>
        <w:rPr>
          <w:spacing w:val="-7"/>
        </w:rPr>
        <w:t xml:space="preserve"> </w:t>
      </w:r>
      <w:r>
        <w:rPr>
          <w:spacing w:val="-2"/>
        </w:rPr>
        <w:t>às</w:t>
      </w:r>
      <w:r>
        <w:rPr>
          <w:spacing w:val="-6"/>
        </w:rPr>
        <w:t xml:space="preserve"> </w:t>
      </w:r>
      <w:r>
        <w:rPr>
          <w:spacing w:val="-2"/>
        </w:rPr>
        <w:t>características</w:t>
      </w:r>
      <w:r>
        <w:rPr>
          <w:spacing w:val="-6"/>
        </w:rPr>
        <w:t xml:space="preserve"> </w:t>
      </w:r>
      <w:r>
        <w:rPr>
          <w:spacing w:val="-2"/>
        </w:rPr>
        <w:t>do</w:t>
      </w:r>
      <w:r>
        <w:rPr>
          <w:spacing w:val="-3"/>
        </w:rPr>
        <w:t xml:space="preserve"> </w:t>
      </w:r>
      <w:r>
        <w:rPr>
          <w:spacing w:val="-2"/>
        </w:rPr>
        <w:t>produto,</w:t>
      </w:r>
      <w:r>
        <w:rPr>
          <w:spacing w:val="-7"/>
        </w:rPr>
        <w:t xml:space="preserve"> </w:t>
      </w:r>
      <w:r>
        <w:rPr>
          <w:spacing w:val="-2"/>
        </w:rPr>
        <w:t>dobrando</w:t>
      </w:r>
      <w:r>
        <w:rPr>
          <w:spacing w:val="-3"/>
        </w:rPr>
        <w:t xml:space="preserve"> </w:t>
      </w:r>
      <w:r>
        <w:rPr>
          <w:spacing w:val="-2"/>
        </w:rPr>
        <w:t>a</w:t>
      </w:r>
      <w:r>
        <w:rPr>
          <w:spacing w:val="-7"/>
        </w:rPr>
        <w:t xml:space="preserve"> </w:t>
      </w:r>
      <w:r>
        <w:rPr>
          <w:spacing w:val="-2"/>
        </w:rPr>
        <w:t>parte</w:t>
      </w:r>
      <w:r>
        <w:rPr>
          <w:spacing w:val="-4"/>
        </w:rPr>
        <w:t xml:space="preserve"> </w:t>
      </w:r>
      <w:r>
        <w:rPr>
          <w:spacing w:val="-2"/>
        </w:rPr>
        <w:t xml:space="preserve">excedente </w:t>
      </w:r>
      <w:r>
        <w:t>e fixando com cordões de sisal, ráfia ou fitilho de polipropileno;</w:t>
      </w:r>
    </w:p>
    <w:p w14:paraId="6E1EAF64" w14:textId="77777777" w:rsidR="008F7BCE" w:rsidRDefault="00AA36A5">
      <w:pPr>
        <w:pStyle w:val="PargrafodaLista"/>
        <w:numPr>
          <w:ilvl w:val="2"/>
          <w:numId w:val="32"/>
        </w:numPr>
        <w:tabs>
          <w:tab w:val="left" w:pos="1841"/>
        </w:tabs>
        <w:spacing w:before="58"/>
        <w:ind w:left="1841" w:hanging="704"/>
      </w:pPr>
      <w:r>
        <w:t>Proteger</w:t>
      </w:r>
      <w:r>
        <w:rPr>
          <w:spacing w:val="-15"/>
        </w:rPr>
        <w:t xml:space="preserve"> </w:t>
      </w:r>
      <w:r>
        <w:t>os</w:t>
      </w:r>
      <w:r>
        <w:rPr>
          <w:spacing w:val="-8"/>
        </w:rPr>
        <w:t xml:space="preserve"> </w:t>
      </w:r>
      <w:r>
        <w:t>pés</w:t>
      </w:r>
      <w:r>
        <w:rPr>
          <w:spacing w:val="-7"/>
        </w:rPr>
        <w:t xml:space="preserve"> </w:t>
      </w:r>
      <w:r>
        <w:t>com</w:t>
      </w:r>
      <w:r>
        <w:rPr>
          <w:spacing w:val="-5"/>
        </w:rPr>
        <w:t xml:space="preserve"> </w:t>
      </w:r>
      <w:r>
        <w:t>papel</w:t>
      </w:r>
      <w:r>
        <w:rPr>
          <w:spacing w:val="-11"/>
        </w:rPr>
        <w:t xml:space="preserve"> </w:t>
      </w:r>
      <w:r>
        <w:t>tipo</w:t>
      </w:r>
      <w:r>
        <w:rPr>
          <w:spacing w:val="-5"/>
        </w:rPr>
        <w:t xml:space="preserve"> </w:t>
      </w:r>
      <w:r>
        <w:t>crepe</w:t>
      </w:r>
      <w:r>
        <w:rPr>
          <w:spacing w:val="-4"/>
        </w:rPr>
        <w:t xml:space="preserve"> </w:t>
      </w:r>
      <w:r>
        <w:t>sem</w:t>
      </w:r>
      <w:r>
        <w:rPr>
          <w:spacing w:val="-6"/>
        </w:rPr>
        <w:t xml:space="preserve"> </w:t>
      </w:r>
      <w:r>
        <w:t>goma</w:t>
      </w:r>
      <w:r>
        <w:rPr>
          <w:spacing w:val="-10"/>
        </w:rPr>
        <w:t xml:space="preserve"> </w:t>
      </w:r>
      <w:r>
        <w:t>ou</w:t>
      </w:r>
      <w:r>
        <w:rPr>
          <w:spacing w:val="-6"/>
        </w:rPr>
        <w:t xml:space="preserve"> </w:t>
      </w:r>
      <w:r>
        <w:t>com</w:t>
      </w:r>
      <w:r>
        <w:rPr>
          <w:spacing w:val="-4"/>
        </w:rPr>
        <w:t xml:space="preserve"> </w:t>
      </w:r>
      <w:r>
        <w:t>tubetes</w:t>
      </w:r>
      <w:r>
        <w:rPr>
          <w:spacing w:val="-4"/>
        </w:rPr>
        <w:t xml:space="preserve"> </w:t>
      </w:r>
      <w:r>
        <w:t>de</w:t>
      </w:r>
      <w:r>
        <w:rPr>
          <w:spacing w:val="-19"/>
        </w:rPr>
        <w:t xml:space="preserve"> </w:t>
      </w:r>
      <w:r>
        <w:rPr>
          <w:spacing w:val="-2"/>
        </w:rPr>
        <w:t>espuma.</w:t>
      </w:r>
    </w:p>
    <w:p w14:paraId="2A3B7EC0" w14:textId="77777777" w:rsidR="008F7BCE" w:rsidRDefault="00AA36A5">
      <w:pPr>
        <w:pStyle w:val="PargrafodaLista"/>
        <w:numPr>
          <w:ilvl w:val="1"/>
          <w:numId w:val="32"/>
        </w:numPr>
        <w:tabs>
          <w:tab w:val="left" w:pos="1133"/>
        </w:tabs>
        <w:spacing w:before="63"/>
        <w:ind w:left="1133" w:hanging="565"/>
      </w:pPr>
      <w:r>
        <w:rPr>
          <w:spacing w:val="-2"/>
        </w:rPr>
        <w:t>Cadeira:</w:t>
      </w:r>
    </w:p>
    <w:p w14:paraId="477A431F" w14:textId="77777777" w:rsidR="008F7BCE" w:rsidRDefault="00AA36A5">
      <w:pPr>
        <w:pStyle w:val="PargrafodaLista"/>
        <w:numPr>
          <w:ilvl w:val="2"/>
          <w:numId w:val="32"/>
        </w:numPr>
        <w:tabs>
          <w:tab w:val="left" w:pos="1841"/>
          <w:tab w:val="left" w:pos="1845"/>
        </w:tabs>
        <w:spacing w:before="58"/>
        <w:ind w:left="1845" w:right="57" w:hanging="708"/>
      </w:pPr>
      <w:r>
        <w:t>Embalar cada cadeira individualmente, recobrindo assento e encosto com papelão ondulado, plástico bolha ou com elementos de polietileno expandido, de gramatura adequada às características do produto;</w:t>
      </w:r>
    </w:p>
    <w:p w14:paraId="386DDF05" w14:textId="77777777" w:rsidR="008F7BCE" w:rsidRDefault="00AA36A5">
      <w:pPr>
        <w:pStyle w:val="PargrafodaLista"/>
        <w:numPr>
          <w:ilvl w:val="2"/>
          <w:numId w:val="32"/>
        </w:numPr>
        <w:tabs>
          <w:tab w:val="left" w:pos="1841"/>
        </w:tabs>
        <w:spacing w:before="61"/>
        <w:ind w:left="1841" w:hanging="704"/>
      </w:pPr>
      <w:r>
        <w:t>Proteger</w:t>
      </w:r>
      <w:r>
        <w:rPr>
          <w:spacing w:val="-15"/>
        </w:rPr>
        <w:t xml:space="preserve"> </w:t>
      </w:r>
      <w:r>
        <w:t>os</w:t>
      </w:r>
      <w:r>
        <w:rPr>
          <w:spacing w:val="-8"/>
        </w:rPr>
        <w:t xml:space="preserve"> </w:t>
      </w:r>
      <w:r>
        <w:t>pés</w:t>
      </w:r>
      <w:r>
        <w:rPr>
          <w:spacing w:val="-7"/>
        </w:rPr>
        <w:t xml:space="preserve"> </w:t>
      </w:r>
      <w:r>
        <w:t>com</w:t>
      </w:r>
      <w:r>
        <w:rPr>
          <w:spacing w:val="-5"/>
        </w:rPr>
        <w:t xml:space="preserve"> </w:t>
      </w:r>
      <w:r>
        <w:t>papel</w:t>
      </w:r>
      <w:r>
        <w:rPr>
          <w:spacing w:val="-11"/>
        </w:rPr>
        <w:t xml:space="preserve"> </w:t>
      </w:r>
      <w:r>
        <w:t>tipo</w:t>
      </w:r>
      <w:r>
        <w:rPr>
          <w:spacing w:val="-5"/>
        </w:rPr>
        <w:t xml:space="preserve"> </w:t>
      </w:r>
      <w:r>
        <w:t>crepe</w:t>
      </w:r>
      <w:r>
        <w:rPr>
          <w:spacing w:val="-4"/>
        </w:rPr>
        <w:t xml:space="preserve"> </w:t>
      </w:r>
      <w:r>
        <w:t>sem</w:t>
      </w:r>
      <w:r>
        <w:rPr>
          <w:spacing w:val="-6"/>
        </w:rPr>
        <w:t xml:space="preserve"> </w:t>
      </w:r>
      <w:r>
        <w:t>goma</w:t>
      </w:r>
      <w:r>
        <w:rPr>
          <w:spacing w:val="-10"/>
        </w:rPr>
        <w:t xml:space="preserve"> </w:t>
      </w:r>
      <w:r>
        <w:t>ou</w:t>
      </w:r>
      <w:r>
        <w:rPr>
          <w:spacing w:val="-6"/>
        </w:rPr>
        <w:t xml:space="preserve"> </w:t>
      </w:r>
      <w:r>
        <w:t>com</w:t>
      </w:r>
      <w:r>
        <w:rPr>
          <w:spacing w:val="-4"/>
        </w:rPr>
        <w:t xml:space="preserve"> </w:t>
      </w:r>
      <w:r>
        <w:t>tubetes</w:t>
      </w:r>
      <w:r>
        <w:rPr>
          <w:spacing w:val="-4"/>
        </w:rPr>
        <w:t xml:space="preserve"> </w:t>
      </w:r>
      <w:r>
        <w:t>de</w:t>
      </w:r>
      <w:r>
        <w:rPr>
          <w:spacing w:val="-19"/>
        </w:rPr>
        <w:t xml:space="preserve"> </w:t>
      </w:r>
      <w:r>
        <w:rPr>
          <w:spacing w:val="-2"/>
        </w:rPr>
        <w:t>espuma.</w:t>
      </w:r>
    </w:p>
    <w:p w14:paraId="6A1185BA" w14:textId="77777777" w:rsidR="008F7BCE" w:rsidRDefault="00AA36A5">
      <w:pPr>
        <w:pStyle w:val="PargrafodaLista"/>
        <w:numPr>
          <w:ilvl w:val="1"/>
          <w:numId w:val="32"/>
        </w:numPr>
        <w:tabs>
          <w:tab w:val="left" w:pos="1133"/>
          <w:tab w:val="left" w:pos="1137"/>
        </w:tabs>
        <w:spacing w:before="63"/>
        <w:ind w:left="1137" w:right="58" w:hanging="569"/>
      </w:pPr>
      <w:r>
        <w:t>Acoplar</w:t>
      </w:r>
      <w:r>
        <w:rPr>
          <w:spacing w:val="-6"/>
        </w:rPr>
        <w:t xml:space="preserve"> </w:t>
      </w:r>
      <w:r>
        <w:t>e</w:t>
      </w:r>
      <w:r>
        <w:rPr>
          <w:spacing w:val="-5"/>
        </w:rPr>
        <w:t xml:space="preserve"> </w:t>
      </w:r>
      <w:r>
        <w:t>amarrar</w:t>
      </w:r>
      <w:r>
        <w:rPr>
          <w:spacing w:val="-5"/>
        </w:rPr>
        <w:t xml:space="preserve"> </w:t>
      </w:r>
      <w:r>
        <w:t>as</w:t>
      </w:r>
      <w:r>
        <w:rPr>
          <w:spacing w:val="-6"/>
        </w:rPr>
        <w:t xml:space="preserve"> </w:t>
      </w:r>
      <w:r>
        <w:t>mesas</w:t>
      </w:r>
      <w:r>
        <w:rPr>
          <w:spacing w:val="-10"/>
        </w:rPr>
        <w:t xml:space="preserve"> </w:t>
      </w:r>
      <w:r>
        <w:t>duas</w:t>
      </w:r>
      <w:r>
        <w:rPr>
          <w:spacing w:val="-6"/>
        </w:rPr>
        <w:t xml:space="preserve"> </w:t>
      </w:r>
      <w:r>
        <w:t>a</w:t>
      </w:r>
      <w:r>
        <w:rPr>
          <w:spacing w:val="-6"/>
        </w:rPr>
        <w:t xml:space="preserve"> </w:t>
      </w:r>
      <w:r>
        <w:t>duas</w:t>
      </w:r>
      <w:r>
        <w:rPr>
          <w:spacing w:val="-6"/>
        </w:rPr>
        <w:t xml:space="preserve"> </w:t>
      </w:r>
      <w:r>
        <w:t>e</w:t>
      </w:r>
      <w:r>
        <w:rPr>
          <w:spacing w:val="-5"/>
        </w:rPr>
        <w:t xml:space="preserve"> </w:t>
      </w:r>
      <w:r>
        <w:t>empilhar</w:t>
      </w:r>
      <w:r>
        <w:rPr>
          <w:spacing w:val="-6"/>
        </w:rPr>
        <w:t xml:space="preserve"> </w:t>
      </w:r>
      <w:r>
        <w:t>e</w:t>
      </w:r>
      <w:r>
        <w:rPr>
          <w:spacing w:val="-5"/>
        </w:rPr>
        <w:t xml:space="preserve"> </w:t>
      </w:r>
      <w:r>
        <w:t>amarrar</w:t>
      </w:r>
      <w:r>
        <w:rPr>
          <w:spacing w:val="-6"/>
        </w:rPr>
        <w:t xml:space="preserve"> </w:t>
      </w:r>
      <w:r>
        <w:t>as</w:t>
      </w:r>
      <w:r>
        <w:rPr>
          <w:spacing w:val="-8"/>
        </w:rPr>
        <w:t xml:space="preserve"> </w:t>
      </w:r>
      <w:r>
        <w:t>cadeiras</w:t>
      </w:r>
      <w:r>
        <w:rPr>
          <w:spacing w:val="-4"/>
        </w:rPr>
        <w:t xml:space="preserve"> </w:t>
      </w:r>
      <w:r>
        <w:t>duas</w:t>
      </w:r>
      <w:r>
        <w:rPr>
          <w:spacing w:val="-6"/>
        </w:rPr>
        <w:t xml:space="preserve"> </w:t>
      </w:r>
      <w:r>
        <w:t>a</w:t>
      </w:r>
      <w:r>
        <w:rPr>
          <w:spacing w:val="-6"/>
        </w:rPr>
        <w:t xml:space="preserve"> </w:t>
      </w:r>
      <w:r>
        <w:t>duas.</w:t>
      </w:r>
      <w:r>
        <w:rPr>
          <w:spacing w:val="-6"/>
        </w:rPr>
        <w:t xml:space="preserve"> </w:t>
      </w:r>
      <w:r>
        <w:t>Fixar</w:t>
      </w:r>
      <w:r>
        <w:rPr>
          <w:spacing w:val="-6"/>
        </w:rPr>
        <w:t xml:space="preserve"> </w:t>
      </w:r>
      <w:r>
        <w:t>cada amarra com duas cadeiras a uma amarra com duas mesas do mesmo padrão dimensional, de modo que se configure um único volume.</w:t>
      </w:r>
    </w:p>
    <w:p w14:paraId="3D441247" w14:textId="77777777" w:rsidR="008F7BCE" w:rsidRDefault="00AA36A5">
      <w:pPr>
        <w:pStyle w:val="PargrafodaLista"/>
        <w:numPr>
          <w:ilvl w:val="1"/>
          <w:numId w:val="32"/>
        </w:numPr>
        <w:tabs>
          <w:tab w:val="left" w:pos="1133"/>
          <w:tab w:val="left" w:pos="1137"/>
        </w:tabs>
        <w:spacing w:before="58"/>
        <w:ind w:left="1137" w:right="58" w:hanging="569"/>
      </w:pPr>
      <w:r>
        <w:t>Esse</w:t>
      </w:r>
      <w:r>
        <w:rPr>
          <w:spacing w:val="-7"/>
        </w:rPr>
        <w:t xml:space="preserve"> </w:t>
      </w:r>
      <w:r>
        <w:t>volume</w:t>
      </w:r>
      <w:r>
        <w:rPr>
          <w:spacing w:val="-5"/>
        </w:rPr>
        <w:t xml:space="preserve"> </w:t>
      </w:r>
      <w:r>
        <w:t>deverá</w:t>
      </w:r>
      <w:r>
        <w:rPr>
          <w:spacing w:val="-6"/>
        </w:rPr>
        <w:t xml:space="preserve"> </w:t>
      </w:r>
      <w:r>
        <w:t>ser</w:t>
      </w:r>
      <w:r>
        <w:rPr>
          <w:spacing w:val="-6"/>
        </w:rPr>
        <w:t xml:space="preserve"> </w:t>
      </w:r>
      <w:r>
        <w:t>envolvido com filme</w:t>
      </w:r>
      <w:r>
        <w:rPr>
          <w:spacing w:val="-6"/>
        </w:rPr>
        <w:t xml:space="preserve"> </w:t>
      </w:r>
      <w:r>
        <w:t>termo encolhível.</w:t>
      </w:r>
      <w:r>
        <w:rPr>
          <w:spacing w:val="-9"/>
        </w:rPr>
        <w:t xml:space="preserve"> </w:t>
      </w:r>
      <w:r>
        <w:t>Este</w:t>
      </w:r>
      <w:r>
        <w:rPr>
          <w:spacing w:val="-4"/>
        </w:rPr>
        <w:t xml:space="preserve"> </w:t>
      </w:r>
      <w:r>
        <w:t>filme</w:t>
      </w:r>
      <w:r>
        <w:rPr>
          <w:spacing w:val="-5"/>
        </w:rPr>
        <w:t xml:space="preserve"> </w:t>
      </w:r>
      <w:r>
        <w:t>deverá</w:t>
      </w:r>
      <w:r>
        <w:rPr>
          <w:spacing w:val="-4"/>
        </w:rPr>
        <w:t xml:space="preserve"> </w:t>
      </w:r>
      <w:r>
        <w:t>ser</w:t>
      </w:r>
      <w:r>
        <w:rPr>
          <w:spacing w:val="-4"/>
        </w:rPr>
        <w:t xml:space="preserve"> </w:t>
      </w:r>
      <w:r>
        <w:t>resistente o suficiente</w:t>
      </w:r>
      <w:r>
        <w:rPr>
          <w:spacing w:val="-1"/>
        </w:rPr>
        <w:t xml:space="preserve"> </w:t>
      </w:r>
      <w:r>
        <w:t>para</w:t>
      </w:r>
      <w:r>
        <w:rPr>
          <w:spacing w:val="-3"/>
        </w:rPr>
        <w:t xml:space="preserve"> </w:t>
      </w:r>
      <w:r>
        <w:t>evitar</w:t>
      </w:r>
      <w:r>
        <w:rPr>
          <w:spacing w:val="-3"/>
        </w:rPr>
        <w:t xml:space="preserve"> </w:t>
      </w:r>
      <w:r>
        <w:t>o rompimento da</w:t>
      </w:r>
      <w:r>
        <w:rPr>
          <w:spacing w:val="-3"/>
        </w:rPr>
        <w:t xml:space="preserve"> </w:t>
      </w:r>
      <w:r>
        <w:t>embalagem,</w:t>
      </w:r>
      <w:r>
        <w:rPr>
          <w:spacing w:val="-4"/>
        </w:rPr>
        <w:t xml:space="preserve"> </w:t>
      </w:r>
      <w:r>
        <w:t>proteger</w:t>
      </w:r>
      <w:r>
        <w:rPr>
          <w:spacing w:val="-4"/>
        </w:rPr>
        <w:t xml:space="preserve"> </w:t>
      </w:r>
      <w:r>
        <w:t>contra poeira, umidade e</w:t>
      </w:r>
      <w:r>
        <w:rPr>
          <w:spacing w:val="-2"/>
        </w:rPr>
        <w:t xml:space="preserve"> </w:t>
      </w:r>
      <w:r>
        <w:t>garantir integridade física do mobiliário durante o manuseio, transporte e estocagem.</w:t>
      </w:r>
    </w:p>
    <w:p w14:paraId="777E023C" w14:textId="77777777" w:rsidR="008F7BCE" w:rsidRDefault="00AA36A5">
      <w:pPr>
        <w:pStyle w:val="PargrafodaLista"/>
        <w:numPr>
          <w:ilvl w:val="1"/>
          <w:numId w:val="32"/>
        </w:numPr>
        <w:tabs>
          <w:tab w:val="left" w:pos="1133"/>
          <w:tab w:val="left" w:pos="1137"/>
        </w:tabs>
        <w:spacing w:before="61"/>
        <w:ind w:left="1137" w:right="58" w:hanging="569"/>
      </w:pPr>
      <w:r>
        <w:t>Não será admitida a embalagem de partes do produto antes da montagem, quando esta acarretar dificuldade de sua remoção.</w:t>
      </w:r>
    </w:p>
    <w:p w14:paraId="3828ACD6" w14:textId="77777777" w:rsidR="008F7BCE" w:rsidRDefault="00AA36A5">
      <w:pPr>
        <w:pStyle w:val="PargrafodaLista"/>
        <w:numPr>
          <w:ilvl w:val="1"/>
          <w:numId w:val="32"/>
        </w:numPr>
        <w:tabs>
          <w:tab w:val="left" w:pos="1133"/>
          <w:tab w:val="left" w:pos="1137"/>
        </w:tabs>
        <w:spacing w:before="61"/>
        <w:ind w:left="1137" w:right="55" w:hanging="569"/>
      </w:pPr>
      <w:r>
        <w:t>Não será admitida a embalagem de partes dos produtos com materiais de difícil remoção, tais como filmes finos para embalar alimentos.</w:t>
      </w:r>
    </w:p>
    <w:p w14:paraId="0B7B5D18" w14:textId="77777777" w:rsidR="008F7BCE" w:rsidRDefault="00AA36A5">
      <w:pPr>
        <w:pStyle w:val="PargrafodaLista"/>
        <w:numPr>
          <w:ilvl w:val="1"/>
          <w:numId w:val="32"/>
        </w:numPr>
        <w:tabs>
          <w:tab w:val="left" w:pos="1133"/>
        </w:tabs>
        <w:spacing w:before="60"/>
        <w:ind w:left="1133" w:hanging="565"/>
      </w:pPr>
      <w:r>
        <w:t>Não</w:t>
      </w:r>
      <w:r>
        <w:rPr>
          <w:spacing w:val="-12"/>
        </w:rPr>
        <w:t xml:space="preserve"> </w:t>
      </w:r>
      <w:r>
        <w:t>deverão</w:t>
      </w:r>
      <w:r>
        <w:rPr>
          <w:spacing w:val="-7"/>
        </w:rPr>
        <w:t xml:space="preserve"> </w:t>
      </w:r>
      <w:r>
        <w:t>ser</w:t>
      </w:r>
      <w:r>
        <w:rPr>
          <w:spacing w:val="-7"/>
        </w:rPr>
        <w:t xml:space="preserve"> </w:t>
      </w:r>
      <w:r>
        <w:t>utilizadas</w:t>
      </w:r>
      <w:r>
        <w:rPr>
          <w:spacing w:val="-10"/>
        </w:rPr>
        <w:t xml:space="preserve"> </w:t>
      </w:r>
      <w:r>
        <w:t>fitas</w:t>
      </w:r>
      <w:r>
        <w:rPr>
          <w:spacing w:val="-9"/>
        </w:rPr>
        <w:t xml:space="preserve"> </w:t>
      </w:r>
      <w:r>
        <w:t>adesivas</w:t>
      </w:r>
      <w:r>
        <w:rPr>
          <w:spacing w:val="-10"/>
        </w:rPr>
        <w:t xml:space="preserve"> </w:t>
      </w:r>
      <w:r>
        <w:t>em</w:t>
      </w:r>
      <w:r>
        <w:rPr>
          <w:spacing w:val="-7"/>
        </w:rPr>
        <w:t xml:space="preserve"> </w:t>
      </w:r>
      <w:r>
        <w:t>contato</w:t>
      </w:r>
      <w:r>
        <w:rPr>
          <w:spacing w:val="-6"/>
        </w:rPr>
        <w:t xml:space="preserve"> </w:t>
      </w:r>
      <w:r>
        <w:t>direto</w:t>
      </w:r>
      <w:r>
        <w:rPr>
          <w:spacing w:val="-9"/>
        </w:rPr>
        <w:t xml:space="preserve"> </w:t>
      </w:r>
      <w:r>
        <w:t>com</w:t>
      </w:r>
      <w:r>
        <w:rPr>
          <w:spacing w:val="-9"/>
        </w:rPr>
        <w:t xml:space="preserve"> </w:t>
      </w:r>
      <w:r>
        <w:t>o</w:t>
      </w:r>
      <w:r>
        <w:rPr>
          <w:spacing w:val="-11"/>
        </w:rPr>
        <w:t xml:space="preserve"> </w:t>
      </w:r>
      <w:r>
        <w:rPr>
          <w:spacing w:val="-2"/>
        </w:rPr>
        <w:t>produto.</w:t>
      </w:r>
    </w:p>
    <w:p w14:paraId="16AF22E9" w14:textId="77777777" w:rsidR="008F7BCE" w:rsidRDefault="008F7BCE">
      <w:pPr>
        <w:pStyle w:val="Corpodetexto"/>
        <w:spacing w:before="133"/>
      </w:pPr>
    </w:p>
    <w:p w14:paraId="57DAF92B" w14:textId="77777777" w:rsidR="008F7BCE" w:rsidRDefault="00AA36A5">
      <w:pPr>
        <w:pStyle w:val="Ttulo3"/>
        <w:numPr>
          <w:ilvl w:val="0"/>
          <w:numId w:val="32"/>
        </w:numPr>
        <w:tabs>
          <w:tab w:val="left" w:pos="562"/>
        </w:tabs>
        <w:ind w:left="562" w:hanging="423"/>
        <w:jc w:val="left"/>
      </w:pPr>
      <w:r>
        <w:t>ROTULAGEM</w:t>
      </w:r>
      <w:r>
        <w:rPr>
          <w:spacing w:val="-11"/>
        </w:rPr>
        <w:t xml:space="preserve"> </w:t>
      </w:r>
      <w:r>
        <w:t>DA</w:t>
      </w:r>
      <w:r>
        <w:rPr>
          <w:spacing w:val="-5"/>
        </w:rPr>
        <w:t xml:space="preserve"> </w:t>
      </w:r>
      <w:r>
        <w:rPr>
          <w:spacing w:val="-2"/>
        </w:rPr>
        <w:t>EMBALAGEM</w:t>
      </w:r>
    </w:p>
    <w:p w14:paraId="0695CD20" w14:textId="77777777" w:rsidR="008F7BCE" w:rsidRDefault="00AA36A5">
      <w:pPr>
        <w:pStyle w:val="PargrafodaLista"/>
        <w:numPr>
          <w:ilvl w:val="1"/>
          <w:numId w:val="32"/>
        </w:numPr>
        <w:tabs>
          <w:tab w:val="left" w:pos="1133"/>
        </w:tabs>
        <w:ind w:left="1133" w:hanging="565"/>
      </w:pPr>
      <w:r>
        <w:t>Devem</w:t>
      </w:r>
      <w:r>
        <w:rPr>
          <w:spacing w:val="-8"/>
        </w:rPr>
        <w:t xml:space="preserve"> </w:t>
      </w:r>
      <w:r>
        <w:t>constar</w:t>
      </w:r>
      <w:r>
        <w:rPr>
          <w:spacing w:val="-9"/>
        </w:rPr>
        <w:t xml:space="preserve"> </w:t>
      </w:r>
      <w:r>
        <w:t>do</w:t>
      </w:r>
      <w:r>
        <w:rPr>
          <w:spacing w:val="-6"/>
        </w:rPr>
        <w:t xml:space="preserve"> </w:t>
      </w:r>
      <w:r>
        <w:t>lado</w:t>
      </w:r>
      <w:r>
        <w:rPr>
          <w:spacing w:val="-9"/>
        </w:rPr>
        <w:t xml:space="preserve"> </w:t>
      </w:r>
      <w:r>
        <w:t>externo</w:t>
      </w:r>
      <w:r>
        <w:rPr>
          <w:spacing w:val="-3"/>
        </w:rPr>
        <w:t xml:space="preserve"> </w:t>
      </w:r>
      <w:r>
        <w:t>de</w:t>
      </w:r>
      <w:r>
        <w:rPr>
          <w:spacing w:val="-10"/>
        </w:rPr>
        <w:t xml:space="preserve"> </w:t>
      </w:r>
      <w:r>
        <w:t>cada</w:t>
      </w:r>
      <w:r>
        <w:rPr>
          <w:spacing w:val="-10"/>
        </w:rPr>
        <w:t xml:space="preserve"> </w:t>
      </w:r>
      <w:r>
        <w:t>volume,</w:t>
      </w:r>
      <w:r>
        <w:rPr>
          <w:spacing w:val="-6"/>
        </w:rPr>
        <w:t xml:space="preserve"> </w:t>
      </w:r>
      <w:r>
        <w:t>rótulos</w:t>
      </w:r>
      <w:r>
        <w:rPr>
          <w:spacing w:val="-4"/>
        </w:rPr>
        <w:t xml:space="preserve"> </w:t>
      </w:r>
      <w:r>
        <w:t>de</w:t>
      </w:r>
      <w:r>
        <w:rPr>
          <w:spacing w:val="-10"/>
        </w:rPr>
        <w:t xml:space="preserve"> </w:t>
      </w:r>
      <w:r>
        <w:t>fácil</w:t>
      </w:r>
      <w:r>
        <w:rPr>
          <w:spacing w:val="-9"/>
        </w:rPr>
        <w:t xml:space="preserve"> </w:t>
      </w:r>
      <w:r>
        <w:t>leitura,</w:t>
      </w:r>
      <w:r>
        <w:rPr>
          <w:spacing w:val="-6"/>
        </w:rPr>
        <w:t xml:space="preserve"> </w:t>
      </w:r>
      <w:r>
        <w:rPr>
          <w:spacing w:val="-2"/>
        </w:rPr>
        <w:t>contendo:</w:t>
      </w:r>
    </w:p>
    <w:p w14:paraId="3BEB0AAF" w14:textId="77777777" w:rsidR="008F7BCE" w:rsidRDefault="00AA36A5">
      <w:pPr>
        <w:pStyle w:val="PargrafodaLista"/>
        <w:numPr>
          <w:ilvl w:val="0"/>
          <w:numId w:val="29"/>
        </w:numPr>
        <w:tabs>
          <w:tab w:val="left" w:pos="1974"/>
        </w:tabs>
        <w:spacing w:before="39"/>
        <w:ind w:left="1974" w:hanging="273"/>
      </w:pPr>
      <w:r>
        <w:t>Identificação</w:t>
      </w:r>
      <w:r>
        <w:rPr>
          <w:spacing w:val="-8"/>
        </w:rPr>
        <w:t xml:space="preserve"> </w:t>
      </w:r>
      <w:r>
        <w:t>do</w:t>
      </w:r>
      <w:r>
        <w:rPr>
          <w:spacing w:val="-9"/>
        </w:rPr>
        <w:t xml:space="preserve"> </w:t>
      </w:r>
      <w:r>
        <w:rPr>
          <w:spacing w:val="-2"/>
        </w:rPr>
        <w:t>fornecedor;</w:t>
      </w:r>
    </w:p>
    <w:p w14:paraId="4305AF0B" w14:textId="77777777" w:rsidR="008F7BCE" w:rsidRDefault="00AA36A5">
      <w:pPr>
        <w:pStyle w:val="PargrafodaLista"/>
        <w:numPr>
          <w:ilvl w:val="0"/>
          <w:numId w:val="29"/>
        </w:numPr>
        <w:tabs>
          <w:tab w:val="left" w:pos="1973"/>
        </w:tabs>
        <w:spacing w:before="41"/>
        <w:ind w:left="1973" w:hanging="272"/>
      </w:pPr>
      <w:r>
        <w:t>Identificação</w:t>
      </w:r>
      <w:r>
        <w:rPr>
          <w:spacing w:val="-8"/>
        </w:rPr>
        <w:t xml:space="preserve"> </w:t>
      </w:r>
      <w:r>
        <w:t>do</w:t>
      </w:r>
      <w:r>
        <w:rPr>
          <w:spacing w:val="-9"/>
        </w:rPr>
        <w:t xml:space="preserve"> </w:t>
      </w:r>
      <w:r>
        <w:rPr>
          <w:spacing w:val="-2"/>
        </w:rPr>
        <w:t>fabricante;</w:t>
      </w:r>
    </w:p>
    <w:p w14:paraId="4C19202C" w14:textId="77777777" w:rsidR="008F7BCE" w:rsidRDefault="00AA36A5">
      <w:pPr>
        <w:pStyle w:val="PargrafodaLista"/>
        <w:numPr>
          <w:ilvl w:val="0"/>
          <w:numId w:val="29"/>
        </w:numPr>
        <w:tabs>
          <w:tab w:val="left" w:pos="1973"/>
        </w:tabs>
        <w:spacing w:before="41"/>
        <w:ind w:left="1973" w:hanging="275"/>
      </w:pPr>
      <w:r>
        <w:t>Código</w:t>
      </w:r>
      <w:r>
        <w:rPr>
          <w:spacing w:val="-5"/>
        </w:rPr>
        <w:t xml:space="preserve"> </w:t>
      </w:r>
      <w:r>
        <w:t>do</w:t>
      </w:r>
      <w:r>
        <w:rPr>
          <w:spacing w:val="-4"/>
        </w:rPr>
        <w:t xml:space="preserve"> </w:t>
      </w:r>
      <w:r>
        <w:rPr>
          <w:spacing w:val="-2"/>
        </w:rPr>
        <w:t>produto;</w:t>
      </w:r>
    </w:p>
    <w:p w14:paraId="7AF41664" w14:textId="77777777" w:rsidR="008F7BCE" w:rsidRDefault="00AA36A5">
      <w:pPr>
        <w:pStyle w:val="PargrafodaLista"/>
        <w:numPr>
          <w:ilvl w:val="0"/>
          <w:numId w:val="29"/>
        </w:numPr>
        <w:tabs>
          <w:tab w:val="left" w:pos="1973"/>
        </w:tabs>
        <w:spacing w:before="39"/>
        <w:ind w:left="1973" w:hanging="275"/>
      </w:pPr>
      <w:r>
        <w:t>Orientações</w:t>
      </w:r>
      <w:r>
        <w:rPr>
          <w:spacing w:val="-13"/>
        </w:rPr>
        <w:t xml:space="preserve"> </w:t>
      </w:r>
      <w:r>
        <w:t>sobre</w:t>
      </w:r>
      <w:r>
        <w:rPr>
          <w:spacing w:val="-12"/>
        </w:rPr>
        <w:t xml:space="preserve"> </w:t>
      </w:r>
      <w:r>
        <w:t>manuseio,</w:t>
      </w:r>
      <w:r>
        <w:rPr>
          <w:spacing w:val="-10"/>
        </w:rPr>
        <w:t xml:space="preserve"> </w:t>
      </w:r>
      <w:r>
        <w:t>transporte</w:t>
      </w:r>
      <w:r>
        <w:rPr>
          <w:spacing w:val="-7"/>
        </w:rPr>
        <w:t xml:space="preserve"> </w:t>
      </w:r>
      <w:r>
        <w:t>e</w:t>
      </w:r>
      <w:r>
        <w:rPr>
          <w:spacing w:val="-10"/>
        </w:rPr>
        <w:t xml:space="preserve"> </w:t>
      </w:r>
      <w:r>
        <w:rPr>
          <w:spacing w:val="-2"/>
        </w:rPr>
        <w:t>estocagem.</w:t>
      </w:r>
    </w:p>
    <w:p w14:paraId="010BF571" w14:textId="77777777" w:rsidR="008F7BCE" w:rsidRDefault="00AA36A5">
      <w:pPr>
        <w:spacing w:before="62"/>
        <w:ind w:left="568"/>
        <w:rPr>
          <w:sz w:val="18"/>
        </w:rPr>
      </w:pPr>
      <w:r>
        <w:rPr>
          <w:b/>
          <w:sz w:val="18"/>
        </w:rPr>
        <w:t>NOTA</w:t>
      </w:r>
      <w:r>
        <w:rPr>
          <w:b/>
          <w:spacing w:val="-13"/>
          <w:sz w:val="18"/>
        </w:rPr>
        <w:t xml:space="preserve"> </w:t>
      </w:r>
      <w:r>
        <w:rPr>
          <w:b/>
          <w:sz w:val="18"/>
        </w:rPr>
        <w:t>14:</w:t>
      </w:r>
      <w:r>
        <w:rPr>
          <w:b/>
          <w:spacing w:val="-7"/>
          <w:sz w:val="18"/>
        </w:rPr>
        <w:t xml:space="preserve"> </w:t>
      </w:r>
      <w:r>
        <w:rPr>
          <w:sz w:val="18"/>
        </w:rPr>
        <w:t>A</w:t>
      </w:r>
      <w:r>
        <w:rPr>
          <w:spacing w:val="-11"/>
          <w:sz w:val="18"/>
        </w:rPr>
        <w:t xml:space="preserve"> </w:t>
      </w:r>
      <w:r>
        <w:rPr>
          <w:sz w:val="18"/>
        </w:rPr>
        <w:t>amostra</w:t>
      </w:r>
      <w:r>
        <w:rPr>
          <w:spacing w:val="-7"/>
          <w:sz w:val="18"/>
        </w:rPr>
        <w:t xml:space="preserve"> </w:t>
      </w:r>
      <w:r>
        <w:rPr>
          <w:sz w:val="18"/>
        </w:rPr>
        <w:t>do</w:t>
      </w:r>
      <w:r>
        <w:rPr>
          <w:spacing w:val="-6"/>
          <w:sz w:val="18"/>
        </w:rPr>
        <w:t xml:space="preserve"> </w:t>
      </w:r>
      <w:r>
        <w:rPr>
          <w:sz w:val="18"/>
        </w:rPr>
        <w:t>conjunto</w:t>
      </w:r>
      <w:r>
        <w:rPr>
          <w:spacing w:val="-1"/>
          <w:sz w:val="18"/>
        </w:rPr>
        <w:t xml:space="preserve"> </w:t>
      </w:r>
      <w:r>
        <w:rPr>
          <w:sz w:val="18"/>
        </w:rPr>
        <w:t>deve</w:t>
      </w:r>
      <w:r>
        <w:rPr>
          <w:spacing w:val="-9"/>
          <w:sz w:val="18"/>
        </w:rPr>
        <w:t xml:space="preserve"> </w:t>
      </w:r>
      <w:r>
        <w:rPr>
          <w:sz w:val="18"/>
        </w:rPr>
        <w:t>ser</w:t>
      </w:r>
      <w:r>
        <w:rPr>
          <w:spacing w:val="-8"/>
          <w:sz w:val="18"/>
        </w:rPr>
        <w:t xml:space="preserve"> </w:t>
      </w:r>
      <w:r>
        <w:rPr>
          <w:sz w:val="18"/>
        </w:rPr>
        <w:t>entregue</w:t>
      </w:r>
      <w:r>
        <w:rPr>
          <w:spacing w:val="-8"/>
          <w:sz w:val="18"/>
        </w:rPr>
        <w:t xml:space="preserve"> </w:t>
      </w:r>
      <w:r>
        <w:rPr>
          <w:sz w:val="18"/>
        </w:rPr>
        <w:t>embalada</w:t>
      </w:r>
      <w:r>
        <w:rPr>
          <w:spacing w:val="-6"/>
          <w:sz w:val="18"/>
        </w:rPr>
        <w:t xml:space="preserve"> </w:t>
      </w:r>
      <w:r>
        <w:rPr>
          <w:sz w:val="18"/>
        </w:rPr>
        <w:t>e</w:t>
      </w:r>
      <w:r>
        <w:rPr>
          <w:spacing w:val="-8"/>
          <w:sz w:val="18"/>
        </w:rPr>
        <w:t xml:space="preserve"> </w:t>
      </w:r>
      <w:r>
        <w:rPr>
          <w:sz w:val="18"/>
        </w:rPr>
        <w:t>rotulada</w:t>
      </w:r>
      <w:r>
        <w:rPr>
          <w:spacing w:val="-7"/>
          <w:sz w:val="18"/>
        </w:rPr>
        <w:t xml:space="preserve"> </w:t>
      </w:r>
      <w:r>
        <w:rPr>
          <w:sz w:val="18"/>
        </w:rPr>
        <w:t>como</w:t>
      </w:r>
      <w:r>
        <w:rPr>
          <w:spacing w:val="-5"/>
          <w:sz w:val="18"/>
        </w:rPr>
        <w:t xml:space="preserve"> </w:t>
      </w:r>
      <w:r>
        <w:rPr>
          <w:spacing w:val="-2"/>
          <w:sz w:val="18"/>
        </w:rPr>
        <w:t>especificado.</w:t>
      </w:r>
    </w:p>
    <w:p w14:paraId="42D38DF3" w14:textId="77777777" w:rsidR="008F7BCE" w:rsidRDefault="008F7BCE">
      <w:pPr>
        <w:pStyle w:val="Corpodetexto"/>
        <w:spacing w:before="48"/>
        <w:rPr>
          <w:sz w:val="18"/>
        </w:rPr>
      </w:pPr>
    </w:p>
    <w:p w14:paraId="48F968F6" w14:textId="77777777" w:rsidR="008F7BCE" w:rsidRDefault="00AA36A5">
      <w:pPr>
        <w:pStyle w:val="Ttulo3"/>
        <w:numPr>
          <w:ilvl w:val="0"/>
          <w:numId w:val="32"/>
        </w:numPr>
        <w:tabs>
          <w:tab w:val="left" w:pos="562"/>
        </w:tabs>
        <w:ind w:left="562" w:hanging="423"/>
        <w:jc w:val="left"/>
      </w:pPr>
      <w:r>
        <w:rPr>
          <w:spacing w:val="-2"/>
        </w:rPr>
        <w:t>GARANTIA</w:t>
      </w:r>
    </w:p>
    <w:p w14:paraId="233C87D3" w14:textId="77777777" w:rsidR="008F7BCE" w:rsidRDefault="00AA36A5">
      <w:pPr>
        <w:pStyle w:val="PargrafodaLista"/>
        <w:numPr>
          <w:ilvl w:val="1"/>
          <w:numId w:val="32"/>
        </w:numPr>
        <w:tabs>
          <w:tab w:val="left" w:pos="1125"/>
          <w:tab w:val="left" w:pos="1132"/>
        </w:tabs>
        <w:spacing w:before="58"/>
        <w:ind w:left="1132" w:right="63" w:hanging="569"/>
      </w:pPr>
      <w:r>
        <w:t xml:space="preserve">Garantia de, no mínimo, 24 meses a partir da data da entrega do mobiliário, contra defeitos de </w:t>
      </w:r>
      <w:r>
        <w:rPr>
          <w:spacing w:val="-2"/>
        </w:rPr>
        <w:t>fabricação.</w:t>
      </w:r>
    </w:p>
    <w:p w14:paraId="6433770D" w14:textId="77777777" w:rsidR="008F7BCE" w:rsidRDefault="00AA36A5">
      <w:pPr>
        <w:spacing w:before="240"/>
        <w:ind w:left="571"/>
        <w:rPr>
          <w:sz w:val="18"/>
        </w:rPr>
      </w:pPr>
      <w:r>
        <w:rPr>
          <w:b/>
          <w:sz w:val="18"/>
        </w:rPr>
        <w:t>NOTA</w:t>
      </w:r>
      <w:r>
        <w:rPr>
          <w:b/>
          <w:spacing w:val="24"/>
          <w:sz w:val="18"/>
        </w:rPr>
        <w:t xml:space="preserve"> </w:t>
      </w:r>
      <w:r>
        <w:rPr>
          <w:b/>
          <w:sz w:val="18"/>
        </w:rPr>
        <w:t>15:</w:t>
      </w:r>
      <w:r>
        <w:rPr>
          <w:b/>
          <w:spacing w:val="29"/>
          <w:sz w:val="18"/>
        </w:rPr>
        <w:t xml:space="preserve"> </w:t>
      </w:r>
      <w:r>
        <w:rPr>
          <w:sz w:val="18"/>
        </w:rPr>
        <w:t>A</w:t>
      </w:r>
      <w:r>
        <w:rPr>
          <w:spacing w:val="25"/>
          <w:sz w:val="18"/>
        </w:rPr>
        <w:t xml:space="preserve"> </w:t>
      </w:r>
      <w:r>
        <w:rPr>
          <w:sz w:val="18"/>
        </w:rPr>
        <w:t>data</w:t>
      </w:r>
      <w:r>
        <w:rPr>
          <w:spacing w:val="26"/>
          <w:sz w:val="18"/>
        </w:rPr>
        <w:t xml:space="preserve"> </w:t>
      </w:r>
      <w:r>
        <w:rPr>
          <w:sz w:val="18"/>
        </w:rPr>
        <w:t>para</w:t>
      </w:r>
      <w:r>
        <w:rPr>
          <w:spacing w:val="29"/>
          <w:sz w:val="18"/>
        </w:rPr>
        <w:t xml:space="preserve"> </w:t>
      </w:r>
      <w:r>
        <w:rPr>
          <w:sz w:val="18"/>
        </w:rPr>
        <w:t>cálculo</w:t>
      </w:r>
      <w:r>
        <w:rPr>
          <w:spacing w:val="30"/>
          <w:sz w:val="18"/>
        </w:rPr>
        <w:t xml:space="preserve"> </w:t>
      </w:r>
      <w:r>
        <w:rPr>
          <w:sz w:val="18"/>
        </w:rPr>
        <w:t>da</w:t>
      </w:r>
      <w:r>
        <w:rPr>
          <w:spacing w:val="26"/>
          <w:sz w:val="18"/>
        </w:rPr>
        <w:t xml:space="preserve"> </w:t>
      </w:r>
      <w:r>
        <w:rPr>
          <w:sz w:val="18"/>
        </w:rPr>
        <w:t>garantia</w:t>
      </w:r>
      <w:r>
        <w:rPr>
          <w:spacing w:val="29"/>
          <w:sz w:val="18"/>
        </w:rPr>
        <w:t xml:space="preserve"> </w:t>
      </w:r>
      <w:r>
        <w:rPr>
          <w:sz w:val="18"/>
        </w:rPr>
        <w:t>deve</w:t>
      </w:r>
      <w:r>
        <w:rPr>
          <w:spacing w:val="28"/>
          <w:sz w:val="18"/>
        </w:rPr>
        <w:t xml:space="preserve"> </w:t>
      </w:r>
      <w:r>
        <w:rPr>
          <w:sz w:val="18"/>
        </w:rPr>
        <w:t>ter</w:t>
      </w:r>
      <w:r>
        <w:rPr>
          <w:spacing w:val="25"/>
          <w:sz w:val="18"/>
        </w:rPr>
        <w:t xml:space="preserve"> </w:t>
      </w:r>
      <w:r>
        <w:rPr>
          <w:sz w:val="18"/>
        </w:rPr>
        <w:t>como</w:t>
      </w:r>
      <w:r>
        <w:rPr>
          <w:spacing w:val="30"/>
          <w:sz w:val="18"/>
        </w:rPr>
        <w:t xml:space="preserve"> </w:t>
      </w:r>
      <w:r>
        <w:rPr>
          <w:sz w:val="18"/>
        </w:rPr>
        <w:t>base</w:t>
      </w:r>
      <w:r>
        <w:rPr>
          <w:spacing w:val="25"/>
          <w:sz w:val="18"/>
        </w:rPr>
        <w:t xml:space="preserve"> </w:t>
      </w:r>
      <w:r>
        <w:rPr>
          <w:sz w:val="18"/>
        </w:rPr>
        <w:t>a</w:t>
      </w:r>
      <w:r>
        <w:rPr>
          <w:spacing w:val="26"/>
          <w:sz w:val="18"/>
        </w:rPr>
        <w:t xml:space="preserve"> </w:t>
      </w:r>
      <w:r>
        <w:rPr>
          <w:sz w:val="18"/>
        </w:rPr>
        <w:t>data</w:t>
      </w:r>
      <w:r>
        <w:rPr>
          <w:spacing w:val="26"/>
          <w:sz w:val="18"/>
        </w:rPr>
        <w:t xml:space="preserve"> </w:t>
      </w:r>
      <w:r>
        <w:rPr>
          <w:sz w:val="18"/>
        </w:rPr>
        <w:t>da</w:t>
      </w:r>
      <w:r>
        <w:rPr>
          <w:spacing w:val="28"/>
          <w:sz w:val="18"/>
        </w:rPr>
        <w:t xml:space="preserve"> </w:t>
      </w:r>
      <w:r>
        <w:rPr>
          <w:sz w:val="18"/>
        </w:rPr>
        <w:t>efetiva</w:t>
      </w:r>
      <w:r>
        <w:rPr>
          <w:spacing w:val="29"/>
          <w:sz w:val="18"/>
        </w:rPr>
        <w:t xml:space="preserve"> </w:t>
      </w:r>
      <w:r>
        <w:rPr>
          <w:sz w:val="18"/>
        </w:rPr>
        <w:t>entrega</w:t>
      </w:r>
      <w:r>
        <w:rPr>
          <w:spacing w:val="29"/>
          <w:sz w:val="18"/>
        </w:rPr>
        <w:t xml:space="preserve"> </w:t>
      </w:r>
      <w:r>
        <w:rPr>
          <w:sz w:val="18"/>
        </w:rPr>
        <w:t>do</w:t>
      </w:r>
      <w:r>
        <w:rPr>
          <w:spacing w:val="32"/>
          <w:sz w:val="18"/>
        </w:rPr>
        <w:t xml:space="preserve"> </w:t>
      </w:r>
      <w:r>
        <w:rPr>
          <w:sz w:val="18"/>
        </w:rPr>
        <w:t>mobiliário</w:t>
      </w:r>
      <w:r>
        <w:rPr>
          <w:spacing w:val="29"/>
          <w:sz w:val="18"/>
        </w:rPr>
        <w:t xml:space="preserve"> </w:t>
      </w:r>
      <w:r>
        <w:rPr>
          <w:sz w:val="18"/>
        </w:rPr>
        <w:t>ao</w:t>
      </w:r>
      <w:r>
        <w:rPr>
          <w:spacing w:val="29"/>
          <w:sz w:val="18"/>
        </w:rPr>
        <w:t xml:space="preserve"> </w:t>
      </w:r>
      <w:r>
        <w:rPr>
          <w:sz w:val="18"/>
        </w:rPr>
        <w:t xml:space="preserve">interessado </w:t>
      </w:r>
      <w:r>
        <w:rPr>
          <w:spacing w:val="-2"/>
          <w:sz w:val="18"/>
        </w:rPr>
        <w:t>(contratante).</w:t>
      </w:r>
    </w:p>
    <w:p w14:paraId="256B1FEA" w14:textId="77777777" w:rsidR="008F7BCE" w:rsidRDefault="008F7BCE">
      <w:pPr>
        <w:rPr>
          <w:sz w:val="18"/>
        </w:rPr>
        <w:sectPr w:rsidR="008F7BCE">
          <w:headerReference w:type="default" r:id="rId36"/>
          <w:footerReference w:type="default" r:id="rId37"/>
          <w:pgSz w:w="11900" w:h="16850"/>
          <w:pgMar w:top="1260" w:right="850" w:bottom="280" w:left="1275" w:header="716" w:footer="0" w:gutter="0"/>
          <w:cols w:space="720"/>
        </w:sectPr>
      </w:pPr>
    </w:p>
    <w:p w14:paraId="19B426F5" w14:textId="77777777" w:rsidR="008F7BCE" w:rsidRDefault="00AA36A5">
      <w:pPr>
        <w:pStyle w:val="Ttulo3"/>
        <w:numPr>
          <w:ilvl w:val="0"/>
          <w:numId w:val="32"/>
        </w:numPr>
        <w:tabs>
          <w:tab w:val="left" w:pos="565"/>
        </w:tabs>
        <w:spacing w:before="91"/>
        <w:ind w:left="565" w:hanging="426"/>
        <w:jc w:val="left"/>
      </w:pPr>
      <w:r>
        <w:rPr>
          <w:spacing w:val="-2"/>
        </w:rPr>
        <w:lastRenderedPageBreak/>
        <w:t>DOCUMENTAÇÃO</w:t>
      </w:r>
      <w:r>
        <w:rPr>
          <w:spacing w:val="2"/>
        </w:rPr>
        <w:t xml:space="preserve"> </w:t>
      </w:r>
      <w:r>
        <w:rPr>
          <w:spacing w:val="-2"/>
        </w:rPr>
        <w:t>TÉCNICA</w:t>
      </w:r>
    </w:p>
    <w:p w14:paraId="2F473B67" w14:textId="77777777" w:rsidR="008F7BCE" w:rsidRDefault="00AA36A5">
      <w:pPr>
        <w:pStyle w:val="PargrafodaLista"/>
        <w:numPr>
          <w:ilvl w:val="1"/>
          <w:numId w:val="32"/>
        </w:numPr>
        <w:tabs>
          <w:tab w:val="left" w:pos="1131"/>
          <w:tab w:val="left" w:pos="1135"/>
        </w:tabs>
        <w:spacing w:before="61"/>
        <w:ind w:right="61" w:hanging="569"/>
      </w:pPr>
      <w:r>
        <w:t>O fornecedor deverá apresentar, acompanhado da amostra do conjunto, a seguinte documentação técnica:</w:t>
      </w:r>
    </w:p>
    <w:p w14:paraId="5ABEB34F" w14:textId="77777777" w:rsidR="008F7BCE" w:rsidRDefault="00AA36A5">
      <w:pPr>
        <w:pStyle w:val="PargrafodaLista"/>
        <w:numPr>
          <w:ilvl w:val="0"/>
          <w:numId w:val="28"/>
        </w:numPr>
        <w:tabs>
          <w:tab w:val="left" w:pos="1571"/>
        </w:tabs>
        <w:spacing w:before="58"/>
        <w:ind w:right="59"/>
      </w:pPr>
      <w:r>
        <w:t>Certificado</w:t>
      </w:r>
      <w:r>
        <w:rPr>
          <w:spacing w:val="-13"/>
        </w:rPr>
        <w:t xml:space="preserve"> </w:t>
      </w:r>
      <w:r>
        <w:t>de</w:t>
      </w:r>
      <w:r>
        <w:rPr>
          <w:spacing w:val="-12"/>
        </w:rPr>
        <w:t xml:space="preserve"> </w:t>
      </w:r>
      <w:r>
        <w:t>conformidade</w:t>
      </w:r>
      <w:r>
        <w:rPr>
          <w:spacing w:val="-13"/>
        </w:rPr>
        <w:t xml:space="preserve"> </w:t>
      </w:r>
      <w:r>
        <w:t>/</w:t>
      </w:r>
      <w:r>
        <w:rPr>
          <w:spacing w:val="-12"/>
        </w:rPr>
        <w:t xml:space="preserve"> </w:t>
      </w:r>
      <w:r>
        <w:t>Declaração(ões)</w:t>
      </w:r>
      <w:r>
        <w:rPr>
          <w:spacing w:val="-13"/>
        </w:rPr>
        <w:t xml:space="preserve"> </w:t>
      </w:r>
      <w:r>
        <w:t>de</w:t>
      </w:r>
      <w:r>
        <w:rPr>
          <w:spacing w:val="-12"/>
        </w:rPr>
        <w:t xml:space="preserve"> </w:t>
      </w:r>
      <w:r>
        <w:t>Manutenção</w:t>
      </w:r>
      <w:r>
        <w:rPr>
          <w:spacing w:val="-13"/>
        </w:rPr>
        <w:t xml:space="preserve"> </w:t>
      </w:r>
      <w:r>
        <w:t>da</w:t>
      </w:r>
      <w:r>
        <w:rPr>
          <w:spacing w:val="-12"/>
        </w:rPr>
        <w:t xml:space="preserve"> </w:t>
      </w:r>
      <w:r>
        <w:t>Certificação,</w:t>
      </w:r>
      <w:r>
        <w:rPr>
          <w:spacing w:val="-12"/>
        </w:rPr>
        <w:t xml:space="preserve"> </w:t>
      </w:r>
      <w:r>
        <w:t>emitido</w:t>
      </w:r>
      <w:r>
        <w:rPr>
          <w:spacing w:val="-13"/>
        </w:rPr>
        <w:t xml:space="preserve"> </w:t>
      </w:r>
      <w:r>
        <w:t>pelo Organismo de Certificação de Produto -</w:t>
      </w:r>
      <w:r>
        <w:rPr>
          <w:spacing w:val="-1"/>
        </w:rPr>
        <w:t xml:space="preserve"> </w:t>
      </w:r>
      <w:r>
        <w:t>OCP, acreditado pelo CGCRE-INMETRO para ABNT NBR 14006 - Móveis escolares - Cadeiras e mesas para conjunto aluno individual.</w:t>
      </w:r>
    </w:p>
    <w:p w14:paraId="60F1D62F" w14:textId="77777777" w:rsidR="008F7BCE" w:rsidRDefault="00AA36A5">
      <w:pPr>
        <w:pStyle w:val="PargrafodaLista"/>
        <w:numPr>
          <w:ilvl w:val="0"/>
          <w:numId w:val="28"/>
        </w:numPr>
        <w:tabs>
          <w:tab w:val="left" w:pos="1571"/>
        </w:tabs>
        <w:spacing w:before="60"/>
        <w:ind w:right="54"/>
      </w:pPr>
      <w:r>
        <w:t>Declaração emitida pelo Organismo de Certificação de Produto - OCP, comprovando a correspondência</w:t>
      </w:r>
      <w:r>
        <w:rPr>
          <w:spacing w:val="-10"/>
        </w:rPr>
        <w:t xml:space="preserve"> </w:t>
      </w:r>
      <w:r>
        <w:t>do</w:t>
      </w:r>
      <w:r>
        <w:rPr>
          <w:spacing w:val="-9"/>
        </w:rPr>
        <w:t xml:space="preserve"> </w:t>
      </w:r>
      <w:r>
        <w:t>Certificado</w:t>
      </w:r>
      <w:r>
        <w:rPr>
          <w:spacing w:val="-9"/>
        </w:rPr>
        <w:t xml:space="preserve"> </w:t>
      </w:r>
      <w:r>
        <w:t>de</w:t>
      </w:r>
      <w:r>
        <w:rPr>
          <w:spacing w:val="-7"/>
        </w:rPr>
        <w:t xml:space="preserve"> </w:t>
      </w:r>
      <w:r>
        <w:t>Conformidade</w:t>
      </w:r>
      <w:r>
        <w:rPr>
          <w:spacing w:val="-8"/>
        </w:rPr>
        <w:t xml:space="preserve"> </w:t>
      </w:r>
      <w:r>
        <w:t>INMETRO</w:t>
      </w:r>
      <w:r>
        <w:rPr>
          <w:spacing w:val="-9"/>
        </w:rPr>
        <w:t xml:space="preserve"> </w:t>
      </w:r>
      <w:r>
        <w:t>ao</w:t>
      </w:r>
      <w:r>
        <w:rPr>
          <w:spacing w:val="-9"/>
        </w:rPr>
        <w:t xml:space="preserve"> </w:t>
      </w:r>
      <w:r>
        <w:t>projeto</w:t>
      </w:r>
      <w:r>
        <w:rPr>
          <w:spacing w:val="-8"/>
        </w:rPr>
        <w:t xml:space="preserve"> </w:t>
      </w:r>
      <w:r>
        <w:t>e</w:t>
      </w:r>
      <w:r>
        <w:rPr>
          <w:spacing w:val="-9"/>
        </w:rPr>
        <w:t xml:space="preserve"> </w:t>
      </w:r>
      <w:r>
        <w:t>especificação.</w:t>
      </w:r>
      <w:r>
        <w:rPr>
          <w:spacing w:val="-11"/>
        </w:rPr>
        <w:t xml:space="preserve"> </w:t>
      </w:r>
      <w:r>
        <w:t>Essa declaração deve explicitar</w:t>
      </w:r>
      <w:r>
        <w:rPr>
          <w:spacing w:val="-8"/>
        </w:rPr>
        <w:t xml:space="preserve"> </w:t>
      </w:r>
      <w:r>
        <w:t>os nomes</w:t>
      </w:r>
      <w:r>
        <w:rPr>
          <w:spacing w:val="-2"/>
        </w:rPr>
        <w:t xml:space="preserve"> </w:t>
      </w:r>
      <w:r>
        <w:t>dos</w:t>
      </w:r>
      <w:r>
        <w:rPr>
          <w:spacing w:val="-3"/>
        </w:rPr>
        <w:t xml:space="preserve"> </w:t>
      </w:r>
      <w:r>
        <w:t>fabricantes dos</w:t>
      </w:r>
      <w:r>
        <w:rPr>
          <w:spacing w:val="-3"/>
        </w:rPr>
        <w:t xml:space="preserve"> </w:t>
      </w:r>
      <w:r>
        <w:t>componentes</w:t>
      </w:r>
      <w:r>
        <w:rPr>
          <w:spacing w:val="-1"/>
        </w:rPr>
        <w:t xml:space="preserve"> </w:t>
      </w:r>
      <w:r>
        <w:t>injetados,</w:t>
      </w:r>
      <w:r>
        <w:rPr>
          <w:spacing w:val="-2"/>
        </w:rPr>
        <w:t xml:space="preserve"> </w:t>
      </w:r>
      <w:r>
        <w:t>utilizados nas montagens dos móveis certificados.</w:t>
      </w:r>
    </w:p>
    <w:p w14:paraId="38B2A5E9" w14:textId="77777777" w:rsidR="008F7BCE" w:rsidRDefault="00AA36A5">
      <w:pPr>
        <w:spacing w:before="59"/>
        <w:ind w:left="503" w:right="62"/>
        <w:jc w:val="both"/>
        <w:rPr>
          <w:sz w:val="18"/>
        </w:rPr>
      </w:pPr>
      <w:r>
        <w:rPr>
          <w:b/>
          <w:sz w:val="18"/>
        </w:rPr>
        <w:t xml:space="preserve">NOTA 16: </w:t>
      </w:r>
      <w:r>
        <w:rPr>
          <w:sz w:val="18"/>
        </w:rPr>
        <w:t>A(s) declaração(ões) de manutenção da certificação deve(m) estar de acordo com os prazos estabelecidos nos Requisitos de Avaliação da Conformidade, com base na data inicial da obtenção da 1ª certificação do produto.</w:t>
      </w:r>
    </w:p>
    <w:p w14:paraId="3893B782" w14:textId="77777777" w:rsidR="008F7BCE" w:rsidRDefault="00AA36A5">
      <w:pPr>
        <w:pStyle w:val="PargrafodaLista"/>
        <w:numPr>
          <w:ilvl w:val="0"/>
          <w:numId w:val="28"/>
        </w:numPr>
        <w:tabs>
          <w:tab w:val="left" w:pos="1571"/>
        </w:tabs>
        <w:spacing w:before="63"/>
        <w:ind w:right="58"/>
      </w:pPr>
      <w:r>
        <w:t>Laudo</w:t>
      </w:r>
      <w:r>
        <w:rPr>
          <w:spacing w:val="-9"/>
        </w:rPr>
        <w:t xml:space="preserve"> </w:t>
      </w:r>
      <w:r>
        <w:t>técnico</w:t>
      </w:r>
      <w:r>
        <w:rPr>
          <w:spacing w:val="-10"/>
        </w:rPr>
        <w:t xml:space="preserve"> </w:t>
      </w:r>
      <w:r>
        <w:t>que</w:t>
      </w:r>
      <w:r>
        <w:rPr>
          <w:spacing w:val="-10"/>
        </w:rPr>
        <w:t xml:space="preserve"> </w:t>
      </w:r>
      <w:r>
        <w:t>comprove</w:t>
      </w:r>
      <w:r>
        <w:rPr>
          <w:spacing w:val="-9"/>
        </w:rPr>
        <w:t xml:space="preserve"> </w:t>
      </w:r>
      <w:r>
        <w:t>a</w:t>
      </w:r>
      <w:r>
        <w:rPr>
          <w:spacing w:val="-10"/>
        </w:rPr>
        <w:t xml:space="preserve"> </w:t>
      </w:r>
      <w:r>
        <w:t>qualidade</w:t>
      </w:r>
      <w:r>
        <w:rPr>
          <w:spacing w:val="-9"/>
        </w:rPr>
        <w:t xml:space="preserve"> </w:t>
      </w:r>
      <w:r>
        <w:t>da</w:t>
      </w:r>
      <w:r>
        <w:rPr>
          <w:spacing w:val="-10"/>
        </w:rPr>
        <w:t xml:space="preserve"> </w:t>
      </w:r>
      <w:r>
        <w:t>colagem</w:t>
      </w:r>
      <w:r>
        <w:rPr>
          <w:spacing w:val="-10"/>
        </w:rPr>
        <w:t xml:space="preserve"> </w:t>
      </w:r>
      <w:r>
        <w:t>do</w:t>
      </w:r>
      <w:r>
        <w:rPr>
          <w:spacing w:val="-9"/>
        </w:rPr>
        <w:t xml:space="preserve"> </w:t>
      </w:r>
      <w:r>
        <w:t>laminado</w:t>
      </w:r>
      <w:r>
        <w:rPr>
          <w:spacing w:val="-8"/>
        </w:rPr>
        <w:t xml:space="preserve"> </w:t>
      </w:r>
      <w:r>
        <w:t>de</w:t>
      </w:r>
      <w:r>
        <w:rPr>
          <w:spacing w:val="-10"/>
        </w:rPr>
        <w:t xml:space="preserve"> </w:t>
      </w:r>
      <w:r>
        <w:t>alta</w:t>
      </w:r>
      <w:r>
        <w:rPr>
          <w:spacing w:val="-10"/>
        </w:rPr>
        <w:t xml:space="preserve"> </w:t>
      </w:r>
      <w:r>
        <w:t>pressão</w:t>
      </w:r>
      <w:r>
        <w:rPr>
          <w:spacing w:val="-9"/>
        </w:rPr>
        <w:t xml:space="preserve"> </w:t>
      </w:r>
      <w:r>
        <w:t>ao</w:t>
      </w:r>
      <w:r>
        <w:rPr>
          <w:spacing w:val="-11"/>
        </w:rPr>
        <w:t xml:space="preserve"> </w:t>
      </w:r>
      <w:r>
        <w:t>tampo injetado em ABS, emitido por laboratório acreditado pelo INMETRO na ABNT NBR ISO/IEC 17025 - Requisitos Gerais para Competência de Laboratórios de Ensaio e Calibração (ver item</w:t>
      </w:r>
      <w:r>
        <w:rPr>
          <w:spacing w:val="-4"/>
        </w:rPr>
        <w:t xml:space="preserve"> </w:t>
      </w:r>
      <w:r>
        <w:t>DESCRIÇÃO</w:t>
      </w:r>
      <w:r>
        <w:rPr>
          <w:spacing w:val="-3"/>
        </w:rPr>
        <w:t xml:space="preserve"> </w:t>
      </w:r>
      <w:r>
        <w:t>DOS</w:t>
      </w:r>
      <w:r>
        <w:rPr>
          <w:spacing w:val="-4"/>
        </w:rPr>
        <w:t xml:space="preserve"> </w:t>
      </w:r>
      <w:r>
        <w:t>ENSAIOS</w:t>
      </w:r>
      <w:r>
        <w:rPr>
          <w:spacing w:val="-1"/>
        </w:rPr>
        <w:t xml:space="preserve"> </w:t>
      </w:r>
      <w:r>
        <w:t>DE COLAGEM DO</w:t>
      </w:r>
      <w:r>
        <w:rPr>
          <w:spacing w:val="-3"/>
        </w:rPr>
        <w:t xml:space="preserve"> </w:t>
      </w:r>
      <w:r>
        <w:t>LAMINADO</w:t>
      </w:r>
      <w:r>
        <w:rPr>
          <w:spacing w:val="-1"/>
        </w:rPr>
        <w:t xml:space="preserve"> </w:t>
      </w:r>
      <w:r>
        <w:t>DE ALTA</w:t>
      </w:r>
      <w:r>
        <w:rPr>
          <w:spacing w:val="-6"/>
        </w:rPr>
        <w:t xml:space="preserve"> </w:t>
      </w:r>
      <w:r>
        <w:t>PRESSÃO AO TAMPO</w:t>
      </w:r>
    </w:p>
    <w:p w14:paraId="15F3C43B" w14:textId="77777777" w:rsidR="008F7BCE" w:rsidRDefault="00AA36A5">
      <w:pPr>
        <w:pStyle w:val="Corpodetexto"/>
        <w:spacing w:before="1"/>
        <w:ind w:left="1571"/>
      </w:pPr>
      <w:r>
        <w:t>INJETADO</w:t>
      </w:r>
      <w:r>
        <w:rPr>
          <w:spacing w:val="-15"/>
        </w:rPr>
        <w:t xml:space="preserve"> </w:t>
      </w:r>
      <w:r>
        <w:t>EM</w:t>
      </w:r>
      <w:r>
        <w:rPr>
          <w:spacing w:val="-6"/>
        </w:rPr>
        <w:t xml:space="preserve"> </w:t>
      </w:r>
      <w:r>
        <w:t>ABS).</w:t>
      </w:r>
      <w:r>
        <w:rPr>
          <w:spacing w:val="-12"/>
        </w:rPr>
        <w:t xml:space="preserve"> </w:t>
      </w:r>
      <w:r>
        <w:t>O</w:t>
      </w:r>
      <w:r>
        <w:rPr>
          <w:spacing w:val="-6"/>
        </w:rPr>
        <w:t xml:space="preserve"> </w:t>
      </w:r>
      <w:r>
        <w:t>laudo</w:t>
      </w:r>
      <w:r>
        <w:rPr>
          <w:spacing w:val="-5"/>
        </w:rPr>
        <w:t xml:space="preserve"> </w:t>
      </w:r>
      <w:r>
        <w:t>deve</w:t>
      </w:r>
      <w:r>
        <w:rPr>
          <w:spacing w:val="-9"/>
        </w:rPr>
        <w:t xml:space="preserve"> </w:t>
      </w:r>
      <w:r>
        <w:t>trazer</w:t>
      </w:r>
      <w:r>
        <w:rPr>
          <w:spacing w:val="-8"/>
        </w:rPr>
        <w:t xml:space="preserve"> </w:t>
      </w:r>
      <w:r>
        <w:t>as</w:t>
      </w:r>
      <w:r>
        <w:rPr>
          <w:spacing w:val="-8"/>
        </w:rPr>
        <w:t xml:space="preserve"> </w:t>
      </w:r>
      <w:r>
        <w:t>seguintes</w:t>
      </w:r>
      <w:r>
        <w:rPr>
          <w:spacing w:val="-30"/>
        </w:rPr>
        <w:t xml:space="preserve"> </w:t>
      </w:r>
      <w:r>
        <w:rPr>
          <w:spacing w:val="-2"/>
        </w:rPr>
        <w:t>informações:</w:t>
      </w:r>
    </w:p>
    <w:p w14:paraId="43BBC248" w14:textId="77777777" w:rsidR="008F7BCE" w:rsidRDefault="00AA36A5">
      <w:pPr>
        <w:pStyle w:val="Corpodetexto"/>
        <w:spacing w:before="58"/>
        <w:ind w:left="1843"/>
      </w:pPr>
      <w:r>
        <w:t>»</w:t>
      </w:r>
      <w:r>
        <w:rPr>
          <w:spacing w:val="-4"/>
        </w:rPr>
        <w:t xml:space="preserve"> </w:t>
      </w:r>
      <w:r>
        <w:t>Dados</w:t>
      </w:r>
      <w:r>
        <w:rPr>
          <w:spacing w:val="-2"/>
        </w:rPr>
        <w:t xml:space="preserve"> </w:t>
      </w:r>
      <w:r>
        <w:t>do</w:t>
      </w:r>
      <w:r>
        <w:rPr>
          <w:spacing w:val="-1"/>
        </w:rPr>
        <w:t xml:space="preserve"> </w:t>
      </w:r>
      <w:r>
        <w:rPr>
          <w:spacing w:val="-2"/>
        </w:rPr>
        <w:t>solicitante;</w:t>
      </w:r>
    </w:p>
    <w:p w14:paraId="15191C80" w14:textId="77777777" w:rsidR="008F7BCE" w:rsidRDefault="00AA36A5">
      <w:pPr>
        <w:pStyle w:val="Corpodetexto"/>
        <w:ind w:left="1843"/>
      </w:pPr>
      <w:r>
        <w:t>»</w:t>
      </w:r>
      <w:r>
        <w:rPr>
          <w:spacing w:val="-13"/>
        </w:rPr>
        <w:t xml:space="preserve"> </w:t>
      </w:r>
      <w:r>
        <w:t>Nome</w:t>
      </w:r>
      <w:r>
        <w:rPr>
          <w:spacing w:val="-6"/>
        </w:rPr>
        <w:t xml:space="preserve"> </w:t>
      </w:r>
      <w:r>
        <w:t>do</w:t>
      </w:r>
      <w:r>
        <w:rPr>
          <w:spacing w:val="-5"/>
        </w:rPr>
        <w:t xml:space="preserve"> </w:t>
      </w:r>
      <w:r>
        <w:t>fabricante</w:t>
      </w:r>
      <w:r>
        <w:rPr>
          <w:spacing w:val="-6"/>
        </w:rPr>
        <w:t xml:space="preserve"> </w:t>
      </w:r>
      <w:r>
        <w:t>da</w:t>
      </w:r>
      <w:r>
        <w:rPr>
          <w:spacing w:val="-12"/>
        </w:rPr>
        <w:t xml:space="preserve"> </w:t>
      </w:r>
      <w:r>
        <w:t>mesa</w:t>
      </w:r>
      <w:r>
        <w:rPr>
          <w:spacing w:val="-9"/>
        </w:rPr>
        <w:t xml:space="preserve"> </w:t>
      </w:r>
      <w:r>
        <w:t>do</w:t>
      </w:r>
      <w:r>
        <w:rPr>
          <w:spacing w:val="-7"/>
        </w:rPr>
        <w:t xml:space="preserve"> </w:t>
      </w:r>
      <w:r>
        <w:t>conjunto</w:t>
      </w:r>
      <w:r>
        <w:rPr>
          <w:spacing w:val="-6"/>
        </w:rPr>
        <w:t xml:space="preserve"> </w:t>
      </w:r>
      <w:r>
        <w:t>aluno</w:t>
      </w:r>
      <w:r>
        <w:rPr>
          <w:spacing w:val="-7"/>
        </w:rPr>
        <w:t xml:space="preserve"> </w:t>
      </w:r>
      <w:r>
        <w:t>(CJA-</w:t>
      </w:r>
      <w:r>
        <w:rPr>
          <w:spacing w:val="-2"/>
        </w:rPr>
        <w:t>03B);</w:t>
      </w:r>
    </w:p>
    <w:p w14:paraId="7F6713E4" w14:textId="77777777" w:rsidR="008F7BCE" w:rsidRDefault="00AA36A5">
      <w:pPr>
        <w:pStyle w:val="Corpodetexto"/>
        <w:ind w:left="1843"/>
      </w:pPr>
      <w:r>
        <w:t>»</w:t>
      </w:r>
      <w:r>
        <w:rPr>
          <w:spacing w:val="-10"/>
        </w:rPr>
        <w:t xml:space="preserve"> </w:t>
      </w:r>
      <w:r>
        <w:t>Nome</w:t>
      </w:r>
      <w:r>
        <w:rPr>
          <w:spacing w:val="-5"/>
        </w:rPr>
        <w:t xml:space="preserve"> </w:t>
      </w:r>
      <w:r>
        <w:t>do</w:t>
      </w:r>
      <w:r>
        <w:rPr>
          <w:spacing w:val="-8"/>
        </w:rPr>
        <w:t xml:space="preserve"> </w:t>
      </w:r>
      <w:r>
        <w:t>fabricante</w:t>
      </w:r>
      <w:r>
        <w:rPr>
          <w:spacing w:val="-7"/>
        </w:rPr>
        <w:t xml:space="preserve"> </w:t>
      </w:r>
      <w:r>
        <w:t>do</w:t>
      </w:r>
      <w:r>
        <w:rPr>
          <w:spacing w:val="-8"/>
        </w:rPr>
        <w:t xml:space="preserve"> </w:t>
      </w:r>
      <w:r>
        <w:t>componente</w:t>
      </w:r>
      <w:r>
        <w:rPr>
          <w:spacing w:val="-5"/>
        </w:rPr>
        <w:t xml:space="preserve"> </w:t>
      </w:r>
      <w:r>
        <w:rPr>
          <w:spacing w:val="-2"/>
        </w:rPr>
        <w:t>(tampo);</w:t>
      </w:r>
    </w:p>
    <w:p w14:paraId="30731747" w14:textId="77777777" w:rsidR="008F7BCE" w:rsidRDefault="00AA36A5">
      <w:pPr>
        <w:pStyle w:val="Corpodetexto"/>
        <w:ind w:left="1843"/>
      </w:pPr>
      <w:r>
        <w:t>»</w:t>
      </w:r>
      <w:r>
        <w:rPr>
          <w:spacing w:val="-12"/>
        </w:rPr>
        <w:t xml:space="preserve"> </w:t>
      </w:r>
      <w:r>
        <w:t>Identificação/</w:t>
      </w:r>
      <w:r>
        <w:rPr>
          <w:spacing w:val="-8"/>
        </w:rPr>
        <w:t xml:space="preserve"> </w:t>
      </w:r>
      <w:r>
        <w:t>descrição</w:t>
      </w:r>
      <w:r>
        <w:rPr>
          <w:spacing w:val="-10"/>
        </w:rPr>
        <w:t xml:space="preserve"> </w:t>
      </w:r>
      <w:r>
        <w:t>da</w:t>
      </w:r>
      <w:r>
        <w:rPr>
          <w:spacing w:val="-10"/>
        </w:rPr>
        <w:t xml:space="preserve"> </w:t>
      </w:r>
      <w:r>
        <w:t>amostra</w:t>
      </w:r>
      <w:r>
        <w:rPr>
          <w:spacing w:val="-10"/>
        </w:rPr>
        <w:t xml:space="preserve"> </w:t>
      </w:r>
      <w:r>
        <w:t>da</w:t>
      </w:r>
      <w:r>
        <w:rPr>
          <w:spacing w:val="-11"/>
        </w:rPr>
        <w:t xml:space="preserve"> </w:t>
      </w:r>
      <w:r>
        <w:t>mesa</w:t>
      </w:r>
      <w:r>
        <w:rPr>
          <w:spacing w:val="-9"/>
        </w:rPr>
        <w:t xml:space="preserve"> </w:t>
      </w:r>
      <w:r>
        <w:t>do</w:t>
      </w:r>
      <w:r>
        <w:rPr>
          <w:spacing w:val="-8"/>
        </w:rPr>
        <w:t xml:space="preserve"> </w:t>
      </w:r>
      <w:r>
        <w:t>conjunto</w:t>
      </w:r>
      <w:r>
        <w:rPr>
          <w:spacing w:val="-6"/>
        </w:rPr>
        <w:t xml:space="preserve"> </w:t>
      </w:r>
      <w:r>
        <w:t>aluno</w:t>
      </w:r>
      <w:r>
        <w:rPr>
          <w:spacing w:val="-7"/>
        </w:rPr>
        <w:t xml:space="preserve"> </w:t>
      </w:r>
      <w:r>
        <w:t>(CJA-</w:t>
      </w:r>
      <w:r>
        <w:rPr>
          <w:spacing w:val="-2"/>
        </w:rPr>
        <w:t>03B);</w:t>
      </w:r>
    </w:p>
    <w:p w14:paraId="4A50C59A" w14:textId="77777777" w:rsidR="008F7BCE" w:rsidRDefault="00AA36A5">
      <w:pPr>
        <w:pStyle w:val="Corpodetexto"/>
        <w:spacing w:before="1"/>
        <w:ind w:left="1843"/>
      </w:pPr>
      <w:r>
        <w:t>»</w:t>
      </w:r>
      <w:r>
        <w:rPr>
          <w:spacing w:val="-9"/>
        </w:rPr>
        <w:t xml:space="preserve"> </w:t>
      </w:r>
      <w:r>
        <w:t>Fotos</w:t>
      </w:r>
      <w:r>
        <w:rPr>
          <w:spacing w:val="-4"/>
        </w:rPr>
        <w:t xml:space="preserve"> </w:t>
      </w:r>
      <w:r>
        <w:t>da</w:t>
      </w:r>
      <w:r>
        <w:rPr>
          <w:spacing w:val="-12"/>
        </w:rPr>
        <w:t xml:space="preserve"> </w:t>
      </w:r>
      <w:r>
        <w:t>mesa</w:t>
      </w:r>
      <w:r>
        <w:rPr>
          <w:spacing w:val="-7"/>
        </w:rPr>
        <w:t xml:space="preserve"> </w:t>
      </w:r>
      <w:r>
        <w:t>do</w:t>
      </w:r>
      <w:r>
        <w:rPr>
          <w:spacing w:val="-4"/>
        </w:rPr>
        <w:t xml:space="preserve"> </w:t>
      </w:r>
      <w:r>
        <w:t>conjunto</w:t>
      </w:r>
      <w:r>
        <w:rPr>
          <w:spacing w:val="-4"/>
        </w:rPr>
        <w:t xml:space="preserve"> </w:t>
      </w:r>
      <w:r>
        <w:t>aluno</w:t>
      </w:r>
      <w:r>
        <w:rPr>
          <w:spacing w:val="-6"/>
        </w:rPr>
        <w:t xml:space="preserve"> </w:t>
      </w:r>
      <w:r>
        <w:t>(CJA-</w:t>
      </w:r>
      <w:r>
        <w:rPr>
          <w:spacing w:val="-4"/>
        </w:rPr>
        <w:t>03B);</w:t>
      </w:r>
    </w:p>
    <w:p w14:paraId="17B97160" w14:textId="77777777" w:rsidR="008F7BCE" w:rsidRDefault="00AA36A5">
      <w:pPr>
        <w:pStyle w:val="Corpodetexto"/>
        <w:ind w:left="1843"/>
      </w:pPr>
      <w:r>
        <w:t>»</w:t>
      </w:r>
      <w:r>
        <w:rPr>
          <w:spacing w:val="-12"/>
        </w:rPr>
        <w:t xml:space="preserve"> </w:t>
      </w:r>
      <w:r>
        <w:t>Fotos</w:t>
      </w:r>
      <w:r>
        <w:rPr>
          <w:spacing w:val="-7"/>
        </w:rPr>
        <w:t xml:space="preserve"> </w:t>
      </w:r>
      <w:r>
        <w:t>dos</w:t>
      </w:r>
      <w:r>
        <w:rPr>
          <w:spacing w:val="-7"/>
        </w:rPr>
        <w:t xml:space="preserve"> </w:t>
      </w:r>
      <w:r>
        <w:t>corpos</w:t>
      </w:r>
      <w:r>
        <w:rPr>
          <w:spacing w:val="-7"/>
        </w:rPr>
        <w:t xml:space="preserve"> </w:t>
      </w:r>
      <w:r>
        <w:t>de</w:t>
      </w:r>
      <w:r>
        <w:rPr>
          <w:spacing w:val="-5"/>
        </w:rPr>
        <w:t xml:space="preserve"> </w:t>
      </w:r>
      <w:r>
        <w:t>prova</w:t>
      </w:r>
      <w:r>
        <w:rPr>
          <w:spacing w:val="-5"/>
        </w:rPr>
        <w:t xml:space="preserve"> </w:t>
      </w:r>
      <w:r>
        <w:t>identificando</w:t>
      </w:r>
      <w:r>
        <w:rPr>
          <w:spacing w:val="-9"/>
        </w:rPr>
        <w:t xml:space="preserve"> </w:t>
      </w:r>
      <w:r>
        <w:t>o</w:t>
      </w:r>
      <w:r>
        <w:rPr>
          <w:spacing w:val="-4"/>
        </w:rPr>
        <w:t xml:space="preserve"> </w:t>
      </w:r>
      <w:r>
        <w:t>local</w:t>
      </w:r>
      <w:r>
        <w:rPr>
          <w:spacing w:val="-9"/>
        </w:rPr>
        <w:t xml:space="preserve"> </w:t>
      </w:r>
      <w:r>
        <w:t>de</w:t>
      </w:r>
      <w:r>
        <w:rPr>
          <w:spacing w:val="-5"/>
        </w:rPr>
        <w:t xml:space="preserve"> </w:t>
      </w:r>
      <w:r>
        <w:t>sua</w:t>
      </w:r>
      <w:r>
        <w:rPr>
          <w:spacing w:val="-5"/>
        </w:rPr>
        <w:t xml:space="preserve"> </w:t>
      </w:r>
      <w:r>
        <w:t>extração</w:t>
      </w:r>
      <w:r>
        <w:rPr>
          <w:spacing w:val="-7"/>
        </w:rPr>
        <w:t xml:space="preserve"> </w:t>
      </w:r>
      <w:r>
        <w:t>em</w:t>
      </w:r>
      <w:r>
        <w:rPr>
          <w:spacing w:val="-6"/>
        </w:rPr>
        <w:t xml:space="preserve"> </w:t>
      </w:r>
      <w:r>
        <w:t>cada</w:t>
      </w:r>
      <w:r>
        <w:rPr>
          <w:spacing w:val="-9"/>
        </w:rPr>
        <w:t xml:space="preserve"> </w:t>
      </w:r>
      <w:r>
        <w:rPr>
          <w:spacing w:val="-2"/>
        </w:rPr>
        <w:t>tampo;</w:t>
      </w:r>
    </w:p>
    <w:p w14:paraId="403F2DD7" w14:textId="77777777" w:rsidR="008F7BCE" w:rsidRDefault="00AA36A5">
      <w:pPr>
        <w:pStyle w:val="Corpodetexto"/>
        <w:spacing w:before="10" w:line="266" w:lineRule="exact"/>
        <w:ind w:left="1843"/>
      </w:pPr>
      <w:r>
        <w:t>»</w:t>
      </w:r>
      <w:r>
        <w:rPr>
          <w:spacing w:val="-9"/>
        </w:rPr>
        <w:t xml:space="preserve"> </w:t>
      </w:r>
      <w:r>
        <w:t>Descrição</w:t>
      </w:r>
      <w:r>
        <w:rPr>
          <w:spacing w:val="-3"/>
        </w:rPr>
        <w:t xml:space="preserve"> </w:t>
      </w:r>
      <w:r>
        <w:t>dos</w:t>
      </w:r>
      <w:r>
        <w:rPr>
          <w:spacing w:val="-7"/>
        </w:rPr>
        <w:t xml:space="preserve"> </w:t>
      </w:r>
      <w:r>
        <w:t>ensaios/</w:t>
      </w:r>
      <w:r>
        <w:rPr>
          <w:spacing w:val="-9"/>
        </w:rPr>
        <w:t xml:space="preserve"> </w:t>
      </w:r>
      <w:r>
        <w:rPr>
          <w:spacing w:val="-2"/>
        </w:rPr>
        <w:t>metodologia;</w:t>
      </w:r>
    </w:p>
    <w:p w14:paraId="52CE7343" w14:textId="77777777" w:rsidR="008F7BCE" w:rsidRDefault="00AA36A5">
      <w:pPr>
        <w:pStyle w:val="Corpodetexto"/>
        <w:spacing w:line="264" w:lineRule="exact"/>
        <w:ind w:left="1843"/>
      </w:pPr>
      <w:r>
        <w:t>»</w:t>
      </w:r>
      <w:r>
        <w:rPr>
          <w:spacing w:val="-9"/>
        </w:rPr>
        <w:t xml:space="preserve"> </w:t>
      </w:r>
      <w:r>
        <w:t>Resultados</w:t>
      </w:r>
      <w:r>
        <w:rPr>
          <w:spacing w:val="-9"/>
        </w:rPr>
        <w:t xml:space="preserve"> </w:t>
      </w:r>
      <w:r>
        <w:rPr>
          <w:spacing w:val="-2"/>
        </w:rPr>
        <w:t>obtidos;</w:t>
      </w:r>
    </w:p>
    <w:p w14:paraId="5528A93B" w14:textId="77777777" w:rsidR="008F7BCE" w:rsidRDefault="00AA36A5">
      <w:pPr>
        <w:pStyle w:val="Corpodetexto"/>
        <w:spacing w:line="264" w:lineRule="exact"/>
        <w:ind w:left="1843"/>
      </w:pPr>
      <w:r>
        <w:t>»</w:t>
      </w:r>
      <w:r>
        <w:rPr>
          <w:spacing w:val="-9"/>
        </w:rPr>
        <w:t xml:space="preserve"> </w:t>
      </w:r>
      <w:r>
        <w:t>Equipamentos</w:t>
      </w:r>
      <w:r>
        <w:rPr>
          <w:spacing w:val="-8"/>
        </w:rPr>
        <w:t xml:space="preserve"> </w:t>
      </w:r>
      <w:r>
        <w:rPr>
          <w:spacing w:val="-2"/>
        </w:rPr>
        <w:t>utilizados;</w:t>
      </w:r>
    </w:p>
    <w:p w14:paraId="13F118C0" w14:textId="77777777" w:rsidR="008F7BCE" w:rsidRDefault="00AA36A5">
      <w:pPr>
        <w:pStyle w:val="Corpodetexto"/>
        <w:spacing w:line="266" w:lineRule="exact"/>
        <w:ind w:left="1843"/>
      </w:pPr>
      <w:r>
        <w:t>» Data</w:t>
      </w:r>
      <w:r>
        <w:rPr>
          <w:spacing w:val="-4"/>
        </w:rPr>
        <w:t xml:space="preserve"> </w:t>
      </w:r>
      <w:r>
        <w:t>dos</w:t>
      </w:r>
      <w:r>
        <w:rPr>
          <w:spacing w:val="-9"/>
        </w:rPr>
        <w:t xml:space="preserve"> </w:t>
      </w:r>
      <w:r>
        <w:rPr>
          <w:spacing w:val="-2"/>
        </w:rPr>
        <w:t>ensaios;</w:t>
      </w:r>
    </w:p>
    <w:p w14:paraId="234F28D6" w14:textId="77777777" w:rsidR="008F7BCE" w:rsidRDefault="00AA36A5">
      <w:pPr>
        <w:pStyle w:val="Corpodetexto"/>
        <w:spacing w:before="8" w:line="267" w:lineRule="exact"/>
        <w:ind w:left="1843"/>
      </w:pPr>
      <w:r>
        <w:t>»</w:t>
      </w:r>
      <w:r>
        <w:rPr>
          <w:spacing w:val="-5"/>
        </w:rPr>
        <w:t xml:space="preserve"> </w:t>
      </w:r>
      <w:r>
        <w:t>Data</w:t>
      </w:r>
      <w:r>
        <w:rPr>
          <w:spacing w:val="-2"/>
        </w:rPr>
        <w:t xml:space="preserve"> </w:t>
      </w:r>
      <w:r>
        <w:t>do</w:t>
      </w:r>
      <w:r>
        <w:rPr>
          <w:spacing w:val="-7"/>
        </w:rPr>
        <w:t xml:space="preserve"> </w:t>
      </w:r>
      <w:r>
        <w:rPr>
          <w:spacing w:val="-2"/>
        </w:rPr>
        <w:t>relatório;</w:t>
      </w:r>
    </w:p>
    <w:p w14:paraId="2EDE5E3A" w14:textId="77777777" w:rsidR="008F7BCE" w:rsidRDefault="00AA36A5">
      <w:pPr>
        <w:pStyle w:val="Corpodetexto"/>
        <w:spacing w:line="266" w:lineRule="exact"/>
        <w:ind w:left="1843"/>
      </w:pPr>
      <w:r>
        <w:t>»</w:t>
      </w:r>
      <w:r>
        <w:rPr>
          <w:spacing w:val="-6"/>
        </w:rPr>
        <w:t xml:space="preserve"> </w:t>
      </w:r>
      <w:r>
        <w:t>Assinatura</w:t>
      </w:r>
      <w:r>
        <w:rPr>
          <w:spacing w:val="-6"/>
        </w:rPr>
        <w:t xml:space="preserve"> </w:t>
      </w:r>
      <w:r>
        <w:t>do</w:t>
      </w:r>
      <w:r>
        <w:rPr>
          <w:spacing w:val="-6"/>
        </w:rPr>
        <w:t xml:space="preserve"> </w:t>
      </w:r>
      <w:r>
        <w:t>técnico</w:t>
      </w:r>
      <w:r>
        <w:rPr>
          <w:spacing w:val="-6"/>
        </w:rPr>
        <w:t xml:space="preserve"> </w:t>
      </w:r>
      <w:r>
        <w:rPr>
          <w:spacing w:val="-2"/>
        </w:rPr>
        <w:t>responsável.</w:t>
      </w:r>
    </w:p>
    <w:p w14:paraId="23D1B1A9" w14:textId="77777777" w:rsidR="008F7BCE" w:rsidRDefault="00AA36A5">
      <w:pPr>
        <w:ind w:left="503" w:right="67"/>
        <w:jc w:val="both"/>
        <w:rPr>
          <w:sz w:val="18"/>
        </w:rPr>
      </w:pPr>
      <w:r>
        <w:rPr>
          <w:b/>
          <w:sz w:val="18"/>
        </w:rPr>
        <w:t>NOTA</w:t>
      </w:r>
      <w:r>
        <w:rPr>
          <w:b/>
          <w:spacing w:val="-8"/>
          <w:sz w:val="18"/>
        </w:rPr>
        <w:t xml:space="preserve"> </w:t>
      </w:r>
      <w:r>
        <w:rPr>
          <w:b/>
          <w:sz w:val="18"/>
        </w:rPr>
        <w:t>17:</w:t>
      </w:r>
      <w:r>
        <w:rPr>
          <w:b/>
          <w:spacing w:val="-5"/>
          <w:sz w:val="18"/>
        </w:rPr>
        <w:t xml:space="preserve"> </w:t>
      </w:r>
      <w:r>
        <w:rPr>
          <w:sz w:val="18"/>
        </w:rPr>
        <w:t>Os</w:t>
      </w:r>
      <w:r>
        <w:rPr>
          <w:spacing w:val="-8"/>
          <w:sz w:val="18"/>
        </w:rPr>
        <w:t xml:space="preserve"> </w:t>
      </w:r>
      <w:r>
        <w:rPr>
          <w:sz w:val="18"/>
        </w:rPr>
        <w:t>resultados</w:t>
      </w:r>
      <w:r>
        <w:rPr>
          <w:spacing w:val="-8"/>
          <w:sz w:val="18"/>
        </w:rPr>
        <w:t xml:space="preserve"> </w:t>
      </w:r>
      <w:r>
        <w:rPr>
          <w:sz w:val="18"/>
        </w:rPr>
        <w:t>do</w:t>
      </w:r>
      <w:r>
        <w:rPr>
          <w:spacing w:val="-4"/>
          <w:sz w:val="18"/>
        </w:rPr>
        <w:t xml:space="preserve"> </w:t>
      </w:r>
      <w:r>
        <w:rPr>
          <w:sz w:val="18"/>
        </w:rPr>
        <w:t>ensaio</w:t>
      </w:r>
      <w:r>
        <w:rPr>
          <w:spacing w:val="-5"/>
          <w:sz w:val="18"/>
        </w:rPr>
        <w:t xml:space="preserve"> </w:t>
      </w:r>
      <w:r>
        <w:rPr>
          <w:sz w:val="18"/>
        </w:rPr>
        <w:t>de</w:t>
      </w:r>
      <w:r>
        <w:rPr>
          <w:spacing w:val="-8"/>
          <w:sz w:val="18"/>
        </w:rPr>
        <w:t xml:space="preserve"> </w:t>
      </w:r>
      <w:r>
        <w:rPr>
          <w:sz w:val="18"/>
        </w:rPr>
        <w:t>“descolamento</w:t>
      </w:r>
      <w:r>
        <w:rPr>
          <w:spacing w:val="-4"/>
          <w:sz w:val="18"/>
        </w:rPr>
        <w:t xml:space="preserve"> </w:t>
      </w:r>
      <w:r>
        <w:rPr>
          <w:sz w:val="18"/>
        </w:rPr>
        <w:t>espontâneo</w:t>
      </w:r>
      <w:r>
        <w:rPr>
          <w:spacing w:val="-3"/>
          <w:sz w:val="18"/>
        </w:rPr>
        <w:t xml:space="preserve"> </w:t>
      </w:r>
      <w:r>
        <w:rPr>
          <w:sz w:val="18"/>
        </w:rPr>
        <w:t>sob</w:t>
      </w:r>
      <w:r>
        <w:rPr>
          <w:spacing w:val="-8"/>
          <w:sz w:val="18"/>
        </w:rPr>
        <w:t xml:space="preserve"> </w:t>
      </w:r>
      <w:r>
        <w:rPr>
          <w:sz w:val="18"/>
        </w:rPr>
        <w:t>aquecimento”</w:t>
      </w:r>
      <w:r>
        <w:rPr>
          <w:spacing w:val="-6"/>
          <w:sz w:val="18"/>
        </w:rPr>
        <w:t xml:space="preserve"> </w:t>
      </w:r>
      <w:r>
        <w:rPr>
          <w:sz w:val="18"/>
        </w:rPr>
        <w:t>devem</w:t>
      </w:r>
      <w:r>
        <w:rPr>
          <w:spacing w:val="-6"/>
          <w:sz w:val="18"/>
        </w:rPr>
        <w:t xml:space="preserve"> </w:t>
      </w:r>
      <w:r>
        <w:rPr>
          <w:sz w:val="18"/>
        </w:rPr>
        <w:t>ser</w:t>
      </w:r>
      <w:r>
        <w:rPr>
          <w:spacing w:val="-5"/>
          <w:sz w:val="18"/>
        </w:rPr>
        <w:t xml:space="preserve"> </w:t>
      </w:r>
      <w:r>
        <w:rPr>
          <w:sz w:val="18"/>
        </w:rPr>
        <w:t>expressos</w:t>
      </w:r>
      <w:r>
        <w:rPr>
          <w:spacing w:val="-6"/>
          <w:sz w:val="18"/>
        </w:rPr>
        <w:t xml:space="preserve"> </w:t>
      </w:r>
      <w:r>
        <w:rPr>
          <w:sz w:val="18"/>
        </w:rPr>
        <w:t>por</w:t>
      </w:r>
      <w:r>
        <w:rPr>
          <w:spacing w:val="-6"/>
          <w:sz w:val="18"/>
        </w:rPr>
        <w:t xml:space="preserve"> </w:t>
      </w:r>
      <w:r>
        <w:rPr>
          <w:sz w:val="18"/>
        </w:rPr>
        <w:t>meio</w:t>
      </w:r>
      <w:r>
        <w:rPr>
          <w:spacing w:val="-5"/>
          <w:sz w:val="18"/>
        </w:rPr>
        <w:t xml:space="preserve"> </w:t>
      </w:r>
      <w:r>
        <w:rPr>
          <w:sz w:val="18"/>
        </w:rPr>
        <w:t>de</w:t>
      </w:r>
      <w:r>
        <w:rPr>
          <w:spacing w:val="-8"/>
          <w:sz w:val="18"/>
        </w:rPr>
        <w:t xml:space="preserve"> </w:t>
      </w:r>
      <w:r>
        <w:rPr>
          <w:sz w:val="18"/>
        </w:rPr>
        <w:t xml:space="preserve">parecer </w:t>
      </w:r>
      <w:r>
        <w:rPr>
          <w:spacing w:val="-2"/>
          <w:sz w:val="18"/>
        </w:rPr>
        <w:t>conclusivo.</w:t>
      </w:r>
    </w:p>
    <w:p w14:paraId="3E996B06" w14:textId="77777777" w:rsidR="008F7BCE" w:rsidRDefault="00AA36A5">
      <w:pPr>
        <w:ind w:left="503" w:right="62"/>
        <w:jc w:val="both"/>
        <w:rPr>
          <w:sz w:val="18"/>
        </w:rPr>
      </w:pPr>
      <w:r>
        <w:rPr>
          <w:b/>
          <w:sz w:val="18"/>
        </w:rPr>
        <w:t>NOTA</w:t>
      </w:r>
      <w:r>
        <w:rPr>
          <w:b/>
          <w:spacing w:val="-8"/>
          <w:sz w:val="18"/>
        </w:rPr>
        <w:t xml:space="preserve"> </w:t>
      </w:r>
      <w:r>
        <w:rPr>
          <w:b/>
          <w:sz w:val="18"/>
        </w:rPr>
        <w:t>18:</w:t>
      </w:r>
      <w:r>
        <w:rPr>
          <w:b/>
          <w:spacing w:val="-5"/>
          <w:sz w:val="18"/>
        </w:rPr>
        <w:t xml:space="preserve"> </w:t>
      </w:r>
      <w:r>
        <w:rPr>
          <w:sz w:val="18"/>
        </w:rPr>
        <w:t>Os</w:t>
      </w:r>
      <w:r>
        <w:rPr>
          <w:spacing w:val="-6"/>
          <w:sz w:val="18"/>
        </w:rPr>
        <w:t xml:space="preserve"> </w:t>
      </w:r>
      <w:r>
        <w:rPr>
          <w:sz w:val="18"/>
        </w:rPr>
        <w:t>resultados</w:t>
      </w:r>
      <w:r>
        <w:rPr>
          <w:spacing w:val="-5"/>
          <w:sz w:val="18"/>
        </w:rPr>
        <w:t xml:space="preserve"> </w:t>
      </w:r>
      <w:r>
        <w:rPr>
          <w:sz w:val="18"/>
        </w:rPr>
        <w:t>dos</w:t>
      </w:r>
      <w:r>
        <w:rPr>
          <w:spacing w:val="-5"/>
          <w:sz w:val="18"/>
        </w:rPr>
        <w:t xml:space="preserve"> </w:t>
      </w:r>
      <w:r>
        <w:rPr>
          <w:sz w:val="18"/>
        </w:rPr>
        <w:t>ensaios</w:t>
      </w:r>
      <w:r>
        <w:rPr>
          <w:spacing w:val="-7"/>
          <w:sz w:val="18"/>
        </w:rPr>
        <w:t xml:space="preserve"> </w:t>
      </w:r>
      <w:r>
        <w:rPr>
          <w:sz w:val="18"/>
        </w:rPr>
        <w:t>de</w:t>
      </w:r>
      <w:r>
        <w:rPr>
          <w:spacing w:val="-6"/>
          <w:sz w:val="18"/>
        </w:rPr>
        <w:t xml:space="preserve"> </w:t>
      </w:r>
      <w:r>
        <w:rPr>
          <w:sz w:val="18"/>
        </w:rPr>
        <w:t>“descolamento</w:t>
      </w:r>
      <w:r>
        <w:rPr>
          <w:spacing w:val="-4"/>
          <w:sz w:val="18"/>
        </w:rPr>
        <w:t xml:space="preserve"> </w:t>
      </w:r>
      <w:r>
        <w:rPr>
          <w:sz w:val="18"/>
        </w:rPr>
        <w:t>sob</w:t>
      </w:r>
      <w:r>
        <w:rPr>
          <w:spacing w:val="-5"/>
          <w:sz w:val="18"/>
        </w:rPr>
        <w:t xml:space="preserve"> </w:t>
      </w:r>
      <w:r>
        <w:rPr>
          <w:sz w:val="18"/>
        </w:rPr>
        <w:t>tração”</w:t>
      </w:r>
      <w:r>
        <w:rPr>
          <w:spacing w:val="-5"/>
          <w:sz w:val="18"/>
        </w:rPr>
        <w:t xml:space="preserve"> </w:t>
      </w:r>
      <w:r>
        <w:rPr>
          <w:sz w:val="18"/>
        </w:rPr>
        <w:t>e</w:t>
      </w:r>
      <w:r>
        <w:rPr>
          <w:spacing w:val="-8"/>
          <w:sz w:val="18"/>
        </w:rPr>
        <w:t xml:space="preserve"> </w:t>
      </w:r>
      <w:r>
        <w:rPr>
          <w:sz w:val="18"/>
        </w:rPr>
        <w:t>“descolamento</w:t>
      </w:r>
      <w:r>
        <w:rPr>
          <w:spacing w:val="-2"/>
          <w:sz w:val="18"/>
        </w:rPr>
        <w:t xml:space="preserve"> </w:t>
      </w:r>
      <w:r>
        <w:rPr>
          <w:sz w:val="18"/>
        </w:rPr>
        <w:t>sob</w:t>
      </w:r>
      <w:r>
        <w:rPr>
          <w:spacing w:val="-8"/>
          <w:sz w:val="18"/>
        </w:rPr>
        <w:t xml:space="preserve"> </w:t>
      </w:r>
      <w:r>
        <w:rPr>
          <w:sz w:val="18"/>
        </w:rPr>
        <w:t>tração</w:t>
      </w:r>
      <w:r>
        <w:rPr>
          <w:spacing w:val="-4"/>
          <w:sz w:val="18"/>
        </w:rPr>
        <w:t xml:space="preserve"> </w:t>
      </w:r>
      <w:r>
        <w:rPr>
          <w:sz w:val="18"/>
        </w:rPr>
        <w:t>após</w:t>
      </w:r>
      <w:r>
        <w:rPr>
          <w:spacing w:val="-5"/>
          <w:sz w:val="18"/>
        </w:rPr>
        <w:t xml:space="preserve"> </w:t>
      </w:r>
      <w:r>
        <w:rPr>
          <w:sz w:val="18"/>
        </w:rPr>
        <w:t>aquecimento”</w:t>
      </w:r>
      <w:r>
        <w:rPr>
          <w:spacing w:val="-5"/>
          <w:sz w:val="18"/>
        </w:rPr>
        <w:t xml:space="preserve"> </w:t>
      </w:r>
      <w:r>
        <w:rPr>
          <w:sz w:val="18"/>
        </w:rPr>
        <w:t>devem</w:t>
      </w:r>
      <w:r>
        <w:rPr>
          <w:spacing w:val="-5"/>
          <w:sz w:val="18"/>
        </w:rPr>
        <w:t xml:space="preserve"> </w:t>
      </w:r>
      <w:r>
        <w:rPr>
          <w:sz w:val="18"/>
        </w:rPr>
        <w:t>ser expressos</w:t>
      </w:r>
      <w:r>
        <w:rPr>
          <w:spacing w:val="-4"/>
          <w:sz w:val="18"/>
        </w:rPr>
        <w:t xml:space="preserve"> </w:t>
      </w:r>
      <w:r>
        <w:rPr>
          <w:sz w:val="18"/>
        </w:rPr>
        <w:t>pelos</w:t>
      </w:r>
      <w:r>
        <w:rPr>
          <w:spacing w:val="-4"/>
          <w:sz w:val="18"/>
        </w:rPr>
        <w:t xml:space="preserve"> </w:t>
      </w:r>
      <w:r>
        <w:rPr>
          <w:sz w:val="18"/>
        </w:rPr>
        <w:t>resultados</w:t>
      </w:r>
      <w:r>
        <w:rPr>
          <w:spacing w:val="-5"/>
          <w:sz w:val="18"/>
        </w:rPr>
        <w:t xml:space="preserve"> </w:t>
      </w:r>
      <w:r>
        <w:rPr>
          <w:sz w:val="18"/>
        </w:rPr>
        <w:t>individuais</w:t>
      </w:r>
      <w:r>
        <w:rPr>
          <w:spacing w:val="-4"/>
          <w:sz w:val="18"/>
        </w:rPr>
        <w:t xml:space="preserve"> </w:t>
      </w:r>
      <w:r>
        <w:rPr>
          <w:sz w:val="18"/>
        </w:rPr>
        <w:t>de</w:t>
      </w:r>
      <w:r>
        <w:rPr>
          <w:spacing w:val="-4"/>
          <w:sz w:val="18"/>
        </w:rPr>
        <w:t xml:space="preserve"> </w:t>
      </w:r>
      <w:r>
        <w:rPr>
          <w:sz w:val="18"/>
        </w:rPr>
        <w:t>forças</w:t>
      </w:r>
      <w:r>
        <w:rPr>
          <w:spacing w:val="-5"/>
          <w:sz w:val="18"/>
        </w:rPr>
        <w:t xml:space="preserve"> </w:t>
      </w:r>
      <w:r>
        <w:rPr>
          <w:sz w:val="18"/>
        </w:rPr>
        <w:t>de</w:t>
      </w:r>
      <w:r>
        <w:rPr>
          <w:spacing w:val="-6"/>
          <w:sz w:val="18"/>
        </w:rPr>
        <w:t xml:space="preserve"> </w:t>
      </w:r>
      <w:r>
        <w:rPr>
          <w:sz w:val="18"/>
        </w:rPr>
        <w:t>cada</w:t>
      </w:r>
      <w:r>
        <w:rPr>
          <w:spacing w:val="-3"/>
          <w:sz w:val="18"/>
        </w:rPr>
        <w:t xml:space="preserve"> </w:t>
      </w:r>
      <w:r>
        <w:rPr>
          <w:sz w:val="18"/>
        </w:rPr>
        <w:t>corpo</w:t>
      </w:r>
      <w:r>
        <w:rPr>
          <w:spacing w:val="-1"/>
          <w:sz w:val="18"/>
        </w:rPr>
        <w:t xml:space="preserve"> </w:t>
      </w:r>
      <w:r>
        <w:rPr>
          <w:sz w:val="18"/>
        </w:rPr>
        <w:t>de</w:t>
      </w:r>
      <w:r>
        <w:rPr>
          <w:spacing w:val="-6"/>
          <w:sz w:val="18"/>
        </w:rPr>
        <w:t xml:space="preserve"> </w:t>
      </w:r>
      <w:r>
        <w:rPr>
          <w:sz w:val="18"/>
        </w:rPr>
        <w:t>prova</w:t>
      </w:r>
      <w:r>
        <w:rPr>
          <w:spacing w:val="-4"/>
          <w:sz w:val="18"/>
        </w:rPr>
        <w:t xml:space="preserve"> </w:t>
      </w:r>
      <w:r>
        <w:rPr>
          <w:sz w:val="18"/>
        </w:rPr>
        <w:t>no</w:t>
      </w:r>
      <w:r>
        <w:rPr>
          <w:spacing w:val="-2"/>
          <w:sz w:val="18"/>
        </w:rPr>
        <w:t xml:space="preserve"> </w:t>
      </w:r>
      <w:r>
        <w:rPr>
          <w:sz w:val="18"/>
        </w:rPr>
        <w:t>momento</w:t>
      </w:r>
      <w:r>
        <w:rPr>
          <w:spacing w:val="-4"/>
          <w:sz w:val="18"/>
        </w:rPr>
        <w:t xml:space="preserve"> </w:t>
      </w:r>
      <w:r>
        <w:rPr>
          <w:sz w:val="18"/>
        </w:rPr>
        <w:t>do</w:t>
      </w:r>
      <w:r>
        <w:rPr>
          <w:spacing w:val="-2"/>
          <w:sz w:val="18"/>
        </w:rPr>
        <w:t xml:space="preserve"> </w:t>
      </w:r>
      <w:r>
        <w:rPr>
          <w:sz w:val="18"/>
        </w:rPr>
        <w:t>rompimento,</w:t>
      </w:r>
      <w:r>
        <w:rPr>
          <w:spacing w:val="-1"/>
          <w:sz w:val="18"/>
        </w:rPr>
        <w:t xml:space="preserve"> </w:t>
      </w:r>
      <w:r>
        <w:rPr>
          <w:sz w:val="18"/>
        </w:rPr>
        <w:t>e</w:t>
      </w:r>
      <w:r>
        <w:rPr>
          <w:spacing w:val="-6"/>
          <w:sz w:val="18"/>
        </w:rPr>
        <w:t xml:space="preserve"> </w:t>
      </w:r>
      <w:r>
        <w:rPr>
          <w:sz w:val="18"/>
        </w:rPr>
        <w:t>pela</w:t>
      </w:r>
      <w:r>
        <w:rPr>
          <w:spacing w:val="-5"/>
          <w:sz w:val="18"/>
        </w:rPr>
        <w:t xml:space="preserve"> </w:t>
      </w:r>
      <w:r>
        <w:rPr>
          <w:sz w:val="18"/>
        </w:rPr>
        <w:t>média</w:t>
      </w:r>
      <w:r>
        <w:rPr>
          <w:spacing w:val="-3"/>
          <w:sz w:val="18"/>
        </w:rPr>
        <w:t xml:space="preserve"> </w:t>
      </w:r>
      <w:r>
        <w:rPr>
          <w:sz w:val="18"/>
        </w:rPr>
        <w:t>das</w:t>
      </w:r>
      <w:r>
        <w:rPr>
          <w:spacing w:val="-5"/>
          <w:sz w:val="18"/>
        </w:rPr>
        <w:t xml:space="preserve"> </w:t>
      </w:r>
      <w:r>
        <w:rPr>
          <w:sz w:val="18"/>
        </w:rPr>
        <w:t xml:space="preserve">forças </w:t>
      </w:r>
      <w:r>
        <w:rPr>
          <w:spacing w:val="-2"/>
          <w:sz w:val="18"/>
        </w:rPr>
        <w:t>obtidas.</w:t>
      </w:r>
    </w:p>
    <w:p w14:paraId="1EAB9BB9" w14:textId="77777777" w:rsidR="008F7BCE" w:rsidRDefault="00AA36A5">
      <w:pPr>
        <w:pStyle w:val="PargrafodaLista"/>
        <w:numPr>
          <w:ilvl w:val="0"/>
          <w:numId w:val="28"/>
        </w:numPr>
        <w:tabs>
          <w:tab w:val="left" w:pos="1571"/>
        </w:tabs>
        <w:spacing w:before="53"/>
        <w:ind w:right="55"/>
      </w:pPr>
      <w:r>
        <w:t>Declaração de compatibilidade entre cavidades de moldes de injeção para cada componente utilizado (emitida pelo fabricante do componente), conforme modelo de "Declaração tipo D".</w:t>
      </w:r>
    </w:p>
    <w:p w14:paraId="3881DA2E" w14:textId="77777777" w:rsidR="008F7BCE" w:rsidRDefault="00AA36A5">
      <w:pPr>
        <w:pStyle w:val="PargrafodaLista"/>
        <w:numPr>
          <w:ilvl w:val="0"/>
          <w:numId w:val="28"/>
        </w:numPr>
        <w:tabs>
          <w:tab w:val="left" w:pos="1567"/>
          <w:tab w:val="left" w:pos="1571"/>
        </w:tabs>
        <w:spacing w:before="58"/>
        <w:ind w:right="55"/>
      </w:pPr>
      <w:r>
        <w:t>Laudo(s) técnico(s) que comprove(m) a aderência às especificações técnicas dos componentes</w:t>
      </w:r>
      <w:r>
        <w:rPr>
          <w:spacing w:val="-5"/>
        </w:rPr>
        <w:t xml:space="preserve"> </w:t>
      </w:r>
      <w:r>
        <w:t>injetados,</w:t>
      </w:r>
      <w:r>
        <w:rPr>
          <w:spacing w:val="-5"/>
        </w:rPr>
        <w:t xml:space="preserve"> </w:t>
      </w:r>
      <w:r>
        <w:t>emitido(s)</w:t>
      </w:r>
      <w:r>
        <w:rPr>
          <w:spacing w:val="-5"/>
        </w:rPr>
        <w:t xml:space="preserve"> </w:t>
      </w:r>
      <w:r>
        <w:t>por</w:t>
      </w:r>
      <w:r>
        <w:rPr>
          <w:spacing w:val="-6"/>
        </w:rPr>
        <w:t xml:space="preserve"> </w:t>
      </w:r>
      <w:r>
        <w:t>laboratório</w:t>
      </w:r>
      <w:r>
        <w:rPr>
          <w:spacing w:val="-2"/>
        </w:rPr>
        <w:t xml:space="preserve"> </w:t>
      </w:r>
      <w:r>
        <w:t>acreditado</w:t>
      </w:r>
      <w:r>
        <w:rPr>
          <w:spacing w:val="-6"/>
        </w:rPr>
        <w:t xml:space="preserve"> </w:t>
      </w:r>
      <w:r>
        <w:t>pelo</w:t>
      </w:r>
      <w:r>
        <w:rPr>
          <w:spacing w:val="-2"/>
        </w:rPr>
        <w:t xml:space="preserve"> </w:t>
      </w:r>
      <w:r>
        <w:t>INMETRO</w:t>
      </w:r>
      <w:r>
        <w:rPr>
          <w:spacing w:val="-3"/>
        </w:rPr>
        <w:t xml:space="preserve"> </w:t>
      </w:r>
      <w:r>
        <w:t>na</w:t>
      </w:r>
      <w:r>
        <w:rPr>
          <w:spacing w:val="-4"/>
        </w:rPr>
        <w:t xml:space="preserve"> </w:t>
      </w:r>
      <w:r>
        <w:t>ABNT</w:t>
      </w:r>
      <w:r>
        <w:rPr>
          <w:spacing w:val="-3"/>
        </w:rPr>
        <w:t xml:space="preserve"> </w:t>
      </w:r>
      <w:r>
        <w:t>NBR 14006</w:t>
      </w:r>
      <w:r>
        <w:rPr>
          <w:spacing w:val="-13"/>
        </w:rPr>
        <w:t xml:space="preserve"> </w:t>
      </w:r>
      <w:r>
        <w:t>-</w:t>
      </w:r>
      <w:r>
        <w:rPr>
          <w:spacing w:val="-12"/>
        </w:rPr>
        <w:t xml:space="preserve"> </w:t>
      </w:r>
      <w:r>
        <w:t>Móveis</w:t>
      </w:r>
      <w:r>
        <w:rPr>
          <w:spacing w:val="-12"/>
        </w:rPr>
        <w:t xml:space="preserve"> </w:t>
      </w:r>
      <w:r>
        <w:t>escolares</w:t>
      </w:r>
      <w:r>
        <w:rPr>
          <w:spacing w:val="-12"/>
        </w:rPr>
        <w:t xml:space="preserve"> </w:t>
      </w:r>
      <w:r>
        <w:t>-</w:t>
      </w:r>
      <w:r>
        <w:rPr>
          <w:spacing w:val="-12"/>
        </w:rPr>
        <w:t xml:space="preserve"> </w:t>
      </w:r>
      <w:r>
        <w:t>Cadeiras</w:t>
      </w:r>
      <w:r>
        <w:rPr>
          <w:spacing w:val="-12"/>
        </w:rPr>
        <w:t xml:space="preserve"> </w:t>
      </w:r>
      <w:r>
        <w:t>e</w:t>
      </w:r>
      <w:r>
        <w:rPr>
          <w:spacing w:val="-11"/>
        </w:rPr>
        <w:t xml:space="preserve"> </w:t>
      </w:r>
      <w:r>
        <w:t>mesas</w:t>
      </w:r>
      <w:r>
        <w:rPr>
          <w:spacing w:val="-7"/>
        </w:rPr>
        <w:t xml:space="preserve"> </w:t>
      </w:r>
      <w:r>
        <w:t>para</w:t>
      </w:r>
      <w:r>
        <w:rPr>
          <w:spacing w:val="-10"/>
        </w:rPr>
        <w:t xml:space="preserve"> </w:t>
      </w:r>
      <w:r>
        <w:t>conjunto</w:t>
      </w:r>
      <w:r>
        <w:rPr>
          <w:spacing w:val="-7"/>
        </w:rPr>
        <w:t xml:space="preserve"> </w:t>
      </w:r>
      <w:r>
        <w:t>aluno</w:t>
      </w:r>
      <w:r>
        <w:rPr>
          <w:spacing w:val="-13"/>
        </w:rPr>
        <w:t xml:space="preserve"> </w:t>
      </w:r>
      <w:r>
        <w:t>individual</w:t>
      </w:r>
      <w:r>
        <w:rPr>
          <w:spacing w:val="-11"/>
        </w:rPr>
        <w:t xml:space="preserve"> </w:t>
      </w:r>
      <w:r>
        <w:t>ou</w:t>
      </w:r>
      <w:r>
        <w:rPr>
          <w:spacing w:val="-11"/>
        </w:rPr>
        <w:t xml:space="preserve"> </w:t>
      </w:r>
      <w:r>
        <w:t>na</w:t>
      </w:r>
      <w:r>
        <w:rPr>
          <w:spacing w:val="-10"/>
        </w:rPr>
        <w:t xml:space="preserve"> </w:t>
      </w:r>
      <w:r>
        <w:t>ABNT</w:t>
      </w:r>
      <w:r>
        <w:rPr>
          <w:spacing w:val="-7"/>
        </w:rPr>
        <w:t xml:space="preserve"> </w:t>
      </w:r>
      <w:r>
        <w:t>NBR ISO/IEC</w:t>
      </w:r>
      <w:r>
        <w:rPr>
          <w:spacing w:val="-12"/>
        </w:rPr>
        <w:t xml:space="preserve"> </w:t>
      </w:r>
      <w:r>
        <w:t>17025</w:t>
      </w:r>
      <w:r>
        <w:rPr>
          <w:spacing w:val="-8"/>
        </w:rPr>
        <w:t xml:space="preserve"> </w:t>
      </w:r>
      <w:r>
        <w:t>-</w:t>
      </w:r>
      <w:r>
        <w:rPr>
          <w:spacing w:val="-10"/>
        </w:rPr>
        <w:t xml:space="preserve"> </w:t>
      </w:r>
      <w:r>
        <w:t>Requisitos</w:t>
      </w:r>
      <w:r>
        <w:rPr>
          <w:spacing w:val="-14"/>
        </w:rPr>
        <w:t xml:space="preserve"> </w:t>
      </w:r>
      <w:r>
        <w:t>Gerais</w:t>
      </w:r>
      <w:r>
        <w:rPr>
          <w:spacing w:val="-9"/>
        </w:rPr>
        <w:t xml:space="preserve"> </w:t>
      </w:r>
      <w:r>
        <w:t>para</w:t>
      </w:r>
      <w:r>
        <w:rPr>
          <w:spacing w:val="-10"/>
        </w:rPr>
        <w:t xml:space="preserve"> </w:t>
      </w:r>
      <w:r>
        <w:t>Competência</w:t>
      </w:r>
      <w:r>
        <w:rPr>
          <w:spacing w:val="-10"/>
        </w:rPr>
        <w:t xml:space="preserve"> </w:t>
      </w:r>
      <w:r>
        <w:t>de</w:t>
      </w:r>
      <w:r>
        <w:rPr>
          <w:spacing w:val="-9"/>
        </w:rPr>
        <w:t xml:space="preserve"> </w:t>
      </w:r>
      <w:r>
        <w:t>Laboratórios</w:t>
      </w:r>
      <w:r>
        <w:rPr>
          <w:spacing w:val="-8"/>
        </w:rPr>
        <w:t xml:space="preserve"> </w:t>
      </w:r>
      <w:r>
        <w:t>de</w:t>
      </w:r>
      <w:r>
        <w:rPr>
          <w:spacing w:val="-9"/>
        </w:rPr>
        <w:t xml:space="preserve"> </w:t>
      </w:r>
      <w:r>
        <w:t>Ensaio</w:t>
      </w:r>
      <w:r>
        <w:rPr>
          <w:spacing w:val="-9"/>
        </w:rPr>
        <w:t xml:space="preserve"> </w:t>
      </w:r>
      <w:r>
        <w:t>e</w:t>
      </w:r>
      <w:r>
        <w:rPr>
          <w:spacing w:val="-11"/>
        </w:rPr>
        <w:t xml:space="preserve"> </w:t>
      </w:r>
      <w:r>
        <w:t>Calibração.</w:t>
      </w:r>
    </w:p>
    <w:p w14:paraId="689BE59C" w14:textId="77777777" w:rsidR="008F7BCE" w:rsidRDefault="00AA36A5">
      <w:pPr>
        <w:spacing w:before="63"/>
        <w:ind w:left="491" w:right="58"/>
        <w:jc w:val="both"/>
        <w:rPr>
          <w:sz w:val="18"/>
        </w:rPr>
      </w:pPr>
      <w:r>
        <w:rPr>
          <w:b/>
          <w:sz w:val="18"/>
        </w:rPr>
        <w:t>NOTA</w:t>
      </w:r>
      <w:r>
        <w:rPr>
          <w:b/>
          <w:spacing w:val="-1"/>
          <w:sz w:val="18"/>
        </w:rPr>
        <w:t xml:space="preserve"> </w:t>
      </w:r>
      <w:r>
        <w:rPr>
          <w:b/>
          <w:sz w:val="18"/>
        </w:rPr>
        <w:t xml:space="preserve">19: </w:t>
      </w:r>
      <w:r>
        <w:rPr>
          <w:sz w:val="18"/>
        </w:rPr>
        <w:t>A identificação clara e</w:t>
      </w:r>
      <w:r>
        <w:rPr>
          <w:spacing w:val="-1"/>
          <w:sz w:val="18"/>
        </w:rPr>
        <w:t xml:space="preserve"> </w:t>
      </w:r>
      <w:r>
        <w:rPr>
          <w:sz w:val="18"/>
        </w:rPr>
        <w:t>inequívoca do item ensaiado e</w:t>
      </w:r>
      <w:r>
        <w:rPr>
          <w:spacing w:val="-1"/>
          <w:sz w:val="18"/>
        </w:rPr>
        <w:t xml:space="preserve"> </w:t>
      </w:r>
      <w:r>
        <w:rPr>
          <w:sz w:val="18"/>
        </w:rPr>
        <w:t>do fabricante</w:t>
      </w:r>
      <w:r>
        <w:rPr>
          <w:spacing w:val="-1"/>
          <w:sz w:val="18"/>
        </w:rPr>
        <w:t xml:space="preserve"> </w:t>
      </w:r>
      <w:r>
        <w:rPr>
          <w:sz w:val="18"/>
        </w:rPr>
        <w:t>é condição essencial para validação dos</w:t>
      </w:r>
      <w:r>
        <w:rPr>
          <w:spacing w:val="-1"/>
          <w:sz w:val="18"/>
        </w:rPr>
        <w:t xml:space="preserve"> </w:t>
      </w:r>
      <w:r>
        <w:rPr>
          <w:sz w:val="18"/>
        </w:rPr>
        <w:t>laudos. Os</w:t>
      </w:r>
      <w:r>
        <w:rPr>
          <w:spacing w:val="-3"/>
          <w:sz w:val="18"/>
        </w:rPr>
        <w:t xml:space="preserve"> </w:t>
      </w:r>
      <w:r>
        <w:rPr>
          <w:sz w:val="18"/>
        </w:rPr>
        <w:t>laudos</w:t>
      </w:r>
      <w:r>
        <w:rPr>
          <w:spacing w:val="-3"/>
          <w:sz w:val="18"/>
        </w:rPr>
        <w:t xml:space="preserve"> </w:t>
      </w:r>
      <w:r>
        <w:rPr>
          <w:sz w:val="18"/>
        </w:rPr>
        <w:t>devem</w:t>
      </w:r>
      <w:r>
        <w:rPr>
          <w:spacing w:val="-2"/>
          <w:sz w:val="18"/>
        </w:rPr>
        <w:t xml:space="preserve"> </w:t>
      </w:r>
      <w:r>
        <w:rPr>
          <w:sz w:val="18"/>
        </w:rPr>
        <w:t>conter</w:t>
      </w:r>
      <w:r>
        <w:rPr>
          <w:spacing w:val="-3"/>
          <w:sz w:val="18"/>
        </w:rPr>
        <w:t xml:space="preserve"> </w:t>
      </w:r>
      <w:r>
        <w:rPr>
          <w:sz w:val="18"/>
        </w:rPr>
        <w:t>fotos</w:t>
      </w:r>
      <w:r>
        <w:rPr>
          <w:spacing w:val="-2"/>
          <w:sz w:val="18"/>
        </w:rPr>
        <w:t xml:space="preserve"> </w:t>
      </w:r>
      <w:r>
        <w:rPr>
          <w:sz w:val="18"/>
        </w:rPr>
        <w:t>legíveis</w:t>
      </w:r>
      <w:r>
        <w:rPr>
          <w:spacing w:val="-3"/>
          <w:sz w:val="18"/>
        </w:rPr>
        <w:t xml:space="preserve"> </w:t>
      </w:r>
      <w:r>
        <w:rPr>
          <w:sz w:val="18"/>
        </w:rPr>
        <w:t>do</w:t>
      </w:r>
      <w:r>
        <w:rPr>
          <w:spacing w:val="-1"/>
          <w:sz w:val="18"/>
        </w:rPr>
        <w:t xml:space="preserve"> </w:t>
      </w:r>
      <w:r>
        <w:rPr>
          <w:sz w:val="18"/>
        </w:rPr>
        <w:t>item</w:t>
      </w:r>
      <w:r>
        <w:rPr>
          <w:spacing w:val="-2"/>
          <w:sz w:val="18"/>
        </w:rPr>
        <w:t xml:space="preserve"> </w:t>
      </w:r>
      <w:r>
        <w:rPr>
          <w:sz w:val="18"/>
        </w:rPr>
        <w:t>(mínimo</w:t>
      </w:r>
      <w:r>
        <w:rPr>
          <w:spacing w:val="-1"/>
          <w:sz w:val="18"/>
        </w:rPr>
        <w:t xml:space="preserve"> </w:t>
      </w:r>
      <w:r>
        <w:rPr>
          <w:sz w:val="18"/>
        </w:rPr>
        <w:t>duas</w:t>
      </w:r>
      <w:r>
        <w:rPr>
          <w:spacing w:val="-3"/>
          <w:sz w:val="18"/>
        </w:rPr>
        <w:t xml:space="preserve"> </w:t>
      </w:r>
      <w:r>
        <w:rPr>
          <w:sz w:val="18"/>
        </w:rPr>
        <w:t>fotos</w:t>
      </w:r>
      <w:r>
        <w:rPr>
          <w:spacing w:val="-5"/>
          <w:sz w:val="18"/>
        </w:rPr>
        <w:t xml:space="preserve"> </w:t>
      </w:r>
      <w:r>
        <w:rPr>
          <w:sz w:val="18"/>
        </w:rPr>
        <w:t>em</w:t>
      </w:r>
      <w:r>
        <w:rPr>
          <w:spacing w:val="-2"/>
          <w:sz w:val="18"/>
        </w:rPr>
        <w:t xml:space="preserve"> </w:t>
      </w:r>
      <w:r>
        <w:rPr>
          <w:sz w:val="18"/>
        </w:rPr>
        <w:t>diferentes</w:t>
      </w:r>
      <w:r>
        <w:rPr>
          <w:spacing w:val="-3"/>
          <w:sz w:val="18"/>
        </w:rPr>
        <w:t xml:space="preserve"> </w:t>
      </w:r>
      <w:r>
        <w:rPr>
          <w:sz w:val="18"/>
        </w:rPr>
        <w:t>ângulos,</w:t>
      </w:r>
      <w:r>
        <w:rPr>
          <w:spacing w:val="-1"/>
          <w:sz w:val="18"/>
        </w:rPr>
        <w:t xml:space="preserve"> </w:t>
      </w:r>
      <w:r>
        <w:rPr>
          <w:sz w:val="18"/>
        </w:rPr>
        <w:t>com</w:t>
      </w:r>
      <w:r>
        <w:rPr>
          <w:spacing w:val="-1"/>
          <w:sz w:val="18"/>
        </w:rPr>
        <w:t xml:space="preserve"> </w:t>
      </w:r>
      <w:r>
        <w:rPr>
          <w:sz w:val="18"/>
        </w:rPr>
        <w:t>tamanho</w:t>
      </w:r>
      <w:r>
        <w:rPr>
          <w:spacing w:val="-1"/>
          <w:sz w:val="18"/>
        </w:rPr>
        <w:t xml:space="preserve"> </w:t>
      </w:r>
      <w:r>
        <w:rPr>
          <w:sz w:val="18"/>
        </w:rPr>
        <w:t>mínimo</w:t>
      </w:r>
      <w:r>
        <w:rPr>
          <w:spacing w:val="-1"/>
          <w:sz w:val="18"/>
        </w:rPr>
        <w:t xml:space="preserve"> </w:t>
      </w:r>
      <w:r>
        <w:rPr>
          <w:sz w:val="18"/>
        </w:rPr>
        <w:t>de</w:t>
      </w:r>
      <w:r>
        <w:rPr>
          <w:spacing w:val="-3"/>
          <w:sz w:val="18"/>
        </w:rPr>
        <w:t xml:space="preserve"> </w:t>
      </w:r>
      <w:r>
        <w:rPr>
          <w:sz w:val="18"/>
        </w:rPr>
        <w:t>9</w:t>
      </w:r>
      <w:r>
        <w:rPr>
          <w:spacing w:val="-2"/>
          <w:sz w:val="18"/>
        </w:rPr>
        <w:t xml:space="preserve"> </w:t>
      </w:r>
      <w:r>
        <w:rPr>
          <w:sz w:val="18"/>
        </w:rPr>
        <w:t>x 12cm), identificação do fabricante, data e técnico responsável.</w:t>
      </w:r>
    </w:p>
    <w:p w14:paraId="3FC475C7" w14:textId="77777777" w:rsidR="008F7BCE" w:rsidRDefault="008F7BCE">
      <w:pPr>
        <w:pStyle w:val="Corpodetexto"/>
        <w:spacing w:before="166"/>
        <w:rPr>
          <w:sz w:val="18"/>
        </w:rPr>
      </w:pPr>
    </w:p>
    <w:p w14:paraId="6EE7208B" w14:textId="77777777" w:rsidR="008F7BCE" w:rsidRDefault="00AA36A5">
      <w:pPr>
        <w:pStyle w:val="Ttulo3"/>
        <w:numPr>
          <w:ilvl w:val="0"/>
          <w:numId w:val="32"/>
        </w:numPr>
        <w:tabs>
          <w:tab w:val="left" w:pos="631"/>
        </w:tabs>
        <w:ind w:left="631" w:right="336" w:hanging="567"/>
        <w:jc w:val="left"/>
      </w:pPr>
      <w:r>
        <w:t>DESCRIÇÃO</w:t>
      </w:r>
      <w:r>
        <w:rPr>
          <w:spacing w:val="40"/>
        </w:rPr>
        <w:t xml:space="preserve"> </w:t>
      </w:r>
      <w:r>
        <w:t>DOS</w:t>
      </w:r>
      <w:r>
        <w:rPr>
          <w:spacing w:val="-5"/>
        </w:rPr>
        <w:t xml:space="preserve"> </w:t>
      </w:r>
      <w:r>
        <w:t>ENSAIOS</w:t>
      </w:r>
      <w:r>
        <w:rPr>
          <w:spacing w:val="-10"/>
        </w:rPr>
        <w:t xml:space="preserve"> </w:t>
      </w:r>
      <w:r>
        <w:t>DE</w:t>
      </w:r>
      <w:r>
        <w:rPr>
          <w:spacing w:val="-4"/>
        </w:rPr>
        <w:t xml:space="preserve"> </w:t>
      </w:r>
      <w:r>
        <w:t>COLAGEM</w:t>
      </w:r>
      <w:r>
        <w:rPr>
          <w:spacing w:val="-5"/>
        </w:rPr>
        <w:t xml:space="preserve"> </w:t>
      </w:r>
      <w:r>
        <w:t>DO</w:t>
      </w:r>
      <w:r>
        <w:rPr>
          <w:spacing w:val="-10"/>
        </w:rPr>
        <w:t xml:space="preserve"> </w:t>
      </w:r>
      <w:r>
        <w:t>LAMINADO</w:t>
      </w:r>
      <w:r>
        <w:rPr>
          <w:spacing w:val="-4"/>
        </w:rPr>
        <w:t xml:space="preserve"> </w:t>
      </w:r>
      <w:r>
        <w:t>DE</w:t>
      </w:r>
      <w:r>
        <w:rPr>
          <w:spacing w:val="-6"/>
        </w:rPr>
        <w:t xml:space="preserve"> </w:t>
      </w:r>
      <w:r>
        <w:t>ALTA</w:t>
      </w:r>
      <w:r>
        <w:rPr>
          <w:spacing w:val="-4"/>
        </w:rPr>
        <w:t xml:space="preserve"> </w:t>
      </w:r>
      <w:r>
        <w:t>PRESSÃO</w:t>
      </w:r>
      <w:r>
        <w:rPr>
          <w:spacing w:val="-8"/>
        </w:rPr>
        <w:t xml:space="preserve"> </w:t>
      </w:r>
      <w:r>
        <w:t>AO</w:t>
      </w:r>
      <w:r>
        <w:rPr>
          <w:spacing w:val="-9"/>
        </w:rPr>
        <w:t xml:space="preserve"> </w:t>
      </w:r>
      <w:r>
        <w:t>TAMPO</w:t>
      </w:r>
      <w:r>
        <w:rPr>
          <w:spacing w:val="-9"/>
        </w:rPr>
        <w:t xml:space="preserve"> </w:t>
      </w:r>
      <w:r>
        <w:t>INJETADO EM ABS</w:t>
      </w:r>
    </w:p>
    <w:p w14:paraId="33D858C0" w14:textId="77777777" w:rsidR="008F7BCE" w:rsidRDefault="00AA36A5">
      <w:pPr>
        <w:pStyle w:val="PargrafodaLista"/>
        <w:numPr>
          <w:ilvl w:val="1"/>
          <w:numId w:val="32"/>
        </w:numPr>
        <w:tabs>
          <w:tab w:val="left" w:pos="1133"/>
        </w:tabs>
        <w:ind w:left="1133" w:hanging="565"/>
      </w:pPr>
      <w:r>
        <w:rPr>
          <w:spacing w:val="-2"/>
        </w:rPr>
        <w:t>Fundamento:</w:t>
      </w:r>
    </w:p>
    <w:p w14:paraId="0DD19917" w14:textId="77777777" w:rsidR="008F7BCE" w:rsidRDefault="00AA36A5">
      <w:pPr>
        <w:pStyle w:val="Corpodetexto"/>
        <w:spacing w:before="1"/>
        <w:ind w:left="1132" w:right="55"/>
        <w:jc w:val="both"/>
      </w:pPr>
      <w:r>
        <w:t xml:space="preserve">Esta série de três ensaios aplicáveis a tampos do conjunto aluno injetados e com a superfície revestida em laminado melamínico de alta pressão, foi definida com o objetivo de assegurar </w:t>
      </w:r>
      <w:r>
        <w:rPr>
          <w:spacing w:val="-2"/>
        </w:rPr>
        <w:t>qualidade</w:t>
      </w:r>
      <w:r>
        <w:rPr>
          <w:spacing w:val="-7"/>
        </w:rPr>
        <w:t xml:space="preserve"> </w:t>
      </w:r>
      <w:r>
        <w:rPr>
          <w:spacing w:val="-2"/>
        </w:rPr>
        <w:t>de</w:t>
      </w:r>
      <w:r>
        <w:rPr>
          <w:spacing w:val="-8"/>
        </w:rPr>
        <w:t xml:space="preserve"> </w:t>
      </w:r>
      <w:r>
        <w:rPr>
          <w:spacing w:val="-2"/>
        </w:rPr>
        <w:t>colagem</w:t>
      </w:r>
      <w:r>
        <w:rPr>
          <w:spacing w:val="-6"/>
        </w:rPr>
        <w:t xml:space="preserve"> </w:t>
      </w:r>
      <w:r>
        <w:rPr>
          <w:spacing w:val="-2"/>
        </w:rPr>
        <w:t>compatível</w:t>
      </w:r>
      <w:r>
        <w:rPr>
          <w:spacing w:val="-8"/>
        </w:rPr>
        <w:t xml:space="preserve"> </w:t>
      </w:r>
      <w:r>
        <w:rPr>
          <w:spacing w:val="-2"/>
        </w:rPr>
        <w:t>com</w:t>
      </w:r>
      <w:r>
        <w:rPr>
          <w:spacing w:val="-9"/>
        </w:rPr>
        <w:t xml:space="preserve"> </w:t>
      </w:r>
      <w:r>
        <w:rPr>
          <w:spacing w:val="-2"/>
        </w:rPr>
        <w:t>a</w:t>
      </w:r>
      <w:r>
        <w:rPr>
          <w:spacing w:val="-8"/>
        </w:rPr>
        <w:t xml:space="preserve"> </w:t>
      </w:r>
      <w:r>
        <w:rPr>
          <w:spacing w:val="-2"/>
        </w:rPr>
        <w:t>funcionalidade</w:t>
      </w:r>
      <w:r>
        <w:rPr>
          <w:spacing w:val="-7"/>
        </w:rPr>
        <w:t xml:space="preserve"> </w:t>
      </w:r>
      <w:r>
        <w:rPr>
          <w:spacing w:val="-2"/>
        </w:rPr>
        <w:t>requerida</w:t>
      </w:r>
      <w:r>
        <w:rPr>
          <w:spacing w:val="-8"/>
        </w:rPr>
        <w:t xml:space="preserve"> </w:t>
      </w:r>
      <w:r>
        <w:rPr>
          <w:spacing w:val="-2"/>
        </w:rPr>
        <w:t>para</w:t>
      </w:r>
      <w:r>
        <w:rPr>
          <w:spacing w:val="-8"/>
        </w:rPr>
        <w:t xml:space="preserve"> </w:t>
      </w:r>
      <w:r>
        <w:rPr>
          <w:spacing w:val="-2"/>
        </w:rPr>
        <w:t>este</w:t>
      </w:r>
      <w:r>
        <w:rPr>
          <w:spacing w:val="-7"/>
        </w:rPr>
        <w:t xml:space="preserve"> </w:t>
      </w:r>
      <w:r>
        <w:rPr>
          <w:spacing w:val="-2"/>
        </w:rPr>
        <w:t>produto,</w:t>
      </w:r>
      <w:r>
        <w:rPr>
          <w:spacing w:val="-8"/>
        </w:rPr>
        <w:t xml:space="preserve"> </w:t>
      </w:r>
      <w:r>
        <w:rPr>
          <w:spacing w:val="-2"/>
        </w:rPr>
        <w:t>que</w:t>
      </w:r>
      <w:r>
        <w:rPr>
          <w:spacing w:val="-8"/>
        </w:rPr>
        <w:t xml:space="preserve"> </w:t>
      </w:r>
      <w:r>
        <w:rPr>
          <w:spacing w:val="-2"/>
        </w:rPr>
        <w:t>deve</w:t>
      </w:r>
      <w:r>
        <w:rPr>
          <w:spacing w:val="-8"/>
        </w:rPr>
        <w:t xml:space="preserve"> </w:t>
      </w:r>
      <w:r>
        <w:rPr>
          <w:spacing w:val="-2"/>
        </w:rPr>
        <w:t xml:space="preserve">ser </w:t>
      </w:r>
      <w:r>
        <w:t>durável, resistente ao calor e à umidade.</w:t>
      </w:r>
    </w:p>
    <w:p w14:paraId="3CEACAF1" w14:textId="77777777" w:rsidR="008F7BCE" w:rsidRDefault="00AA36A5">
      <w:pPr>
        <w:pStyle w:val="PargrafodaLista"/>
        <w:numPr>
          <w:ilvl w:val="2"/>
          <w:numId w:val="32"/>
        </w:numPr>
        <w:tabs>
          <w:tab w:val="left" w:pos="1746"/>
        </w:tabs>
        <w:spacing w:before="58"/>
        <w:ind w:left="1746" w:hanging="611"/>
      </w:pPr>
      <w:r>
        <w:t>Ensaios</w:t>
      </w:r>
      <w:r>
        <w:rPr>
          <w:spacing w:val="-4"/>
        </w:rPr>
        <w:t xml:space="preserve"> </w:t>
      </w:r>
      <w:r>
        <w:t>de</w:t>
      </w:r>
      <w:r>
        <w:rPr>
          <w:spacing w:val="-4"/>
        </w:rPr>
        <w:t xml:space="preserve"> </w:t>
      </w:r>
      <w:r>
        <w:rPr>
          <w:spacing w:val="-2"/>
        </w:rPr>
        <w:t>descolamento:</w:t>
      </w:r>
    </w:p>
    <w:p w14:paraId="16785340" w14:textId="77777777" w:rsidR="008F7BCE" w:rsidRDefault="00AA36A5">
      <w:pPr>
        <w:pStyle w:val="PargrafodaLista"/>
        <w:numPr>
          <w:ilvl w:val="3"/>
          <w:numId w:val="32"/>
        </w:numPr>
        <w:tabs>
          <w:tab w:val="left" w:pos="1978"/>
        </w:tabs>
        <w:spacing w:before="3"/>
        <w:ind w:left="1978" w:hanging="280"/>
      </w:pPr>
      <w:r>
        <w:t>Ensaio</w:t>
      </w:r>
      <w:r>
        <w:rPr>
          <w:spacing w:val="-9"/>
        </w:rPr>
        <w:t xml:space="preserve"> </w:t>
      </w:r>
      <w:r>
        <w:t>de</w:t>
      </w:r>
      <w:r>
        <w:rPr>
          <w:spacing w:val="-12"/>
        </w:rPr>
        <w:t xml:space="preserve"> </w:t>
      </w:r>
      <w:r>
        <w:t>descolamento</w:t>
      </w:r>
      <w:r>
        <w:rPr>
          <w:spacing w:val="-9"/>
        </w:rPr>
        <w:t xml:space="preserve"> </w:t>
      </w:r>
      <w:r>
        <w:t>espontâneo</w:t>
      </w:r>
      <w:r>
        <w:rPr>
          <w:spacing w:val="-8"/>
        </w:rPr>
        <w:t xml:space="preserve"> </w:t>
      </w:r>
      <w:r>
        <w:t>sob</w:t>
      </w:r>
      <w:r>
        <w:rPr>
          <w:spacing w:val="-12"/>
        </w:rPr>
        <w:t xml:space="preserve"> </w:t>
      </w:r>
      <w:r>
        <w:rPr>
          <w:spacing w:val="-2"/>
        </w:rPr>
        <w:t>aquecimento:</w:t>
      </w:r>
    </w:p>
    <w:p w14:paraId="211E6D9B" w14:textId="77777777" w:rsidR="008F7BCE" w:rsidRDefault="00AA36A5">
      <w:pPr>
        <w:pStyle w:val="Corpodetexto"/>
        <w:spacing w:before="38"/>
        <w:ind w:left="1987"/>
        <w:jc w:val="both"/>
      </w:pPr>
      <w:r>
        <w:rPr>
          <w:spacing w:val="-2"/>
        </w:rPr>
        <w:t>»</w:t>
      </w:r>
      <w:r>
        <w:rPr>
          <w:spacing w:val="-13"/>
        </w:rPr>
        <w:t xml:space="preserve"> </w:t>
      </w:r>
      <w:r>
        <w:rPr>
          <w:spacing w:val="-2"/>
        </w:rPr>
        <w:t>Descrição:</w:t>
      </w:r>
      <w:r>
        <w:rPr>
          <w:spacing w:val="-10"/>
        </w:rPr>
        <w:t xml:space="preserve"> </w:t>
      </w:r>
      <w:r>
        <w:rPr>
          <w:spacing w:val="-2"/>
        </w:rPr>
        <w:t>um</w:t>
      </w:r>
      <w:r>
        <w:rPr>
          <w:spacing w:val="-11"/>
        </w:rPr>
        <w:t xml:space="preserve"> </w:t>
      </w:r>
      <w:r>
        <w:rPr>
          <w:spacing w:val="-2"/>
        </w:rPr>
        <w:t>tampo</w:t>
      </w:r>
      <w:r>
        <w:rPr>
          <w:spacing w:val="-10"/>
        </w:rPr>
        <w:t xml:space="preserve"> </w:t>
      </w:r>
      <w:r>
        <w:rPr>
          <w:spacing w:val="-2"/>
        </w:rPr>
        <w:t>injetado,</w:t>
      </w:r>
      <w:r>
        <w:rPr>
          <w:spacing w:val="-11"/>
        </w:rPr>
        <w:t xml:space="preserve"> </w:t>
      </w:r>
      <w:r>
        <w:rPr>
          <w:spacing w:val="-2"/>
        </w:rPr>
        <w:t>com</w:t>
      </w:r>
      <w:r>
        <w:rPr>
          <w:spacing w:val="-9"/>
        </w:rPr>
        <w:t xml:space="preserve"> </w:t>
      </w:r>
      <w:r>
        <w:rPr>
          <w:spacing w:val="-2"/>
        </w:rPr>
        <w:t>a</w:t>
      </w:r>
      <w:r>
        <w:rPr>
          <w:spacing w:val="-10"/>
        </w:rPr>
        <w:t xml:space="preserve"> </w:t>
      </w:r>
      <w:r>
        <w:rPr>
          <w:spacing w:val="-2"/>
        </w:rPr>
        <w:t>superfície</w:t>
      </w:r>
      <w:r>
        <w:rPr>
          <w:spacing w:val="-6"/>
        </w:rPr>
        <w:t xml:space="preserve"> </w:t>
      </w:r>
      <w:r>
        <w:rPr>
          <w:spacing w:val="-2"/>
        </w:rPr>
        <w:t>revestida</w:t>
      </w:r>
      <w:r>
        <w:rPr>
          <w:spacing w:val="-9"/>
        </w:rPr>
        <w:t xml:space="preserve"> </w:t>
      </w:r>
      <w:r>
        <w:rPr>
          <w:spacing w:val="-2"/>
        </w:rPr>
        <w:t>de</w:t>
      </w:r>
      <w:r>
        <w:rPr>
          <w:spacing w:val="-6"/>
        </w:rPr>
        <w:t xml:space="preserve"> </w:t>
      </w:r>
      <w:r>
        <w:rPr>
          <w:spacing w:val="-2"/>
        </w:rPr>
        <w:t>laminado</w:t>
      </w:r>
      <w:r>
        <w:rPr>
          <w:spacing w:val="-5"/>
        </w:rPr>
        <w:t xml:space="preserve"> </w:t>
      </w:r>
      <w:r>
        <w:rPr>
          <w:spacing w:val="-2"/>
        </w:rPr>
        <w:t>de</w:t>
      </w:r>
      <w:r>
        <w:rPr>
          <w:spacing w:val="-11"/>
        </w:rPr>
        <w:t xml:space="preserve"> </w:t>
      </w:r>
      <w:r>
        <w:rPr>
          <w:spacing w:val="-2"/>
        </w:rPr>
        <w:t>alta</w:t>
      </w:r>
      <w:r>
        <w:rPr>
          <w:spacing w:val="-9"/>
        </w:rPr>
        <w:t xml:space="preserve"> </w:t>
      </w:r>
      <w:r>
        <w:rPr>
          <w:spacing w:val="-2"/>
        </w:rPr>
        <w:t>pressão</w:t>
      </w:r>
    </w:p>
    <w:p w14:paraId="275FA55B" w14:textId="77777777" w:rsidR="008F7BCE" w:rsidRDefault="008F7BCE">
      <w:pPr>
        <w:pStyle w:val="Corpodetexto"/>
        <w:jc w:val="both"/>
        <w:sectPr w:rsidR="008F7BCE">
          <w:headerReference w:type="default" r:id="rId38"/>
          <w:footerReference w:type="default" r:id="rId39"/>
          <w:pgSz w:w="11900" w:h="16850"/>
          <w:pgMar w:top="1260" w:right="850" w:bottom="280" w:left="1275" w:header="716" w:footer="0" w:gutter="0"/>
          <w:cols w:space="720"/>
        </w:sectPr>
      </w:pPr>
    </w:p>
    <w:p w14:paraId="1B5769EE" w14:textId="77777777" w:rsidR="008F7BCE" w:rsidRDefault="00AA36A5">
      <w:pPr>
        <w:pStyle w:val="Corpodetexto"/>
        <w:spacing w:before="91"/>
        <w:ind w:left="2128" w:right="58"/>
        <w:jc w:val="both"/>
      </w:pPr>
      <w:r>
        <w:lastRenderedPageBreak/>
        <w:t>colado com adesivo bi componente, após</w:t>
      </w:r>
      <w:r>
        <w:rPr>
          <w:spacing w:val="-1"/>
        </w:rPr>
        <w:t xml:space="preserve"> </w:t>
      </w:r>
      <w:r>
        <w:t>examinado</w:t>
      </w:r>
      <w:r>
        <w:rPr>
          <w:spacing w:val="-1"/>
        </w:rPr>
        <w:t xml:space="preserve"> </w:t>
      </w:r>
      <w:r>
        <w:t>para verificar perfeita colagem em todo o perímetro, deve ser aquecido em estufa seca com ventilação forçada, e permanecer</w:t>
      </w:r>
      <w:r>
        <w:rPr>
          <w:spacing w:val="-13"/>
        </w:rPr>
        <w:t xml:space="preserve"> </w:t>
      </w:r>
      <w:r>
        <w:t>à</w:t>
      </w:r>
      <w:r>
        <w:rPr>
          <w:spacing w:val="-12"/>
        </w:rPr>
        <w:t xml:space="preserve"> </w:t>
      </w:r>
      <w:r>
        <w:t>temperatura</w:t>
      </w:r>
      <w:r>
        <w:rPr>
          <w:spacing w:val="-14"/>
        </w:rPr>
        <w:t xml:space="preserve"> </w:t>
      </w:r>
      <w:r>
        <w:t>de</w:t>
      </w:r>
      <w:r>
        <w:rPr>
          <w:spacing w:val="-13"/>
        </w:rPr>
        <w:t xml:space="preserve"> </w:t>
      </w:r>
      <w:r>
        <w:t>60</w:t>
      </w:r>
      <w:r>
        <w:rPr>
          <w:spacing w:val="-23"/>
        </w:rPr>
        <w:t xml:space="preserve"> </w:t>
      </w:r>
      <w:r>
        <w:rPr>
          <w:vertAlign w:val="superscript"/>
        </w:rPr>
        <w:t>o</w:t>
      </w:r>
      <w:r>
        <w:rPr>
          <w:spacing w:val="-12"/>
        </w:rPr>
        <w:t xml:space="preserve"> </w:t>
      </w:r>
      <w:r>
        <w:t>C,</w:t>
      </w:r>
      <w:r>
        <w:rPr>
          <w:spacing w:val="-13"/>
        </w:rPr>
        <w:t xml:space="preserve"> </w:t>
      </w:r>
      <w:r>
        <w:t>e</w:t>
      </w:r>
      <w:r>
        <w:rPr>
          <w:spacing w:val="-12"/>
        </w:rPr>
        <w:t xml:space="preserve"> </w:t>
      </w:r>
      <w:r>
        <w:t>no</w:t>
      </w:r>
      <w:r>
        <w:rPr>
          <w:spacing w:val="-13"/>
        </w:rPr>
        <w:t xml:space="preserve"> </w:t>
      </w:r>
      <w:r>
        <w:t>máximo</w:t>
      </w:r>
      <w:r>
        <w:rPr>
          <w:spacing w:val="-12"/>
        </w:rPr>
        <w:t xml:space="preserve"> </w:t>
      </w:r>
      <w:r>
        <w:t>a</w:t>
      </w:r>
      <w:r>
        <w:rPr>
          <w:spacing w:val="-12"/>
        </w:rPr>
        <w:t xml:space="preserve"> </w:t>
      </w:r>
      <w:r>
        <w:t>10%</w:t>
      </w:r>
      <w:r>
        <w:rPr>
          <w:spacing w:val="-11"/>
        </w:rPr>
        <w:t xml:space="preserve"> </w:t>
      </w:r>
      <w:r>
        <w:t>de</w:t>
      </w:r>
      <w:r>
        <w:rPr>
          <w:spacing w:val="-9"/>
        </w:rPr>
        <w:t xml:space="preserve"> </w:t>
      </w:r>
      <w:r>
        <w:t>umidade,</w:t>
      </w:r>
      <w:r>
        <w:rPr>
          <w:spacing w:val="-11"/>
        </w:rPr>
        <w:t xml:space="preserve"> </w:t>
      </w:r>
      <w:r>
        <w:t>por</w:t>
      </w:r>
      <w:r>
        <w:rPr>
          <w:spacing w:val="-13"/>
        </w:rPr>
        <w:t xml:space="preserve"> </w:t>
      </w:r>
      <w:r>
        <w:t>30</w:t>
      </w:r>
      <w:r>
        <w:rPr>
          <w:spacing w:val="-12"/>
        </w:rPr>
        <w:t xml:space="preserve"> </w:t>
      </w:r>
      <w:r>
        <w:t>minutos.</w:t>
      </w:r>
    </w:p>
    <w:p w14:paraId="03878916" w14:textId="77777777" w:rsidR="008F7BCE" w:rsidRDefault="00AA36A5">
      <w:pPr>
        <w:pStyle w:val="Corpodetexto"/>
        <w:spacing w:before="59"/>
        <w:ind w:left="2128" w:right="56" w:hanging="144"/>
        <w:jc w:val="both"/>
      </w:pPr>
      <w:r>
        <w:rPr>
          <w:spacing w:val="-2"/>
        </w:rPr>
        <w:t>»</w:t>
      </w:r>
      <w:r>
        <w:rPr>
          <w:spacing w:val="-7"/>
        </w:rPr>
        <w:t xml:space="preserve"> </w:t>
      </w:r>
      <w:r>
        <w:rPr>
          <w:spacing w:val="-2"/>
        </w:rPr>
        <w:t>Verificação:</w:t>
      </w:r>
      <w:r>
        <w:rPr>
          <w:spacing w:val="-5"/>
        </w:rPr>
        <w:t xml:space="preserve"> </w:t>
      </w:r>
      <w:r>
        <w:rPr>
          <w:spacing w:val="-2"/>
        </w:rPr>
        <w:t>após</w:t>
      </w:r>
      <w:r>
        <w:rPr>
          <w:spacing w:val="-7"/>
        </w:rPr>
        <w:t xml:space="preserve"> </w:t>
      </w:r>
      <w:r>
        <w:rPr>
          <w:spacing w:val="-2"/>
        </w:rPr>
        <w:t>esfriar</w:t>
      </w:r>
      <w:r>
        <w:rPr>
          <w:spacing w:val="-4"/>
        </w:rPr>
        <w:t xml:space="preserve"> </w:t>
      </w:r>
      <w:r>
        <w:rPr>
          <w:spacing w:val="-2"/>
        </w:rPr>
        <w:t>à</w:t>
      </w:r>
      <w:r>
        <w:rPr>
          <w:spacing w:val="-5"/>
        </w:rPr>
        <w:t xml:space="preserve"> </w:t>
      </w:r>
      <w:r>
        <w:rPr>
          <w:spacing w:val="-2"/>
        </w:rPr>
        <w:t>temperatura</w:t>
      </w:r>
      <w:r>
        <w:rPr>
          <w:spacing w:val="-7"/>
        </w:rPr>
        <w:t xml:space="preserve"> </w:t>
      </w:r>
      <w:r>
        <w:rPr>
          <w:spacing w:val="-2"/>
        </w:rPr>
        <w:t>ambiente</w:t>
      </w:r>
      <w:r>
        <w:rPr>
          <w:spacing w:val="-6"/>
        </w:rPr>
        <w:t xml:space="preserve"> </w:t>
      </w:r>
      <w:r>
        <w:rPr>
          <w:spacing w:val="-2"/>
        </w:rPr>
        <w:t>o laminado de</w:t>
      </w:r>
      <w:r>
        <w:rPr>
          <w:spacing w:val="-7"/>
        </w:rPr>
        <w:t xml:space="preserve"> </w:t>
      </w:r>
      <w:r>
        <w:rPr>
          <w:spacing w:val="-2"/>
        </w:rPr>
        <w:t>alta</w:t>
      </w:r>
      <w:r>
        <w:rPr>
          <w:spacing w:val="-5"/>
        </w:rPr>
        <w:t xml:space="preserve"> </w:t>
      </w:r>
      <w:r>
        <w:rPr>
          <w:spacing w:val="-2"/>
        </w:rPr>
        <w:t>pressão</w:t>
      </w:r>
      <w:r>
        <w:rPr>
          <w:spacing w:val="-3"/>
        </w:rPr>
        <w:t xml:space="preserve"> </w:t>
      </w:r>
      <w:r>
        <w:rPr>
          <w:spacing w:val="-2"/>
        </w:rPr>
        <w:t>não</w:t>
      </w:r>
      <w:r>
        <w:rPr>
          <w:spacing w:val="-3"/>
        </w:rPr>
        <w:t xml:space="preserve"> </w:t>
      </w:r>
      <w:r>
        <w:rPr>
          <w:spacing w:val="-2"/>
        </w:rPr>
        <w:t xml:space="preserve">pode </w:t>
      </w:r>
      <w:r>
        <w:t>apresentar descolamento perceptível em qualquer região perimetral. (Eventual presença</w:t>
      </w:r>
      <w:r>
        <w:rPr>
          <w:spacing w:val="-13"/>
        </w:rPr>
        <w:t xml:space="preserve"> </w:t>
      </w:r>
      <w:r>
        <w:t>de</w:t>
      </w:r>
      <w:r>
        <w:rPr>
          <w:spacing w:val="-12"/>
        </w:rPr>
        <w:t xml:space="preserve"> </w:t>
      </w:r>
      <w:r>
        <w:t>empenamento</w:t>
      </w:r>
      <w:r>
        <w:rPr>
          <w:spacing w:val="-13"/>
        </w:rPr>
        <w:t xml:space="preserve"> </w:t>
      </w:r>
      <w:r>
        <w:t>do</w:t>
      </w:r>
      <w:r>
        <w:rPr>
          <w:spacing w:val="-12"/>
        </w:rPr>
        <w:t xml:space="preserve"> </w:t>
      </w:r>
      <w:r>
        <w:t>tampo</w:t>
      </w:r>
      <w:r>
        <w:rPr>
          <w:spacing w:val="-13"/>
        </w:rPr>
        <w:t xml:space="preserve"> </w:t>
      </w:r>
      <w:r>
        <w:t>e</w:t>
      </w:r>
      <w:r>
        <w:rPr>
          <w:spacing w:val="-12"/>
        </w:rPr>
        <w:t xml:space="preserve"> </w:t>
      </w:r>
      <w:r>
        <w:t>do</w:t>
      </w:r>
      <w:r>
        <w:rPr>
          <w:spacing w:val="-10"/>
        </w:rPr>
        <w:t xml:space="preserve"> </w:t>
      </w:r>
      <w:r>
        <w:t>laminado</w:t>
      </w:r>
      <w:r>
        <w:rPr>
          <w:spacing w:val="-9"/>
        </w:rPr>
        <w:t xml:space="preserve"> </w:t>
      </w:r>
      <w:r>
        <w:t>não</w:t>
      </w:r>
      <w:r>
        <w:rPr>
          <w:spacing w:val="-8"/>
        </w:rPr>
        <w:t xml:space="preserve"> </w:t>
      </w:r>
      <w:r>
        <w:t>havendo</w:t>
      </w:r>
      <w:r>
        <w:rPr>
          <w:spacing w:val="-7"/>
        </w:rPr>
        <w:t xml:space="preserve"> </w:t>
      </w:r>
      <w:r>
        <w:t>descolamento,</w:t>
      </w:r>
      <w:r>
        <w:rPr>
          <w:spacing w:val="-13"/>
        </w:rPr>
        <w:t xml:space="preserve"> </w:t>
      </w:r>
      <w:r>
        <w:t>não caracteriza reprovação).</w:t>
      </w:r>
    </w:p>
    <w:p w14:paraId="01A2B842" w14:textId="77777777" w:rsidR="008F7BCE" w:rsidRDefault="00AA36A5">
      <w:pPr>
        <w:pStyle w:val="PargrafodaLista"/>
        <w:numPr>
          <w:ilvl w:val="3"/>
          <w:numId w:val="32"/>
        </w:numPr>
        <w:tabs>
          <w:tab w:val="left" w:pos="1987"/>
        </w:tabs>
        <w:spacing w:before="58"/>
        <w:ind w:left="1987" w:hanging="289"/>
      </w:pPr>
      <w:r>
        <w:t>Ensaio</w:t>
      </w:r>
      <w:r>
        <w:rPr>
          <w:spacing w:val="-10"/>
        </w:rPr>
        <w:t xml:space="preserve"> </w:t>
      </w:r>
      <w:r>
        <w:t>de</w:t>
      </w:r>
      <w:r>
        <w:rPr>
          <w:spacing w:val="-11"/>
        </w:rPr>
        <w:t xml:space="preserve"> </w:t>
      </w:r>
      <w:r>
        <w:t>descolamento</w:t>
      </w:r>
      <w:r>
        <w:rPr>
          <w:spacing w:val="-7"/>
        </w:rPr>
        <w:t xml:space="preserve"> </w:t>
      </w:r>
      <w:r>
        <w:t>sob</w:t>
      </w:r>
      <w:r>
        <w:rPr>
          <w:spacing w:val="-6"/>
        </w:rPr>
        <w:t xml:space="preserve"> </w:t>
      </w:r>
      <w:r>
        <w:rPr>
          <w:spacing w:val="-2"/>
        </w:rPr>
        <w:t>tração:</w:t>
      </w:r>
    </w:p>
    <w:p w14:paraId="5A837658" w14:textId="77777777" w:rsidR="008F7BCE" w:rsidRDefault="00AA36A5">
      <w:pPr>
        <w:pStyle w:val="Corpodetexto"/>
        <w:spacing w:before="3"/>
        <w:ind w:left="2128" w:right="53" w:hanging="144"/>
        <w:jc w:val="both"/>
      </w:pPr>
      <w:r>
        <w:t>»</w:t>
      </w:r>
      <w:r>
        <w:rPr>
          <w:spacing w:val="-7"/>
        </w:rPr>
        <w:t xml:space="preserve"> </w:t>
      </w:r>
      <w:r>
        <w:t>Descrição:</w:t>
      </w:r>
      <w:r>
        <w:rPr>
          <w:spacing w:val="-5"/>
        </w:rPr>
        <w:t xml:space="preserve"> </w:t>
      </w:r>
      <w:r>
        <w:t>de</w:t>
      </w:r>
      <w:r>
        <w:rPr>
          <w:spacing w:val="-6"/>
        </w:rPr>
        <w:t xml:space="preserve"> </w:t>
      </w:r>
      <w:r>
        <w:t>um</w:t>
      </w:r>
      <w:r>
        <w:rPr>
          <w:spacing w:val="-6"/>
        </w:rPr>
        <w:t xml:space="preserve"> </w:t>
      </w:r>
      <w:r>
        <w:t>tampo</w:t>
      </w:r>
      <w:r>
        <w:rPr>
          <w:spacing w:val="-5"/>
        </w:rPr>
        <w:t xml:space="preserve"> </w:t>
      </w:r>
      <w:r>
        <w:t>injetado</w:t>
      </w:r>
      <w:r>
        <w:rPr>
          <w:spacing w:val="-5"/>
        </w:rPr>
        <w:t xml:space="preserve"> </w:t>
      </w:r>
      <w:r>
        <w:t>com</w:t>
      </w:r>
      <w:r>
        <w:rPr>
          <w:spacing w:val="-5"/>
        </w:rPr>
        <w:t xml:space="preserve"> </w:t>
      </w:r>
      <w:r>
        <w:t>a</w:t>
      </w:r>
      <w:r>
        <w:rPr>
          <w:spacing w:val="-7"/>
        </w:rPr>
        <w:t xml:space="preserve"> </w:t>
      </w:r>
      <w:r>
        <w:t>superfície</w:t>
      </w:r>
      <w:r>
        <w:rPr>
          <w:spacing w:val="-7"/>
        </w:rPr>
        <w:t xml:space="preserve"> </w:t>
      </w:r>
      <w:r>
        <w:t>revestida</w:t>
      </w:r>
      <w:r>
        <w:rPr>
          <w:spacing w:val="-6"/>
        </w:rPr>
        <w:t xml:space="preserve"> </w:t>
      </w:r>
      <w:r>
        <w:t>de</w:t>
      </w:r>
      <w:r>
        <w:rPr>
          <w:spacing w:val="-6"/>
        </w:rPr>
        <w:t xml:space="preserve"> </w:t>
      </w:r>
      <w:r>
        <w:t>laminado</w:t>
      </w:r>
      <w:r>
        <w:rPr>
          <w:spacing w:val="-7"/>
        </w:rPr>
        <w:t xml:space="preserve"> </w:t>
      </w:r>
      <w:r>
        <w:t>melamínico de alta pressão, colado com adesivo bi componente, após examinado para verificar perfeita</w:t>
      </w:r>
      <w:r>
        <w:rPr>
          <w:spacing w:val="-8"/>
        </w:rPr>
        <w:t xml:space="preserve"> </w:t>
      </w:r>
      <w:r>
        <w:t>colagem</w:t>
      </w:r>
      <w:r>
        <w:rPr>
          <w:spacing w:val="-8"/>
        </w:rPr>
        <w:t xml:space="preserve"> </w:t>
      </w:r>
      <w:r>
        <w:t>em</w:t>
      </w:r>
      <w:r>
        <w:rPr>
          <w:spacing w:val="-8"/>
        </w:rPr>
        <w:t xml:space="preserve"> </w:t>
      </w:r>
      <w:r>
        <w:t>todo</w:t>
      </w:r>
      <w:r>
        <w:rPr>
          <w:spacing w:val="-10"/>
        </w:rPr>
        <w:t xml:space="preserve"> </w:t>
      </w:r>
      <w:r>
        <w:t>o</w:t>
      </w:r>
      <w:r>
        <w:rPr>
          <w:spacing w:val="-8"/>
        </w:rPr>
        <w:t xml:space="preserve"> </w:t>
      </w:r>
      <w:r>
        <w:t>perímetro,</w:t>
      </w:r>
      <w:r>
        <w:rPr>
          <w:spacing w:val="-8"/>
        </w:rPr>
        <w:t xml:space="preserve"> </w:t>
      </w:r>
      <w:r>
        <w:t>devem</w:t>
      </w:r>
      <w:r>
        <w:rPr>
          <w:spacing w:val="-7"/>
        </w:rPr>
        <w:t xml:space="preserve"> </w:t>
      </w:r>
      <w:r>
        <w:t>ser</w:t>
      </w:r>
      <w:r>
        <w:rPr>
          <w:spacing w:val="-7"/>
        </w:rPr>
        <w:t xml:space="preserve"> </w:t>
      </w:r>
      <w:r>
        <w:t>extraídos</w:t>
      </w:r>
      <w:r>
        <w:rPr>
          <w:spacing w:val="-8"/>
        </w:rPr>
        <w:t xml:space="preserve"> </w:t>
      </w:r>
      <w:r>
        <w:t>cinco</w:t>
      </w:r>
      <w:r>
        <w:rPr>
          <w:spacing w:val="-7"/>
        </w:rPr>
        <w:t xml:space="preserve"> </w:t>
      </w:r>
      <w:r>
        <w:t>(5)</w:t>
      </w:r>
      <w:r>
        <w:rPr>
          <w:spacing w:val="-8"/>
        </w:rPr>
        <w:t xml:space="preserve"> </w:t>
      </w:r>
      <w:r>
        <w:t>corpos</w:t>
      </w:r>
      <w:r>
        <w:rPr>
          <w:spacing w:val="-7"/>
        </w:rPr>
        <w:t xml:space="preserve"> </w:t>
      </w:r>
      <w:r>
        <w:t>de</w:t>
      </w:r>
      <w:r>
        <w:rPr>
          <w:spacing w:val="-9"/>
        </w:rPr>
        <w:t xml:space="preserve"> </w:t>
      </w:r>
      <w:r>
        <w:t>prova medindo</w:t>
      </w:r>
      <w:r>
        <w:rPr>
          <w:spacing w:val="-12"/>
        </w:rPr>
        <w:t xml:space="preserve"> </w:t>
      </w:r>
      <w:r>
        <w:t>7</w:t>
      </w:r>
      <w:r>
        <w:rPr>
          <w:spacing w:val="-11"/>
        </w:rPr>
        <w:t xml:space="preserve"> </w:t>
      </w:r>
      <w:r>
        <w:t>x</w:t>
      </w:r>
      <w:r>
        <w:rPr>
          <w:spacing w:val="-9"/>
        </w:rPr>
        <w:t xml:space="preserve"> </w:t>
      </w:r>
      <w:r>
        <w:t>7cm.</w:t>
      </w:r>
      <w:r>
        <w:rPr>
          <w:spacing w:val="-12"/>
        </w:rPr>
        <w:t xml:space="preserve"> </w:t>
      </w:r>
      <w:r>
        <w:t>O</w:t>
      </w:r>
      <w:r>
        <w:rPr>
          <w:spacing w:val="-9"/>
        </w:rPr>
        <w:t xml:space="preserve"> </w:t>
      </w:r>
      <w:r>
        <w:t>local</w:t>
      </w:r>
      <w:r>
        <w:rPr>
          <w:spacing w:val="-9"/>
        </w:rPr>
        <w:t xml:space="preserve"> </w:t>
      </w:r>
      <w:r>
        <w:t>das</w:t>
      </w:r>
      <w:r>
        <w:rPr>
          <w:spacing w:val="-9"/>
        </w:rPr>
        <w:t xml:space="preserve"> </w:t>
      </w:r>
      <w:r>
        <w:t>extrações</w:t>
      </w:r>
      <w:r>
        <w:rPr>
          <w:spacing w:val="-8"/>
        </w:rPr>
        <w:t xml:space="preserve"> </w:t>
      </w:r>
      <w:r>
        <w:t>na</w:t>
      </w:r>
      <w:r>
        <w:rPr>
          <w:spacing w:val="-9"/>
        </w:rPr>
        <w:t xml:space="preserve"> </w:t>
      </w:r>
      <w:r>
        <w:t>peça</w:t>
      </w:r>
      <w:r>
        <w:rPr>
          <w:spacing w:val="-9"/>
        </w:rPr>
        <w:t xml:space="preserve"> </w:t>
      </w:r>
      <w:r>
        <w:t>injetada,</w:t>
      </w:r>
      <w:r>
        <w:rPr>
          <w:spacing w:val="-9"/>
        </w:rPr>
        <w:t xml:space="preserve"> </w:t>
      </w:r>
      <w:r>
        <w:t>deve</w:t>
      </w:r>
      <w:r>
        <w:rPr>
          <w:spacing w:val="-8"/>
        </w:rPr>
        <w:t xml:space="preserve"> </w:t>
      </w:r>
      <w:r>
        <w:t>ser</w:t>
      </w:r>
      <w:r>
        <w:rPr>
          <w:spacing w:val="-9"/>
        </w:rPr>
        <w:t xml:space="preserve"> </w:t>
      </w:r>
      <w:r>
        <w:t>livre</w:t>
      </w:r>
      <w:r>
        <w:rPr>
          <w:spacing w:val="-11"/>
        </w:rPr>
        <w:t xml:space="preserve"> </w:t>
      </w:r>
      <w:r>
        <w:t>de</w:t>
      </w:r>
      <w:r>
        <w:rPr>
          <w:spacing w:val="-11"/>
        </w:rPr>
        <w:t xml:space="preserve"> </w:t>
      </w:r>
      <w:r>
        <w:t>volumes</w:t>
      </w:r>
      <w:r>
        <w:rPr>
          <w:spacing w:val="-8"/>
        </w:rPr>
        <w:t xml:space="preserve"> </w:t>
      </w:r>
      <w:r>
        <w:t>ou ressaltos em sua superfície inferior, de</w:t>
      </w:r>
      <w:r>
        <w:rPr>
          <w:spacing w:val="-1"/>
        </w:rPr>
        <w:t xml:space="preserve"> </w:t>
      </w:r>
      <w:r>
        <w:t>modo que</w:t>
      </w:r>
      <w:r>
        <w:rPr>
          <w:spacing w:val="-2"/>
        </w:rPr>
        <w:t xml:space="preserve"> </w:t>
      </w:r>
      <w:r>
        <w:t>o corpo de provas resulte em uma sobreposição de duas camadas planas.</w:t>
      </w:r>
    </w:p>
    <w:p w14:paraId="005FFAEB" w14:textId="77777777" w:rsidR="008F7BCE" w:rsidRDefault="00AA36A5">
      <w:pPr>
        <w:pStyle w:val="Corpodetexto"/>
        <w:ind w:left="2128" w:right="58"/>
        <w:jc w:val="both"/>
      </w:pPr>
      <w:r>
        <w:t>No lado superior do corpo de provas,</w:t>
      </w:r>
      <w:r>
        <w:rPr>
          <w:spacing w:val="-2"/>
        </w:rPr>
        <w:t xml:space="preserve"> </w:t>
      </w:r>
      <w:r>
        <w:t>faceado pelo laminado de alta pressão se</w:t>
      </w:r>
      <w:r>
        <w:rPr>
          <w:spacing w:val="-2"/>
        </w:rPr>
        <w:t xml:space="preserve"> </w:t>
      </w:r>
      <w:r>
        <w:t xml:space="preserve">risca (com um instrumento de metal duro) um quadrado de 5cm x 5cm até que a base de ABS transpareça através do risco e o quadrado de 25cm² fique perfeitamente </w:t>
      </w:r>
      <w:r>
        <w:rPr>
          <w:spacing w:val="-2"/>
        </w:rPr>
        <w:t>delimitado.</w:t>
      </w:r>
    </w:p>
    <w:p w14:paraId="7D29CC5B" w14:textId="77777777" w:rsidR="008F7BCE" w:rsidRDefault="00AA36A5">
      <w:pPr>
        <w:pStyle w:val="Corpodetexto"/>
        <w:spacing w:before="1"/>
        <w:ind w:left="2128" w:right="61"/>
        <w:jc w:val="both"/>
      </w:pPr>
      <w:r>
        <w:t>Este</w:t>
      </w:r>
      <w:r>
        <w:rPr>
          <w:spacing w:val="-11"/>
        </w:rPr>
        <w:t xml:space="preserve"> </w:t>
      </w:r>
      <w:r>
        <w:t>“sanduiche”</w:t>
      </w:r>
      <w:r>
        <w:rPr>
          <w:spacing w:val="-10"/>
        </w:rPr>
        <w:t xml:space="preserve"> </w:t>
      </w:r>
      <w:r>
        <w:t>deve</w:t>
      </w:r>
      <w:r>
        <w:rPr>
          <w:spacing w:val="-11"/>
        </w:rPr>
        <w:t xml:space="preserve"> </w:t>
      </w:r>
      <w:r>
        <w:t>ser</w:t>
      </w:r>
      <w:r>
        <w:rPr>
          <w:spacing w:val="-9"/>
        </w:rPr>
        <w:t xml:space="preserve"> </w:t>
      </w:r>
      <w:r>
        <w:t>colado</w:t>
      </w:r>
      <w:r>
        <w:rPr>
          <w:spacing w:val="-9"/>
        </w:rPr>
        <w:t xml:space="preserve"> </w:t>
      </w:r>
      <w:r>
        <w:t>nas</w:t>
      </w:r>
      <w:r>
        <w:rPr>
          <w:spacing w:val="-12"/>
        </w:rPr>
        <w:t xml:space="preserve"> </w:t>
      </w:r>
      <w:r>
        <w:t>duas</w:t>
      </w:r>
      <w:r>
        <w:rPr>
          <w:spacing w:val="-12"/>
        </w:rPr>
        <w:t xml:space="preserve"> </w:t>
      </w:r>
      <w:r>
        <w:t>faces</w:t>
      </w:r>
      <w:r>
        <w:rPr>
          <w:spacing w:val="-8"/>
        </w:rPr>
        <w:t xml:space="preserve"> </w:t>
      </w:r>
      <w:r>
        <w:t>aos</w:t>
      </w:r>
      <w:r>
        <w:rPr>
          <w:spacing w:val="-11"/>
        </w:rPr>
        <w:t xml:space="preserve"> </w:t>
      </w:r>
      <w:r>
        <w:t>dispositivos</w:t>
      </w:r>
      <w:r>
        <w:rPr>
          <w:spacing w:val="-10"/>
        </w:rPr>
        <w:t xml:space="preserve"> </w:t>
      </w:r>
      <w:r>
        <w:t>de</w:t>
      </w:r>
      <w:r>
        <w:rPr>
          <w:spacing w:val="-11"/>
        </w:rPr>
        <w:t xml:space="preserve"> </w:t>
      </w:r>
      <w:r>
        <w:t>tração,</w:t>
      </w:r>
      <w:r>
        <w:rPr>
          <w:spacing w:val="-9"/>
        </w:rPr>
        <w:t xml:space="preserve"> </w:t>
      </w:r>
      <w:r>
        <w:t>por</w:t>
      </w:r>
      <w:r>
        <w:rPr>
          <w:spacing w:val="-11"/>
        </w:rPr>
        <w:t xml:space="preserve"> </w:t>
      </w:r>
      <w:r>
        <w:t>toda</w:t>
      </w:r>
      <w:r>
        <w:rPr>
          <w:spacing w:val="-12"/>
        </w:rPr>
        <w:t xml:space="preserve"> </w:t>
      </w:r>
      <w:r>
        <w:t>a área de</w:t>
      </w:r>
      <w:r>
        <w:rPr>
          <w:spacing w:val="-1"/>
        </w:rPr>
        <w:t xml:space="preserve"> </w:t>
      </w:r>
      <w:r>
        <w:t>25cm², (ver</w:t>
      </w:r>
      <w:r>
        <w:rPr>
          <w:spacing w:val="-1"/>
        </w:rPr>
        <w:t xml:space="preserve"> </w:t>
      </w:r>
      <w:r>
        <w:t>ilustração 1) com adesivo à base de Cianoacrilato,</w:t>
      </w:r>
      <w:r>
        <w:rPr>
          <w:spacing w:val="-1"/>
        </w:rPr>
        <w:t xml:space="preserve"> </w:t>
      </w:r>
      <w:r>
        <w:t>respeitando</w:t>
      </w:r>
      <w:r>
        <w:rPr>
          <w:spacing w:val="-6"/>
        </w:rPr>
        <w:t xml:space="preserve"> </w:t>
      </w:r>
      <w:r>
        <w:t>o tempo de cura e procedimentos recomendados pelo fabricante.</w:t>
      </w:r>
    </w:p>
    <w:p w14:paraId="4791A7BC" w14:textId="77777777" w:rsidR="008F7BCE" w:rsidRDefault="00AA36A5">
      <w:pPr>
        <w:pStyle w:val="Corpodetexto"/>
        <w:spacing w:before="58"/>
        <w:ind w:left="2128" w:right="58" w:hanging="144"/>
        <w:jc w:val="both"/>
      </w:pPr>
      <w:r>
        <w:t>» Aplicação: aplicar tração contínua em ângulo normal à superfície ensaiada, à velocidade de 3mm/minuto em máquina universal de tração até o rompimento, registrando a força atuante no momento do rompimento.</w:t>
      </w:r>
    </w:p>
    <w:p w14:paraId="39DCB615" w14:textId="77777777" w:rsidR="008F7BCE" w:rsidRDefault="00AA36A5">
      <w:pPr>
        <w:pStyle w:val="Corpodetexto"/>
        <w:spacing w:before="61"/>
        <w:ind w:left="2128" w:right="63" w:hanging="144"/>
        <w:jc w:val="both"/>
      </w:pPr>
      <w:r>
        <w:t>»</w:t>
      </w:r>
      <w:r>
        <w:rPr>
          <w:spacing w:val="-13"/>
        </w:rPr>
        <w:t xml:space="preserve"> </w:t>
      </w:r>
      <w:r>
        <w:t>Amostragem:</w:t>
      </w:r>
      <w:r>
        <w:rPr>
          <w:spacing w:val="-12"/>
        </w:rPr>
        <w:t xml:space="preserve"> </w:t>
      </w:r>
      <w:r>
        <w:t>o</w:t>
      </w:r>
      <w:r>
        <w:rPr>
          <w:spacing w:val="-13"/>
        </w:rPr>
        <w:t xml:space="preserve"> </w:t>
      </w:r>
      <w:r>
        <w:t>resultado</w:t>
      </w:r>
      <w:r>
        <w:rPr>
          <w:spacing w:val="-12"/>
        </w:rPr>
        <w:t xml:space="preserve"> </w:t>
      </w:r>
      <w:r>
        <w:t>de</w:t>
      </w:r>
      <w:r>
        <w:rPr>
          <w:spacing w:val="-13"/>
        </w:rPr>
        <w:t xml:space="preserve"> </w:t>
      </w:r>
      <w:r>
        <w:t>um</w:t>
      </w:r>
      <w:r>
        <w:rPr>
          <w:spacing w:val="-12"/>
        </w:rPr>
        <w:t xml:space="preserve"> </w:t>
      </w:r>
      <w:r>
        <w:t>ensaio</w:t>
      </w:r>
      <w:r>
        <w:rPr>
          <w:spacing w:val="-13"/>
        </w:rPr>
        <w:t xml:space="preserve"> </w:t>
      </w:r>
      <w:r>
        <w:t>é</w:t>
      </w:r>
      <w:r>
        <w:rPr>
          <w:spacing w:val="-12"/>
        </w:rPr>
        <w:t xml:space="preserve"> </w:t>
      </w:r>
      <w:r>
        <w:t>a</w:t>
      </w:r>
      <w:r>
        <w:rPr>
          <w:spacing w:val="-12"/>
        </w:rPr>
        <w:t xml:space="preserve"> </w:t>
      </w:r>
      <w:r>
        <w:t>média</w:t>
      </w:r>
      <w:r>
        <w:rPr>
          <w:spacing w:val="-13"/>
        </w:rPr>
        <w:t xml:space="preserve"> </w:t>
      </w:r>
      <w:r>
        <w:t>dos</w:t>
      </w:r>
      <w:r>
        <w:rPr>
          <w:spacing w:val="-12"/>
        </w:rPr>
        <w:t xml:space="preserve"> </w:t>
      </w:r>
      <w:r>
        <w:t>resultados</w:t>
      </w:r>
      <w:r>
        <w:rPr>
          <w:spacing w:val="-13"/>
        </w:rPr>
        <w:t xml:space="preserve"> </w:t>
      </w:r>
      <w:r>
        <w:t>de</w:t>
      </w:r>
      <w:r>
        <w:rPr>
          <w:spacing w:val="-12"/>
        </w:rPr>
        <w:t xml:space="preserve"> </w:t>
      </w:r>
      <w:r>
        <w:t>tracionamento</w:t>
      </w:r>
      <w:r>
        <w:rPr>
          <w:spacing w:val="-13"/>
        </w:rPr>
        <w:t xml:space="preserve"> </w:t>
      </w:r>
      <w:r>
        <w:t>de cinco corpos de prova.</w:t>
      </w:r>
    </w:p>
    <w:p w14:paraId="634214D9" w14:textId="77777777" w:rsidR="008F7BCE" w:rsidRDefault="00AA36A5">
      <w:pPr>
        <w:pStyle w:val="Corpodetexto"/>
        <w:spacing w:before="61"/>
        <w:ind w:left="2128" w:right="54" w:hanging="144"/>
        <w:jc w:val="both"/>
      </w:pPr>
      <w:r>
        <w:t>» Apresentação: devem ser apresentados fotos dos respectivos tampos e de onde os corpos</w:t>
      </w:r>
      <w:r>
        <w:rPr>
          <w:spacing w:val="-1"/>
        </w:rPr>
        <w:t xml:space="preserve"> </w:t>
      </w:r>
      <w:r>
        <w:t>de</w:t>
      </w:r>
      <w:r>
        <w:rPr>
          <w:spacing w:val="-3"/>
        </w:rPr>
        <w:t xml:space="preserve"> </w:t>
      </w:r>
      <w:r>
        <w:t>prova</w:t>
      </w:r>
      <w:r>
        <w:rPr>
          <w:spacing w:val="-6"/>
        </w:rPr>
        <w:t xml:space="preserve"> </w:t>
      </w:r>
      <w:r>
        <w:t>foram</w:t>
      </w:r>
      <w:r>
        <w:rPr>
          <w:spacing w:val="-5"/>
        </w:rPr>
        <w:t xml:space="preserve"> </w:t>
      </w:r>
      <w:r>
        <w:t>extraídos;</w:t>
      </w:r>
      <w:r>
        <w:rPr>
          <w:spacing w:val="-4"/>
        </w:rPr>
        <w:t xml:space="preserve"> </w:t>
      </w:r>
      <w:r>
        <w:t>fotos</w:t>
      </w:r>
      <w:r>
        <w:rPr>
          <w:spacing w:val="-1"/>
        </w:rPr>
        <w:t xml:space="preserve"> </w:t>
      </w:r>
      <w:r>
        <w:t>do</w:t>
      </w:r>
      <w:r>
        <w:rPr>
          <w:spacing w:val="-3"/>
        </w:rPr>
        <w:t xml:space="preserve"> </w:t>
      </w:r>
      <w:r>
        <w:t>equipamento</w:t>
      </w:r>
      <w:r>
        <w:rPr>
          <w:spacing w:val="-4"/>
        </w:rPr>
        <w:t xml:space="preserve"> </w:t>
      </w:r>
      <w:r>
        <w:t>e</w:t>
      </w:r>
      <w:r>
        <w:rPr>
          <w:spacing w:val="-3"/>
        </w:rPr>
        <w:t xml:space="preserve"> </w:t>
      </w:r>
      <w:r>
        <w:t>dos</w:t>
      </w:r>
      <w:r>
        <w:rPr>
          <w:spacing w:val="-4"/>
        </w:rPr>
        <w:t xml:space="preserve"> </w:t>
      </w:r>
      <w:r>
        <w:t>dispositivos</w:t>
      </w:r>
      <w:r>
        <w:rPr>
          <w:spacing w:val="-4"/>
        </w:rPr>
        <w:t xml:space="preserve"> </w:t>
      </w:r>
      <w:r>
        <w:t>de</w:t>
      </w:r>
      <w:r>
        <w:rPr>
          <w:spacing w:val="-6"/>
        </w:rPr>
        <w:t xml:space="preserve"> </w:t>
      </w:r>
      <w:r>
        <w:t xml:space="preserve">tração; </w:t>
      </w:r>
      <w:r>
        <w:rPr>
          <w:spacing w:val="-2"/>
        </w:rPr>
        <w:t>os</w:t>
      </w:r>
      <w:r>
        <w:rPr>
          <w:spacing w:val="-6"/>
        </w:rPr>
        <w:t xml:space="preserve"> </w:t>
      </w:r>
      <w:r>
        <w:rPr>
          <w:spacing w:val="-2"/>
        </w:rPr>
        <w:t>valores</w:t>
      </w:r>
      <w:r>
        <w:rPr>
          <w:spacing w:val="-7"/>
        </w:rPr>
        <w:t xml:space="preserve"> </w:t>
      </w:r>
      <w:r>
        <w:rPr>
          <w:spacing w:val="-2"/>
        </w:rPr>
        <w:t>individuais</w:t>
      </w:r>
      <w:r>
        <w:rPr>
          <w:spacing w:val="-7"/>
        </w:rPr>
        <w:t xml:space="preserve"> </w:t>
      </w:r>
      <w:r>
        <w:rPr>
          <w:spacing w:val="-2"/>
        </w:rPr>
        <w:t>obtidos</w:t>
      </w:r>
      <w:r>
        <w:rPr>
          <w:spacing w:val="-7"/>
        </w:rPr>
        <w:t xml:space="preserve"> </w:t>
      </w:r>
      <w:r>
        <w:rPr>
          <w:spacing w:val="-2"/>
        </w:rPr>
        <w:t>em</w:t>
      </w:r>
      <w:r>
        <w:rPr>
          <w:spacing w:val="-5"/>
        </w:rPr>
        <w:t xml:space="preserve"> </w:t>
      </w:r>
      <w:r>
        <w:rPr>
          <w:spacing w:val="-2"/>
        </w:rPr>
        <w:t>cada</w:t>
      </w:r>
      <w:r>
        <w:rPr>
          <w:spacing w:val="-7"/>
        </w:rPr>
        <w:t xml:space="preserve"> </w:t>
      </w:r>
      <w:r>
        <w:rPr>
          <w:spacing w:val="-2"/>
        </w:rPr>
        <w:t>corpo</w:t>
      </w:r>
      <w:r>
        <w:rPr>
          <w:spacing w:val="-6"/>
        </w:rPr>
        <w:t xml:space="preserve"> </w:t>
      </w:r>
      <w:r>
        <w:rPr>
          <w:spacing w:val="-2"/>
        </w:rPr>
        <w:t>de</w:t>
      </w:r>
      <w:r>
        <w:rPr>
          <w:spacing w:val="-4"/>
        </w:rPr>
        <w:t xml:space="preserve"> </w:t>
      </w:r>
      <w:r>
        <w:rPr>
          <w:spacing w:val="-2"/>
        </w:rPr>
        <w:t>prova</w:t>
      </w:r>
      <w:r>
        <w:rPr>
          <w:spacing w:val="-7"/>
        </w:rPr>
        <w:t xml:space="preserve"> </w:t>
      </w:r>
      <w:r>
        <w:rPr>
          <w:spacing w:val="-2"/>
        </w:rPr>
        <w:t>e desvios</w:t>
      </w:r>
      <w:r>
        <w:rPr>
          <w:spacing w:val="-6"/>
        </w:rPr>
        <w:t xml:space="preserve"> </w:t>
      </w:r>
      <w:r>
        <w:rPr>
          <w:spacing w:val="-2"/>
        </w:rPr>
        <w:t>considerados;</w:t>
      </w:r>
      <w:r>
        <w:rPr>
          <w:spacing w:val="-4"/>
        </w:rPr>
        <w:t xml:space="preserve"> </w:t>
      </w:r>
      <w:r>
        <w:rPr>
          <w:spacing w:val="-2"/>
        </w:rPr>
        <w:t>a</w:t>
      </w:r>
      <w:r>
        <w:rPr>
          <w:spacing w:val="-7"/>
        </w:rPr>
        <w:t xml:space="preserve"> </w:t>
      </w:r>
      <w:r>
        <w:rPr>
          <w:spacing w:val="-2"/>
        </w:rPr>
        <w:t xml:space="preserve">média </w:t>
      </w:r>
      <w:r>
        <w:t>dos</w:t>
      </w:r>
      <w:r>
        <w:rPr>
          <w:spacing w:val="-8"/>
        </w:rPr>
        <w:t xml:space="preserve"> </w:t>
      </w:r>
      <w:r>
        <w:t>resultados</w:t>
      </w:r>
      <w:r>
        <w:rPr>
          <w:spacing w:val="-9"/>
        </w:rPr>
        <w:t xml:space="preserve"> </w:t>
      </w:r>
      <w:r>
        <w:t>apurados,</w:t>
      </w:r>
      <w:r>
        <w:rPr>
          <w:spacing w:val="-8"/>
        </w:rPr>
        <w:t xml:space="preserve"> </w:t>
      </w:r>
      <w:r>
        <w:t>e</w:t>
      </w:r>
      <w:r>
        <w:rPr>
          <w:spacing w:val="-10"/>
        </w:rPr>
        <w:t xml:space="preserve"> </w:t>
      </w:r>
      <w:r>
        <w:t>outras</w:t>
      </w:r>
      <w:r>
        <w:rPr>
          <w:spacing w:val="-10"/>
        </w:rPr>
        <w:t xml:space="preserve"> </w:t>
      </w:r>
      <w:r>
        <w:t>variáveis</w:t>
      </w:r>
      <w:r>
        <w:rPr>
          <w:spacing w:val="-8"/>
        </w:rPr>
        <w:t xml:space="preserve"> </w:t>
      </w:r>
      <w:r>
        <w:t>consideradas</w:t>
      </w:r>
      <w:r>
        <w:rPr>
          <w:spacing w:val="-5"/>
        </w:rPr>
        <w:t xml:space="preserve"> </w:t>
      </w:r>
      <w:r>
        <w:t>relevantes</w:t>
      </w:r>
      <w:r>
        <w:rPr>
          <w:spacing w:val="-8"/>
        </w:rPr>
        <w:t xml:space="preserve"> </w:t>
      </w:r>
      <w:r>
        <w:t>pelo</w:t>
      </w:r>
      <w:r>
        <w:rPr>
          <w:spacing w:val="-5"/>
        </w:rPr>
        <w:t xml:space="preserve"> </w:t>
      </w:r>
      <w:r>
        <w:t>laboratório, além dos dados do responsável técnico e do laboratório.</w:t>
      </w:r>
    </w:p>
    <w:p w14:paraId="7926C523" w14:textId="77777777" w:rsidR="008F7BCE" w:rsidRDefault="00AA36A5">
      <w:pPr>
        <w:spacing w:before="56" w:line="242" w:lineRule="auto"/>
        <w:ind w:left="2128" w:right="55" w:hanging="144"/>
        <w:jc w:val="both"/>
      </w:pPr>
      <w:r>
        <w:t xml:space="preserve">» Validação: a média dos resultados das forças de rompimento dos cinco corpos de </w:t>
      </w:r>
      <w:r>
        <w:rPr>
          <w:spacing w:val="-2"/>
        </w:rPr>
        <w:t>prova</w:t>
      </w:r>
      <w:r>
        <w:rPr>
          <w:spacing w:val="-11"/>
        </w:rPr>
        <w:t xml:space="preserve"> </w:t>
      </w:r>
      <w:r>
        <w:rPr>
          <w:spacing w:val="-2"/>
        </w:rPr>
        <w:t>que</w:t>
      </w:r>
      <w:r>
        <w:rPr>
          <w:spacing w:val="-9"/>
        </w:rPr>
        <w:t xml:space="preserve"> </w:t>
      </w:r>
      <w:r>
        <w:rPr>
          <w:spacing w:val="-2"/>
        </w:rPr>
        <w:t>compõem</w:t>
      </w:r>
      <w:r>
        <w:rPr>
          <w:spacing w:val="-7"/>
        </w:rPr>
        <w:t xml:space="preserve"> </w:t>
      </w:r>
      <w:r>
        <w:rPr>
          <w:spacing w:val="-2"/>
        </w:rPr>
        <w:t>o</w:t>
      </w:r>
      <w:r>
        <w:rPr>
          <w:spacing w:val="-9"/>
        </w:rPr>
        <w:t xml:space="preserve"> </w:t>
      </w:r>
      <w:r>
        <w:rPr>
          <w:spacing w:val="-2"/>
        </w:rPr>
        <w:t>ensaio,</w:t>
      </w:r>
      <w:r>
        <w:rPr>
          <w:spacing w:val="-8"/>
        </w:rPr>
        <w:t xml:space="preserve"> </w:t>
      </w:r>
      <w:r>
        <w:rPr>
          <w:spacing w:val="-2"/>
        </w:rPr>
        <w:t>não</w:t>
      </w:r>
      <w:r>
        <w:rPr>
          <w:spacing w:val="-7"/>
        </w:rPr>
        <w:t xml:space="preserve"> </w:t>
      </w:r>
      <w:r>
        <w:rPr>
          <w:spacing w:val="-2"/>
        </w:rPr>
        <w:t>deve</w:t>
      </w:r>
      <w:r>
        <w:rPr>
          <w:spacing w:val="-7"/>
        </w:rPr>
        <w:t xml:space="preserve"> </w:t>
      </w:r>
      <w:r>
        <w:rPr>
          <w:spacing w:val="-2"/>
        </w:rPr>
        <w:t>ser</w:t>
      </w:r>
      <w:r>
        <w:rPr>
          <w:spacing w:val="-9"/>
        </w:rPr>
        <w:t xml:space="preserve"> </w:t>
      </w:r>
      <w:r>
        <w:rPr>
          <w:spacing w:val="-2"/>
        </w:rPr>
        <w:t>inferior</w:t>
      </w:r>
      <w:r>
        <w:rPr>
          <w:spacing w:val="-8"/>
        </w:rPr>
        <w:t xml:space="preserve"> </w:t>
      </w:r>
      <w:r>
        <w:rPr>
          <w:spacing w:val="-2"/>
        </w:rPr>
        <w:t>a</w:t>
      </w:r>
      <w:r>
        <w:rPr>
          <w:spacing w:val="-6"/>
        </w:rPr>
        <w:t xml:space="preserve"> </w:t>
      </w:r>
      <w:r>
        <w:rPr>
          <w:spacing w:val="-2"/>
          <w:position w:val="1"/>
          <w:sz w:val="19"/>
        </w:rPr>
        <w:t>7</w:t>
      </w:r>
      <w:r>
        <w:rPr>
          <w:spacing w:val="-9"/>
          <w:position w:val="1"/>
          <w:sz w:val="19"/>
        </w:rPr>
        <w:t xml:space="preserve"> </w:t>
      </w:r>
      <w:r>
        <w:rPr>
          <w:spacing w:val="-2"/>
          <w:position w:val="1"/>
          <w:sz w:val="19"/>
        </w:rPr>
        <w:t>kN</w:t>
      </w:r>
      <w:r>
        <w:rPr>
          <w:spacing w:val="-9"/>
          <w:position w:val="1"/>
          <w:sz w:val="19"/>
        </w:rPr>
        <w:t xml:space="preserve"> </w:t>
      </w:r>
      <w:r>
        <w:rPr>
          <w:spacing w:val="-2"/>
          <w:position w:val="1"/>
          <w:sz w:val="19"/>
        </w:rPr>
        <w:t>ou</w:t>
      </w:r>
      <w:r>
        <w:rPr>
          <w:spacing w:val="-7"/>
          <w:position w:val="1"/>
          <w:sz w:val="19"/>
        </w:rPr>
        <w:t xml:space="preserve"> </w:t>
      </w:r>
      <w:r>
        <w:rPr>
          <w:spacing w:val="-2"/>
          <w:position w:val="1"/>
          <w:sz w:val="19"/>
        </w:rPr>
        <w:t>280N/cm²,</w:t>
      </w:r>
      <w:r>
        <w:rPr>
          <w:spacing w:val="-8"/>
          <w:position w:val="1"/>
          <w:sz w:val="19"/>
        </w:rPr>
        <w:t xml:space="preserve"> </w:t>
      </w:r>
      <w:r>
        <w:rPr>
          <w:spacing w:val="-2"/>
          <w:position w:val="1"/>
          <w:sz w:val="19"/>
        </w:rPr>
        <w:t>sendo</w:t>
      </w:r>
      <w:r>
        <w:rPr>
          <w:spacing w:val="-8"/>
          <w:position w:val="1"/>
          <w:sz w:val="19"/>
        </w:rPr>
        <w:t xml:space="preserve"> </w:t>
      </w:r>
      <w:r>
        <w:rPr>
          <w:spacing w:val="-2"/>
          <w:position w:val="1"/>
          <w:sz w:val="19"/>
        </w:rPr>
        <w:t>que</w:t>
      </w:r>
      <w:r>
        <w:rPr>
          <w:spacing w:val="-9"/>
          <w:position w:val="1"/>
          <w:sz w:val="19"/>
        </w:rPr>
        <w:t xml:space="preserve"> </w:t>
      </w:r>
      <w:r>
        <w:rPr>
          <w:spacing w:val="-2"/>
          <w:position w:val="1"/>
          <w:sz w:val="19"/>
        </w:rPr>
        <w:t xml:space="preserve">nenhum </w:t>
      </w:r>
      <w:r>
        <w:rPr>
          <w:position w:val="1"/>
          <w:sz w:val="19"/>
        </w:rPr>
        <w:t xml:space="preserve">ponto pode resultar individualmente inferior a </w:t>
      </w:r>
      <w:r>
        <w:t>5 kN ou</w:t>
      </w:r>
      <w:r>
        <w:rPr>
          <w:spacing w:val="-17"/>
        </w:rPr>
        <w:t xml:space="preserve"> </w:t>
      </w:r>
      <w:r>
        <w:t>200N/cm².</w:t>
      </w:r>
    </w:p>
    <w:p w14:paraId="5F65B6AA" w14:textId="77777777" w:rsidR="008F7BCE" w:rsidRDefault="00AA36A5">
      <w:pPr>
        <w:pStyle w:val="PargrafodaLista"/>
        <w:numPr>
          <w:ilvl w:val="3"/>
          <w:numId w:val="32"/>
        </w:numPr>
        <w:tabs>
          <w:tab w:val="left" w:pos="1961"/>
        </w:tabs>
        <w:spacing w:before="53"/>
        <w:ind w:left="1961" w:hanging="260"/>
      </w:pPr>
      <w:r>
        <w:t>Ensaio</w:t>
      </w:r>
      <w:r>
        <w:rPr>
          <w:spacing w:val="-9"/>
        </w:rPr>
        <w:t xml:space="preserve"> </w:t>
      </w:r>
      <w:r>
        <w:t>de</w:t>
      </w:r>
      <w:r>
        <w:rPr>
          <w:spacing w:val="-10"/>
        </w:rPr>
        <w:t xml:space="preserve"> </w:t>
      </w:r>
      <w:r>
        <w:t>descolamento</w:t>
      </w:r>
      <w:r>
        <w:rPr>
          <w:spacing w:val="-7"/>
        </w:rPr>
        <w:t xml:space="preserve"> </w:t>
      </w:r>
      <w:r>
        <w:t>sob</w:t>
      </w:r>
      <w:r>
        <w:rPr>
          <w:spacing w:val="-9"/>
        </w:rPr>
        <w:t xml:space="preserve"> </w:t>
      </w:r>
      <w:r>
        <w:t>tração</w:t>
      </w:r>
      <w:r>
        <w:rPr>
          <w:spacing w:val="-7"/>
        </w:rPr>
        <w:t xml:space="preserve"> </w:t>
      </w:r>
      <w:r>
        <w:t>após</w:t>
      </w:r>
      <w:r>
        <w:rPr>
          <w:spacing w:val="-8"/>
        </w:rPr>
        <w:t xml:space="preserve"> </w:t>
      </w:r>
      <w:r>
        <w:rPr>
          <w:spacing w:val="-2"/>
        </w:rPr>
        <w:t>aquecimento:</w:t>
      </w:r>
    </w:p>
    <w:p w14:paraId="5C1D87C6" w14:textId="77777777" w:rsidR="008F7BCE" w:rsidRDefault="00AA36A5">
      <w:pPr>
        <w:pStyle w:val="Corpodetexto"/>
        <w:spacing w:before="3"/>
        <w:ind w:left="2128" w:right="59" w:hanging="144"/>
        <w:jc w:val="both"/>
      </w:pPr>
      <w:r>
        <w:t>»</w:t>
      </w:r>
      <w:r>
        <w:rPr>
          <w:spacing w:val="-9"/>
        </w:rPr>
        <w:t xml:space="preserve"> </w:t>
      </w:r>
      <w:r>
        <w:t>Descrição:</w:t>
      </w:r>
      <w:r>
        <w:rPr>
          <w:spacing w:val="-4"/>
        </w:rPr>
        <w:t xml:space="preserve"> </w:t>
      </w:r>
      <w:r>
        <w:t>um</w:t>
      </w:r>
      <w:r>
        <w:rPr>
          <w:spacing w:val="-8"/>
        </w:rPr>
        <w:t xml:space="preserve"> </w:t>
      </w:r>
      <w:r>
        <w:t>tampo</w:t>
      </w:r>
      <w:r>
        <w:rPr>
          <w:spacing w:val="-5"/>
        </w:rPr>
        <w:t xml:space="preserve"> </w:t>
      </w:r>
      <w:r>
        <w:t>injetado</w:t>
      </w:r>
      <w:r>
        <w:rPr>
          <w:spacing w:val="-7"/>
        </w:rPr>
        <w:t xml:space="preserve"> </w:t>
      </w:r>
      <w:r>
        <w:t>com</w:t>
      </w:r>
      <w:r>
        <w:rPr>
          <w:spacing w:val="-7"/>
        </w:rPr>
        <w:t xml:space="preserve"> </w:t>
      </w:r>
      <w:r>
        <w:t>a</w:t>
      </w:r>
      <w:r>
        <w:rPr>
          <w:spacing w:val="-9"/>
        </w:rPr>
        <w:t xml:space="preserve"> </w:t>
      </w:r>
      <w:r>
        <w:t>superfície</w:t>
      </w:r>
      <w:r>
        <w:rPr>
          <w:spacing w:val="-9"/>
        </w:rPr>
        <w:t xml:space="preserve"> </w:t>
      </w:r>
      <w:r>
        <w:t>revestida</w:t>
      </w:r>
      <w:r>
        <w:rPr>
          <w:spacing w:val="-5"/>
        </w:rPr>
        <w:t xml:space="preserve"> </w:t>
      </w:r>
      <w:r>
        <w:t>de</w:t>
      </w:r>
      <w:r>
        <w:rPr>
          <w:spacing w:val="-8"/>
        </w:rPr>
        <w:t xml:space="preserve"> </w:t>
      </w:r>
      <w:r>
        <w:t>laminado</w:t>
      </w:r>
      <w:r>
        <w:rPr>
          <w:spacing w:val="-9"/>
        </w:rPr>
        <w:t xml:space="preserve"> </w:t>
      </w:r>
      <w:r>
        <w:t>melamínico</w:t>
      </w:r>
      <w:r>
        <w:rPr>
          <w:spacing w:val="-4"/>
        </w:rPr>
        <w:t xml:space="preserve"> </w:t>
      </w:r>
      <w:r>
        <w:t xml:space="preserve">de alta pressão, colado com adesivo bi componente, após examinado para verificar perfeita colagem em todo o perímetro, deve ser aquecido em estufa seca com ventilação forçada, e permanecer à temperatura de 60 </w:t>
      </w:r>
      <w:r>
        <w:rPr>
          <w:vertAlign w:val="superscript"/>
        </w:rPr>
        <w:t>o</w:t>
      </w:r>
      <w:r>
        <w:t xml:space="preserve"> C, e no máximo a 10% de umidade relativa, por 30 minutos.</w:t>
      </w:r>
    </w:p>
    <w:p w14:paraId="73EEA5F8" w14:textId="77777777" w:rsidR="008F7BCE" w:rsidRDefault="00AA36A5">
      <w:pPr>
        <w:pStyle w:val="Corpodetexto"/>
        <w:ind w:left="2128" w:right="58"/>
        <w:jc w:val="both"/>
      </w:pPr>
      <w:r>
        <w:t>Após</w:t>
      </w:r>
      <w:r>
        <w:rPr>
          <w:spacing w:val="-6"/>
        </w:rPr>
        <w:t xml:space="preserve"> </w:t>
      </w:r>
      <w:r>
        <w:t>esfriamento,</w:t>
      </w:r>
      <w:r>
        <w:rPr>
          <w:spacing w:val="-6"/>
        </w:rPr>
        <w:t xml:space="preserve"> </w:t>
      </w:r>
      <w:r>
        <w:t>devem</w:t>
      </w:r>
      <w:r>
        <w:rPr>
          <w:spacing w:val="-5"/>
        </w:rPr>
        <w:t xml:space="preserve"> </w:t>
      </w:r>
      <w:r>
        <w:t>ser</w:t>
      </w:r>
      <w:r>
        <w:rPr>
          <w:spacing w:val="-6"/>
        </w:rPr>
        <w:t xml:space="preserve"> </w:t>
      </w:r>
      <w:r>
        <w:t>extraídos</w:t>
      </w:r>
      <w:r>
        <w:rPr>
          <w:spacing w:val="-5"/>
        </w:rPr>
        <w:t xml:space="preserve"> </w:t>
      </w:r>
      <w:r>
        <w:t>cinco</w:t>
      </w:r>
      <w:r>
        <w:rPr>
          <w:spacing w:val="-5"/>
        </w:rPr>
        <w:t xml:space="preserve"> </w:t>
      </w:r>
      <w:r>
        <w:t>(5)</w:t>
      </w:r>
      <w:r>
        <w:rPr>
          <w:spacing w:val="-6"/>
        </w:rPr>
        <w:t xml:space="preserve"> </w:t>
      </w:r>
      <w:r>
        <w:t>corpos</w:t>
      </w:r>
      <w:r>
        <w:rPr>
          <w:spacing w:val="-7"/>
        </w:rPr>
        <w:t xml:space="preserve"> </w:t>
      </w:r>
      <w:r>
        <w:t>de</w:t>
      </w:r>
      <w:r>
        <w:rPr>
          <w:spacing w:val="-6"/>
        </w:rPr>
        <w:t xml:space="preserve"> </w:t>
      </w:r>
      <w:r>
        <w:t>prova</w:t>
      </w:r>
      <w:r>
        <w:rPr>
          <w:spacing w:val="-9"/>
        </w:rPr>
        <w:t xml:space="preserve"> </w:t>
      </w:r>
      <w:r>
        <w:t>medindo</w:t>
      </w:r>
      <w:r>
        <w:rPr>
          <w:spacing w:val="-5"/>
        </w:rPr>
        <w:t xml:space="preserve"> </w:t>
      </w:r>
      <w:r>
        <w:t>7</w:t>
      </w:r>
      <w:r>
        <w:rPr>
          <w:spacing w:val="-6"/>
        </w:rPr>
        <w:t xml:space="preserve"> </w:t>
      </w:r>
      <w:r>
        <w:t>x</w:t>
      </w:r>
      <w:r>
        <w:rPr>
          <w:spacing w:val="-9"/>
        </w:rPr>
        <w:t xml:space="preserve"> </w:t>
      </w:r>
      <w:r>
        <w:t>7cm.</w:t>
      </w:r>
      <w:r>
        <w:rPr>
          <w:spacing w:val="-9"/>
        </w:rPr>
        <w:t xml:space="preserve"> </w:t>
      </w:r>
      <w:r>
        <w:t>O local das extrações na peça injetada, deve ser livre de volumes ou ressaltos em sua superfície inferior, de modo que o corpo de provas resulte em uma sobreposição de duas camadas planas.</w:t>
      </w:r>
    </w:p>
    <w:p w14:paraId="256222A4" w14:textId="77777777" w:rsidR="008F7BCE" w:rsidRDefault="00AA36A5">
      <w:pPr>
        <w:pStyle w:val="Corpodetexto"/>
        <w:ind w:left="2128" w:right="58" w:firstLine="48"/>
        <w:jc w:val="both"/>
      </w:pPr>
      <w:r>
        <w:t xml:space="preserve">No lado superior do corpo de prova, faceado pelo laminado de alta pressão se risca (com um instrumento de metal duro) um quadrado de 5cm x 5cm até que a base de ABS transpareça através do risco e o quadrado de 25cm² fique perfeitamente </w:t>
      </w:r>
      <w:r>
        <w:rPr>
          <w:spacing w:val="-2"/>
        </w:rPr>
        <w:t>delimitado.</w:t>
      </w:r>
    </w:p>
    <w:p w14:paraId="40D7B7AF" w14:textId="77777777" w:rsidR="008F7BCE" w:rsidRDefault="00AA36A5">
      <w:pPr>
        <w:pStyle w:val="Corpodetexto"/>
        <w:spacing w:before="40"/>
        <w:ind w:left="2128" w:right="59" w:firstLine="48"/>
        <w:jc w:val="both"/>
      </w:pPr>
      <w:r>
        <w:t>Este</w:t>
      </w:r>
      <w:r>
        <w:rPr>
          <w:spacing w:val="-3"/>
        </w:rPr>
        <w:t xml:space="preserve"> </w:t>
      </w:r>
      <w:r>
        <w:t>“sanduiche” deve</w:t>
      </w:r>
      <w:r>
        <w:rPr>
          <w:spacing w:val="-4"/>
        </w:rPr>
        <w:t xml:space="preserve"> </w:t>
      </w:r>
      <w:r>
        <w:t>ser</w:t>
      </w:r>
      <w:r>
        <w:rPr>
          <w:spacing w:val="-9"/>
        </w:rPr>
        <w:t xml:space="preserve"> </w:t>
      </w:r>
      <w:r>
        <w:t>colado nas</w:t>
      </w:r>
      <w:r>
        <w:rPr>
          <w:spacing w:val="-2"/>
        </w:rPr>
        <w:t xml:space="preserve"> </w:t>
      </w:r>
      <w:r>
        <w:t>duas faces</w:t>
      </w:r>
      <w:r>
        <w:rPr>
          <w:spacing w:val="-3"/>
        </w:rPr>
        <w:t xml:space="preserve"> </w:t>
      </w:r>
      <w:r>
        <w:t>aos</w:t>
      </w:r>
      <w:r>
        <w:rPr>
          <w:spacing w:val="-9"/>
        </w:rPr>
        <w:t xml:space="preserve"> </w:t>
      </w:r>
      <w:r>
        <w:t>dispositivos</w:t>
      </w:r>
      <w:r>
        <w:rPr>
          <w:spacing w:val="-3"/>
        </w:rPr>
        <w:t xml:space="preserve"> </w:t>
      </w:r>
      <w:r>
        <w:t>de tração,</w:t>
      </w:r>
      <w:r>
        <w:rPr>
          <w:spacing w:val="-1"/>
        </w:rPr>
        <w:t xml:space="preserve"> </w:t>
      </w:r>
      <w:r>
        <w:t>por</w:t>
      </w:r>
      <w:r>
        <w:rPr>
          <w:spacing w:val="-9"/>
        </w:rPr>
        <w:t xml:space="preserve"> </w:t>
      </w:r>
      <w:r>
        <w:t>toda a</w:t>
      </w:r>
      <w:r>
        <w:rPr>
          <w:spacing w:val="-12"/>
        </w:rPr>
        <w:t xml:space="preserve"> </w:t>
      </w:r>
      <w:r>
        <w:t>área</w:t>
      </w:r>
      <w:r>
        <w:rPr>
          <w:spacing w:val="-12"/>
        </w:rPr>
        <w:t xml:space="preserve"> </w:t>
      </w:r>
      <w:r>
        <w:t>de</w:t>
      </w:r>
      <w:r>
        <w:rPr>
          <w:spacing w:val="-10"/>
        </w:rPr>
        <w:t xml:space="preserve"> </w:t>
      </w:r>
      <w:r>
        <w:t>25cm²,</w:t>
      </w:r>
      <w:r>
        <w:rPr>
          <w:spacing w:val="-8"/>
        </w:rPr>
        <w:t xml:space="preserve"> </w:t>
      </w:r>
      <w:r>
        <w:t>(ver</w:t>
      </w:r>
      <w:r>
        <w:rPr>
          <w:spacing w:val="-13"/>
        </w:rPr>
        <w:t xml:space="preserve"> </w:t>
      </w:r>
      <w:r>
        <w:t>ilustração</w:t>
      </w:r>
      <w:r>
        <w:rPr>
          <w:spacing w:val="-10"/>
        </w:rPr>
        <w:t xml:space="preserve"> </w:t>
      </w:r>
      <w:r>
        <w:t>1)</w:t>
      </w:r>
      <w:r>
        <w:rPr>
          <w:spacing w:val="-10"/>
        </w:rPr>
        <w:t xml:space="preserve"> </w:t>
      </w:r>
      <w:r>
        <w:t>com</w:t>
      </w:r>
      <w:r>
        <w:rPr>
          <w:spacing w:val="-10"/>
        </w:rPr>
        <w:t xml:space="preserve"> </w:t>
      </w:r>
      <w:r>
        <w:t>adesivo</w:t>
      </w:r>
      <w:r>
        <w:rPr>
          <w:spacing w:val="-8"/>
        </w:rPr>
        <w:t xml:space="preserve"> </w:t>
      </w:r>
      <w:r>
        <w:t>à</w:t>
      </w:r>
      <w:r>
        <w:rPr>
          <w:spacing w:val="-12"/>
        </w:rPr>
        <w:t xml:space="preserve"> </w:t>
      </w:r>
      <w:r>
        <w:t>base</w:t>
      </w:r>
      <w:r>
        <w:rPr>
          <w:spacing w:val="-13"/>
        </w:rPr>
        <w:t xml:space="preserve"> </w:t>
      </w:r>
      <w:r>
        <w:t>de</w:t>
      </w:r>
      <w:r>
        <w:rPr>
          <w:spacing w:val="-8"/>
        </w:rPr>
        <w:t xml:space="preserve"> </w:t>
      </w:r>
      <w:r>
        <w:rPr>
          <w:i/>
        </w:rPr>
        <w:t>Cianoacrilato</w:t>
      </w:r>
      <w:r>
        <w:t>,</w:t>
      </w:r>
      <w:r>
        <w:rPr>
          <w:spacing w:val="-11"/>
        </w:rPr>
        <w:t xml:space="preserve"> </w:t>
      </w:r>
      <w:r>
        <w:t>respeitando</w:t>
      </w:r>
      <w:r>
        <w:rPr>
          <w:spacing w:val="-12"/>
        </w:rPr>
        <w:t xml:space="preserve"> </w:t>
      </w:r>
      <w:r>
        <w:t>o tempo de cura e procedimentos recomendados pelo fabricante.</w:t>
      </w:r>
    </w:p>
    <w:p w14:paraId="2EAE80B4" w14:textId="77777777" w:rsidR="008F7BCE" w:rsidRDefault="00AA36A5">
      <w:pPr>
        <w:pStyle w:val="Corpodetexto"/>
        <w:ind w:left="2128" w:right="58" w:hanging="144"/>
        <w:jc w:val="both"/>
      </w:pPr>
      <w:r>
        <w:t>» Aplicação: aplicar tração contínua em ângulo normal à superfície ensaiada, à velocidade de 3mm/minuto em máquina universal de tração até o rompimento, registrando a força atuante no momento do rompimento.</w:t>
      </w:r>
    </w:p>
    <w:p w14:paraId="778C41D8" w14:textId="77777777" w:rsidR="008F7BCE" w:rsidRDefault="008F7BCE">
      <w:pPr>
        <w:pStyle w:val="Corpodetexto"/>
        <w:jc w:val="both"/>
        <w:sectPr w:rsidR="008F7BCE">
          <w:headerReference w:type="default" r:id="rId40"/>
          <w:footerReference w:type="default" r:id="rId41"/>
          <w:pgSz w:w="11900" w:h="16850"/>
          <w:pgMar w:top="1260" w:right="850" w:bottom="280" w:left="1275" w:header="716" w:footer="0" w:gutter="0"/>
          <w:cols w:space="720"/>
        </w:sectPr>
      </w:pPr>
    </w:p>
    <w:p w14:paraId="5AC6EE1C" w14:textId="77777777" w:rsidR="008F7BCE" w:rsidRDefault="00AA36A5">
      <w:pPr>
        <w:pStyle w:val="Corpodetexto"/>
        <w:spacing w:before="91"/>
        <w:ind w:left="2128" w:right="58" w:hanging="144"/>
        <w:jc w:val="both"/>
      </w:pPr>
      <w:r>
        <w:lastRenderedPageBreak/>
        <w:t>»</w:t>
      </w:r>
      <w:r>
        <w:rPr>
          <w:spacing w:val="-13"/>
        </w:rPr>
        <w:t xml:space="preserve"> </w:t>
      </w:r>
      <w:r>
        <w:t>Amostragem:</w:t>
      </w:r>
      <w:r>
        <w:rPr>
          <w:spacing w:val="-12"/>
        </w:rPr>
        <w:t xml:space="preserve"> </w:t>
      </w:r>
      <w:r>
        <w:t>o</w:t>
      </w:r>
      <w:r>
        <w:rPr>
          <w:spacing w:val="-13"/>
        </w:rPr>
        <w:t xml:space="preserve"> </w:t>
      </w:r>
      <w:r>
        <w:t>resultado</w:t>
      </w:r>
      <w:r>
        <w:rPr>
          <w:spacing w:val="-12"/>
        </w:rPr>
        <w:t xml:space="preserve"> </w:t>
      </w:r>
      <w:r>
        <w:t>de</w:t>
      </w:r>
      <w:r>
        <w:rPr>
          <w:spacing w:val="-13"/>
        </w:rPr>
        <w:t xml:space="preserve"> </w:t>
      </w:r>
      <w:r>
        <w:t>um</w:t>
      </w:r>
      <w:r>
        <w:rPr>
          <w:spacing w:val="-12"/>
        </w:rPr>
        <w:t xml:space="preserve"> </w:t>
      </w:r>
      <w:r>
        <w:t>ensaio</w:t>
      </w:r>
      <w:r>
        <w:rPr>
          <w:spacing w:val="-13"/>
        </w:rPr>
        <w:t xml:space="preserve"> </w:t>
      </w:r>
      <w:r>
        <w:t>é</w:t>
      </w:r>
      <w:r>
        <w:rPr>
          <w:spacing w:val="-12"/>
        </w:rPr>
        <w:t xml:space="preserve"> </w:t>
      </w:r>
      <w:r>
        <w:t>a</w:t>
      </w:r>
      <w:r>
        <w:rPr>
          <w:spacing w:val="-12"/>
        </w:rPr>
        <w:t xml:space="preserve"> </w:t>
      </w:r>
      <w:r>
        <w:t>média</w:t>
      </w:r>
      <w:r>
        <w:rPr>
          <w:spacing w:val="-13"/>
        </w:rPr>
        <w:t xml:space="preserve"> </w:t>
      </w:r>
      <w:r>
        <w:t>dos</w:t>
      </w:r>
      <w:r>
        <w:rPr>
          <w:spacing w:val="-12"/>
        </w:rPr>
        <w:t xml:space="preserve"> </w:t>
      </w:r>
      <w:r>
        <w:t>resultados</w:t>
      </w:r>
      <w:r>
        <w:rPr>
          <w:spacing w:val="-13"/>
        </w:rPr>
        <w:t xml:space="preserve"> </w:t>
      </w:r>
      <w:r>
        <w:t>do</w:t>
      </w:r>
      <w:r>
        <w:rPr>
          <w:spacing w:val="-12"/>
        </w:rPr>
        <w:t xml:space="preserve"> </w:t>
      </w:r>
      <w:r>
        <w:t>tracionamento</w:t>
      </w:r>
      <w:r>
        <w:rPr>
          <w:spacing w:val="-13"/>
        </w:rPr>
        <w:t xml:space="preserve"> </w:t>
      </w:r>
      <w:r>
        <w:t>de cinco corpos de prova.</w:t>
      </w:r>
    </w:p>
    <w:p w14:paraId="1CA97EB7" w14:textId="77777777" w:rsidR="008F7BCE" w:rsidRDefault="00AA36A5">
      <w:pPr>
        <w:pStyle w:val="Corpodetexto"/>
        <w:spacing w:before="1"/>
        <w:ind w:left="2128" w:right="54" w:hanging="144"/>
        <w:jc w:val="both"/>
      </w:pPr>
      <w:r>
        <w:t>» Apresentação: devem ser apresentados fotos dos respectivos tampos e de onde os corpos</w:t>
      </w:r>
      <w:r>
        <w:rPr>
          <w:spacing w:val="-1"/>
        </w:rPr>
        <w:t xml:space="preserve"> </w:t>
      </w:r>
      <w:r>
        <w:t>de</w:t>
      </w:r>
      <w:r>
        <w:rPr>
          <w:spacing w:val="-3"/>
        </w:rPr>
        <w:t xml:space="preserve"> </w:t>
      </w:r>
      <w:r>
        <w:t>prova</w:t>
      </w:r>
      <w:r>
        <w:rPr>
          <w:spacing w:val="-6"/>
        </w:rPr>
        <w:t xml:space="preserve"> </w:t>
      </w:r>
      <w:r>
        <w:t>foram</w:t>
      </w:r>
      <w:r>
        <w:rPr>
          <w:spacing w:val="-5"/>
        </w:rPr>
        <w:t xml:space="preserve"> </w:t>
      </w:r>
      <w:r>
        <w:t>extraídos;</w:t>
      </w:r>
      <w:r>
        <w:rPr>
          <w:spacing w:val="-4"/>
        </w:rPr>
        <w:t xml:space="preserve"> </w:t>
      </w:r>
      <w:r>
        <w:t>fotos</w:t>
      </w:r>
      <w:r>
        <w:rPr>
          <w:spacing w:val="-1"/>
        </w:rPr>
        <w:t xml:space="preserve"> </w:t>
      </w:r>
      <w:r>
        <w:t>do</w:t>
      </w:r>
      <w:r>
        <w:rPr>
          <w:spacing w:val="-3"/>
        </w:rPr>
        <w:t xml:space="preserve"> </w:t>
      </w:r>
      <w:r>
        <w:t>equipamento</w:t>
      </w:r>
      <w:r>
        <w:rPr>
          <w:spacing w:val="-4"/>
        </w:rPr>
        <w:t xml:space="preserve"> </w:t>
      </w:r>
      <w:r>
        <w:t>e</w:t>
      </w:r>
      <w:r>
        <w:rPr>
          <w:spacing w:val="-3"/>
        </w:rPr>
        <w:t xml:space="preserve"> </w:t>
      </w:r>
      <w:r>
        <w:t>dos</w:t>
      </w:r>
      <w:r>
        <w:rPr>
          <w:spacing w:val="-4"/>
        </w:rPr>
        <w:t xml:space="preserve"> </w:t>
      </w:r>
      <w:r>
        <w:t>dispositivos</w:t>
      </w:r>
      <w:r>
        <w:rPr>
          <w:spacing w:val="-4"/>
        </w:rPr>
        <w:t xml:space="preserve"> </w:t>
      </w:r>
      <w:r>
        <w:t>de</w:t>
      </w:r>
      <w:r>
        <w:rPr>
          <w:spacing w:val="-6"/>
        </w:rPr>
        <w:t xml:space="preserve"> </w:t>
      </w:r>
      <w:r>
        <w:t xml:space="preserve">tração; </w:t>
      </w:r>
      <w:r>
        <w:rPr>
          <w:spacing w:val="-2"/>
        </w:rPr>
        <w:t>os</w:t>
      </w:r>
      <w:r>
        <w:rPr>
          <w:spacing w:val="-6"/>
        </w:rPr>
        <w:t xml:space="preserve"> </w:t>
      </w:r>
      <w:r>
        <w:rPr>
          <w:spacing w:val="-2"/>
        </w:rPr>
        <w:t>valores</w:t>
      </w:r>
      <w:r>
        <w:rPr>
          <w:spacing w:val="-7"/>
        </w:rPr>
        <w:t xml:space="preserve"> </w:t>
      </w:r>
      <w:r>
        <w:rPr>
          <w:spacing w:val="-2"/>
        </w:rPr>
        <w:t>individuais</w:t>
      </w:r>
      <w:r>
        <w:rPr>
          <w:spacing w:val="-7"/>
        </w:rPr>
        <w:t xml:space="preserve"> </w:t>
      </w:r>
      <w:r>
        <w:rPr>
          <w:spacing w:val="-2"/>
        </w:rPr>
        <w:t>obtidos</w:t>
      </w:r>
      <w:r>
        <w:rPr>
          <w:spacing w:val="-7"/>
        </w:rPr>
        <w:t xml:space="preserve"> </w:t>
      </w:r>
      <w:r>
        <w:rPr>
          <w:spacing w:val="-2"/>
        </w:rPr>
        <w:t>em</w:t>
      </w:r>
      <w:r>
        <w:rPr>
          <w:spacing w:val="-5"/>
        </w:rPr>
        <w:t xml:space="preserve"> </w:t>
      </w:r>
      <w:r>
        <w:rPr>
          <w:spacing w:val="-2"/>
        </w:rPr>
        <w:t>cada</w:t>
      </w:r>
      <w:r>
        <w:rPr>
          <w:spacing w:val="-7"/>
        </w:rPr>
        <w:t xml:space="preserve"> </w:t>
      </w:r>
      <w:r>
        <w:rPr>
          <w:spacing w:val="-2"/>
        </w:rPr>
        <w:t>corpo</w:t>
      </w:r>
      <w:r>
        <w:rPr>
          <w:spacing w:val="-6"/>
        </w:rPr>
        <w:t xml:space="preserve"> </w:t>
      </w:r>
      <w:r>
        <w:rPr>
          <w:spacing w:val="-2"/>
        </w:rPr>
        <w:t>de</w:t>
      </w:r>
      <w:r>
        <w:rPr>
          <w:spacing w:val="-4"/>
        </w:rPr>
        <w:t xml:space="preserve"> </w:t>
      </w:r>
      <w:r>
        <w:rPr>
          <w:spacing w:val="-2"/>
        </w:rPr>
        <w:t>prova</w:t>
      </w:r>
      <w:r>
        <w:rPr>
          <w:spacing w:val="-7"/>
        </w:rPr>
        <w:t xml:space="preserve"> </w:t>
      </w:r>
      <w:r>
        <w:rPr>
          <w:spacing w:val="-2"/>
        </w:rPr>
        <w:t>e desvios</w:t>
      </w:r>
      <w:r>
        <w:rPr>
          <w:spacing w:val="-6"/>
        </w:rPr>
        <w:t xml:space="preserve"> </w:t>
      </w:r>
      <w:r>
        <w:rPr>
          <w:spacing w:val="-2"/>
        </w:rPr>
        <w:t>considerados;</w:t>
      </w:r>
      <w:r>
        <w:rPr>
          <w:spacing w:val="-4"/>
        </w:rPr>
        <w:t xml:space="preserve"> </w:t>
      </w:r>
      <w:r>
        <w:rPr>
          <w:spacing w:val="-2"/>
        </w:rPr>
        <w:t>a</w:t>
      </w:r>
      <w:r>
        <w:rPr>
          <w:spacing w:val="-7"/>
        </w:rPr>
        <w:t xml:space="preserve"> </w:t>
      </w:r>
      <w:r>
        <w:rPr>
          <w:spacing w:val="-2"/>
        </w:rPr>
        <w:t xml:space="preserve">média </w:t>
      </w:r>
      <w:r>
        <w:t>dos</w:t>
      </w:r>
      <w:r>
        <w:rPr>
          <w:spacing w:val="-8"/>
        </w:rPr>
        <w:t xml:space="preserve"> </w:t>
      </w:r>
      <w:r>
        <w:t>resultados</w:t>
      </w:r>
      <w:r>
        <w:rPr>
          <w:spacing w:val="-9"/>
        </w:rPr>
        <w:t xml:space="preserve"> </w:t>
      </w:r>
      <w:r>
        <w:t>apurados,</w:t>
      </w:r>
      <w:r>
        <w:rPr>
          <w:spacing w:val="-8"/>
        </w:rPr>
        <w:t xml:space="preserve"> </w:t>
      </w:r>
      <w:r>
        <w:t>e</w:t>
      </w:r>
      <w:r>
        <w:rPr>
          <w:spacing w:val="-10"/>
        </w:rPr>
        <w:t xml:space="preserve"> </w:t>
      </w:r>
      <w:r>
        <w:t>outras</w:t>
      </w:r>
      <w:r>
        <w:rPr>
          <w:spacing w:val="-10"/>
        </w:rPr>
        <w:t xml:space="preserve"> </w:t>
      </w:r>
      <w:r>
        <w:t>variáveis</w:t>
      </w:r>
      <w:r>
        <w:rPr>
          <w:spacing w:val="-8"/>
        </w:rPr>
        <w:t xml:space="preserve"> </w:t>
      </w:r>
      <w:r>
        <w:t>consideradas</w:t>
      </w:r>
      <w:r>
        <w:rPr>
          <w:spacing w:val="-5"/>
        </w:rPr>
        <w:t xml:space="preserve"> </w:t>
      </w:r>
      <w:r>
        <w:t>relevantes</w:t>
      </w:r>
      <w:r>
        <w:rPr>
          <w:spacing w:val="-8"/>
        </w:rPr>
        <w:t xml:space="preserve"> </w:t>
      </w:r>
      <w:r>
        <w:t>pelo</w:t>
      </w:r>
      <w:r>
        <w:rPr>
          <w:spacing w:val="-5"/>
        </w:rPr>
        <w:t xml:space="preserve"> </w:t>
      </w:r>
      <w:r>
        <w:t>laboratório, além dos dados do responsável técnico e do laboratório.</w:t>
      </w:r>
    </w:p>
    <w:p w14:paraId="2D6F0474" w14:textId="77777777" w:rsidR="008F7BCE" w:rsidRDefault="00AA36A5">
      <w:pPr>
        <w:pStyle w:val="Corpodetexto"/>
        <w:ind w:left="2128" w:right="61" w:hanging="144"/>
        <w:jc w:val="both"/>
      </w:pPr>
      <w:r>
        <w:t>» Validação: a média dos resultados das forças de rompimento dos cinco corpos de prova que compõem o ensaio, não deve ser inferior a</w:t>
      </w:r>
      <w:r>
        <w:rPr>
          <w:spacing w:val="-2"/>
        </w:rPr>
        <w:t xml:space="preserve"> </w:t>
      </w:r>
      <w:r>
        <w:t>7 kN ou 280N/cm², sendo que nenhum ponto pode resultar individualmente inferior a 5 kN ou 200N/cm².</w:t>
      </w:r>
    </w:p>
    <w:p w14:paraId="170AA50B" w14:textId="77777777" w:rsidR="008F7BCE" w:rsidRDefault="00AA36A5">
      <w:pPr>
        <w:pStyle w:val="Corpodetexto"/>
        <w:spacing w:before="7"/>
        <w:rPr>
          <w:sz w:val="8"/>
        </w:rPr>
      </w:pPr>
      <w:r>
        <w:rPr>
          <w:noProof/>
          <w:sz w:val="8"/>
          <w:lang w:val="pt-BR" w:eastAsia="pt-BR"/>
        </w:rPr>
        <w:drawing>
          <wp:anchor distT="0" distB="0" distL="0" distR="0" simplePos="0" relativeHeight="487589888" behindDoc="1" locked="0" layoutInCell="1" allowOverlap="1" wp14:anchorId="34280C56" wp14:editId="7F6E0B84">
            <wp:simplePos x="0" y="0"/>
            <wp:positionH relativeFrom="page">
              <wp:posOffset>2756535</wp:posOffset>
            </wp:positionH>
            <wp:positionV relativeFrom="paragraph">
              <wp:posOffset>81821</wp:posOffset>
            </wp:positionV>
            <wp:extent cx="3174280" cy="2930652"/>
            <wp:effectExtent l="0" t="0" r="0" b="0"/>
            <wp:wrapTopAndBottom/>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42" cstate="print"/>
                    <a:stretch>
                      <a:fillRect/>
                    </a:stretch>
                  </pic:blipFill>
                  <pic:spPr>
                    <a:xfrm>
                      <a:off x="0" y="0"/>
                      <a:ext cx="3174280" cy="2930652"/>
                    </a:xfrm>
                    <a:prstGeom prst="rect">
                      <a:avLst/>
                    </a:prstGeom>
                  </pic:spPr>
                </pic:pic>
              </a:graphicData>
            </a:graphic>
          </wp:anchor>
        </w:drawing>
      </w:r>
    </w:p>
    <w:p w14:paraId="0E6A54BE" w14:textId="77777777" w:rsidR="008F7BCE" w:rsidRDefault="00AA36A5">
      <w:pPr>
        <w:spacing w:before="147"/>
        <w:ind w:left="3180"/>
        <w:rPr>
          <w:b/>
          <w:sz w:val="18"/>
        </w:rPr>
      </w:pPr>
      <w:r>
        <w:rPr>
          <w:b/>
          <w:sz w:val="18"/>
        </w:rPr>
        <w:t>ILUSTRAÇÃO</w:t>
      </w:r>
      <w:r>
        <w:rPr>
          <w:b/>
          <w:spacing w:val="-11"/>
          <w:sz w:val="18"/>
        </w:rPr>
        <w:t xml:space="preserve"> </w:t>
      </w:r>
      <w:r>
        <w:rPr>
          <w:b/>
          <w:sz w:val="18"/>
        </w:rPr>
        <w:t>1</w:t>
      </w:r>
      <w:r>
        <w:rPr>
          <w:b/>
          <w:spacing w:val="-10"/>
          <w:sz w:val="18"/>
        </w:rPr>
        <w:t xml:space="preserve"> </w:t>
      </w:r>
      <w:r>
        <w:rPr>
          <w:b/>
          <w:sz w:val="18"/>
        </w:rPr>
        <w:t>–</w:t>
      </w:r>
      <w:r>
        <w:rPr>
          <w:b/>
          <w:spacing w:val="-10"/>
          <w:sz w:val="18"/>
        </w:rPr>
        <w:t xml:space="preserve"> </w:t>
      </w:r>
      <w:r>
        <w:rPr>
          <w:b/>
          <w:sz w:val="18"/>
        </w:rPr>
        <w:t>CORPO</w:t>
      </w:r>
      <w:r>
        <w:rPr>
          <w:b/>
          <w:spacing w:val="-8"/>
          <w:sz w:val="18"/>
        </w:rPr>
        <w:t xml:space="preserve"> </w:t>
      </w:r>
      <w:r>
        <w:rPr>
          <w:b/>
          <w:sz w:val="18"/>
        </w:rPr>
        <w:t>DE</w:t>
      </w:r>
      <w:r>
        <w:rPr>
          <w:b/>
          <w:spacing w:val="-8"/>
          <w:sz w:val="18"/>
        </w:rPr>
        <w:t xml:space="preserve"> </w:t>
      </w:r>
      <w:r>
        <w:rPr>
          <w:b/>
          <w:sz w:val="18"/>
        </w:rPr>
        <w:t>PROVA</w:t>
      </w:r>
      <w:r>
        <w:rPr>
          <w:b/>
          <w:spacing w:val="-10"/>
          <w:sz w:val="18"/>
        </w:rPr>
        <w:t xml:space="preserve"> </w:t>
      </w:r>
      <w:r>
        <w:rPr>
          <w:b/>
          <w:sz w:val="18"/>
        </w:rPr>
        <w:t>E</w:t>
      </w:r>
      <w:r>
        <w:rPr>
          <w:b/>
          <w:spacing w:val="-7"/>
          <w:sz w:val="18"/>
        </w:rPr>
        <w:t xml:space="preserve"> </w:t>
      </w:r>
      <w:r>
        <w:rPr>
          <w:b/>
          <w:sz w:val="18"/>
        </w:rPr>
        <w:t>DISPOSITIVOS</w:t>
      </w:r>
      <w:r>
        <w:rPr>
          <w:b/>
          <w:spacing w:val="-9"/>
          <w:sz w:val="18"/>
        </w:rPr>
        <w:t xml:space="preserve"> </w:t>
      </w:r>
      <w:r>
        <w:rPr>
          <w:b/>
          <w:sz w:val="18"/>
        </w:rPr>
        <w:t>DE</w:t>
      </w:r>
      <w:r>
        <w:rPr>
          <w:b/>
          <w:spacing w:val="-7"/>
          <w:sz w:val="18"/>
        </w:rPr>
        <w:t xml:space="preserve"> </w:t>
      </w:r>
      <w:r>
        <w:rPr>
          <w:b/>
          <w:spacing w:val="-2"/>
          <w:sz w:val="18"/>
        </w:rPr>
        <w:t>TRAÇÃO</w:t>
      </w:r>
    </w:p>
    <w:p w14:paraId="2041A3EA" w14:textId="77777777" w:rsidR="008F7BCE" w:rsidRDefault="008F7BCE">
      <w:pPr>
        <w:pStyle w:val="Corpodetexto"/>
        <w:spacing w:before="166"/>
        <w:rPr>
          <w:b/>
          <w:sz w:val="18"/>
        </w:rPr>
      </w:pPr>
    </w:p>
    <w:p w14:paraId="113A05E7" w14:textId="77777777" w:rsidR="008F7BCE" w:rsidRDefault="00AA36A5">
      <w:pPr>
        <w:pStyle w:val="Ttulo3"/>
        <w:numPr>
          <w:ilvl w:val="0"/>
          <w:numId w:val="32"/>
        </w:numPr>
        <w:tabs>
          <w:tab w:val="left" w:pos="565"/>
        </w:tabs>
        <w:ind w:left="565" w:hanging="426"/>
        <w:jc w:val="left"/>
      </w:pPr>
      <w:r>
        <w:rPr>
          <w:spacing w:val="-2"/>
        </w:rPr>
        <w:t>LEGISLAÇÃO</w:t>
      </w:r>
    </w:p>
    <w:p w14:paraId="7A0123BD" w14:textId="77777777" w:rsidR="008F7BCE" w:rsidRDefault="00AA36A5">
      <w:pPr>
        <w:pStyle w:val="PargrafodaLista"/>
        <w:numPr>
          <w:ilvl w:val="0"/>
          <w:numId w:val="27"/>
        </w:numPr>
        <w:tabs>
          <w:tab w:val="left" w:pos="705"/>
          <w:tab w:val="left" w:pos="707"/>
        </w:tabs>
        <w:ind w:right="63"/>
      </w:pPr>
      <w:r>
        <w:t>Portaria INMETRO nº 282, de 26 de agosto de 2020, que estabelece a classificação de risco de atividades</w:t>
      </w:r>
      <w:r>
        <w:rPr>
          <w:spacing w:val="-8"/>
        </w:rPr>
        <w:t xml:space="preserve"> </w:t>
      </w:r>
      <w:r>
        <w:t>econômicas</w:t>
      </w:r>
      <w:r>
        <w:rPr>
          <w:spacing w:val="-8"/>
        </w:rPr>
        <w:t xml:space="preserve"> </w:t>
      </w:r>
      <w:r>
        <w:t>associadas</w:t>
      </w:r>
      <w:r>
        <w:rPr>
          <w:spacing w:val="-6"/>
        </w:rPr>
        <w:t xml:space="preserve"> </w:t>
      </w:r>
      <w:r>
        <w:t>aos</w:t>
      </w:r>
      <w:r>
        <w:rPr>
          <w:spacing w:val="-6"/>
        </w:rPr>
        <w:t xml:space="preserve"> </w:t>
      </w:r>
      <w:r>
        <w:t>atos</w:t>
      </w:r>
      <w:r>
        <w:rPr>
          <w:spacing w:val="-6"/>
        </w:rPr>
        <w:t xml:space="preserve"> </w:t>
      </w:r>
      <w:r>
        <w:t>públicos</w:t>
      </w:r>
      <w:r>
        <w:rPr>
          <w:spacing w:val="-6"/>
        </w:rPr>
        <w:t xml:space="preserve"> </w:t>
      </w:r>
      <w:r>
        <w:t>de</w:t>
      </w:r>
      <w:r>
        <w:rPr>
          <w:spacing w:val="-6"/>
        </w:rPr>
        <w:t xml:space="preserve"> </w:t>
      </w:r>
      <w:r>
        <w:t>liberação</w:t>
      </w:r>
      <w:r>
        <w:rPr>
          <w:spacing w:val="-3"/>
        </w:rPr>
        <w:t xml:space="preserve"> </w:t>
      </w:r>
      <w:r>
        <w:t>sob</w:t>
      </w:r>
      <w:r>
        <w:rPr>
          <w:spacing w:val="-7"/>
        </w:rPr>
        <w:t xml:space="preserve"> </w:t>
      </w:r>
      <w:r>
        <w:t>responsabilidade</w:t>
      </w:r>
      <w:r>
        <w:rPr>
          <w:spacing w:val="-4"/>
        </w:rPr>
        <w:t xml:space="preserve"> </w:t>
      </w:r>
      <w:r>
        <w:t>do</w:t>
      </w:r>
      <w:r>
        <w:rPr>
          <w:spacing w:val="-3"/>
        </w:rPr>
        <w:t xml:space="preserve"> </w:t>
      </w:r>
      <w:r>
        <w:t>Inmetro</w:t>
      </w:r>
      <w:r>
        <w:rPr>
          <w:spacing w:val="-4"/>
        </w:rPr>
        <w:t xml:space="preserve"> </w:t>
      </w:r>
      <w:r>
        <w:t>no âmbito da Avaliação da Conformidade compulsória.</w:t>
      </w:r>
    </w:p>
    <w:p w14:paraId="18C50C0A" w14:textId="77777777" w:rsidR="008F7BCE" w:rsidRDefault="00AA36A5">
      <w:pPr>
        <w:pStyle w:val="PargrafodaLista"/>
        <w:numPr>
          <w:ilvl w:val="0"/>
          <w:numId w:val="27"/>
        </w:numPr>
        <w:tabs>
          <w:tab w:val="left" w:pos="705"/>
          <w:tab w:val="left" w:pos="707"/>
        </w:tabs>
        <w:spacing w:before="62"/>
        <w:ind w:right="56"/>
      </w:pPr>
      <w:r>
        <w:t xml:space="preserve">Portaria INMETRO nº 401, de 28 de dezembro de 2020, que aprova os requisitos de Avaliação da Conformidade para móveis escolares – cadeiras e mesas para conjunto aluno individual – </w:t>
      </w:r>
      <w:r>
        <w:rPr>
          <w:spacing w:val="-2"/>
        </w:rPr>
        <w:t>Consolidado.</w:t>
      </w:r>
    </w:p>
    <w:p w14:paraId="5A6B9135" w14:textId="77777777" w:rsidR="008F7BCE" w:rsidRDefault="008F7BCE">
      <w:pPr>
        <w:pStyle w:val="Corpodetexto"/>
        <w:spacing w:before="168"/>
      </w:pPr>
    </w:p>
    <w:p w14:paraId="6BAE7338" w14:textId="77777777" w:rsidR="008F7BCE" w:rsidRDefault="00AA36A5">
      <w:pPr>
        <w:pStyle w:val="Ttulo3"/>
        <w:numPr>
          <w:ilvl w:val="0"/>
          <w:numId w:val="32"/>
        </w:numPr>
        <w:tabs>
          <w:tab w:val="left" w:pos="565"/>
        </w:tabs>
        <w:spacing w:before="1"/>
        <w:ind w:left="565" w:hanging="426"/>
        <w:jc w:val="left"/>
      </w:pPr>
      <w:r>
        <w:rPr>
          <w:spacing w:val="-2"/>
        </w:rPr>
        <w:t>NORMAS</w:t>
      </w:r>
    </w:p>
    <w:p w14:paraId="1E872ACD" w14:textId="77777777" w:rsidR="008F7BCE" w:rsidRDefault="00AA36A5">
      <w:pPr>
        <w:pStyle w:val="PargrafodaLista"/>
        <w:numPr>
          <w:ilvl w:val="0"/>
          <w:numId w:val="26"/>
        </w:numPr>
        <w:tabs>
          <w:tab w:val="left" w:pos="728"/>
        </w:tabs>
        <w:spacing w:before="60"/>
        <w:ind w:left="728" w:hanging="160"/>
        <w:jc w:val="left"/>
      </w:pPr>
      <w:r>
        <w:t>ABNT</w:t>
      </w:r>
      <w:r>
        <w:rPr>
          <w:spacing w:val="-13"/>
        </w:rPr>
        <w:t xml:space="preserve"> </w:t>
      </w:r>
      <w:r>
        <w:t>NBR</w:t>
      </w:r>
      <w:r>
        <w:rPr>
          <w:spacing w:val="-10"/>
        </w:rPr>
        <w:t xml:space="preserve"> </w:t>
      </w:r>
      <w:r>
        <w:t>14006:2008</w:t>
      </w:r>
      <w:r>
        <w:rPr>
          <w:spacing w:val="-9"/>
        </w:rPr>
        <w:t xml:space="preserve"> </w:t>
      </w:r>
      <w:r>
        <w:t>-</w:t>
      </w:r>
      <w:r>
        <w:rPr>
          <w:spacing w:val="-8"/>
        </w:rPr>
        <w:t xml:space="preserve"> </w:t>
      </w:r>
      <w:r>
        <w:t>Móveis</w:t>
      </w:r>
      <w:r>
        <w:rPr>
          <w:spacing w:val="-8"/>
        </w:rPr>
        <w:t xml:space="preserve"> </w:t>
      </w:r>
      <w:r>
        <w:t>escolares</w:t>
      </w:r>
      <w:r>
        <w:rPr>
          <w:spacing w:val="-8"/>
        </w:rPr>
        <w:t xml:space="preserve"> </w:t>
      </w:r>
      <w:r>
        <w:t>-</w:t>
      </w:r>
      <w:r>
        <w:rPr>
          <w:spacing w:val="-11"/>
        </w:rPr>
        <w:t xml:space="preserve"> </w:t>
      </w:r>
      <w:r>
        <w:t>Cadeiras</w:t>
      </w:r>
      <w:r>
        <w:rPr>
          <w:spacing w:val="-7"/>
        </w:rPr>
        <w:t xml:space="preserve"> </w:t>
      </w:r>
      <w:r>
        <w:t>e</w:t>
      </w:r>
      <w:r>
        <w:rPr>
          <w:spacing w:val="-13"/>
        </w:rPr>
        <w:t xml:space="preserve"> </w:t>
      </w:r>
      <w:r>
        <w:t>mesas</w:t>
      </w:r>
      <w:r>
        <w:rPr>
          <w:spacing w:val="-8"/>
        </w:rPr>
        <w:t xml:space="preserve"> </w:t>
      </w:r>
      <w:r>
        <w:t>para</w:t>
      </w:r>
      <w:r>
        <w:rPr>
          <w:spacing w:val="-11"/>
        </w:rPr>
        <w:t xml:space="preserve"> </w:t>
      </w:r>
      <w:r>
        <w:t>conjunto</w:t>
      </w:r>
      <w:r>
        <w:rPr>
          <w:spacing w:val="-4"/>
        </w:rPr>
        <w:t xml:space="preserve"> </w:t>
      </w:r>
      <w:r>
        <w:t>aluno</w:t>
      </w:r>
      <w:r>
        <w:rPr>
          <w:spacing w:val="-15"/>
        </w:rPr>
        <w:t xml:space="preserve"> </w:t>
      </w:r>
      <w:r>
        <w:rPr>
          <w:spacing w:val="-2"/>
        </w:rPr>
        <w:t>individual.</w:t>
      </w:r>
    </w:p>
    <w:p w14:paraId="4281ACE6" w14:textId="77777777" w:rsidR="008F7BCE" w:rsidRDefault="008F7BCE">
      <w:pPr>
        <w:pStyle w:val="PargrafodaLista"/>
        <w:jc w:val="left"/>
        <w:sectPr w:rsidR="008F7BCE">
          <w:headerReference w:type="default" r:id="rId43"/>
          <w:footerReference w:type="default" r:id="rId44"/>
          <w:pgSz w:w="11900" w:h="16850"/>
          <w:pgMar w:top="1260" w:right="850" w:bottom="280" w:left="1275" w:header="716" w:footer="0" w:gutter="0"/>
          <w:cols w:space="720"/>
        </w:sectPr>
      </w:pPr>
    </w:p>
    <w:p w14:paraId="03D2D6C4" w14:textId="77777777" w:rsidR="008F7BCE" w:rsidRDefault="00AA36A5">
      <w:pPr>
        <w:spacing w:before="24"/>
        <w:ind w:right="1118"/>
        <w:jc w:val="center"/>
        <w:rPr>
          <w:sz w:val="28"/>
        </w:rPr>
      </w:pPr>
      <w:r>
        <w:rPr>
          <w:sz w:val="28"/>
        </w:rPr>
        <w:lastRenderedPageBreak/>
        <w:t>APÊNDICE</w:t>
      </w:r>
      <w:r>
        <w:rPr>
          <w:spacing w:val="-10"/>
          <w:sz w:val="28"/>
        </w:rPr>
        <w:t xml:space="preserve"> 2</w:t>
      </w:r>
    </w:p>
    <w:p w14:paraId="4A85BD32" w14:textId="77777777" w:rsidR="008F7BCE" w:rsidRDefault="00AA36A5">
      <w:pPr>
        <w:spacing w:before="72"/>
        <w:ind w:left="1038" w:right="647" w:hanging="706"/>
        <w:rPr>
          <w:rFonts w:ascii="Arial MT"/>
          <w:sz w:val="24"/>
        </w:rPr>
      </w:pPr>
      <w:r>
        <w:rPr>
          <w:rFonts w:ascii="Arial"/>
          <w:b/>
          <w:sz w:val="28"/>
        </w:rPr>
        <w:t>CJA-04</w:t>
      </w:r>
      <w:r>
        <w:rPr>
          <w:rFonts w:ascii="Arial"/>
          <w:b/>
          <w:spacing w:val="-7"/>
          <w:sz w:val="28"/>
        </w:rPr>
        <w:t xml:space="preserve"> </w:t>
      </w:r>
      <w:r>
        <w:rPr>
          <w:rFonts w:ascii="Arial"/>
          <w:b/>
          <w:sz w:val="28"/>
        </w:rPr>
        <w:t>(modelo</w:t>
      </w:r>
      <w:r>
        <w:rPr>
          <w:rFonts w:ascii="Arial"/>
          <w:b/>
          <w:spacing w:val="-5"/>
          <w:sz w:val="28"/>
        </w:rPr>
        <w:t xml:space="preserve"> </w:t>
      </w:r>
      <w:r>
        <w:rPr>
          <w:rFonts w:ascii="Arial"/>
          <w:b/>
          <w:sz w:val="28"/>
        </w:rPr>
        <w:t>FDE/</w:t>
      </w:r>
      <w:r>
        <w:rPr>
          <w:rFonts w:ascii="Arial"/>
          <w:b/>
          <w:spacing w:val="-5"/>
          <w:sz w:val="28"/>
        </w:rPr>
        <w:t xml:space="preserve"> </w:t>
      </w:r>
      <w:r>
        <w:rPr>
          <w:rFonts w:ascii="Arial"/>
          <w:b/>
          <w:sz w:val="28"/>
        </w:rPr>
        <w:t>FNDE)</w:t>
      </w:r>
      <w:r>
        <w:rPr>
          <w:rFonts w:ascii="Arial"/>
          <w:b/>
          <w:spacing w:val="-6"/>
          <w:sz w:val="28"/>
        </w:rPr>
        <w:t xml:space="preserve"> </w:t>
      </w:r>
      <w:r>
        <w:rPr>
          <w:rFonts w:ascii="Arial"/>
          <w:b/>
          <w:sz w:val="28"/>
        </w:rPr>
        <w:t>Conjunto</w:t>
      </w:r>
      <w:r>
        <w:rPr>
          <w:rFonts w:ascii="Arial"/>
          <w:b/>
          <w:spacing w:val="-10"/>
          <w:sz w:val="28"/>
        </w:rPr>
        <w:t xml:space="preserve"> </w:t>
      </w:r>
      <w:r>
        <w:rPr>
          <w:rFonts w:ascii="Arial"/>
          <w:b/>
          <w:sz w:val="28"/>
        </w:rPr>
        <w:t>para</w:t>
      </w:r>
      <w:r>
        <w:rPr>
          <w:rFonts w:ascii="Arial"/>
          <w:b/>
          <w:spacing w:val="-12"/>
          <w:sz w:val="28"/>
        </w:rPr>
        <w:t xml:space="preserve"> </w:t>
      </w:r>
      <w:r>
        <w:rPr>
          <w:rFonts w:ascii="Arial"/>
          <w:b/>
          <w:sz w:val="28"/>
        </w:rPr>
        <w:t xml:space="preserve">aluno tamanho 4 </w:t>
      </w:r>
      <w:r>
        <w:rPr>
          <w:rFonts w:ascii="Arial MT"/>
          <w:sz w:val="24"/>
        </w:rPr>
        <w:t>Altura do aluno: de 1,33m a 1,59m</w:t>
      </w:r>
    </w:p>
    <w:p w14:paraId="07B81683" w14:textId="77777777" w:rsidR="008F7BCE" w:rsidRDefault="008F7BCE">
      <w:pPr>
        <w:pStyle w:val="Corpodetexto"/>
        <w:spacing w:before="4"/>
        <w:rPr>
          <w:rFonts w:ascii="Arial MT"/>
          <w:sz w:val="28"/>
        </w:rPr>
      </w:pPr>
    </w:p>
    <w:p w14:paraId="3C444FEB" w14:textId="77777777" w:rsidR="008F7BCE" w:rsidRDefault="00AA36A5">
      <w:pPr>
        <w:pStyle w:val="Ttulo1"/>
      </w:pPr>
      <w:r>
        <w:rPr>
          <w:spacing w:val="-2"/>
        </w:rPr>
        <w:t>DESCRIÇÃO</w:t>
      </w:r>
    </w:p>
    <w:p w14:paraId="23BACA48" w14:textId="77777777" w:rsidR="008F7BCE" w:rsidRDefault="00AA36A5">
      <w:pPr>
        <w:pStyle w:val="PargrafodaLista"/>
        <w:numPr>
          <w:ilvl w:val="0"/>
          <w:numId w:val="25"/>
        </w:numPr>
        <w:tabs>
          <w:tab w:val="left" w:pos="162"/>
        </w:tabs>
        <w:ind w:right="307" w:firstLine="0"/>
        <w:jc w:val="left"/>
      </w:pPr>
      <w:r>
        <w:t>Conjunto</w:t>
      </w:r>
      <w:r>
        <w:rPr>
          <w:spacing w:val="-2"/>
        </w:rPr>
        <w:t xml:space="preserve"> </w:t>
      </w:r>
      <w:r>
        <w:t>do</w:t>
      </w:r>
      <w:r>
        <w:rPr>
          <w:spacing w:val="-3"/>
        </w:rPr>
        <w:t xml:space="preserve"> </w:t>
      </w:r>
      <w:r>
        <w:t>aluno</w:t>
      </w:r>
      <w:r>
        <w:rPr>
          <w:spacing w:val="-5"/>
        </w:rPr>
        <w:t xml:space="preserve"> </w:t>
      </w:r>
      <w:r>
        <w:t>composto</w:t>
      </w:r>
      <w:r>
        <w:rPr>
          <w:spacing w:val="-2"/>
        </w:rPr>
        <w:t xml:space="preserve"> </w:t>
      </w:r>
      <w:r>
        <w:t>de</w:t>
      </w:r>
      <w:r>
        <w:rPr>
          <w:spacing w:val="-6"/>
        </w:rPr>
        <w:t xml:space="preserve"> </w:t>
      </w:r>
      <w:r>
        <w:t>1</w:t>
      </w:r>
      <w:r>
        <w:rPr>
          <w:spacing w:val="-6"/>
        </w:rPr>
        <w:t xml:space="preserve"> </w:t>
      </w:r>
      <w:r>
        <w:t>(uma)</w:t>
      </w:r>
      <w:r>
        <w:rPr>
          <w:spacing w:val="-9"/>
        </w:rPr>
        <w:t xml:space="preserve"> </w:t>
      </w:r>
      <w:r>
        <w:t>mesa</w:t>
      </w:r>
      <w:r>
        <w:rPr>
          <w:spacing w:val="-6"/>
        </w:rPr>
        <w:t xml:space="preserve"> </w:t>
      </w:r>
      <w:r>
        <w:t>e</w:t>
      </w:r>
      <w:r>
        <w:rPr>
          <w:spacing w:val="-8"/>
        </w:rPr>
        <w:t xml:space="preserve"> </w:t>
      </w:r>
      <w:r>
        <w:t>1</w:t>
      </w:r>
      <w:r>
        <w:rPr>
          <w:spacing w:val="-3"/>
        </w:rPr>
        <w:t xml:space="preserve"> </w:t>
      </w:r>
      <w:r>
        <w:t>(uma)</w:t>
      </w:r>
      <w:r>
        <w:rPr>
          <w:spacing w:val="-4"/>
        </w:rPr>
        <w:t xml:space="preserve"> </w:t>
      </w:r>
      <w:r>
        <w:t>cadeira,</w:t>
      </w:r>
      <w:r>
        <w:rPr>
          <w:spacing w:val="-7"/>
        </w:rPr>
        <w:t xml:space="preserve"> </w:t>
      </w:r>
      <w:r>
        <w:t>certificado</w:t>
      </w:r>
      <w:r>
        <w:rPr>
          <w:spacing w:val="-4"/>
        </w:rPr>
        <w:t xml:space="preserve"> </w:t>
      </w:r>
      <w:r>
        <w:t>pelo</w:t>
      </w:r>
      <w:r>
        <w:rPr>
          <w:spacing w:val="-3"/>
        </w:rPr>
        <w:t xml:space="preserve"> </w:t>
      </w:r>
      <w:r>
        <w:t>INMETRO, e, em conformidade com a norma ABNT NBR 14006:2008 - Móveis escolares - Cadeiras e mesas para conjunto aluno individual.</w:t>
      </w:r>
    </w:p>
    <w:p w14:paraId="4FEEF2D0" w14:textId="77777777" w:rsidR="008F7BCE" w:rsidRDefault="00AA36A5">
      <w:pPr>
        <w:pStyle w:val="PargrafodaLista"/>
        <w:numPr>
          <w:ilvl w:val="0"/>
          <w:numId w:val="25"/>
        </w:numPr>
        <w:tabs>
          <w:tab w:val="left" w:pos="162"/>
        </w:tabs>
        <w:ind w:right="377" w:firstLine="0"/>
        <w:jc w:val="left"/>
      </w:pPr>
      <w:r>
        <w:t>Mesa individual com tampo em MDP ou MDF, revestido na face superior em laminado melamínico</w:t>
      </w:r>
      <w:r>
        <w:rPr>
          <w:spacing w:val="-2"/>
        </w:rPr>
        <w:t xml:space="preserve"> </w:t>
      </w:r>
      <w:r>
        <w:t>e</w:t>
      </w:r>
      <w:r>
        <w:rPr>
          <w:spacing w:val="-6"/>
        </w:rPr>
        <w:t xml:space="preserve"> </w:t>
      </w:r>
      <w:r>
        <w:t>na</w:t>
      </w:r>
      <w:r>
        <w:rPr>
          <w:spacing w:val="-7"/>
        </w:rPr>
        <w:t xml:space="preserve"> </w:t>
      </w:r>
      <w:r>
        <w:t>face</w:t>
      </w:r>
      <w:r>
        <w:rPr>
          <w:spacing w:val="-6"/>
        </w:rPr>
        <w:t xml:space="preserve"> </w:t>
      </w:r>
      <w:r>
        <w:t>inferior</w:t>
      </w:r>
      <w:r>
        <w:rPr>
          <w:spacing w:val="-7"/>
        </w:rPr>
        <w:t xml:space="preserve"> </w:t>
      </w:r>
      <w:r>
        <w:t>em</w:t>
      </w:r>
      <w:r>
        <w:rPr>
          <w:spacing w:val="-5"/>
        </w:rPr>
        <w:t xml:space="preserve"> </w:t>
      </w:r>
      <w:r>
        <w:t>chapa</w:t>
      </w:r>
      <w:r>
        <w:rPr>
          <w:spacing w:val="-7"/>
        </w:rPr>
        <w:t xml:space="preserve"> </w:t>
      </w:r>
      <w:r>
        <w:t>de</w:t>
      </w:r>
      <w:r>
        <w:rPr>
          <w:spacing w:val="-4"/>
        </w:rPr>
        <w:t xml:space="preserve"> </w:t>
      </w:r>
      <w:r>
        <w:t>balanceamento,</w:t>
      </w:r>
      <w:r>
        <w:rPr>
          <w:spacing w:val="-8"/>
        </w:rPr>
        <w:t xml:space="preserve"> </w:t>
      </w:r>
      <w:r>
        <w:t>montado</w:t>
      </w:r>
      <w:r>
        <w:rPr>
          <w:spacing w:val="-3"/>
        </w:rPr>
        <w:t xml:space="preserve"> </w:t>
      </w:r>
      <w:r>
        <w:t>sobre</w:t>
      </w:r>
      <w:r>
        <w:rPr>
          <w:spacing w:val="-6"/>
        </w:rPr>
        <w:t xml:space="preserve"> </w:t>
      </w:r>
      <w:r>
        <w:t>estrutura</w:t>
      </w:r>
      <w:r>
        <w:rPr>
          <w:spacing w:val="-5"/>
        </w:rPr>
        <w:t xml:space="preserve"> </w:t>
      </w:r>
      <w:r>
        <w:t>tubular de aço, contendo porta-livros em plástico injetado.</w:t>
      </w:r>
    </w:p>
    <w:p w14:paraId="1CE5FA6B" w14:textId="77777777" w:rsidR="008F7BCE" w:rsidRDefault="00AA36A5">
      <w:pPr>
        <w:pStyle w:val="PargrafodaLista"/>
        <w:numPr>
          <w:ilvl w:val="0"/>
          <w:numId w:val="25"/>
        </w:numPr>
        <w:tabs>
          <w:tab w:val="left" w:pos="162"/>
        </w:tabs>
        <w:ind w:right="811" w:firstLine="0"/>
        <w:jc w:val="left"/>
      </w:pPr>
      <w:r>
        <w:t>Cadeira</w:t>
      </w:r>
      <w:r>
        <w:rPr>
          <w:spacing w:val="-7"/>
        </w:rPr>
        <w:t xml:space="preserve"> </w:t>
      </w:r>
      <w:r>
        <w:t>individual</w:t>
      </w:r>
      <w:r>
        <w:rPr>
          <w:spacing w:val="-7"/>
        </w:rPr>
        <w:t xml:space="preserve"> </w:t>
      </w:r>
      <w:r>
        <w:t>empilhável</w:t>
      </w:r>
      <w:r>
        <w:rPr>
          <w:spacing w:val="-8"/>
        </w:rPr>
        <w:t xml:space="preserve"> </w:t>
      </w:r>
      <w:r>
        <w:t>com</w:t>
      </w:r>
      <w:r>
        <w:rPr>
          <w:spacing w:val="-5"/>
        </w:rPr>
        <w:t xml:space="preserve"> </w:t>
      </w:r>
      <w:r>
        <w:t>assento</w:t>
      </w:r>
      <w:r>
        <w:rPr>
          <w:spacing w:val="-6"/>
        </w:rPr>
        <w:t xml:space="preserve"> </w:t>
      </w:r>
      <w:r>
        <w:t>e</w:t>
      </w:r>
      <w:r>
        <w:rPr>
          <w:spacing w:val="-8"/>
        </w:rPr>
        <w:t xml:space="preserve"> </w:t>
      </w:r>
      <w:r>
        <w:t>encosto</w:t>
      </w:r>
      <w:r>
        <w:rPr>
          <w:spacing w:val="-5"/>
        </w:rPr>
        <w:t xml:space="preserve"> </w:t>
      </w:r>
      <w:r>
        <w:t>em</w:t>
      </w:r>
      <w:r>
        <w:rPr>
          <w:spacing w:val="-5"/>
        </w:rPr>
        <w:t xml:space="preserve"> </w:t>
      </w:r>
      <w:r>
        <w:t>polipropileno</w:t>
      </w:r>
      <w:r>
        <w:rPr>
          <w:spacing w:val="-6"/>
        </w:rPr>
        <w:t xml:space="preserve"> </w:t>
      </w:r>
      <w:r>
        <w:t>injetado</w:t>
      </w:r>
      <w:r>
        <w:rPr>
          <w:spacing w:val="-7"/>
        </w:rPr>
        <w:t xml:space="preserve"> </w:t>
      </w:r>
      <w:r>
        <w:t>ou</w:t>
      </w:r>
      <w:r>
        <w:rPr>
          <w:spacing w:val="-7"/>
        </w:rPr>
        <w:t xml:space="preserve"> </w:t>
      </w:r>
      <w:r>
        <w:t>em compensado anatômico moldado, montados sobre estrutura tubular de aço.</w:t>
      </w:r>
    </w:p>
    <w:p w14:paraId="3DC4A114" w14:textId="77777777" w:rsidR="008F7BCE" w:rsidRDefault="008F7BCE">
      <w:pPr>
        <w:pStyle w:val="Corpodetexto"/>
        <w:spacing w:before="53"/>
      </w:pPr>
    </w:p>
    <w:p w14:paraId="3B645DAC" w14:textId="77777777" w:rsidR="008F7BCE" w:rsidRDefault="00AA36A5">
      <w:pPr>
        <w:pStyle w:val="Ttulo1"/>
      </w:pPr>
      <w:r>
        <w:t>CONSTITUINTES</w:t>
      </w:r>
      <w:r>
        <w:rPr>
          <w:spacing w:val="-12"/>
        </w:rPr>
        <w:t xml:space="preserve"> </w:t>
      </w:r>
      <w:r>
        <w:t>-</w:t>
      </w:r>
      <w:r>
        <w:rPr>
          <w:spacing w:val="-17"/>
        </w:rPr>
        <w:t xml:space="preserve"> </w:t>
      </w:r>
      <w:r>
        <w:rPr>
          <w:spacing w:val="-4"/>
        </w:rPr>
        <w:t>MESA</w:t>
      </w:r>
    </w:p>
    <w:p w14:paraId="146A6E6C" w14:textId="77777777" w:rsidR="008F7BCE" w:rsidRDefault="00AA36A5">
      <w:pPr>
        <w:pStyle w:val="PargrafodaLista"/>
        <w:numPr>
          <w:ilvl w:val="0"/>
          <w:numId w:val="25"/>
        </w:numPr>
        <w:tabs>
          <w:tab w:val="left" w:pos="159"/>
        </w:tabs>
        <w:spacing w:before="2"/>
        <w:ind w:right="183" w:firstLine="0"/>
        <w:jc w:val="left"/>
      </w:pPr>
      <w:r>
        <w:t>Tampo em MDP ou MDF, com espessura de 18mm, revestido na face superior em laminado melamínico de alta pressão, 0,8mm de espessura, acabamento texturizado, na cor CINZA (ver referências),</w:t>
      </w:r>
      <w:r>
        <w:rPr>
          <w:spacing w:val="-7"/>
        </w:rPr>
        <w:t xml:space="preserve"> </w:t>
      </w:r>
      <w:r>
        <w:t>cantos</w:t>
      </w:r>
      <w:r>
        <w:rPr>
          <w:spacing w:val="-10"/>
        </w:rPr>
        <w:t xml:space="preserve"> </w:t>
      </w:r>
      <w:r>
        <w:t>arredondados</w:t>
      </w:r>
      <w:r>
        <w:rPr>
          <w:spacing w:val="-4"/>
        </w:rPr>
        <w:t xml:space="preserve"> </w:t>
      </w:r>
      <w:r>
        <w:t>(conforme</w:t>
      </w:r>
      <w:r>
        <w:rPr>
          <w:spacing w:val="-7"/>
        </w:rPr>
        <w:t xml:space="preserve"> </w:t>
      </w:r>
      <w:r>
        <w:t>projeto).</w:t>
      </w:r>
      <w:r>
        <w:rPr>
          <w:spacing w:val="-5"/>
        </w:rPr>
        <w:t xml:space="preserve"> </w:t>
      </w:r>
      <w:r>
        <w:t>Revestimento</w:t>
      </w:r>
      <w:r>
        <w:rPr>
          <w:spacing w:val="-3"/>
        </w:rPr>
        <w:t xml:space="preserve"> </w:t>
      </w:r>
      <w:r>
        <w:t>na</w:t>
      </w:r>
      <w:r>
        <w:rPr>
          <w:spacing w:val="-10"/>
        </w:rPr>
        <w:t xml:space="preserve"> </w:t>
      </w:r>
      <w:r>
        <w:t>face</w:t>
      </w:r>
      <w:r>
        <w:rPr>
          <w:spacing w:val="-7"/>
        </w:rPr>
        <w:t xml:space="preserve"> </w:t>
      </w:r>
      <w:r>
        <w:t>inferior</w:t>
      </w:r>
      <w:r>
        <w:rPr>
          <w:spacing w:val="-7"/>
        </w:rPr>
        <w:t xml:space="preserve"> </w:t>
      </w:r>
      <w:r>
        <w:t>em</w:t>
      </w:r>
      <w:r>
        <w:rPr>
          <w:spacing w:val="-9"/>
        </w:rPr>
        <w:t xml:space="preserve"> </w:t>
      </w:r>
      <w:r>
        <w:t>chapa de balanceamento (contra placa fenólica) de 0,6mm. Aplicação de porcas garra com rosca métrica M6 e comprimento 10 mm (ver detalhamento no projeto). Dimensões acabadas 600mm (largura) x 450mm (profundidade) x 19,4mm (espessura), admitindo-se tolerância de até + 2mm para largura e profundidade e +/- 1mm para espessura.</w:t>
      </w:r>
    </w:p>
    <w:p w14:paraId="521ADE07" w14:textId="77777777" w:rsidR="008F7BCE" w:rsidRDefault="00AA36A5">
      <w:pPr>
        <w:pStyle w:val="PargrafodaLista"/>
        <w:numPr>
          <w:ilvl w:val="0"/>
          <w:numId w:val="25"/>
        </w:numPr>
        <w:tabs>
          <w:tab w:val="left" w:pos="159"/>
        </w:tabs>
        <w:ind w:right="211" w:firstLine="0"/>
        <w:jc w:val="left"/>
      </w:pPr>
      <w:r>
        <w:t>Topos encabeçados com fita de bordo termoplástica extrudada, confeccionada em PVC (cloreto</w:t>
      </w:r>
      <w:r>
        <w:rPr>
          <w:spacing w:val="-4"/>
        </w:rPr>
        <w:t xml:space="preserve"> </w:t>
      </w:r>
      <w:r>
        <w:t>de</w:t>
      </w:r>
      <w:r>
        <w:rPr>
          <w:spacing w:val="-2"/>
        </w:rPr>
        <w:t xml:space="preserve"> </w:t>
      </w:r>
      <w:r>
        <w:t>polivinila);</w:t>
      </w:r>
      <w:r>
        <w:rPr>
          <w:spacing w:val="-5"/>
        </w:rPr>
        <w:t xml:space="preserve"> </w:t>
      </w:r>
      <w:r>
        <w:t>PP</w:t>
      </w:r>
      <w:r>
        <w:rPr>
          <w:spacing w:val="-3"/>
        </w:rPr>
        <w:t xml:space="preserve"> </w:t>
      </w:r>
      <w:r>
        <w:t>(polipropileno)</w:t>
      </w:r>
      <w:r>
        <w:rPr>
          <w:spacing w:val="-6"/>
        </w:rPr>
        <w:t xml:space="preserve"> </w:t>
      </w:r>
      <w:r>
        <w:t>ou</w:t>
      </w:r>
      <w:r>
        <w:rPr>
          <w:spacing w:val="-7"/>
        </w:rPr>
        <w:t xml:space="preserve"> </w:t>
      </w:r>
      <w:r>
        <w:t>PE</w:t>
      </w:r>
      <w:r>
        <w:rPr>
          <w:spacing w:val="-3"/>
        </w:rPr>
        <w:t xml:space="preserve"> </w:t>
      </w:r>
      <w:r>
        <w:t>(polietileno),</w:t>
      </w:r>
      <w:r>
        <w:rPr>
          <w:spacing w:val="-6"/>
        </w:rPr>
        <w:t xml:space="preserve"> </w:t>
      </w:r>
      <w:r>
        <w:t>com</w:t>
      </w:r>
      <w:r>
        <w:rPr>
          <w:spacing w:val="-5"/>
        </w:rPr>
        <w:t xml:space="preserve"> </w:t>
      </w:r>
      <w:r>
        <w:t>"primer"</w:t>
      </w:r>
      <w:r>
        <w:rPr>
          <w:spacing w:val="-3"/>
        </w:rPr>
        <w:t xml:space="preserve"> </w:t>
      </w:r>
      <w:r>
        <w:t>na</w:t>
      </w:r>
      <w:r>
        <w:rPr>
          <w:spacing w:val="-3"/>
        </w:rPr>
        <w:t xml:space="preserve"> </w:t>
      </w:r>
      <w:r>
        <w:t>face</w:t>
      </w:r>
      <w:r>
        <w:rPr>
          <w:spacing w:val="-2"/>
        </w:rPr>
        <w:t xml:space="preserve"> </w:t>
      </w:r>
      <w:r>
        <w:t>de</w:t>
      </w:r>
      <w:r>
        <w:rPr>
          <w:spacing w:val="-4"/>
        </w:rPr>
        <w:t xml:space="preserve"> </w:t>
      </w:r>
      <w:r>
        <w:t>colagem, acabamento</w:t>
      </w:r>
      <w:r>
        <w:rPr>
          <w:spacing w:val="-5"/>
        </w:rPr>
        <w:t xml:space="preserve"> </w:t>
      </w:r>
      <w:r>
        <w:t>de</w:t>
      </w:r>
      <w:r>
        <w:rPr>
          <w:spacing w:val="-7"/>
        </w:rPr>
        <w:t xml:space="preserve"> </w:t>
      </w:r>
      <w:r>
        <w:t>superfície</w:t>
      </w:r>
      <w:r>
        <w:rPr>
          <w:spacing w:val="-7"/>
        </w:rPr>
        <w:t xml:space="preserve"> </w:t>
      </w:r>
      <w:r>
        <w:t>texturizado,</w:t>
      </w:r>
      <w:r>
        <w:rPr>
          <w:spacing w:val="-10"/>
        </w:rPr>
        <w:t xml:space="preserve"> </w:t>
      </w:r>
      <w:r>
        <w:t>na</w:t>
      </w:r>
      <w:r>
        <w:rPr>
          <w:spacing w:val="-5"/>
        </w:rPr>
        <w:t xml:space="preserve"> </w:t>
      </w:r>
      <w:r>
        <w:t>cor</w:t>
      </w:r>
      <w:r>
        <w:rPr>
          <w:spacing w:val="-8"/>
        </w:rPr>
        <w:t xml:space="preserve"> </w:t>
      </w:r>
      <w:r>
        <w:t>VERMELHA</w:t>
      </w:r>
      <w:r>
        <w:rPr>
          <w:spacing w:val="-5"/>
        </w:rPr>
        <w:t xml:space="preserve"> </w:t>
      </w:r>
      <w:r>
        <w:t>(ver</w:t>
      </w:r>
      <w:r>
        <w:rPr>
          <w:spacing w:val="-7"/>
        </w:rPr>
        <w:t xml:space="preserve"> </w:t>
      </w:r>
      <w:r>
        <w:t>referências),</w:t>
      </w:r>
      <w:r>
        <w:rPr>
          <w:spacing w:val="-8"/>
        </w:rPr>
        <w:t xml:space="preserve"> </w:t>
      </w:r>
      <w:r>
        <w:t>colada</w:t>
      </w:r>
      <w:r>
        <w:rPr>
          <w:spacing w:val="-5"/>
        </w:rPr>
        <w:t xml:space="preserve"> </w:t>
      </w:r>
      <w:r>
        <w:t>com</w:t>
      </w:r>
      <w:r>
        <w:rPr>
          <w:spacing w:val="-4"/>
        </w:rPr>
        <w:t xml:space="preserve"> </w:t>
      </w:r>
      <w:r>
        <w:t>adesivo "Hot Melting". Resistência ao arrancamento mínima de 70N (ver fabricação). Dimensões nominais</w:t>
      </w:r>
      <w:r>
        <w:rPr>
          <w:spacing w:val="-3"/>
        </w:rPr>
        <w:t xml:space="preserve"> </w:t>
      </w:r>
      <w:r>
        <w:t>de</w:t>
      </w:r>
      <w:r>
        <w:rPr>
          <w:spacing w:val="-2"/>
        </w:rPr>
        <w:t xml:space="preserve"> </w:t>
      </w:r>
      <w:r>
        <w:t>22mm (largura) x</w:t>
      </w:r>
      <w:r>
        <w:rPr>
          <w:spacing w:val="-1"/>
        </w:rPr>
        <w:t xml:space="preserve"> </w:t>
      </w:r>
      <w:r>
        <w:t>3mm</w:t>
      </w:r>
      <w:r>
        <w:rPr>
          <w:spacing w:val="-1"/>
        </w:rPr>
        <w:t xml:space="preserve"> </w:t>
      </w:r>
      <w:r>
        <w:t>(espessura),</w:t>
      </w:r>
      <w:r>
        <w:rPr>
          <w:spacing w:val="-2"/>
        </w:rPr>
        <w:t xml:space="preserve"> </w:t>
      </w:r>
      <w:r>
        <w:t>com</w:t>
      </w:r>
      <w:r>
        <w:rPr>
          <w:spacing w:val="-1"/>
        </w:rPr>
        <w:t xml:space="preserve"> </w:t>
      </w:r>
      <w:r>
        <w:t>tolerância de</w:t>
      </w:r>
      <w:r>
        <w:rPr>
          <w:spacing w:val="-2"/>
        </w:rPr>
        <w:t xml:space="preserve"> </w:t>
      </w:r>
      <w:r>
        <w:t>+/-</w:t>
      </w:r>
      <w:r>
        <w:rPr>
          <w:spacing w:val="-3"/>
        </w:rPr>
        <w:t xml:space="preserve"> </w:t>
      </w:r>
      <w:r>
        <w:t>0,5mm para espessura. Centralizar ponto de início e término de aplicação da fita de bordo no ponto central e do lado oposto à borda de contato com o usuário. O ponto de encontro da fita de bordo não deve apresentar espaços ou deslocamentos que facilitem seu arrancamento.</w:t>
      </w:r>
    </w:p>
    <w:p w14:paraId="6BC4A69B" w14:textId="77777777" w:rsidR="008F7BCE" w:rsidRDefault="00AA36A5">
      <w:pPr>
        <w:pStyle w:val="PargrafodaLista"/>
        <w:numPr>
          <w:ilvl w:val="0"/>
          <w:numId w:val="25"/>
        </w:numPr>
        <w:tabs>
          <w:tab w:val="left" w:pos="159"/>
        </w:tabs>
        <w:spacing w:line="268" w:lineRule="exact"/>
        <w:ind w:left="159" w:hanging="157"/>
        <w:jc w:val="left"/>
      </w:pPr>
      <w:r>
        <w:t>Estrutura</w:t>
      </w:r>
      <w:r>
        <w:rPr>
          <w:spacing w:val="-12"/>
        </w:rPr>
        <w:t xml:space="preserve"> </w:t>
      </w:r>
      <w:r>
        <w:t>composta</w:t>
      </w:r>
      <w:r>
        <w:rPr>
          <w:spacing w:val="-9"/>
        </w:rPr>
        <w:t xml:space="preserve"> </w:t>
      </w:r>
      <w:r>
        <w:rPr>
          <w:spacing w:val="-5"/>
        </w:rPr>
        <w:t>de:</w:t>
      </w:r>
    </w:p>
    <w:p w14:paraId="72387002" w14:textId="77777777" w:rsidR="008F7BCE" w:rsidRDefault="00AA36A5">
      <w:pPr>
        <w:pStyle w:val="PargrafodaLista"/>
        <w:numPr>
          <w:ilvl w:val="1"/>
          <w:numId w:val="25"/>
        </w:numPr>
        <w:tabs>
          <w:tab w:val="left" w:pos="827"/>
        </w:tabs>
        <w:ind w:right="345" w:firstLine="0"/>
        <w:jc w:val="left"/>
      </w:pPr>
      <w:r>
        <w:t>Montantes</w:t>
      </w:r>
      <w:r>
        <w:rPr>
          <w:spacing w:val="-9"/>
        </w:rPr>
        <w:t xml:space="preserve"> </w:t>
      </w:r>
      <w:r>
        <w:t>verticais</w:t>
      </w:r>
      <w:r>
        <w:rPr>
          <w:spacing w:val="-10"/>
        </w:rPr>
        <w:t xml:space="preserve"> </w:t>
      </w:r>
      <w:r>
        <w:t>e</w:t>
      </w:r>
      <w:r>
        <w:rPr>
          <w:spacing w:val="-9"/>
        </w:rPr>
        <w:t xml:space="preserve"> </w:t>
      </w:r>
      <w:r>
        <w:t>travessa</w:t>
      </w:r>
      <w:r>
        <w:rPr>
          <w:spacing w:val="-7"/>
        </w:rPr>
        <w:t xml:space="preserve"> </w:t>
      </w:r>
      <w:r>
        <w:t>longitudinal</w:t>
      </w:r>
      <w:r>
        <w:rPr>
          <w:spacing w:val="-7"/>
        </w:rPr>
        <w:t xml:space="preserve"> </w:t>
      </w:r>
      <w:r>
        <w:t>confeccionados</w:t>
      </w:r>
      <w:r>
        <w:rPr>
          <w:spacing w:val="-7"/>
        </w:rPr>
        <w:t xml:space="preserve"> </w:t>
      </w:r>
      <w:r>
        <w:t>em</w:t>
      </w:r>
      <w:r>
        <w:rPr>
          <w:spacing w:val="-6"/>
        </w:rPr>
        <w:t xml:space="preserve"> </w:t>
      </w:r>
      <w:r>
        <w:t>tubo</w:t>
      </w:r>
      <w:r>
        <w:rPr>
          <w:spacing w:val="-3"/>
        </w:rPr>
        <w:t xml:space="preserve"> </w:t>
      </w:r>
      <w:r>
        <w:t>de</w:t>
      </w:r>
      <w:r>
        <w:rPr>
          <w:spacing w:val="-7"/>
        </w:rPr>
        <w:t xml:space="preserve"> </w:t>
      </w:r>
      <w:r>
        <w:t>aço</w:t>
      </w:r>
      <w:r>
        <w:rPr>
          <w:spacing w:val="-6"/>
        </w:rPr>
        <w:t xml:space="preserve"> </w:t>
      </w:r>
      <w:r>
        <w:t xml:space="preserve">carbono laminado a frio, com costura, secção oblonga de 29mm x 58mm, em chapa 16 </w:t>
      </w:r>
      <w:r>
        <w:rPr>
          <w:spacing w:val="-2"/>
        </w:rPr>
        <w:t>(1,5mm);</w:t>
      </w:r>
    </w:p>
    <w:p w14:paraId="7A2DE58C" w14:textId="77777777" w:rsidR="008F7BCE" w:rsidRDefault="00AA36A5">
      <w:pPr>
        <w:pStyle w:val="PargrafodaLista"/>
        <w:numPr>
          <w:ilvl w:val="1"/>
          <w:numId w:val="25"/>
        </w:numPr>
        <w:tabs>
          <w:tab w:val="left" w:pos="827"/>
        </w:tabs>
        <w:spacing w:before="2"/>
        <w:ind w:right="564" w:firstLine="0"/>
        <w:jc w:val="left"/>
      </w:pPr>
      <w:r>
        <w:t>Travessa superior confeccionada em tubo de aço carbono laminado a frio, com costura,</w:t>
      </w:r>
      <w:r>
        <w:rPr>
          <w:spacing w:val="-11"/>
        </w:rPr>
        <w:t xml:space="preserve"> </w:t>
      </w:r>
      <w:r>
        <w:t>curvado</w:t>
      </w:r>
      <w:r>
        <w:rPr>
          <w:spacing w:val="-6"/>
        </w:rPr>
        <w:t xml:space="preserve"> </w:t>
      </w:r>
      <w:r>
        <w:t>em</w:t>
      </w:r>
      <w:r>
        <w:rPr>
          <w:spacing w:val="-4"/>
        </w:rPr>
        <w:t xml:space="preserve"> </w:t>
      </w:r>
      <w:r>
        <w:t>formato</w:t>
      </w:r>
      <w:r>
        <w:rPr>
          <w:spacing w:val="-3"/>
        </w:rPr>
        <w:t xml:space="preserve"> </w:t>
      </w:r>
      <w:r>
        <w:t>de</w:t>
      </w:r>
      <w:r>
        <w:rPr>
          <w:spacing w:val="-7"/>
        </w:rPr>
        <w:t xml:space="preserve"> </w:t>
      </w:r>
      <w:r>
        <w:t>"C",</w:t>
      </w:r>
      <w:r>
        <w:rPr>
          <w:spacing w:val="-8"/>
        </w:rPr>
        <w:t xml:space="preserve"> </w:t>
      </w:r>
      <w:r>
        <w:t>com</w:t>
      </w:r>
      <w:r>
        <w:rPr>
          <w:spacing w:val="-6"/>
        </w:rPr>
        <w:t xml:space="preserve"> </w:t>
      </w:r>
      <w:r>
        <w:t>secção</w:t>
      </w:r>
      <w:r>
        <w:rPr>
          <w:spacing w:val="-6"/>
        </w:rPr>
        <w:t xml:space="preserve"> </w:t>
      </w:r>
      <w:r>
        <w:t>circular,</w:t>
      </w:r>
      <w:r>
        <w:rPr>
          <w:spacing w:val="-5"/>
        </w:rPr>
        <w:t xml:space="preserve"> </w:t>
      </w:r>
      <w:r>
        <w:t>diâmetro</w:t>
      </w:r>
      <w:r>
        <w:rPr>
          <w:spacing w:val="-3"/>
        </w:rPr>
        <w:t xml:space="preserve"> </w:t>
      </w:r>
      <w:r>
        <w:t>de</w:t>
      </w:r>
      <w:r>
        <w:rPr>
          <w:spacing w:val="-7"/>
        </w:rPr>
        <w:t xml:space="preserve"> </w:t>
      </w:r>
      <w:r>
        <w:t>31,75mm</w:t>
      </w:r>
      <w:r>
        <w:rPr>
          <w:spacing w:val="-5"/>
        </w:rPr>
        <w:t xml:space="preserve"> </w:t>
      </w:r>
      <w:r>
        <w:t>(1 1/4”), em chapa 16 (1,5mm);</w:t>
      </w:r>
    </w:p>
    <w:p w14:paraId="4DCC308F" w14:textId="77777777" w:rsidR="008F7BCE" w:rsidRDefault="00AA36A5">
      <w:pPr>
        <w:pStyle w:val="PargrafodaLista"/>
        <w:numPr>
          <w:ilvl w:val="1"/>
          <w:numId w:val="25"/>
        </w:numPr>
        <w:tabs>
          <w:tab w:val="left" w:pos="827"/>
        </w:tabs>
        <w:spacing w:line="267" w:lineRule="exact"/>
        <w:ind w:left="827" w:hanging="117"/>
        <w:jc w:val="left"/>
      </w:pPr>
      <w:r>
        <w:t>Pés</w:t>
      </w:r>
      <w:r>
        <w:rPr>
          <w:spacing w:val="-12"/>
        </w:rPr>
        <w:t xml:space="preserve"> </w:t>
      </w:r>
      <w:r>
        <w:t>confeccionados</w:t>
      </w:r>
      <w:r>
        <w:rPr>
          <w:spacing w:val="-8"/>
        </w:rPr>
        <w:t xml:space="preserve"> </w:t>
      </w:r>
      <w:r>
        <w:t>em</w:t>
      </w:r>
      <w:r>
        <w:rPr>
          <w:spacing w:val="-7"/>
        </w:rPr>
        <w:t xml:space="preserve"> </w:t>
      </w:r>
      <w:r>
        <w:t>tubo</w:t>
      </w:r>
      <w:r>
        <w:rPr>
          <w:spacing w:val="-5"/>
        </w:rPr>
        <w:t xml:space="preserve"> </w:t>
      </w:r>
      <w:r>
        <w:t>de</w:t>
      </w:r>
      <w:r>
        <w:rPr>
          <w:spacing w:val="-7"/>
        </w:rPr>
        <w:t xml:space="preserve"> </w:t>
      </w:r>
      <w:r>
        <w:t>aço</w:t>
      </w:r>
      <w:r>
        <w:rPr>
          <w:spacing w:val="-10"/>
        </w:rPr>
        <w:t xml:space="preserve"> </w:t>
      </w:r>
      <w:r>
        <w:t>carbono</w:t>
      </w:r>
      <w:r>
        <w:rPr>
          <w:spacing w:val="-4"/>
        </w:rPr>
        <w:t xml:space="preserve"> </w:t>
      </w:r>
      <w:r>
        <w:t>laminado</w:t>
      </w:r>
      <w:r>
        <w:rPr>
          <w:spacing w:val="-6"/>
        </w:rPr>
        <w:t xml:space="preserve"> </w:t>
      </w:r>
      <w:r>
        <w:t>a</w:t>
      </w:r>
      <w:r>
        <w:rPr>
          <w:spacing w:val="-6"/>
        </w:rPr>
        <w:t xml:space="preserve"> </w:t>
      </w:r>
      <w:r>
        <w:t>frio,</w:t>
      </w:r>
      <w:r>
        <w:rPr>
          <w:spacing w:val="-8"/>
        </w:rPr>
        <w:t xml:space="preserve"> </w:t>
      </w:r>
      <w:r>
        <w:t>com</w:t>
      </w:r>
      <w:r>
        <w:rPr>
          <w:spacing w:val="-7"/>
        </w:rPr>
        <w:t xml:space="preserve"> </w:t>
      </w:r>
      <w:r>
        <w:t>costura,</w:t>
      </w:r>
      <w:r>
        <w:rPr>
          <w:spacing w:val="-9"/>
        </w:rPr>
        <w:t xml:space="preserve"> </w:t>
      </w:r>
      <w:r>
        <w:rPr>
          <w:spacing w:val="-2"/>
        </w:rPr>
        <w:t>secção</w:t>
      </w:r>
    </w:p>
    <w:p w14:paraId="2D6FABCD" w14:textId="77777777" w:rsidR="008F7BCE" w:rsidRDefault="00AA36A5">
      <w:pPr>
        <w:pStyle w:val="Corpodetexto"/>
        <w:spacing w:line="267" w:lineRule="exact"/>
        <w:ind w:left="710"/>
      </w:pPr>
      <w:r>
        <w:t>circular,</w:t>
      </w:r>
      <w:r>
        <w:rPr>
          <w:spacing w:val="-4"/>
        </w:rPr>
        <w:t xml:space="preserve"> </w:t>
      </w:r>
      <w:r>
        <w:t>diâmetro</w:t>
      </w:r>
      <w:r>
        <w:rPr>
          <w:spacing w:val="-2"/>
        </w:rPr>
        <w:t xml:space="preserve"> </w:t>
      </w:r>
      <w:r>
        <w:t>de</w:t>
      </w:r>
      <w:r>
        <w:rPr>
          <w:spacing w:val="-5"/>
        </w:rPr>
        <w:t xml:space="preserve"> </w:t>
      </w:r>
      <w:r>
        <w:t>38mm</w:t>
      </w:r>
      <w:r>
        <w:rPr>
          <w:spacing w:val="-2"/>
        </w:rPr>
        <w:t xml:space="preserve"> </w:t>
      </w:r>
      <w:r>
        <w:t>(1</w:t>
      </w:r>
      <w:r>
        <w:rPr>
          <w:spacing w:val="-5"/>
        </w:rPr>
        <w:t xml:space="preserve"> </w:t>
      </w:r>
      <w:r>
        <w:t>1/2”),</w:t>
      </w:r>
      <w:r>
        <w:rPr>
          <w:spacing w:val="-3"/>
        </w:rPr>
        <w:t xml:space="preserve"> </w:t>
      </w:r>
      <w:r>
        <w:t>em</w:t>
      </w:r>
      <w:r>
        <w:rPr>
          <w:spacing w:val="-4"/>
        </w:rPr>
        <w:t xml:space="preserve"> </w:t>
      </w:r>
      <w:r>
        <w:t>chapa</w:t>
      </w:r>
      <w:r>
        <w:rPr>
          <w:spacing w:val="-3"/>
        </w:rPr>
        <w:t xml:space="preserve"> </w:t>
      </w:r>
      <w:r>
        <w:t>16</w:t>
      </w:r>
      <w:r>
        <w:rPr>
          <w:spacing w:val="-3"/>
        </w:rPr>
        <w:t xml:space="preserve"> </w:t>
      </w:r>
      <w:r>
        <w:rPr>
          <w:spacing w:val="-2"/>
        </w:rPr>
        <w:t>(1,5mm).</w:t>
      </w:r>
    </w:p>
    <w:p w14:paraId="301EA6C0" w14:textId="77777777" w:rsidR="008F7BCE" w:rsidRDefault="00AA36A5">
      <w:pPr>
        <w:pStyle w:val="PargrafodaLista"/>
        <w:numPr>
          <w:ilvl w:val="0"/>
          <w:numId w:val="25"/>
        </w:numPr>
        <w:tabs>
          <w:tab w:val="left" w:pos="159"/>
        </w:tabs>
        <w:spacing w:before="1"/>
        <w:ind w:right="282" w:firstLine="0"/>
        <w:jc w:val="left"/>
      </w:pPr>
      <w:r>
        <w:t xml:space="preserve">Porta-livros em polipropileno copolímero isento de cargas minerais, composto preferencialmente de 50% de matéria-prima reciclada ou recuperada, podendo chegar até 100%, injetado na cor CINZA (ver referências). As características funcionais, dimensionais, de resistência e de uniformidade de cor, devem ser preservadas no produto produzido com matéria-prima reciclada, </w:t>
      </w:r>
      <w:r>
        <w:rPr>
          <w:rFonts w:ascii="Arial MT" w:hAnsi="Arial MT"/>
          <w:sz w:val="19"/>
        </w:rPr>
        <w:t>admitindo-se tolerâncias na tonalidade a critério da comissão técnica do FNDE</w:t>
      </w:r>
      <w:r>
        <w:t>.</w:t>
      </w:r>
      <w:r>
        <w:rPr>
          <w:spacing w:val="-5"/>
        </w:rPr>
        <w:t xml:space="preserve"> </w:t>
      </w:r>
      <w:r>
        <w:t>Dimensões,</w:t>
      </w:r>
      <w:r>
        <w:rPr>
          <w:spacing w:val="-6"/>
        </w:rPr>
        <w:t xml:space="preserve"> </w:t>
      </w:r>
      <w:r>
        <w:t>design</w:t>
      </w:r>
      <w:r>
        <w:rPr>
          <w:spacing w:val="-7"/>
        </w:rPr>
        <w:t xml:space="preserve"> </w:t>
      </w:r>
      <w:r>
        <w:t>e</w:t>
      </w:r>
      <w:r>
        <w:rPr>
          <w:spacing w:val="-8"/>
        </w:rPr>
        <w:t xml:space="preserve"> </w:t>
      </w:r>
      <w:r>
        <w:t>acabamento</w:t>
      </w:r>
      <w:r>
        <w:rPr>
          <w:spacing w:val="-2"/>
        </w:rPr>
        <w:t xml:space="preserve"> </w:t>
      </w:r>
      <w:r>
        <w:t>conforme</w:t>
      </w:r>
      <w:r>
        <w:rPr>
          <w:spacing w:val="-5"/>
        </w:rPr>
        <w:t xml:space="preserve"> </w:t>
      </w:r>
      <w:r>
        <w:t>projeto.</w:t>
      </w:r>
      <w:r>
        <w:rPr>
          <w:spacing w:val="-9"/>
        </w:rPr>
        <w:t xml:space="preserve"> </w:t>
      </w:r>
      <w:r>
        <w:t>No</w:t>
      </w:r>
      <w:r>
        <w:rPr>
          <w:spacing w:val="-8"/>
        </w:rPr>
        <w:t xml:space="preserve"> </w:t>
      </w:r>
      <w:r>
        <w:t>molde</w:t>
      </w:r>
      <w:r>
        <w:rPr>
          <w:spacing w:val="-3"/>
        </w:rPr>
        <w:t xml:space="preserve"> </w:t>
      </w:r>
      <w:r>
        <w:t>do</w:t>
      </w:r>
      <w:r>
        <w:rPr>
          <w:spacing w:val="-3"/>
        </w:rPr>
        <w:t xml:space="preserve"> </w:t>
      </w:r>
      <w:r>
        <w:t>porta-livros</w:t>
      </w:r>
      <w:r>
        <w:rPr>
          <w:spacing w:val="-4"/>
        </w:rPr>
        <w:t xml:space="preserve"> </w:t>
      </w:r>
      <w:r>
        <w:t>deve</w:t>
      </w:r>
      <w:r>
        <w:rPr>
          <w:spacing w:val="-6"/>
        </w:rPr>
        <w:t xml:space="preserve"> </w:t>
      </w:r>
      <w:r>
        <w:t xml:space="preserve">ser gravado o símbolo internacional de reciclagem, apresentando o número identificador do polímero, datador de lotes indicando mês e ano de fabricação, a identificação "modelo FDE- FNDE" (conforme indicado no projeto), e o nome da empresa fabricante do componente </w:t>
      </w:r>
      <w:r>
        <w:rPr>
          <w:spacing w:val="-2"/>
        </w:rPr>
        <w:t>injetado.</w:t>
      </w:r>
    </w:p>
    <w:p w14:paraId="22EFCDF9" w14:textId="77777777" w:rsidR="008F7BCE" w:rsidRDefault="008F7BCE">
      <w:pPr>
        <w:pStyle w:val="PargrafodaLista"/>
        <w:jc w:val="left"/>
        <w:sectPr w:rsidR="008F7BCE">
          <w:headerReference w:type="default" r:id="rId45"/>
          <w:footerReference w:type="default" r:id="rId46"/>
          <w:pgSz w:w="11920" w:h="16850"/>
          <w:pgMar w:top="1360" w:right="1559" w:bottom="280" w:left="1700" w:header="0" w:footer="0" w:gutter="0"/>
          <w:cols w:space="720"/>
        </w:sectPr>
      </w:pPr>
    </w:p>
    <w:p w14:paraId="64BD821A" w14:textId="77777777" w:rsidR="008F7BCE" w:rsidRDefault="00AA36A5">
      <w:pPr>
        <w:pStyle w:val="Corpodetexto"/>
        <w:spacing w:before="33"/>
        <w:ind w:left="2" w:firstLine="52"/>
      </w:pPr>
      <w:r>
        <w:rPr>
          <w:b/>
        </w:rPr>
        <w:lastRenderedPageBreak/>
        <w:t>Obs.</w:t>
      </w:r>
      <w:r>
        <w:rPr>
          <w:b/>
          <w:spacing w:val="-7"/>
        </w:rPr>
        <w:t xml:space="preserve"> </w:t>
      </w:r>
      <w:r>
        <w:rPr>
          <w:b/>
        </w:rPr>
        <w:t>1:</w:t>
      </w:r>
      <w:r>
        <w:rPr>
          <w:b/>
          <w:spacing w:val="-9"/>
        </w:rPr>
        <w:t xml:space="preserve"> </w:t>
      </w:r>
      <w:r>
        <w:t>O</w:t>
      </w:r>
      <w:r>
        <w:rPr>
          <w:spacing w:val="-5"/>
        </w:rPr>
        <w:t xml:space="preserve"> </w:t>
      </w:r>
      <w:r>
        <w:t>nome</w:t>
      </w:r>
      <w:r>
        <w:rPr>
          <w:spacing w:val="-4"/>
        </w:rPr>
        <w:t xml:space="preserve"> </w:t>
      </w:r>
      <w:r>
        <w:t>do</w:t>
      </w:r>
      <w:r>
        <w:rPr>
          <w:spacing w:val="-4"/>
        </w:rPr>
        <w:t xml:space="preserve"> </w:t>
      </w:r>
      <w:r>
        <w:t>fabricante</w:t>
      </w:r>
      <w:r>
        <w:rPr>
          <w:spacing w:val="-3"/>
        </w:rPr>
        <w:t xml:space="preserve"> </w:t>
      </w:r>
      <w:r>
        <w:t>do</w:t>
      </w:r>
      <w:r>
        <w:rPr>
          <w:spacing w:val="-6"/>
        </w:rPr>
        <w:t xml:space="preserve"> </w:t>
      </w:r>
      <w:r>
        <w:t>componente</w:t>
      </w:r>
      <w:r>
        <w:rPr>
          <w:spacing w:val="-6"/>
        </w:rPr>
        <w:t xml:space="preserve"> </w:t>
      </w:r>
      <w:r>
        <w:t>deve</w:t>
      </w:r>
      <w:r>
        <w:rPr>
          <w:spacing w:val="-4"/>
        </w:rPr>
        <w:t xml:space="preserve"> </w:t>
      </w:r>
      <w:r>
        <w:t>ser</w:t>
      </w:r>
      <w:r>
        <w:rPr>
          <w:spacing w:val="-7"/>
        </w:rPr>
        <w:t xml:space="preserve"> </w:t>
      </w:r>
      <w:r>
        <w:t>obrigatoriamente</w:t>
      </w:r>
      <w:r>
        <w:rPr>
          <w:spacing w:val="-3"/>
        </w:rPr>
        <w:t xml:space="preserve"> </w:t>
      </w:r>
      <w:r>
        <w:t>grafado</w:t>
      </w:r>
      <w:r>
        <w:rPr>
          <w:spacing w:val="-6"/>
        </w:rPr>
        <w:t xml:space="preserve"> </w:t>
      </w:r>
      <w:r>
        <w:t>por</w:t>
      </w:r>
      <w:r>
        <w:rPr>
          <w:spacing w:val="-8"/>
        </w:rPr>
        <w:t xml:space="preserve"> </w:t>
      </w:r>
      <w:r>
        <w:t>extenso, acompanhado ou não de sua própria logomarca.</w:t>
      </w:r>
    </w:p>
    <w:p w14:paraId="55350592" w14:textId="77777777" w:rsidR="008F7BCE" w:rsidRDefault="00AA36A5">
      <w:pPr>
        <w:pStyle w:val="PargrafodaLista"/>
        <w:numPr>
          <w:ilvl w:val="0"/>
          <w:numId w:val="25"/>
        </w:numPr>
        <w:tabs>
          <w:tab w:val="left" w:pos="159"/>
        </w:tabs>
        <w:spacing w:before="1"/>
        <w:ind w:left="159" w:hanging="157"/>
        <w:jc w:val="left"/>
      </w:pPr>
      <w:r>
        <w:t>Fixação</w:t>
      </w:r>
      <w:r>
        <w:rPr>
          <w:spacing w:val="-10"/>
        </w:rPr>
        <w:t xml:space="preserve"> </w:t>
      </w:r>
      <w:r>
        <w:t>do</w:t>
      </w:r>
      <w:r>
        <w:rPr>
          <w:spacing w:val="-6"/>
        </w:rPr>
        <w:t xml:space="preserve"> </w:t>
      </w:r>
      <w:r>
        <w:t>tampo</w:t>
      </w:r>
      <w:r>
        <w:rPr>
          <w:spacing w:val="-4"/>
        </w:rPr>
        <w:t xml:space="preserve"> </w:t>
      </w:r>
      <w:r>
        <w:t>à</w:t>
      </w:r>
      <w:r>
        <w:rPr>
          <w:spacing w:val="-12"/>
        </w:rPr>
        <w:t xml:space="preserve"> </w:t>
      </w:r>
      <w:r>
        <w:t>estrutura</w:t>
      </w:r>
      <w:r>
        <w:rPr>
          <w:spacing w:val="-8"/>
        </w:rPr>
        <w:t xml:space="preserve"> </w:t>
      </w:r>
      <w:r>
        <w:t>através</w:t>
      </w:r>
      <w:r>
        <w:rPr>
          <w:spacing w:val="-5"/>
        </w:rPr>
        <w:t xml:space="preserve"> de:</w:t>
      </w:r>
    </w:p>
    <w:p w14:paraId="6E23A1FB" w14:textId="77777777" w:rsidR="008F7BCE" w:rsidRDefault="00AA36A5">
      <w:pPr>
        <w:pStyle w:val="PargrafodaLista"/>
        <w:numPr>
          <w:ilvl w:val="1"/>
          <w:numId w:val="25"/>
        </w:numPr>
        <w:tabs>
          <w:tab w:val="left" w:pos="827"/>
        </w:tabs>
        <w:ind w:left="827" w:hanging="117"/>
        <w:jc w:val="left"/>
      </w:pPr>
      <w:r>
        <w:t>06</w:t>
      </w:r>
      <w:r>
        <w:rPr>
          <w:spacing w:val="-10"/>
        </w:rPr>
        <w:t xml:space="preserve"> </w:t>
      </w:r>
      <w:r>
        <w:t>porcas</w:t>
      </w:r>
      <w:r>
        <w:rPr>
          <w:spacing w:val="-8"/>
        </w:rPr>
        <w:t xml:space="preserve"> </w:t>
      </w:r>
      <w:r>
        <w:t>garra</w:t>
      </w:r>
      <w:r>
        <w:rPr>
          <w:spacing w:val="-6"/>
        </w:rPr>
        <w:t xml:space="preserve"> </w:t>
      </w:r>
      <w:r>
        <w:t>rosca</w:t>
      </w:r>
      <w:r>
        <w:rPr>
          <w:spacing w:val="-11"/>
        </w:rPr>
        <w:t xml:space="preserve"> </w:t>
      </w:r>
      <w:r>
        <w:t>métrica</w:t>
      </w:r>
      <w:r>
        <w:rPr>
          <w:spacing w:val="-5"/>
        </w:rPr>
        <w:t xml:space="preserve"> </w:t>
      </w:r>
      <w:r>
        <w:t>M6</w:t>
      </w:r>
      <w:r>
        <w:rPr>
          <w:spacing w:val="-5"/>
        </w:rPr>
        <w:t xml:space="preserve"> </w:t>
      </w:r>
      <w:r>
        <w:t>(diâmetro</w:t>
      </w:r>
      <w:r>
        <w:rPr>
          <w:spacing w:val="-7"/>
        </w:rPr>
        <w:t xml:space="preserve"> </w:t>
      </w:r>
      <w:r>
        <w:t>de</w:t>
      </w:r>
      <w:r>
        <w:rPr>
          <w:spacing w:val="-7"/>
        </w:rPr>
        <w:t xml:space="preserve"> </w:t>
      </w:r>
      <w:r>
        <w:rPr>
          <w:spacing w:val="-4"/>
        </w:rPr>
        <w:t>6mm);</w:t>
      </w:r>
    </w:p>
    <w:p w14:paraId="680A0242" w14:textId="77777777" w:rsidR="008F7BCE" w:rsidRDefault="00AA36A5">
      <w:pPr>
        <w:pStyle w:val="PargrafodaLista"/>
        <w:numPr>
          <w:ilvl w:val="1"/>
          <w:numId w:val="25"/>
        </w:numPr>
        <w:tabs>
          <w:tab w:val="left" w:pos="827"/>
        </w:tabs>
        <w:ind w:right="859" w:firstLine="0"/>
        <w:jc w:val="left"/>
      </w:pPr>
      <w:r>
        <w:t>06</w:t>
      </w:r>
      <w:r>
        <w:rPr>
          <w:spacing w:val="-7"/>
        </w:rPr>
        <w:t xml:space="preserve"> </w:t>
      </w:r>
      <w:r>
        <w:t>parafusos</w:t>
      </w:r>
      <w:r>
        <w:rPr>
          <w:spacing w:val="-8"/>
        </w:rPr>
        <w:t xml:space="preserve"> </w:t>
      </w:r>
      <w:r>
        <w:t>rosca</w:t>
      </w:r>
      <w:r>
        <w:rPr>
          <w:spacing w:val="-9"/>
        </w:rPr>
        <w:t xml:space="preserve"> </w:t>
      </w:r>
      <w:r>
        <w:t>métrica</w:t>
      </w:r>
      <w:r>
        <w:rPr>
          <w:spacing w:val="-9"/>
        </w:rPr>
        <w:t xml:space="preserve"> </w:t>
      </w:r>
      <w:r>
        <w:t>M6</w:t>
      </w:r>
      <w:r>
        <w:rPr>
          <w:spacing w:val="-7"/>
        </w:rPr>
        <w:t xml:space="preserve"> </w:t>
      </w:r>
      <w:r>
        <w:t>(diâmetro</w:t>
      </w:r>
      <w:r>
        <w:rPr>
          <w:spacing w:val="-3"/>
        </w:rPr>
        <w:t xml:space="preserve"> </w:t>
      </w:r>
      <w:r>
        <w:t>de</w:t>
      </w:r>
      <w:r>
        <w:rPr>
          <w:spacing w:val="-7"/>
        </w:rPr>
        <w:t xml:space="preserve"> </w:t>
      </w:r>
      <w:r>
        <w:t>6mm),</w:t>
      </w:r>
      <w:r>
        <w:rPr>
          <w:spacing w:val="-8"/>
        </w:rPr>
        <w:t xml:space="preserve"> </w:t>
      </w:r>
      <w:r>
        <w:t>comprimento</w:t>
      </w:r>
      <w:r>
        <w:rPr>
          <w:spacing w:val="-6"/>
        </w:rPr>
        <w:t xml:space="preserve"> </w:t>
      </w:r>
      <w:r>
        <w:t>47mm</w:t>
      </w:r>
      <w:r>
        <w:rPr>
          <w:spacing w:val="-6"/>
        </w:rPr>
        <w:t xml:space="preserve"> </w:t>
      </w:r>
      <w:r>
        <w:t>(com tolerância de +/- 2mm), cabeça panela, fenda Phillips.</w:t>
      </w:r>
    </w:p>
    <w:p w14:paraId="6305835A" w14:textId="77777777" w:rsidR="008F7BCE" w:rsidRDefault="00AA36A5">
      <w:pPr>
        <w:pStyle w:val="PargrafodaLista"/>
        <w:numPr>
          <w:ilvl w:val="0"/>
          <w:numId w:val="25"/>
        </w:numPr>
        <w:tabs>
          <w:tab w:val="left" w:pos="159"/>
        </w:tabs>
        <w:ind w:right="443" w:firstLine="0"/>
        <w:jc w:val="left"/>
      </w:pPr>
      <w:r>
        <w:t>Fixação</w:t>
      </w:r>
      <w:r>
        <w:rPr>
          <w:spacing w:val="-3"/>
        </w:rPr>
        <w:t xml:space="preserve"> </w:t>
      </w:r>
      <w:r>
        <w:t>do</w:t>
      </w:r>
      <w:r>
        <w:rPr>
          <w:spacing w:val="-3"/>
        </w:rPr>
        <w:t xml:space="preserve"> </w:t>
      </w:r>
      <w:r>
        <w:t>porta-livros</w:t>
      </w:r>
      <w:r>
        <w:rPr>
          <w:spacing w:val="-6"/>
        </w:rPr>
        <w:t xml:space="preserve"> </w:t>
      </w:r>
      <w:r>
        <w:t>à</w:t>
      </w:r>
      <w:r>
        <w:rPr>
          <w:spacing w:val="-9"/>
        </w:rPr>
        <w:t xml:space="preserve"> </w:t>
      </w:r>
      <w:r>
        <w:t>travessa</w:t>
      </w:r>
      <w:r>
        <w:rPr>
          <w:spacing w:val="-6"/>
        </w:rPr>
        <w:t xml:space="preserve"> </w:t>
      </w:r>
      <w:r>
        <w:t>longitudinal</w:t>
      </w:r>
      <w:r>
        <w:rPr>
          <w:spacing w:val="-4"/>
        </w:rPr>
        <w:t xml:space="preserve"> </w:t>
      </w:r>
      <w:r>
        <w:t>através</w:t>
      </w:r>
      <w:r>
        <w:rPr>
          <w:spacing w:val="-6"/>
        </w:rPr>
        <w:t xml:space="preserve"> </w:t>
      </w:r>
      <w:r>
        <w:t>de</w:t>
      </w:r>
      <w:r>
        <w:rPr>
          <w:spacing w:val="-4"/>
        </w:rPr>
        <w:t xml:space="preserve"> </w:t>
      </w:r>
      <w:r>
        <w:t>rebites</w:t>
      </w:r>
      <w:r>
        <w:rPr>
          <w:spacing w:val="-9"/>
        </w:rPr>
        <w:t xml:space="preserve"> </w:t>
      </w:r>
      <w:r>
        <w:t>de</w:t>
      </w:r>
      <w:r>
        <w:rPr>
          <w:spacing w:val="-9"/>
        </w:rPr>
        <w:t xml:space="preserve"> </w:t>
      </w:r>
      <w:r>
        <w:t>“repuxo”,</w:t>
      </w:r>
      <w:r>
        <w:rPr>
          <w:spacing w:val="-5"/>
        </w:rPr>
        <w:t xml:space="preserve"> </w:t>
      </w:r>
      <w:r>
        <w:t>diâmetro</w:t>
      </w:r>
      <w:r>
        <w:rPr>
          <w:spacing w:val="-2"/>
        </w:rPr>
        <w:t xml:space="preserve"> </w:t>
      </w:r>
      <w:r>
        <w:t>de 4,0mm, comprimento 10mm.</w:t>
      </w:r>
    </w:p>
    <w:p w14:paraId="658D0AAE" w14:textId="77777777" w:rsidR="008F7BCE" w:rsidRDefault="00AA36A5">
      <w:pPr>
        <w:pStyle w:val="PargrafodaLista"/>
        <w:numPr>
          <w:ilvl w:val="0"/>
          <w:numId w:val="25"/>
        </w:numPr>
        <w:tabs>
          <w:tab w:val="left" w:pos="162"/>
        </w:tabs>
        <w:spacing w:before="8" w:line="235" w:lineRule="auto"/>
        <w:ind w:right="247" w:firstLine="0"/>
        <w:jc w:val="left"/>
      </w:pPr>
      <w:r>
        <w:t>Fixação</w:t>
      </w:r>
      <w:r>
        <w:rPr>
          <w:spacing w:val="-3"/>
        </w:rPr>
        <w:t xml:space="preserve"> </w:t>
      </w:r>
      <w:r>
        <w:t>das</w:t>
      </w:r>
      <w:r>
        <w:rPr>
          <w:spacing w:val="-7"/>
        </w:rPr>
        <w:t xml:space="preserve"> </w:t>
      </w:r>
      <w:r>
        <w:t>sapatas</w:t>
      </w:r>
      <w:r>
        <w:rPr>
          <w:spacing w:val="-6"/>
        </w:rPr>
        <w:t xml:space="preserve"> </w:t>
      </w:r>
      <w:r>
        <w:t>(frontal</w:t>
      </w:r>
      <w:r>
        <w:rPr>
          <w:spacing w:val="-5"/>
        </w:rPr>
        <w:t xml:space="preserve"> </w:t>
      </w:r>
      <w:r>
        <w:t>e</w:t>
      </w:r>
      <w:r>
        <w:rPr>
          <w:spacing w:val="-4"/>
        </w:rPr>
        <w:t xml:space="preserve"> </w:t>
      </w:r>
      <w:r>
        <w:t>posterior)</w:t>
      </w:r>
      <w:r>
        <w:rPr>
          <w:spacing w:val="-6"/>
        </w:rPr>
        <w:t xml:space="preserve"> </w:t>
      </w:r>
      <w:r>
        <w:t>aos</w:t>
      </w:r>
      <w:r>
        <w:rPr>
          <w:spacing w:val="-4"/>
        </w:rPr>
        <w:t xml:space="preserve"> </w:t>
      </w:r>
      <w:r>
        <w:t>pés</w:t>
      </w:r>
      <w:r>
        <w:rPr>
          <w:spacing w:val="-6"/>
        </w:rPr>
        <w:t xml:space="preserve"> </w:t>
      </w:r>
      <w:r>
        <w:t>através</w:t>
      </w:r>
      <w:r>
        <w:rPr>
          <w:spacing w:val="-1"/>
        </w:rPr>
        <w:t xml:space="preserve"> </w:t>
      </w:r>
      <w:r>
        <w:t>de</w:t>
      </w:r>
      <w:r>
        <w:rPr>
          <w:spacing w:val="-6"/>
        </w:rPr>
        <w:t xml:space="preserve"> </w:t>
      </w:r>
      <w:r>
        <w:t>rebites</w:t>
      </w:r>
      <w:r>
        <w:rPr>
          <w:spacing w:val="-2"/>
        </w:rPr>
        <w:t xml:space="preserve"> </w:t>
      </w:r>
      <w:r>
        <w:t>de</w:t>
      </w:r>
      <w:r>
        <w:rPr>
          <w:spacing w:val="-6"/>
        </w:rPr>
        <w:t xml:space="preserve"> </w:t>
      </w:r>
      <w:r>
        <w:t>“repuxo”,</w:t>
      </w:r>
      <w:r>
        <w:rPr>
          <w:spacing w:val="-8"/>
        </w:rPr>
        <w:t xml:space="preserve"> </w:t>
      </w:r>
      <w:r>
        <w:t>diâmetro</w:t>
      </w:r>
      <w:r>
        <w:rPr>
          <w:spacing w:val="-6"/>
        </w:rPr>
        <w:t xml:space="preserve"> </w:t>
      </w:r>
      <w:r>
        <w:t>de 4,8mm, comprimento 12mm.</w:t>
      </w:r>
    </w:p>
    <w:p w14:paraId="6EDFA022" w14:textId="77777777" w:rsidR="008F7BCE" w:rsidRDefault="00AA36A5">
      <w:pPr>
        <w:pStyle w:val="PargrafodaLista"/>
        <w:numPr>
          <w:ilvl w:val="0"/>
          <w:numId w:val="25"/>
        </w:numPr>
        <w:tabs>
          <w:tab w:val="left" w:pos="159"/>
        </w:tabs>
        <w:ind w:right="184" w:firstLine="0"/>
        <w:jc w:val="left"/>
      </w:pPr>
      <w:r>
        <w:t>Ponteiras</w:t>
      </w:r>
      <w:r>
        <w:rPr>
          <w:spacing w:val="-6"/>
        </w:rPr>
        <w:t xml:space="preserve"> </w:t>
      </w:r>
      <w:r>
        <w:t>e</w:t>
      </w:r>
      <w:r>
        <w:rPr>
          <w:spacing w:val="-6"/>
        </w:rPr>
        <w:t xml:space="preserve"> </w:t>
      </w:r>
      <w:r>
        <w:t>sapatas</w:t>
      </w:r>
      <w:r>
        <w:rPr>
          <w:spacing w:val="-8"/>
        </w:rPr>
        <w:t xml:space="preserve"> </w:t>
      </w:r>
      <w:r>
        <w:t>em</w:t>
      </w:r>
      <w:r>
        <w:rPr>
          <w:spacing w:val="-3"/>
        </w:rPr>
        <w:t xml:space="preserve"> </w:t>
      </w:r>
      <w:r>
        <w:t>polipropileno</w:t>
      </w:r>
      <w:r>
        <w:rPr>
          <w:spacing w:val="-5"/>
        </w:rPr>
        <w:t xml:space="preserve"> </w:t>
      </w:r>
      <w:r>
        <w:t>copolímero</w:t>
      </w:r>
      <w:r>
        <w:rPr>
          <w:spacing w:val="-7"/>
        </w:rPr>
        <w:t xml:space="preserve"> </w:t>
      </w:r>
      <w:r>
        <w:t>virgem,</w:t>
      </w:r>
      <w:r>
        <w:rPr>
          <w:spacing w:val="-4"/>
        </w:rPr>
        <w:t xml:space="preserve"> </w:t>
      </w:r>
      <w:r>
        <w:t>isento</w:t>
      </w:r>
      <w:r>
        <w:rPr>
          <w:spacing w:val="-3"/>
        </w:rPr>
        <w:t xml:space="preserve"> </w:t>
      </w:r>
      <w:r>
        <w:t>de</w:t>
      </w:r>
      <w:r>
        <w:rPr>
          <w:spacing w:val="-9"/>
        </w:rPr>
        <w:t xml:space="preserve"> </w:t>
      </w:r>
      <w:r>
        <w:t>cargas</w:t>
      </w:r>
      <w:r>
        <w:rPr>
          <w:spacing w:val="-9"/>
        </w:rPr>
        <w:t xml:space="preserve"> </w:t>
      </w:r>
      <w:r>
        <w:t>minerais,</w:t>
      </w:r>
      <w:r>
        <w:rPr>
          <w:spacing w:val="-4"/>
        </w:rPr>
        <w:t xml:space="preserve"> </w:t>
      </w:r>
      <w:r>
        <w:t xml:space="preserve">injetadas na cor VERMELHA (ver referências), fixadas à estrutura através de encaixe. Dimensões, design e acabamento conforme projeto. Nos moldes das ponteiras e sapatas deve ser gravado o símbolo internacional de reciclagem, apresentando o número identificador do polímero, datador de lotes indicando mês e ano de fabricação, a identificação "modelo FDE-FNDE" (conforme indicado no projeto), e o nome da empresa fabricante do componente injetado. </w:t>
      </w:r>
      <w:r>
        <w:rPr>
          <w:b/>
        </w:rPr>
        <w:t>Obs.</w:t>
      </w:r>
      <w:r>
        <w:rPr>
          <w:b/>
          <w:spacing w:val="-2"/>
        </w:rPr>
        <w:t xml:space="preserve"> </w:t>
      </w:r>
      <w:r>
        <w:rPr>
          <w:b/>
        </w:rPr>
        <w:t>2:</w:t>
      </w:r>
      <w:r>
        <w:rPr>
          <w:b/>
          <w:spacing w:val="-5"/>
        </w:rPr>
        <w:t xml:space="preserve"> </w:t>
      </w:r>
      <w:r>
        <w:t>O</w:t>
      </w:r>
      <w:r>
        <w:rPr>
          <w:spacing w:val="-2"/>
        </w:rPr>
        <w:t xml:space="preserve"> </w:t>
      </w:r>
      <w:r>
        <w:t>nome</w:t>
      </w:r>
      <w:r>
        <w:rPr>
          <w:spacing w:val="-2"/>
        </w:rPr>
        <w:t xml:space="preserve"> </w:t>
      </w:r>
      <w:r>
        <w:t>do</w:t>
      </w:r>
      <w:r>
        <w:rPr>
          <w:spacing w:val="-1"/>
        </w:rPr>
        <w:t xml:space="preserve"> </w:t>
      </w:r>
      <w:r>
        <w:t>fabricante do</w:t>
      </w:r>
      <w:r>
        <w:rPr>
          <w:spacing w:val="-1"/>
        </w:rPr>
        <w:t xml:space="preserve"> </w:t>
      </w:r>
      <w:r>
        <w:t>componente</w:t>
      </w:r>
      <w:r>
        <w:rPr>
          <w:spacing w:val="-1"/>
        </w:rPr>
        <w:t xml:space="preserve"> </w:t>
      </w:r>
      <w:r>
        <w:t>deve ser</w:t>
      </w:r>
      <w:r>
        <w:rPr>
          <w:spacing w:val="-2"/>
        </w:rPr>
        <w:t xml:space="preserve"> </w:t>
      </w:r>
      <w:r>
        <w:t>obrigatoriamente grafado</w:t>
      </w:r>
      <w:r>
        <w:rPr>
          <w:spacing w:val="-1"/>
        </w:rPr>
        <w:t xml:space="preserve"> </w:t>
      </w:r>
      <w:r>
        <w:t>por</w:t>
      </w:r>
      <w:r>
        <w:rPr>
          <w:spacing w:val="-4"/>
        </w:rPr>
        <w:t xml:space="preserve"> </w:t>
      </w:r>
      <w:r>
        <w:t>extenso, acompanhado ou não de sua própria logomarca.</w:t>
      </w:r>
    </w:p>
    <w:p w14:paraId="140F19E9" w14:textId="77777777" w:rsidR="008F7BCE" w:rsidRDefault="00AA36A5">
      <w:pPr>
        <w:pStyle w:val="PargrafodaLista"/>
        <w:numPr>
          <w:ilvl w:val="0"/>
          <w:numId w:val="25"/>
        </w:numPr>
        <w:tabs>
          <w:tab w:val="left" w:pos="159"/>
        </w:tabs>
        <w:spacing w:before="6" w:line="237" w:lineRule="auto"/>
        <w:ind w:right="320" w:firstLine="0"/>
        <w:jc w:val="left"/>
      </w:pPr>
      <w:r>
        <w:t>Nas</w:t>
      </w:r>
      <w:r>
        <w:rPr>
          <w:spacing w:val="-5"/>
        </w:rPr>
        <w:t xml:space="preserve"> </w:t>
      </w:r>
      <w:r>
        <w:t>partes</w:t>
      </w:r>
      <w:r>
        <w:rPr>
          <w:spacing w:val="-9"/>
        </w:rPr>
        <w:t xml:space="preserve"> </w:t>
      </w:r>
      <w:r>
        <w:t>metálicas</w:t>
      </w:r>
      <w:r>
        <w:rPr>
          <w:spacing w:val="-4"/>
        </w:rPr>
        <w:t xml:space="preserve"> </w:t>
      </w:r>
      <w:r>
        <w:t>deve</w:t>
      </w:r>
      <w:r>
        <w:rPr>
          <w:spacing w:val="-7"/>
        </w:rPr>
        <w:t xml:space="preserve"> </w:t>
      </w:r>
      <w:r>
        <w:t>ser</w:t>
      </w:r>
      <w:r>
        <w:rPr>
          <w:spacing w:val="-7"/>
        </w:rPr>
        <w:t xml:space="preserve"> </w:t>
      </w:r>
      <w:r>
        <w:t>aplicado</w:t>
      </w:r>
      <w:r>
        <w:rPr>
          <w:spacing w:val="-9"/>
        </w:rPr>
        <w:t xml:space="preserve"> </w:t>
      </w:r>
      <w:r>
        <w:t>tratamento</w:t>
      </w:r>
      <w:r>
        <w:rPr>
          <w:spacing w:val="-6"/>
        </w:rPr>
        <w:t xml:space="preserve"> </w:t>
      </w:r>
      <w:r>
        <w:t>antiferruginoso</w:t>
      </w:r>
      <w:r>
        <w:rPr>
          <w:spacing w:val="-5"/>
        </w:rPr>
        <w:t xml:space="preserve"> </w:t>
      </w:r>
      <w:r>
        <w:t>que</w:t>
      </w:r>
      <w:r>
        <w:rPr>
          <w:spacing w:val="-5"/>
        </w:rPr>
        <w:t xml:space="preserve"> </w:t>
      </w:r>
      <w:r>
        <w:t>assegure</w:t>
      </w:r>
      <w:r>
        <w:rPr>
          <w:spacing w:val="-6"/>
        </w:rPr>
        <w:t xml:space="preserve"> </w:t>
      </w:r>
      <w:r>
        <w:t>resistência à corrosão em câmara de névoa salina de no mínimo 300 horas.</w:t>
      </w:r>
    </w:p>
    <w:p w14:paraId="2261C64E" w14:textId="77777777" w:rsidR="008F7BCE" w:rsidRDefault="00AA36A5">
      <w:pPr>
        <w:pStyle w:val="PargrafodaLista"/>
        <w:numPr>
          <w:ilvl w:val="0"/>
          <w:numId w:val="25"/>
        </w:numPr>
        <w:tabs>
          <w:tab w:val="left" w:pos="159"/>
        </w:tabs>
        <w:ind w:right="590" w:firstLine="0"/>
        <w:jc w:val="left"/>
      </w:pPr>
      <w:r>
        <w:t>Pintura dos elementos metálicos em tinta em pó híbrida Epóxi / Poliéster, eletrostática, brilhante,</w:t>
      </w:r>
      <w:r>
        <w:rPr>
          <w:spacing w:val="-2"/>
        </w:rPr>
        <w:t xml:space="preserve"> </w:t>
      </w:r>
      <w:r>
        <w:t>polimerizada</w:t>
      </w:r>
      <w:r>
        <w:rPr>
          <w:spacing w:val="-3"/>
        </w:rPr>
        <w:t xml:space="preserve"> </w:t>
      </w:r>
      <w:r>
        <w:t>em</w:t>
      </w:r>
      <w:r>
        <w:rPr>
          <w:spacing w:val="-5"/>
        </w:rPr>
        <w:t xml:space="preserve"> </w:t>
      </w:r>
      <w:r>
        <w:t>estufa,</w:t>
      </w:r>
      <w:r>
        <w:rPr>
          <w:spacing w:val="-7"/>
        </w:rPr>
        <w:t xml:space="preserve"> </w:t>
      </w:r>
      <w:r>
        <w:t>espessura</w:t>
      </w:r>
      <w:r>
        <w:rPr>
          <w:spacing w:val="-9"/>
        </w:rPr>
        <w:t xml:space="preserve"> </w:t>
      </w:r>
      <w:r>
        <w:t>mínima</w:t>
      </w:r>
      <w:r>
        <w:rPr>
          <w:spacing w:val="-6"/>
        </w:rPr>
        <w:t xml:space="preserve"> </w:t>
      </w:r>
      <w:r>
        <w:t>de</w:t>
      </w:r>
      <w:r>
        <w:rPr>
          <w:spacing w:val="-4"/>
        </w:rPr>
        <w:t xml:space="preserve"> </w:t>
      </w:r>
      <w:r>
        <w:t>40</w:t>
      </w:r>
      <w:r>
        <w:rPr>
          <w:spacing w:val="-6"/>
        </w:rPr>
        <w:t xml:space="preserve"> </w:t>
      </w:r>
      <w:r>
        <w:t>micrometros</w:t>
      </w:r>
      <w:r>
        <w:rPr>
          <w:spacing w:val="-1"/>
        </w:rPr>
        <w:t xml:space="preserve"> </w:t>
      </w:r>
      <w:r>
        <w:t>na</w:t>
      </w:r>
      <w:r>
        <w:rPr>
          <w:spacing w:val="-6"/>
        </w:rPr>
        <w:t xml:space="preserve"> </w:t>
      </w:r>
      <w:r>
        <w:t>cor</w:t>
      </w:r>
      <w:r>
        <w:rPr>
          <w:spacing w:val="-7"/>
        </w:rPr>
        <w:t xml:space="preserve"> </w:t>
      </w:r>
      <w:r>
        <w:t>CINZA</w:t>
      </w:r>
      <w:r>
        <w:rPr>
          <w:spacing w:val="-5"/>
        </w:rPr>
        <w:t xml:space="preserve"> </w:t>
      </w:r>
      <w:r>
        <w:t xml:space="preserve">(ver </w:t>
      </w:r>
      <w:r>
        <w:rPr>
          <w:spacing w:val="-2"/>
        </w:rPr>
        <w:t>referências).</w:t>
      </w:r>
    </w:p>
    <w:p w14:paraId="1C015CD4" w14:textId="77777777" w:rsidR="008F7BCE" w:rsidRDefault="008F7BCE">
      <w:pPr>
        <w:pStyle w:val="Corpodetexto"/>
        <w:spacing w:before="53"/>
      </w:pPr>
    </w:p>
    <w:p w14:paraId="7B52F738" w14:textId="77777777" w:rsidR="008F7BCE" w:rsidRDefault="00AA36A5">
      <w:pPr>
        <w:pStyle w:val="Ttulo1"/>
      </w:pPr>
      <w:r>
        <w:t>CONSTITUINTES</w:t>
      </w:r>
      <w:r>
        <w:rPr>
          <w:spacing w:val="-12"/>
        </w:rPr>
        <w:t xml:space="preserve"> </w:t>
      </w:r>
      <w:r>
        <w:t>-</w:t>
      </w:r>
      <w:r>
        <w:rPr>
          <w:spacing w:val="-15"/>
        </w:rPr>
        <w:t xml:space="preserve"> </w:t>
      </w:r>
      <w:r>
        <w:rPr>
          <w:spacing w:val="-2"/>
        </w:rPr>
        <w:t>CADEIRA</w:t>
      </w:r>
    </w:p>
    <w:p w14:paraId="38E3271D" w14:textId="77777777" w:rsidR="008F7BCE" w:rsidRDefault="00AA36A5">
      <w:pPr>
        <w:pStyle w:val="PargrafodaLista"/>
        <w:numPr>
          <w:ilvl w:val="0"/>
          <w:numId w:val="25"/>
        </w:numPr>
        <w:tabs>
          <w:tab w:val="left" w:pos="162"/>
        </w:tabs>
        <w:ind w:right="218" w:firstLine="0"/>
        <w:jc w:val="left"/>
      </w:pPr>
      <w:r>
        <w:t>Assento</w:t>
      </w:r>
      <w:r>
        <w:rPr>
          <w:spacing w:val="-7"/>
        </w:rPr>
        <w:t xml:space="preserve"> </w:t>
      </w:r>
      <w:r>
        <w:t>e</w:t>
      </w:r>
      <w:r>
        <w:rPr>
          <w:spacing w:val="-6"/>
        </w:rPr>
        <w:t xml:space="preserve"> </w:t>
      </w:r>
      <w:r>
        <w:t>encosto</w:t>
      </w:r>
      <w:r>
        <w:rPr>
          <w:spacing w:val="-6"/>
        </w:rPr>
        <w:t xml:space="preserve"> </w:t>
      </w:r>
      <w:r>
        <w:t>em</w:t>
      </w:r>
      <w:r>
        <w:rPr>
          <w:spacing w:val="-3"/>
        </w:rPr>
        <w:t xml:space="preserve"> </w:t>
      </w:r>
      <w:r>
        <w:t>polipropileno</w:t>
      </w:r>
      <w:r>
        <w:rPr>
          <w:spacing w:val="-8"/>
        </w:rPr>
        <w:t xml:space="preserve"> </w:t>
      </w:r>
      <w:r>
        <w:t>copolímero</w:t>
      </w:r>
      <w:r>
        <w:rPr>
          <w:spacing w:val="-5"/>
        </w:rPr>
        <w:t xml:space="preserve"> </w:t>
      </w:r>
      <w:r>
        <w:t>virgem,</w:t>
      </w:r>
      <w:r>
        <w:rPr>
          <w:spacing w:val="-8"/>
        </w:rPr>
        <w:t xml:space="preserve"> </w:t>
      </w:r>
      <w:r>
        <w:t>isento</w:t>
      </w:r>
      <w:r>
        <w:rPr>
          <w:spacing w:val="-3"/>
        </w:rPr>
        <w:t xml:space="preserve"> </w:t>
      </w:r>
      <w:r>
        <w:t>de</w:t>
      </w:r>
      <w:r>
        <w:rPr>
          <w:spacing w:val="-9"/>
        </w:rPr>
        <w:t xml:space="preserve"> </w:t>
      </w:r>
      <w:r>
        <w:t>cargas</w:t>
      </w:r>
      <w:r>
        <w:rPr>
          <w:spacing w:val="-9"/>
        </w:rPr>
        <w:t xml:space="preserve"> </w:t>
      </w:r>
      <w:r>
        <w:t>minerais,</w:t>
      </w:r>
      <w:r>
        <w:rPr>
          <w:spacing w:val="-4"/>
        </w:rPr>
        <w:t xml:space="preserve"> </w:t>
      </w:r>
      <w:r>
        <w:t>injetados, na cor VERMELHA (ver referências). Dimensões, design e acabamento conforme projeto. Nos moldes do assento e do encosto deve ser gravado o símbolo internacional de reciclagem, apresentando o número identificador do polímero, datador de lotes indicando mês e ano de fabricação, a identificação "modelo FDE-FNDE" (conforme indicado no projeto), e o nome da empresa fabricante do componente injetado.</w:t>
      </w:r>
    </w:p>
    <w:p w14:paraId="7D606277" w14:textId="77777777" w:rsidR="008F7BCE" w:rsidRDefault="00AA36A5">
      <w:pPr>
        <w:pStyle w:val="Corpodetexto"/>
        <w:spacing w:before="2"/>
        <w:ind w:left="2" w:right="105"/>
      </w:pPr>
      <w:r>
        <w:rPr>
          <w:b/>
        </w:rPr>
        <w:t>Obs.</w:t>
      </w:r>
      <w:r>
        <w:rPr>
          <w:b/>
          <w:spacing w:val="-7"/>
        </w:rPr>
        <w:t xml:space="preserve"> </w:t>
      </w:r>
      <w:r>
        <w:rPr>
          <w:b/>
        </w:rPr>
        <w:t>1:</w:t>
      </w:r>
      <w:r>
        <w:rPr>
          <w:b/>
          <w:spacing w:val="-9"/>
        </w:rPr>
        <w:t xml:space="preserve"> </w:t>
      </w:r>
      <w:r>
        <w:t>O</w:t>
      </w:r>
      <w:r>
        <w:rPr>
          <w:spacing w:val="-5"/>
        </w:rPr>
        <w:t xml:space="preserve"> </w:t>
      </w:r>
      <w:r>
        <w:t>nome</w:t>
      </w:r>
      <w:r>
        <w:rPr>
          <w:spacing w:val="-4"/>
        </w:rPr>
        <w:t xml:space="preserve"> </w:t>
      </w:r>
      <w:r>
        <w:t>do</w:t>
      </w:r>
      <w:r>
        <w:rPr>
          <w:spacing w:val="-4"/>
        </w:rPr>
        <w:t xml:space="preserve"> </w:t>
      </w:r>
      <w:r>
        <w:t>fabricante</w:t>
      </w:r>
      <w:r>
        <w:rPr>
          <w:spacing w:val="-3"/>
        </w:rPr>
        <w:t xml:space="preserve"> </w:t>
      </w:r>
      <w:r>
        <w:t>do</w:t>
      </w:r>
      <w:r>
        <w:rPr>
          <w:spacing w:val="-6"/>
        </w:rPr>
        <w:t xml:space="preserve"> </w:t>
      </w:r>
      <w:r>
        <w:t>componente</w:t>
      </w:r>
      <w:r>
        <w:rPr>
          <w:spacing w:val="-6"/>
        </w:rPr>
        <w:t xml:space="preserve"> </w:t>
      </w:r>
      <w:r>
        <w:t>deve</w:t>
      </w:r>
      <w:r>
        <w:rPr>
          <w:spacing w:val="-4"/>
        </w:rPr>
        <w:t xml:space="preserve"> </w:t>
      </w:r>
      <w:r>
        <w:t>ser</w:t>
      </w:r>
      <w:r>
        <w:rPr>
          <w:spacing w:val="-7"/>
        </w:rPr>
        <w:t xml:space="preserve"> </w:t>
      </w:r>
      <w:r>
        <w:t>obrigatoriamente</w:t>
      </w:r>
      <w:r>
        <w:rPr>
          <w:spacing w:val="-4"/>
        </w:rPr>
        <w:t xml:space="preserve"> </w:t>
      </w:r>
      <w:r>
        <w:t>grafado</w:t>
      </w:r>
      <w:r>
        <w:rPr>
          <w:spacing w:val="-6"/>
        </w:rPr>
        <w:t xml:space="preserve"> </w:t>
      </w:r>
      <w:r>
        <w:t>por</w:t>
      </w:r>
      <w:r>
        <w:rPr>
          <w:spacing w:val="-8"/>
        </w:rPr>
        <w:t xml:space="preserve"> </w:t>
      </w:r>
      <w:r>
        <w:t>extenso, acompanhado ou não de sua própria logomarca.</w:t>
      </w:r>
    </w:p>
    <w:p w14:paraId="75AE74C0" w14:textId="77777777" w:rsidR="008F7BCE" w:rsidRDefault="00AA36A5">
      <w:pPr>
        <w:pStyle w:val="PargrafodaLista"/>
        <w:numPr>
          <w:ilvl w:val="0"/>
          <w:numId w:val="25"/>
        </w:numPr>
        <w:tabs>
          <w:tab w:val="left" w:pos="159"/>
        </w:tabs>
        <w:spacing w:before="3"/>
        <w:ind w:right="325" w:firstLine="0"/>
        <w:jc w:val="left"/>
      </w:pPr>
      <w:r>
        <w:t>Alternativamente</w:t>
      </w:r>
      <w:r>
        <w:rPr>
          <w:spacing w:val="-9"/>
        </w:rPr>
        <w:t xml:space="preserve"> </w:t>
      </w:r>
      <w:r>
        <w:t>o</w:t>
      </w:r>
      <w:r>
        <w:rPr>
          <w:spacing w:val="-6"/>
        </w:rPr>
        <w:t xml:space="preserve"> </w:t>
      </w:r>
      <w:r>
        <w:t>assento</w:t>
      </w:r>
      <w:r>
        <w:rPr>
          <w:spacing w:val="-6"/>
        </w:rPr>
        <w:t xml:space="preserve"> </w:t>
      </w:r>
      <w:r>
        <w:t>e</w:t>
      </w:r>
      <w:r>
        <w:rPr>
          <w:spacing w:val="-9"/>
        </w:rPr>
        <w:t xml:space="preserve"> </w:t>
      </w:r>
      <w:r>
        <w:t>o</w:t>
      </w:r>
      <w:r>
        <w:rPr>
          <w:spacing w:val="-6"/>
        </w:rPr>
        <w:t xml:space="preserve"> </w:t>
      </w:r>
      <w:r>
        <w:t>encosto</w:t>
      </w:r>
      <w:r>
        <w:rPr>
          <w:spacing w:val="-4"/>
        </w:rPr>
        <w:t xml:space="preserve"> </w:t>
      </w:r>
      <w:r>
        <w:t>poderão</w:t>
      </w:r>
      <w:r>
        <w:rPr>
          <w:spacing w:val="-3"/>
        </w:rPr>
        <w:t xml:space="preserve"> </w:t>
      </w:r>
      <w:r>
        <w:t>ser</w:t>
      </w:r>
      <w:r>
        <w:rPr>
          <w:spacing w:val="-7"/>
        </w:rPr>
        <w:t xml:space="preserve"> </w:t>
      </w:r>
      <w:r>
        <w:t>fabricados</w:t>
      </w:r>
      <w:r>
        <w:rPr>
          <w:spacing w:val="-9"/>
        </w:rPr>
        <w:t xml:space="preserve"> </w:t>
      </w:r>
      <w:r>
        <w:t>em</w:t>
      </w:r>
      <w:r>
        <w:rPr>
          <w:spacing w:val="-9"/>
        </w:rPr>
        <w:t xml:space="preserve"> </w:t>
      </w:r>
      <w:r>
        <w:t>compensado</w:t>
      </w:r>
      <w:r>
        <w:rPr>
          <w:spacing w:val="-5"/>
        </w:rPr>
        <w:t xml:space="preserve"> </w:t>
      </w:r>
      <w:r>
        <w:t>anatômico moldado a quente, contendo no mínimo sete lâminas internas, com espessura máxima de 1,5mm cada, oriundas de reflorestamento ou de procedência legal, isentas de rachaduras, e deterioração por fungos ou insetos. Dimensões e design conforme projeto.</w:t>
      </w:r>
    </w:p>
    <w:p w14:paraId="40C1DDF7" w14:textId="77777777" w:rsidR="008F7BCE" w:rsidRDefault="00AA36A5">
      <w:pPr>
        <w:pStyle w:val="PargrafodaLista"/>
        <w:numPr>
          <w:ilvl w:val="0"/>
          <w:numId w:val="25"/>
        </w:numPr>
        <w:tabs>
          <w:tab w:val="left" w:pos="159"/>
        </w:tabs>
        <w:ind w:right="172" w:firstLine="0"/>
        <w:jc w:val="left"/>
      </w:pPr>
      <w:r>
        <w:t>Quando</w:t>
      </w:r>
      <w:r>
        <w:rPr>
          <w:spacing w:val="-2"/>
        </w:rPr>
        <w:t xml:space="preserve"> </w:t>
      </w:r>
      <w:r>
        <w:t>fabricado</w:t>
      </w:r>
      <w:r>
        <w:rPr>
          <w:spacing w:val="-5"/>
        </w:rPr>
        <w:t xml:space="preserve"> </w:t>
      </w:r>
      <w:r>
        <w:t>em</w:t>
      </w:r>
      <w:r>
        <w:rPr>
          <w:spacing w:val="-4"/>
        </w:rPr>
        <w:t xml:space="preserve"> </w:t>
      </w:r>
      <w:r>
        <w:t>compensado,</w:t>
      </w:r>
      <w:r>
        <w:rPr>
          <w:spacing w:val="-8"/>
        </w:rPr>
        <w:t xml:space="preserve"> </w:t>
      </w:r>
      <w:r>
        <w:t>o</w:t>
      </w:r>
      <w:r>
        <w:rPr>
          <w:spacing w:val="-2"/>
        </w:rPr>
        <w:t xml:space="preserve"> </w:t>
      </w:r>
      <w:r>
        <w:t>assento</w:t>
      </w:r>
      <w:r>
        <w:rPr>
          <w:spacing w:val="-6"/>
        </w:rPr>
        <w:t xml:space="preserve"> </w:t>
      </w:r>
      <w:r>
        <w:t>deve</w:t>
      </w:r>
      <w:r>
        <w:rPr>
          <w:spacing w:val="-6"/>
        </w:rPr>
        <w:t xml:space="preserve"> </w:t>
      </w:r>
      <w:r>
        <w:t>receber</w:t>
      </w:r>
      <w:r>
        <w:rPr>
          <w:spacing w:val="-7"/>
        </w:rPr>
        <w:t xml:space="preserve"> </w:t>
      </w:r>
      <w:r>
        <w:t>revestimento</w:t>
      </w:r>
      <w:r>
        <w:rPr>
          <w:spacing w:val="-6"/>
        </w:rPr>
        <w:t xml:space="preserve"> </w:t>
      </w:r>
      <w:r>
        <w:t>na</w:t>
      </w:r>
      <w:r>
        <w:rPr>
          <w:spacing w:val="-5"/>
        </w:rPr>
        <w:t xml:space="preserve"> </w:t>
      </w:r>
      <w:r>
        <w:t>face</w:t>
      </w:r>
      <w:r>
        <w:rPr>
          <w:spacing w:val="-5"/>
        </w:rPr>
        <w:t xml:space="preserve"> </w:t>
      </w:r>
      <w:r>
        <w:t>superior</w:t>
      </w:r>
      <w:r>
        <w:rPr>
          <w:spacing w:val="-5"/>
        </w:rPr>
        <w:t xml:space="preserve"> </w:t>
      </w:r>
      <w:r>
        <w:t xml:space="preserve">de laminado melamínico de alta pressão, 0,6 a 0,8mm de espessura, acabamento texturizado, na cor VERMELHA (ver referências). Revestimento da face inferior em lâmina de madeira faqueada de 0,7mm, da espécie </w:t>
      </w:r>
      <w:r>
        <w:rPr>
          <w:i/>
        </w:rPr>
        <w:t>Eucalyptus grandis</w:t>
      </w:r>
      <w:r>
        <w:t>, com acabamento em selador, seguido de verniz poliuretano, inclusive nos bordos. Espessura acabada do assento mínima de 9,7mm e máxima de 12mm. O assento em compensado moldado deve trazer gravado de forma indelével, por meio de carimbo ou gravação a fogo sob a camada de verniz, na face inferior, datador de lotes indicando mês e ano de fabricação, a identificação "modelo FDE-FNDE" (conforme indicado no projeto), e o nome do fabricante do componente.</w:t>
      </w:r>
    </w:p>
    <w:p w14:paraId="686D1C14" w14:textId="77777777" w:rsidR="008F7BCE" w:rsidRDefault="00AA36A5">
      <w:pPr>
        <w:pStyle w:val="Corpodetexto"/>
        <w:ind w:left="2"/>
      </w:pPr>
      <w:r>
        <w:rPr>
          <w:b/>
        </w:rPr>
        <w:t>Obs.</w:t>
      </w:r>
      <w:r>
        <w:rPr>
          <w:b/>
          <w:spacing w:val="-6"/>
        </w:rPr>
        <w:t xml:space="preserve"> </w:t>
      </w:r>
      <w:r>
        <w:rPr>
          <w:b/>
        </w:rPr>
        <w:t>2:</w:t>
      </w:r>
      <w:r>
        <w:rPr>
          <w:b/>
          <w:spacing w:val="-5"/>
        </w:rPr>
        <w:t xml:space="preserve"> </w:t>
      </w:r>
      <w:r>
        <w:t>O</w:t>
      </w:r>
      <w:r>
        <w:rPr>
          <w:spacing w:val="-4"/>
        </w:rPr>
        <w:t xml:space="preserve"> </w:t>
      </w:r>
      <w:r>
        <w:t>nome</w:t>
      </w:r>
      <w:r>
        <w:rPr>
          <w:spacing w:val="-3"/>
        </w:rPr>
        <w:t xml:space="preserve"> </w:t>
      </w:r>
      <w:r>
        <w:t>do</w:t>
      </w:r>
      <w:r>
        <w:rPr>
          <w:spacing w:val="-3"/>
        </w:rPr>
        <w:t xml:space="preserve"> </w:t>
      </w:r>
      <w:r>
        <w:t>fabricante</w:t>
      </w:r>
      <w:r>
        <w:rPr>
          <w:spacing w:val="-2"/>
        </w:rPr>
        <w:t xml:space="preserve"> </w:t>
      </w:r>
      <w:r>
        <w:t>do</w:t>
      </w:r>
      <w:r>
        <w:rPr>
          <w:spacing w:val="-5"/>
        </w:rPr>
        <w:t xml:space="preserve"> </w:t>
      </w:r>
      <w:r>
        <w:t>componente</w:t>
      </w:r>
      <w:r>
        <w:rPr>
          <w:spacing w:val="-6"/>
        </w:rPr>
        <w:t xml:space="preserve"> </w:t>
      </w:r>
      <w:r>
        <w:t>deve</w:t>
      </w:r>
      <w:r>
        <w:rPr>
          <w:spacing w:val="-6"/>
        </w:rPr>
        <w:t xml:space="preserve"> </w:t>
      </w:r>
      <w:r>
        <w:t>ser</w:t>
      </w:r>
      <w:r>
        <w:rPr>
          <w:spacing w:val="-6"/>
        </w:rPr>
        <w:t xml:space="preserve"> </w:t>
      </w:r>
      <w:r>
        <w:t>obrigatoriamente</w:t>
      </w:r>
      <w:r>
        <w:rPr>
          <w:spacing w:val="-3"/>
        </w:rPr>
        <w:t xml:space="preserve"> </w:t>
      </w:r>
      <w:r>
        <w:t>grafado</w:t>
      </w:r>
      <w:r>
        <w:rPr>
          <w:spacing w:val="-5"/>
        </w:rPr>
        <w:t xml:space="preserve"> </w:t>
      </w:r>
      <w:r>
        <w:t>por</w:t>
      </w:r>
      <w:r>
        <w:rPr>
          <w:spacing w:val="-7"/>
        </w:rPr>
        <w:t xml:space="preserve"> </w:t>
      </w:r>
      <w:r>
        <w:t>extenso, acompanhado ou não de sua própria logomarca.</w:t>
      </w:r>
    </w:p>
    <w:p w14:paraId="3CDB12D1" w14:textId="77777777" w:rsidR="008F7BCE" w:rsidRDefault="00AA36A5">
      <w:pPr>
        <w:pStyle w:val="PargrafodaLista"/>
        <w:numPr>
          <w:ilvl w:val="0"/>
          <w:numId w:val="25"/>
        </w:numPr>
        <w:tabs>
          <w:tab w:val="left" w:pos="159"/>
        </w:tabs>
        <w:ind w:right="260" w:firstLine="0"/>
      </w:pPr>
      <w:r>
        <w:t>Quando fabricado</w:t>
      </w:r>
      <w:r>
        <w:rPr>
          <w:spacing w:val="-2"/>
        </w:rPr>
        <w:t xml:space="preserve"> </w:t>
      </w:r>
      <w:r>
        <w:t>em</w:t>
      </w:r>
      <w:r>
        <w:rPr>
          <w:spacing w:val="-1"/>
        </w:rPr>
        <w:t xml:space="preserve"> </w:t>
      </w:r>
      <w:r>
        <w:t>compensado,</w:t>
      </w:r>
      <w:r>
        <w:rPr>
          <w:spacing w:val="-4"/>
        </w:rPr>
        <w:t xml:space="preserve"> </w:t>
      </w:r>
      <w:r>
        <w:t>o encosto deve</w:t>
      </w:r>
      <w:r>
        <w:rPr>
          <w:spacing w:val="-4"/>
        </w:rPr>
        <w:t xml:space="preserve"> </w:t>
      </w:r>
      <w:r>
        <w:t>receber</w:t>
      </w:r>
      <w:r>
        <w:rPr>
          <w:spacing w:val="-4"/>
        </w:rPr>
        <w:t xml:space="preserve"> </w:t>
      </w:r>
      <w:r>
        <w:t>revestimento</w:t>
      </w:r>
      <w:r>
        <w:rPr>
          <w:spacing w:val="-1"/>
        </w:rPr>
        <w:t xml:space="preserve"> </w:t>
      </w:r>
      <w:r>
        <w:t>nas</w:t>
      </w:r>
      <w:r>
        <w:rPr>
          <w:spacing w:val="-2"/>
        </w:rPr>
        <w:t xml:space="preserve"> </w:t>
      </w:r>
      <w:r>
        <w:t>duas faces</w:t>
      </w:r>
      <w:r>
        <w:rPr>
          <w:spacing w:val="-1"/>
        </w:rPr>
        <w:t xml:space="preserve"> </w:t>
      </w:r>
      <w:r>
        <w:t>de laminado</w:t>
      </w:r>
      <w:r>
        <w:rPr>
          <w:spacing w:val="-3"/>
        </w:rPr>
        <w:t xml:space="preserve"> </w:t>
      </w:r>
      <w:r>
        <w:t>melamínico de alta pressão,</w:t>
      </w:r>
      <w:r>
        <w:rPr>
          <w:spacing w:val="-5"/>
        </w:rPr>
        <w:t xml:space="preserve"> </w:t>
      </w:r>
      <w:r>
        <w:t>0,6</w:t>
      </w:r>
      <w:r>
        <w:rPr>
          <w:spacing w:val="-2"/>
        </w:rPr>
        <w:t xml:space="preserve"> </w:t>
      </w:r>
      <w:r>
        <w:t>a</w:t>
      </w:r>
      <w:r>
        <w:rPr>
          <w:spacing w:val="-5"/>
        </w:rPr>
        <w:t xml:space="preserve"> </w:t>
      </w:r>
      <w:r>
        <w:t>0,8mm de</w:t>
      </w:r>
      <w:r>
        <w:rPr>
          <w:spacing w:val="-5"/>
        </w:rPr>
        <w:t xml:space="preserve"> </w:t>
      </w:r>
      <w:r>
        <w:t>espessura,</w:t>
      </w:r>
      <w:r>
        <w:rPr>
          <w:spacing w:val="-4"/>
        </w:rPr>
        <w:t xml:space="preserve"> </w:t>
      </w:r>
      <w:r>
        <w:t>acabamento</w:t>
      </w:r>
      <w:r>
        <w:rPr>
          <w:spacing w:val="-1"/>
        </w:rPr>
        <w:t xml:space="preserve"> </w:t>
      </w:r>
      <w:r>
        <w:t>texturizado,</w:t>
      </w:r>
      <w:r>
        <w:rPr>
          <w:spacing w:val="-2"/>
        </w:rPr>
        <w:t xml:space="preserve"> </w:t>
      </w:r>
      <w:r>
        <w:t>na cor VERMELHA (ver referências). Bordos com acabamento em selador seguido de verniz</w:t>
      </w:r>
    </w:p>
    <w:p w14:paraId="3B6DB6D0" w14:textId="77777777" w:rsidR="008F7BCE" w:rsidRDefault="008F7BCE">
      <w:pPr>
        <w:pStyle w:val="PargrafodaLista"/>
        <w:sectPr w:rsidR="008F7BCE">
          <w:headerReference w:type="default" r:id="rId47"/>
          <w:footerReference w:type="default" r:id="rId48"/>
          <w:pgSz w:w="11920" w:h="16850"/>
          <w:pgMar w:top="1360" w:right="1559" w:bottom="280" w:left="1700" w:header="0" w:footer="0" w:gutter="0"/>
          <w:cols w:space="720"/>
        </w:sectPr>
      </w:pPr>
    </w:p>
    <w:p w14:paraId="7B0B3010" w14:textId="77777777" w:rsidR="008F7BCE" w:rsidRDefault="00AA36A5">
      <w:pPr>
        <w:pStyle w:val="Corpodetexto"/>
        <w:spacing w:before="33"/>
        <w:ind w:left="2" w:right="193"/>
      </w:pPr>
      <w:r>
        <w:lastRenderedPageBreak/>
        <w:t>poliuretano. Espessura acabada do encosto mínima de 9,6mm e máxima de 12,1mm. O encosto em compensado moldado deve trazer gravado de forma indelével, por meio de carimbo</w:t>
      </w:r>
      <w:r>
        <w:rPr>
          <w:spacing w:val="-5"/>
        </w:rPr>
        <w:t xml:space="preserve"> </w:t>
      </w:r>
      <w:r>
        <w:t>ou</w:t>
      </w:r>
      <w:r>
        <w:rPr>
          <w:spacing w:val="-5"/>
        </w:rPr>
        <w:t xml:space="preserve"> </w:t>
      </w:r>
      <w:r>
        <w:t>gravação</w:t>
      </w:r>
      <w:r>
        <w:rPr>
          <w:spacing w:val="-5"/>
        </w:rPr>
        <w:t xml:space="preserve"> </w:t>
      </w:r>
      <w:r>
        <w:t>a</w:t>
      </w:r>
      <w:r>
        <w:rPr>
          <w:spacing w:val="-4"/>
        </w:rPr>
        <w:t xml:space="preserve"> </w:t>
      </w:r>
      <w:r>
        <w:t>fogo</w:t>
      </w:r>
      <w:r>
        <w:rPr>
          <w:spacing w:val="-1"/>
        </w:rPr>
        <w:t xml:space="preserve"> </w:t>
      </w:r>
      <w:r>
        <w:t>sob</w:t>
      </w:r>
      <w:r>
        <w:rPr>
          <w:spacing w:val="-5"/>
        </w:rPr>
        <w:t xml:space="preserve"> </w:t>
      </w:r>
      <w:r>
        <w:t>a</w:t>
      </w:r>
      <w:r>
        <w:rPr>
          <w:spacing w:val="-7"/>
        </w:rPr>
        <w:t xml:space="preserve"> </w:t>
      </w:r>
      <w:r>
        <w:t>camada</w:t>
      </w:r>
      <w:r>
        <w:rPr>
          <w:spacing w:val="-9"/>
        </w:rPr>
        <w:t xml:space="preserve"> </w:t>
      </w:r>
      <w:r>
        <w:t>de</w:t>
      </w:r>
      <w:r>
        <w:rPr>
          <w:spacing w:val="-9"/>
        </w:rPr>
        <w:t xml:space="preserve"> </w:t>
      </w:r>
      <w:r>
        <w:t>verniz,</w:t>
      </w:r>
      <w:r>
        <w:rPr>
          <w:spacing w:val="-6"/>
        </w:rPr>
        <w:t xml:space="preserve"> </w:t>
      </w:r>
      <w:r>
        <w:t>no</w:t>
      </w:r>
      <w:r>
        <w:rPr>
          <w:spacing w:val="-3"/>
        </w:rPr>
        <w:t xml:space="preserve"> </w:t>
      </w:r>
      <w:r>
        <w:t>topo inferior,</w:t>
      </w:r>
      <w:r>
        <w:rPr>
          <w:spacing w:val="-3"/>
        </w:rPr>
        <w:t xml:space="preserve"> </w:t>
      </w:r>
      <w:r>
        <w:t>o</w:t>
      </w:r>
      <w:r>
        <w:rPr>
          <w:spacing w:val="-5"/>
        </w:rPr>
        <w:t xml:space="preserve"> </w:t>
      </w:r>
      <w:r>
        <w:t>nome</w:t>
      </w:r>
      <w:r>
        <w:rPr>
          <w:spacing w:val="-5"/>
        </w:rPr>
        <w:t xml:space="preserve"> </w:t>
      </w:r>
      <w:r>
        <w:t>do</w:t>
      </w:r>
      <w:r>
        <w:rPr>
          <w:spacing w:val="-5"/>
        </w:rPr>
        <w:t xml:space="preserve"> </w:t>
      </w:r>
      <w:r>
        <w:t>fabricante</w:t>
      </w:r>
      <w:r>
        <w:rPr>
          <w:spacing w:val="-3"/>
        </w:rPr>
        <w:t xml:space="preserve"> </w:t>
      </w:r>
      <w:r>
        <w:t xml:space="preserve">do </w:t>
      </w:r>
      <w:r>
        <w:rPr>
          <w:spacing w:val="-2"/>
        </w:rPr>
        <w:t>componente.</w:t>
      </w:r>
    </w:p>
    <w:p w14:paraId="773FC23B" w14:textId="77777777" w:rsidR="008F7BCE" w:rsidRDefault="00AA36A5">
      <w:pPr>
        <w:pStyle w:val="Corpodetexto"/>
        <w:spacing w:before="1"/>
        <w:ind w:left="2"/>
      </w:pPr>
      <w:r>
        <w:rPr>
          <w:b/>
        </w:rPr>
        <w:t>Obs.</w:t>
      </w:r>
      <w:r>
        <w:rPr>
          <w:b/>
          <w:spacing w:val="-7"/>
        </w:rPr>
        <w:t xml:space="preserve"> </w:t>
      </w:r>
      <w:r>
        <w:rPr>
          <w:b/>
        </w:rPr>
        <w:t>3:</w:t>
      </w:r>
      <w:r>
        <w:rPr>
          <w:b/>
          <w:spacing w:val="-9"/>
        </w:rPr>
        <w:t xml:space="preserve"> </w:t>
      </w:r>
      <w:r>
        <w:t>O</w:t>
      </w:r>
      <w:r>
        <w:rPr>
          <w:spacing w:val="-5"/>
        </w:rPr>
        <w:t xml:space="preserve"> </w:t>
      </w:r>
      <w:r>
        <w:t>nome</w:t>
      </w:r>
      <w:r>
        <w:rPr>
          <w:spacing w:val="-4"/>
        </w:rPr>
        <w:t xml:space="preserve"> </w:t>
      </w:r>
      <w:r>
        <w:t>do</w:t>
      </w:r>
      <w:r>
        <w:rPr>
          <w:spacing w:val="-4"/>
        </w:rPr>
        <w:t xml:space="preserve"> </w:t>
      </w:r>
      <w:r>
        <w:t>fabricante</w:t>
      </w:r>
      <w:r>
        <w:rPr>
          <w:spacing w:val="-3"/>
        </w:rPr>
        <w:t xml:space="preserve"> </w:t>
      </w:r>
      <w:r>
        <w:t>do</w:t>
      </w:r>
      <w:r>
        <w:rPr>
          <w:spacing w:val="-6"/>
        </w:rPr>
        <w:t xml:space="preserve"> </w:t>
      </w:r>
      <w:r>
        <w:t>componente</w:t>
      </w:r>
      <w:r>
        <w:rPr>
          <w:spacing w:val="-6"/>
        </w:rPr>
        <w:t xml:space="preserve"> </w:t>
      </w:r>
      <w:r>
        <w:t>deve</w:t>
      </w:r>
      <w:r>
        <w:rPr>
          <w:spacing w:val="-4"/>
        </w:rPr>
        <w:t xml:space="preserve"> </w:t>
      </w:r>
      <w:r>
        <w:t>ser</w:t>
      </w:r>
      <w:r>
        <w:rPr>
          <w:spacing w:val="-7"/>
        </w:rPr>
        <w:t xml:space="preserve"> </w:t>
      </w:r>
      <w:r>
        <w:t>obrigatoriamente</w:t>
      </w:r>
      <w:r>
        <w:rPr>
          <w:spacing w:val="-4"/>
        </w:rPr>
        <w:t xml:space="preserve"> </w:t>
      </w:r>
      <w:r>
        <w:t>grafado</w:t>
      </w:r>
      <w:r>
        <w:rPr>
          <w:spacing w:val="-6"/>
        </w:rPr>
        <w:t xml:space="preserve"> </w:t>
      </w:r>
      <w:r>
        <w:t>por</w:t>
      </w:r>
      <w:r>
        <w:rPr>
          <w:spacing w:val="-10"/>
        </w:rPr>
        <w:t xml:space="preserve"> </w:t>
      </w:r>
      <w:r>
        <w:t>extenso, acompanhado ou não de sua própria logomarca.</w:t>
      </w:r>
    </w:p>
    <w:p w14:paraId="640B4B57" w14:textId="77777777" w:rsidR="008F7BCE" w:rsidRDefault="00AA36A5">
      <w:pPr>
        <w:pStyle w:val="PargrafodaLista"/>
        <w:numPr>
          <w:ilvl w:val="0"/>
          <w:numId w:val="25"/>
        </w:numPr>
        <w:tabs>
          <w:tab w:val="left" w:pos="159"/>
        </w:tabs>
        <w:ind w:right="473" w:firstLine="0"/>
        <w:jc w:val="left"/>
      </w:pPr>
      <w:r>
        <w:t>Estrutura</w:t>
      </w:r>
      <w:r>
        <w:rPr>
          <w:spacing w:val="-10"/>
        </w:rPr>
        <w:t xml:space="preserve"> </w:t>
      </w:r>
      <w:r>
        <w:t>em</w:t>
      </w:r>
      <w:r>
        <w:rPr>
          <w:spacing w:val="-3"/>
        </w:rPr>
        <w:t xml:space="preserve"> </w:t>
      </w:r>
      <w:r>
        <w:t>tubo de</w:t>
      </w:r>
      <w:r>
        <w:rPr>
          <w:spacing w:val="-6"/>
        </w:rPr>
        <w:t xml:space="preserve"> </w:t>
      </w:r>
      <w:r>
        <w:t>aço</w:t>
      </w:r>
      <w:r>
        <w:rPr>
          <w:spacing w:val="-8"/>
        </w:rPr>
        <w:t xml:space="preserve"> </w:t>
      </w:r>
      <w:r>
        <w:t>carbono</w:t>
      </w:r>
      <w:r>
        <w:rPr>
          <w:spacing w:val="-3"/>
        </w:rPr>
        <w:t xml:space="preserve"> </w:t>
      </w:r>
      <w:r>
        <w:t>laminado</w:t>
      </w:r>
      <w:r>
        <w:rPr>
          <w:spacing w:val="-2"/>
        </w:rPr>
        <w:t xml:space="preserve"> </w:t>
      </w:r>
      <w:r>
        <w:t>a</w:t>
      </w:r>
      <w:r>
        <w:rPr>
          <w:spacing w:val="-6"/>
        </w:rPr>
        <w:t xml:space="preserve"> </w:t>
      </w:r>
      <w:r>
        <w:t>frio,</w:t>
      </w:r>
      <w:r>
        <w:rPr>
          <w:spacing w:val="-4"/>
        </w:rPr>
        <w:t xml:space="preserve"> </w:t>
      </w:r>
      <w:r>
        <w:t>com</w:t>
      </w:r>
      <w:r>
        <w:rPr>
          <w:spacing w:val="-5"/>
        </w:rPr>
        <w:t xml:space="preserve"> </w:t>
      </w:r>
      <w:r>
        <w:t>costura,</w:t>
      </w:r>
      <w:r>
        <w:rPr>
          <w:spacing w:val="-5"/>
        </w:rPr>
        <w:t xml:space="preserve"> </w:t>
      </w:r>
      <w:r>
        <w:t>diâmetro</w:t>
      </w:r>
      <w:r>
        <w:rPr>
          <w:spacing w:val="-3"/>
        </w:rPr>
        <w:t xml:space="preserve"> </w:t>
      </w:r>
      <w:r>
        <w:t>de</w:t>
      </w:r>
      <w:r>
        <w:rPr>
          <w:spacing w:val="-5"/>
        </w:rPr>
        <w:t xml:space="preserve"> </w:t>
      </w:r>
      <w:r>
        <w:t>20,7mm,</w:t>
      </w:r>
      <w:r>
        <w:rPr>
          <w:spacing w:val="-8"/>
        </w:rPr>
        <w:t xml:space="preserve"> </w:t>
      </w:r>
      <w:r>
        <w:t>em chapa 14 (1,9mm).</w:t>
      </w:r>
    </w:p>
    <w:p w14:paraId="205636D4" w14:textId="77777777" w:rsidR="008F7BCE" w:rsidRDefault="00AA36A5">
      <w:pPr>
        <w:pStyle w:val="PargrafodaLista"/>
        <w:numPr>
          <w:ilvl w:val="0"/>
          <w:numId w:val="25"/>
        </w:numPr>
        <w:tabs>
          <w:tab w:val="left" w:pos="159"/>
        </w:tabs>
        <w:spacing w:before="8" w:line="235" w:lineRule="auto"/>
        <w:ind w:right="286" w:firstLine="0"/>
        <w:jc w:val="left"/>
      </w:pPr>
      <w:r>
        <w:t>Fixação</w:t>
      </w:r>
      <w:r>
        <w:rPr>
          <w:spacing w:val="-3"/>
        </w:rPr>
        <w:t xml:space="preserve"> </w:t>
      </w:r>
      <w:r>
        <w:t>do</w:t>
      </w:r>
      <w:r>
        <w:rPr>
          <w:spacing w:val="-3"/>
        </w:rPr>
        <w:t xml:space="preserve"> </w:t>
      </w:r>
      <w:r>
        <w:t>assento</w:t>
      </w:r>
      <w:r>
        <w:rPr>
          <w:spacing w:val="-5"/>
        </w:rPr>
        <w:t xml:space="preserve"> </w:t>
      </w:r>
      <w:r>
        <w:t>e</w:t>
      </w:r>
      <w:r>
        <w:rPr>
          <w:spacing w:val="-6"/>
        </w:rPr>
        <w:t xml:space="preserve"> </w:t>
      </w:r>
      <w:r>
        <w:t>encosto</w:t>
      </w:r>
      <w:r>
        <w:rPr>
          <w:spacing w:val="-2"/>
        </w:rPr>
        <w:t xml:space="preserve"> </w:t>
      </w:r>
      <w:r>
        <w:t>injetados</w:t>
      </w:r>
      <w:r>
        <w:rPr>
          <w:spacing w:val="-6"/>
        </w:rPr>
        <w:t xml:space="preserve"> </w:t>
      </w:r>
      <w:r>
        <w:t>à</w:t>
      </w:r>
      <w:r>
        <w:rPr>
          <w:spacing w:val="-7"/>
        </w:rPr>
        <w:t xml:space="preserve"> </w:t>
      </w:r>
      <w:r>
        <w:t>estrutura</w:t>
      </w:r>
      <w:r>
        <w:rPr>
          <w:spacing w:val="-9"/>
        </w:rPr>
        <w:t xml:space="preserve"> </w:t>
      </w:r>
      <w:r>
        <w:t>através</w:t>
      </w:r>
      <w:r>
        <w:rPr>
          <w:spacing w:val="-4"/>
        </w:rPr>
        <w:t xml:space="preserve"> </w:t>
      </w:r>
      <w:r>
        <w:t>de</w:t>
      </w:r>
      <w:r>
        <w:rPr>
          <w:spacing w:val="-4"/>
        </w:rPr>
        <w:t xml:space="preserve"> </w:t>
      </w:r>
      <w:r>
        <w:t>rebites</w:t>
      </w:r>
      <w:r>
        <w:rPr>
          <w:spacing w:val="-6"/>
        </w:rPr>
        <w:t xml:space="preserve"> </w:t>
      </w:r>
      <w:r>
        <w:t>de</w:t>
      </w:r>
      <w:r>
        <w:rPr>
          <w:spacing w:val="-8"/>
        </w:rPr>
        <w:t xml:space="preserve"> </w:t>
      </w:r>
      <w:r>
        <w:t>“repuxo”,</w:t>
      </w:r>
      <w:r>
        <w:rPr>
          <w:spacing w:val="-3"/>
        </w:rPr>
        <w:t xml:space="preserve"> </w:t>
      </w:r>
      <w:r>
        <w:t>diâmetro de 4,8mm, comprimento 12mm.</w:t>
      </w:r>
    </w:p>
    <w:p w14:paraId="26821DE9" w14:textId="77777777" w:rsidR="008F7BCE" w:rsidRDefault="00AA36A5">
      <w:pPr>
        <w:pStyle w:val="PargrafodaLista"/>
        <w:numPr>
          <w:ilvl w:val="0"/>
          <w:numId w:val="25"/>
        </w:numPr>
        <w:tabs>
          <w:tab w:val="left" w:pos="159"/>
        </w:tabs>
        <w:ind w:left="159" w:hanging="157"/>
        <w:jc w:val="left"/>
      </w:pPr>
      <w:r>
        <w:t>Fixação</w:t>
      </w:r>
      <w:r>
        <w:rPr>
          <w:spacing w:val="-9"/>
        </w:rPr>
        <w:t xml:space="preserve"> </w:t>
      </w:r>
      <w:r>
        <w:t>do</w:t>
      </w:r>
      <w:r>
        <w:rPr>
          <w:spacing w:val="-7"/>
        </w:rPr>
        <w:t xml:space="preserve"> </w:t>
      </w:r>
      <w:r>
        <w:t>assento</w:t>
      </w:r>
      <w:r>
        <w:rPr>
          <w:spacing w:val="-11"/>
        </w:rPr>
        <w:t xml:space="preserve"> </w:t>
      </w:r>
      <w:r>
        <w:t>em</w:t>
      </w:r>
      <w:r>
        <w:rPr>
          <w:spacing w:val="-7"/>
        </w:rPr>
        <w:t xml:space="preserve"> </w:t>
      </w:r>
      <w:r>
        <w:t>compensado</w:t>
      </w:r>
      <w:r>
        <w:rPr>
          <w:spacing w:val="-8"/>
        </w:rPr>
        <w:t xml:space="preserve"> </w:t>
      </w:r>
      <w:r>
        <w:t>moldado</w:t>
      </w:r>
      <w:r>
        <w:rPr>
          <w:spacing w:val="-6"/>
        </w:rPr>
        <w:t xml:space="preserve"> </w:t>
      </w:r>
      <w:r>
        <w:t>à</w:t>
      </w:r>
      <w:r>
        <w:rPr>
          <w:spacing w:val="-11"/>
        </w:rPr>
        <w:t xml:space="preserve"> </w:t>
      </w:r>
      <w:r>
        <w:t>estrutura</w:t>
      </w:r>
      <w:r>
        <w:rPr>
          <w:spacing w:val="-8"/>
        </w:rPr>
        <w:t xml:space="preserve"> </w:t>
      </w:r>
      <w:r>
        <w:t>através</w:t>
      </w:r>
      <w:r>
        <w:rPr>
          <w:spacing w:val="-7"/>
        </w:rPr>
        <w:t xml:space="preserve"> </w:t>
      </w:r>
      <w:r>
        <w:t>de</w:t>
      </w:r>
      <w:r>
        <w:rPr>
          <w:spacing w:val="-7"/>
        </w:rPr>
        <w:t xml:space="preserve"> </w:t>
      </w:r>
      <w:r>
        <w:t>rebites</w:t>
      </w:r>
      <w:r>
        <w:rPr>
          <w:spacing w:val="-8"/>
        </w:rPr>
        <w:t xml:space="preserve"> </w:t>
      </w:r>
      <w:r>
        <w:t>de</w:t>
      </w:r>
      <w:r>
        <w:rPr>
          <w:spacing w:val="-12"/>
        </w:rPr>
        <w:t xml:space="preserve"> </w:t>
      </w:r>
      <w:r>
        <w:rPr>
          <w:spacing w:val="-2"/>
        </w:rPr>
        <w:t>“repuxo”,</w:t>
      </w:r>
    </w:p>
    <w:p w14:paraId="68C244A4" w14:textId="77777777" w:rsidR="008F7BCE" w:rsidRDefault="00AA36A5">
      <w:pPr>
        <w:pStyle w:val="Corpodetexto"/>
        <w:ind w:left="2"/>
      </w:pPr>
      <w:r>
        <w:t>diâmetro</w:t>
      </w:r>
      <w:r>
        <w:rPr>
          <w:spacing w:val="-5"/>
        </w:rPr>
        <w:t xml:space="preserve"> </w:t>
      </w:r>
      <w:r>
        <w:t>de</w:t>
      </w:r>
      <w:r>
        <w:rPr>
          <w:spacing w:val="-6"/>
        </w:rPr>
        <w:t xml:space="preserve"> </w:t>
      </w:r>
      <w:r>
        <w:t>4,8mm,</w:t>
      </w:r>
      <w:r>
        <w:rPr>
          <w:spacing w:val="-5"/>
        </w:rPr>
        <w:t xml:space="preserve"> </w:t>
      </w:r>
      <w:r>
        <w:t>comprimento</w:t>
      </w:r>
      <w:r>
        <w:rPr>
          <w:spacing w:val="-6"/>
        </w:rPr>
        <w:t xml:space="preserve"> </w:t>
      </w:r>
      <w:r>
        <w:rPr>
          <w:spacing w:val="-4"/>
        </w:rPr>
        <w:t>19mm.</w:t>
      </w:r>
    </w:p>
    <w:p w14:paraId="7FD02EFA" w14:textId="77777777" w:rsidR="008F7BCE" w:rsidRDefault="00AA36A5">
      <w:pPr>
        <w:pStyle w:val="PargrafodaLista"/>
        <w:numPr>
          <w:ilvl w:val="0"/>
          <w:numId w:val="25"/>
        </w:numPr>
        <w:tabs>
          <w:tab w:val="left" w:pos="159"/>
        </w:tabs>
        <w:spacing w:before="1"/>
        <w:ind w:left="159" w:hanging="157"/>
        <w:jc w:val="left"/>
      </w:pPr>
      <w:r>
        <w:t>Fixação</w:t>
      </w:r>
      <w:r>
        <w:rPr>
          <w:spacing w:val="-7"/>
        </w:rPr>
        <w:t xml:space="preserve"> </w:t>
      </w:r>
      <w:r>
        <w:t>do</w:t>
      </w:r>
      <w:r>
        <w:rPr>
          <w:spacing w:val="-5"/>
        </w:rPr>
        <w:t xml:space="preserve"> </w:t>
      </w:r>
      <w:r>
        <w:t>encosto</w:t>
      </w:r>
      <w:r>
        <w:rPr>
          <w:spacing w:val="-7"/>
        </w:rPr>
        <w:t xml:space="preserve"> </w:t>
      </w:r>
      <w:r>
        <w:t>em</w:t>
      </w:r>
      <w:r>
        <w:rPr>
          <w:spacing w:val="-7"/>
        </w:rPr>
        <w:t xml:space="preserve"> </w:t>
      </w:r>
      <w:r>
        <w:t>compensado</w:t>
      </w:r>
      <w:r>
        <w:rPr>
          <w:spacing w:val="-7"/>
        </w:rPr>
        <w:t xml:space="preserve"> </w:t>
      </w:r>
      <w:r>
        <w:t>moldado</w:t>
      </w:r>
      <w:r>
        <w:rPr>
          <w:spacing w:val="-8"/>
        </w:rPr>
        <w:t xml:space="preserve"> </w:t>
      </w:r>
      <w:r>
        <w:t>à</w:t>
      </w:r>
      <w:r>
        <w:rPr>
          <w:spacing w:val="-9"/>
        </w:rPr>
        <w:t xml:space="preserve"> </w:t>
      </w:r>
      <w:r>
        <w:t>estrutura</w:t>
      </w:r>
      <w:r>
        <w:rPr>
          <w:spacing w:val="-9"/>
        </w:rPr>
        <w:t xml:space="preserve"> </w:t>
      </w:r>
      <w:r>
        <w:t>através</w:t>
      </w:r>
      <w:r>
        <w:rPr>
          <w:spacing w:val="-6"/>
        </w:rPr>
        <w:t xml:space="preserve"> </w:t>
      </w:r>
      <w:r>
        <w:t>de</w:t>
      </w:r>
      <w:r>
        <w:rPr>
          <w:spacing w:val="-10"/>
        </w:rPr>
        <w:t xml:space="preserve"> </w:t>
      </w:r>
      <w:r>
        <w:t>rebites</w:t>
      </w:r>
      <w:r>
        <w:rPr>
          <w:spacing w:val="-6"/>
        </w:rPr>
        <w:t xml:space="preserve"> </w:t>
      </w:r>
      <w:r>
        <w:t>de</w:t>
      </w:r>
      <w:r>
        <w:rPr>
          <w:spacing w:val="-10"/>
        </w:rPr>
        <w:t xml:space="preserve"> </w:t>
      </w:r>
      <w:r>
        <w:rPr>
          <w:spacing w:val="-2"/>
        </w:rPr>
        <w:t>“repuxo”,</w:t>
      </w:r>
    </w:p>
    <w:p w14:paraId="70A72022" w14:textId="77777777" w:rsidR="008F7BCE" w:rsidRDefault="00AA36A5">
      <w:pPr>
        <w:pStyle w:val="Corpodetexto"/>
        <w:spacing w:before="2" w:line="267" w:lineRule="exact"/>
        <w:ind w:left="2"/>
      </w:pPr>
      <w:r>
        <w:t>diâmetro</w:t>
      </w:r>
      <w:r>
        <w:rPr>
          <w:spacing w:val="-5"/>
        </w:rPr>
        <w:t xml:space="preserve"> </w:t>
      </w:r>
      <w:r>
        <w:t>de</w:t>
      </w:r>
      <w:r>
        <w:rPr>
          <w:spacing w:val="-6"/>
        </w:rPr>
        <w:t xml:space="preserve"> </w:t>
      </w:r>
      <w:r>
        <w:t>4,8mm,</w:t>
      </w:r>
      <w:r>
        <w:rPr>
          <w:spacing w:val="-5"/>
        </w:rPr>
        <w:t xml:space="preserve"> </w:t>
      </w:r>
      <w:r>
        <w:t>comprimento</w:t>
      </w:r>
      <w:r>
        <w:rPr>
          <w:spacing w:val="-6"/>
        </w:rPr>
        <w:t xml:space="preserve"> </w:t>
      </w:r>
      <w:r>
        <w:rPr>
          <w:spacing w:val="-4"/>
        </w:rPr>
        <w:t>22mm.</w:t>
      </w:r>
    </w:p>
    <w:p w14:paraId="5688A72B" w14:textId="77777777" w:rsidR="008F7BCE" w:rsidRDefault="00AA36A5">
      <w:pPr>
        <w:pStyle w:val="PargrafodaLista"/>
        <w:numPr>
          <w:ilvl w:val="0"/>
          <w:numId w:val="25"/>
        </w:numPr>
        <w:tabs>
          <w:tab w:val="left" w:pos="159"/>
        </w:tabs>
        <w:ind w:right="230" w:firstLine="0"/>
        <w:jc w:val="left"/>
      </w:pPr>
      <w:r>
        <w:t>Ponteiras e sapatas, em polipropileno copolímero virgem, isento de cargas minerais, injetadas na cor VERMELHA (ver referências), fixadas à estrutura através de encaixe e pino expansor. Dimensões, design e acabamento conforme projeto. Nos moldes das ponteiras e sapatas deve ser gravado o símbolo internacional de reciclagem, apresentando o número identificador</w:t>
      </w:r>
      <w:r>
        <w:rPr>
          <w:spacing w:val="-8"/>
        </w:rPr>
        <w:t xml:space="preserve"> </w:t>
      </w:r>
      <w:r>
        <w:t>do</w:t>
      </w:r>
      <w:r>
        <w:rPr>
          <w:spacing w:val="-9"/>
        </w:rPr>
        <w:t xml:space="preserve"> </w:t>
      </w:r>
      <w:r>
        <w:t>polímero,</w:t>
      </w:r>
      <w:r>
        <w:rPr>
          <w:spacing w:val="-9"/>
        </w:rPr>
        <w:t xml:space="preserve"> </w:t>
      </w:r>
      <w:r>
        <w:t>a</w:t>
      </w:r>
      <w:r>
        <w:rPr>
          <w:spacing w:val="-8"/>
        </w:rPr>
        <w:t xml:space="preserve"> </w:t>
      </w:r>
      <w:r>
        <w:t>identificação</w:t>
      </w:r>
      <w:r>
        <w:rPr>
          <w:spacing w:val="-5"/>
        </w:rPr>
        <w:t xml:space="preserve"> </w:t>
      </w:r>
      <w:r>
        <w:t>"modelo</w:t>
      </w:r>
      <w:r>
        <w:rPr>
          <w:spacing w:val="-4"/>
        </w:rPr>
        <w:t xml:space="preserve"> </w:t>
      </w:r>
      <w:r>
        <w:t>FDE-FNDE"</w:t>
      </w:r>
      <w:r>
        <w:rPr>
          <w:spacing w:val="-6"/>
        </w:rPr>
        <w:t xml:space="preserve"> </w:t>
      </w:r>
      <w:r>
        <w:t>(conforme</w:t>
      </w:r>
      <w:r>
        <w:rPr>
          <w:spacing w:val="-7"/>
        </w:rPr>
        <w:t xml:space="preserve"> </w:t>
      </w:r>
      <w:r>
        <w:t>indicado</w:t>
      </w:r>
      <w:r>
        <w:rPr>
          <w:spacing w:val="-4"/>
        </w:rPr>
        <w:t xml:space="preserve"> </w:t>
      </w:r>
      <w:r>
        <w:t>no</w:t>
      </w:r>
      <w:r>
        <w:rPr>
          <w:spacing w:val="-9"/>
        </w:rPr>
        <w:t xml:space="preserve"> </w:t>
      </w:r>
      <w:r>
        <w:t>projeto), e o nome da empresa fabricante do componente injetado.</w:t>
      </w:r>
    </w:p>
    <w:p w14:paraId="53820F56" w14:textId="77777777" w:rsidR="008F7BCE" w:rsidRDefault="00AA36A5">
      <w:pPr>
        <w:pStyle w:val="Corpodetexto"/>
        <w:ind w:left="2"/>
      </w:pPr>
      <w:r>
        <w:rPr>
          <w:b/>
        </w:rPr>
        <w:t>Obs.</w:t>
      </w:r>
      <w:r>
        <w:rPr>
          <w:b/>
          <w:spacing w:val="-6"/>
        </w:rPr>
        <w:t xml:space="preserve"> </w:t>
      </w:r>
      <w:r>
        <w:rPr>
          <w:b/>
        </w:rPr>
        <w:t>4:</w:t>
      </w:r>
      <w:r>
        <w:rPr>
          <w:b/>
          <w:spacing w:val="-5"/>
        </w:rPr>
        <w:t xml:space="preserve"> </w:t>
      </w:r>
      <w:r>
        <w:t>O</w:t>
      </w:r>
      <w:r>
        <w:rPr>
          <w:spacing w:val="-4"/>
        </w:rPr>
        <w:t xml:space="preserve"> </w:t>
      </w:r>
      <w:r>
        <w:t>nome</w:t>
      </w:r>
      <w:r>
        <w:rPr>
          <w:spacing w:val="-3"/>
        </w:rPr>
        <w:t xml:space="preserve"> </w:t>
      </w:r>
      <w:r>
        <w:t>do</w:t>
      </w:r>
      <w:r>
        <w:rPr>
          <w:spacing w:val="-3"/>
        </w:rPr>
        <w:t xml:space="preserve"> </w:t>
      </w:r>
      <w:r>
        <w:t>fabricante</w:t>
      </w:r>
      <w:r>
        <w:rPr>
          <w:spacing w:val="-2"/>
        </w:rPr>
        <w:t xml:space="preserve"> </w:t>
      </w:r>
      <w:r>
        <w:t>do</w:t>
      </w:r>
      <w:r>
        <w:rPr>
          <w:spacing w:val="-5"/>
        </w:rPr>
        <w:t xml:space="preserve"> </w:t>
      </w:r>
      <w:r>
        <w:t>componente</w:t>
      </w:r>
      <w:r>
        <w:rPr>
          <w:spacing w:val="-6"/>
        </w:rPr>
        <w:t xml:space="preserve"> </w:t>
      </w:r>
      <w:r>
        <w:t>deve</w:t>
      </w:r>
      <w:r>
        <w:rPr>
          <w:spacing w:val="-6"/>
        </w:rPr>
        <w:t xml:space="preserve"> </w:t>
      </w:r>
      <w:r>
        <w:t>ser</w:t>
      </w:r>
      <w:r>
        <w:rPr>
          <w:spacing w:val="-6"/>
        </w:rPr>
        <w:t xml:space="preserve"> </w:t>
      </w:r>
      <w:r>
        <w:t>obrigatoriamente</w:t>
      </w:r>
      <w:r>
        <w:rPr>
          <w:spacing w:val="-3"/>
        </w:rPr>
        <w:t xml:space="preserve"> </w:t>
      </w:r>
      <w:r>
        <w:t>grafado</w:t>
      </w:r>
      <w:r>
        <w:rPr>
          <w:spacing w:val="-5"/>
        </w:rPr>
        <w:t xml:space="preserve"> </w:t>
      </w:r>
      <w:r>
        <w:t>por</w:t>
      </w:r>
      <w:r>
        <w:rPr>
          <w:spacing w:val="-7"/>
        </w:rPr>
        <w:t xml:space="preserve"> </w:t>
      </w:r>
      <w:r>
        <w:t>extenso, acompanhado ou não de sua própria logomarca.</w:t>
      </w:r>
    </w:p>
    <w:p w14:paraId="3F93339A" w14:textId="77777777" w:rsidR="008F7BCE" w:rsidRDefault="00AA36A5">
      <w:pPr>
        <w:pStyle w:val="PargrafodaLista"/>
        <w:numPr>
          <w:ilvl w:val="0"/>
          <w:numId w:val="25"/>
        </w:numPr>
        <w:tabs>
          <w:tab w:val="left" w:pos="159"/>
        </w:tabs>
        <w:ind w:right="320" w:firstLine="0"/>
        <w:jc w:val="left"/>
      </w:pPr>
      <w:r>
        <w:t>Nas</w:t>
      </w:r>
      <w:r>
        <w:rPr>
          <w:spacing w:val="-5"/>
        </w:rPr>
        <w:t xml:space="preserve"> </w:t>
      </w:r>
      <w:r>
        <w:t>partes</w:t>
      </w:r>
      <w:r>
        <w:rPr>
          <w:spacing w:val="-9"/>
        </w:rPr>
        <w:t xml:space="preserve"> </w:t>
      </w:r>
      <w:r>
        <w:t>metálicas</w:t>
      </w:r>
      <w:r>
        <w:rPr>
          <w:spacing w:val="-4"/>
        </w:rPr>
        <w:t xml:space="preserve"> </w:t>
      </w:r>
      <w:r>
        <w:t>deve</w:t>
      </w:r>
      <w:r>
        <w:rPr>
          <w:spacing w:val="-7"/>
        </w:rPr>
        <w:t xml:space="preserve"> </w:t>
      </w:r>
      <w:r>
        <w:t>ser</w:t>
      </w:r>
      <w:r>
        <w:rPr>
          <w:spacing w:val="-7"/>
        </w:rPr>
        <w:t xml:space="preserve"> </w:t>
      </w:r>
      <w:r>
        <w:t>aplicado</w:t>
      </w:r>
      <w:r>
        <w:rPr>
          <w:spacing w:val="-9"/>
        </w:rPr>
        <w:t xml:space="preserve"> </w:t>
      </w:r>
      <w:r>
        <w:t>tratamento</w:t>
      </w:r>
      <w:r>
        <w:rPr>
          <w:spacing w:val="-6"/>
        </w:rPr>
        <w:t xml:space="preserve"> </w:t>
      </w:r>
      <w:r>
        <w:t>antiferruginoso</w:t>
      </w:r>
      <w:r>
        <w:rPr>
          <w:spacing w:val="-5"/>
        </w:rPr>
        <w:t xml:space="preserve"> </w:t>
      </w:r>
      <w:r>
        <w:t>que</w:t>
      </w:r>
      <w:r>
        <w:rPr>
          <w:spacing w:val="-5"/>
        </w:rPr>
        <w:t xml:space="preserve"> </w:t>
      </w:r>
      <w:r>
        <w:t>assegure</w:t>
      </w:r>
      <w:r>
        <w:rPr>
          <w:spacing w:val="-6"/>
        </w:rPr>
        <w:t xml:space="preserve"> </w:t>
      </w:r>
      <w:r>
        <w:t>resistência à corrosão em câmara de névoa salina de no mínimo 300 horas.</w:t>
      </w:r>
    </w:p>
    <w:p w14:paraId="0D2F813A" w14:textId="77777777" w:rsidR="008F7BCE" w:rsidRDefault="00AA36A5">
      <w:pPr>
        <w:pStyle w:val="PargrafodaLista"/>
        <w:numPr>
          <w:ilvl w:val="0"/>
          <w:numId w:val="25"/>
        </w:numPr>
        <w:tabs>
          <w:tab w:val="left" w:pos="159"/>
        </w:tabs>
        <w:ind w:right="712" w:firstLine="0"/>
        <w:jc w:val="left"/>
      </w:pPr>
      <w:r>
        <w:t>Pintura</w:t>
      </w:r>
      <w:r>
        <w:rPr>
          <w:spacing w:val="-6"/>
        </w:rPr>
        <w:t xml:space="preserve"> </w:t>
      </w:r>
      <w:r>
        <w:t>dos</w:t>
      </w:r>
      <w:r>
        <w:rPr>
          <w:spacing w:val="-5"/>
        </w:rPr>
        <w:t xml:space="preserve"> </w:t>
      </w:r>
      <w:r>
        <w:t>elementos</w:t>
      </w:r>
      <w:r>
        <w:rPr>
          <w:spacing w:val="-9"/>
        </w:rPr>
        <w:t xml:space="preserve"> </w:t>
      </w:r>
      <w:r>
        <w:t>metálicos</w:t>
      </w:r>
      <w:r>
        <w:rPr>
          <w:spacing w:val="-5"/>
        </w:rPr>
        <w:t xml:space="preserve"> </w:t>
      </w:r>
      <w:r>
        <w:t>em</w:t>
      </w:r>
      <w:r>
        <w:rPr>
          <w:spacing w:val="-4"/>
        </w:rPr>
        <w:t xml:space="preserve"> </w:t>
      </w:r>
      <w:r>
        <w:t>tinta</w:t>
      </w:r>
      <w:r>
        <w:rPr>
          <w:spacing w:val="-7"/>
        </w:rPr>
        <w:t xml:space="preserve"> </w:t>
      </w:r>
      <w:r>
        <w:t>em</w:t>
      </w:r>
      <w:r>
        <w:rPr>
          <w:spacing w:val="-4"/>
        </w:rPr>
        <w:t xml:space="preserve"> </w:t>
      </w:r>
      <w:r>
        <w:t>pó</w:t>
      </w:r>
      <w:r>
        <w:rPr>
          <w:spacing w:val="-4"/>
        </w:rPr>
        <w:t xml:space="preserve"> </w:t>
      </w:r>
      <w:r>
        <w:t>híbrida</w:t>
      </w:r>
      <w:r>
        <w:rPr>
          <w:spacing w:val="-3"/>
        </w:rPr>
        <w:t xml:space="preserve"> </w:t>
      </w:r>
      <w:r>
        <w:t>Epóxi</w:t>
      </w:r>
      <w:r>
        <w:rPr>
          <w:spacing w:val="-8"/>
        </w:rPr>
        <w:t xml:space="preserve"> </w:t>
      </w:r>
      <w:r>
        <w:t>/</w:t>
      </w:r>
      <w:r>
        <w:rPr>
          <w:spacing w:val="-5"/>
        </w:rPr>
        <w:t xml:space="preserve"> </w:t>
      </w:r>
      <w:r>
        <w:t>Poliéster,</w:t>
      </w:r>
      <w:r>
        <w:rPr>
          <w:spacing w:val="-4"/>
        </w:rPr>
        <w:t xml:space="preserve"> </w:t>
      </w:r>
      <w:r>
        <w:t xml:space="preserve">eletrostática, brilhante, polimerizada em estufa, espessura mínima 40 micrometros, na cor CINZA (ver </w:t>
      </w:r>
      <w:r>
        <w:rPr>
          <w:spacing w:val="-2"/>
        </w:rPr>
        <w:t>referências).</w:t>
      </w:r>
    </w:p>
    <w:p w14:paraId="727D3F38" w14:textId="77777777" w:rsidR="008F7BCE" w:rsidRDefault="008F7BCE">
      <w:pPr>
        <w:pStyle w:val="Corpodetexto"/>
        <w:spacing w:before="53"/>
      </w:pPr>
    </w:p>
    <w:p w14:paraId="49EF4D8A" w14:textId="77777777" w:rsidR="008F7BCE" w:rsidRDefault="00AA36A5">
      <w:pPr>
        <w:pStyle w:val="Ttulo1"/>
      </w:pPr>
      <w:r>
        <w:t>REFERÊNCIAS</w:t>
      </w:r>
      <w:r>
        <w:rPr>
          <w:spacing w:val="-15"/>
        </w:rPr>
        <w:t xml:space="preserve"> </w:t>
      </w:r>
      <w:r>
        <w:t>DE</w:t>
      </w:r>
      <w:r>
        <w:rPr>
          <w:spacing w:val="-13"/>
        </w:rPr>
        <w:t xml:space="preserve"> </w:t>
      </w:r>
      <w:r>
        <w:rPr>
          <w:spacing w:val="-5"/>
        </w:rPr>
        <w:t>COR</w:t>
      </w:r>
    </w:p>
    <w:p w14:paraId="7C7E8D42" w14:textId="77777777" w:rsidR="008F7BCE" w:rsidRDefault="00AA36A5">
      <w:pPr>
        <w:pStyle w:val="PargrafodaLista"/>
        <w:numPr>
          <w:ilvl w:val="0"/>
          <w:numId w:val="25"/>
        </w:numPr>
        <w:tabs>
          <w:tab w:val="left" w:pos="159"/>
        </w:tabs>
        <w:ind w:right="973" w:firstLine="0"/>
        <w:jc w:val="left"/>
      </w:pPr>
      <w:r>
        <w:t>Laminado</w:t>
      </w:r>
      <w:r>
        <w:rPr>
          <w:spacing w:val="-6"/>
        </w:rPr>
        <w:t xml:space="preserve"> </w:t>
      </w:r>
      <w:r>
        <w:t>de</w:t>
      </w:r>
      <w:r>
        <w:rPr>
          <w:spacing w:val="-5"/>
        </w:rPr>
        <w:t xml:space="preserve"> </w:t>
      </w:r>
      <w:r>
        <w:t>alta</w:t>
      </w:r>
      <w:r>
        <w:rPr>
          <w:spacing w:val="-5"/>
        </w:rPr>
        <w:t xml:space="preserve"> </w:t>
      </w:r>
      <w:r>
        <w:t>pressão</w:t>
      </w:r>
      <w:r>
        <w:rPr>
          <w:spacing w:val="-6"/>
        </w:rPr>
        <w:t xml:space="preserve"> </w:t>
      </w:r>
      <w:r>
        <w:t>para</w:t>
      </w:r>
      <w:r>
        <w:rPr>
          <w:spacing w:val="-6"/>
        </w:rPr>
        <w:t xml:space="preserve"> </w:t>
      </w:r>
      <w:r>
        <w:t>revestimento</w:t>
      </w:r>
      <w:r>
        <w:rPr>
          <w:spacing w:val="-6"/>
        </w:rPr>
        <w:t xml:space="preserve"> </w:t>
      </w:r>
      <w:r>
        <w:t>da</w:t>
      </w:r>
      <w:r>
        <w:rPr>
          <w:spacing w:val="-7"/>
        </w:rPr>
        <w:t xml:space="preserve"> </w:t>
      </w:r>
      <w:r>
        <w:t>face</w:t>
      </w:r>
      <w:r>
        <w:rPr>
          <w:spacing w:val="-7"/>
        </w:rPr>
        <w:t xml:space="preserve"> </w:t>
      </w:r>
      <w:r>
        <w:t>superior</w:t>
      </w:r>
      <w:r>
        <w:rPr>
          <w:spacing w:val="-5"/>
        </w:rPr>
        <w:t xml:space="preserve"> </w:t>
      </w:r>
      <w:r>
        <w:t>do</w:t>
      </w:r>
      <w:r>
        <w:rPr>
          <w:spacing w:val="-2"/>
        </w:rPr>
        <w:t xml:space="preserve"> </w:t>
      </w:r>
      <w:r>
        <w:t>tampo</w:t>
      </w:r>
      <w:r>
        <w:rPr>
          <w:spacing w:val="-1"/>
        </w:rPr>
        <w:t xml:space="preserve"> </w:t>
      </w:r>
      <w:r>
        <w:t>-</w:t>
      </w:r>
      <w:r>
        <w:rPr>
          <w:spacing w:val="-7"/>
        </w:rPr>
        <w:t xml:space="preserve"> </w:t>
      </w:r>
      <w:r>
        <w:t>cor</w:t>
      </w:r>
      <w:r>
        <w:rPr>
          <w:spacing w:val="-5"/>
        </w:rPr>
        <w:t xml:space="preserve"> </w:t>
      </w:r>
      <w:r>
        <w:t>CINZA</w:t>
      </w:r>
      <w:r>
        <w:rPr>
          <w:spacing w:val="-6"/>
        </w:rPr>
        <w:t xml:space="preserve"> </w:t>
      </w:r>
      <w:r>
        <w:t>- referência PANTONE (*) 428C.</w:t>
      </w:r>
    </w:p>
    <w:p w14:paraId="1DFE0CEC" w14:textId="77777777" w:rsidR="008F7BCE" w:rsidRDefault="00AA36A5">
      <w:pPr>
        <w:pStyle w:val="PargrafodaLista"/>
        <w:numPr>
          <w:ilvl w:val="0"/>
          <w:numId w:val="25"/>
        </w:numPr>
        <w:tabs>
          <w:tab w:val="left" w:pos="159"/>
        </w:tabs>
        <w:ind w:right="270" w:firstLine="0"/>
        <w:jc w:val="left"/>
      </w:pPr>
      <w:r>
        <w:t>Laminado</w:t>
      </w:r>
      <w:r>
        <w:rPr>
          <w:spacing w:val="-5"/>
        </w:rPr>
        <w:t xml:space="preserve"> </w:t>
      </w:r>
      <w:r>
        <w:t>de</w:t>
      </w:r>
      <w:r>
        <w:rPr>
          <w:spacing w:val="-4"/>
        </w:rPr>
        <w:t xml:space="preserve"> </w:t>
      </w:r>
      <w:r>
        <w:t>alta</w:t>
      </w:r>
      <w:r>
        <w:rPr>
          <w:spacing w:val="-7"/>
        </w:rPr>
        <w:t xml:space="preserve"> </w:t>
      </w:r>
      <w:r>
        <w:t>pressão</w:t>
      </w:r>
      <w:r>
        <w:rPr>
          <w:spacing w:val="-5"/>
        </w:rPr>
        <w:t xml:space="preserve"> </w:t>
      </w:r>
      <w:r>
        <w:t>para</w:t>
      </w:r>
      <w:r>
        <w:rPr>
          <w:spacing w:val="-5"/>
        </w:rPr>
        <w:t xml:space="preserve"> </w:t>
      </w:r>
      <w:r>
        <w:t>revestimento</w:t>
      </w:r>
      <w:r>
        <w:rPr>
          <w:spacing w:val="-5"/>
        </w:rPr>
        <w:t xml:space="preserve"> </w:t>
      </w:r>
      <w:r>
        <w:t>da</w:t>
      </w:r>
      <w:r>
        <w:rPr>
          <w:spacing w:val="-4"/>
        </w:rPr>
        <w:t xml:space="preserve"> </w:t>
      </w:r>
      <w:r>
        <w:t>face</w:t>
      </w:r>
      <w:r>
        <w:rPr>
          <w:spacing w:val="-6"/>
        </w:rPr>
        <w:t xml:space="preserve"> </w:t>
      </w:r>
      <w:r>
        <w:t>frontal</w:t>
      </w:r>
      <w:r>
        <w:rPr>
          <w:spacing w:val="-7"/>
        </w:rPr>
        <w:t xml:space="preserve"> </w:t>
      </w:r>
      <w:r>
        <w:t>e</w:t>
      </w:r>
      <w:r>
        <w:rPr>
          <w:spacing w:val="-4"/>
        </w:rPr>
        <w:t xml:space="preserve"> </w:t>
      </w:r>
      <w:r>
        <w:t>posterior</w:t>
      </w:r>
      <w:r>
        <w:rPr>
          <w:spacing w:val="-4"/>
        </w:rPr>
        <w:t xml:space="preserve"> </w:t>
      </w:r>
      <w:r>
        <w:t>do</w:t>
      </w:r>
      <w:r>
        <w:rPr>
          <w:spacing w:val="-2"/>
        </w:rPr>
        <w:t xml:space="preserve"> </w:t>
      </w:r>
      <w:r>
        <w:t>encosto</w:t>
      </w:r>
      <w:r>
        <w:rPr>
          <w:spacing w:val="-5"/>
        </w:rPr>
        <w:t xml:space="preserve"> </w:t>
      </w:r>
      <w:r>
        <w:t>e</w:t>
      </w:r>
      <w:r>
        <w:rPr>
          <w:spacing w:val="-4"/>
        </w:rPr>
        <w:t xml:space="preserve"> </w:t>
      </w:r>
      <w:r>
        <w:t>da</w:t>
      </w:r>
      <w:r>
        <w:rPr>
          <w:spacing w:val="-4"/>
        </w:rPr>
        <w:t xml:space="preserve"> </w:t>
      </w:r>
      <w:r>
        <w:t>face superior do assento - cor VERMELHA - referência PANTONE (*) 193C.</w:t>
      </w:r>
    </w:p>
    <w:p w14:paraId="36427B99" w14:textId="77777777" w:rsidR="008F7BCE" w:rsidRDefault="00AA36A5">
      <w:pPr>
        <w:pStyle w:val="PargrafodaLista"/>
        <w:numPr>
          <w:ilvl w:val="0"/>
          <w:numId w:val="25"/>
        </w:numPr>
        <w:tabs>
          <w:tab w:val="left" w:pos="159"/>
        </w:tabs>
        <w:spacing w:before="8" w:line="268" w:lineRule="exact"/>
        <w:ind w:left="159" w:hanging="157"/>
        <w:jc w:val="left"/>
      </w:pPr>
      <w:r>
        <w:t>Fita</w:t>
      </w:r>
      <w:r>
        <w:rPr>
          <w:spacing w:val="-10"/>
        </w:rPr>
        <w:t xml:space="preserve"> </w:t>
      </w:r>
      <w:r>
        <w:t>de</w:t>
      </w:r>
      <w:r>
        <w:rPr>
          <w:spacing w:val="-7"/>
        </w:rPr>
        <w:t xml:space="preserve"> </w:t>
      </w:r>
      <w:r>
        <w:t>bordo</w:t>
      </w:r>
      <w:r>
        <w:rPr>
          <w:spacing w:val="-4"/>
        </w:rPr>
        <w:t xml:space="preserve"> </w:t>
      </w:r>
      <w:r>
        <w:t>-</w:t>
      </w:r>
      <w:r>
        <w:rPr>
          <w:spacing w:val="-8"/>
        </w:rPr>
        <w:t xml:space="preserve"> </w:t>
      </w:r>
      <w:r>
        <w:t>cor</w:t>
      </w:r>
      <w:r>
        <w:rPr>
          <w:spacing w:val="-5"/>
        </w:rPr>
        <w:t xml:space="preserve"> </w:t>
      </w:r>
      <w:r>
        <w:t>VERMELHA</w:t>
      </w:r>
      <w:r>
        <w:rPr>
          <w:spacing w:val="-5"/>
        </w:rPr>
        <w:t xml:space="preserve"> </w:t>
      </w:r>
      <w:r>
        <w:t>-</w:t>
      </w:r>
      <w:r>
        <w:rPr>
          <w:spacing w:val="-6"/>
        </w:rPr>
        <w:t xml:space="preserve"> </w:t>
      </w:r>
      <w:r>
        <w:t>referência</w:t>
      </w:r>
      <w:r>
        <w:rPr>
          <w:spacing w:val="-12"/>
        </w:rPr>
        <w:t xml:space="preserve"> </w:t>
      </w:r>
      <w:r>
        <w:t>PANTONE</w:t>
      </w:r>
      <w:r>
        <w:rPr>
          <w:spacing w:val="-7"/>
        </w:rPr>
        <w:t xml:space="preserve"> </w:t>
      </w:r>
      <w:r>
        <w:t>(*)</w:t>
      </w:r>
      <w:r>
        <w:rPr>
          <w:spacing w:val="-3"/>
        </w:rPr>
        <w:t xml:space="preserve"> </w:t>
      </w:r>
      <w:r>
        <w:rPr>
          <w:spacing w:val="-2"/>
        </w:rPr>
        <w:t>186C.</w:t>
      </w:r>
    </w:p>
    <w:p w14:paraId="2F8C6976" w14:textId="77777777" w:rsidR="008F7BCE" w:rsidRDefault="00AA36A5">
      <w:pPr>
        <w:pStyle w:val="PargrafodaLista"/>
        <w:numPr>
          <w:ilvl w:val="0"/>
          <w:numId w:val="25"/>
        </w:numPr>
        <w:tabs>
          <w:tab w:val="left" w:pos="159"/>
        </w:tabs>
        <w:spacing w:line="264" w:lineRule="exact"/>
        <w:ind w:left="159" w:hanging="157"/>
        <w:jc w:val="left"/>
      </w:pPr>
      <w:r>
        <w:rPr>
          <w:spacing w:val="-2"/>
        </w:rPr>
        <w:t>Componentes</w:t>
      </w:r>
      <w:r>
        <w:rPr>
          <w:spacing w:val="5"/>
        </w:rPr>
        <w:t xml:space="preserve"> </w:t>
      </w:r>
      <w:r>
        <w:rPr>
          <w:spacing w:val="-2"/>
        </w:rPr>
        <w:t>injetados:</w:t>
      </w:r>
    </w:p>
    <w:p w14:paraId="38B69548" w14:textId="77777777" w:rsidR="008F7BCE" w:rsidRDefault="00AA36A5">
      <w:pPr>
        <w:pStyle w:val="PargrafodaLista"/>
        <w:numPr>
          <w:ilvl w:val="1"/>
          <w:numId w:val="25"/>
        </w:numPr>
        <w:tabs>
          <w:tab w:val="left" w:pos="827"/>
        </w:tabs>
        <w:spacing w:line="265" w:lineRule="exact"/>
        <w:ind w:left="827" w:hanging="117"/>
        <w:jc w:val="left"/>
      </w:pPr>
      <w:r>
        <w:t>Assento,</w:t>
      </w:r>
      <w:r>
        <w:rPr>
          <w:spacing w:val="-12"/>
        </w:rPr>
        <w:t xml:space="preserve"> </w:t>
      </w:r>
      <w:r>
        <w:t>encosto,</w:t>
      </w:r>
      <w:r>
        <w:rPr>
          <w:spacing w:val="-9"/>
        </w:rPr>
        <w:t xml:space="preserve"> </w:t>
      </w:r>
      <w:r>
        <w:t>ponteiras</w:t>
      </w:r>
      <w:r>
        <w:rPr>
          <w:spacing w:val="-8"/>
        </w:rPr>
        <w:t xml:space="preserve"> </w:t>
      </w:r>
      <w:r>
        <w:t>e</w:t>
      </w:r>
      <w:r>
        <w:rPr>
          <w:spacing w:val="-8"/>
        </w:rPr>
        <w:t xml:space="preserve"> </w:t>
      </w:r>
      <w:r>
        <w:t>sapatas</w:t>
      </w:r>
      <w:r>
        <w:rPr>
          <w:spacing w:val="-5"/>
        </w:rPr>
        <w:t xml:space="preserve"> </w:t>
      </w:r>
      <w:r>
        <w:t>-</w:t>
      </w:r>
      <w:r>
        <w:rPr>
          <w:spacing w:val="-10"/>
        </w:rPr>
        <w:t xml:space="preserve"> </w:t>
      </w:r>
      <w:r>
        <w:t>cor</w:t>
      </w:r>
      <w:r>
        <w:rPr>
          <w:spacing w:val="-10"/>
        </w:rPr>
        <w:t xml:space="preserve"> </w:t>
      </w:r>
      <w:r>
        <w:t>VERMELHA</w:t>
      </w:r>
      <w:r>
        <w:rPr>
          <w:spacing w:val="-9"/>
        </w:rPr>
        <w:t xml:space="preserve"> </w:t>
      </w:r>
      <w:r>
        <w:t>-</w:t>
      </w:r>
      <w:r>
        <w:rPr>
          <w:spacing w:val="-9"/>
        </w:rPr>
        <w:t xml:space="preserve"> </w:t>
      </w:r>
      <w:r>
        <w:t>referência</w:t>
      </w:r>
      <w:r>
        <w:rPr>
          <w:spacing w:val="-12"/>
        </w:rPr>
        <w:t xml:space="preserve"> </w:t>
      </w:r>
      <w:r>
        <w:t>PANTONE</w:t>
      </w:r>
      <w:r>
        <w:rPr>
          <w:spacing w:val="-7"/>
        </w:rPr>
        <w:t xml:space="preserve"> </w:t>
      </w:r>
      <w:r>
        <w:rPr>
          <w:spacing w:val="-2"/>
        </w:rPr>
        <w:t>(*)186C;</w:t>
      </w:r>
    </w:p>
    <w:p w14:paraId="4F89B496" w14:textId="77777777" w:rsidR="008F7BCE" w:rsidRDefault="00AA36A5">
      <w:pPr>
        <w:pStyle w:val="PargrafodaLista"/>
        <w:numPr>
          <w:ilvl w:val="1"/>
          <w:numId w:val="25"/>
        </w:numPr>
        <w:tabs>
          <w:tab w:val="left" w:pos="827"/>
        </w:tabs>
        <w:ind w:left="827" w:hanging="117"/>
        <w:jc w:val="left"/>
      </w:pPr>
      <w:r>
        <w:t>Porta-livros</w:t>
      </w:r>
      <w:r>
        <w:rPr>
          <w:spacing w:val="-7"/>
        </w:rPr>
        <w:t xml:space="preserve"> </w:t>
      </w:r>
      <w:r>
        <w:t>-</w:t>
      </w:r>
      <w:r>
        <w:rPr>
          <w:spacing w:val="-9"/>
        </w:rPr>
        <w:t xml:space="preserve"> </w:t>
      </w:r>
      <w:r>
        <w:t>cor</w:t>
      </w:r>
      <w:r>
        <w:rPr>
          <w:spacing w:val="-8"/>
        </w:rPr>
        <w:t xml:space="preserve"> </w:t>
      </w:r>
      <w:r>
        <w:t>CINZA</w:t>
      </w:r>
      <w:r>
        <w:rPr>
          <w:spacing w:val="-5"/>
        </w:rPr>
        <w:t xml:space="preserve"> </w:t>
      </w:r>
      <w:r>
        <w:t>-</w:t>
      </w:r>
      <w:r>
        <w:rPr>
          <w:spacing w:val="-5"/>
        </w:rPr>
        <w:t xml:space="preserve"> </w:t>
      </w:r>
      <w:r>
        <w:t>referência</w:t>
      </w:r>
      <w:r>
        <w:rPr>
          <w:spacing w:val="-10"/>
        </w:rPr>
        <w:t xml:space="preserve"> </w:t>
      </w:r>
      <w:r>
        <w:t>PANTONE</w:t>
      </w:r>
      <w:r>
        <w:rPr>
          <w:spacing w:val="-6"/>
        </w:rPr>
        <w:t xml:space="preserve"> </w:t>
      </w:r>
      <w:r>
        <w:t>(*)</w:t>
      </w:r>
      <w:r>
        <w:rPr>
          <w:spacing w:val="-6"/>
        </w:rPr>
        <w:t xml:space="preserve"> </w:t>
      </w:r>
      <w:r>
        <w:rPr>
          <w:spacing w:val="-4"/>
        </w:rPr>
        <w:t>425C.</w:t>
      </w:r>
    </w:p>
    <w:p w14:paraId="70E1B8A1" w14:textId="77777777" w:rsidR="008F7BCE" w:rsidRDefault="00AA36A5">
      <w:pPr>
        <w:pStyle w:val="PargrafodaLista"/>
        <w:numPr>
          <w:ilvl w:val="0"/>
          <w:numId w:val="25"/>
        </w:numPr>
        <w:tabs>
          <w:tab w:val="left" w:pos="159"/>
        </w:tabs>
        <w:spacing w:before="1"/>
        <w:ind w:left="159" w:hanging="157"/>
        <w:jc w:val="left"/>
      </w:pPr>
      <w:r>
        <w:t>Pintura</w:t>
      </w:r>
      <w:r>
        <w:rPr>
          <w:spacing w:val="-13"/>
        </w:rPr>
        <w:t xml:space="preserve"> </w:t>
      </w:r>
      <w:r>
        <w:t>dos</w:t>
      </w:r>
      <w:r>
        <w:rPr>
          <w:spacing w:val="-10"/>
        </w:rPr>
        <w:t xml:space="preserve"> </w:t>
      </w:r>
      <w:r>
        <w:t>elementos</w:t>
      </w:r>
      <w:r>
        <w:rPr>
          <w:spacing w:val="-9"/>
        </w:rPr>
        <w:t xml:space="preserve"> </w:t>
      </w:r>
      <w:r>
        <w:t>metálicos</w:t>
      </w:r>
      <w:r>
        <w:rPr>
          <w:spacing w:val="-3"/>
        </w:rPr>
        <w:t xml:space="preserve"> </w:t>
      </w:r>
      <w:r>
        <w:t>-</w:t>
      </w:r>
      <w:r>
        <w:rPr>
          <w:spacing w:val="-9"/>
        </w:rPr>
        <w:t xml:space="preserve"> </w:t>
      </w:r>
      <w:r>
        <w:t>cor</w:t>
      </w:r>
      <w:r>
        <w:rPr>
          <w:spacing w:val="-8"/>
        </w:rPr>
        <w:t xml:space="preserve"> </w:t>
      </w:r>
      <w:r>
        <w:t>CINZA</w:t>
      </w:r>
      <w:r>
        <w:rPr>
          <w:spacing w:val="-9"/>
        </w:rPr>
        <w:t xml:space="preserve"> </w:t>
      </w:r>
      <w:r>
        <w:t>-</w:t>
      </w:r>
      <w:r>
        <w:rPr>
          <w:spacing w:val="-6"/>
        </w:rPr>
        <w:t xml:space="preserve"> </w:t>
      </w:r>
      <w:r>
        <w:t>referência</w:t>
      </w:r>
      <w:r>
        <w:rPr>
          <w:spacing w:val="-5"/>
        </w:rPr>
        <w:t xml:space="preserve"> </w:t>
      </w:r>
      <w:r>
        <w:t>RAL</w:t>
      </w:r>
      <w:r>
        <w:rPr>
          <w:spacing w:val="-10"/>
        </w:rPr>
        <w:t xml:space="preserve"> </w:t>
      </w:r>
      <w:r>
        <w:t>(**)</w:t>
      </w:r>
      <w:r>
        <w:rPr>
          <w:spacing w:val="-7"/>
        </w:rPr>
        <w:t xml:space="preserve"> </w:t>
      </w:r>
      <w:r>
        <w:rPr>
          <w:spacing w:val="-2"/>
        </w:rPr>
        <w:t>7040.</w:t>
      </w:r>
    </w:p>
    <w:p w14:paraId="1E74E609" w14:textId="77777777" w:rsidR="008F7BCE" w:rsidRDefault="00AA36A5">
      <w:pPr>
        <w:pStyle w:val="PargrafodaLista"/>
        <w:numPr>
          <w:ilvl w:val="0"/>
          <w:numId w:val="25"/>
        </w:numPr>
        <w:tabs>
          <w:tab w:val="left" w:pos="159"/>
        </w:tabs>
        <w:ind w:right="612" w:firstLine="0"/>
        <w:jc w:val="left"/>
      </w:pPr>
      <w:r>
        <w:t>Identificação</w:t>
      </w:r>
      <w:r>
        <w:rPr>
          <w:spacing w:val="-4"/>
        </w:rPr>
        <w:t xml:space="preserve"> </w:t>
      </w:r>
      <w:r>
        <w:t>do</w:t>
      </w:r>
      <w:r>
        <w:rPr>
          <w:spacing w:val="-5"/>
        </w:rPr>
        <w:t xml:space="preserve"> </w:t>
      </w:r>
      <w:r>
        <w:t>padrão</w:t>
      </w:r>
      <w:r>
        <w:rPr>
          <w:spacing w:val="-5"/>
        </w:rPr>
        <w:t xml:space="preserve"> </w:t>
      </w:r>
      <w:r>
        <w:t>dimensional</w:t>
      </w:r>
      <w:r>
        <w:rPr>
          <w:spacing w:val="-5"/>
        </w:rPr>
        <w:t xml:space="preserve"> </w:t>
      </w:r>
      <w:r>
        <w:t>na</w:t>
      </w:r>
      <w:r>
        <w:rPr>
          <w:spacing w:val="-7"/>
        </w:rPr>
        <w:t xml:space="preserve"> </w:t>
      </w:r>
      <w:r>
        <w:t>estrutura</w:t>
      </w:r>
      <w:r>
        <w:rPr>
          <w:spacing w:val="-4"/>
        </w:rPr>
        <w:t xml:space="preserve"> </w:t>
      </w:r>
      <w:r>
        <w:t>da</w:t>
      </w:r>
      <w:r>
        <w:rPr>
          <w:spacing w:val="-13"/>
        </w:rPr>
        <w:t xml:space="preserve"> </w:t>
      </w:r>
      <w:r>
        <w:t>mesa</w:t>
      </w:r>
      <w:r>
        <w:rPr>
          <w:spacing w:val="-4"/>
        </w:rPr>
        <w:t xml:space="preserve"> </w:t>
      </w:r>
      <w:r>
        <w:t>-</w:t>
      </w:r>
      <w:r>
        <w:rPr>
          <w:spacing w:val="-7"/>
        </w:rPr>
        <w:t xml:space="preserve"> </w:t>
      </w:r>
      <w:r>
        <w:t>cor</w:t>
      </w:r>
      <w:r>
        <w:rPr>
          <w:spacing w:val="-4"/>
        </w:rPr>
        <w:t xml:space="preserve"> </w:t>
      </w:r>
      <w:r>
        <w:t>VERMELHA</w:t>
      </w:r>
      <w:r>
        <w:rPr>
          <w:spacing w:val="-6"/>
        </w:rPr>
        <w:t xml:space="preserve"> </w:t>
      </w:r>
      <w:r>
        <w:t>(sobre</w:t>
      </w:r>
      <w:r>
        <w:rPr>
          <w:spacing w:val="-4"/>
        </w:rPr>
        <w:t xml:space="preserve"> </w:t>
      </w:r>
      <w:r>
        <w:t>fundo cinza) - referência PANTONE (*) 186C.</w:t>
      </w:r>
    </w:p>
    <w:p w14:paraId="05A9B054" w14:textId="77777777" w:rsidR="008F7BCE" w:rsidRDefault="00AA36A5">
      <w:pPr>
        <w:pStyle w:val="PargrafodaLista"/>
        <w:numPr>
          <w:ilvl w:val="0"/>
          <w:numId w:val="25"/>
        </w:numPr>
        <w:tabs>
          <w:tab w:val="left" w:pos="159"/>
        </w:tabs>
        <w:ind w:right="799" w:firstLine="0"/>
        <w:jc w:val="left"/>
      </w:pPr>
      <w:r>
        <w:t>Identificação</w:t>
      </w:r>
      <w:r>
        <w:rPr>
          <w:spacing w:val="-4"/>
        </w:rPr>
        <w:t xml:space="preserve"> </w:t>
      </w:r>
      <w:r>
        <w:t>do</w:t>
      </w:r>
      <w:r>
        <w:rPr>
          <w:spacing w:val="-6"/>
        </w:rPr>
        <w:t xml:space="preserve"> </w:t>
      </w:r>
      <w:r>
        <w:t>padrão</w:t>
      </w:r>
      <w:r>
        <w:rPr>
          <w:spacing w:val="-6"/>
        </w:rPr>
        <w:t xml:space="preserve"> </w:t>
      </w:r>
      <w:r>
        <w:t>dimensional</w:t>
      </w:r>
      <w:r>
        <w:rPr>
          <w:spacing w:val="-6"/>
        </w:rPr>
        <w:t xml:space="preserve"> </w:t>
      </w:r>
      <w:r>
        <w:t>no</w:t>
      </w:r>
      <w:r>
        <w:rPr>
          <w:spacing w:val="-6"/>
        </w:rPr>
        <w:t xml:space="preserve"> </w:t>
      </w:r>
      <w:r>
        <w:t>encosto</w:t>
      </w:r>
      <w:r>
        <w:rPr>
          <w:spacing w:val="-3"/>
        </w:rPr>
        <w:t xml:space="preserve"> </w:t>
      </w:r>
      <w:r>
        <w:t>da</w:t>
      </w:r>
      <w:r>
        <w:rPr>
          <w:spacing w:val="-9"/>
        </w:rPr>
        <w:t xml:space="preserve"> </w:t>
      </w:r>
      <w:r>
        <w:t>cadeira</w:t>
      </w:r>
      <w:r>
        <w:rPr>
          <w:spacing w:val="-3"/>
        </w:rPr>
        <w:t xml:space="preserve"> </w:t>
      </w:r>
      <w:r>
        <w:t>-</w:t>
      </w:r>
      <w:r>
        <w:rPr>
          <w:spacing w:val="-6"/>
        </w:rPr>
        <w:t xml:space="preserve"> </w:t>
      </w:r>
      <w:r>
        <w:t>cor</w:t>
      </w:r>
      <w:r>
        <w:rPr>
          <w:spacing w:val="-7"/>
        </w:rPr>
        <w:t xml:space="preserve"> </w:t>
      </w:r>
      <w:r>
        <w:t>BRANCA</w:t>
      </w:r>
      <w:r>
        <w:rPr>
          <w:spacing w:val="-9"/>
        </w:rPr>
        <w:t xml:space="preserve"> </w:t>
      </w:r>
      <w:r>
        <w:t>(sobre</w:t>
      </w:r>
      <w:r>
        <w:rPr>
          <w:spacing w:val="-9"/>
        </w:rPr>
        <w:t xml:space="preserve"> </w:t>
      </w:r>
      <w:r>
        <w:t xml:space="preserve">fundo </w:t>
      </w:r>
      <w:r>
        <w:rPr>
          <w:spacing w:val="-2"/>
        </w:rPr>
        <w:t>vermelho).</w:t>
      </w:r>
    </w:p>
    <w:p w14:paraId="59DE3DD0" w14:textId="77777777" w:rsidR="008F7BCE" w:rsidRDefault="00AA36A5">
      <w:pPr>
        <w:spacing w:before="123"/>
        <w:ind w:left="2"/>
        <w:rPr>
          <w:sz w:val="16"/>
        </w:rPr>
      </w:pPr>
      <w:r>
        <w:rPr>
          <w:spacing w:val="-2"/>
          <w:sz w:val="16"/>
        </w:rPr>
        <w:t>(*)</w:t>
      </w:r>
      <w:r>
        <w:rPr>
          <w:spacing w:val="-3"/>
          <w:sz w:val="16"/>
        </w:rPr>
        <w:t xml:space="preserve"> </w:t>
      </w:r>
      <w:r>
        <w:rPr>
          <w:spacing w:val="-2"/>
          <w:sz w:val="16"/>
        </w:rPr>
        <w:t>PANTONE</w:t>
      </w:r>
      <w:r>
        <w:rPr>
          <w:spacing w:val="4"/>
          <w:sz w:val="16"/>
        </w:rPr>
        <w:t xml:space="preserve"> </w:t>
      </w:r>
      <w:r>
        <w:rPr>
          <w:spacing w:val="-2"/>
          <w:sz w:val="16"/>
        </w:rPr>
        <w:t>COLOR</w:t>
      </w:r>
      <w:r>
        <w:rPr>
          <w:spacing w:val="1"/>
          <w:sz w:val="16"/>
        </w:rPr>
        <w:t xml:space="preserve"> </w:t>
      </w:r>
      <w:r>
        <w:rPr>
          <w:spacing w:val="-2"/>
          <w:sz w:val="16"/>
        </w:rPr>
        <w:t>FORMULA</w:t>
      </w:r>
      <w:r>
        <w:rPr>
          <w:spacing w:val="2"/>
          <w:sz w:val="16"/>
        </w:rPr>
        <w:t xml:space="preserve"> </w:t>
      </w:r>
      <w:r>
        <w:rPr>
          <w:spacing w:val="-2"/>
          <w:sz w:val="16"/>
        </w:rPr>
        <w:t>GUIDE</w:t>
      </w:r>
      <w:r>
        <w:rPr>
          <w:spacing w:val="3"/>
          <w:sz w:val="16"/>
        </w:rPr>
        <w:t xml:space="preserve"> </w:t>
      </w:r>
      <w:r>
        <w:rPr>
          <w:spacing w:val="-2"/>
          <w:sz w:val="16"/>
        </w:rPr>
        <w:t>COATED</w:t>
      </w:r>
    </w:p>
    <w:p w14:paraId="3DF6305A" w14:textId="77777777" w:rsidR="008F7BCE" w:rsidRDefault="00AA36A5">
      <w:pPr>
        <w:spacing w:before="119"/>
        <w:ind w:left="2"/>
        <w:rPr>
          <w:sz w:val="16"/>
        </w:rPr>
      </w:pPr>
      <w:r>
        <w:rPr>
          <w:spacing w:val="-2"/>
          <w:sz w:val="16"/>
        </w:rPr>
        <w:t>(**)</w:t>
      </w:r>
      <w:r>
        <w:rPr>
          <w:spacing w:val="1"/>
          <w:sz w:val="16"/>
        </w:rPr>
        <w:t xml:space="preserve"> </w:t>
      </w:r>
      <w:r>
        <w:rPr>
          <w:spacing w:val="-2"/>
          <w:sz w:val="16"/>
        </w:rPr>
        <w:t>RAL</w:t>
      </w:r>
      <w:r>
        <w:rPr>
          <w:spacing w:val="2"/>
          <w:sz w:val="16"/>
        </w:rPr>
        <w:t xml:space="preserve"> </w:t>
      </w:r>
      <w:r>
        <w:rPr>
          <w:spacing w:val="-2"/>
          <w:sz w:val="16"/>
        </w:rPr>
        <w:t>-</w:t>
      </w:r>
      <w:r>
        <w:rPr>
          <w:spacing w:val="6"/>
          <w:sz w:val="16"/>
        </w:rPr>
        <w:t xml:space="preserve"> </w:t>
      </w:r>
      <w:r>
        <w:rPr>
          <w:spacing w:val="-2"/>
          <w:sz w:val="16"/>
        </w:rPr>
        <w:t>RATIONELLE</w:t>
      </w:r>
      <w:r>
        <w:rPr>
          <w:sz w:val="16"/>
        </w:rPr>
        <w:t xml:space="preserve"> </w:t>
      </w:r>
      <w:r>
        <w:rPr>
          <w:spacing w:val="-2"/>
          <w:sz w:val="16"/>
        </w:rPr>
        <w:t>ARBEITSGRUNDLAGEN</w:t>
      </w:r>
      <w:r>
        <w:rPr>
          <w:spacing w:val="1"/>
          <w:sz w:val="16"/>
        </w:rPr>
        <w:t xml:space="preserve"> </w:t>
      </w:r>
      <w:r>
        <w:rPr>
          <w:spacing w:val="-2"/>
          <w:sz w:val="16"/>
        </w:rPr>
        <w:t>FÜR</w:t>
      </w:r>
      <w:r>
        <w:rPr>
          <w:spacing w:val="1"/>
          <w:sz w:val="16"/>
        </w:rPr>
        <w:t xml:space="preserve"> </w:t>
      </w:r>
      <w:r>
        <w:rPr>
          <w:spacing w:val="-2"/>
          <w:sz w:val="16"/>
        </w:rPr>
        <w:t>DIE</w:t>
      </w:r>
      <w:r>
        <w:rPr>
          <w:spacing w:val="4"/>
          <w:sz w:val="16"/>
        </w:rPr>
        <w:t xml:space="preserve"> </w:t>
      </w:r>
      <w:r>
        <w:rPr>
          <w:spacing w:val="-2"/>
          <w:sz w:val="16"/>
        </w:rPr>
        <w:t>PRAKTIKER</w:t>
      </w:r>
      <w:r>
        <w:rPr>
          <w:spacing w:val="3"/>
          <w:sz w:val="16"/>
        </w:rPr>
        <w:t xml:space="preserve"> </w:t>
      </w:r>
      <w:r>
        <w:rPr>
          <w:spacing w:val="-2"/>
          <w:sz w:val="16"/>
        </w:rPr>
        <w:t>DES</w:t>
      </w:r>
      <w:r>
        <w:rPr>
          <w:spacing w:val="3"/>
          <w:sz w:val="16"/>
        </w:rPr>
        <w:t xml:space="preserve"> </w:t>
      </w:r>
      <w:r>
        <w:rPr>
          <w:spacing w:val="-4"/>
          <w:sz w:val="16"/>
        </w:rPr>
        <w:t>LACK</w:t>
      </w:r>
    </w:p>
    <w:p w14:paraId="28A9B3BB" w14:textId="77777777" w:rsidR="008F7BCE" w:rsidRDefault="008F7BCE">
      <w:pPr>
        <w:pStyle w:val="Corpodetexto"/>
        <w:spacing w:before="126"/>
        <w:rPr>
          <w:sz w:val="16"/>
        </w:rPr>
      </w:pPr>
    </w:p>
    <w:p w14:paraId="1160C7E8" w14:textId="77777777" w:rsidR="008F7BCE" w:rsidRDefault="00AA36A5">
      <w:pPr>
        <w:pStyle w:val="Ttulo1"/>
      </w:pPr>
      <w:r>
        <w:t>IDENTIFICAÇÃO</w:t>
      </w:r>
      <w:r>
        <w:rPr>
          <w:spacing w:val="-22"/>
        </w:rPr>
        <w:t xml:space="preserve"> </w:t>
      </w:r>
      <w:r>
        <w:t>DO</w:t>
      </w:r>
      <w:r>
        <w:rPr>
          <w:spacing w:val="-17"/>
        </w:rPr>
        <w:t xml:space="preserve"> </w:t>
      </w:r>
      <w:r>
        <w:t>PADRÃO</w:t>
      </w:r>
      <w:r>
        <w:rPr>
          <w:spacing w:val="-18"/>
        </w:rPr>
        <w:t xml:space="preserve"> </w:t>
      </w:r>
      <w:r>
        <w:rPr>
          <w:spacing w:val="-2"/>
        </w:rPr>
        <w:t>DIMENSIONAL</w:t>
      </w:r>
    </w:p>
    <w:p w14:paraId="48E1C0E2" w14:textId="77777777" w:rsidR="008F7BCE" w:rsidRDefault="00AA36A5">
      <w:pPr>
        <w:pStyle w:val="PargrafodaLista"/>
        <w:numPr>
          <w:ilvl w:val="0"/>
          <w:numId w:val="25"/>
        </w:numPr>
        <w:tabs>
          <w:tab w:val="left" w:pos="159"/>
        </w:tabs>
        <w:spacing w:line="242" w:lineRule="auto"/>
        <w:ind w:right="186" w:firstLine="0"/>
        <w:jc w:val="left"/>
      </w:pPr>
      <w:r>
        <w:t>O conjunto do aluno deve receber identificação do padrão dimensional impressa por tampografia</w:t>
      </w:r>
      <w:r>
        <w:rPr>
          <w:spacing w:val="-4"/>
        </w:rPr>
        <w:t xml:space="preserve"> </w:t>
      </w:r>
      <w:r>
        <w:t>na</w:t>
      </w:r>
      <w:r>
        <w:rPr>
          <w:spacing w:val="-6"/>
        </w:rPr>
        <w:t xml:space="preserve"> </w:t>
      </w:r>
      <w:r>
        <w:t>estrutura</w:t>
      </w:r>
      <w:r>
        <w:rPr>
          <w:spacing w:val="-5"/>
        </w:rPr>
        <w:t xml:space="preserve"> </w:t>
      </w:r>
      <w:r>
        <w:t>da</w:t>
      </w:r>
      <w:r>
        <w:rPr>
          <w:spacing w:val="-3"/>
        </w:rPr>
        <w:t xml:space="preserve"> </w:t>
      </w:r>
      <w:r>
        <w:t>mesa,</w:t>
      </w:r>
      <w:r>
        <w:rPr>
          <w:spacing w:val="-3"/>
        </w:rPr>
        <w:t xml:space="preserve"> </w:t>
      </w:r>
      <w:r>
        <w:t>lateral</w:t>
      </w:r>
      <w:r>
        <w:rPr>
          <w:spacing w:val="-4"/>
        </w:rPr>
        <w:t xml:space="preserve"> </w:t>
      </w:r>
      <w:r>
        <w:t>direita,</w:t>
      </w:r>
      <w:r>
        <w:rPr>
          <w:spacing w:val="-6"/>
        </w:rPr>
        <w:t xml:space="preserve"> </w:t>
      </w:r>
      <w:r>
        <w:t>face</w:t>
      </w:r>
      <w:r>
        <w:rPr>
          <w:spacing w:val="-8"/>
        </w:rPr>
        <w:t xml:space="preserve"> </w:t>
      </w:r>
      <w:r>
        <w:t>externa,</w:t>
      </w:r>
      <w:r>
        <w:rPr>
          <w:spacing w:val="-5"/>
        </w:rPr>
        <w:t xml:space="preserve"> </w:t>
      </w:r>
      <w:r>
        <w:t>e</w:t>
      </w:r>
      <w:r>
        <w:rPr>
          <w:spacing w:val="-5"/>
        </w:rPr>
        <w:t xml:space="preserve"> </w:t>
      </w:r>
      <w:r>
        <w:t>na</w:t>
      </w:r>
      <w:r>
        <w:rPr>
          <w:spacing w:val="-3"/>
        </w:rPr>
        <w:t xml:space="preserve"> </w:t>
      </w:r>
      <w:r>
        <w:t>parte</w:t>
      </w:r>
      <w:r>
        <w:rPr>
          <w:spacing w:val="-2"/>
        </w:rPr>
        <w:t xml:space="preserve"> </w:t>
      </w:r>
      <w:r>
        <w:t>posterior</w:t>
      </w:r>
      <w:r>
        <w:rPr>
          <w:spacing w:val="-3"/>
        </w:rPr>
        <w:t xml:space="preserve"> </w:t>
      </w:r>
      <w:r>
        <w:t>do</w:t>
      </w:r>
      <w:r>
        <w:rPr>
          <w:spacing w:val="-7"/>
        </w:rPr>
        <w:t xml:space="preserve"> </w:t>
      </w:r>
      <w:r>
        <w:t>encosto da cadeira, sendo este em compensado moldado ou em polipropileno injetado, conforme projeto gráfico e aplicação.</w:t>
      </w:r>
    </w:p>
    <w:p w14:paraId="17B18162" w14:textId="77777777" w:rsidR="008F7BCE" w:rsidRDefault="008F7BCE">
      <w:pPr>
        <w:pStyle w:val="PargrafodaLista"/>
        <w:spacing w:line="242" w:lineRule="auto"/>
        <w:jc w:val="left"/>
        <w:sectPr w:rsidR="008F7BCE">
          <w:headerReference w:type="default" r:id="rId49"/>
          <w:footerReference w:type="default" r:id="rId50"/>
          <w:pgSz w:w="11920" w:h="16850"/>
          <w:pgMar w:top="1360" w:right="1559" w:bottom="280" w:left="1700" w:header="0" w:footer="0" w:gutter="0"/>
          <w:cols w:space="720"/>
        </w:sectPr>
      </w:pPr>
    </w:p>
    <w:p w14:paraId="0FBD59EE" w14:textId="77777777" w:rsidR="008F7BCE" w:rsidRDefault="00AA36A5">
      <w:pPr>
        <w:pStyle w:val="PargrafodaLista"/>
        <w:numPr>
          <w:ilvl w:val="0"/>
          <w:numId w:val="25"/>
        </w:numPr>
        <w:tabs>
          <w:tab w:val="left" w:pos="159"/>
        </w:tabs>
        <w:spacing w:before="33"/>
        <w:ind w:right="255" w:firstLine="0"/>
        <w:jc w:val="left"/>
      </w:pPr>
      <w:r>
        <w:lastRenderedPageBreak/>
        <w:t>Para</w:t>
      </w:r>
      <w:r>
        <w:rPr>
          <w:spacing w:val="-5"/>
        </w:rPr>
        <w:t xml:space="preserve"> </w:t>
      </w:r>
      <w:r>
        <w:t>impressão</w:t>
      </w:r>
      <w:r>
        <w:rPr>
          <w:spacing w:val="-2"/>
        </w:rPr>
        <w:t xml:space="preserve"> </w:t>
      </w:r>
      <w:r>
        <w:t>em</w:t>
      </w:r>
      <w:r>
        <w:rPr>
          <w:spacing w:val="-4"/>
        </w:rPr>
        <w:t xml:space="preserve"> </w:t>
      </w:r>
      <w:r>
        <w:t>tampografia</w:t>
      </w:r>
      <w:r>
        <w:rPr>
          <w:spacing w:val="-3"/>
        </w:rPr>
        <w:t xml:space="preserve"> </w:t>
      </w:r>
      <w:r>
        <w:t>devem</w:t>
      </w:r>
      <w:r>
        <w:rPr>
          <w:spacing w:val="-4"/>
        </w:rPr>
        <w:t xml:space="preserve"> </w:t>
      </w:r>
      <w:r>
        <w:t>ser</w:t>
      </w:r>
      <w:r>
        <w:rPr>
          <w:spacing w:val="-4"/>
        </w:rPr>
        <w:t xml:space="preserve"> </w:t>
      </w:r>
      <w:r>
        <w:t>utilizadas</w:t>
      </w:r>
      <w:r>
        <w:rPr>
          <w:spacing w:val="-3"/>
        </w:rPr>
        <w:t xml:space="preserve"> </w:t>
      </w:r>
      <w:r>
        <w:t>tintas</w:t>
      </w:r>
      <w:r>
        <w:rPr>
          <w:spacing w:val="-2"/>
        </w:rPr>
        <w:t xml:space="preserve"> </w:t>
      </w:r>
      <w:r>
        <w:t>compatíveis</w:t>
      </w:r>
      <w:r>
        <w:rPr>
          <w:spacing w:val="-4"/>
        </w:rPr>
        <w:t xml:space="preserve"> </w:t>
      </w:r>
      <w:r>
        <w:t>com</w:t>
      </w:r>
      <w:r>
        <w:rPr>
          <w:spacing w:val="-4"/>
        </w:rPr>
        <w:t xml:space="preserve"> </w:t>
      </w:r>
      <w:r>
        <w:t>o</w:t>
      </w:r>
      <w:r>
        <w:rPr>
          <w:spacing w:val="-2"/>
        </w:rPr>
        <w:t xml:space="preserve"> </w:t>
      </w:r>
      <w:r>
        <w:t>substrato</w:t>
      </w:r>
      <w:r>
        <w:rPr>
          <w:spacing w:val="-3"/>
        </w:rPr>
        <w:t xml:space="preserve"> </w:t>
      </w:r>
      <w:r>
        <w:t>em que</w:t>
      </w:r>
      <w:r>
        <w:rPr>
          <w:spacing w:val="-2"/>
        </w:rPr>
        <w:t xml:space="preserve"> </w:t>
      </w:r>
      <w:r>
        <w:t>forem</w:t>
      </w:r>
      <w:r>
        <w:rPr>
          <w:spacing w:val="-3"/>
        </w:rPr>
        <w:t xml:space="preserve"> </w:t>
      </w:r>
      <w:r>
        <w:t>aplicadas</w:t>
      </w:r>
      <w:r>
        <w:rPr>
          <w:spacing w:val="-4"/>
        </w:rPr>
        <w:t xml:space="preserve"> </w:t>
      </w:r>
      <w:r>
        <w:t>(laminado</w:t>
      </w:r>
      <w:r>
        <w:rPr>
          <w:spacing w:val="-2"/>
        </w:rPr>
        <w:t xml:space="preserve"> </w:t>
      </w:r>
      <w:r>
        <w:t>de</w:t>
      </w:r>
      <w:r>
        <w:rPr>
          <w:spacing w:val="-2"/>
        </w:rPr>
        <w:t xml:space="preserve"> </w:t>
      </w:r>
      <w:r>
        <w:t>alta</w:t>
      </w:r>
      <w:r>
        <w:rPr>
          <w:spacing w:val="-2"/>
        </w:rPr>
        <w:t xml:space="preserve"> </w:t>
      </w:r>
      <w:r>
        <w:t>pressão</w:t>
      </w:r>
      <w:r>
        <w:rPr>
          <w:spacing w:val="-3"/>
        </w:rPr>
        <w:t xml:space="preserve"> </w:t>
      </w:r>
      <w:r>
        <w:t>/</w:t>
      </w:r>
      <w:r>
        <w:rPr>
          <w:spacing w:val="-2"/>
        </w:rPr>
        <w:t xml:space="preserve"> </w:t>
      </w:r>
      <w:r>
        <w:t>polipropileno</w:t>
      </w:r>
      <w:r>
        <w:rPr>
          <w:spacing w:val="-3"/>
        </w:rPr>
        <w:t xml:space="preserve"> </w:t>
      </w:r>
      <w:r>
        <w:t>injetado</w:t>
      </w:r>
      <w:r>
        <w:rPr>
          <w:spacing w:val="-2"/>
        </w:rPr>
        <w:t xml:space="preserve"> </w:t>
      </w:r>
      <w:r>
        <w:t>/</w:t>
      </w:r>
      <w:r>
        <w:rPr>
          <w:spacing w:val="-2"/>
        </w:rPr>
        <w:t xml:space="preserve"> </w:t>
      </w:r>
      <w:r>
        <w:t>pintura</w:t>
      </w:r>
      <w:r>
        <w:rPr>
          <w:spacing w:val="-6"/>
        </w:rPr>
        <w:t xml:space="preserve"> </w:t>
      </w:r>
      <w:r>
        <w:t>em</w:t>
      </w:r>
      <w:r>
        <w:rPr>
          <w:spacing w:val="-2"/>
        </w:rPr>
        <w:t xml:space="preserve"> </w:t>
      </w:r>
      <w:r>
        <w:t>pó</w:t>
      </w:r>
      <w:r>
        <w:rPr>
          <w:spacing w:val="-3"/>
        </w:rPr>
        <w:t xml:space="preserve"> </w:t>
      </w:r>
      <w:r>
        <w:t xml:space="preserve">epóxi- poliéster) de modo que, após curadas e secas, estas impressões tenham fixação permanente, não sejam laváveis, sejam resistentes a álcool e impossíveis de serem riscadas com as unhas. </w:t>
      </w:r>
      <w:r>
        <w:rPr>
          <w:b/>
        </w:rPr>
        <w:t>Obs.1:</w:t>
      </w:r>
      <w:r>
        <w:rPr>
          <w:b/>
          <w:spacing w:val="-9"/>
        </w:rPr>
        <w:t xml:space="preserve"> </w:t>
      </w:r>
      <w:r>
        <w:t>O</w:t>
      </w:r>
      <w:r>
        <w:rPr>
          <w:spacing w:val="-3"/>
        </w:rPr>
        <w:t xml:space="preserve"> </w:t>
      </w:r>
      <w:r>
        <w:t>arquivo</w:t>
      </w:r>
      <w:r>
        <w:rPr>
          <w:spacing w:val="-2"/>
        </w:rPr>
        <w:t xml:space="preserve"> </w:t>
      </w:r>
      <w:r>
        <w:t>digital</w:t>
      </w:r>
      <w:r>
        <w:rPr>
          <w:spacing w:val="-6"/>
        </w:rPr>
        <w:t xml:space="preserve"> </w:t>
      </w:r>
      <w:r>
        <w:t>referente</w:t>
      </w:r>
      <w:r>
        <w:rPr>
          <w:spacing w:val="-5"/>
        </w:rPr>
        <w:t xml:space="preserve"> </w:t>
      </w:r>
      <w:r>
        <w:t>à</w:t>
      </w:r>
      <w:r>
        <w:rPr>
          <w:spacing w:val="-6"/>
        </w:rPr>
        <w:t xml:space="preserve"> </w:t>
      </w:r>
      <w:r>
        <w:t>arte</w:t>
      </w:r>
      <w:r>
        <w:rPr>
          <w:spacing w:val="-3"/>
        </w:rPr>
        <w:t xml:space="preserve"> </w:t>
      </w:r>
      <w:r>
        <w:t>da</w:t>
      </w:r>
      <w:r>
        <w:rPr>
          <w:spacing w:val="-6"/>
        </w:rPr>
        <w:t xml:space="preserve"> </w:t>
      </w:r>
      <w:r>
        <w:t xml:space="preserve">identificação </w:t>
      </w:r>
      <w:r>
        <w:rPr>
          <w:rFonts w:ascii="Arial MT" w:hAnsi="Arial MT"/>
          <w:sz w:val="19"/>
        </w:rPr>
        <w:t>será</w:t>
      </w:r>
      <w:r>
        <w:rPr>
          <w:rFonts w:ascii="Arial MT" w:hAnsi="Arial MT"/>
          <w:spacing w:val="-9"/>
          <w:sz w:val="19"/>
        </w:rPr>
        <w:t xml:space="preserve"> </w:t>
      </w:r>
      <w:r>
        <w:rPr>
          <w:rFonts w:ascii="Arial MT" w:hAnsi="Arial MT"/>
          <w:sz w:val="19"/>
        </w:rPr>
        <w:t>fornecido</w:t>
      </w:r>
      <w:r>
        <w:rPr>
          <w:rFonts w:ascii="Arial MT" w:hAnsi="Arial MT"/>
          <w:spacing w:val="-6"/>
          <w:sz w:val="19"/>
        </w:rPr>
        <w:t xml:space="preserve"> </w:t>
      </w:r>
      <w:r>
        <w:rPr>
          <w:rFonts w:ascii="Arial MT" w:hAnsi="Arial MT"/>
          <w:sz w:val="19"/>
        </w:rPr>
        <w:t>ao</w:t>
      </w:r>
      <w:r>
        <w:rPr>
          <w:rFonts w:ascii="Arial MT" w:hAnsi="Arial MT"/>
          <w:spacing w:val="-6"/>
          <w:sz w:val="19"/>
        </w:rPr>
        <w:t xml:space="preserve"> </w:t>
      </w:r>
      <w:r>
        <w:rPr>
          <w:rFonts w:ascii="Arial MT" w:hAnsi="Arial MT"/>
          <w:sz w:val="19"/>
        </w:rPr>
        <w:t>vencedor</w:t>
      </w:r>
      <w:r>
        <w:rPr>
          <w:rFonts w:ascii="Arial MT" w:hAnsi="Arial MT"/>
          <w:spacing w:val="-6"/>
          <w:sz w:val="19"/>
        </w:rPr>
        <w:t xml:space="preserve"> </w:t>
      </w:r>
      <w:r>
        <w:rPr>
          <w:rFonts w:ascii="Arial MT" w:hAnsi="Arial MT"/>
          <w:sz w:val="19"/>
        </w:rPr>
        <w:t>pelo</w:t>
      </w:r>
      <w:r>
        <w:rPr>
          <w:rFonts w:ascii="Arial MT" w:hAnsi="Arial MT"/>
          <w:spacing w:val="-6"/>
          <w:sz w:val="19"/>
        </w:rPr>
        <w:t xml:space="preserve"> </w:t>
      </w:r>
      <w:r>
        <w:rPr>
          <w:rFonts w:ascii="Arial MT" w:hAnsi="Arial MT"/>
          <w:sz w:val="19"/>
        </w:rPr>
        <w:t>FNDE</w:t>
      </w:r>
      <w:r>
        <w:t xml:space="preserve">. </w:t>
      </w:r>
      <w:r>
        <w:rPr>
          <w:b/>
        </w:rPr>
        <w:t xml:space="preserve">Obs.2: </w:t>
      </w:r>
      <w:r>
        <w:t>A amostra do conjunto deve ser apresentada com a identificação do padrão dimensional tampografada.</w:t>
      </w:r>
    </w:p>
    <w:p w14:paraId="6E2FC451" w14:textId="77777777" w:rsidR="008F7BCE" w:rsidRDefault="008F7BCE">
      <w:pPr>
        <w:pStyle w:val="Corpodetexto"/>
        <w:spacing w:before="54"/>
      </w:pPr>
    </w:p>
    <w:p w14:paraId="398B54DB" w14:textId="77777777" w:rsidR="008F7BCE" w:rsidRDefault="00AA36A5">
      <w:pPr>
        <w:pStyle w:val="Ttulo1"/>
      </w:pPr>
      <w:r>
        <w:t>SELO</w:t>
      </w:r>
      <w:r>
        <w:rPr>
          <w:spacing w:val="-19"/>
        </w:rPr>
        <w:t xml:space="preserve"> </w:t>
      </w:r>
      <w:r>
        <w:t>INMETRO</w:t>
      </w:r>
      <w:r>
        <w:rPr>
          <w:spacing w:val="-15"/>
        </w:rPr>
        <w:t xml:space="preserve"> </w:t>
      </w:r>
      <w:r>
        <w:t>DE</w:t>
      </w:r>
      <w:r>
        <w:rPr>
          <w:spacing w:val="-9"/>
        </w:rPr>
        <w:t xml:space="preserve"> </w:t>
      </w:r>
      <w:r>
        <w:t>IDENTIFICAÇÃO</w:t>
      </w:r>
      <w:r>
        <w:rPr>
          <w:spacing w:val="-10"/>
        </w:rPr>
        <w:t xml:space="preserve"> </w:t>
      </w:r>
      <w:r>
        <w:t>DA</w:t>
      </w:r>
      <w:r>
        <w:rPr>
          <w:spacing w:val="-19"/>
        </w:rPr>
        <w:t xml:space="preserve"> </w:t>
      </w:r>
      <w:r>
        <w:rPr>
          <w:spacing w:val="-2"/>
        </w:rPr>
        <w:t>CONFORMIDADE</w:t>
      </w:r>
    </w:p>
    <w:p w14:paraId="31433219" w14:textId="77777777" w:rsidR="008F7BCE" w:rsidRDefault="00AA36A5">
      <w:pPr>
        <w:pStyle w:val="PargrafodaLista"/>
        <w:numPr>
          <w:ilvl w:val="0"/>
          <w:numId w:val="25"/>
        </w:numPr>
        <w:tabs>
          <w:tab w:val="left" w:pos="159"/>
        </w:tabs>
        <w:ind w:right="278" w:firstLine="0"/>
        <w:jc w:val="left"/>
      </w:pPr>
      <w:r>
        <w:t>O conjunto para aluno deve possuir Selo INMETRO de Identificação da Conformidade contendo</w:t>
      </w:r>
      <w:r>
        <w:rPr>
          <w:spacing w:val="-2"/>
        </w:rPr>
        <w:t xml:space="preserve"> </w:t>
      </w:r>
      <w:r>
        <w:t>número</w:t>
      </w:r>
      <w:r>
        <w:rPr>
          <w:spacing w:val="-4"/>
        </w:rPr>
        <w:t xml:space="preserve"> </w:t>
      </w:r>
      <w:r>
        <w:t>do</w:t>
      </w:r>
      <w:r>
        <w:rPr>
          <w:spacing w:val="-6"/>
        </w:rPr>
        <w:t xml:space="preserve"> </w:t>
      </w:r>
      <w:r>
        <w:t>registro</w:t>
      </w:r>
      <w:r>
        <w:rPr>
          <w:spacing w:val="-3"/>
        </w:rPr>
        <w:t xml:space="preserve"> </w:t>
      </w:r>
      <w:r>
        <w:t>ativo</w:t>
      </w:r>
      <w:r>
        <w:rPr>
          <w:spacing w:val="-1"/>
        </w:rPr>
        <w:t xml:space="preserve"> </w:t>
      </w:r>
      <w:r>
        <w:t>do</w:t>
      </w:r>
      <w:r>
        <w:rPr>
          <w:spacing w:val="-6"/>
        </w:rPr>
        <w:t xml:space="preserve"> </w:t>
      </w:r>
      <w:r>
        <w:t>objeto</w:t>
      </w:r>
      <w:r>
        <w:rPr>
          <w:spacing w:val="-6"/>
        </w:rPr>
        <w:t xml:space="preserve"> </w:t>
      </w:r>
      <w:r>
        <w:t>(de</w:t>
      </w:r>
      <w:r>
        <w:rPr>
          <w:spacing w:val="-7"/>
        </w:rPr>
        <w:t xml:space="preserve"> </w:t>
      </w:r>
      <w:r>
        <w:t>acordo</w:t>
      </w:r>
      <w:r>
        <w:rPr>
          <w:spacing w:val="-2"/>
        </w:rPr>
        <w:t xml:space="preserve"> </w:t>
      </w:r>
      <w:r>
        <w:t>com</w:t>
      </w:r>
      <w:r>
        <w:rPr>
          <w:spacing w:val="-6"/>
        </w:rPr>
        <w:t xml:space="preserve"> </w:t>
      </w:r>
      <w:r>
        <w:t>o</w:t>
      </w:r>
      <w:r>
        <w:rPr>
          <w:spacing w:val="-6"/>
        </w:rPr>
        <w:t xml:space="preserve"> </w:t>
      </w:r>
      <w:r>
        <w:t>Anexo</w:t>
      </w:r>
      <w:r>
        <w:rPr>
          <w:spacing w:val="-4"/>
        </w:rPr>
        <w:t xml:space="preserve"> </w:t>
      </w:r>
      <w:r>
        <w:t>A</w:t>
      </w:r>
      <w:r>
        <w:rPr>
          <w:spacing w:val="-6"/>
        </w:rPr>
        <w:t xml:space="preserve"> </w:t>
      </w:r>
      <w:r>
        <w:t>da</w:t>
      </w:r>
      <w:r>
        <w:rPr>
          <w:spacing w:val="-10"/>
        </w:rPr>
        <w:t xml:space="preserve"> </w:t>
      </w:r>
      <w:r>
        <w:t>Portaria</w:t>
      </w:r>
      <w:r>
        <w:rPr>
          <w:spacing w:val="-5"/>
        </w:rPr>
        <w:t xml:space="preserve"> </w:t>
      </w:r>
      <w:r>
        <w:t>INMETRO nº 105).</w:t>
      </w:r>
    </w:p>
    <w:p w14:paraId="79E5A911" w14:textId="77777777" w:rsidR="008F7BCE" w:rsidRDefault="00AA36A5">
      <w:pPr>
        <w:pStyle w:val="PargrafodaLista"/>
        <w:numPr>
          <w:ilvl w:val="0"/>
          <w:numId w:val="25"/>
        </w:numPr>
        <w:tabs>
          <w:tab w:val="left" w:pos="159"/>
        </w:tabs>
        <w:spacing w:before="2"/>
        <w:ind w:right="798" w:firstLine="0"/>
        <w:jc w:val="left"/>
      </w:pPr>
      <w:r>
        <w:t>Os</w:t>
      </w:r>
      <w:r>
        <w:rPr>
          <w:spacing w:val="-4"/>
        </w:rPr>
        <w:t xml:space="preserve"> </w:t>
      </w:r>
      <w:r>
        <w:t>Selos</w:t>
      </w:r>
      <w:r>
        <w:rPr>
          <w:spacing w:val="-6"/>
        </w:rPr>
        <w:t xml:space="preserve"> </w:t>
      </w:r>
      <w:r>
        <w:t>devem</w:t>
      </w:r>
      <w:r>
        <w:rPr>
          <w:spacing w:val="-3"/>
        </w:rPr>
        <w:t xml:space="preserve"> </w:t>
      </w:r>
      <w:r>
        <w:t>ser</w:t>
      </w:r>
      <w:r>
        <w:rPr>
          <w:spacing w:val="-8"/>
        </w:rPr>
        <w:t xml:space="preserve"> </w:t>
      </w:r>
      <w:r>
        <w:t>fixados</w:t>
      </w:r>
      <w:r>
        <w:rPr>
          <w:spacing w:val="-6"/>
        </w:rPr>
        <w:t xml:space="preserve"> </w:t>
      </w:r>
      <w:r>
        <w:t>na</w:t>
      </w:r>
      <w:r>
        <w:rPr>
          <w:spacing w:val="-4"/>
        </w:rPr>
        <w:t xml:space="preserve"> </w:t>
      </w:r>
      <w:r>
        <w:t>superfície</w:t>
      </w:r>
      <w:r>
        <w:rPr>
          <w:spacing w:val="-4"/>
        </w:rPr>
        <w:t xml:space="preserve"> </w:t>
      </w:r>
      <w:r>
        <w:t>inferior</w:t>
      </w:r>
      <w:r>
        <w:rPr>
          <w:spacing w:val="-6"/>
        </w:rPr>
        <w:t xml:space="preserve"> </w:t>
      </w:r>
      <w:r>
        <w:t>do</w:t>
      </w:r>
      <w:r>
        <w:rPr>
          <w:spacing w:val="-5"/>
        </w:rPr>
        <w:t xml:space="preserve"> </w:t>
      </w:r>
      <w:r>
        <w:t>assento</w:t>
      </w:r>
      <w:r>
        <w:rPr>
          <w:spacing w:val="-3"/>
        </w:rPr>
        <w:t xml:space="preserve"> </w:t>
      </w:r>
      <w:r>
        <w:t>da</w:t>
      </w:r>
      <w:r>
        <w:rPr>
          <w:spacing w:val="-4"/>
        </w:rPr>
        <w:t xml:space="preserve"> </w:t>
      </w:r>
      <w:r>
        <w:t>cadeira,</w:t>
      </w:r>
      <w:r>
        <w:rPr>
          <w:spacing w:val="-4"/>
        </w:rPr>
        <w:t xml:space="preserve"> </w:t>
      </w:r>
      <w:r>
        <w:t>e</w:t>
      </w:r>
      <w:r>
        <w:rPr>
          <w:spacing w:val="-5"/>
        </w:rPr>
        <w:t xml:space="preserve"> </w:t>
      </w:r>
      <w:r>
        <w:t>na</w:t>
      </w:r>
      <w:r>
        <w:rPr>
          <w:spacing w:val="-4"/>
        </w:rPr>
        <w:t xml:space="preserve"> </w:t>
      </w:r>
      <w:r>
        <w:t>superfície inferior do porta-livros.</w:t>
      </w:r>
    </w:p>
    <w:p w14:paraId="7A93F605" w14:textId="77777777" w:rsidR="008F7BCE" w:rsidRDefault="00AA36A5">
      <w:pPr>
        <w:pStyle w:val="Corpodetexto"/>
        <w:ind w:left="2"/>
      </w:pPr>
      <w:r>
        <w:rPr>
          <w:b/>
        </w:rPr>
        <w:t>Obs.:</w:t>
      </w:r>
      <w:r>
        <w:rPr>
          <w:b/>
          <w:spacing w:val="-9"/>
        </w:rPr>
        <w:t xml:space="preserve"> </w:t>
      </w:r>
      <w:r>
        <w:t>A</w:t>
      </w:r>
      <w:r>
        <w:rPr>
          <w:spacing w:val="-7"/>
        </w:rPr>
        <w:t xml:space="preserve"> </w:t>
      </w:r>
      <w:r>
        <w:t>amostra</w:t>
      </w:r>
      <w:r>
        <w:rPr>
          <w:spacing w:val="-6"/>
        </w:rPr>
        <w:t xml:space="preserve"> </w:t>
      </w:r>
      <w:r>
        <w:t>do</w:t>
      </w:r>
      <w:r>
        <w:rPr>
          <w:spacing w:val="-5"/>
        </w:rPr>
        <w:t xml:space="preserve"> </w:t>
      </w:r>
      <w:r>
        <w:t>conjunto</w:t>
      </w:r>
      <w:r>
        <w:rPr>
          <w:spacing w:val="-5"/>
        </w:rPr>
        <w:t xml:space="preserve"> </w:t>
      </w:r>
      <w:r>
        <w:t>deve</w:t>
      </w:r>
      <w:r>
        <w:rPr>
          <w:spacing w:val="-6"/>
        </w:rPr>
        <w:t xml:space="preserve"> </w:t>
      </w:r>
      <w:r>
        <w:t>possuir</w:t>
      </w:r>
      <w:r>
        <w:rPr>
          <w:spacing w:val="-11"/>
        </w:rPr>
        <w:t xml:space="preserve"> </w:t>
      </w:r>
      <w:r>
        <w:t>“SELO</w:t>
      </w:r>
      <w:r>
        <w:rPr>
          <w:spacing w:val="-8"/>
        </w:rPr>
        <w:t xml:space="preserve"> </w:t>
      </w:r>
      <w:r>
        <w:t>INMETRO</w:t>
      </w:r>
      <w:r>
        <w:rPr>
          <w:spacing w:val="-10"/>
        </w:rPr>
        <w:t xml:space="preserve"> </w:t>
      </w:r>
      <w:r>
        <w:t>DE</w:t>
      </w:r>
      <w:r>
        <w:rPr>
          <w:spacing w:val="-8"/>
        </w:rPr>
        <w:t xml:space="preserve"> </w:t>
      </w:r>
      <w:r>
        <w:t>IDENTICAÇÃO</w:t>
      </w:r>
      <w:r>
        <w:rPr>
          <w:spacing w:val="-7"/>
        </w:rPr>
        <w:t xml:space="preserve"> </w:t>
      </w:r>
      <w:r>
        <w:rPr>
          <w:spacing w:val="-5"/>
        </w:rPr>
        <w:t>DA</w:t>
      </w:r>
    </w:p>
    <w:p w14:paraId="19521FF8" w14:textId="77777777" w:rsidR="008F7BCE" w:rsidRDefault="00AA36A5">
      <w:pPr>
        <w:pStyle w:val="Corpodetexto"/>
        <w:ind w:left="2"/>
      </w:pPr>
      <w:r>
        <w:rPr>
          <w:spacing w:val="-2"/>
        </w:rPr>
        <w:t>CONFORMIDADE”.</w:t>
      </w:r>
    </w:p>
    <w:p w14:paraId="7EA13432" w14:textId="77777777" w:rsidR="008F7BCE" w:rsidRDefault="008F7BCE">
      <w:pPr>
        <w:pStyle w:val="Corpodetexto"/>
        <w:spacing w:before="53"/>
      </w:pPr>
    </w:p>
    <w:p w14:paraId="095C70D5" w14:textId="77777777" w:rsidR="008F7BCE" w:rsidRDefault="00AA36A5">
      <w:pPr>
        <w:pStyle w:val="Ttulo1"/>
      </w:pPr>
      <w:r>
        <w:rPr>
          <w:spacing w:val="-2"/>
        </w:rPr>
        <w:t>FABRICAÇÃO</w:t>
      </w:r>
    </w:p>
    <w:p w14:paraId="3A6148DC" w14:textId="77777777" w:rsidR="008F7BCE" w:rsidRDefault="00AA36A5">
      <w:pPr>
        <w:pStyle w:val="PargrafodaLista"/>
        <w:numPr>
          <w:ilvl w:val="0"/>
          <w:numId w:val="25"/>
        </w:numPr>
        <w:tabs>
          <w:tab w:val="left" w:pos="159"/>
        </w:tabs>
        <w:ind w:right="390" w:firstLine="0"/>
        <w:jc w:val="left"/>
      </w:pPr>
      <w:r>
        <w:t>Para</w:t>
      </w:r>
      <w:r>
        <w:rPr>
          <w:spacing w:val="-9"/>
        </w:rPr>
        <w:t xml:space="preserve"> </w:t>
      </w:r>
      <w:r>
        <w:t>fabricação</w:t>
      </w:r>
      <w:r>
        <w:rPr>
          <w:spacing w:val="-5"/>
        </w:rPr>
        <w:t xml:space="preserve"> </w:t>
      </w:r>
      <w:r>
        <w:t>é</w:t>
      </w:r>
      <w:r>
        <w:rPr>
          <w:spacing w:val="-6"/>
        </w:rPr>
        <w:t xml:space="preserve"> </w:t>
      </w:r>
      <w:r>
        <w:t>indispensável</w:t>
      </w:r>
      <w:r>
        <w:rPr>
          <w:spacing w:val="-5"/>
        </w:rPr>
        <w:t xml:space="preserve"> </w:t>
      </w:r>
      <w:r>
        <w:t>seguir</w:t>
      </w:r>
      <w:r>
        <w:rPr>
          <w:spacing w:val="-4"/>
        </w:rPr>
        <w:t xml:space="preserve"> </w:t>
      </w:r>
      <w:r>
        <w:t>projeto</w:t>
      </w:r>
      <w:r>
        <w:rPr>
          <w:spacing w:val="-5"/>
        </w:rPr>
        <w:t xml:space="preserve"> </w:t>
      </w:r>
      <w:r>
        <w:t>executivo</w:t>
      </w:r>
      <w:r>
        <w:rPr>
          <w:spacing w:val="-3"/>
        </w:rPr>
        <w:t xml:space="preserve"> </w:t>
      </w:r>
      <w:r>
        <w:t>e</w:t>
      </w:r>
      <w:r>
        <w:rPr>
          <w:spacing w:val="-8"/>
        </w:rPr>
        <w:t xml:space="preserve"> </w:t>
      </w:r>
      <w:r>
        <w:t>especificações</w:t>
      </w:r>
      <w:r>
        <w:rPr>
          <w:spacing w:val="-8"/>
        </w:rPr>
        <w:t xml:space="preserve"> </w:t>
      </w:r>
      <w:r>
        <w:t>técnicas</w:t>
      </w:r>
      <w:r>
        <w:rPr>
          <w:spacing w:val="-7"/>
        </w:rPr>
        <w:t xml:space="preserve"> </w:t>
      </w:r>
      <w:r>
        <w:t>e</w:t>
      </w:r>
      <w:r>
        <w:rPr>
          <w:spacing w:val="-4"/>
        </w:rPr>
        <w:t xml:space="preserve"> </w:t>
      </w:r>
      <w:r>
        <w:t>demais disposições contidas no Edital.</w:t>
      </w:r>
    </w:p>
    <w:p w14:paraId="41350394" w14:textId="77777777" w:rsidR="008F7BCE" w:rsidRDefault="00AA36A5">
      <w:pPr>
        <w:pStyle w:val="PargrafodaLista"/>
        <w:numPr>
          <w:ilvl w:val="0"/>
          <w:numId w:val="25"/>
        </w:numPr>
        <w:tabs>
          <w:tab w:val="left" w:pos="159"/>
        </w:tabs>
        <w:spacing w:before="1"/>
        <w:ind w:right="244" w:firstLine="0"/>
        <w:jc w:val="left"/>
      </w:pPr>
      <w:r>
        <w:t>A definição dos processos de montagem e do torque de aperto dos parafusos que fixam o tampo</w:t>
      </w:r>
      <w:r>
        <w:rPr>
          <w:spacing w:val="-1"/>
        </w:rPr>
        <w:t xml:space="preserve"> </w:t>
      </w:r>
      <w:r>
        <w:t>à</w:t>
      </w:r>
      <w:r>
        <w:rPr>
          <w:spacing w:val="-8"/>
        </w:rPr>
        <w:t xml:space="preserve"> </w:t>
      </w:r>
      <w:r>
        <w:t>estrutura</w:t>
      </w:r>
      <w:r>
        <w:rPr>
          <w:spacing w:val="-8"/>
        </w:rPr>
        <w:t xml:space="preserve"> </w:t>
      </w:r>
      <w:r>
        <w:t>deve</w:t>
      </w:r>
      <w:r>
        <w:rPr>
          <w:spacing w:val="-3"/>
        </w:rPr>
        <w:t xml:space="preserve"> </w:t>
      </w:r>
      <w:r>
        <w:t>considerar,</w:t>
      </w:r>
      <w:r>
        <w:rPr>
          <w:spacing w:val="-4"/>
        </w:rPr>
        <w:t xml:space="preserve"> </w:t>
      </w:r>
      <w:r>
        <w:t>que</w:t>
      </w:r>
      <w:r>
        <w:rPr>
          <w:spacing w:val="-4"/>
        </w:rPr>
        <w:t xml:space="preserve"> </w:t>
      </w:r>
      <w:r>
        <w:t>após</w:t>
      </w:r>
      <w:r>
        <w:rPr>
          <w:spacing w:val="-8"/>
        </w:rPr>
        <w:t xml:space="preserve"> </w:t>
      </w:r>
      <w:r>
        <w:t>o</w:t>
      </w:r>
      <w:r>
        <w:rPr>
          <w:spacing w:val="-3"/>
        </w:rPr>
        <w:t xml:space="preserve"> </w:t>
      </w:r>
      <w:r>
        <w:t>aperto,</w:t>
      </w:r>
      <w:r>
        <w:rPr>
          <w:spacing w:val="-4"/>
        </w:rPr>
        <w:t xml:space="preserve"> </w:t>
      </w:r>
      <w:r>
        <w:t>não</w:t>
      </w:r>
      <w:r>
        <w:rPr>
          <w:spacing w:val="-3"/>
        </w:rPr>
        <w:t xml:space="preserve"> </w:t>
      </w:r>
      <w:r>
        <w:t>deve</w:t>
      </w:r>
      <w:r>
        <w:rPr>
          <w:spacing w:val="-4"/>
        </w:rPr>
        <w:t xml:space="preserve"> </w:t>
      </w:r>
      <w:r>
        <w:t>haver</w:t>
      </w:r>
      <w:r>
        <w:rPr>
          <w:spacing w:val="-8"/>
        </w:rPr>
        <w:t xml:space="preserve"> </w:t>
      </w:r>
      <w:r>
        <w:t>vazio</w:t>
      </w:r>
      <w:r>
        <w:rPr>
          <w:spacing w:val="-5"/>
        </w:rPr>
        <w:t xml:space="preserve"> </w:t>
      </w:r>
      <w:r>
        <w:t>entre</w:t>
      </w:r>
      <w:r>
        <w:rPr>
          <w:spacing w:val="-4"/>
        </w:rPr>
        <w:t xml:space="preserve"> </w:t>
      </w:r>
      <w:r>
        <w:t>a</w:t>
      </w:r>
      <w:r>
        <w:rPr>
          <w:spacing w:val="-4"/>
        </w:rPr>
        <w:t xml:space="preserve"> </w:t>
      </w:r>
      <w:r>
        <w:t xml:space="preserve">superfície da porca garra e o laminado de alta pressão. Devem ser utilizados batoques ou mastique elástico para preencher o espaço entre a superfície da porca garra e o laminado de alta </w:t>
      </w:r>
      <w:r>
        <w:rPr>
          <w:spacing w:val="-2"/>
        </w:rPr>
        <w:t>pressão.</w:t>
      </w:r>
    </w:p>
    <w:p w14:paraId="29D70E92" w14:textId="77777777" w:rsidR="008F7BCE" w:rsidRDefault="00AA36A5">
      <w:pPr>
        <w:pStyle w:val="PargrafodaLista"/>
        <w:numPr>
          <w:ilvl w:val="0"/>
          <w:numId w:val="25"/>
        </w:numPr>
        <w:tabs>
          <w:tab w:val="left" w:pos="159"/>
        </w:tabs>
        <w:spacing w:before="2"/>
        <w:ind w:right="607" w:firstLine="0"/>
        <w:jc w:val="left"/>
      </w:pPr>
      <w:r>
        <w:t>Na montagem do conjunto, somente podem ser utilizados componentes em plástico injetado,</w:t>
      </w:r>
      <w:r>
        <w:rPr>
          <w:spacing w:val="-9"/>
        </w:rPr>
        <w:t xml:space="preserve"> </w:t>
      </w:r>
      <w:r>
        <w:t>componentes</w:t>
      </w:r>
      <w:r>
        <w:rPr>
          <w:spacing w:val="-6"/>
        </w:rPr>
        <w:t xml:space="preserve"> </w:t>
      </w:r>
      <w:r>
        <w:t>em</w:t>
      </w:r>
      <w:r>
        <w:rPr>
          <w:spacing w:val="-10"/>
        </w:rPr>
        <w:t xml:space="preserve"> </w:t>
      </w:r>
      <w:r>
        <w:t>compensado</w:t>
      </w:r>
      <w:r>
        <w:rPr>
          <w:spacing w:val="-10"/>
        </w:rPr>
        <w:t xml:space="preserve"> </w:t>
      </w:r>
      <w:r>
        <w:t>moldado</w:t>
      </w:r>
      <w:r>
        <w:rPr>
          <w:spacing w:val="-6"/>
        </w:rPr>
        <w:t xml:space="preserve"> </w:t>
      </w:r>
      <w:r>
        <w:t>e</w:t>
      </w:r>
      <w:r>
        <w:rPr>
          <w:spacing w:val="-7"/>
        </w:rPr>
        <w:t xml:space="preserve"> </w:t>
      </w:r>
      <w:r>
        <w:t>fitas</w:t>
      </w:r>
      <w:r>
        <w:rPr>
          <w:spacing w:val="-8"/>
        </w:rPr>
        <w:t xml:space="preserve"> </w:t>
      </w:r>
      <w:r>
        <w:t>de</w:t>
      </w:r>
      <w:r>
        <w:rPr>
          <w:spacing w:val="-7"/>
        </w:rPr>
        <w:t xml:space="preserve"> </w:t>
      </w:r>
      <w:r>
        <w:t>bordo</w:t>
      </w:r>
      <w:r>
        <w:rPr>
          <w:spacing w:val="-6"/>
        </w:rPr>
        <w:t xml:space="preserve"> </w:t>
      </w:r>
      <w:r>
        <w:t>previamente</w:t>
      </w:r>
      <w:r>
        <w:rPr>
          <w:spacing w:val="-6"/>
        </w:rPr>
        <w:t xml:space="preserve"> </w:t>
      </w:r>
      <w:r>
        <w:t>aprovados pela Comissão Técnica do FNDE.</w:t>
      </w:r>
    </w:p>
    <w:p w14:paraId="3A56CDA8" w14:textId="77777777" w:rsidR="008F7BCE" w:rsidRDefault="00AA36A5">
      <w:pPr>
        <w:pStyle w:val="PargrafodaLista"/>
        <w:numPr>
          <w:ilvl w:val="0"/>
          <w:numId w:val="25"/>
        </w:numPr>
        <w:tabs>
          <w:tab w:val="left" w:pos="159"/>
        </w:tabs>
        <w:ind w:right="936" w:firstLine="0"/>
        <w:jc w:val="left"/>
      </w:pPr>
      <w:r>
        <w:t>Na</w:t>
      </w:r>
      <w:r>
        <w:rPr>
          <w:spacing w:val="-8"/>
        </w:rPr>
        <w:t xml:space="preserve"> </w:t>
      </w:r>
      <w:r>
        <w:t>montagem</w:t>
      </w:r>
      <w:r>
        <w:rPr>
          <w:spacing w:val="-7"/>
        </w:rPr>
        <w:t xml:space="preserve"> </w:t>
      </w:r>
      <w:r>
        <w:t>do</w:t>
      </w:r>
      <w:r>
        <w:rPr>
          <w:spacing w:val="-9"/>
        </w:rPr>
        <w:t xml:space="preserve"> </w:t>
      </w:r>
      <w:r>
        <w:t>conjunto</w:t>
      </w:r>
      <w:r>
        <w:rPr>
          <w:spacing w:val="-5"/>
        </w:rPr>
        <w:t xml:space="preserve"> </w:t>
      </w:r>
      <w:r>
        <w:t>devem</w:t>
      </w:r>
      <w:r>
        <w:rPr>
          <w:spacing w:val="-4"/>
        </w:rPr>
        <w:t xml:space="preserve"> </w:t>
      </w:r>
      <w:r>
        <w:t>ser</w:t>
      </w:r>
      <w:r>
        <w:rPr>
          <w:spacing w:val="-5"/>
        </w:rPr>
        <w:t xml:space="preserve"> </w:t>
      </w:r>
      <w:r>
        <w:t>utilizados</w:t>
      </w:r>
      <w:r>
        <w:rPr>
          <w:spacing w:val="-5"/>
        </w:rPr>
        <w:t xml:space="preserve"> </w:t>
      </w:r>
      <w:r>
        <w:t>componentes</w:t>
      </w:r>
      <w:r>
        <w:rPr>
          <w:spacing w:val="-8"/>
        </w:rPr>
        <w:t xml:space="preserve"> </w:t>
      </w:r>
      <w:r>
        <w:t>injetados</w:t>
      </w:r>
      <w:r>
        <w:rPr>
          <w:spacing w:val="-4"/>
        </w:rPr>
        <w:t xml:space="preserve"> </w:t>
      </w:r>
      <w:r>
        <w:t>de</w:t>
      </w:r>
      <w:r>
        <w:rPr>
          <w:spacing w:val="-9"/>
        </w:rPr>
        <w:t xml:space="preserve"> </w:t>
      </w:r>
      <w:r>
        <w:t>um</w:t>
      </w:r>
      <w:r>
        <w:rPr>
          <w:spacing w:val="-9"/>
        </w:rPr>
        <w:t xml:space="preserve"> </w:t>
      </w:r>
      <w:r>
        <w:t xml:space="preserve">único </w:t>
      </w:r>
      <w:r>
        <w:rPr>
          <w:spacing w:val="-2"/>
        </w:rPr>
        <w:t>fabricante.</w:t>
      </w:r>
    </w:p>
    <w:p w14:paraId="2F1C7EF9" w14:textId="77777777" w:rsidR="008F7BCE" w:rsidRDefault="00AA36A5">
      <w:pPr>
        <w:pStyle w:val="PargrafodaLista"/>
        <w:numPr>
          <w:ilvl w:val="0"/>
          <w:numId w:val="25"/>
        </w:numPr>
        <w:tabs>
          <w:tab w:val="left" w:pos="159"/>
        </w:tabs>
        <w:ind w:right="853" w:firstLine="0"/>
        <w:jc w:val="left"/>
      </w:pPr>
      <w:r>
        <w:t>Em</w:t>
      </w:r>
      <w:r>
        <w:rPr>
          <w:spacing w:val="-3"/>
        </w:rPr>
        <w:t xml:space="preserve"> </w:t>
      </w:r>
      <w:r>
        <w:t>caso</w:t>
      </w:r>
      <w:r>
        <w:rPr>
          <w:spacing w:val="-3"/>
        </w:rPr>
        <w:t xml:space="preserve"> </w:t>
      </w:r>
      <w:r>
        <w:t>da</w:t>
      </w:r>
      <w:r>
        <w:rPr>
          <w:spacing w:val="-12"/>
        </w:rPr>
        <w:t xml:space="preserve"> </w:t>
      </w:r>
      <w:r>
        <w:t>opção</w:t>
      </w:r>
      <w:r>
        <w:rPr>
          <w:spacing w:val="-3"/>
        </w:rPr>
        <w:t xml:space="preserve"> </w:t>
      </w:r>
      <w:r>
        <w:t>de</w:t>
      </w:r>
      <w:r>
        <w:rPr>
          <w:spacing w:val="-10"/>
        </w:rPr>
        <w:t xml:space="preserve"> </w:t>
      </w:r>
      <w:r>
        <w:t>montagem</w:t>
      </w:r>
      <w:r>
        <w:rPr>
          <w:spacing w:val="-1"/>
        </w:rPr>
        <w:t xml:space="preserve"> </w:t>
      </w:r>
      <w:r>
        <w:t>das</w:t>
      </w:r>
      <w:r>
        <w:rPr>
          <w:spacing w:val="-6"/>
        </w:rPr>
        <w:t xml:space="preserve"> </w:t>
      </w:r>
      <w:r>
        <w:t>cadeiras</w:t>
      </w:r>
      <w:r>
        <w:rPr>
          <w:spacing w:val="-4"/>
        </w:rPr>
        <w:t xml:space="preserve"> </w:t>
      </w:r>
      <w:r>
        <w:t>com</w:t>
      </w:r>
      <w:r>
        <w:rPr>
          <w:spacing w:val="-3"/>
        </w:rPr>
        <w:t xml:space="preserve"> </w:t>
      </w:r>
      <w:r>
        <w:t>assento</w:t>
      </w:r>
      <w:r>
        <w:rPr>
          <w:spacing w:val="-5"/>
        </w:rPr>
        <w:t xml:space="preserve"> </w:t>
      </w:r>
      <w:r>
        <w:t>e</w:t>
      </w:r>
      <w:r>
        <w:rPr>
          <w:spacing w:val="-8"/>
        </w:rPr>
        <w:t xml:space="preserve"> </w:t>
      </w:r>
      <w:r>
        <w:t>encosto</w:t>
      </w:r>
      <w:r>
        <w:rPr>
          <w:spacing w:val="-5"/>
        </w:rPr>
        <w:t xml:space="preserve"> </w:t>
      </w:r>
      <w:r>
        <w:t>em</w:t>
      </w:r>
      <w:r>
        <w:rPr>
          <w:spacing w:val="-7"/>
        </w:rPr>
        <w:t xml:space="preserve"> </w:t>
      </w:r>
      <w:r>
        <w:t>compensado moldado estes devem ser provenientes de um único fabricante.</w:t>
      </w:r>
    </w:p>
    <w:p w14:paraId="733FE13C" w14:textId="77777777" w:rsidR="008F7BCE" w:rsidRDefault="00AA36A5">
      <w:pPr>
        <w:pStyle w:val="Corpodetexto"/>
        <w:ind w:left="2" w:right="105"/>
      </w:pPr>
      <w:r>
        <w:rPr>
          <w:b/>
        </w:rPr>
        <w:t xml:space="preserve">Obs.1: </w:t>
      </w:r>
      <w:r>
        <w:t>Consultar a Comissão Técnica do FNDE para obter informações sobre fabricantes de componentes</w:t>
      </w:r>
      <w:r>
        <w:rPr>
          <w:spacing w:val="-7"/>
        </w:rPr>
        <w:t xml:space="preserve"> </w:t>
      </w:r>
      <w:r>
        <w:t>injetados,</w:t>
      </w:r>
      <w:r>
        <w:rPr>
          <w:spacing w:val="-4"/>
        </w:rPr>
        <w:t xml:space="preserve"> </w:t>
      </w:r>
      <w:r>
        <w:t>de</w:t>
      </w:r>
      <w:r>
        <w:rPr>
          <w:spacing w:val="-9"/>
        </w:rPr>
        <w:t xml:space="preserve"> </w:t>
      </w:r>
      <w:r>
        <w:t>compensado</w:t>
      </w:r>
      <w:r>
        <w:rPr>
          <w:spacing w:val="-7"/>
        </w:rPr>
        <w:t xml:space="preserve"> </w:t>
      </w:r>
      <w:r>
        <w:t>moldado</w:t>
      </w:r>
      <w:r>
        <w:rPr>
          <w:spacing w:val="-3"/>
        </w:rPr>
        <w:t xml:space="preserve"> </w:t>
      </w:r>
      <w:r>
        <w:t>e</w:t>
      </w:r>
      <w:r>
        <w:rPr>
          <w:spacing w:val="-7"/>
        </w:rPr>
        <w:t xml:space="preserve"> </w:t>
      </w:r>
      <w:r>
        <w:t>de</w:t>
      </w:r>
      <w:r>
        <w:rPr>
          <w:spacing w:val="-5"/>
        </w:rPr>
        <w:t xml:space="preserve"> </w:t>
      </w:r>
      <w:r>
        <w:t>fitas</w:t>
      </w:r>
      <w:r>
        <w:rPr>
          <w:spacing w:val="-7"/>
        </w:rPr>
        <w:t xml:space="preserve"> </w:t>
      </w:r>
      <w:r>
        <w:t>de</w:t>
      </w:r>
      <w:r>
        <w:rPr>
          <w:spacing w:val="-7"/>
        </w:rPr>
        <w:t xml:space="preserve"> </w:t>
      </w:r>
      <w:r>
        <w:t>bordo</w:t>
      </w:r>
      <w:r>
        <w:rPr>
          <w:spacing w:val="-6"/>
        </w:rPr>
        <w:t xml:space="preserve"> </w:t>
      </w:r>
      <w:r>
        <w:t>que</w:t>
      </w:r>
      <w:r>
        <w:rPr>
          <w:spacing w:val="-7"/>
        </w:rPr>
        <w:t xml:space="preserve"> </w:t>
      </w:r>
      <w:r>
        <w:t>possuam</w:t>
      </w:r>
      <w:r>
        <w:rPr>
          <w:spacing w:val="-4"/>
        </w:rPr>
        <w:t xml:space="preserve"> </w:t>
      </w:r>
      <w:r>
        <w:t xml:space="preserve">produtos </w:t>
      </w:r>
      <w:r>
        <w:rPr>
          <w:spacing w:val="-2"/>
        </w:rPr>
        <w:t>homologados.</w:t>
      </w:r>
    </w:p>
    <w:p w14:paraId="74B09F46" w14:textId="77777777" w:rsidR="008F7BCE" w:rsidRDefault="00AA36A5">
      <w:pPr>
        <w:pStyle w:val="PargrafodaLista"/>
        <w:numPr>
          <w:ilvl w:val="0"/>
          <w:numId w:val="25"/>
        </w:numPr>
        <w:tabs>
          <w:tab w:val="left" w:pos="159"/>
        </w:tabs>
        <w:spacing w:before="2" w:line="237" w:lineRule="auto"/>
        <w:ind w:right="1086" w:firstLine="0"/>
        <w:jc w:val="left"/>
      </w:pPr>
      <w:r>
        <w:t>Soldas</w:t>
      </w:r>
      <w:r>
        <w:rPr>
          <w:spacing w:val="-5"/>
        </w:rPr>
        <w:t xml:space="preserve"> </w:t>
      </w:r>
      <w:r>
        <w:t>devem</w:t>
      </w:r>
      <w:r>
        <w:rPr>
          <w:spacing w:val="-6"/>
        </w:rPr>
        <w:t xml:space="preserve"> </w:t>
      </w:r>
      <w:r>
        <w:t>possuir</w:t>
      </w:r>
      <w:r>
        <w:rPr>
          <w:spacing w:val="-10"/>
        </w:rPr>
        <w:t xml:space="preserve"> </w:t>
      </w:r>
      <w:r>
        <w:t>superfície</w:t>
      </w:r>
      <w:r>
        <w:rPr>
          <w:spacing w:val="-5"/>
        </w:rPr>
        <w:t xml:space="preserve"> </w:t>
      </w:r>
      <w:r>
        <w:t>lisa</w:t>
      </w:r>
      <w:r>
        <w:rPr>
          <w:spacing w:val="-10"/>
        </w:rPr>
        <w:t xml:space="preserve"> </w:t>
      </w:r>
      <w:r>
        <w:t>e</w:t>
      </w:r>
      <w:r>
        <w:rPr>
          <w:spacing w:val="-7"/>
        </w:rPr>
        <w:t xml:space="preserve"> </w:t>
      </w:r>
      <w:r>
        <w:t>homogênea,</w:t>
      </w:r>
      <w:r>
        <w:rPr>
          <w:spacing w:val="-7"/>
        </w:rPr>
        <w:t xml:space="preserve"> </w:t>
      </w:r>
      <w:r>
        <w:t>não</w:t>
      </w:r>
      <w:r>
        <w:rPr>
          <w:spacing w:val="-4"/>
        </w:rPr>
        <w:t xml:space="preserve"> </w:t>
      </w:r>
      <w:r>
        <w:t>devendo</w:t>
      </w:r>
      <w:r>
        <w:rPr>
          <w:spacing w:val="-6"/>
        </w:rPr>
        <w:t xml:space="preserve"> </w:t>
      </w:r>
      <w:r>
        <w:t>apresentar</w:t>
      </w:r>
      <w:r>
        <w:rPr>
          <w:spacing w:val="-7"/>
        </w:rPr>
        <w:t xml:space="preserve"> </w:t>
      </w:r>
      <w:r>
        <w:t>pontos cortantes, superfícies ásperas ou escórias.</w:t>
      </w:r>
    </w:p>
    <w:p w14:paraId="36DB3099" w14:textId="77777777" w:rsidR="008F7BCE" w:rsidRDefault="00AA36A5">
      <w:pPr>
        <w:pStyle w:val="PargrafodaLista"/>
        <w:numPr>
          <w:ilvl w:val="0"/>
          <w:numId w:val="25"/>
        </w:numPr>
        <w:tabs>
          <w:tab w:val="left" w:pos="159"/>
        </w:tabs>
        <w:spacing w:before="2"/>
        <w:ind w:left="159" w:hanging="157"/>
        <w:jc w:val="left"/>
      </w:pPr>
      <w:r>
        <w:t>Todos</w:t>
      </w:r>
      <w:r>
        <w:rPr>
          <w:spacing w:val="-10"/>
        </w:rPr>
        <w:t xml:space="preserve"> </w:t>
      </w:r>
      <w:r>
        <w:t>os</w:t>
      </w:r>
      <w:r>
        <w:rPr>
          <w:spacing w:val="-8"/>
        </w:rPr>
        <w:t xml:space="preserve"> </w:t>
      </w:r>
      <w:r>
        <w:t>encontros</w:t>
      </w:r>
      <w:r>
        <w:rPr>
          <w:spacing w:val="-6"/>
        </w:rPr>
        <w:t xml:space="preserve"> </w:t>
      </w:r>
      <w:r>
        <w:t>de</w:t>
      </w:r>
      <w:r>
        <w:rPr>
          <w:spacing w:val="-7"/>
        </w:rPr>
        <w:t xml:space="preserve"> </w:t>
      </w:r>
      <w:r>
        <w:t>tubos</w:t>
      </w:r>
      <w:r>
        <w:rPr>
          <w:spacing w:val="-5"/>
        </w:rPr>
        <w:t xml:space="preserve"> </w:t>
      </w:r>
      <w:r>
        <w:t>devem</w:t>
      </w:r>
      <w:r>
        <w:rPr>
          <w:spacing w:val="-4"/>
        </w:rPr>
        <w:t xml:space="preserve"> </w:t>
      </w:r>
      <w:r>
        <w:t>receber</w:t>
      </w:r>
      <w:r>
        <w:rPr>
          <w:spacing w:val="-8"/>
        </w:rPr>
        <w:t xml:space="preserve"> </w:t>
      </w:r>
      <w:r>
        <w:t>solda</w:t>
      </w:r>
      <w:r>
        <w:rPr>
          <w:spacing w:val="-8"/>
        </w:rPr>
        <w:t xml:space="preserve"> </w:t>
      </w:r>
      <w:r>
        <w:t>em</w:t>
      </w:r>
      <w:r>
        <w:rPr>
          <w:spacing w:val="-4"/>
        </w:rPr>
        <w:t xml:space="preserve"> </w:t>
      </w:r>
      <w:r>
        <w:t>todo</w:t>
      </w:r>
      <w:r>
        <w:rPr>
          <w:spacing w:val="-9"/>
        </w:rPr>
        <w:t xml:space="preserve"> </w:t>
      </w:r>
      <w:r>
        <w:t>o</w:t>
      </w:r>
      <w:r>
        <w:rPr>
          <w:spacing w:val="-6"/>
        </w:rPr>
        <w:t xml:space="preserve"> </w:t>
      </w:r>
      <w:r>
        <w:t>perímetro</w:t>
      </w:r>
      <w:r>
        <w:rPr>
          <w:spacing w:val="-3"/>
        </w:rPr>
        <w:t xml:space="preserve"> </w:t>
      </w:r>
      <w:r>
        <w:t>da</w:t>
      </w:r>
      <w:r>
        <w:rPr>
          <w:spacing w:val="-8"/>
        </w:rPr>
        <w:t xml:space="preserve"> </w:t>
      </w:r>
      <w:r>
        <w:rPr>
          <w:spacing w:val="-2"/>
        </w:rPr>
        <w:t>união.</w:t>
      </w:r>
    </w:p>
    <w:p w14:paraId="11E43447" w14:textId="77777777" w:rsidR="008F7BCE" w:rsidRDefault="00AA36A5">
      <w:pPr>
        <w:pStyle w:val="PargrafodaLista"/>
        <w:numPr>
          <w:ilvl w:val="0"/>
          <w:numId w:val="25"/>
        </w:numPr>
        <w:tabs>
          <w:tab w:val="left" w:pos="159"/>
        </w:tabs>
        <w:spacing w:before="4" w:line="237" w:lineRule="auto"/>
        <w:ind w:right="496" w:firstLine="0"/>
        <w:jc w:val="left"/>
      </w:pPr>
      <w:r>
        <w:t>Devem</w:t>
      </w:r>
      <w:r>
        <w:rPr>
          <w:spacing w:val="-6"/>
        </w:rPr>
        <w:t xml:space="preserve"> </w:t>
      </w:r>
      <w:r>
        <w:t>ser</w:t>
      </w:r>
      <w:r>
        <w:rPr>
          <w:spacing w:val="-9"/>
        </w:rPr>
        <w:t xml:space="preserve"> </w:t>
      </w:r>
      <w:r>
        <w:t>eliminados</w:t>
      </w:r>
      <w:r>
        <w:rPr>
          <w:spacing w:val="-6"/>
        </w:rPr>
        <w:t xml:space="preserve"> </w:t>
      </w:r>
      <w:r>
        <w:t>respingos</w:t>
      </w:r>
      <w:r>
        <w:rPr>
          <w:spacing w:val="-5"/>
        </w:rPr>
        <w:t xml:space="preserve"> </w:t>
      </w:r>
      <w:r>
        <w:t>e</w:t>
      </w:r>
      <w:r>
        <w:rPr>
          <w:spacing w:val="-7"/>
        </w:rPr>
        <w:t xml:space="preserve"> </w:t>
      </w:r>
      <w:r>
        <w:t>irregularidades</w:t>
      </w:r>
      <w:r>
        <w:rPr>
          <w:spacing w:val="-4"/>
        </w:rPr>
        <w:t xml:space="preserve"> </w:t>
      </w:r>
      <w:r>
        <w:t>de</w:t>
      </w:r>
      <w:r>
        <w:rPr>
          <w:spacing w:val="-7"/>
        </w:rPr>
        <w:t xml:space="preserve"> </w:t>
      </w:r>
      <w:r>
        <w:t>solda,</w:t>
      </w:r>
      <w:r>
        <w:rPr>
          <w:spacing w:val="-9"/>
        </w:rPr>
        <w:t xml:space="preserve"> </w:t>
      </w:r>
      <w:r>
        <w:t>rebarbas,</w:t>
      </w:r>
      <w:r>
        <w:rPr>
          <w:spacing w:val="-9"/>
        </w:rPr>
        <w:t xml:space="preserve"> </w:t>
      </w:r>
      <w:r>
        <w:t>esmerilhadas</w:t>
      </w:r>
      <w:r>
        <w:rPr>
          <w:spacing w:val="-4"/>
        </w:rPr>
        <w:t xml:space="preserve"> </w:t>
      </w:r>
      <w:r>
        <w:t>juntas soldadas e arredondados os cantos agudos.</w:t>
      </w:r>
    </w:p>
    <w:p w14:paraId="7AB64156" w14:textId="77777777" w:rsidR="008F7BCE" w:rsidRDefault="00AA36A5">
      <w:pPr>
        <w:pStyle w:val="PargrafodaLista"/>
        <w:numPr>
          <w:ilvl w:val="0"/>
          <w:numId w:val="25"/>
        </w:numPr>
        <w:tabs>
          <w:tab w:val="left" w:pos="159"/>
        </w:tabs>
        <w:ind w:right="431" w:firstLine="0"/>
        <w:jc w:val="left"/>
      </w:pPr>
      <w:r>
        <w:t>A</w:t>
      </w:r>
      <w:r>
        <w:rPr>
          <w:spacing w:val="-6"/>
        </w:rPr>
        <w:t xml:space="preserve"> </w:t>
      </w:r>
      <w:r>
        <w:t>fita</w:t>
      </w:r>
      <w:r>
        <w:rPr>
          <w:spacing w:val="-5"/>
        </w:rPr>
        <w:t xml:space="preserve"> </w:t>
      </w:r>
      <w:r>
        <w:t>de</w:t>
      </w:r>
      <w:r>
        <w:rPr>
          <w:spacing w:val="-5"/>
        </w:rPr>
        <w:t xml:space="preserve"> </w:t>
      </w:r>
      <w:r>
        <w:t>bordo</w:t>
      </w:r>
      <w:r>
        <w:rPr>
          <w:spacing w:val="-4"/>
        </w:rPr>
        <w:t xml:space="preserve"> </w:t>
      </w:r>
      <w:r>
        <w:t>deve</w:t>
      </w:r>
      <w:r>
        <w:rPr>
          <w:spacing w:val="-6"/>
        </w:rPr>
        <w:t xml:space="preserve"> </w:t>
      </w:r>
      <w:r>
        <w:t>ser</w:t>
      </w:r>
      <w:r>
        <w:rPr>
          <w:spacing w:val="-7"/>
        </w:rPr>
        <w:t xml:space="preserve"> </w:t>
      </w:r>
      <w:r>
        <w:t>aplicada</w:t>
      </w:r>
      <w:r>
        <w:rPr>
          <w:spacing w:val="-5"/>
        </w:rPr>
        <w:t xml:space="preserve"> </w:t>
      </w:r>
      <w:r>
        <w:t>exclusivamente</w:t>
      </w:r>
      <w:r>
        <w:rPr>
          <w:spacing w:val="-3"/>
        </w:rPr>
        <w:t xml:space="preserve"> </w:t>
      </w:r>
      <w:r>
        <w:t>pelo</w:t>
      </w:r>
      <w:r>
        <w:rPr>
          <w:spacing w:val="-6"/>
        </w:rPr>
        <w:t xml:space="preserve"> </w:t>
      </w:r>
      <w:r>
        <w:t>processo</w:t>
      </w:r>
      <w:r>
        <w:rPr>
          <w:spacing w:val="-3"/>
        </w:rPr>
        <w:t xml:space="preserve"> </w:t>
      </w:r>
      <w:r>
        <w:t>de</w:t>
      </w:r>
      <w:r>
        <w:rPr>
          <w:spacing w:val="-9"/>
        </w:rPr>
        <w:t xml:space="preserve"> </w:t>
      </w:r>
      <w:r>
        <w:t>colagem</w:t>
      </w:r>
      <w:r>
        <w:rPr>
          <w:spacing w:val="-6"/>
        </w:rPr>
        <w:t xml:space="preserve"> </w:t>
      </w:r>
      <w:r>
        <w:t>“Hot</w:t>
      </w:r>
      <w:r>
        <w:rPr>
          <w:spacing w:val="-11"/>
        </w:rPr>
        <w:t xml:space="preserve"> </w:t>
      </w:r>
      <w:r>
        <w:t>Melting”, devendo receber acabamento fresado após a colagem, configurando arredondamento dos bordos (ver detalhamento do projeto).</w:t>
      </w:r>
    </w:p>
    <w:p w14:paraId="3CF56D43" w14:textId="77777777" w:rsidR="008F7BCE" w:rsidRDefault="00AA36A5">
      <w:pPr>
        <w:pStyle w:val="PargrafodaLista"/>
        <w:numPr>
          <w:ilvl w:val="0"/>
          <w:numId w:val="25"/>
        </w:numPr>
        <w:tabs>
          <w:tab w:val="left" w:pos="162"/>
        </w:tabs>
        <w:ind w:right="179" w:firstLine="0"/>
        <w:jc w:val="left"/>
      </w:pPr>
      <w:r>
        <w:t>A qualidade de colagem da fita de bordo deve apresentar resistência ao arrancamento mínima</w:t>
      </w:r>
      <w:r>
        <w:rPr>
          <w:spacing w:val="-9"/>
        </w:rPr>
        <w:t xml:space="preserve"> </w:t>
      </w:r>
      <w:r>
        <w:t>de</w:t>
      </w:r>
      <w:r>
        <w:rPr>
          <w:spacing w:val="-6"/>
        </w:rPr>
        <w:t xml:space="preserve"> </w:t>
      </w:r>
      <w:r>
        <w:t>70N,</w:t>
      </w:r>
      <w:r>
        <w:rPr>
          <w:spacing w:val="-4"/>
        </w:rPr>
        <w:t xml:space="preserve"> </w:t>
      </w:r>
      <w:r>
        <w:t>quando</w:t>
      </w:r>
      <w:r>
        <w:rPr>
          <w:spacing w:val="-3"/>
        </w:rPr>
        <w:t xml:space="preserve"> </w:t>
      </w:r>
      <w:r>
        <w:t>ensaiada</w:t>
      </w:r>
      <w:r>
        <w:rPr>
          <w:spacing w:val="-4"/>
        </w:rPr>
        <w:t xml:space="preserve"> </w:t>
      </w:r>
      <w:r>
        <w:t>conforme</w:t>
      </w:r>
      <w:r>
        <w:rPr>
          <w:spacing w:val="-3"/>
        </w:rPr>
        <w:t xml:space="preserve"> </w:t>
      </w:r>
      <w:r>
        <w:t>Anexo</w:t>
      </w:r>
      <w:r>
        <w:rPr>
          <w:spacing w:val="-4"/>
        </w:rPr>
        <w:t xml:space="preserve"> </w:t>
      </w:r>
      <w:r>
        <w:t>A</w:t>
      </w:r>
      <w:r>
        <w:rPr>
          <w:spacing w:val="-2"/>
        </w:rPr>
        <w:t xml:space="preserve"> </w:t>
      </w:r>
      <w:r>
        <w:t>-</w:t>
      </w:r>
      <w:r>
        <w:rPr>
          <w:spacing w:val="-12"/>
        </w:rPr>
        <w:t xml:space="preserve"> </w:t>
      </w:r>
      <w:r>
        <w:t>Ensaio</w:t>
      </w:r>
      <w:r>
        <w:rPr>
          <w:spacing w:val="-4"/>
        </w:rPr>
        <w:t xml:space="preserve"> </w:t>
      </w:r>
      <w:r>
        <w:t>de</w:t>
      </w:r>
      <w:r>
        <w:rPr>
          <w:spacing w:val="-6"/>
        </w:rPr>
        <w:t xml:space="preserve"> </w:t>
      </w:r>
      <w:r>
        <w:t>colagem</w:t>
      </w:r>
      <w:r>
        <w:rPr>
          <w:spacing w:val="-3"/>
        </w:rPr>
        <w:t xml:space="preserve"> </w:t>
      </w:r>
      <w:r>
        <w:t>(resistência</w:t>
      </w:r>
      <w:r>
        <w:rPr>
          <w:spacing w:val="-4"/>
        </w:rPr>
        <w:t xml:space="preserve"> </w:t>
      </w:r>
      <w:r>
        <w:t>à</w:t>
      </w:r>
      <w:r>
        <w:rPr>
          <w:spacing w:val="-4"/>
        </w:rPr>
        <w:t xml:space="preserve"> </w:t>
      </w:r>
      <w:r>
        <w:t>tração), constante na ABNT NBR 16332: 2014 - Móveis de madeira - Fita de borda e suas aplicações - Requisitos e métodos de ensaio.</w:t>
      </w:r>
    </w:p>
    <w:p w14:paraId="2E6D8845" w14:textId="77777777" w:rsidR="008F7BCE" w:rsidRDefault="00AA36A5">
      <w:pPr>
        <w:pStyle w:val="PargrafodaLista"/>
        <w:numPr>
          <w:ilvl w:val="0"/>
          <w:numId w:val="25"/>
        </w:numPr>
        <w:tabs>
          <w:tab w:val="left" w:pos="159"/>
        </w:tabs>
        <w:spacing w:before="1"/>
        <w:ind w:left="159" w:hanging="157"/>
        <w:jc w:val="left"/>
      </w:pPr>
      <w:r>
        <w:t>Peças</w:t>
      </w:r>
      <w:r>
        <w:rPr>
          <w:spacing w:val="-12"/>
        </w:rPr>
        <w:t xml:space="preserve"> </w:t>
      </w:r>
      <w:r>
        <w:t>injetadas</w:t>
      </w:r>
      <w:r>
        <w:rPr>
          <w:spacing w:val="-8"/>
        </w:rPr>
        <w:t xml:space="preserve"> </w:t>
      </w:r>
      <w:r>
        <w:t>não</w:t>
      </w:r>
      <w:r>
        <w:rPr>
          <w:spacing w:val="-7"/>
        </w:rPr>
        <w:t xml:space="preserve"> </w:t>
      </w:r>
      <w:r>
        <w:t>devem</w:t>
      </w:r>
      <w:r>
        <w:rPr>
          <w:spacing w:val="-9"/>
        </w:rPr>
        <w:t xml:space="preserve"> </w:t>
      </w:r>
      <w:r>
        <w:t>apresentar</w:t>
      </w:r>
      <w:r>
        <w:rPr>
          <w:spacing w:val="-9"/>
        </w:rPr>
        <w:t xml:space="preserve"> </w:t>
      </w:r>
      <w:r>
        <w:t>rebarbas,</w:t>
      </w:r>
      <w:r>
        <w:rPr>
          <w:spacing w:val="-9"/>
        </w:rPr>
        <w:t xml:space="preserve"> </w:t>
      </w:r>
      <w:r>
        <w:t>falhas</w:t>
      </w:r>
      <w:r>
        <w:rPr>
          <w:spacing w:val="-8"/>
        </w:rPr>
        <w:t xml:space="preserve"> </w:t>
      </w:r>
      <w:r>
        <w:t>de</w:t>
      </w:r>
      <w:r>
        <w:rPr>
          <w:spacing w:val="-8"/>
        </w:rPr>
        <w:t xml:space="preserve"> </w:t>
      </w:r>
      <w:r>
        <w:t>injeção</w:t>
      </w:r>
      <w:r>
        <w:rPr>
          <w:spacing w:val="-9"/>
        </w:rPr>
        <w:t xml:space="preserve"> </w:t>
      </w:r>
      <w:r>
        <w:t>ou</w:t>
      </w:r>
      <w:r>
        <w:rPr>
          <w:spacing w:val="-9"/>
        </w:rPr>
        <w:t xml:space="preserve"> </w:t>
      </w:r>
      <w:r>
        <w:t>partes</w:t>
      </w:r>
      <w:r>
        <w:rPr>
          <w:spacing w:val="-6"/>
        </w:rPr>
        <w:t xml:space="preserve"> </w:t>
      </w:r>
      <w:r>
        <w:rPr>
          <w:spacing w:val="-2"/>
        </w:rPr>
        <w:t>cortantes.</w:t>
      </w:r>
    </w:p>
    <w:p w14:paraId="3B118C3E" w14:textId="77777777" w:rsidR="008F7BCE" w:rsidRDefault="00AA36A5">
      <w:pPr>
        <w:pStyle w:val="PargrafodaLista"/>
        <w:numPr>
          <w:ilvl w:val="0"/>
          <w:numId w:val="25"/>
        </w:numPr>
        <w:tabs>
          <w:tab w:val="left" w:pos="159"/>
        </w:tabs>
        <w:spacing w:before="7" w:line="235" w:lineRule="auto"/>
        <w:ind w:right="432" w:firstLine="0"/>
        <w:jc w:val="left"/>
      </w:pPr>
      <w:r>
        <w:t>Aplicação</w:t>
      </w:r>
      <w:r>
        <w:rPr>
          <w:spacing w:val="-1"/>
        </w:rPr>
        <w:t xml:space="preserve"> </w:t>
      </w:r>
      <w:r>
        <w:t>de</w:t>
      </w:r>
      <w:r>
        <w:rPr>
          <w:spacing w:val="-2"/>
        </w:rPr>
        <w:t xml:space="preserve"> </w:t>
      </w:r>
      <w:r>
        <w:t>texturas</w:t>
      </w:r>
      <w:r>
        <w:rPr>
          <w:spacing w:val="-5"/>
        </w:rPr>
        <w:t xml:space="preserve"> </w:t>
      </w:r>
      <w:r>
        <w:t>e</w:t>
      </w:r>
      <w:r>
        <w:rPr>
          <w:spacing w:val="-2"/>
        </w:rPr>
        <w:t xml:space="preserve"> </w:t>
      </w:r>
      <w:r>
        <w:t>acabamentos</w:t>
      </w:r>
      <w:r>
        <w:rPr>
          <w:spacing w:val="-2"/>
        </w:rPr>
        <w:t xml:space="preserve"> </w:t>
      </w:r>
      <w:r>
        <w:t>em</w:t>
      </w:r>
      <w:r>
        <w:rPr>
          <w:spacing w:val="-1"/>
        </w:rPr>
        <w:t xml:space="preserve"> </w:t>
      </w:r>
      <w:r>
        <w:t>componentes</w:t>
      </w:r>
      <w:r>
        <w:rPr>
          <w:spacing w:val="-2"/>
        </w:rPr>
        <w:t xml:space="preserve"> </w:t>
      </w:r>
      <w:r>
        <w:t>injetados</w:t>
      </w:r>
      <w:r>
        <w:rPr>
          <w:spacing w:val="-3"/>
        </w:rPr>
        <w:t xml:space="preserve"> </w:t>
      </w:r>
      <w:r>
        <w:t>conforme</w:t>
      </w:r>
      <w:r>
        <w:rPr>
          <w:spacing w:val="-2"/>
        </w:rPr>
        <w:t xml:space="preserve"> </w:t>
      </w:r>
      <w:r>
        <w:t>detalhamento constante</w:t>
      </w:r>
      <w:r>
        <w:rPr>
          <w:spacing w:val="-6"/>
        </w:rPr>
        <w:t xml:space="preserve"> </w:t>
      </w:r>
      <w:r>
        <w:t>nos</w:t>
      </w:r>
      <w:r>
        <w:rPr>
          <w:spacing w:val="-6"/>
        </w:rPr>
        <w:t xml:space="preserve"> </w:t>
      </w:r>
      <w:r>
        <w:t>projetos.</w:t>
      </w:r>
      <w:r>
        <w:rPr>
          <w:spacing w:val="-6"/>
        </w:rPr>
        <w:t xml:space="preserve"> </w:t>
      </w:r>
      <w:r>
        <w:t>Estas</w:t>
      </w:r>
      <w:r>
        <w:rPr>
          <w:spacing w:val="-6"/>
        </w:rPr>
        <w:t xml:space="preserve"> </w:t>
      </w:r>
      <w:r>
        <w:t>deverão</w:t>
      </w:r>
      <w:r>
        <w:rPr>
          <w:spacing w:val="-6"/>
        </w:rPr>
        <w:t xml:space="preserve"> </w:t>
      </w:r>
      <w:r>
        <w:t>apresentar</w:t>
      </w:r>
      <w:r>
        <w:rPr>
          <w:spacing w:val="-8"/>
        </w:rPr>
        <w:t xml:space="preserve"> </w:t>
      </w:r>
      <w:r>
        <w:t>profundidade</w:t>
      </w:r>
      <w:r>
        <w:rPr>
          <w:spacing w:val="-5"/>
        </w:rPr>
        <w:t xml:space="preserve"> </w:t>
      </w:r>
      <w:r>
        <w:t>máxima</w:t>
      </w:r>
      <w:r>
        <w:rPr>
          <w:spacing w:val="-7"/>
        </w:rPr>
        <w:t xml:space="preserve"> </w:t>
      </w:r>
      <w:r>
        <w:t>de</w:t>
      </w:r>
      <w:r>
        <w:rPr>
          <w:spacing w:val="-9"/>
        </w:rPr>
        <w:t xml:space="preserve"> </w:t>
      </w:r>
      <w:r>
        <w:t>45</w:t>
      </w:r>
      <w:r>
        <w:rPr>
          <w:spacing w:val="-9"/>
        </w:rPr>
        <w:t xml:space="preserve"> </w:t>
      </w:r>
      <w:r>
        <w:t>micrometros.</w:t>
      </w:r>
    </w:p>
    <w:p w14:paraId="2B3E03D0" w14:textId="77777777" w:rsidR="008F7BCE" w:rsidRDefault="008F7BCE">
      <w:pPr>
        <w:pStyle w:val="PargrafodaLista"/>
        <w:spacing w:line="235" w:lineRule="auto"/>
        <w:jc w:val="left"/>
        <w:sectPr w:rsidR="008F7BCE">
          <w:headerReference w:type="default" r:id="rId51"/>
          <w:footerReference w:type="default" r:id="rId52"/>
          <w:pgSz w:w="11920" w:h="16850"/>
          <w:pgMar w:top="1360" w:right="1559" w:bottom="280" w:left="1700" w:header="0" w:footer="0" w:gutter="0"/>
          <w:cols w:space="720"/>
        </w:sectPr>
      </w:pPr>
    </w:p>
    <w:p w14:paraId="0524FB83" w14:textId="77777777" w:rsidR="008F7BCE" w:rsidRDefault="00AA36A5">
      <w:pPr>
        <w:pStyle w:val="Ttulo1"/>
        <w:spacing w:before="73"/>
      </w:pPr>
      <w:r>
        <w:rPr>
          <w:spacing w:val="-2"/>
        </w:rPr>
        <w:lastRenderedPageBreak/>
        <w:t>TOLERÂNCIAS</w:t>
      </w:r>
      <w:r>
        <w:rPr>
          <w:spacing w:val="-3"/>
        </w:rPr>
        <w:t xml:space="preserve"> </w:t>
      </w:r>
      <w:r>
        <w:rPr>
          <w:spacing w:val="-2"/>
        </w:rPr>
        <w:t>DIMENSIONAIS</w:t>
      </w:r>
    </w:p>
    <w:p w14:paraId="76D185DC" w14:textId="77777777" w:rsidR="008F7BCE" w:rsidRDefault="00AA36A5">
      <w:pPr>
        <w:pStyle w:val="PargrafodaLista"/>
        <w:numPr>
          <w:ilvl w:val="0"/>
          <w:numId w:val="25"/>
        </w:numPr>
        <w:tabs>
          <w:tab w:val="left" w:pos="159"/>
        </w:tabs>
        <w:spacing w:before="9" w:line="235" w:lineRule="auto"/>
        <w:ind w:right="340" w:firstLine="0"/>
        <w:jc w:val="left"/>
      </w:pPr>
      <w:r>
        <w:t>Asseguradas</w:t>
      </w:r>
      <w:r>
        <w:rPr>
          <w:spacing w:val="-5"/>
        </w:rPr>
        <w:t xml:space="preserve"> </w:t>
      </w:r>
      <w:r>
        <w:t>as</w:t>
      </w:r>
      <w:r>
        <w:rPr>
          <w:spacing w:val="-7"/>
        </w:rPr>
        <w:t xml:space="preserve"> </w:t>
      </w:r>
      <w:r>
        <w:t>condições</w:t>
      </w:r>
      <w:r>
        <w:rPr>
          <w:spacing w:val="-6"/>
        </w:rPr>
        <w:t xml:space="preserve"> </w:t>
      </w:r>
      <w:r>
        <w:t>de</w:t>
      </w:r>
      <w:r>
        <w:rPr>
          <w:spacing w:val="-7"/>
        </w:rPr>
        <w:t xml:space="preserve"> </w:t>
      </w:r>
      <w:r>
        <w:t>montagem</w:t>
      </w:r>
      <w:r>
        <w:rPr>
          <w:spacing w:val="-4"/>
        </w:rPr>
        <w:t xml:space="preserve"> </w:t>
      </w:r>
      <w:r>
        <w:t>dos</w:t>
      </w:r>
      <w:r>
        <w:rPr>
          <w:spacing w:val="-11"/>
        </w:rPr>
        <w:t xml:space="preserve"> </w:t>
      </w:r>
      <w:r>
        <w:t>móveis,</w:t>
      </w:r>
      <w:r>
        <w:rPr>
          <w:spacing w:val="-8"/>
        </w:rPr>
        <w:t xml:space="preserve"> </w:t>
      </w:r>
      <w:r>
        <w:t>sem</w:t>
      </w:r>
      <w:r>
        <w:rPr>
          <w:spacing w:val="-4"/>
        </w:rPr>
        <w:t xml:space="preserve"> </w:t>
      </w:r>
      <w:r>
        <w:t>prejuízo</w:t>
      </w:r>
      <w:r>
        <w:rPr>
          <w:spacing w:val="-4"/>
        </w:rPr>
        <w:t xml:space="preserve"> </w:t>
      </w:r>
      <w:r>
        <w:t>da</w:t>
      </w:r>
      <w:r>
        <w:rPr>
          <w:spacing w:val="-7"/>
        </w:rPr>
        <w:t xml:space="preserve"> </w:t>
      </w:r>
      <w:r>
        <w:t>funcionalidade</w:t>
      </w:r>
      <w:r>
        <w:rPr>
          <w:spacing w:val="-4"/>
        </w:rPr>
        <w:t xml:space="preserve"> </w:t>
      </w:r>
      <w:r>
        <w:t>destes ou de seus componentes, serão admitidas tolerâncias conforme estabelecido a seguir:</w:t>
      </w:r>
    </w:p>
    <w:p w14:paraId="5F094EBE" w14:textId="77777777" w:rsidR="008F7BCE" w:rsidRDefault="00AA36A5">
      <w:pPr>
        <w:pStyle w:val="PargrafodaLista"/>
        <w:numPr>
          <w:ilvl w:val="1"/>
          <w:numId w:val="25"/>
        </w:numPr>
        <w:tabs>
          <w:tab w:val="left" w:pos="827"/>
        </w:tabs>
        <w:ind w:left="827" w:hanging="117"/>
        <w:jc w:val="left"/>
      </w:pPr>
      <w:r>
        <w:rPr>
          <w:spacing w:val="-2"/>
        </w:rPr>
        <w:t>Tolerâncias</w:t>
      </w:r>
      <w:r>
        <w:rPr>
          <w:spacing w:val="2"/>
        </w:rPr>
        <w:t xml:space="preserve"> </w:t>
      </w:r>
      <w:r>
        <w:rPr>
          <w:spacing w:val="-2"/>
        </w:rPr>
        <w:t>dimensionais</w:t>
      </w:r>
      <w:r>
        <w:rPr>
          <w:spacing w:val="-3"/>
        </w:rPr>
        <w:t xml:space="preserve"> </w:t>
      </w:r>
      <w:r>
        <w:rPr>
          <w:spacing w:val="-2"/>
        </w:rPr>
        <w:t>indicadas</w:t>
      </w:r>
      <w:r>
        <w:rPr>
          <w:spacing w:val="5"/>
        </w:rPr>
        <w:t xml:space="preserve"> </w:t>
      </w:r>
      <w:r>
        <w:rPr>
          <w:spacing w:val="-2"/>
        </w:rPr>
        <w:t>nos</w:t>
      </w:r>
      <w:r>
        <w:rPr>
          <w:spacing w:val="1"/>
        </w:rPr>
        <w:t xml:space="preserve"> </w:t>
      </w:r>
      <w:r>
        <w:rPr>
          <w:spacing w:val="-2"/>
        </w:rPr>
        <w:t>projetos</w:t>
      </w:r>
      <w:r>
        <w:rPr>
          <w:spacing w:val="-1"/>
        </w:rPr>
        <w:t xml:space="preserve"> </w:t>
      </w:r>
      <w:r>
        <w:rPr>
          <w:spacing w:val="-2"/>
        </w:rPr>
        <w:t>e/ou</w:t>
      </w:r>
      <w:r>
        <w:rPr>
          <w:spacing w:val="1"/>
        </w:rPr>
        <w:t xml:space="preserve"> </w:t>
      </w:r>
      <w:r>
        <w:rPr>
          <w:spacing w:val="-2"/>
        </w:rPr>
        <w:t>nas</w:t>
      </w:r>
      <w:r>
        <w:rPr>
          <w:spacing w:val="4"/>
        </w:rPr>
        <w:t xml:space="preserve"> </w:t>
      </w:r>
      <w:r>
        <w:rPr>
          <w:spacing w:val="-2"/>
        </w:rPr>
        <w:t>especificações;</w:t>
      </w:r>
    </w:p>
    <w:p w14:paraId="031EB8C0" w14:textId="77777777" w:rsidR="008F7BCE" w:rsidRDefault="00AA36A5">
      <w:pPr>
        <w:pStyle w:val="PargrafodaLista"/>
        <w:numPr>
          <w:ilvl w:val="1"/>
          <w:numId w:val="25"/>
        </w:numPr>
        <w:tabs>
          <w:tab w:val="left" w:pos="827"/>
        </w:tabs>
        <w:ind w:right="1001" w:firstLine="0"/>
        <w:jc w:val="left"/>
      </w:pPr>
      <w:r>
        <w:t>Mais</w:t>
      </w:r>
      <w:r>
        <w:rPr>
          <w:spacing w:val="-9"/>
        </w:rPr>
        <w:t xml:space="preserve"> </w:t>
      </w:r>
      <w:r>
        <w:t>ou</w:t>
      </w:r>
      <w:r>
        <w:rPr>
          <w:spacing w:val="-10"/>
        </w:rPr>
        <w:t xml:space="preserve"> </w:t>
      </w:r>
      <w:r>
        <w:t>menos</w:t>
      </w:r>
      <w:r>
        <w:rPr>
          <w:spacing w:val="-5"/>
        </w:rPr>
        <w:t xml:space="preserve"> </w:t>
      </w:r>
      <w:r>
        <w:t>(+/-)</w:t>
      </w:r>
      <w:r>
        <w:rPr>
          <w:spacing w:val="-9"/>
        </w:rPr>
        <w:t xml:space="preserve"> </w:t>
      </w:r>
      <w:r>
        <w:t>3mm</w:t>
      </w:r>
      <w:r>
        <w:rPr>
          <w:spacing w:val="-8"/>
        </w:rPr>
        <w:t xml:space="preserve"> </w:t>
      </w:r>
      <w:r>
        <w:t>para</w:t>
      </w:r>
      <w:r>
        <w:rPr>
          <w:spacing w:val="-5"/>
        </w:rPr>
        <w:t xml:space="preserve"> </w:t>
      </w:r>
      <w:r>
        <w:t>partes</w:t>
      </w:r>
      <w:r>
        <w:rPr>
          <w:spacing w:val="-8"/>
        </w:rPr>
        <w:t xml:space="preserve"> </w:t>
      </w:r>
      <w:r>
        <w:t>estruturais,</w:t>
      </w:r>
      <w:r>
        <w:rPr>
          <w:spacing w:val="-4"/>
        </w:rPr>
        <w:t xml:space="preserve"> </w:t>
      </w:r>
      <w:r>
        <w:t>quando</w:t>
      </w:r>
      <w:r>
        <w:rPr>
          <w:spacing w:val="-3"/>
        </w:rPr>
        <w:t xml:space="preserve"> </w:t>
      </w:r>
      <w:r>
        <w:t>as</w:t>
      </w:r>
      <w:r>
        <w:rPr>
          <w:spacing w:val="-7"/>
        </w:rPr>
        <w:t xml:space="preserve"> </w:t>
      </w:r>
      <w:r>
        <w:t>tolerâncias</w:t>
      </w:r>
      <w:r>
        <w:rPr>
          <w:spacing w:val="-3"/>
        </w:rPr>
        <w:t xml:space="preserve"> </w:t>
      </w:r>
      <w:r>
        <w:t>não estiverem indicadas nos projetos ou nas especificações;</w:t>
      </w:r>
    </w:p>
    <w:p w14:paraId="4CA25C8A" w14:textId="77777777" w:rsidR="008F7BCE" w:rsidRDefault="00AA36A5">
      <w:pPr>
        <w:pStyle w:val="PargrafodaLista"/>
        <w:numPr>
          <w:ilvl w:val="1"/>
          <w:numId w:val="25"/>
        </w:numPr>
        <w:tabs>
          <w:tab w:val="left" w:pos="827"/>
        </w:tabs>
        <w:ind w:right="983" w:firstLine="0"/>
        <w:jc w:val="left"/>
      </w:pPr>
      <w:r>
        <w:t>Mais</w:t>
      </w:r>
      <w:r>
        <w:rPr>
          <w:spacing w:val="-9"/>
        </w:rPr>
        <w:t xml:space="preserve"> </w:t>
      </w:r>
      <w:r>
        <w:t>ou</w:t>
      </w:r>
      <w:r>
        <w:rPr>
          <w:spacing w:val="-10"/>
        </w:rPr>
        <w:t xml:space="preserve"> </w:t>
      </w:r>
      <w:r>
        <w:t>menos</w:t>
      </w:r>
      <w:r>
        <w:rPr>
          <w:spacing w:val="-3"/>
        </w:rPr>
        <w:t xml:space="preserve"> </w:t>
      </w:r>
      <w:r>
        <w:t>(+/-)1mm</w:t>
      </w:r>
      <w:r>
        <w:rPr>
          <w:spacing w:val="-7"/>
        </w:rPr>
        <w:t xml:space="preserve"> </w:t>
      </w:r>
      <w:r>
        <w:t>para</w:t>
      </w:r>
      <w:r>
        <w:rPr>
          <w:spacing w:val="-5"/>
        </w:rPr>
        <w:t xml:space="preserve"> </w:t>
      </w:r>
      <w:r>
        <w:t>furações</w:t>
      </w:r>
      <w:r>
        <w:rPr>
          <w:spacing w:val="-3"/>
        </w:rPr>
        <w:t xml:space="preserve"> </w:t>
      </w:r>
      <w:r>
        <w:t>e</w:t>
      </w:r>
      <w:r>
        <w:rPr>
          <w:spacing w:val="-6"/>
        </w:rPr>
        <w:t xml:space="preserve"> </w:t>
      </w:r>
      <w:r>
        <w:t>raios,</w:t>
      </w:r>
      <w:r>
        <w:rPr>
          <w:spacing w:val="-4"/>
        </w:rPr>
        <w:t xml:space="preserve"> </w:t>
      </w:r>
      <w:r>
        <w:t>e</w:t>
      </w:r>
      <w:r>
        <w:rPr>
          <w:spacing w:val="-8"/>
        </w:rPr>
        <w:t xml:space="preserve"> </w:t>
      </w:r>
      <w:r>
        <w:t>1º</w:t>
      </w:r>
      <w:r>
        <w:rPr>
          <w:spacing w:val="-9"/>
        </w:rPr>
        <w:t xml:space="preserve"> </w:t>
      </w:r>
      <w:r>
        <w:t>para</w:t>
      </w:r>
      <w:r>
        <w:rPr>
          <w:spacing w:val="-5"/>
        </w:rPr>
        <w:t xml:space="preserve"> </w:t>
      </w:r>
      <w:r>
        <w:t>ângulos,</w:t>
      </w:r>
      <w:r>
        <w:rPr>
          <w:spacing w:val="-3"/>
        </w:rPr>
        <w:t xml:space="preserve"> </w:t>
      </w:r>
      <w:r>
        <w:t>quando</w:t>
      </w:r>
      <w:r>
        <w:rPr>
          <w:spacing w:val="-6"/>
        </w:rPr>
        <w:t xml:space="preserve"> </w:t>
      </w:r>
      <w:r>
        <w:t>as tolerâncias não estiverem indicadas nos projetos ou nas especificações;</w:t>
      </w:r>
    </w:p>
    <w:p w14:paraId="0BC4FC38" w14:textId="77777777" w:rsidR="008F7BCE" w:rsidRDefault="00AA36A5">
      <w:pPr>
        <w:pStyle w:val="PargrafodaLista"/>
        <w:numPr>
          <w:ilvl w:val="1"/>
          <w:numId w:val="25"/>
        </w:numPr>
        <w:tabs>
          <w:tab w:val="left" w:pos="827"/>
        </w:tabs>
        <w:spacing w:before="1"/>
        <w:ind w:right="746" w:firstLine="0"/>
        <w:jc w:val="left"/>
      </w:pPr>
      <w:r>
        <w:t>Mais</w:t>
      </w:r>
      <w:r>
        <w:rPr>
          <w:spacing w:val="-10"/>
        </w:rPr>
        <w:t xml:space="preserve"> </w:t>
      </w:r>
      <w:r>
        <w:t>ou</w:t>
      </w:r>
      <w:r>
        <w:rPr>
          <w:spacing w:val="-10"/>
        </w:rPr>
        <w:t xml:space="preserve"> </w:t>
      </w:r>
      <w:r>
        <w:t>menos</w:t>
      </w:r>
      <w:r>
        <w:rPr>
          <w:spacing w:val="-4"/>
        </w:rPr>
        <w:t xml:space="preserve"> </w:t>
      </w:r>
      <w:r>
        <w:t>(+/-)</w:t>
      </w:r>
      <w:r>
        <w:rPr>
          <w:spacing w:val="-10"/>
        </w:rPr>
        <w:t xml:space="preserve"> </w:t>
      </w:r>
      <w:r>
        <w:t>1,5mm</w:t>
      </w:r>
      <w:r>
        <w:rPr>
          <w:spacing w:val="-1"/>
        </w:rPr>
        <w:t xml:space="preserve"> </w:t>
      </w:r>
      <w:r>
        <w:t>para</w:t>
      </w:r>
      <w:r>
        <w:rPr>
          <w:spacing w:val="-8"/>
        </w:rPr>
        <w:t xml:space="preserve"> </w:t>
      </w:r>
      <w:r>
        <w:t>componentes</w:t>
      </w:r>
      <w:r>
        <w:rPr>
          <w:spacing w:val="-6"/>
        </w:rPr>
        <w:t xml:space="preserve"> </w:t>
      </w:r>
      <w:r>
        <w:t>injetados</w:t>
      </w:r>
      <w:r>
        <w:rPr>
          <w:spacing w:val="-7"/>
        </w:rPr>
        <w:t xml:space="preserve"> </w:t>
      </w:r>
      <w:r>
        <w:t>ou</w:t>
      </w:r>
      <w:r>
        <w:rPr>
          <w:spacing w:val="-8"/>
        </w:rPr>
        <w:t xml:space="preserve"> </w:t>
      </w:r>
      <w:r>
        <w:t>para</w:t>
      </w:r>
      <w:r>
        <w:rPr>
          <w:spacing w:val="-5"/>
        </w:rPr>
        <w:t xml:space="preserve"> </w:t>
      </w:r>
      <w:r>
        <w:t xml:space="preserve">compensados moldados, quando as tolerâncias não estiverem indicadas no projeto ou nas </w:t>
      </w:r>
      <w:r>
        <w:rPr>
          <w:spacing w:val="-2"/>
        </w:rPr>
        <w:t>especificações.</w:t>
      </w:r>
    </w:p>
    <w:p w14:paraId="1F0CB1E9" w14:textId="77777777" w:rsidR="008F7BCE" w:rsidRDefault="00AA36A5">
      <w:pPr>
        <w:pStyle w:val="Corpodetexto"/>
        <w:spacing w:before="10" w:line="237" w:lineRule="auto"/>
        <w:ind w:left="710" w:right="193"/>
      </w:pPr>
      <w:r>
        <w:rPr>
          <w:b/>
        </w:rPr>
        <w:t xml:space="preserve">Obs.: </w:t>
      </w:r>
      <w:r>
        <w:t>Nos componentes plásticos, as variações decorrentes das contrações dos materiais</w:t>
      </w:r>
      <w:r>
        <w:rPr>
          <w:spacing w:val="-5"/>
        </w:rPr>
        <w:t xml:space="preserve"> </w:t>
      </w:r>
      <w:r>
        <w:t>devem</w:t>
      </w:r>
      <w:r>
        <w:rPr>
          <w:spacing w:val="-4"/>
        </w:rPr>
        <w:t xml:space="preserve"> </w:t>
      </w:r>
      <w:r>
        <w:t>ser</w:t>
      </w:r>
      <w:r>
        <w:rPr>
          <w:spacing w:val="-5"/>
        </w:rPr>
        <w:t xml:space="preserve"> </w:t>
      </w:r>
      <w:r>
        <w:t>dimensionadas</w:t>
      </w:r>
      <w:r>
        <w:rPr>
          <w:spacing w:val="-5"/>
        </w:rPr>
        <w:t xml:space="preserve"> </w:t>
      </w:r>
      <w:r>
        <w:t>de</w:t>
      </w:r>
      <w:r>
        <w:rPr>
          <w:spacing w:val="-9"/>
        </w:rPr>
        <w:t xml:space="preserve"> </w:t>
      </w:r>
      <w:r>
        <w:t>modo</w:t>
      </w:r>
      <w:r>
        <w:rPr>
          <w:spacing w:val="-6"/>
        </w:rPr>
        <w:t xml:space="preserve"> </w:t>
      </w:r>
      <w:r>
        <w:t>a</w:t>
      </w:r>
      <w:r>
        <w:rPr>
          <w:spacing w:val="-8"/>
        </w:rPr>
        <w:t xml:space="preserve"> </w:t>
      </w:r>
      <w:r>
        <w:t>atender</w:t>
      </w:r>
      <w:r>
        <w:rPr>
          <w:spacing w:val="-5"/>
        </w:rPr>
        <w:t xml:space="preserve"> </w:t>
      </w:r>
      <w:r>
        <w:t>as</w:t>
      </w:r>
      <w:r>
        <w:rPr>
          <w:spacing w:val="-8"/>
        </w:rPr>
        <w:t xml:space="preserve"> </w:t>
      </w:r>
      <w:r>
        <w:t>tolerâncias</w:t>
      </w:r>
      <w:r>
        <w:rPr>
          <w:spacing w:val="-9"/>
        </w:rPr>
        <w:t xml:space="preserve"> </w:t>
      </w:r>
      <w:r>
        <w:t>especificadas</w:t>
      </w:r>
      <w:r>
        <w:rPr>
          <w:spacing w:val="-6"/>
        </w:rPr>
        <w:t xml:space="preserve"> </w:t>
      </w:r>
      <w:r>
        <w:t>no item acima.</w:t>
      </w:r>
    </w:p>
    <w:p w14:paraId="4511E8A6" w14:textId="77777777" w:rsidR="008F7BCE" w:rsidRDefault="00AA36A5">
      <w:pPr>
        <w:pStyle w:val="PargrafodaLista"/>
        <w:numPr>
          <w:ilvl w:val="0"/>
          <w:numId w:val="25"/>
        </w:numPr>
        <w:tabs>
          <w:tab w:val="left" w:pos="159"/>
        </w:tabs>
        <w:ind w:right="440" w:firstLine="0"/>
        <w:jc w:val="left"/>
      </w:pPr>
      <w:r>
        <w:t>Sem prejuízo das tolerâncias citadas acima, serão admitidas tolerâncias normativas de fabricação</w:t>
      </w:r>
      <w:r>
        <w:rPr>
          <w:spacing w:val="-5"/>
        </w:rPr>
        <w:t xml:space="preserve"> </w:t>
      </w:r>
      <w:r>
        <w:t>para</w:t>
      </w:r>
      <w:r>
        <w:rPr>
          <w:spacing w:val="-10"/>
        </w:rPr>
        <w:t xml:space="preserve"> </w:t>
      </w:r>
      <w:r>
        <w:t>os</w:t>
      </w:r>
      <w:r>
        <w:rPr>
          <w:spacing w:val="-7"/>
        </w:rPr>
        <w:t xml:space="preserve"> </w:t>
      </w:r>
      <w:r>
        <w:t>seguintes</w:t>
      </w:r>
      <w:r>
        <w:rPr>
          <w:spacing w:val="-3"/>
        </w:rPr>
        <w:t xml:space="preserve"> </w:t>
      </w:r>
      <w:r>
        <w:t>materiais:</w:t>
      </w:r>
      <w:r>
        <w:rPr>
          <w:spacing w:val="-6"/>
        </w:rPr>
        <w:t xml:space="preserve"> </w:t>
      </w:r>
      <w:r>
        <w:t>laminado fenol</w:t>
      </w:r>
      <w:r>
        <w:rPr>
          <w:spacing w:val="-9"/>
        </w:rPr>
        <w:t xml:space="preserve"> </w:t>
      </w:r>
      <w:r>
        <w:t>melamínico</w:t>
      </w:r>
      <w:r>
        <w:rPr>
          <w:spacing w:val="-5"/>
        </w:rPr>
        <w:t xml:space="preserve"> </w:t>
      </w:r>
      <w:r>
        <w:t>e</w:t>
      </w:r>
      <w:r>
        <w:rPr>
          <w:spacing w:val="-4"/>
        </w:rPr>
        <w:t xml:space="preserve"> </w:t>
      </w:r>
      <w:r>
        <w:t>chapas</w:t>
      </w:r>
      <w:r>
        <w:rPr>
          <w:spacing w:val="-4"/>
        </w:rPr>
        <w:t xml:space="preserve"> </w:t>
      </w:r>
      <w:r>
        <w:t>de</w:t>
      </w:r>
      <w:r>
        <w:rPr>
          <w:spacing w:val="-4"/>
        </w:rPr>
        <w:t xml:space="preserve"> </w:t>
      </w:r>
      <w:r>
        <w:t>MDP</w:t>
      </w:r>
      <w:r>
        <w:rPr>
          <w:spacing w:val="-8"/>
        </w:rPr>
        <w:t xml:space="preserve"> </w:t>
      </w:r>
      <w:r>
        <w:t>e</w:t>
      </w:r>
      <w:r>
        <w:rPr>
          <w:spacing w:val="-6"/>
        </w:rPr>
        <w:t xml:space="preserve"> </w:t>
      </w:r>
      <w:r>
        <w:t>MDF.</w:t>
      </w:r>
    </w:p>
    <w:p w14:paraId="5B16FA33" w14:textId="77777777" w:rsidR="008F7BCE" w:rsidRDefault="00AA36A5">
      <w:pPr>
        <w:pStyle w:val="PargrafodaLista"/>
        <w:numPr>
          <w:ilvl w:val="0"/>
          <w:numId w:val="25"/>
        </w:numPr>
        <w:tabs>
          <w:tab w:val="left" w:pos="159"/>
        </w:tabs>
        <w:spacing w:line="242" w:lineRule="auto"/>
        <w:ind w:right="993" w:firstLine="0"/>
        <w:jc w:val="left"/>
      </w:pPr>
      <w:r>
        <w:t>Espessuras</w:t>
      </w:r>
      <w:r>
        <w:rPr>
          <w:spacing w:val="-8"/>
        </w:rPr>
        <w:t xml:space="preserve"> </w:t>
      </w:r>
      <w:r>
        <w:t>de</w:t>
      </w:r>
      <w:r>
        <w:rPr>
          <w:spacing w:val="-6"/>
        </w:rPr>
        <w:t xml:space="preserve"> </w:t>
      </w:r>
      <w:r>
        <w:t>chapa</w:t>
      </w:r>
      <w:r>
        <w:rPr>
          <w:spacing w:val="-6"/>
        </w:rPr>
        <w:t xml:space="preserve"> </w:t>
      </w:r>
      <w:r>
        <w:t>de</w:t>
      </w:r>
      <w:r>
        <w:rPr>
          <w:spacing w:val="-6"/>
        </w:rPr>
        <w:t xml:space="preserve"> </w:t>
      </w:r>
      <w:r>
        <w:t>aço</w:t>
      </w:r>
      <w:r>
        <w:rPr>
          <w:spacing w:val="-5"/>
        </w:rPr>
        <w:t xml:space="preserve"> </w:t>
      </w:r>
      <w:r>
        <w:t>e</w:t>
      </w:r>
      <w:r>
        <w:rPr>
          <w:spacing w:val="-6"/>
        </w:rPr>
        <w:t xml:space="preserve"> </w:t>
      </w:r>
      <w:r>
        <w:t>bitolas</w:t>
      </w:r>
      <w:r>
        <w:rPr>
          <w:spacing w:val="-7"/>
        </w:rPr>
        <w:t xml:space="preserve"> </w:t>
      </w:r>
      <w:r>
        <w:t>construtivas</w:t>
      </w:r>
      <w:r>
        <w:rPr>
          <w:spacing w:val="-7"/>
        </w:rPr>
        <w:t xml:space="preserve"> </w:t>
      </w:r>
      <w:r>
        <w:t>de</w:t>
      </w:r>
      <w:r>
        <w:rPr>
          <w:spacing w:val="-6"/>
        </w:rPr>
        <w:t xml:space="preserve"> </w:t>
      </w:r>
      <w:r>
        <w:t>tubos</w:t>
      </w:r>
      <w:r>
        <w:rPr>
          <w:spacing w:val="-4"/>
        </w:rPr>
        <w:t xml:space="preserve"> </w:t>
      </w:r>
      <w:r>
        <w:t>devem</w:t>
      </w:r>
      <w:r>
        <w:rPr>
          <w:spacing w:val="-5"/>
        </w:rPr>
        <w:t xml:space="preserve"> </w:t>
      </w:r>
      <w:r>
        <w:t>seguir</w:t>
      </w:r>
      <w:r>
        <w:rPr>
          <w:spacing w:val="-6"/>
        </w:rPr>
        <w:t xml:space="preserve"> </w:t>
      </w:r>
      <w:r>
        <w:t>tolerâncias normativas conforme Normas ABNT.</w:t>
      </w:r>
    </w:p>
    <w:p w14:paraId="1B8964D3" w14:textId="77777777" w:rsidR="008F7BCE" w:rsidRDefault="008F7BCE">
      <w:pPr>
        <w:pStyle w:val="Corpodetexto"/>
        <w:spacing w:before="48"/>
      </w:pPr>
    </w:p>
    <w:p w14:paraId="00EDB485" w14:textId="77777777" w:rsidR="008F7BCE" w:rsidRDefault="00AA36A5">
      <w:pPr>
        <w:pStyle w:val="Ttulo1"/>
      </w:pPr>
      <w:r>
        <w:t>IDENTIFICAÇÃO</w:t>
      </w:r>
      <w:r>
        <w:rPr>
          <w:spacing w:val="-17"/>
        </w:rPr>
        <w:t xml:space="preserve"> </w:t>
      </w:r>
      <w:r>
        <w:t>DO</w:t>
      </w:r>
      <w:r>
        <w:rPr>
          <w:spacing w:val="-17"/>
        </w:rPr>
        <w:t xml:space="preserve"> </w:t>
      </w:r>
      <w:r>
        <w:rPr>
          <w:spacing w:val="-2"/>
        </w:rPr>
        <w:t>FORNECEDOR</w:t>
      </w:r>
    </w:p>
    <w:p w14:paraId="3A32F8D5" w14:textId="77777777" w:rsidR="008F7BCE" w:rsidRDefault="00AA36A5">
      <w:pPr>
        <w:pStyle w:val="PargrafodaLista"/>
        <w:numPr>
          <w:ilvl w:val="0"/>
          <w:numId w:val="25"/>
        </w:numPr>
        <w:tabs>
          <w:tab w:val="left" w:pos="159"/>
        </w:tabs>
        <w:ind w:right="283" w:firstLine="0"/>
        <w:jc w:val="left"/>
      </w:pPr>
      <w:r>
        <w:t>Etiqueta autoadesiva vinílica ou de alumínio com informações impressas de forma permanente,</w:t>
      </w:r>
      <w:r>
        <w:rPr>
          <w:spacing w:val="-3"/>
        </w:rPr>
        <w:t xml:space="preserve"> </w:t>
      </w:r>
      <w:r>
        <w:t>do</w:t>
      </w:r>
      <w:r>
        <w:rPr>
          <w:spacing w:val="-3"/>
        </w:rPr>
        <w:t xml:space="preserve"> </w:t>
      </w:r>
      <w:r>
        <w:t>tamanho</w:t>
      </w:r>
      <w:r>
        <w:rPr>
          <w:spacing w:val="-5"/>
        </w:rPr>
        <w:t xml:space="preserve"> </w:t>
      </w:r>
      <w:r>
        <w:t>mínimo</w:t>
      </w:r>
      <w:r>
        <w:rPr>
          <w:spacing w:val="-3"/>
        </w:rPr>
        <w:t xml:space="preserve"> </w:t>
      </w:r>
      <w:r>
        <w:t>de</w:t>
      </w:r>
      <w:r>
        <w:rPr>
          <w:spacing w:val="-6"/>
        </w:rPr>
        <w:t xml:space="preserve"> </w:t>
      </w:r>
      <w:r>
        <w:t>80mm</w:t>
      </w:r>
      <w:r>
        <w:rPr>
          <w:spacing w:val="-8"/>
        </w:rPr>
        <w:t xml:space="preserve"> </w:t>
      </w:r>
      <w:r>
        <w:t>x</w:t>
      </w:r>
      <w:r>
        <w:rPr>
          <w:spacing w:val="-6"/>
        </w:rPr>
        <w:t xml:space="preserve"> </w:t>
      </w:r>
      <w:r>
        <w:t>40mm,</w:t>
      </w:r>
      <w:r>
        <w:rPr>
          <w:spacing w:val="-10"/>
        </w:rPr>
        <w:t xml:space="preserve"> </w:t>
      </w:r>
      <w:r>
        <w:t>a</w:t>
      </w:r>
      <w:r>
        <w:rPr>
          <w:spacing w:val="-4"/>
        </w:rPr>
        <w:t xml:space="preserve"> </w:t>
      </w:r>
      <w:r>
        <w:t>ser</w:t>
      </w:r>
      <w:r>
        <w:rPr>
          <w:spacing w:val="-6"/>
        </w:rPr>
        <w:t xml:space="preserve"> </w:t>
      </w:r>
      <w:r>
        <w:t>fixada</w:t>
      </w:r>
      <w:r>
        <w:rPr>
          <w:spacing w:val="-6"/>
        </w:rPr>
        <w:t xml:space="preserve"> </w:t>
      </w:r>
      <w:r>
        <w:t>na</w:t>
      </w:r>
      <w:r>
        <w:rPr>
          <w:spacing w:val="-4"/>
        </w:rPr>
        <w:t xml:space="preserve"> </w:t>
      </w:r>
      <w:r>
        <w:t>parte</w:t>
      </w:r>
      <w:r>
        <w:rPr>
          <w:spacing w:val="-5"/>
        </w:rPr>
        <w:t xml:space="preserve"> </w:t>
      </w:r>
      <w:r>
        <w:t>inferior</w:t>
      </w:r>
      <w:r>
        <w:rPr>
          <w:spacing w:val="-5"/>
        </w:rPr>
        <w:t xml:space="preserve"> </w:t>
      </w:r>
      <w:r>
        <w:t>do</w:t>
      </w:r>
      <w:r>
        <w:rPr>
          <w:spacing w:val="-5"/>
        </w:rPr>
        <w:t xml:space="preserve"> </w:t>
      </w:r>
      <w:r>
        <w:t>tampo</w:t>
      </w:r>
      <w:r>
        <w:rPr>
          <w:spacing w:val="-8"/>
        </w:rPr>
        <w:t xml:space="preserve"> </w:t>
      </w:r>
      <w:r>
        <w:t>e do assento, contendo:</w:t>
      </w:r>
    </w:p>
    <w:p w14:paraId="5080C4CB" w14:textId="77777777" w:rsidR="008F7BCE" w:rsidRDefault="00AA36A5">
      <w:pPr>
        <w:pStyle w:val="PargrafodaLista"/>
        <w:numPr>
          <w:ilvl w:val="1"/>
          <w:numId w:val="25"/>
        </w:numPr>
        <w:tabs>
          <w:tab w:val="left" w:pos="827"/>
        </w:tabs>
        <w:spacing w:line="267" w:lineRule="exact"/>
        <w:ind w:left="827" w:hanging="117"/>
        <w:jc w:val="left"/>
      </w:pPr>
      <w:r>
        <w:t>Nome</w:t>
      </w:r>
      <w:r>
        <w:rPr>
          <w:spacing w:val="-4"/>
        </w:rPr>
        <w:t xml:space="preserve"> </w:t>
      </w:r>
      <w:r>
        <w:t>do</w:t>
      </w:r>
      <w:r>
        <w:rPr>
          <w:spacing w:val="-4"/>
        </w:rPr>
        <w:t xml:space="preserve"> </w:t>
      </w:r>
      <w:r>
        <w:rPr>
          <w:spacing w:val="-2"/>
        </w:rPr>
        <w:t>fornecedor;</w:t>
      </w:r>
    </w:p>
    <w:p w14:paraId="770A74A3" w14:textId="77777777" w:rsidR="008F7BCE" w:rsidRDefault="00AA36A5">
      <w:pPr>
        <w:pStyle w:val="PargrafodaLista"/>
        <w:numPr>
          <w:ilvl w:val="1"/>
          <w:numId w:val="25"/>
        </w:numPr>
        <w:tabs>
          <w:tab w:val="left" w:pos="827"/>
        </w:tabs>
        <w:ind w:left="827" w:hanging="117"/>
        <w:jc w:val="left"/>
      </w:pPr>
      <w:r>
        <w:t>Nome</w:t>
      </w:r>
      <w:r>
        <w:rPr>
          <w:spacing w:val="-6"/>
        </w:rPr>
        <w:t xml:space="preserve"> </w:t>
      </w:r>
      <w:r>
        <w:t>do</w:t>
      </w:r>
      <w:r>
        <w:rPr>
          <w:spacing w:val="-4"/>
        </w:rPr>
        <w:t xml:space="preserve"> </w:t>
      </w:r>
      <w:r>
        <w:rPr>
          <w:spacing w:val="-2"/>
        </w:rPr>
        <w:t>fabricante;</w:t>
      </w:r>
    </w:p>
    <w:p w14:paraId="672989B3" w14:textId="77777777" w:rsidR="008F7BCE" w:rsidRDefault="00AA36A5">
      <w:pPr>
        <w:pStyle w:val="PargrafodaLista"/>
        <w:numPr>
          <w:ilvl w:val="1"/>
          <w:numId w:val="25"/>
        </w:numPr>
        <w:tabs>
          <w:tab w:val="left" w:pos="827"/>
        </w:tabs>
        <w:spacing w:before="1"/>
        <w:ind w:left="827" w:hanging="117"/>
        <w:jc w:val="left"/>
      </w:pPr>
      <w:r>
        <w:t>Logomarca</w:t>
      </w:r>
      <w:r>
        <w:rPr>
          <w:spacing w:val="-11"/>
        </w:rPr>
        <w:t xml:space="preserve"> </w:t>
      </w:r>
      <w:r>
        <w:t>do</w:t>
      </w:r>
      <w:r>
        <w:rPr>
          <w:spacing w:val="-5"/>
        </w:rPr>
        <w:t xml:space="preserve"> </w:t>
      </w:r>
      <w:r>
        <w:rPr>
          <w:spacing w:val="-2"/>
        </w:rPr>
        <w:t>fabricante;</w:t>
      </w:r>
    </w:p>
    <w:p w14:paraId="3F9474DD" w14:textId="77777777" w:rsidR="008F7BCE" w:rsidRDefault="00AA36A5">
      <w:pPr>
        <w:pStyle w:val="PargrafodaLista"/>
        <w:numPr>
          <w:ilvl w:val="1"/>
          <w:numId w:val="25"/>
        </w:numPr>
        <w:tabs>
          <w:tab w:val="left" w:pos="827"/>
        </w:tabs>
        <w:spacing w:before="5"/>
        <w:ind w:left="827" w:hanging="117"/>
        <w:jc w:val="left"/>
      </w:pPr>
      <w:r>
        <w:t>Endereço</w:t>
      </w:r>
      <w:r>
        <w:rPr>
          <w:spacing w:val="-9"/>
        </w:rPr>
        <w:t xml:space="preserve"> </w:t>
      </w:r>
      <w:r>
        <w:t>/</w:t>
      </w:r>
      <w:r>
        <w:rPr>
          <w:spacing w:val="-6"/>
        </w:rPr>
        <w:t xml:space="preserve"> </w:t>
      </w:r>
      <w:r>
        <w:t>telefone</w:t>
      </w:r>
      <w:r>
        <w:rPr>
          <w:spacing w:val="-9"/>
        </w:rPr>
        <w:t xml:space="preserve"> </w:t>
      </w:r>
      <w:r>
        <w:t>do</w:t>
      </w:r>
      <w:r>
        <w:rPr>
          <w:spacing w:val="-6"/>
        </w:rPr>
        <w:t xml:space="preserve"> </w:t>
      </w:r>
      <w:r>
        <w:rPr>
          <w:spacing w:val="-2"/>
        </w:rPr>
        <w:t>fornecedor;</w:t>
      </w:r>
    </w:p>
    <w:p w14:paraId="3D541E26" w14:textId="77777777" w:rsidR="008F7BCE" w:rsidRDefault="00AA36A5">
      <w:pPr>
        <w:pStyle w:val="PargrafodaLista"/>
        <w:numPr>
          <w:ilvl w:val="1"/>
          <w:numId w:val="25"/>
        </w:numPr>
        <w:tabs>
          <w:tab w:val="left" w:pos="827"/>
        </w:tabs>
        <w:spacing w:line="265" w:lineRule="exact"/>
        <w:ind w:left="827" w:hanging="117"/>
        <w:jc w:val="left"/>
      </w:pPr>
      <w:r>
        <w:t>Data</w:t>
      </w:r>
      <w:r>
        <w:rPr>
          <w:spacing w:val="-11"/>
        </w:rPr>
        <w:t xml:space="preserve"> </w:t>
      </w:r>
      <w:r>
        <w:t>de</w:t>
      </w:r>
      <w:r>
        <w:rPr>
          <w:spacing w:val="-8"/>
        </w:rPr>
        <w:t xml:space="preserve"> </w:t>
      </w:r>
      <w:r>
        <w:t>fabricação</w:t>
      </w:r>
      <w:r>
        <w:rPr>
          <w:spacing w:val="-8"/>
        </w:rPr>
        <w:t xml:space="preserve"> </w:t>
      </w:r>
      <w:r>
        <w:rPr>
          <w:spacing w:val="-2"/>
        </w:rPr>
        <w:t>(mês/ano);</w:t>
      </w:r>
    </w:p>
    <w:p w14:paraId="5F1565CE" w14:textId="77777777" w:rsidR="008F7BCE" w:rsidRDefault="00AA36A5">
      <w:pPr>
        <w:pStyle w:val="PargrafodaLista"/>
        <w:numPr>
          <w:ilvl w:val="1"/>
          <w:numId w:val="25"/>
        </w:numPr>
        <w:tabs>
          <w:tab w:val="left" w:pos="827"/>
        </w:tabs>
        <w:spacing w:line="265" w:lineRule="exact"/>
        <w:ind w:left="827" w:hanging="117"/>
        <w:jc w:val="left"/>
      </w:pPr>
      <w:r>
        <w:rPr>
          <w:rFonts w:ascii="Arial MT" w:hAnsi="Arial MT"/>
          <w:sz w:val="19"/>
        </w:rPr>
        <w:t>Código</w:t>
      </w:r>
      <w:r>
        <w:rPr>
          <w:rFonts w:ascii="Arial MT" w:hAnsi="Arial MT"/>
          <w:spacing w:val="-13"/>
          <w:sz w:val="19"/>
        </w:rPr>
        <w:t xml:space="preserve"> </w:t>
      </w:r>
      <w:r>
        <w:rPr>
          <w:rFonts w:ascii="Arial MT" w:hAnsi="Arial MT"/>
          <w:sz w:val="19"/>
        </w:rPr>
        <w:t>do</w:t>
      </w:r>
      <w:r>
        <w:rPr>
          <w:rFonts w:ascii="Arial MT" w:hAnsi="Arial MT"/>
          <w:spacing w:val="-14"/>
          <w:sz w:val="19"/>
        </w:rPr>
        <w:t xml:space="preserve"> </w:t>
      </w:r>
      <w:r>
        <w:rPr>
          <w:rFonts w:ascii="Arial MT" w:hAnsi="Arial MT"/>
          <w:spacing w:val="-2"/>
          <w:sz w:val="19"/>
        </w:rPr>
        <w:t>produto</w:t>
      </w:r>
      <w:r>
        <w:rPr>
          <w:spacing w:val="-2"/>
        </w:rPr>
        <w:t>;</w:t>
      </w:r>
    </w:p>
    <w:p w14:paraId="52EF6D0C" w14:textId="77777777" w:rsidR="008F7BCE" w:rsidRDefault="00AA36A5">
      <w:pPr>
        <w:pStyle w:val="PargrafodaLista"/>
        <w:numPr>
          <w:ilvl w:val="1"/>
          <w:numId w:val="25"/>
        </w:numPr>
        <w:tabs>
          <w:tab w:val="left" w:pos="827"/>
        </w:tabs>
        <w:ind w:left="827" w:hanging="117"/>
        <w:jc w:val="left"/>
      </w:pPr>
      <w:r>
        <w:t>Garantia</w:t>
      </w:r>
      <w:r>
        <w:rPr>
          <w:spacing w:val="-7"/>
        </w:rPr>
        <w:t xml:space="preserve"> </w:t>
      </w:r>
      <w:r>
        <w:t>de</w:t>
      </w:r>
      <w:r>
        <w:rPr>
          <w:spacing w:val="-6"/>
        </w:rPr>
        <w:t xml:space="preserve"> </w:t>
      </w:r>
      <w:r>
        <w:t>24</w:t>
      </w:r>
      <w:r>
        <w:rPr>
          <w:spacing w:val="-4"/>
        </w:rPr>
        <w:t xml:space="preserve"> </w:t>
      </w:r>
      <w:r>
        <w:t>(vinte</w:t>
      </w:r>
      <w:r>
        <w:rPr>
          <w:spacing w:val="-5"/>
        </w:rPr>
        <w:t xml:space="preserve"> </w:t>
      </w:r>
      <w:r>
        <w:t>e</w:t>
      </w:r>
      <w:r>
        <w:rPr>
          <w:spacing w:val="-4"/>
        </w:rPr>
        <w:t xml:space="preserve"> </w:t>
      </w:r>
      <w:r>
        <w:t>quatro)</w:t>
      </w:r>
      <w:r>
        <w:rPr>
          <w:spacing w:val="-8"/>
        </w:rPr>
        <w:t xml:space="preserve"> </w:t>
      </w:r>
      <w:r>
        <w:t>meses</w:t>
      </w:r>
      <w:r>
        <w:rPr>
          <w:spacing w:val="-8"/>
        </w:rPr>
        <w:t xml:space="preserve"> </w:t>
      </w:r>
      <w:r>
        <w:t>após</w:t>
      </w:r>
      <w:r>
        <w:rPr>
          <w:spacing w:val="-6"/>
        </w:rPr>
        <w:t xml:space="preserve"> </w:t>
      </w:r>
      <w:r>
        <w:t>a</w:t>
      </w:r>
      <w:r>
        <w:rPr>
          <w:spacing w:val="-7"/>
        </w:rPr>
        <w:t xml:space="preserve"> </w:t>
      </w:r>
      <w:r>
        <w:t>data</w:t>
      </w:r>
      <w:r>
        <w:rPr>
          <w:spacing w:val="-7"/>
        </w:rPr>
        <w:t xml:space="preserve"> </w:t>
      </w:r>
      <w:r>
        <w:t>da</w:t>
      </w:r>
      <w:r>
        <w:rPr>
          <w:spacing w:val="-6"/>
        </w:rPr>
        <w:t xml:space="preserve"> </w:t>
      </w:r>
      <w:r>
        <w:rPr>
          <w:spacing w:val="-2"/>
        </w:rPr>
        <w:t>entrega.</w:t>
      </w:r>
    </w:p>
    <w:p w14:paraId="46373DB3" w14:textId="77777777" w:rsidR="008F7BCE" w:rsidRDefault="00AA36A5">
      <w:pPr>
        <w:pStyle w:val="Corpodetexto"/>
        <w:ind w:left="2"/>
      </w:pPr>
      <w:r>
        <w:rPr>
          <w:b/>
        </w:rPr>
        <w:t>Obs.:</w:t>
      </w:r>
      <w:r>
        <w:rPr>
          <w:b/>
          <w:spacing w:val="-5"/>
        </w:rPr>
        <w:t xml:space="preserve"> </w:t>
      </w:r>
      <w:r>
        <w:t>A</w:t>
      </w:r>
      <w:r>
        <w:rPr>
          <w:spacing w:val="-5"/>
        </w:rPr>
        <w:t xml:space="preserve"> </w:t>
      </w:r>
      <w:r>
        <w:t>amostra</w:t>
      </w:r>
      <w:r>
        <w:rPr>
          <w:spacing w:val="-4"/>
        </w:rPr>
        <w:t xml:space="preserve"> </w:t>
      </w:r>
      <w:r>
        <w:t>do</w:t>
      </w:r>
      <w:r>
        <w:rPr>
          <w:spacing w:val="-3"/>
        </w:rPr>
        <w:t xml:space="preserve"> </w:t>
      </w:r>
      <w:r>
        <w:t>conjunto deve</w:t>
      </w:r>
      <w:r>
        <w:rPr>
          <w:spacing w:val="-6"/>
        </w:rPr>
        <w:t xml:space="preserve"> </w:t>
      </w:r>
      <w:r>
        <w:t>ser</w:t>
      </w:r>
      <w:r>
        <w:rPr>
          <w:spacing w:val="-4"/>
        </w:rPr>
        <w:t xml:space="preserve"> </w:t>
      </w:r>
      <w:r>
        <w:t>apresentada</w:t>
      </w:r>
      <w:r>
        <w:rPr>
          <w:spacing w:val="-9"/>
        </w:rPr>
        <w:t xml:space="preserve"> </w:t>
      </w:r>
      <w:r>
        <w:t>com</w:t>
      </w:r>
      <w:r>
        <w:rPr>
          <w:spacing w:val="-3"/>
        </w:rPr>
        <w:t xml:space="preserve"> </w:t>
      </w:r>
      <w:r>
        <w:t>as</w:t>
      </w:r>
      <w:r>
        <w:rPr>
          <w:spacing w:val="-7"/>
        </w:rPr>
        <w:t xml:space="preserve"> </w:t>
      </w:r>
      <w:r>
        <w:t>etiquetas</w:t>
      </w:r>
      <w:r>
        <w:rPr>
          <w:spacing w:val="-3"/>
        </w:rPr>
        <w:t xml:space="preserve"> </w:t>
      </w:r>
      <w:r>
        <w:t>a</w:t>
      </w:r>
      <w:r>
        <w:rPr>
          <w:spacing w:val="-7"/>
        </w:rPr>
        <w:t xml:space="preserve"> </w:t>
      </w:r>
      <w:r>
        <w:t>serem utilizadas</w:t>
      </w:r>
      <w:r>
        <w:rPr>
          <w:spacing w:val="-4"/>
        </w:rPr>
        <w:t xml:space="preserve"> </w:t>
      </w:r>
      <w:r>
        <w:t>para</w:t>
      </w:r>
      <w:r>
        <w:rPr>
          <w:spacing w:val="-5"/>
        </w:rPr>
        <w:t xml:space="preserve"> </w:t>
      </w:r>
      <w:r>
        <w:t>o fornecimento dos lotes, fixadas nos locais definidos.</w:t>
      </w:r>
    </w:p>
    <w:p w14:paraId="5046DBC9" w14:textId="77777777" w:rsidR="008F7BCE" w:rsidRDefault="008F7BCE">
      <w:pPr>
        <w:pStyle w:val="Corpodetexto"/>
        <w:spacing w:before="56"/>
      </w:pPr>
    </w:p>
    <w:p w14:paraId="496A8D1A" w14:textId="77777777" w:rsidR="008F7BCE" w:rsidRDefault="00AA36A5">
      <w:pPr>
        <w:pStyle w:val="Ttulo1"/>
        <w:spacing w:before="1" w:line="321" w:lineRule="exact"/>
      </w:pPr>
      <w:r>
        <w:t>MANUAL</w:t>
      </w:r>
      <w:r>
        <w:rPr>
          <w:spacing w:val="-7"/>
        </w:rPr>
        <w:t xml:space="preserve"> </w:t>
      </w:r>
      <w:r>
        <w:t>DE</w:t>
      </w:r>
      <w:r>
        <w:rPr>
          <w:spacing w:val="-6"/>
        </w:rPr>
        <w:t xml:space="preserve"> </w:t>
      </w:r>
      <w:r>
        <w:t>USO</w:t>
      </w:r>
      <w:r>
        <w:rPr>
          <w:spacing w:val="-7"/>
        </w:rPr>
        <w:t xml:space="preserve"> </w:t>
      </w:r>
      <w:r>
        <w:t>E</w:t>
      </w:r>
      <w:r>
        <w:rPr>
          <w:spacing w:val="-3"/>
        </w:rPr>
        <w:t xml:space="preserve"> </w:t>
      </w:r>
      <w:r>
        <w:rPr>
          <w:spacing w:val="-2"/>
        </w:rPr>
        <w:t>CONSERVAÇÃO</w:t>
      </w:r>
    </w:p>
    <w:p w14:paraId="17B40B8B" w14:textId="77777777" w:rsidR="008F7BCE" w:rsidRDefault="00AA36A5">
      <w:pPr>
        <w:pStyle w:val="PargrafodaLista"/>
        <w:numPr>
          <w:ilvl w:val="0"/>
          <w:numId w:val="25"/>
        </w:numPr>
        <w:tabs>
          <w:tab w:val="left" w:pos="159"/>
        </w:tabs>
        <w:ind w:right="216" w:firstLine="0"/>
        <w:jc w:val="left"/>
      </w:pPr>
      <w:r>
        <w:t>Impressão colorida (4 x 4 cores), em formato 210 x 297mm (A4), 01 página frente e verso, em</w:t>
      </w:r>
      <w:r>
        <w:rPr>
          <w:spacing w:val="-4"/>
        </w:rPr>
        <w:t xml:space="preserve"> </w:t>
      </w:r>
      <w:r>
        <w:t>papel</w:t>
      </w:r>
      <w:r>
        <w:rPr>
          <w:spacing w:val="-7"/>
        </w:rPr>
        <w:t xml:space="preserve"> </w:t>
      </w:r>
      <w:r>
        <w:t>reciclado</w:t>
      </w:r>
      <w:r>
        <w:rPr>
          <w:spacing w:val="-3"/>
        </w:rPr>
        <w:t xml:space="preserve"> </w:t>
      </w:r>
      <w:r>
        <w:t>de</w:t>
      </w:r>
      <w:r>
        <w:rPr>
          <w:spacing w:val="-4"/>
        </w:rPr>
        <w:t xml:space="preserve"> </w:t>
      </w:r>
      <w:r>
        <w:t>gramatura</w:t>
      </w:r>
      <w:r>
        <w:rPr>
          <w:spacing w:val="-9"/>
        </w:rPr>
        <w:t xml:space="preserve"> </w:t>
      </w:r>
      <w:r>
        <w:t>mínima</w:t>
      </w:r>
      <w:r>
        <w:rPr>
          <w:spacing w:val="-8"/>
        </w:rPr>
        <w:t xml:space="preserve"> </w:t>
      </w:r>
      <w:r>
        <w:t>75g/m2</w:t>
      </w:r>
      <w:r>
        <w:rPr>
          <w:spacing w:val="-7"/>
        </w:rPr>
        <w:t xml:space="preserve"> </w:t>
      </w:r>
      <w:r>
        <w:t>em</w:t>
      </w:r>
      <w:r>
        <w:rPr>
          <w:spacing w:val="-6"/>
        </w:rPr>
        <w:t xml:space="preserve"> </w:t>
      </w:r>
      <w:r>
        <w:t>um</w:t>
      </w:r>
      <w:r>
        <w:rPr>
          <w:spacing w:val="-4"/>
        </w:rPr>
        <w:t xml:space="preserve"> </w:t>
      </w:r>
      <w:r>
        <w:t>dos</w:t>
      </w:r>
      <w:r>
        <w:rPr>
          <w:spacing w:val="-7"/>
        </w:rPr>
        <w:t xml:space="preserve"> </w:t>
      </w:r>
      <w:r>
        <w:t>seguintes</w:t>
      </w:r>
      <w:r>
        <w:rPr>
          <w:spacing w:val="-4"/>
        </w:rPr>
        <w:t xml:space="preserve"> </w:t>
      </w:r>
      <w:r>
        <w:t>processos:</w:t>
      </w:r>
      <w:r>
        <w:rPr>
          <w:spacing w:val="-6"/>
        </w:rPr>
        <w:t xml:space="preserve"> </w:t>
      </w:r>
      <w:r>
        <w:t>laser</w:t>
      </w:r>
      <w:r>
        <w:rPr>
          <w:spacing w:val="-7"/>
        </w:rPr>
        <w:t xml:space="preserve"> </w:t>
      </w:r>
      <w:r>
        <w:t>color</w:t>
      </w:r>
      <w:r>
        <w:rPr>
          <w:spacing w:val="-7"/>
        </w:rPr>
        <w:t xml:space="preserve"> </w:t>
      </w:r>
      <w:r>
        <w:t>/ eletrostática em cores (xerox) / off set quadricromia.</w:t>
      </w:r>
    </w:p>
    <w:p w14:paraId="712B98F4" w14:textId="77777777" w:rsidR="008F7BCE" w:rsidRDefault="00AA36A5">
      <w:pPr>
        <w:pStyle w:val="PargrafodaLista"/>
        <w:numPr>
          <w:ilvl w:val="0"/>
          <w:numId w:val="25"/>
        </w:numPr>
        <w:tabs>
          <w:tab w:val="left" w:pos="159"/>
        </w:tabs>
        <w:ind w:right="157" w:firstLine="0"/>
      </w:pPr>
      <w:r>
        <w:t>Fornecer</w:t>
      </w:r>
      <w:r>
        <w:rPr>
          <w:spacing w:val="-6"/>
        </w:rPr>
        <w:t xml:space="preserve"> </w:t>
      </w:r>
      <w:r>
        <w:t>o</w:t>
      </w:r>
      <w:r>
        <w:rPr>
          <w:spacing w:val="-3"/>
        </w:rPr>
        <w:t xml:space="preserve"> </w:t>
      </w:r>
      <w:r>
        <w:t>manual</w:t>
      </w:r>
      <w:r>
        <w:rPr>
          <w:spacing w:val="-4"/>
        </w:rPr>
        <w:t xml:space="preserve"> </w:t>
      </w:r>
      <w:r>
        <w:t>em</w:t>
      </w:r>
      <w:r>
        <w:rPr>
          <w:spacing w:val="-1"/>
        </w:rPr>
        <w:t xml:space="preserve"> </w:t>
      </w:r>
      <w:r>
        <w:t>envelope</w:t>
      </w:r>
      <w:r>
        <w:rPr>
          <w:spacing w:val="-1"/>
        </w:rPr>
        <w:t xml:space="preserve"> </w:t>
      </w:r>
      <w:r>
        <w:t>do</w:t>
      </w:r>
      <w:r>
        <w:rPr>
          <w:spacing w:val="-3"/>
        </w:rPr>
        <w:t xml:space="preserve"> </w:t>
      </w:r>
      <w:r>
        <w:t>mesmo papel,</w:t>
      </w:r>
      <w:r>
        <w:rPr>
          <w:spacing w:val="-4"/>
        </w:rPr>
        <w:t xml:space="preserve"> </w:t>
      </w:r>
      <w:r>
        <w:t>fixado</w:t>
      </w:r>
      <w:r>
        <w:rPr>
          <w:spacing w:val="-1"/>
        </w:rPr>
        <w:t xml:space="preserve"> </w:t>
      </w:r>
      <w:r>
        <w:t>com</w:t>
      </w:r>
      <w:r>
        <w:rPr>
          <w:spacing w:val="-3"/>
        </w:rPr>
        <w:t xml:space="preserve"> </w:t>
      </w:r>
      <w:r>
        <w:t>fita</w:t>
      </w:r>
      <w:r>
        <w:rPr>
          <w:spacing w:val="-2"/>
        </w:rPr>
        <w:t xml:space="preserve"> </w:t>
      </w:r>
      <w:r>
        <w:t>adesiva</w:t>
      </w:r>
      <w:r>
        <w:rPr>
          <w:spacing w:val="-4"/>
        </w:rPr>
        <w:t xml:space="preserve"> </w:t>
      </w:r>
      <w:r>
        <w:t>do</w:t>
      </w:r>
      <w:r>
        <w:rPr>
          <w:spacing w:val="-1"/>
        </w:rPr>
        <w:t xml:space="preserve"> </w:t>
      </w:r>
      <w:r>
        <w:t>lado externo</w:t>
      </w:r>
      <w:r>
        <w:rPr>
          <w:spacing w:val="-1"/>
        </w:rPr>
        <w:t xml:space="preserve"> </w:t>
      </w:r>
      <w:r>
        <w:t>da embalagem,</w:t>
      </w:r>
      <w:r>
        <w:rPr>
          <w:spacing w:val="-1"/>
        </w:rPr>
        <w:t xml:space="preserve"> </w:t>
      </w:r>
      <w:r>
        <w:t>na parte superior do</w:t>
      </w:r>
      <w:r>
        <w:rPr>
          <w:spacing w:val="-1"/>
        </w:rPr>
        <w:t xml:space="preserve"> </w:t>
      </w:r>
      <w:r>
        <w:t>tampo da</w:t>
      </w:r>
      <w:r>
        <w:rPr>
          <w:spacing w:val="-2"/>
        </w:rPr>
        <w:t xml:space="preserve"> </w:t>
      </w:r>
      <w:r>
        <w:t>mesa.</w:t>
      </w:r>
      <w:r>
        <w:rPr>
          <w:spacing w:val="-1"/>
        </w:rPr>
        <w:t xml:space="preserve"> </w:t>
      </w:r>
      <w:r>
        <w:t>O</w:t>
      </w:r>
      <w:r>
        <w:rPr>
          <w:spacing w:val="-2"/>
        </w:rPr>
        <w:t xml:space="preserve"> </w:t>
      </w:r>
      <w:r>
        <w:t>envelope deve conter na parte externa</w:t>
      </w:r>
      <w:r>
        <w:rPr>
          <w:spacing w:val="-3"/>
        </w:rPr>
        <w:t xml:space="preserve"> </w:t>
      </w:r>
      <w:r>
        <w:t>os seguintes dizeres: “CONTÉM MANUAL DE USO E CONSERVAÇÃO”.</w:t>
      </w:r>
    </w:p>
    <w:p w14:paraId="3097B118" w14:textId="77777777" w:rsidR="008F7BCE" w:rsidRDefault="00AA36A5">
      <w:pPr>
        <w:pStyle w:val="PargrafodaLista"/>
        <w:numPr>
          <w:ilvl w:val="0"/>
          <w:numId w:val="25"/>
        </w:numPr>
        <w:tabs>
          <w:tab w:val="left" w:pos="159"/>
        </w:tabs>
        <w:ind w:left="159" w:hanging="157"/>
        <w:jc w:val="left"/>
      </w:pPr>
      <w:r>
        <w:t>Fornecer</w:t>
      </w:r>
      <w:r>
        <w:rPr>
          <w:spacing w:val="-10"/>
        </w:rPr>
        <w:t xml:space="preserve"> </w:t>
      </w:r>
      <w:r>
        <w:t>um</w:t>
      </w:r>
      <w:r>
        <w:rPr>
          <w:spacing w:val="-7"/>
        </w:rPr>
        <w:t xml:space="preserve"> </w:t>
      </w:r>
      <w:r>
        <w:t>manual</w:t>
      </w:r>
      <w:r>
        <w:rPr>
          <w:spacing w:val="-5"/>
        </w:rPr>
        <w:t xml:space="preserve"> </w:t>
      </w:r>
      <w:r>
        <w:t>a</w:t>
      </w:r>
      <w:r>
        <w:rPr>
          <w:spacing w:val="-10"/>
        </w:rPr>
        <w:t xml:space="preserve"> </w:t>
      </w:r>
      <w:r>
        <w:t>cada</w:t>
      </w:r>
      <w:r>
        <w:rPr>
          <w:spacing w:val="-5"/>
        </w:rPr>
        <w:t xml:space="preserve"> </w:t>
      </w:r>
      <w:r>
        <w:t>volume</w:t>
      </w:r>
      <w:r>
        <w:rPr>
          <w:spacing w:val="-7"/>
        </w:rPr>
        <w:t xml:space="preserve"> </w:t>
      </w:r>
      <w:r>
        <w:t>de</w:t>
      </w:r>
      <w:r>
        <w:rPr>
          <w:spacing w:val="-7"/>
        </w:rPr>
        <w:t xml:space="preserve"> </w:t>
      </w:r>
      <w:r>
        <w:t>duas</w:t>
      </w:r>
      <w:r>
        <w:rPr>
          <w:spacing w:val="-8"/>
        </w:rPr>
        <w:t xml:space="preserve"> </w:t>
      </w:r>
      <w:r>
        <w:t>mesas</w:t>
      </w:r>
      <w:r>
        <w:rPr>
          <w:spacing w:val="-9"/>
        </w:rPr>
        <w:t xml:space="preserve"> </w:t>
      </w:r>
      <w:r>
        <w:t>e</w:t>
      </w:r>
      <w:r>
        <w:rPr>
          <w:spacing w:val="-9"/>
        </w:rPr>
        <w:t xml:space="preserve"> </w:t>
      </w:r>
      <w:r>
        <w:t>duas</w:t>
      </w:r>
      <w:r>
        <w:rPr>
          <w:spacing w:val="-5"/>
        </w:rPr>
        <w:t xml:space="preserve"> </w:t>
      </w:r>
      <w:r>
        <w:rPr>
          <w:spacing w:val="-2"/>
        </w:rPr>
        <w:t>cadeiras.</w:t>
      </w:r>
    </w:p>
    <w:p w14:paraId="4671A149" w14:textId="77777777" w:rsidR="008F7BCE" w:rsidRDefault="00AA36A5">
      <w:pPr>
        <w:pStyle w:val="Corpodetexto"/>
        <w:spacing w:before="5" w:line="265" w:lineRule="exact"/>
        <w:ind w:left="2"/>
      </w:pPr>
      <w:r>
        <w:rPr>
          <w:b/>
        </w:rPr>
        <w:t>Obs.1:</w:t>
      </w:r>
      <w:r>
        <w:rPr>
          <w:b/>
          <w:spacing w:val="-14"/>
        </w:rPr>
        <w:t xml:space="preserve"> </w:t>
      </w:r>
      <w:r>
        <w:t>O</w:t>
      </w:r>
      <w:r>
        <w:rPr>
          <w:spacing w:val="-11"/>
        </w:rPr>
        <w:t xml:space="preserve"> </w:t>
      </w:r>
      <w:r>
        <w:t>arquivo</w:t>
      </w:r>
      <w:r>
        <w:rPr>
          <w:spacing w:val="-6"/>
        </w:rPr>
        <w:t xml:space="preserve"> </w:t>
      </w:r>
      <w:r>
        <w:t>digital</w:t>
      </w:r>
      <w:r>
        <w:rPr>
          <w:spacing w:val="-8"/>
        </w:rPr>
        <w:t xml:space="preserve"> </w:t>
      </w:r>
      <w:r>
        <w:t>do</w:t>
      </w:r>
      <w:r>
        <w:rPr>
          <w:spacing w:val="-12"/>
        </w:rPr>
        <w:t xml:space="preserve"> </w:t>
      </w:r>
      <w:r>
        <w:t>manual</w:t>
      </w:r>
      <w:r>
        <w:rPr>
          <w:spacing w:val="-9"/>
        </w:rPr>
        <w:t xml:space="preserve"> </w:t>
      </w:r>
      <w:r>
        <w:t>(arte</w:t>
      </w:r>
      <w:r>
        <w:rPr>
          <w:spacing w:val="-8"/>
        </w:rPr>
        <w:t xml:space="preserve"> </w:t>
      </w:r>
      <w:r>
        <w:t>final)</w:t>
      </w:r>
      <w:r>
        <w:rPr>
          <w:spacing w:val="-7"/>
        </w:rPr>
        <w:t xml:space="preserve"> </w:t>
      </w:r>
      <w:r>
        <w:t>será</w:t>
      </w:r>
      <w:r>
        <w:rPr>
          <w:spacing w:val="-8"/>
        </w:rPr>
        <w:t xml:space="preserve"> </w:t>
      </w:r>
      <w:r>
        <w:t>fornecido</w:t>
      </w:r>
      <w:r>
        <w:rPr>
          <w:spacing w:val="-7"/>
        </w:rPr>
        <w:t xml:space="preserve"> </w:t>
      </w:r>
      <w:r>
        <w:t>ao</w:t>
      </w:r>
      <w:r>
        <w:rPr>
          <w:spacing w:val="-10"/>
        </w:rPr>
        <w:t xml:space="preserve"> </w:t>
      </w:r>
      <w:r>
        <w:t>vencedor</w:t>
      </w:r>
      <w:r>
        <w:rPr>
          <w:spacing w:val="-8"/>
        </w:rPr>
        <w:t xml:space="preserve"> </w:t>
      </w:r>
      <w:r>
        <w:t>pelo</w:t>
      </w:r>
      <w:r>
        <w:rPr>
          <w:spacing w:val="-8"/>
        </w:rPr>
        <w:t xml:space="preserve"> </w:t>
      </w:r>
      <w:r>
        <w:rPr>
          <w:spacing w:val="-2"/>
        </w:rPr>
        <w:t>FNDE.</w:t>
      </w:r>
    </w:p>
    <w:p w14:paraId="104556DF" w14:textId="77777777" w:rsidR="008F7BCE" w:rsidRDefault="00AA36A5">
      <w:pPr>
        <w:pStyle w:val="Corpodetexto"/>
        <w:ind w:left="2" w:right="105"/>
      </w:pPr>
      <w:r>
        <w:rPr>
          <w:b/>
        </w:rPr>
        <w:t xml:space="preserve">Obs.2: </w:t>
      </w:r>
      <w:r>
        <w:t>A amostra deve ser apresentada acompanhada da amostra do Manual de Uso e Conservação</w:t>
      </w:r>
      <w:r>
        <w:rPr>
          <w:spacing w:val="-3"/>
        </w:rPr>
        <w:t xml:space="preserve"> </w:t>
      </w:r>
      <w:r>
        <w:t>impresso</w:t>
      </w:r>
      <w:r>
        <w:rPr>
          <w:spacing w:val="-4"/>
        </w:rPr>
        <w:t xml:space="preserve"> </w:t>
      </w:r>
      <w:r>
        <w:t>no</w:t>
      </w:r>
      <w:r>
        <w:rPr>
          <w:spacing w:val="-3"/>
        </w:rPr>
        <w:t xml:space="preserve"> </w:t>
      </w:r>
      <w:r>
        <w:t>sistema</w:t>
      </w:r>
      <w:r>
        <w:rPr>
          <w:spacing w:val="-4"/>
        </w:rPr>
        <w:t xml:space="preserve"> </w:t>
      </w:r>
      <w:r>
        <w:t>adotado</w:t>
      </w:r>
      <w:r>
        <w:rPr>
          <w:spacing w:val="-6"/>
        </w:rPr>
        <w:t xml:space="preserve"> </w:t>
      </w:r>
      <w:r>
        <w:t>para</w:t>
      </w:r>
      <w:r>
        <w:rPr>
          <w:spacing w:val="-9"/>
        </w:rPr>
        <w:t xml:space="preserve"> </w:t>
      </w:r>
      <w:r>
        <w:t>o</w:t>
      </w:r>
      <w:r>
        <w:rPr>
          <w:spacing w:val="-3"/>
        </w:rPr>
        <w:t xml:space="preserve"> </w:t>
      </w:r>
      <w:r>
        <w:t>fornecimento</w:t>
      </w:r>
      <w:r>
        <w:rPr>
          <w:spacing w:val="-3"/>
        </w:rPr>
        <w:t xml:space="preserve"> </w:t>
      </w:r>
      <w:r>
        <w:t>dos</w:t>
      </w:r>
      <w:r>
        <w:rPr>
          <w:spacing w:val="-4"/>
        </w:rPr>
        <w:t xml:space="preserve"> </w:t>
      </w:r>
      <w:r>
        <w:t>lotes,</w:t>
      </w:r>
      <w:r>
        <w:rPr>
          <w:spacing w:val="-5"/>
        </w:rPr>
        <w:t xml:space="preserve"> </w:t>
      </w:r>
      <w:r>
        <w:t>no</w:t>
      </w:r>
      <w:r>
        <w:rPr>
          <w:spacing w:val="-3"/>
        </w:rPr>
        <w:t xml:space="preserve"> </w:t>
      </w:r>
      <w:r>
        <w:t>papel</w:t>
      </w:r>
      <w:r>
        <w:rPr>
          <w:spacing w:val="-4"/>
        </w:rPr>
        <w:t xml:space="preserve"> </w:t>
      </w:r>
      <w:r>
        <w:t>e</w:t>
      </w:r>
      <w:r>
        <w:rPr>
          <w:spacing w:val="-6"/>
        </w:rPr>
        <w:t xml:space="preserve"> </w:t>
      </w:r>
      <w:r>
        <w:t xml:space="preserve">envelope </w:t>
      </w:r>
      <w:r>
        <w:rPr>
          <w:spacing w:val="-2"/>
        </w:rPr>
        <w:t>especificados.</w:t>
      </w:r>
    </w:p>
    <w:p w14:paraId="4F226B53" w14:textId="77777777" w:rsidR="008F7BCE" w:rsidRDefault="008F7BCE">
      <w:pPr>
        <w:pStyle w:val="Corpodetexto"/>
        <w:spacing w:before="50"/>
      </w:pPr>
    </w:p>
    <w:p w14:paraId="767C1F79" w14:textId="77777777" w:rsidR="008F7BCE" w:rsidRDefault="00AA36A5">
      <w:pPr>
        <w:pStyle w:val="Ttulo1"/>
      </w:pPr>
      <w:r>
        <w:rPr>
          <w:spacing w:val="-2"/>
        </w:rPr>
        <w:t>EMBALAGEM</w:t>
      </w:r>
    </w:p>
    <w:p w14:paraId="12D05A5F" w14:textId="77777777" w:rsidR="008F7BCE" w:rsidRDefault="00AA36A5">
      <w:pPr>
        <w:pStyle w:val="PargrafodaLista"/>
        <w:numPr>
          <w:ilvl w:val="0"/>
          <w:numId w:val="25"/>
        </w:numPr>
        <w:tabs>
          <w:tab w:val="left" w:pos="159"/>
        </w:tabs>
        <w:ind w:left="159" w:hanging="157"/>
        <w:jc w:val="left"/>
      </w:pPr>
      <w:r>
        <w:rPr>
          <w:spacing w:val="-2"/>
        </w:rPr>
        <w:t>Mesa:</w:t>
      </w:r>
    </w:p>
    <w:p w14:paraId="5E27BA43" w14:textId="77777777" w:rsidR="008F7BCE" w:rsidRDefault="008F7BCE">
      <w:pPr>
        <w:pStyle w:val="PargrafodaLista"/>
        <w:jc w:val="left"/>
        <w:sectPr w:rsidR="008F7BCE">
          <w:headerReference w:type="default" r:id="rId53"/>
          <w:footerReference w:type="default" r:id="rId54"/>
          <w:pgSz w:w="11920" w:h="16850"/>
          <w:pgMar w:top="1320" w:right="1559" w:bottom="280" w:left="1700" w:header="0" w:footer="0" w:gutter="0"/>
          <w:cols w:space="720"/>
        </w:sectPr>
      </w:pPr>
    </w:p>
    <w:p w14:paraId="35218EAE" w14:textId="77777777" w:rsidR="008F7BCE" w:rsidRDefault="00AA36A5">
      <w:pPr>
        <w:pStyle w:val="PargrafodaLista"/>
        <w:numPr>
          <w:ilvl w:val="1"/>
          <w:numId w:val="25"/>
        </w:numPr>
        <w:tabs>
          <w:tab w:val="left" w:pos="827"/>
        </w:tabs>
        <w:spacing w:before="33" w:line="259" w:lineRule="auto"/>
        <w:ind w:right="620" w:firstLine="0"/>
      </w:pPr>
      <w:r>
        <w:lastRenderedPageBreak/>
        <w:t>Recobrir</w:t>
      </w:r>
      <w:r>
        <w:rPr>
          <w:spacing w:val="-1"/>
        </w:rPr>
        <w:t xml:space="preserve"> </w:t>
      </w:r>
      <w:r>
        <w:t>cada</w:t>
      </w:r>
      <w:r>
        <w:rPr>
          <w:spacing w:val="-2"/>
        </w:rPr>
        <w:t xml:space="preserve"> </w:t>
      </w:r>
      <w:r>
        <w:t>tampo</w:t>
      </w:r>
      <w:r>
        <w:rPr>
          <w:spacing w:val="-1"/>
        </w:rPr>
        <w:t xml:space="preserve"> </w:t>
      </w:r>
      <w:r>
        <w:t>com</w:t>
      </w:r>
      <w:r>
        <w:rPr>
          <w:spacing w:val="-4"/>
        </w:rPr>
        <w:t xml:space="preserve"> </w:t>
      </w:r>
      <w:r>
        <w:t>papelão</w:t>
      </w:r>
      <w:r>
        <w:rPr>
          <w:spacing w:val="-4"/>
        </w:rPr>
        <w:t xml:space="preserve"> </w:t>
      </w:r>
      <w:r>
        <w:t>ondulado,</w:t>
      </w:r>
      <w:r>
        <w:rPr>
          <w:spacing w:val="-4"/>
        </w:rPr>
        <w:t xml:space="preserve"> </w:t>
      </w:r>
      <w:r>
        <w:t>manta</w:t>
      </w:r>
      <w:r>
        <w:rPr>
          <w:spacing w:val="-5"/>
        </w:rPr>
        <w:t xml:space="preserve"> </w:t>
      </w:r>
      <w:r>
        <w:t>de polietileno</w:t>
      </w:r>
      <w:r>
        <w:rPr>
          <w:spacing w:val="-3"/>
        </w:rPr>
        <w:t xml:space="preserve"> </w:t>
      </w:r>
      <w:r>
        <w:t>expandido</w:t>
      </w:r>
      <w:r>
        <w:rPr>
          <w:spacing w:val="-4"/>
        </w:rPr>
        <w:t xml:space="preserve"> </w:t>
      </w:r>
      <w:r>
        <w:t>ou plástico bolha, de gramatura adequada às características do produto, dobrando a parte excedente e fixando com cordões de sisal, ráfia ou fitilho de polipropileno;</w:t>
      </w:r>
    </w:p>
    <w:p w14:paraId="636B8A17" w14:textId="77777777" w:rsidR="008F7BCE" w:rsidRDefault="00AA36A5">
      <w:pPr>
        <w:pStyle w:val="PargrafodaLista"/>
        <w:numPr>
          <w:ilvl w:val="1"/>
          <w:numId w:val="25"/>
        </w:numPr>
        <w:tabs>
          <w:tab w:val="left" w:pos="827"/>
        </w:tabs>
        <w:spacing w:before="1"/>
        <w:ind w:left="827" w:hanging="117"/>
      </w:pPr>
      <w:r>
        <w:t>Proteger</w:t>
      </w:r>
      <w:r>
        <w:rPr>
          <w:spacing w:val="-9"/>
        </w:rPr>
        <w:t xml:space="preserve"> </w:t>
      </w:r>
      <w:r>
        <w:t>os</w:t>
      </w:r>
      <w:r>
        <w:rPr>
          <w:spacing w:val="-5"/>
        </w:rPr>
        <w:t xml:space="preserve"> </w:t>
      </w:r>
      <w:r>
        <w:t>pés</w:t>
      </w:r>
      <w:r>
        <w:rPr>
          <w:spacing w:val="-8"/>
        </w:rPr>
        <w:t xml:space="preserve"> </w:t>
      </w:r>
      <w:r>
        <w:t>com</w:t>
      </w:r>
      <w:r>
        <w:rPr>
          <w:spacing w:val="-3"/>
        </w:rPr>
        <w:t xml:space="preserve"> </w:t>
      </w:r>
      <w:r>
        <w:t>papel</w:t>
      </w:r>
      <w:r>
        <w:rPr>
          <w:spacing w:val="-7"/>
        </w:rPr>
        <w:t xml:space="preserve"> </w:t>
      </w:r>
      <w:r>
        <w:t>crepe</w:t>
      </w:r>
      <w:r>
        <w:rPr>
          <w:spacing w:val="-8"/>
        </w:rPr>
        <w:t xml:space="preserve"> </w:t>
      </w:r>
      <w:r>
        <w:t>sem</w:t>
      </w:r>
      <w:r>
        <w:rPr>
          <w:spacing w:val="-2"/>
        </w:rPr>
        <w:t xml:space="preserve"> </w:t>
      </w:r>
      <w:r>
        <w:t>goma,</w:t>
      </w:r>
      <w:r>
        <w:rPr>
          <w:spacing w:val="-12"/>
        </w:rPr>
        <w:t xml:space="preserve"> </w:t>
      </w:r>
      <w:r>
        <w:t>ou</w:t>
      </w:r>
      <w:r>
        <w:rPr>
          <w:spacing w:val="-10"/>
        </w:rPr>
        <w:t xml:space="preserve"> </w:t>
      </w:r>
      <w:r>
        <w:t>com</w:t>
      </w:r>
      <w:r>
        <w:rPr>
          <w:spacing w:val="-6"/>
        </w:rPr>
        <w:t xml:space="preserve"> </w:t>
      </w:r>
      <w:r>
        <w:t>tubetes</w:t>
      </w:r>
      <w:r>
        <w:rPr>
          <w:spacing w:val="-4"/>
        </w:rPr>
        <w:t xml:space="preserve"> </w:t>
      </w:r>
      <w:r>
        <w:t>de</w:t>
      </w:r>
      <w:r>
        <w:rPr>
          <w:spacing w:val="-6"/>
        </w:rPr>
        <w:t xml:space="preserve"> </w:t>
      </w:r>
      <w:r>
        <w:rPr>
          <w:spacing w:val="-2"/>
        </w:rPr>
        <w:t>espuma.</w:t>
      </w:r>
    </w:p>
    <w:p w14:paraId="2F9D8F3D" w14:textId="77777777" w:rsidR="008F7BCE" w:rsidRDefault="00AA36A5">
      <w:pPr>
        <w:pStyle w:val="PargrafodaLista"/>
        <w:numPr>
          <w:ilvl w:val="0"/>
          <w:numId w:val="25"/>
        </w:numPr>
        <w:tabs>
          <w:tab w:val="left" w:pos="159"/>
        </w:tabs>
        <w:spacing w:before="20"/>
        <w:ind w:left="159" w:hanging="157"/>
      </w:pPr>
      <w:r>
        <w:rPr>
          <w:spacing w:val="-2"/>
        </w:rPr>
        <w:t>Cadeira:</w:t>
      </w:r>
    </w:p>
    <w:p w14:paraId="4A8CECCE" w14:textId="77777777" w:rsidR="008F7BCE" w:rsidRDefault="00AA36A5">
      <w:pPr>
        <w:pStyle w:val="PargrafodaLista"/>
        <w:numPr>
          <w:ilvl w:val="1"/>
          <w:numId w:val="25"/>
        </w:numPr>
        <w:tabs>
          <w:tab w:val="left" w:pos="827"/>
        </w:tabs>
        <w:spacing w:before="21" w:line="259" w:lineRule="auto"/>
        <w:ind w:right="431" w:firstLine="0"/>
      </w:pPr>
      <w:r>
        <w:t>Embalar</w:t>
      </w:r>
      <w:r>
        <w:rPr>
          <w:spacing w:val="-3"/>
        </w:rPr>
        <w:t xml:space="preserve"> </w:t>
      </w:r>
      <w:r>
        <w:t>cada cadeira individualmente, recobrindo assento</w:t>
      </w:r>
      <w:r>
        <w:rPr>
          <w:spacing w:val="-1"/>
        </w:rPr>
        <w:t xml:space="preserve"> </w:t>
      </w:r>
      <w:r>
        <w:t>e</w:t>
      </w:r>
      <w:r>
        <w:rPr>
          <w:spacing w:val="-2"/>
        </w:rPr>
        <w:t xml:space="preserve"> </w:t>
      </w:r>
      <w:r>
        <w:t>encosto com</w:t>
      </w:r>
      <w:r>
        <w:rPr>
          <w:spacing w:val="-2"/>
        </w:rPr>
        <w:t xml:space="preserve"> </w:t>
      </w:r>
      <w:r>
        <w:t>papelão ondulado,</w:t>
      </w:r>
      <w:r>
        <w:rPr>
          <w:spacing w:val="-3"/>
        </w:rPr>
        <w:t xml:space="preserve"> </w:t>
      </w:r>
      <w:r>
        <w:t>plástico</w:t>
      </w:r>
      <w:r>
        <w:rPr>
          <w:spacing w:val="-2"/>
        </w:rPr>
        <w:t xml:space="preserve"> </w:t>
      </w:r>
      <w:r>
        <w:t>bolha</w:t>
      </w:r>
      <w:r>
        <w:rPr>
          <w:spacing w:val="-5"/>
        </w:rPr>
        <w:t xml:space="preserve"> </w:t>
      </w:r>
      <w:r>
        <w:t>ou</w:t>
      </w:r>
      <w:r>
        <w:rPr>
          <w:spacing w:val="-4"/>
        </w:rPr>
        <w:t xml:space="preserve"> </w:t>
      </w:r>
      <w:r>
        <w:t>com elementos</w:t>
      </w:r>
      <w:r>
        <w:rPr>
          <w:spacing w:val="-1"/>
        </w:rPr>
        <w:t xml:space="preserve"> </w:t>
      </w:r>
      <w:r>
        <w:t>de</w:t>
      </w:r>
      <w:r>
        <w:rPr>
          <w:spacing w:val="-3"/>
        </w:rPr>
        <w:t xml:space="preserve"> </w:t>
      </w:r>
      <w:r>
        <w:t>polietileno</w:t>
      </w:r>
      <w:r>
        <w:rPr>
          <w:spacing w:val="-2"/>
        </w:rPr>
        <w:t xml:space="preserve"> </w:t>
      </w:r>
      <w:r>
        <w:t>expandido,</w:t>
      </w:r>
      <w:r>
        <w:rPr>
          <w:spacing w:val="-3"/>
        </w:rPr>
        <w:t xml:space="preserve"> </w:t>
      </w:r>
      <w:r>
        <w:t>de</w:t>
      </w:r>
      <w:r>
        <w:rPr>
          <w:spacing w:val="-3"/>
        </w:rPr>
        <w:t xml:space="preserve"> </w:t>
      </w:r>
      <w:r>
        <w:t>gramatura adequada às características do produto;</w:t>
      </w:r>
    </w:p>
    <w:p w14:paraId="1B6565EB" w14:textId="77777777" w:rsidR="008F7BCE" w:rsidRDefault="00AA36A5">
      <w:pPr>
        <w:pStyle w:val="PargrafodaLista"/>
        <w:numPr>
          <w:ilvl w:val="1"/>
          <w:numId w:val="25"/>
        </w:numPr>
        <w:tabs>
          <w:tab w:val="left" w:pos="827"/>
        </w:tabs>
        <w:spacing w:before="4"/>
        <w:ind w:left="827" w:hanging="117"/>
      </w:pPr>
      <w:r>
        <w:t>Proteger</w:t>
      </w:r>
      <w:r>
        <w:rPr>
          <w:spacing w:val="-9"/>
        </w:rPr>
        <w:t xml:space="preserve"> </w:t>
      </w:r>
      <w:r>
        <w:t>os</w:t>
      </w:r>
      <w:r>
        <w:rPr>
          <w:spacing w:val="-5"/>
        </w:rPr>
        <w:t xml:space="preserve"> </w:t>
      </w:r>
      <w:r>
        <w:t>pés</w:t>
      </w:r>
      <w:r>
        <w:rPr>
          <w:spacing w:val="-8"/>
        </w:rPr>
        <w:t xml:space="preserve"> </w:t>
      </w:r>
      <w:r>
        <w:t>com</w:t>
      </w:r>
      <w:r>
        <w:rPr>
          <w:spacing w:val="-4"/>
        </w:rPr>
        <w:t xml:space="preserve"> </w:t>
      </w:r>
      <w:r>
        <w:t>papel</w:t>
      </w:r>
      <w:r>
        <w:rPr>
          <w:spacing w:val="-5"/>
        </w:rPr>
        <w:t xml:space="preserve"> </w:t>
      </w:r>
      <w:r>
        <w:t>tipo</w:t>
      </w:r>
      <w:r>
        <w:rPr>
          <w:spacing w:val="-4"/>
        </w:rPr>
        <w:t xml:space="preserve"> </w:t>
      </w:r>
      <w:r>
        <w:t>crepe</w:t>
      </w:r>
      <w:r>
        <w:rPr>
          <w:spacing w:val="-8"/>
        </w:rPr>
        <w:t xml:space="preserve"> </w:t>
      </w:r>
      <w:r>
        <w:t>sem</w:t>
      </w:r>
      <w:r>
        <w:rPr>
          <w:spacing w:val="-5"/>
        </w:rPr>
        <w:t xml:space="preserve"> </w:t>
      </w:r>
      <w:r>
        <w:t>goma,</w:t>
      </w:r>
      <w:r>
        <w:rPr>
          <w:spacing w:val="-9"/>
        </w:rPr>
        <w:t xml:space="preserve"> </w:t>
      </w:r>
      <w:r>
        <w:t>ou</w:t>
      </w:r>
      <w:r>
        <w:rPr>
          <w:spacing w:val="-13"/>
        </w:rPr>
        <w:t xml:space="preserve"> </w:t>
      </w:r>
      <w:r>
        <w:t>com</w:t>
      </w:r>
      <w:r>
        <w:rPr>
          <w:spacing w:val="-4"/>
        </w:rPr>
        <w:t xml:space="preserve"> </w:t>
      </w:r>
      <w:r>
        <w:t>tubetes</w:t>
      </w:r>
      <w:r>
        <w:rPr>
          <w:spacing w:val="-4"/>
        </w:rPr>
        <w:t xml:space="preserve"> </w:t>
      </w:r>
      <w:r>
        <w:t>de</w:t>
      </w:r>
      <w:r>
        <w:rPr>
          <w:spacing w:val="-6"/>
        </w:rPr>
        <w:t xml:space="preserve"> </w:t>
      </w:r>
      <w:r>
        <w:rPr>
          <w:spacing w:val="-2"/>
        </w:rPr>
        <w:t>espuma.</w:t>
      </w:r>
    </w:p>
    <w:p w14:paraId="1C039C00" w14:textId="77777777" w:rsidR="008F7BCE" w:rsidRDefault="00AA36A5">
      <w:pPr>
        <w:pStyle w:val="PargrafodaLista"/>
        <w:numPr>
          <w:ilvl w:val="0"/>
          <w:numId w:val="25"/>
        </w:numPr>
        <w:tabs>
          <w:tab w:val="left" w:pos="159"/>
        </w:tabs>
        <w:spacing w:before="15" w:line="259" w:lineRule="auto"/>
        <w:ind w:right="185" w:firstLine="0"/>
        <w:jc w:val="left"/>
      </w:pPr>
      <w:r>
        <w:t>Acoplar e amarrar as mesas duas a duas e empilhar e amarrar as cadeiras duas a duas. Fixar cada</w:t>
      </w:r>
      <w:r>
        <w:rPr>
          <w:spacing w:val="-4"/>
        </w:rPr>
        <w:t xml:space="preserve"> </w:t>
      </w:r>
      <w:r>
        <w:t>amarra</w:t>
      </w:r>
      <w:r>
        <w:rPr>
          <w:spacing w:val="-7"/>
        </w:rPr>
        <w:t xml:space="preserve"> </w:t>
      </w:r>
      <w:r>
        <w:t>com</w:t>
      </w:r>
      <w:r>
        <w:rPr>
          <w:spacing w:val="-3"/>
        </w:rPr>
        <w:t xml:space="preserve"> </w:t>
      </w:r>
      <w:r>
        <w:t>duas</w:t>
      </w:r>
      <w:r>
        <w:rPr>
          <w:spacing w:val="-6"/>
        </w:rPr>
        <w:t xml:space="preserve"> </w:t>
      </w:r>
      <w:r>
        <w:t>cadeiras</w:t>
      </w:r>
      <w:r>
        <w:rPr>
          <w:spacing w:val="-4"/>
        </w:rPr>
        <w:t xml:space="preserve"> </w:t>
      </w:r>
      <w:r>
        <w:t>a</w:t>
      </w:r>
      <w:r>
        <w:rPr>
          <w:spacing w:val="-7"/>
        </w:rPr>
        <w:t xml:space="preserve"> </w:t>
      </w:r>
      <w:r>
        <w:t>uma</w:t>
      </w:r>
      <w:r>
        <w:rPr>
          <w:spacing w:val="-7"/>
        </w:rPr>
        <w:t xml:space="preserve"> </w:t>
      </w:r>
      <w:r>
        <w:t>amarra</w:t>
      </w:r>
      <w:r>
        <w:rPr>
          <w:spacing w:val="-9"/>
        </w:rPr>
        <w:t xml:space="preserve"> </w:t>
      </w:r>
      <w:r>
        <w:t>com</w:t>
      </w:r>
      <w:r>
        <w:rPr>
          <w:spacing w:val="-5"/>
        </w:rPr>
        <w:t xml:space="preserve"> </w:t>
      </w:r>
      <w:r>
        <w:t>duas</w:t>
      </w:r>
      <w:r>
        <w:rPr>
          <w:spacing w:val="-7"/>
        </w:rPr>
        <w:t xml:space="preserve"> </w:t>
      </w:r>
      <w:r>
        <w:t>mesas</w:t>
      </w:r>
      <w:r>
        <w:rPr>
          <w:spacing w:val="-6"/>
        </w:rPr>
        <w:t xml:space="preserve"> </w:t>
      </w:r>
      <w:r>
        <w:t>do</w:t>
      </w:r>
      <w:r>
        <w:rPr>
          <w:spacing w:val="-8"/>
        </w:rPr>
        <w:t xml:space="preserve"> </w:t>
      </w:r>
      <w:r>
        <w:t>mesmo</w:t>
      </w:r>
      <w:r>
        <w:rPr>
          <w:spacing w:val="-2"/>
        </w:rPr>
        <w:t xml:space="preserve"> </w:t>
      </w:r>
      <w:r>
        <w:t>padrão</w:t>
      </w:r>
      <w:r>
        <w:rPr>
          <w:spacing w:val="-3"/>
        </w:rPr>
        <w:t xml:space="preserve"> </w:t>
      </w:r>
      <w:r>
        <w:t>dimensional, de modo que se configure um único volume.</w:t>
      </w:r>
    </w:p>
    <w:p w14:paraId="5184653F" w14:textId="77777777" w:rsidR="008F7BCE" w:rsidRDefault="00AA36A5">
      <w:pPr>
        <w:pStyle w:val="PargrafodaLista"/>
        <w:numPr>
          <w:ilvl w:val="0"/>
          <w:numId w:val="25"/>
        </w:numPr>
        <w:tabs>
          <w:tab w:val="left" w:pos="159"/>
        </w:tabs>
        <w:spacing w:before="1" w:line="259" w:lineRule="auto"/>
        <w:ind w:right="676" w:firstLine="0"/>
        <w:jc w:val="left"/>
      </w:pPr>
      <w:r>
        <w:t>Esse volume deverá ser envolvido com filme termoencolhível. Este filme deverá ser resistente</w:t>
      </w:r>
      <w:r>
        <w:rPr>
          <w:spacing w:val="-9"/>
        </w:rPr>
        <w:t xml:space="preserve"> </w:t>
      </w:r>
      <w:r>
        <w:t>o</w:t>
      </w:r>
      <w:r>
        <w:rPr>
          <w:spacing w:val="-3"/>
        </w:rPr>
        <w:t xml:space="preserve"> </w:t>
      </w:r>
      <w:r>
        <w:t>suficiente</w:t>
      </w:r>
      <w:r>
        <w:rPr>
          <w:spacing w:val="-3"/>
        </w:rPr>
        <w:t xml:space="preserve"> </w:t>
      </w:r>
      <w:r>
        <w:t>para</w:t>
      </w:r>
      <w:r>
        <w:rPr>
          <w:spacing w:val="-10"/>
        </w:rPr>
        <w:t xml:space="preserve"> </w:t>
      </w:r>
      <w:r>
        <w:t>evitar</w:t>
      </w:r>
      <w:r>
        <w:rPr>
          <w:spacing w:val="-9"/>
        </w:rPr>
        <w:t xml:space="preserve"> </w:t>
      </w:r>
      <w:r>
        <w:t>o</w:t>
      </w:r>
      <w:r>
        <w:rPr>
          <w:spacing w:val="-3"/>
        </w:rPr>
        <w:t xml:space="preserve"> </w:t>
      </w:r>
      <w:r>
        <w:t>rompimento</w:t>
      </w:r>
      <w:r>
        <w:rPr>
          <w:spacing w:val="-2"/>
        </w:rPr>
        <w:t xml:space="preserve"> </w:t>
      </w:r>
      <w:r>
        <w:t>da</w:t>
      </w:r>
      <w:r>
        <w:rPr>
          <w:spacing w:val="-7"/>
        </w:rPr>
        <w:t xml:space="preserve"> </w:t>
      </w:r>
      <w:r>
        <w:t>embalagem,</w:t>
      </w:r>
      <w:r>
        <w:rPr>
          <w:spacing w:val="-3"/>
        </w:rPr>
        <w:t xml:space="preserve"> </w:t>
      </w:r>
      <w:r>
        <w:t>proteger</w:t>
      </w:r>
      <w:r>
        <w:rPr>
          <w:spacing w:val="-6"/>
        </w:rPr>
        <w:t xml:space="preserve"> </w:t>
      </w:r>
      <w:r>
        <w:t>contra</w:t>
      </w:r>
      <w:r>
        <w:rPr>
          <w:spacing w:val="-7"/>
        </w:rPr>
        <w:t xml:space="preserve"> </w:t>
      </w:r>
      <w:r>
        <w:t>poeira</w:t>
      </w:r>
      <w:r>
        <w:rPr>
          <w:spacing w:val="-7"/>
        </w:rPr>
        <w:t xml:space="preserve"> </w:t>
      </w:r>
      <w:r>
        <w:t xml:space="preserve">e umidade, e garantir integridade física do mobiliário durante o manuseio, transporte e </w:t>
      </w:r>
      <w:r>
        <w:rPr>
          <w:spacing w:val="-2"/>
        </w:rPr>
        <w:t>estocagem.</w:t>
      </w:r>
    </w:p>
    <w:p w14:paraId="5F2CF308" w14:textId="77777777" w:rsidR="008F7BCE" w:rsidRDefault="00AA36A5">
      <w:pPr>
        <w:pStyle w:val="PargrafodaLista"/>
        <w:numPr>
          <w:ilvl w:val="0"/>
          <w:numId w:val="25"/>
        </w:numPr>
        <w:tabs>
          <w:tab w:val="left" w:pos="159"/>
        </w:tabs>
        <w:spacing w:before="2" w:line="254" w:lineRule="auto"/>
        <w:ind w:right="640" w:firstLine="0"/>
        <w:jc w:val="left"/>
      </w:pPr>
      <w:r>
        <w:t>Não</w:t>
      </w:r>
      <w:r>
        <w:rPr>
          <w:spacing w:val="-6"/>
        </w:rPr>
        <w:t xml:space="preserve"> </w:t>
      </w:r>
      <w:r>
        <w:t>será</w:t>
      </w:r>
      <w:r>
        <w:rPr>
          <w:spacing w:val="-4"/>
        </w:rPr>
        <w:t xml:space="preserve"> </w:t>
      </w:r>
      <w:r>
        <w:t>admitida</w:t>
      </w:r>
      <w:r>
        <w:rPr>
          <w:spacing w:val="-8"/>
        </w:rPr>
        <w:t xml:space="preserve"> </w:t>
      </w:r>
      <w:r>
        <w:t>a</w:t>
      </w:r>
      <w:r>
        <w:rPr>
          <w:spacing w:val="-7"/>
        </w:rPr>
        <w:t xml:space="preserve"> </w:t>
      </w:r>
      <w:r>
        <w:t>embalagem</w:t>
      </w:r>
      <w:r>
        <w:rPr>
          <w:spacing w:val="-3"/>
        </w:rPr>
        <w:t xml:space="preserve"> </w:t>
      </w:r>
      <w:r>
        <w:t>de</w:t>
      </w:r>
      <w:r>
        <w:rPr>
          <w:spacing w:val="-6"/>
        </w:rPr>
        <w:t xml:space="preserve"> </w:t>
      </w:r>
      <w:r>
        <w:t>partes</w:t>
      </w:r>
      <w:r>
        <w:rPr>
          <w:spacing w:val="-4"/>
        </w:rPr>
        <w:t xml:space="preserve"> </w:t>
      </w:r>
      <w:r>
        <w:t>do</w:t>
      </w:r>
      <w:r>
        <w:rPr>
          <w:spacing w:val="-7"/>
        </w:rPr>
        <w:t xml:space="preserve"> </w:t>
      </w:r>
      <w:r>
        <w:t>produto</w:t>
      </w:r>
      <w:r>
        <w:rPr>
          <w:spacing w:val="-5"/>
        </w:rPr>
        <w:t xml:space="preserve"> </w:t>
      </w:r>
      <w:r>
        <w:t>antes</w:t>
      </w:r>
      <w:r>
        <w:rPr>
          <w:spacing w:val="-4"/>
        </w:rPr>
        <w:t xml:space="preserve"> </w:t>
      </w:r>
      <w:r>
        <w:t>da</w:t>
      </w:r>
      <w:r>
        <w:rPr>
          <w:spacing w:val="-9"/>
        </w:rPr>
        <w:t xml:space="preserve"> </w:t>
      </w:r>
      <w:r>
        <w:t>montagem,</w:t>
      </w:r>
      <w:r>
        <w:rPr>
          <w:spacing w:val="-6"/>
        </w:rPr>
        <w:t xml:space="preserve"> </w:t>
      </w:r>
      <w:r>
        <w:t>quando</w:t>
      </w:r>
      <w:r>
        <w:rPr>
          <w:spacing w:val="-3"/>
        </w:rPr>
        <w:t xml:space="preserve"> </w:t>
      </w:r>
      <w:r>
        <w:t>esta acarretar dificuldade de sua remoção.</w:t>
      </w:r>
    </w:p>
    <w:p w14:paraId="5A746F3E" w14:textId="77777777" w:rsidR="008F7BCE" w:rsidRDefault="00AA36A5">
      <w:pPr>
        <w:pStyle w:val="PargrafodaLista"/>
        <w:numPr>
          <w:ilvl w:val="0"/>
          <w:numId w:val="25"/>
        </w:numPr>
        <w:tabs>
          <w:tab w:val="left" w:pos="162"/>
        </w:tabs>
        <w:spacing w:before="4" w:line="259" w:lineRule="auto"/>
        <w:ind w:right="501" w:firstLine="0"/>
        <w:jc w:val="left"/>
      </w:pPr>
      <w:r>
        <w:t>Não</w:t>
      </w:r>
      <w:r>
        <w:rPr>
          <w:spacing w:val="-6"/>
        </w:rPr>
        <w:t xml:space="preserve"> </w:t>
      </w:r>
      <w:r>
        <w:t>será</w:t>
      </w:r>
      <w:r>
        <w:rPr>
          <w:spacing w:val="-4"/>
        </w:rPr>
        <w:t xml:space="preserve"> </w:t>
      </w:r>
      <w:r>
        <w:t>admitida</w:t>
      </w:r>
      <w:r>
        <w:rPr>
          <w:spacing w:val="-8"/>
        </w:rPr>
        <w:t xml:space="preserve"> </w:t>
      </w:r>
      <w:r>
        <w:t>a</w:t>
      </w:r>
      <w:r>
        <w:rPr>
          <w:spacing w:val="-7"/>
        </w:rPr>
        <w:t xml:space="preserve"> </w:t>
      </w:r>
      <w:r>
        <w:t>embalagem</w:t>
      </w:r>
      <w:r>
        <w:rPr>
          <w:spacing w:val="-3"/>
        </w:rPr>
        <w:t xml:space="preserve"> </w:t>
      </w:r>
      <w:r>
        <w:t>de</w:t>
      </w:r>
      <w:r>
        <w:rPr>
          <w:spacing w:val="-6"/>
        </w:rPr>
        <w:t xml:space="preserve"> </w:t>
      </w:r>
      <w:r>
        <w:t>partes</w:t>
      </w:r>
      <w:r>
        <w:rPr>
          <w:spacing w:val="-4"/>
        </w:rPr>
        <w:t xml:space="preserve"> </w:t>
      </w:r>
      <w:r>
        <w:t>dos</w:t>
      </w:r>
      <w:r>
        <w:rPr>
          <w:spacing w:val="-6"/>
        </w:rPr>
        <w:t xml:space="preserve"> </w:t>
      </w:r>
      <w:r>
        <w:t>produtos</w:t>
      </w:r>
      <w:r>
        <w:rPr>
          <w:spacing w:val="-6"/>
        </w:rPr>
        <w:t xml:space="preserve"> </w:t>
      </w:r>
      <w:r>
        <w:t>com</w:t>
      </w:r>
      <w:r>
        <w:rPr>
          <w:spacing w:val="-8"/>
        </w:rPr>
        <w:t xml:space="preserve"> </w:t>
      </w:r>
      <w:r>
        <w:t>materiais</w:t>
      </w:r>
      <w:r>
        <w:rPr>
          <w:spacing w:val="-4"/>
        </w:rPr>
        <w:t xml:space="preserve"> </w:t>
      </w:r>
      <w:r>
        <w:t>de</w:t>
      </w:r>
      <w:r>
        <w:rPr>
          <w:spacing w:val="-8"/>
        </w:rPr>
        <w:t xml:space="preserve"> </w:t>
      </w:r>
      <w:r>
        <w:t>difícil</w:t>
      </w:r>
      <w:r>
        <w:rPr>
          <w:spacing w:val="-7"/>
        </w:rPr>
        <w:t xml:space="preserve"> </w:t>
      </w:r>
      <w:r>
        <w:t>remoção, tais como filmes finos para embalar alimentos.</w:t>
      </w:r>
    </w:p>
    <w:p w14:paraId="3FDC8899" w14:textId="77777777" w:rsidR="008F7BCE" w:rsidRDefault="00AA36A5">
      <w:pPr>
        <w:pStyle w:val="PargrafodaLista"/>
        <w:numPr>
          <w:ilvl w:val="0"/>
          <w:numId w:val="25"/>
        </w:numPr>
        <w:tabs>
          <w:tab w:val="left" w:pos="159"/>
        </w:tabs>
        <w:spacing w:before="1" w:line="259" w:lineRule="auto"/>
        <w:ind w:right="329" w:firstLine="0"/>
        <w:jc w:val="left"/>
      </w:pPr>
      <w:r>
        <w:t>Rotulagem</w:t>
      </w:r>
      <w:r>
        <w:rPr>
          <w:spacing w:val="-3"/>
        </w:rPr>
        <w:t xml:space="preserve"> </w:t>
      </w:r>
      <w:r>
        <w:t>da</w:t>
      </w:r>
      <w:r>
        <w:rPr>
          <w:spacing w:val="-7"/>
        </w:rPr>
        <w:t xml:space="preserve"> </w:t>
      </w:r>
      <w:r>
        <w:t>embalagem -</w:t>
      </w:r>
      <w:r>
        <w:rPr>
          <w:spacing w:val="-7"/>
        </w:rPr>
        <w:t xml:space="preserve"> </w:t>
      </w:r>
      <w:r>
        <w:t>devem</w:t>
      </w:r>
      <w:r>
        <w:rPr>
          <w:spacing w:val="-5"/>
        </w:rPr>
        <w:t xml:space="preserve"> </w:t>
      </w:r>
      <w:r>
        <w:t>constar</w:t>
      </w:r>
      <w:r>
        <w:rPr>
          <w:spacing w:val="-4"/>
        </w:rPr>
        <w:t xml:space="preserve"> </w:t>
      </w:r>
      <w:r>
        <w:t>do</w:t>
      </w:r>
      <w:r>
        <w:rPr>
          <w:spacing w:val="-3"/>
        </w:rPr>
        <w:t xml:space="preserve"> </w:t>
      </w:r>
      <w:r>
        <w:t>lado</w:t>
      </w:r>
      <w:r>
        <w:rPr>
          <w:spacing w:val="-5"/>
        </w:rPr>
        <w:t xml:space="preserve"> </w:t>
      </w:r>
      <w:r>
        <w:t>externo</w:t>
      </w:r>
      <w:r>
        <w:rPr>
          <w:spacing w:val="-3"/>
        </w:rPr>
        <w:t xml:space="preserve"> </w:t>
      </w:r>
      <w:r>
        <w:t>de</w:t>
      </w:r>
      <w:r>
        <w:rPr>
          <w:spacing w:val="-6"/>
        </w:rPr>
        <w:t xml:space="preserve"> </w:t>
      </w:r>
      <w:r>
        <w:t>cada</w:t>
      </w:r>
      <w:r>
        <w:rPr>
          <w:spacing w:val="-9"/>
        </w:rPr>
        <w:t xml:space="preserve"> </w:t>
      </w:r>
      <w:r>
        <w:t>volume,</w:t>
      </w:r>
      <w:r>
        <w:rPr>
          <w:spacing w:val="-2"/>
        </w:rPr>
        <w:t xml:space="preserve"> </w:t>
      </w:r>
      <w:r>
        <w:t>rótulos</w:t>
      </w:r>
      <w:r>
        <w:rPr>
          <w:spacing w:val="-4"/>
        </w:rPr>
        <w:t xml:space="preserve"> </w:t>
      </w:r>
      <w:r>
        <w:t>de</w:t>
      </w:r>
      <w:r>
        <w:rPr>
          <w:spacing w:val="-6"/>
        </w:rPr>
        <w:t xml:space="preserve"> </w:t>
      </w:r>
      <w:r>
        <w:t>fácil leitura com identificação do fabricante e do fornecedor, código do produto e orientações sobre manuseio, transporte e estocagem.</w:t>
      </w:r>
    </w:p>
    <w:p w14:paraId="0A711EB7" w14:textId="77777777" w:rsidR="008F7BCE" w:rsidRDefault="00AA36A5">
      <w:pPr>
        <w:pStyle w:val="PargrafodaLista"/>
        <w:numPr>
          <w:ilvl w:val="0"/>
          <w:numId w:val="25"/>
        </w:numPr>
        <w:tabs>
          <w:tab w:val="left" w:pos="159"/>
        </w:tabs>
        <w:spacing w:before="4"/>
        <w:ind w:left="159" w:hanging="157"/>
        <w:jc w:val="left"/>
      </w:pPr>
      <w:r>
        <w:t>Não</w:t>
      </w:r>
      <w:r>
        <w:rPr>
          <w:spacing w:val="-7"/>
        </w:rPr>
        <w:t xml:space="preserve"> </w:t>
      </w:r>
      <w:r>
        <w:t>deverão</w:t>
      </w:r>
      <w:r>
        <w:rPr>
          <w:spacing w:val="-10"/>
        </w:rPr>
        <w:t xml:space="preserve"> </w:t>
      </w:r>
      <w:r>
        <w:t>ser</w:t>
      </w:r>
      <w:r>
        <w:rPr>
          <w:spacing w:val="-10"/>
        </w:rPr>
        <w:t xml:space="preserve"> </w:t>
      </w:r>
      <w:r>
        <w:t>utilizadas</w:t>
      </w:r>
      <w:r>
        <w:rPr>
          <w:spacing w:val="-8"/>
        </w:rPr>
        <w:t xml:space="preserve"> </w:t>
      </w:r>
      <w:r>
        <w:t>fitas</w:t>
      </w:r>
      <w:r>
        <w:rPr>
          <w:spacing w:val="-8"/>
        </w:rPr>
        <w:t xml:space="preserve"> </w:t>
      </w:r>
      <w:r>
        <w:t>adesivas</w:t>
      </w:r>
      <w:r>
        <w:rPr>
          <w:spacing w:val="-10"/>
        </w:rPr>
        <w:t xml:space="preserve"> </w:t>
      </w:r>
      <w:r>
        <w:t>em</w:t>
      </w:r>
      <w:r>
        <w:rPr>
          <w:spacing w:val="-7"/>
        </w:rPr>
        <w:t xml:space="preserve"> </w:t>
      </w:r>
      <w:r>
        <w:t>contato</w:t>
      </w:r>
      <w:r>
        <w:rPr>
          <w:spacing w:val="-7"/>
        </w:rPr>
        <w:t xml:space="preserve"> </w:t>
      </w:r>
      <w:r>
        <w:t>direto</w:t>
      </w:r>
      <w:r>
        <w:rPr>
          <w:spacing w:val="-8"/>
        </w:rPr>
        <w:t xml:space="preserve"> </w:t>
      </w:r>
      <w:r>
        <w:t>com</w:t>
      </w:r>
      <w:r>
        <w:rPr>
          <w:spacing w:val="-10"/>
        </w:rPr>
        <w:t xml:space="preserve"> </w:t>
      </w:r>
      <w:r>
        <w:t>o</w:t>
      </w:r>
      <w:r>
        <w:rPr>
          <w:spacing w:val="-4"/>
        </w:rPr>
        <w:t xml:space="preserve"> </w:t>
      </w:r>
      <w:r>
        <w:rPr>
          <w:spacing w:val="-2"/>
        </w:rPr>
        <w:t>produto.</w:t>
      </w:r>
    </w:p>
    <w:p w14:paraId="30B410BF" w14:textId="77777777" w:rsidR="008F7BCE" w:rsidRDefault="00AA36A5">
      <w:pPr>
        <w:pStyle w:val="Corpodetexto"/>
        <w:spacing w:before="17" w:line="267" w:lineRule="exact"/>
        <w:ind w:left="2"/>
      </w:pPr>
      <w:r>
        <w:rPr>
          <w:b/>
        </w:rPr>
        <w:t>Obs.1:</w:t>
      </w:r>
      <w:r>
        <w:rPr>
          <w:b/>
          <w:spacing w:val="-8"/>
        </w:rPr>
        <w:t xml:space="preserve"> </w:t>
      </w:r>
      <w:r>
        <w:t>A</w:t>
      </w:r>
      <w:r>
        <w:rPr>
          <w:spacing w:val="-13"/>
        </w:rPr>
        <w:t xml:space="preserve"> </w:t>
      </w:r>
      <w:r>
        <w:t>amostra</w:t>
      </w:r>
      <w:r>
        <w:rPr>
          <w:spacing w:val="-7"/>
        </w:rPr>
        <w:t xml:space="preserve"> </w:t>
      </w:r>
      <w:r>
        <w:t>do</w:t>
      </w:r>
      <w:r>
        <w:rPr>
          <w:spacing w:val="-8"/>
        </w:rPr>
        <w:t xml:space="preserve"> </w:t>
      </w:r>
      <w:r>
        <w:t>conjunto</w:t>
      </w:r>
      <w:r>
        <w:rPr>
          <w:spacing w:val="-3"/>
        </w:rPr>
        <w:t xml:space="preserve"> </w:t>
      </w:r>
      <w:r>
        <w:t>deve</w:t>
      </w:r>
      <w:r>
        <w:rPr>
          <w:spacing w:val="-9"/>
        </w:rPr>
        <w:t xml:space="preserve"> </w:t>
      </w:r>
      <w:r>
        <w:t>ser</w:t>
      </w:r>
      <w:r>
        <w:rPr>
          <w:spacing w:val="-11"/>
        </w:rPr>
        <w:t xml:space="preserve"> </w:t>
      </w:r>
      <w:r>
        <w:t>entregue</w:t>
      </w:r>
      <w:r>
        <w:rPr>
          <w:spacing w:val="-8"/>
        </w:rPr>
        <w:t xml:space="preserve"> </w:t>
      </w:r>
      <w:r>
        <w:t>embalada</w:t>
      </w:r>
      <w:r>
        <w:rPr>
          <w:spacing w:val="-7"/>
        </w:rPr>
        <w:t xml:space="preserve"> </w:t>
      </w:r>
      <w:r>
        <w:t>e</w:t>
      </w:r>
      <w:r>
        <w:rPr>
          <w:spacing w:val="-7"/>
        </w:rPr>
        <w:t xml:space="preserve"> </w:t>
      </w:r>
      <w:r>
        <w:t>rotulada</w:t>
      </w:r>
      <w:r>
        <w:rPr>
          <w:spacing w:val="-8"/>
        </w:rPr>
        <w:t xml:space="preserve"> </w:t>
      </w:r>
      <w:r>
        <w:t>como</w:t>
      </w:r>
      <w:r>
        <w:rPr>
          <w:spacing w:val="-8"/>
        </w:rPr>
        <w:t xml:space="preserve"> </w:t>
      </w:r>
      <w:r>
        <w:t>especificado,</w:t>
      </w:r>
      <w:r>
        <w:rPr>
          <w:spacing w:val="-7"/>
        </w:rPr>
        <w:t xml:space="preserve"> </w:t>
      </w:r>
      <w:r>
        <w:rPr>
          <w:spacing w:val="-10"/>
        </w:rPr>
        <w:t>e</w:t>
      </w:r>
    </w:p>
    <w:p w14:paraId="06F3470E" w14:textId="77777777" w:rsidR="008F7BCE" w:rsidRDefault="00AA36A5">
      <w:pPr>
        <w:pStyle w:val="Corpodetexto"/>
        <w:spacing w:line="267" w:lineRule="exact"/>
        <w:ind w:left="2"/>
      </w:pPr>
      <w:r>
        <w:t>acompanhada</w:t>
      </w:r>
      <w:r>
        <w:rPr>
          <w:spacing w:val="-4"/>
        </w:rPr>
        <w:t xml:space="preserve"> </w:t>
      </w:r>
      <w:r>
        <w:t>do</w:t>
      </w:r>
      <w:r>
        <w:rPr>
          <w:spacing w:val="-5"/>
        </w:rPr>
        <w:t xml:space="preserve"> </w:t>
      </w:r>
      <w:r>
        <w:t>“MANUAL</w:t>
      </w:r>
      <w:r>
        <w:rPr>
          <w:spacing w:val="-4"/>
        </w:rPr>
        <w:t xml:space="preserve"> </w:t>
      </w:r>
      <w:r>
        <w:t>DE</w:t>
      </w:r>
      <w:r>
        <w:rPr>
          <w:spacing w:val="-4"/>
        </w:rPr>
        <w:t xml:space="preserve"> </w:t>
      </w:r>
      <w:r>
        <w:t>USO</w:t>
      </w:r>
      <w:r>
        <w:rPr>
          <w:spacing w:val="-5"/>
        </w:rPr>
        <w:t xml:space="preserve"> </w:t>
      </w:r>
      <w:r>
        <w:t>E</w:t>
      </w:r>
      <w:r>
        <w:rPr>
          <w:spacing w:val="-3"/>
        </w:rPr>
        <w:t xml:space="preserve"> </w:t>
      </w:r>
      <w:r>
        <w:rPr>
          <w:spacing w:val="-2"/>
        </w:rPr>
        <w:t>CONSERVAÇÃO”.</w:t>
      </w:r>
    </w:p>
    <w:p w14:paraId="3DF9AB7E" w14:textId="77777777" w:rsidR="008F7BCE" w:rsidRDefault="008F7BCE">
      <w:pPr>
        <w:pStyle w:val="Corpodetexto"/>
        <w:spacing w:before="52"/>
      </w:pPr>
    </w:p>
    <w:p w14:paraId="2E34DE96" w14:textId="77777777" w:rsidR="008F7BCE" w:rsidRDefault="00AA36A5">
      <w:pPr>
        <w:pStyle w:val="Ttulo1"/>
      </w:pPr>
      <w:r>
        <w:rPr>
          <w:spacing w:val="-2"/>
        </w:rPr>
        <w:t>GARANTIA</w:t>
      </w:r>
    </w:p>
    <w:p w14:paraId="3D4BE3DA" w14:textId="77777777" w:rsidR="008F7BCE" w:rsidRDefault="00AA36A5">
      <w:pPr>
        <w:pStyle w:val="PargrafodaLista"/>
        <w:numPr>
          <w:ilvl w:val="0"/>
          <w:numId w:val="25"/>
        </w:numPr>
        <w:tabs>
          <w:tab w:val="left" w:pos="159"/>
        </w:tabs>
        <w:ind w:left="159" w:hanging="157"/>
        <w:jc w:val="left"/>
      </w:pPr>
      <w:r>
        <w:t>Dois</w:t>
      </w:r>
      <w:r>
        <w:rPr>
          <w:spacing w:val="-9"/>
        </w:rPr>
        <w:t xml:space="preserve"> </w:t>
      </w:r>
      <w:r>
        <w:t>anos</w:t>
      </w:r>
      <w:r>
        <w:rPr>
          <w:spacing w:val="-5"/>
        </w:rPr>
        <w:t xml:space="preserve"> </w:t>
      </w:r>
      <w:r>
        <w:t>contra</w:t>
      </w:r>
      <w:r>
        <w:rPr>
          <w:spacing w:val="-8"/>
        </w:rPr>
        <w:t xml:space="preserve"> </w:t>
      </w:r>
      <w:r>
        <w:t>defeitos</w:t>
      </w:r>
      <w:r>
        <w:rPr>
          <w:spacing w:val="-6"/>
        </w:rPr>
        <w:t xml:space="preserve"> </w:t>
      </w:r>
      <w:r>
        <w:t>de</w:t>
      </w:r>
      <w:r>
        <w:rPr>
          <w:spacing w:val="-5"/>
        </w:rPr>
        <w:t xml:space="preserve"> </w:t>
      </w:r>
      <w:r>
        <w:rPr>
          <w:spacing w:val="-2"/>
        </w:rPr>
        <w:t>fabricação.</w:t>
      </w:r>
    </w:p>
    <w:p w14:paraId="2371075A" w14:textId="77777777" w:rsidR="008F7BCE" w:rsidRDefault="00AA36A5">
      <w:pPr>
        <w:spacing w:before="3" w:line="237" w:lineRule="auto"/>
        <w:ind w:left="2" w:right="193"/>
      </w:pPr>
      <w:r>
        <w:rPr>
          <w:b/>
        </w:rPr>
        <w:t>Obs.:</w:t>
      </w:r>
      <w:r>
        <w:rPr>
          <w:b/>
          <w:spacing w:val="-5"/>
        </w:rPr>
        <w:t xml:space="preserve"> </w:t>
      </w:r>
      <w:r>
        <w:t>A</w:t>
      </w:r>
      <w:r>
        <w:rPr>
          <w:spacing w:val="-5"/>
        </w:rPr>
        <w:t xml:space="preserve"> </w:t>
      </w:r>
      <w:r>
        <w:t>data</w:t>
      </w:r>
      <w:r>
        <w:rPr>
          <w:spacing w:val="-8"/>
        </w:rPr>
        <w:t xml:space="preserve"> </w:t>
      </w:r>
      <w:r>
        <w:t>para</w:t>
      </w:r>
      <w:r>
        <w:rPr>
          <w:spacing w:val="-6"/>
        </w:rPr>
        <w:t xml:space="preserve"> </w:t>
      </w:r>
      <w:r>
        <w:t>cálculo</w:t>
      </w:r>
      <w:r>
        <w:rPr>
          <w:spacing w:val="-2"/>
        </w:rPr>
        <w:t xml:space="preserve"> </w:t>
      </w:r>
      <w:r>
        <w:t>da</w:t>
      </w:r>
      <w:r>
        <w:rPr>
          <w:spacing w:val="-4"/>
        </w:rPr>
        <w:t xml:space="preserve"> </w:t>
      </w:r>
      <w:r>
        <w:t>garantia</w:t>
      </w:r>
      <w:r>
        <w:rPr>
          <w:spacing w:val="-4"/>
        </w:rPr>
        <w:t xml:space="preserve"> </w:t>
      </w:r>
      <w:r>
        <w:t>deve</w:t>
      </w:r>
      <w:r>
        <w:rPr>
          <w:spacing w:val="-5"/>
        </w:rPr>
        <w:t xml:space="preserve"> </w:t>
      </w:r>
      <w:r>
        <w:t>ter</w:t>
      </w:r>
      <w:r>
        <w:rPr>
          <w:spacing w:val="-8"/>
        </w:rPr>
        <w:t xml:space="preserve"> </w:t>
      </w:r>
      <w:r>
        <w:t>como base</w:t>
      </w:r>
      <w:r>
        <w:rPr>
          <w:spacing w:val="-2"/>
        </w:rPr>
        <w:t xml:space="preserve"> </w:t>
      </w:r>
      <w:r>
        <w:rPr>
          <w:rFonts w:ascii="Arial MT" w:hAnsi="Arial MT"/>
          <w:sz w:val="19"/>
        </w:rPr>
        <w:t>a</w:t>
      </w:r>
      <w:r>
        <w:rPr>
          <w:rFonts w:ascii="Arial MT" w:hAnsi="Arial MT"/>
          <w:spacing w:val="-5"/>
          <w:sz w:val="19"/>
        </w:rPr>
        <w:t xml:space="preserve"> </w:t>
      </w:r>
      <w:r>
        <w:rPr>
          <w:rFonts w:ascii="Arial MT" w:hAnsi="Arial MT"/>
          <w:sz w:val="19"/>
        </w:rPr>
        <w:t>data</w:t>
      </w:r>
      <w:r>
        <w:rPr>
          <w:rFonts w:ascii="Arial MT" w:hAnsi="Arial MT"/>
          <w:spacing w:val="-5"/>
          <w:sz w:val="19"/>
        </w:rPr>
        <w:t xml:space="preserve"> </w:t>
      </w:r>
      <w:r>
        <w:rPr>
          <w:rFonts w:ascii="Arial MT" w:hAnsi="Arial MT"/>
          <w:sz w:val="19"/>
        </w:rPr>
        <w:t>efetiva</w:t>
      </w:r>
      <w:r>
        <w:rPr>
          <w:rFonts w:ascii="Arial MT" w:hAnsi="Arial MT"/>
          <w:spacing w:val="-4"/>
          <w:sz w:val="19"/>
        </w:rPr>
        <w:t xml:space="preserve"> </w:t>
      </w:r>
      <w:r>
        <w:rPr>
          <w:rFonts w:ascii="Arial MT" w:hAnsi="Arial MT"/>
          <w:sz w:val="19"/>
        </w:rPr>
        <w:t>da</w:t>
      </w:r>
      <w:r>
        <w:rPr>
          <w:rFonts w:ascii="Arial MT" w:hAnsi="Arial MT"/>
          <w:spacing w:val="-5"/>
          <w:sz w:val="19"/>
        </w:rPr>
        <w:t xml:space="preserve"> </w:t>
      </w:r>
      <w:r>
        <w:rPr>
          <w:rFonts w:ascii="Arial MT" w:hAnsi="Arial MT"/>
          <w:sz w:val="19"/>
        </w:rPr>
        <w:t>entrega</w:t>
      </w:r>
      <w:r>
        <w:rPr>
          <w:rFonts w:ascii="Arial MT" w:hAnsi="Arial MT"/>
          <w:spacing w:val="-4"/>
          <w:sz w:val="19"/>
        </w:rPr>
        <w:t xml:space="preserve"> </w:t>
      </w:r>
      <w:r>
        <w:rPr>
          <w:rFonts w:ascii="Arial MT" w:hAnsi="Arial MT"/>
          <w:sz w:val="19"/>
        </w:rPr>
        <w:t>do</w:t>
      </w:r>
      <w:r>
        <w:rPr>
          <w:rFonts w:ascii="Arial MT" w:hAnsi="Arial MT"/>
          <w:spacing w:val="-5"/>
          <w:sz w:val="19"/>
        </w:rPr>
        <w:t xml:space="preserve"> </w:t>
      </w:r>
      <w:r>
        <w:rPr>
          <w:rFonts w:ascii="Arial MT" w:hAnsi="Arial MT"/>
          <w:sz w:val="19"/>
        </w:rPr>
        <w:t>mobiliário às Contratantes</w:t>
      </w:r>
      <w:r>
        <w:t>.</w:t>
      </w:r>
    </w:p>
    <w:p w14:paraId="4233C36A" w14:textId="77777777" w:rsidR="008F7BCE" w:rsidRDefault="008F7BCE">
      <w:pPr>
        <w:pStyle w:val="Corpodetexto"/>
        <w:spacing w:before="93"/>
        <w:rPr>
          <w:sz w:val="19"/>
        </w:rPr>
      </w:pPr>
    </w:p>
    <w:p w14:paraId="56DC8A6E" w14:textId="77777777" w:rsidR="008F7BCE" w:rsidRDefault="00AA36A5">
      <w:pPr>
        <w:pStyle w:val="Ttulo1"/>
      </w:pPr>
      <w:r>
        <w:rPr>
          <w:spacing w:val="-2"/>
        </w:rPr>
        <w:t>DOCUMENTAÇÃO</w:t>
      </w:r>
      <w:r>
        <w:t xml:space="preserve"> </w:t>
      </w:r>
      <w:r>
        <w:rPr>
          <w:spacing w:val="-2"/>
        </w:rPr>
        <w:t>TÉCNICA</w:t>
      </w:r>
    </w:p>
    <w:p w14:paraId="65B77E64" w14:textId="77777777" w:rsidR="008F7BCE" w:rsidRDefault="00AA36A5">
      <w:pPr>
        <w:pStyle w:val="PargrafodaLista"/>
        <w:numPr>
          <w:ilvl w:val="0"/>
          <w:numId w:val="25"/>
        </w:numPr>
        <w:tabs>
          <w:tab w:val="left" w:pos="159"/>
        </w:tabs>
        <w:ind w:right="671" w:firstLine="0"/>
        <w:jc w:val="left"/>
      </w:pPr>
      <w:r>
        <w:t>O</w:t>
      </w:r>
      <w:r>
        <w:rPr>
          <w:spacing w:val="-2"/>
        </w:rPr>
        <w:t xml:space="preserve"> </w:t>
      </w:r>
      <w:r>
        <w:t>fornecedor</w:t>
      </w:r>
      <w:r>
        <w:rPr>
          <w:spacing w:val="-2"/>
        </w:rPr>
        <w:t xml:space="preserve"> </w:t>
      </w:r>
      <w:r>
        <w:t>deverá</w:t>
      </w:r>
      <w:r>
        <w:rPr>
          <w:spacing w:val="-5"/>
        </w:rPr>
        <w:t xml:space="preserve"> </w:t>
      </w:r>
      <w:r>
        <w:t>apresentar,</w:t>
      </w:r>
      <w:r>
        <w:rPr>
          <w:spacing w:val="-3"/>
        </w:rPr>
        <w:t xml:space="preserve"> </w:t>
      </w:r>
      <w:r>
        <w:t>acompanhado</w:t>
      </w:r>
      <w:r>
        <w:rPr>
          <w:spacing w:val="-4"/>
        </w:rPr>
        <w:t xml:space="preserve"> </w:t>
      </w:r>
      <w:r>
        <w:t>da</w:t>
      </w:r>
      <w:r>
        <w:rPr>
          <w:spacing w:val="-1"/>
        </w:rPr>
        <w:t xml:space="preserve"> </w:t>
      </w:r>
      <w:r>
        <w:t>amostra</w:t>
      </w:r>
      <w:r>
        <w:rPr>
          <w:spacing w:val="-2"/>
        </w:rPr>
        <w:t xml:space="preserve"> </w:t>
      </w:r>
      <w:r>
        <w:t>do</w:t>
      </w:r>
      <w:r>
        <w:rPr>
          <w:spacing w:val="-1"/>
        </w:rPr>
        <w:t xml:space="preserve"> </w:t>
      </w:r>
      <w:r>
        <w:t>conjunto,</w:t>
      </w:r>
      <w:r>
        <w:rPr>
          <w:spacing w:val="-2"/>
        </w:rPr>
        <w:t xml:space="preserve"> </w:t>
      </w:r>
      <w:r>
        <w:t>Certificado</w:t>
      </w:r>
      <w:r>
        <w:rPr>
          <w:spacing w:val="-1"/>
        </w:rPr>
        <w:t xml:space="preserve"> </w:t>
      </w:r>
      <w:r>
        <w:t>de conformidade</w:t>
      </w:r>
      <w:r>
        <w:rPr>
          <w:spacing w:val="-9"/>
        </w:rPr>
        <w:t xml:space="preserve"> </w:t>
      </w:r>
      <w:r>
        <w:t>/</w:t>
      </w:r>
      <w:r>
        <w:rPr>
          <w:spacing w:val="-7"/>
        </w:rPr>
        <w:t xml:space="preserve"> </w:t>
      </w:r>
      <w:r>
        <w:t>Certificado(s)</w:t>
      </w:r>
      <w:r>
        <w:rPr>
          <w:spacing w:val="-4"/>
        </w:rPr>
        <w:t xml:space="preserve"> </w:t>
      </w:r>
      <w:r>
        <w:t>de</w:t>
      </w:r>
      <w:r>
        <w:rPr>
          <w:spacing w:val="-10"/>
        </w:rPr>
        <w:t xml:space="preserve"> </w:t>
      </w:r>
      <w:r>
        <w:t>Manutenção</w:t>
      </w:r>
      <w:r>
        <w:rPr>
          <w:spacing w:val="-5"/>
        </w:rPr>
        <w:t xml:space="preserve"> </w:t>
      </w:r>
      <w:r>
        <w:t>da</w:t>
      </w:r>
      <w:r>
        <w:rPr>
          <w:spacing w:val="-10"/>
        </w:rPr>
        <w:t xml:space="preserve"> </w:t>
      </w:r>
      <w:r>
        <w:t>Certificação,</w:t>
      </w:r>
      <w:r>
        <w:rPr>
          <w:spacing w:val="-12"/>
        </w:rPr>
        <w:t xml:space="preserve"> </w:t>
      </w:r>
      <w:r>
        <w:t>emitido</w:t>
      </w:r>
      <w:r>
        <w:rPr>
          <w:spacing w:val="-4"/>
        </w:rPr>
        <w:t xml:space="preserve"> </w:t>
      </w:r>
      <w:r>
        <w:t>pelo</w:t>
      </w:r>
      <w:r>
        <w:rPr>
          <w:spacing w:val="-4"/>
        </w:rPr>
        <w:t xml:space="preserve"> </w:t>
      </w:r>
      <w:r>
        <w:t>Organismo</w:t>
      </w:r>
      <w:r>
        <w:rPr>
          <w:spacing w:val="-6"/>
        </w:rPr>
        <w:t xml:space="preserve"> </w:t>
      </w:r>
      <w:r>
        <w:t>de Certificação de Produto - OCP, acreditado pelo CGCRE-INMETRO para NBR 14006:2008 - Móveis escolares - Cadeiras e mesas para conjunto aluno individual.</w:t>
      </w:r>
    </w:p>
    <w:p w14:paraId="4B78B9C3" w14:textId="77777777" w:rsidR="008F7BCE" w:rsidRDefault="00AA36A5">
      <w:pPr>
        <w:pStyle w:val="PargrafodaLista"/>
        <w:numPr>
          <w:ilvl w:val="0"/>
          <w:numId w:val="25"/>
        </w:numPr>
        <w:tabs>
          <w:tab w:val="left" w:pos="159"/>
        </w:tabs>
        <w:ind w:right="230" w:firstLine="0"/>
        <w:jc w:val="left"/>
      </w:pPr>
      <w:r>
        <w:t>O</w:t>
      </w:r>
      <w:r>
        <w:rPr>
          <w:spacing w:val="-5"/>
        </w:rPr>
        <w:t xml:space="preserve"> </w:t>
      </w:r>
      <w:r>
        <w:t>fornecedor</w:t>
      </w:r>
      <w:r>
        <w:rPr>
          <w:spacing w:val="-10"/>
        </w:rPr>
        <w:t xml:space="preserve"> </w:t>
      </w:r>
      <w:r>
        <w:t>deverá</w:t>
      </w:r>
      <w:r>
        <w:rPr>
          <w:spacing w:val="-7"/>
        </w:rPr>
        <w:t xml:space="preserve"> </w:t>
      </w:r>
      <w:r>
        <w:t>apresentar</w:t>
      </w:r>
      <w:r>
        <w:rPr>
          <w:spacing w:val="-8"/>
        </w:rPr>
        <w:t xml:space="preserve"> </w:t>
      </w:r>
      <w:r>
        <w:t>ainda</w:t>
      </w:r>
      <w:r>
        <w:rPr>
          <w:spacing w:val="-5"/>
        </w:rPr>
        <w:t xml:space="preserve"> </w:t>
      </w:r>
      <w:r>
        <w:t>declaração</w:t>
      </w:r>
      <w:r>
        <w:rPr>
          <w:spacing w:val="-6"/>
        </w:rPr>
        <w:t xml:space="preserve"> </w:t>
      </w:r>
      <w:r>
        <w:t>emitida</w:t>
      </w:r>
      <w:r>
        <w:rPr>
          <w:spacing w:val="-5"/>
        </w:rPr>
        <w:t xml:space="preserve"> </w:t>
      </w:r>
      <w:r>
        <w:t>pelo</w:t>
      </w:r>
      <w:r>
        <w:rPr>
          <w:spacing w:val="-6"/>
        </w:rPr>
        <w:t xml:space="preserve"> </w:t>
      </w:r>
      <w:r>
        <w:t>Organismo</w:t>
      </w:r>
      <w:r>
        <w:rPr>
          <w:spacing w:val="-3"/>
        </w:rPr>
        <w:t xml:space="preserve"> </w:t>
      </w:r>
      <w:r>
        <w:t>de</w:t>
      </w:r>
      <w:r>
        <w:rPr>
          <w:spacing w:val="-12"/>
        </w:rPr>
        <w:t xml:space="preserve"> </w:t>
      </w:r>
      <w:r>
        <w:t>Certificação</w:t>
      </w:r>
      <w:r>
        <w:rPr>
          <w:spacing w:val="-4"/>
        </w:rPr>
        <w:t xml:space="preserve"> </w:t>
      </w:r>
      <w:r>
        <w:t>de Produto -</w:t>
      </w:r>
      <w:r>
        <w:rPr>
          <w:spacing w:val="-7"/>
        </w:rPr>
        <w:t xml:space="preserve"> </w:t>
      </w:r>
      <w:r>
        <w:t>OCP,</w:t>
      </w:r>
      <w:r>
        <w:rPr>
          <w:spacing w:val="-2"/>
        </w:rPr>
        <w:t xml:space="preserve"> </w:t>
      </w:r>
      <w:r>
        <w:t>comprovando</w:t>
      </w:r>
      <w:r>
        <w:rPr>
          <w:spacing w:val="-1"/>
        </w:rPr>
        <w:t xml:space="preserve"> </w:t>
      </w:r>
      <w:r>
        <w:t>a</w:t>
      </w:r>
      <w:r>
        <w:rPr>
          <w:spacing w:val="-2"/>
        </w:rPr>
        <w:t xml:space="preserve"> </w:t>
      </w:r>
      <w:r>
        <w:t>correspondência</w:t>
      </w:r>
      <w:r>
        <w:rPr>
          <w:spacing w:val="-5"/>
        </w:rPr>
        <w:t xml:space="preserve"> </w:t>
      </w:r>
      <w:r>
        <w:t>do</w:t>
      </w:r>
      <w:r>
        <w:rPr>
          <w:spacing w:val="-4"/>
        </w:rPr>
        <w:t xml:space="preserve"> </w:t>
      </w:r>
      <w:r>
        <w:t>Certificado</w:t>
      </w:r>
      <w:r>
        <w:rPr>
          <w:spacing w:val="-5"/>
        </w:rPr>
        <w:t xml:space="preserve"> </w:t>
      </w:r>
      <w:r>
        <w:t>de</w:t>
      </w:r>
      <w:r>
        <w:rPr>
          <w:spacing w:val="-2"/>
        </w:rPr>
        <w:t xml:space="preserve"> </w:t>
      </w:r>
      <w:r>
        <w:t>Conformidade</w:t>
      </w:r>
      <w:r>
        <w:rPr>
          <w:spacing w:val="-2"/>
        </w:rPr>
        <w:t xml:space="preserve"> </w:t>
      </w:r>
      <w:r>
        <w:t>INMETRO</w:t>
      </w:r>
      <w:r>
        <w:rPr>
          <w:spacing w:val="-2"/>
        </w:rPr>
        <w:t xml:space="preserve"> </w:t>
      </w:r>
      <w:r>
        <w:t>ao projeto e especificação. Essa declaração deve explicitar os nomes dos fabricantes dos componentes</w:t>
      </w:r>
      <w:r>
        <w:rPr>
          <w:spacing w:val="-2"/>
        </w:rPr>
        <w:t xml:space="preserve"> </w:t>
      </w:r>
      <w:r>
        <w:t>injetados</w:t>
      </w:r>
      <w:r>
        <w:rPr>
          <w:spacing w:val="-3"/>
        </w:rPr>
        <w:t xml:space="preserve"> </w:t>
      </w:r>
      <w:r>
        <w:t>ou</w:t>
      </w:r>
      <w:r>
        <w:rPr>
          <w:spacing w:val="-10"/>
        </w:rPr>
        <w:t xml:space="preserve"> </w:t>
      </w:r>
      <w:r>
        <w:t>em</w:t>
      </w:r>
      <w:r>
        <w:rPr>
          <w:spacing w:val="-3"/>
        </w:rPr>
        <w:t xml:space="preserve"> </w:t>
      </w:r>
      <w:r>
        <w:t>compensado</w:t>
      </w:r>
      <w:r>
        <w:rPr>
          <w:spacing w:val="-5"/>
        </w:rPr>
        <w:t xml:space="preserve"> </w:t>
      </w:r>
      <w:r>
        <w:t>moldado,</w:t>
      </w:r>
      <w:r>
        <w:rPr>
          <w:spacing w:val="-5"/>
        </w:rPr>
        <w:t xml:space="preserve"> </w:t>
      </w:r>
      <w:r>
        <w:t>nomes</w:t>
      </w:r>
      <w:r>
        <w:rPr>
          <w:spacing w:val="-1"/>
        </w:rPr>
        <w:t xml:space="preserve"> </w:t>
      </w:r>
      <w:r>
        <w:t>dos</w:t>
      </w:r>
      <w:r>
        <w:rPr>
          <w:spacing w:val="-2"/>
        </w:rPr>
        <w:t xml:space="preserve"> </w:t>
      </w:r>
      <w:r>
        <w:t>fabricantes</w:t>
      </w:r>
      <w:r>
        <w:rPr>
          <w:spacing w:val="-1"/>
        </w:rPr>
        <w:t xml:space="preserve"> </w:t>
      </w:r>
      <w:r>
        <w:t>da</w:t>
      </w:r>
      <w:r>
        <w:rPr>
          <w:spacing w:val="-2"/>
        </w:rPr>
        <w:t xml:space="preserve"> </w:t>
      </w:r>
      <w:r>
        <w:t>fita</w:t>
      </w:r>
      <w:r>
        <w:rPr>
          <w:spacing w:val="-2"/>
        </w:rPr>
        <w:t xml:space="preserve"> </w:t>
      </w:r>
      <w:r>
        <w:t>de</w:t>
      </w:r>
      <w:r>
        <w:rPr>
          <w:spacing w:val="-2"/>
        </w:rPr>
        <w:t xml:space="preserve"> </w:t>
      </w:r>
      <w:r>
        <w:t>bordo, utilizados nas montagens dos conjuntos certificados.</w:t>
      </w:r>
    </w:p>
    <w:p w14:paraId="717B5C35" w14:textId="77777777" w:rsidR="008F7BCE" w:rsidRDefault="00AA36A5">
      <w:pPr>
        <w:pStyle w:val="Corpodetexto"/>
        <w:ind w:left="2" w:right="193"/>
      </w:pPr>
      <w:r>
        <w:rPr>
          <w:b/>
        </w:rPr>
        <w:t xml:space="preserve">Obs. 1: </w:t>
      </w:r>
      <w:r>
        <w:t>O(s) certificado(s) de manutenção da certificação deve(m) estar de acordo com os prazos</w:t>
      </w:r>
      <w:r>
        <w:rPr>
          <w:spacing w:val="-4"/>
        </w:rPr>
        <w:t xml:space="preserve"> </w:t>
      </w:r>
      <w:r>
        <w:t>estabelecidos</w:t>
      </w:r>
      <w:r>
        <w:rPr>
          <w:spacing w:val="-6"/>
        </w:rPr>
        <w:t xml:space="preserve"> </w:t>
      </w:r>
      <w:r>
        <w:t>nos</w:t>
      </w:r>
      <w:r>
        <w:rPr>
          <w:spacing w:val="-7"/>
        </w:rPr>
        <w:t xml:space="preserve"> </w:t>
      </w:r>
      <w:r>
        <w:t>Requisitos</w:t>
      </w:r>
      <w:r>
        <w:rPr>
          <w:spacing w:val="-6"/>
        </w:rPr>
        <w:t xml:space="preserve"> </w:t>
      </w:r>
      <w:r>
        <w:t>de</w:t>
      </w:r>
      <w:r>
        <w:rPr>
          <w:spacing w:val="-4"/>
        </w:rPr>
        <w:t xml:space="preserve"> </w:t>
      </w:r>
      <w:r>
        <w:t>Avaliação</w:t>
      </w:r>
      <w:r>
        <w:rPr>
          <w:spacing w:val="-3"/>
        </w:rPr>
        <w:t xml:space="preserve"> </w:t>
      </w:r>
      <w:r>
        <w:t>da</w:t>
      </w:r>
      <w:r>
        <w:rPr>
          <w:spacing w:val="-7"/>
        </w:rPr>
        <w:t xml:space="preserve"> </w:t>
      </w:r>
      <w:r>
        <w:t>Conformidade,</w:t>
      </w:r>
      <w:r>
        <w:rPr>
          <w:spacing w:val="-8"/>
        </w:rPr>
        <w:t xml:space="preserve"> </w:t>
      </w:r>
      <w:r>
        <w:t>com</w:t>
      </w:r>
      <w:r>
        <w:rPr>
          <w:spacing w:val="-3"/>
        </w:rPr>
        <w:t xml:space="preserve"> </w:t>
      </w:r>
      <w:r>
        <w:t>base</w:t>
      </w:r>
      <w:r>
        <w:rPr>
          <w:spacing w:val="-3"/>
        </w:rPr>
        <w:t xml:space="preserve"> </w:t>
      </w:r>
      <w:r>
        <w:t>na</w:t>
      </w:r>
      <w:r>
        <w:rPr>
          <w:spacing w:val="-12"/>
        </w:rPr>
        <w:t xml:space="preserve"> </w:t>
      </w:r>
      <w:r>
        <w:t>data</w:t>
      </w:r>
      <w:r>
        <w:rPr>
          <w:spacing w:val="-4"/>
        </w:rPr>
        <w:t xml:space="preserve"> </w:t>
      </w:r>
      <w:r>
        <w:t>inicial</w:t>
      </w:r>
      <w:r>
        <w:rPr>
          <w:spacing w:val="-7"/>
        </w:rPr>
        <w:t xml:space="preserve"> </w:t>
      </w:r>
      <w:r>
        <w:t>da obtenção da 1ª certificação do produto.</w:t>
      </w:r>
    </w:p>
    <w:p w14:paraId="248D4C73" w14:textId="77777777" w:rsidR="008F7BCE" w:rsidRDefault="00AA36A5">
      <w:pPr>
        <w:pStyle w:val="PargrafodaLista"/>
        <w:numPr>
          <w:ilvl w:val="0"/>
          <w:numId w:val="25"/>
        </w:numPr>
        <w:tabs>
          <w:tab w:val="left" w:pos="162"/>
        </w:tabs>
        <w:spacing w:before="1"/>
        <w:ind w:right="256" w:firstLine="0"/>
        <w:jc w:val="left"/>
      </w:pPr>
      <w:r>
        <w:t>O</w:t>
      </w:r>
      <w:r>
        <w:rPr>
          <w:spacing w:val="-4"/>
        </w:rPr>
        <w:t xml:space="preserve"> </w:t>
      </w:r>
      <w:r>
        <w:t>fornecedor</w:t>
      </w:r>
      <w:r>
        <w:rPr>
          <w:spacing w:val="-6"/>
        </w:rPr>
        <w:t xml:space="preserve"> </w:t>
      </w:r>
      <w:r>
        <w:t>deverá</w:t>
      </w:r>
      <w:r>
        <w:rPr>
          <w:spacing w:val="-3"/>
        </w:rPr>
        <w:t xml:space="preserve"> </w:t>
      </w:r>
      <w:r>
        <w:t>apresentar</w:t>
      </w:r>
      <w:r>
        <w:rPr>
          <w:spacing w:val="-4"/>
        </w:rPr>
        <w:t xml:space="preserve"> </w:t>
      </w:r>
      <w:r>
        <w:t>laudo</w:t>
      </w:r>
      <w:r>
        <w:rPr>
          <w:spacing w:val="-3"/>
        </w:rPr>
        <w:t xml:space="preserve"> </w:t>
      </w:r>
      <w:r>
        <w:t>técnico</w:t>
      </w:r>
      <w:r>
        <w:rPr>
          <w:spacing w:val="-3"/>
        </w:rPr>
        <w:t xml:space="preserve"> </w:t>
      </w:r>
      <w:r>
        <w:t>que</w:t>
      </w:r>
      <w:r>
        <w:rPr>
          <w:spacing w:val="-6"/>
        </w:rPr>
        <w:t xml:space="preserve"> </w:t>
      </w:r>
      <w:r>
        <w:t>comprove</w:t>
      </w:r>
      <w:r>
        <w:rPr>
          <w:spacing w:val="-6"/>
        </w:rPr>
        <w:t xml:space="preserve"> </w:t>
      </w:r>
      <w:r>
        <w:t>a</w:t>
      </w:r>
      <w:r>
        <w:rPr>
          <w:spacing w:val="-4"/>
        </w:rPr>
        <w:t xml:space="preserve"> </w:t>
      </w:r>
      <w:r>
        <w:t>qualidade</w:t>
      </w:r>
      <w:r>
        <w:rPr>
          <w:spacing w:val="-3"/>
        </w:rPr>
        <w:t xml:space="preserve"> </w:t>
      </w:r>
      <w:r>
        <w:t>da</w:t>
      </w:r>
      <w:r>
        <w:rPr>
          <w:spacing w:val="-7"/>
        </w:rPr>
        <w:t xml:space="preserve"> </w:t>
      </w:r>
      <w:r>
        <w:t>colagem</w:t>
      </w:r>
      <w:r>
        <w:rPr>
          <w:spacing w:val="-3"/>
        </w:rPr>
        <w:t xml:space="preserve"> </w:t>
      </w:r>
      <w:r>
        <w:t>da</w:t>
      </w:r>
      <w:r>
        <w:rPr>
          <w:spacing w:val="-4"/>
        </w:rPr>
        <w:t xml:space="preserve"> </w:t>
      </w:r>
      <w:r>
        <w:t>fita de bordo, emitido por laboratório acreditado pelo CGCRE-INMETRO para realização desse ensaio de acordo com a ABNT NBR 16332: 2014 - Móveis de madeira - Fita de borda e suas aplicações - Requisitos e métodos de ensaio, ou, por laboratório acreditado para realização</w:t>
      </w:r>
    </w:p>
    <w:p w14:paraId="5BBAA088" w14:textId="77777777" w:rsidR="008F7BCE" w:rsidRDefault="008F7BCE">
      <w:pPr>
        <w:pStyle w:val="PargrafodaLista"/>
        <w:jc w:val="left"/>
        <w:sectPr w:rsidR="008F7BCE">
          <w:headerReference w:type="default" r:id="rId55"/>
          <w:footerReference w:type="default" r:id="rId56"/>
          <w:pgSz w:w="11920" w:h="16850"/>
          <w:pgMar w:top="1360" w:right="1559" w:bottom="280" w:left="1700" w:header="0" w:footer="0" w:gutter="0"/>
          <w:cols w:space="720"/>
        </w:sectPr>
      </w:pPr>
    </w:p>
    <w:p w14:paraId="21AD698F" w14:textId="77777777" w:rsidR="008F7BCE" w:rsidRDefault="00AA36A5">
      <w:pPr>
        <w:pStyle w:val="Corpodetexto"/>
        <w:spacing w:before="33"/>
        <w:ind w:left="2" w:right="105"/>
      </w:pPr>
      <w:r>
        <w:lastRenderedPageBreak/>
        <w:t>dos</w:t>
      </w:r>
      <w:r>
        <w:rPr>
          <w:spacing w:val="-4"/>
        </w:rPr>
        <w:t xml:space="preserve"> </w:t>
      </w:r>
      <w:r>
        <w:t>ensaios</w:t>
      </w:r>
      <w:r>
        <w:rPr>
          <w:spacing w:val="-5"/>
        </w:rPr>
        <w:t xml:space="preserve"> </w:t>
      </w:r>
      <w:r>
        <w:t>descritos</w:t>
      </w:r>
      <w:r>
        <w:rPr>
          <w:spacing w:val="-3"/>
        </w:rPr>
        <w:t xml:space="preserve"> </w:t>
      </w:r>
      <w:r>
        <w:t>na</w:t>
      </w:r>
      <w:r>
        <w:rPr>
          <w:spacing w:val="-7"/>
        </w:rPr>
        <w:t xml:space="preserve"> </w:t>
      </w:r>
      <w:r>
        <w:t>NBR</w:t>
      </w:r>
      <w:r>
        <w:rPr>
          <w:spacing w:val="-4"/>
        </w:rPr>
        <w:t xml:space="preserve"> </w:t>
      </w:r>
      <w:r>
        <w:t>14006:2008 -</w:t>
      </w:r>
      <w:r>
        <w:rPr>
          <w:spacing w:val="-9"/>
        </w:rPr>
        <w:t xml:space="preserve"> </w:t>
      </w:r>
      <w:r>
        <w:t>Móveis</w:t>
      </w:r>
      <w:r>
        <w:rPr>
          <w:spacing w:val="-3"/>
        </w:rPr>
        <w:t xml:space="preserve"> </w:t>
      </w:r>
      <w:r>
        <w:t>escolares</w:t>
      </w:r>
      <w:r>
        <w:rPr>
          <w:spacing w:val="-1"/>
        </w:rPr>
        <w:t xml:space="preserve"> </w:t>
      </w:r>
      <w:r>
        <w:t>-</w:t>
      </w:r>
      <w:r>
        <w:rPr>
          <w:spacing w:val="-5"/>
        </w:rPr>
        <w:t xml:space="preserve"> </w:t>
      </w:r>
      <w:r>
        <w:t>Cadeiras</w:t>
      </w:r>
      <w:r>
        <w:rPr>
          <w:spacing w:val="-4"/>
        </w:rPr>
        <w:t xml:space="preserve"> </w:t>
      </w:r>
      <w:r>
        <w:t>e</w:t>
      </w:r>
      <w:r>
        <w:rPr>
          <w:spacing w:val="-8"/>
        </w:rPr>
        <w:t xml:space="preserve"> </w:t>
      </w:r>
      <w:r>
        <w:t>mesas</w:t>
      </w:r>
      <w:r>
        <w:rPr>
          <w:spacing w:val="-8"/>
        </w:rPr>
        <w:t xml:space="preserve"> </w:t>
      </w:r>
      <w:r>
        <w:t>para</w:t>
      </w:r>
      <w:r>
        <w:rPr>
          <w:spacing w:val="-5"/>
        </w:rPr>
        <w:t xml:space="preserve"> </w:t>
      </w:r>
      <w:r>
        <w:t>conjunto aluno individual.</w:t>
      </w:r>
    </w:p>
    <w:p w14:paraId="14B758DC" w14:textId="77777777" w:rsidR="008F7BCE" w:rsidRDefault="00AA36A5">
      <w:pPr>
        <w:pStyle w:val="Corpodetexto"/>
        <w:spacing w:before="1"/>
        <w:ind w:left="2" w:right="193"/>
      </w:pPr>
      <w:r>
        <w:rPr>
          <w:b/>
        </w:rPr>
        <w:t xml:space="preserve">Obs. 2: </w:t>
      </w:r>
      <w:r>
        <w:t>A identificação clara e inequívoca do item ensaiado e do fabricante é condição essencial</w:t>
      </w:r>
      <w:r>
        <w:rPr>
          <w:spacing w:val="-8"/>
        </w:rPr>
        <w:t xml:space="preserve"> </w:t>
      </w:r>
      <w:r>
        <w:t>para</w:t>
      </w:r>
      <w:r>
        <w:rPr>
          <w:spacing w:val="-10"/>
        </w:rPr>
        <w:t xml:space="preserve"> </w:t>
      </w:r>
      <w:r>
        <w:t>validação</w:t>
      </w:r>
      <w:r>
        <w:rPr>
          <w:spacing w:val="-5"/>
        </w:rPr>
        <w:t xml:space="preserve"> </w:t>
      </w:r>
      <w:r>
        <w:t>dos</w:t>
      </w:r>
      <w:r>
        <w:rPr>
          <w:spacing w:val="-4"/>
        </w:rPr>
        <w:t xml:space="preserve"> </w:t>
      </w:r>
      <w:r>
        <w:t>laudos.</w:t>
      </w:r>
      <w:r>
        <w:rPr>
          <w:spacing w:val="-4"/>
        </w:rPr>
        <w:t xml:space="preserve"> </w:t>
      </w:r>
      <w:r>
        <w:t>Os</w:t>
      </w:r>
      <w:r>
        <w:rPr>
          <w:spacing w:val="-4"/>
        </w:rPr>
        <w:t xml:space="preserve"> </w:t>
      </w:r>
      <w:r>
        <w:t>laudos</w:t>
      </w:r>
      <w:r>
        <w:rPr>
          <w:spacing w:val="-6"/>
        </w:rPr>
        <w:t xml:space="preserve"> </w:t>
      </w:r>
      <w:r>
        <w:t>devem</w:t>
      </w:r>
      <w:r>
        <w:rPr>
          <w:spacing w:val="-5"/>
        </w:rPr>
        <w:t xml:space="preserve"> </w:t>
      </w:r>
      <w:r>
        <w:t>conter</w:t>
      </w:r>
      <w:r>
        <w:rPr>
          <w:spacing w:val="-9"/>
        </w:rPr>
        <w:t xml:space="preserve"> </w:t>
      </w:r>
      <w:r>
        <w:t>fotos</w:t>
      </w:r>
      <w:r>
        <w:rPr>
          <w:spacing w:val="-7"/>
        </w:rPr>
        <w:t xml:space="preserve"> </w:t>
      </w:r>
      <w:r>
        <w:t>legíveis</w:t>
      </w:r>
      <w:r>
        <w:rPr>
          <w:spacing w:val="-3"/>
        </w:rPr>
        <w:t xml:space="preserve"> </w:t>
      </w:r>
      <w:r>
        <w:t>do</w:t>
      </w:r>
      <w:r>
        <w:rPr>
          <w:spacing w:val="-1"/>
        </w:rPr>
        <w:t xml:space="preserve"> </w:t>
      </w:r>
      <w:r>
        <w:t>item</w:t>
      </w:r>
      <w:r>
        <w:rPr>
          <w:spacing w:val="-3"/>
        </w:rPr>
        <w:t xml:space="preserve"> </w:t>
      </w:r>
      <w:r>
        <w:t>(mínimo duas fotos em diferentes ângulos, com tamanho mínimo de 9 x 12cm); identificação do fabricante; data; técnico responsável.</w:t>
      </w:r>
    </w:p>
    <w:p w14:paraId="58D8B574" w14:textId="77777777" w:rsidR="008F7BCE" w:rsidRDefault="00AA36A5">
      <w:pPr>
        <w:pStyle w:val="Corpodetexto"/>
        <w:ind w:left="2"/>
      </w:pPr>
      <w:r>
        <w:rPr>
          <w:b/>
        </w:rPr>
        <w:t>Obs.</w:t>
      </w:r>
      <w:r>
        <w:rPr>
          <w:b/>
          <w:spacing w:val="-6"/>
        </w:rPr>
        <w:t xml:space="preserve"> </w:t>
      </w:r>
      <w:r>
        <w:rPr>
          <w:b/>
        </w:rPr>
        <w:t>3:</w:t>
      </w:r>
      <w:r>
        <w:rPr>
          <w:b/>
          <w:spacing w:val="-5"/>
        </w:rPr>
        <w:t xml:space="preserve"> </w:t>
      </w:r>
      <w:r>
        <w:t>Não</w:t>
      </w:r>
      <w:r>
        <w:rPr>
          <w:spacing w:val="-5"/>
        </w:rPr>
        <w:t xml:space="preserve"> </w:t>
      </w:r>
      <w:r>
        <w:t>serão</w:t>
      </w:r>
      <w:r>
        <w:rPr>
          <w:spacing w:val="-3"/>
        </w:rPr>
        <w:t xml:space="preserve"> </w:t>
      </w:r>
      <w:r>
        <w:t>aceitos</w:t>
      </w:r>
      <w:r>
        <w:rPr>
          <w:spacing w:val="-3"/>
        </w:rPr>
        <w:t xml:space="preserve"> </w:t>
      </w:r>
      <w:r>
        <w:t>laudos</w:t>
      </w:r>
      <w:r>
        <w:rPr>
          <w:spacing w:val="-4"/>
        </w:rPr>
        <w:t xml:space="preserve"> </w:t>
      </w:r>
      <w:r>
        <w:t>datados</w:t>
      </w:r>
      <w:r>
        <w:rPr>
          <w:spacing w:val="-4"/>
        </w:rPr>
        <w:t xml:space="preserve"> </w:t>
      </w:r>
      <w:r>
        <w:t>com</w:t>
      </w:r>
      <w:r>
        <w:rPr>
          <w:spacing w:val="-8"/>
        </w:rPr>
        <w:t xml:space="preserve"> </w:t>
      </w:r>
      <w:r>
        <w:t>mais</w:t>
      </w:r>
      <w:r>
        <w:rPr>
          <w:spacing w:val="-4"/>
        </w:rPr>
        <w:t xml:space="preserve"> </w:t>
      </w:r>
      <w:r>
        <w:t>de</w:t>
      </w:r>
      <w:r>
        <w:rPr>
          <w:spacing w:val="-4"/>
        </w:rPr>
        <w:t xml:space="preserve"> </w:t>
      </w:r>
      <w:r>
        <w:t>1</w:t>
      </w:r>
      <w:r>
        <w:rPr>
          <w:spacing w:val="-6"/>
        </w:rPr>
        <w:t xml:space="preserve"> </w:t>
      </w:r>
      <w:r>
        <w:t>(um)</w:t>
      </w:r>
      <w:r>
        <w:rPr>
          <w:spacing w:val="-6"/>
        </w:rPr>
        <w:t xml:space="preserve"> </w:t>
      </w:r>
      <w:r>
        <w:t>ano,</w:t>
      </w:r>
      <w:r>
        <w:rPr>
          <w:spacing w:val="-9"/>
        </w:rPr>
        <w:t xml:space="preserve"> </w:t>
      </w:r>
      <w:r>
        <w:t>contado</w:t>
      </w:r>
      <w:r>
        <w:rPr>
          <w:spacing w:val="-1"/>
        </w:rPr>
        <w:t xml:space="preserve"> </w:t>
      </w:r>
      <w:r>
        <w:t>da</w:t>
      </w:r>
      <w:r>
        <w:rPr>
          <w:spacing w:val="-4"/>
        </w:rPr>
        <w:t xml:space="preserve"> </w:t>
      </w:r>
      <w:r>
        <w:t>data</w:t>
      </w:r>
      <w:r>
        <w:rPr>
          <w:spacing w:val="-4"/>
        </w:rPr>
        <w:t xml:space="preserve"> </w:t>
      </w:r>
      <w:r>
        <w:t>de</w:t>
      </w:r>
      <w:r>
        <w:rPr>
          <w:spacing w:val="-4"/>
        </w:rPr>
        <w:t xml:space="preserve"> </w:t>
      </w:r>
      <w:r>
        <w:t xml:space="preserve">sua </w:t>
      </w:r>
      <w:r>
        <w:rPr>
          <w:spacing w:val="-2"/>
        </w:rPr>
        <w:t>apresentação.</w:t>
      </w:r>
    </w:p>
    <w:p w14:paraId="0CB61290" w14:textId="77777777" w:rsidR="008F7BCE" w:rsidRDefault="00AA36A5">
      <w:pPr>
        <w:pStyle w:val="Corpodetexto"/>
        <w:spacing w:before="8" w:line="235" w:lineRule="auto"/>
        <w:ind w:left="2" w:right="105"/>
      </w:pPr>
      <w:r>
        <w:rPr>
          <w:b/>
        </w:rPr>
        <w:t>Obs.</w:t>
      </w:r>
      <w:r>
        <w:rPr>
          <w:b/>
          <w:spacing w:val="-6"/>
        </w:rPr>
        <w:t xml:space="preserve"> </w:t>
      </w:r>
      <w:r>
        <w:rPr>
          <w:b/>
        </w:rPr>
        <w:t>4:</w:t>
      </w:r>
      <w:r>
        <w:rPr>
          <w:b/>
          <w:spacing w:val="-6"/>
        </w:rPr>
        <w:t xml:space="preserve"> </w:t>
      </w:r>
      <w:r>
        <w:t>Deverão</w:t>
      </w:r>
      <w:r>
        <w:rPr>
          <w:spacing w:val="-6"/>
        </w:rPr>
        <w:t xml:space="preserve"> </w:t>
      </w:r>
      <w:r>
        <w:t>ser</w:t>
      </w:r>
      <w:r>
        <w:rPr>
          <w:spacing w:val="-6"/>
        </w:rPr>
        <w:t xml:space="preserve"> </w:t>
      </w:r>
      <w:r>
        <w:t>enviadas</w:t>
      </w:r>
      <w:r>
        <w:rPr>
          <w:spacing w:val="-4"/>
        </w:rPr>
        <w:t xml:space="preserve"> </w:t>
      </w:r>
      <w:r>
        <w:t>as</w:t>
      </w:r>
      <w:r>
        <w:rPr>
          <w:spacing w:val="-7"/>
        </w:rPr>
        <w:t xml:space="preserve"> </w:t>
      </w:r>
      <w:r>
        <w:t>vias</w:t>
      </w:r>
      <w:r>
        <w:rPr>
          <w:spacing w:val="-9"/>
        </w:rPr>
        <w:t xml:space="preserve"> </w:t>
      </w:r>
      <w:r>
        <w:t>originais</w:t>
      </w:r>
      <w:r>
        <w:rPr>
          <w:spacing w:val="-5"/>
        </w:rPr>
        <w:t xml:space="preserve"> </w:t>
      </w:r>
      <w:r>
        <w:t>dos</w:t>
      </w:r>
      <w:r>
        <w:rPr>
          <w:spacing w:val="-6"/>
        </w:rPr>
        <w:t xml:space="preserve"> </w:t>
      </w:r>
      <w:r>
        <w:t>laudos;</w:t>
      </w:r>
      <w:r>
        <w:rPr>
          <w:spacing w:val="-6"/>
        </w:rPr>
        <w:t xml:space="preserve"> </w:t>
      </w:r>
      <w:r>
        <w:t>na</w:t>
      </w:r>
      <w:r>
        <w:rPr>
          <w:spacing w:val="-5"/>
        </w:rPr>
        <w:t xml:space="preserve"> </w:t>
      </w:r>
      <w:r>
        <w:t>impossibilidade,</w:t>
      </w:r>
      <w:r>
        <w:rPr>
          <w:spacing w:val="-6"/>
        </w:rPr>
        <w:t xml:space="preserve"> </w:t>
      </w:r>
      <w:r>
        <w:t>serão</w:t>
      </w:r>
      <w:r>
        <w:rPr>
          <w:spacing w:val="-4"/>
        </w:rPr>
        <w:t xml:space="preserve"> </w:t>
      </w:r>
      <w:r>
        <w:t>aceitas cópias legíveis, coloridas e autenticadas.</w:t>
      </w:r>
    </w:p>
    <w:p w14:paraId="3FF2D59C" w14:textId="77777777" w:rsidR="008F7BCE" w:rsidRDefault="00AA36A5">
      <w:pPr>
        <w:pStyle w:val="PargrafodaLista"/>
        <w:numPr>
          <w:ilvl w:val="0"/>
          <w:numId w:val="25"/>
        </w:numPr>
        <w:tabs>
          <w:tab w:val="left" w:pos="159"/>
        </w:tabs>
        <w:ind w:right="768" w:firstLine="0"/>
        <w:jc w:val="left"/>
      </w:pPr>
      <w:r>
        <w:t>Quando</w:t>
      </w:r>
      <w:r>
        <w:rPr>
          <w:spacing w:val="-4"/>
        </w:rPr>
        <w:t xml:space="preserve"> </w:t>
      </w:r>
      <w:r>
        <w:t>for</w:t>
      </w:r>
      <w:r>
        <w:rPr>
          <w:spacing w:val="-5"/>
        </w:rPr>
        <w:t xml:space="preserve"> </w:t>
      </w:r>
      <w:r>
        <w:t>utilizada</w:t>
      </w:r>
      <w:r>
        <w:rPr>
          <w:spacing w:val="-7"/>
        </w:rPr>
        <w:t xml:space="preserve"> </w:t>
      </w:r>
      <w:r>
        <w:t>matéria-prima</w:t>
      </w:r>
      <w:r>
        <w:rPr>
          <w:spacing w:val="-5"/>
        </w:rPr>
        <w:t xml:space="preserve"> </w:t>
      </w:r>
      <w:r>
        <w:t>de</w:t>
      </w:r>
      <w:r>
        <w:rPr>
          <w:spacing w:val="-10"/>
        </w:rPr>
        <w:t xml:space="preserve"> </w:t>
      </w:r>
      <w:r>
        <w:t>origem</w:t>
      </w:r>
      <w:r>
        <w:rPr>
          <w:spacing w:val="-5"/>
        </w:rPr>
        <w:t xml:space="preserve"> </w:t>
      </w:r>
      <w:r>
        <w:t>reciclada</w:t>
      </w:r>
      <w:r>
        <w:rPr>
          <w:spacing w:val="-5"/>
        </w:rPr>
        <w:t xml:space="preserve"> </w:t>
      </w:r>
      <w:r>
        <w:t>ou</w:t>
      </w:r>
      <w:r>
        <w:rPr>
          <w:spacing w:val="-8"/>
        </w:rPr>
        <w:t xml:space="preserve"> </w:t>
      </w:r>
      <w:r>
        <w:t>recuperada</w:t>
      </w:r>
      <w:r>
        <w:rPr>
          <w:spacing w:val="-5"/>
        </w:rPr>
        <w:t xml:space="preserve"> </w:t>
      </w:r>
      <w:r>
        <w:t>para</w:t>
      </w:r>
      <w:r>
        <w:rPr>
          <w:spacing w:val="-8"/>
        </w:rPr>
        <w:t xml:space="preserve"> </w:t>
      </w:r>
      <w:r>
        <w:t>injeção</w:t>
      </w:r>
      <w:r>
        <w:rPr>
          <w:spacing w:val="-6"/>
        </w:rPr>
        <w:t xml:space="preserve"> </w:t>
      </w:r>
      <w:r>
        <w:t>do porta-livros, o fornecedor deverá apresentar:</w:t>
      </w:r>
    </w:p>
    <w:p w14:paraId="61F99D75" w14:textId="77777777" w:rsidR="008F7BCE" w:rsidRDefault="00AA36A5">
      <w:pPr>
        <w:pStyle w:val="PargrafodaLista"/>
        <w:numPr>
          <w:ilvl w:val="1"/>
          <w:numId w:val="25"/>
        </w:numPr>
        <w:tabs>
          <w:tab w:val="left" w:pos="827"/>
        </w:tabs>
        <w:spacing w:before="1" w:line="242" w:lineRule="auto"/>
        <w:ind w:right="375" w:firstLine="0"/>
        <w:jc w:val="left"/>
      </w:pPr>
      <w:r>
        <w:t>Declaração</w:t>
      </w:r>
      <w:r>
        <w:rPr>
          <w:spacing w:val="-5"/>
        </w:rPr>
        <w:t xml:space="preserve"> </w:t>
      </w:r>
      <w:r>
        <w:t>referente</w:t>
      </w:r>
      <w:r>
        <w:rPr>
          <w:spacing w:val="-7"/>
        </w:rPr>
        <w:t xml:space="preserve"> </w:t>
      </w:r>
      <w:r>
        <w:t>à</w:t>
      </w:r>
      <w:r>
        <w:rPr>
          <w:spacing w:val="-5"/>
        </w:rPr>
        <w:t xml:space="preserve"> </w:t>
      </w:r>
      <w:r>
        <w:t>informação</w:t>
      </w:r>
      <w:r>
        <w:rPr>
          <w:spacing w:val="-4"/>
        </w:rPr>
        <w:t xml:space="preserve"> </w:t>
      </w:r>
      <w:r>
        <w:t>técnica</w:t>
      </w:r>
      <w:r>
        <w:rPr>
          <w:spacing w:val="-7"/>
        </w:rPr>
        <w:t xml:space="preserve"> </w:t>
      </w:r>
      <w:r>
        <w:t>que</w:t>
      </w:r>
      <w:r>
        <w:rPr>
          <w:spacing w:val="-5"/>
        </w:rPr>
        <w:t xml:space="preserve"> </w:t>
      </w:r>
      <w:r>
        <w:t>permita</w:t>
      </w:r>
      <w:r>
        <w:rPr>
          <w:spacing w:val="-5"/>
        </w:rPr>
        <w:t xml:space="preserve"> </w:t>
      </w:r>
      <w:r>
        <w:t>o</w:t>
      </w:r>
      <w:r>
        <w:rPr>
          <w:spacing w:val="-9"/>
        </w:rPr>
        <w:t xml:space="preserve"> </w:t>
      </w:r>
      <w:r>
        <w:t>rastreamento</w:t>
      </w:r>
      <w:r>
        <w:rPr>
          <w:spacing w:val="-4"/>
        </w:rPr>
        <w:t xml:space="preserve"> </w:t>
      </w:r>
      <w:r>
        <w:t>da</w:t>
      </w:r>
      <w:r>
        <w:rPr>
          <w:spacing w:val="-10"/>
        </w:rPr>
        <w:t xml:space="preserve"> </w:t>
      </w:r>
      <w:r>
        <w:t>matéria- prima utilizada na cadeia de produção, conforme modelo de "Declaração tipo A";</w:t>
      </w:r>
    </w:p>
    <w:p w14:paraId="401A7EE6" w14:textId="77777777" w:rsidR="008F7BCE" w:rsidRDefault="00AA36A5">
      <w:pPr>
        <w:pStyle w:val="PargrafodaLista"/>
        <w:numPr>
          <w:ilvl w:val="1"/>
          <w:numId w:val="25"/>
        </w:numPr>
        <w:tabs>
          <w:tab w:val="left" w:pos="827"/>
        </w:tabs>
        <w:ind w:right="235" w:firstLine="0"/>
        <w:jc w:val="left"/>
      </w:pPr>
      <w:r>
        <w:t>Declaração</w:t>
      </w:r>
      <w:r>
        <w:rPr>
          <w:spacing w:val="-5"/>
        </w:rPr>
        <w:t xml:space="preserve"> </w:t>
      </w:r>
      <w:r>
        <w:t>de</w:t>
      </w:r>
      <w:r>
        <w:rPr>
          <w:spacing w:val="-7"/>
        </w:rPr>
        <w:t xml:space="preserve"> </w:t>
      </w:r>
      <w:r>
        <w:t>proporção</w:t>
      </w:r>
      <w:r>
        <w:rPr>
          <w:spacing w:val="-9"/>
        </w:rPr>
        <w:t xml:space="preserve"> </w:t>
      </w:r>
      <w:r>
        <w:t>de</w:t>
      </w:r>
      <w:r>
        <w:rPr>
          <w:spacing w:val="-7"/>
        </w:rPr>
        <w:t xml:space="preserve"> </w:t>
      </w:r>
      <w:r>
        <w:t>material</w:t>
      </w:r>
      <w:r>
        <w:rPr>
          <w:spacing w:val="-8"/>
        </w:rPr>
        <w:t xml:space="preserve"> </w:t>
      </w:r>
      <w:r>
        <w:t>puro</w:t>
      </w:r>
      <w:r>
        <w:rPr>
          <w:spacing w:val="-6"/>
        </w:rPr>
        <w:t xml:space="preserve"> </w:t>
      </w:r>
      <w:r>
        <w:t>x</w:t>
      </w:r>
      <w:r>
        <w:rPr>
          <w:spacing w:val="-10"/>
        </w:rPr>
        <w:t xml:space="preserve"> </w:t>
      </w:r>
      <w:r>
        <w:t>material</w:t>
      </w:r>
      <w:r>
        <w:rPr>
          <w:spacing w:val="-10"/>
        </w:rPr>
        <w:t xml:space="preserve"> </w:t>
      </w:r>
      <w:r>
        <w:t>reciclado/</w:t>
      </w:r>
      <w:r>
        <w:rPr>
          <w:spacing w:val="-6"/>
        </w:rPr>
        <w:t xml:space="preserve"> </w:t>
      </w:r>
      <w:r>
        <w:t>recuperado,</w:t>
      </w:r>
      <w:r>
        <w:rPr>
          <w:spacing w:val="-6"/>
        </w:rPr>
        <w:t xml:space="preserve"> </w:t>
      </w:r>
      <w:r>
        <w:t>utilizado no porta-livros, conforme modelo de "Declaração tipo B".</w:t>
      </w:r>
    </w:p>
    <w:p w14:paraId="53831EE3" w14:textId="77777777" w:rsidR="008F7BCE" w:rsidRDefault="00AA36A5">
      <w:pPr>
        <w:pStyle w:val="PargrafodaLista"/>
        <w:numPr>
          <w:ilvl w:val="0"/>
          <w:numId w:val="25"/>
        </w:numPr>
        <w:tabs>
          <w:tab w:val="left" w:pos="159"/>
        </w:tabs>
        <w:ind w:right="710" w:firstLine="0"/>
        <w:jc w:val="left"/>
      </w:pPr>
      <w:r>
        <w:t>Para fornecimento de cadeira com assento e encosto em compensado moldado, o fornecedor</w:t>
      </w:r>
      <w:r>
        <w:rPr>
          <w:spacing w:val="-6"/>
        </w:rPr>
        <w:t xml:space="preserve"> </w:t>
      </w:r>
      <w:r>
        <w:t>deverá</w:t>
      </w:r>
      <w:r>
        <w:rPr>
          <w:spacing w:val="-7"/>
        </w:rPr>
        <w:t xml:space="preserve"> </w:t>
      </w:r>
      <w:r>
        <w:t>apresentar</w:t>
      </w:r>
      <w:r>
        <w:rPr>
          <w:spacing w:val="-4"/>
        </w:rPr>
        <w:t xml:space="preserve"> </w:t>
      </w:r>
      <w:r>
        <w:t>documento</w:t>
      </w:r>
      <w:r>
        <w:rPr>
          <w:spacing w:val="-5"/>
        </w:rPr>
        <w:t xml:space="preserve"> </w:t>
      </w:r>
      <w:r>
        <w:t>que</w:t>
      </w:r>
      <w:r>
        <w:rPr>
          <w:spacing w:val="-6"/>
        </w:rPr>
        <w:t xml:space="preserve"> </w:t>
      </w:r>
      <w:r>
        <w:t>comprove</w:t>
      </w:r>
      <w:r>
        <w:rPr>
          <w:spacing w:val="-3"/>
        </w:rPr>
        <w:t xml:space="preserve"> </w:t>
      </w:r>
      <w:r>
        <w:t>a</w:t>
      </w:r>
      <w:r>
        <w:rPr>
          <w:spacing w:val="-7"/>
        </w:rPr>
        <w:t xml:space="preserve"> </w:t>
      </w:r>
      <w:r>
        <w:t>procedência</w:t>
      </w:r>
      <w:r>
        <w:rPr>
          <w:spacing w:val="-7"/>
        </w:rPr>
        <w:t xml:space="preserve"> </w:t>
      </w:r>
      <w:r>
        <w:t>e</w:t>
      </w:r>
      <w:r>
        <w:rPr>
          <w:spacing w:val="-8"/>
        </w:rPr>
        <w:t xml:space="preserve"> </w:t>
      </w:r>
      <w:r>
        <w:t>a</w:t>
      </w:r>
      <w:r>
        <w:rPr>
          <w:spacing w:val="-4"/>
        </w:rPr>
        <w:t xml:space="preserve"> </w:t>
      </w:r>
      <w:r>
        <w:t>legalidade</w:t>
      </w:r>
      <w:r>
        <w:rPr>
          <w:spacing w:val="-4"/>
        </w:rPr>
        <w:t xml:space="preserve"> </w:t>
      </w:r>
      <w:r>
        <w:t>de origem das madeiras laminadas, conforme modelo de "Declaração tipo C".</w:t>
      </w:r>
    </w:p>
    <w:p w14:paraId="6844C26E" w14:textId="77777777" w:rsidR="008F7BCE" w:rsidRDefault="00AA36A5">
      <w:pPr>
        <w:pStyle w:val="PargrafodaLista"/>
        <w:numPr>
          <w:ilvl w:val="0"/>
          <w:numId w:val="25"/>
        </w:numPr>
        <w:tabs>
          <w:tab w:val="left" w:pos="159"/>
        </w:tabs>
        <w:ind w:right="341" w:firstLine="0"/>
        <w:jc w:val="left"/>
      </w:pPr>
      <w:r>
        <w:t>O fornecedor deverá apresentar ainda, declaração de compatibilidade entre cavidades de moldes</w:t>
      </w:r>
      <w:r>
        <w:rPr>
          <w:spacing w:val="-4"/>
        </w:rPr>
        <w:t xml:space="preserve"> </w:t>
      </w:r>
      <w:r>
        <w:t>de</w:t>
      </w:r>
      <w:r>
        <w:rPr>
          <w:spacing w:val="-7"/>
        </w:rPr>
        <w:t xml:space="preserve"> </w:t>
      </w:r>
      <w:r>
        <w:t>injeção</w:t>
      </w:r>
      <w:r>
        <w:rPr>
          <w:spacing w:val="-4"/>
        </w:rPr>
        <w:t xml:space="preserve"> </w:t>
      </w:r>
      <w:r>
        <w:t>para</w:t>
      </w:r>
      <w:r>
        <w:rPr>
          <w:spacing w:val="-10"/>
        </w:rPr>
        <w:t xml:space="preserve"> </w:t>
      </w:r>
      <w:r>
        <w:t>cada</w:t>
      </w:r>
      <w:r>
        <w:rPr>
          <w:spacing w:val="-5"/>
        </w:rPr>
        <w:t xml:space="preserve"> </w:t>
      </w:r>
      <w:r>
        <w:t>componente</w:t>
      </w:r>
      <w:r>
        <w:rPr>
          <w:spacing w:val="-7"/>
        </w:rPr>
        <w:t xml:space="preserve"> </w:t>
      </w:r>
      <w:r>
        <w:t>utilizado</w:t>
      </w:r>
      <w:r>
        <w:rPr>
          <w:spacing w:val="-6"/>
        </w:rPr>
        <w:t xml:space="preserve"> </w:t>
      </w:r>
      <w:r>
        <w:t>(emitida</w:t>
      </w:r>
      <w:r>
        <w:rPr>
          <w:spacing w:val="-5"/>
        </w:rPr>
        <w:t xml:space="preserve"> </w:t>
      </w:r>
      <w:r>
        <w:t>pelo</w:t>
      </w:r>
      <w:r>
        <w:rPr>
          <w:spacing w:val="-4"/>
        </w:rPr>
        <w:t xml:space="preserve"> </w:t>
      </w:r>
      <w:r>
        <w:t>fabricante</w:t>
      </w:r>
      <w:r>
        <w:rPr>
          <w:spacing w:val="-6"/>
        </w:rPr>
        <w:t xml:space="preserve"> </w:t>
      </w:r>
      <w:r>
        <w:t>do</w:t>
      </w:r>
      <w:r>
        <w:rPr>
          <w:spacing w:val="-6"/>
        </w:rPr>
        <w:t xml:space="preserve"> </w:t>
      </w:r>
      <w:r>
        <w:t>componente), conforme modelo de "Declaração tipo D".</w:t>
      </w:r>
    </w:p>
    <w:p w14:paraId="30E3D93E" w14:textId="77777777" w:rsidR="008F7BCE" w:rsidRDefault="008F7BCE">
      <w:pPr>
        <w:pStyle w:val="Corpodetexto"/>
        <w:spacing w:before="49"/>
      </w:pPr>
    </w:p>
    <w:p w14:paraId="3011ECDA" w14:textId="77777777" w:rsidR="008F7BCE" w:rsidRDefault="00AA36A5">
      <w:pPr>
        <w:pStyle w:val="Ttulo1"/>
        <w:spacing w:before="1"/>
      </w:pPr>
      <w:r>
        <w:t>CONTROLE</w:t>
      </w:r>
      <w:r>
        <w:rPr>
          <w:spacing w:val="-11"/>
        </w:rPr>
        <w:t xml:space="preserve"> </w:t>
      </w:r>
      <w:r>
        <w:t>DE</w:t>
      </w:r>
      <w:r>
        <w:rPr>
          <w:spacing w:val="-9"/>
        </w:rPr>
        <w:t xml:space="preserve"> </w:t>
      </w:r>
      <w:r>
        <w:rPr>
          <w:spacing w:val="-2"/>
        </w:rPr>
        <w:t>QUALIDADE</w:t>
      </w:r>
    </w:p>
    <w:p w14:paraId="3AB82C0E" w14:textId="77777777" w:rsidR="008F7BCE" w:rsidRDefault="00AA36A5">
      <w:pPr>
        <w:pStyle w:val="PargrafodaLista"/>
        <w:numPr>
          <w:ilvl w:val="0"/>
          <w:numId w:val="25"/>
        </w:numPr>
        <w:tabs>
          <w:tab w:val="left" w:pos="159"/>
        </w:tabs>
        <w:ind w:right="689" w:firstLine="0"/>
        <w:jc w:val="left"/>
      </w:pPr>
      <w:r>
        <w:t>Os</w:t>
      </w:r>
      <w:r>
        <w:rPr>
          <w:spacing w:val="-5"/>
        </w:rPr>
        <w:t xml:space="preserve"> </w:t>
      </w:r>
      <w:r>
        <w:t>lotes</w:t>
      </w:r>
      <w:r>
        <w:rPr>
          <w:spacing w:val="-7"/>
        </w:rPr>
        <w:t xml:space="preserve"> </w:t>
      </w:r>
      <w:r>
        <w:t>de</w:t>
      </w:r>
      <w:r>
        <w:rPr>
          <w:spacing w:val="-7"/>
        </w:rPr>
        <w:t xml:space="preserve"> </w:t>
      </w:r>
      <w:r>
        <w:t>fabricação</w:t>
      </w:r>
      <w:r>
        <w:rPr>
          <w:spacing w:val="-3"/>
        </w:rPr>
        <w:t xml:space="preserve"> </w:t>
      </w:r>
      <w:r>
        <w:t>poderão</w:t>
      </w:r>
      <w:r>
        <w:rPr>
          <w:spacing w:val="-4"/>
        </w:rPr>
        <w:t xml:space="preserve"> </w:t>
      </w:r>
      <w:r>
        <w:t>ser</w:t>
      </w:r>
      <w:r>
        <w:rPr>
          <w:spacing w:val="-5"/>
        </w:rPr>
        <w:t xml:space="preserve"> </w:t>
      </w:r>
      <w:r>
        <w:t>avaliados</w:t>
      </w:r>
      <w:r>
        <w:rPr>
          <w:spacing w:val="-7"/>
        </w:rPr>
        <w:t xml:space="preserve"> </w:t>
      </w:r>
      <w:r>
        <w:t>em</w:t>
      </w:r>
      <w:r>
        <w:rPr>
          <w:spacing w:val="-6"/>
        </w:rPr>
        <w:t xml:space="preserve"> </w:t>
      </w:r>
      <w:r>
        <w:t>qualquer</w:t>
      </w:r>
      <w:r>
        <w:rPr>
          <w:spacing w:val="-5"/>
        </w:rPr>
        <w:t xml:space="preserve"> </w:t>
      </w:r>
      <w:r>
        <w:t>tempo,</w:t>
      </w:r>
      <w:r>
        <w:rPr>
          <w:spacing w:val="-9"/>
        </w:rPr>
        <w:t xml:space="preserve"> </w:t>
      </w:r>
      <w:r>
        <w:t>durante</w:t>
      </w:r>
      <w:r>
        <w:rPr>
          <w:spacing w:val="-4"/>
        </w:rPr>
        <w:t xml:space="preserve"> </w:t>
      </w:r>
      <w:r>
        <w:t>a</w:t>
      </w:r>
      <w:r>
        <w:rPr>
          <w:spacing w:val="-9"/>
        </w:rPr>
        <w:t xml:space="preserve"> </w:t>
      </w:r>
      <w:r>
        <w:t>vigência</w:t>
      </w:r>
      <w:r>
        <w:rPr>
          <w:spacing w:val="-5"/>
        </w:rPr>
        <w:t xml:space="preserve"> </w:t>
      </w:r>
      <w:r>
        <w:t>do contrato pela Comissão Técnica do FNDE ou seus prepostos.</w:t>
      </w:r>
    </w:p>
    <w:p w14:paraId="467EEC27" w14:textId="77777777" w:rsidR="008F7BCE" w:rsidRDefault="00AA36A5">
      <w:pPr>
        <w:pStyle w:val="PargrafodaLista"/>
        <w:numPr>
          <w:ilvl w:val="0"/>
          <w:numId w:val="25"/>
        </w:numPr>
        <w:tabs>
          <w:tab w:val="left" w:pos="162"/>
        </w:tabs>
        <w:ind w:left="162" w:hanging="160"/>
        <w:jc w:val="left"/>
      </w:pPr>
      <w:r>
        <w:t>O</w:t>
      </w:r>
      <w:r>
        <w:rPr>
          <w:spacing w:val="-10"/>
        </w:rPr>
        <w:t xml:space="preserve"> </w:t>
      </w:r>
      <w:r>
        <w:t>controle</w:t>
      </w:r>
      <w:r>
        <w:rPr>
          <w:spacing w:val="-12"/>
        </w:rPr>
        <w:t xml:space="preserve"> </w:t>
      </w:r>
      <w:r>
        <w:t>de</w:t>
      </w:r>
      <w:r>
        <w:rPr>
          <w:spacing w:val="-8"/>
        </w:rPr>
        <w:t xml:space="preserve"> </w:t>
      </w:r>
      <w:r>
        <w:t>qualidade</w:t>
      </w:r>
      <w:r>
        <w:rPr>
          <w:spacing w:val="-8"/>
        </w:rPr>
        <w:t xml:space="preserve"> </w:t>
      </w:r>
      <w:r>
        <w:t>compreende</w:t>
      </w:r>
      <w:r>
        <w:rPr>
          <w:spacing w:val="-10"/>
        </w:rPr>
        <w:t xml:space="preserve"> </w:t>
      </w:r>
      <w:r>
        <w:t>duas</w:t>
      </w:r>
      <w:r>
        <w:rPr>
          <w:spacing w:val="-9"/>
        </w:rPr>
        <w:t xml:space="preserve"> </w:t>
      </w:r>
      <w:r>
        <w:rPr>
          <w:spacing w:val="-2"/>
        </w:rPr>
        <w:t>etapas:</w:t>
      </w:r>
    </w:p>
    <w:p w14:paraId="0E36708F" w14:textId="77777777" w:rsidR="008F7BCE" w:rsidRDefault="00AA36A5">
      <w:pPr>
        <w:pStyle w:val="PargrafodaLista"/>
        <w:numPr>
          <w:ilvl w:val="1"/>
          <w:numId w:val="25"/>
        </w:numPr>
        <w:tabs>
          <w:tab w:val="left" w:pos="827"/>
        </w:tabs>
        <w:ind w:left="827" w:hanging="117"/>
        <w:jc w:val="left"/>
      </w:pPr>
      <w:r>
        <w:t>Avaliação</w:t>
      </w:r>
      <w:r>
        <w:rPr>
          <w:spacing w:val="-9"/>
        </w:rPr>
        <w:t xml:space="preserve"> </w:t>
      </w:r>
      <w:r>
        <w:t>de</w:t>
      </w:r>
      <w:r>
        <w:rPr>
          <w:spacing w:val="-12"/>
        </w:rPr>
        <w:t xml:space="preserve"> </w:t>
      </w:r>
      <w:r>
        <w:t>Protótipo</w:t>
      </w:r>
      <w:r>
        <w:rPr>
          <w:spacing w:val="-6"/>
        </w:rPr>
        <w:t xml:space="preserve"> </w:t>
      </w:r>
      <w:r>
        <w:t>–</w:t>
      </w:r>
      <w:r>
        <w:rPr>
          <w:spacing w:val="-12"/>
        </w:rPr>
        <w:t xml:space="preserve"> </w:t>
      </w:r>
      <w:r>
        <w:t>1ª</w:t>
      </w:r>
      <w:r>
        <w:rPr>
          <w:spacing w:val="-9"/>
        </w:rPr>
        <w:t xml:space="preserve"> </w:t>
      </w:r>
      <w:r>
        <w:t>Etapa</w:t>
      </w:r>
      <w:r>
        <w:rPr>
          <w:spacing w:val="-10"/>
        </w:rPr>
        <w:t xml:space="preserve"> </w:t>
      </w:r>
      <w:r>
        <w:rPr>
          <w:i/>
        </w:rPr>
        <w:t>(detalhamento</w:t>
      </w:r>
      <w:r>
        <w:rPr>
          <w:i/>
          <w:spacing w:val="-8"/>
        </w:rPr>
        <w:t xml:space="preserve"> </w:t>
      </w:r>
      <w:r>
        <w:rPr>
          <w:i/>
        </w:rPr>
        <w:t>conforme</w:t>
      </w:r>
      <w:r>
        <w:rPr>
          <w:i/>
          <w:spacing w:val="-10"/>
        </w:rPr>
        <w:t xml:space="preserve"> </w:t>
      </w:r>
      <w:r>
        <w:rPr>
          <w:i/>
          <w:spacing w:val="-2"/>
        </w:rPr>
        <w:t>CIT)</w:t>
      </w:r>
      <w:r>
        <w:rPr>
          <w:spacing w:val="-2"/>
        </w:rPr>
        <w:t>;</w:t>
      </w:r>
    </w:p>
    <w:p w14:paraId="5988D000" w14:textId="77777777" w:rsidR="008F7BCE" w:rsidRDefault="00AA36A5">
      <w:pPr>
        <w:pStyle w:val="PargrafodaLista"/>
        <w:numPr>
          <w:ilvl w:val="1"/>
          <w:numId w:val="25"/>
        </w:numPr>
        <w:tabs>
          <w:tab w:val="left" w:pos="827"/>
        </w:tabs>
        <w:spacing w:before="1"/>
        <w:ind w:left="827" w:hanging="117"/>
        <w:jc w:val="left"/>
      </w:pPr>
      <w:r>
        <w:t>Análise</w:t>
      </w:r>
      <w:r>
        <w:rPr>
          <w:spacing w:val="-9"/>
        </w:rPr>
        <w:t xml:space="preserve"> </w:t>
      </w:r>
      <w:r>
        <w:t>da</w:t>
      </w:r>
      <w:r>
        <w:rPr>
          <w:spacing w:val="-11"/>
        </w:rPr>
        <w:t xml:space="preserve"> </w:t>
      </w:r>
      <w:r>
        <w:t>Produção</w:t>
      </w:r>
      <w:r>
        <w:rPr>
          <w:spacing w:val="-7"/>
        </w:rPr>
        <w:t xml:space="preserve"> </w:t>
      </w:r>
      <w:r>
        <w:t>–</w:t>
      </w:r>
      <w:r>
        <w:rPr>
          <w:spacing w:val="-9"/>
        </w:rPr>
        <w:t xml:space="preserve"> </w:t>
      </w:r>
      <w:r>
        <w:t>2ª</w:t>
      </w:r>
      <w:r>
        <w:rPr>
          <w:spacing w:val="-11"/>
        </w:rPr>
        <w:t xml:space="preserve"> </w:t>
      </w:r>
      <w:r>
        <w:t>Etapa</w:t>
      </w:r>
      <w:r>
        <w:rPr>
          <w:spacing w:val="-9"/>
        </w:rPr>
        <w:t xml:space="preserve"> </w:t>
      </w:r>
      <w:r>
        <w:rPr>
          <w:i/>
        </w:rPr>
        <w:t>(detalhamento</w:t>
      </w:r>
      <w:r>
        <w:rPr>
          <w:i/>
          <w:spacing w:val="-10"/>
        </w:rPr>
        <w:t xml:space="preserve"> </w:t>
      </w:r>
      <w:r>
        <w:rPr>
          <w:i/>
        </w:rPr>
        <w:t>conforme</w:t>
      </w:r>
      <w:r>
        <w:rPr>
          <w:i/>
          <w:spacing w:val="-8"/>
        </w:rPr>
        <w:t xml:space="preserve"> </w:t>
      </w:r>
      <w:r>
        <w:rPr>
          <w:i/>
          <w:spacing w:val="-2"/>
        </w:rPr>
        <w:t>CIT)</w:t>
      </w:r>
      <w:r>
        <w:rPr>
          <w:spacing w:val="-2"/>
        </w:rPr>
        <w:t>.</w:t>
      </w:r>
    </w:p>
    <w:p w14:paraId="70A076B9" w14:textId="77777777" w:rsidR="008F7BCE" w:rsidRDefault="008F7BCE">
      <w:pPr>
        <w:pStyle w:val="Corpodetexto"/>
        <w:spacing w:before="52"/>
      </w:pPr>
    </w:p>
    <w:p w14:paraId="56F79888" w14:textId="77777777" w:rsidR="008F7BCE" w:rsidRDefault="00AA36A5">
      <w:pPr>
        <w:pStyle w:val="Ttulo1"/>
        <w:spacing w:before="1"/>
      </w:pPr>
      <w:r>
        <w:rPr>
          <w:spacing w:val="-2"/>
        </w:rPr>
        <w:t>LEGISLAÇÃO</w:t>
      </w:r>
    </w:p>
    <w:p w14:paraId="73A38706" w14:textId="77777777" w:rsidR="008F7BCE" w:rsidRDefault="00AA36A5">
      <w:pPr>
        <w:pStyle w:val="PargrafodaLista"/>
        <w:numPr>
          <w:ilvl w:val="0"/>
          <w:numId w:val="25"/>
        </w:numPr>
        <w:tabs>
          <w:tab w:val="left" w:pos="159"/>
        </w:tabs>
        <w:ind w:right="343" w:firstLine="0"/>
        <w:jc w:val="left"/>
      </w:pPr>
      <w:r>
        <w:t>Portaria</w:t>
      </w:r>
      <w:r>
        <w:rPr>
          <w:spacing w:val="-7"/>
        </w:rPr>
        <w:t xml:space="preserve"> </w:t>
      </w:r>
      <w:r>
        <w:t>INMETRO</w:t>
      </w:r>
      <w:r>
        <w:rPr>
          <w:spacing w:val="-3"/>
        </w:rPr>
        <w:t xml:space="preserve"> </w:t>
      </w:r>
      <w:r>
        <w:t>nº</w:t>
      </w:r>
      <w:r>
        <w:rPr>
          <w:spacing w:val="-4"/>
        </w:rPr>
        <w:t xml:space="preserve"> </w:t>
      </w:r>
      <w:r>
        <w:t>105,</w:t>
      </w:r>
      <w:r>
        <w:rPr>
          <w:spacing w:val="-6"/>
        </w:rPr>
        <w:t xml:space="preserve"> </w:t>
      </w:r>
      <w:r>
        <w:t>de</w:t>
      </w:r>
      <w:r>
        <w:rPr>
          <w:spacing w:val="-4"/>
        </w:rPr>
        <w:t xml:space="preserve"> </w:t>
      </w:r>
      <w:r>
        <w:t>06</w:t>
      </w:r>
      <w:r>
        <w:rPr>
          <w:spacing w:val="-6"/>
        </w:rPr>
        <w:t xml:space="preserve"> </w:t>
      </w:r>
      <w:r>
        <w:t>de</w:t>
      </w:r>
      <w:r>
        <w:rPr>
          <w:spacing w:val="-9"/>
        </w:rPr>
        <w:t xml:space="preserve"> </w:t>
      </w:r>
      <w:r>
        <w:t>março</w:t>
      </w:r>
      <w:r>
        <w:rPr>
          <w:spacing w:val="-2"/>
        </w:rPr>
        <w:t xml:space="preserve"> </w:t>
      </w:r>
      <w:r>
        <w:t>de</w:t>
      </w:r>
      <w:r>
        <w:rPr>
          <w:spacing w:val="-8"/>
        </w:rPr>
        <w:t xml:space="preserve"> </w:t>
      </w:r>
      <w:r>
        <w:t>2012,</w:t>
      </w:r>
      <w:r>
        <w:rPr>
          <w:spacing w:val="-6"/>
        </w:rPr>
        <w:t xml:space="preserve"> </w:t>
      </w:r>
      <w:r>
        <w:t>que</w:t>
      </w:r>
      <w:r>
        <w:rPr>
          <w:spacing w:val="-4"/>
        </w:rPr>
        <w:t xml:space="preserve"> </w:t>
      </w:r>
      <w:r>
        <w:t>torna</w:t>
      </w:r>
      <w:r>
        <w:rPr>
          <w:spacing w:val="-9"/>
        </w:rPr>
        <w:t xml:space="preserve"> </w:t>
      </w:r>
      <w:r>
        <w:t>compulsória</w:t>
      </w:r>
      <w:r>
        <w:rPr>
          <w:spacing w:val="-4"/>
        </w:rPr>
        <w:t xml:space="preserve"> </w:t>
      </w:r>
      <w:r>
        <w:t>a</w:t>
      </w:r>
      <w:r>
        <w:rPr>
          <w:spacing w:val="-9"/>
        </w:rPr>
        <w:t xml:space="preserve"> </w:t>
      </w:r>
      <w:r>
        <w:t>certificação de móveis escolares – cadeiras e mesas para conjunto aluno individual.</w:t>
      </w:r>
    </w:p>
    <w:p w14:paraId="637FE76A" w14:textId="77777777" w:rsidR="008F7BCE" w:rsidRDefault="00AA36A5">
      <w:pPr>
        <w:pStyle w:val="PargrafodaLista"/>
        <w:numPr>
          <w:ilvl w:val="0"/>
          <w:numId w:val="25"/>
        </w:numPr>
        <w:tabs>
          <w:tab w:val="left" w:pos="162"/>
        </w:tabs>
        <w:spacing w:before="1"/>
        <w:ind w:right="630" w:firstLine="0"/>
        <w:jc w:val="left"/>
      </w:pPr>
      <w:r>
        <w:t>Portaria</w:t>
      </w:r>
      <w:r>
        <w:rPr>
          <w:spacing w:val="-6"/>
        </w:rPr>
        <w:t xml:space="preserve"> </w:t>
      </w:r>
      <w:r>
        <w:t>INMETRO</w:t>
      </w:r>
      <w:r>
        <w:rPr>
          <w:spacing w:val="-2"/>
        </w:rPr>
        <w:t xml:space="preserve"> </w:t>
      </w:r>
      <w:r>
        <w:t>nº</w:t>
      </w:r>
      <w:r>
        <w:rPr>
          <w:spacing w:val="-5"/>
        </w:rPr>
        <w:t xml:space="preserve"> </w:t>
      </w:r>
      <w:r>
        <w:t>184,</w:t>
      </w:r>
      <w:r>
        <w:rPr>
          <w:spacing w:val="-5"/>
        </w:rPr>
        <w:t xml:space="preserve"> </w:t>
      </w:r>
      <w:r>
        <w:t>de</w:t>
      </w:r>
      <w:r>
        <w:rPr>
          <w:spacing w:val="-3"/>
        </w:rPr>
        <w:t xml:space="preserve"> </w:t>
      </w:r>
      <w:r>
        <w:t>31</w:t>
      </w:r>
      <w:r>
        <w:rPr>
          <w:spacing w:val="-7"/>
        </w:rPr>
        <w:t xml:space="preserve"> </w:t>
      </w:r>
      <w:r>
        <w:t>março</w:t>
      </w:r>
      <w:r>
        <w:rPr>
          <w:spacing w:val="-2"/>
        </w:rPr>
        <w:t xml:space="preserve"> </w:t>
      </w:r>
      <w:r>
        <w:t>de</w:t>
      </w:r>
      <w:r>
        <w:rPr>
          <w:spacing w:val="-3"/>
        </w:rPr>
        <w:t xml:space="preserve"> </w:t>
      </w:r>
      <w:r>
        <w:t>2015,</w:t>
      </w:r>
      <w:r>
        <w:rPr>
          <w:spacing w:val="-2"/>
        </w:rPr>
        <w:t xml:space="preserve"> </w:t>
      </w:r>
      <w:r>
        <w:t>que</w:t>
      </w:r>
      <w:r>
        <w:rPr>
          <w:spacing w:val="-5"/>
        </w:rPr>
        <w:t xml:space="preserve"> </w:t>
      </w:r>
      <w:r>
        <w:t>dá</w:t>
      </w:r>
      <w:r>
        <w:rPr>
          <w:spacing w:val="-3"/>
        </w:rPr>
        <w:t xml:space="preserve"> </w:t>
      </w:r>
      <w:r>
        <w:t>nova</w:t>
      </w:r>
      <w:r>
        <w:rPr>
          <w:spacing w:val="-3"/>
        </w:rPr>
        <w:t xml:space="preserve"> </w:t>
      </w:r>
      <w:r>
        <w:t>redação</w:t>
      </w:r>
      <w:r>
        <w:rPr>
          <w:spacing w:val="-4"/>
        </w:rPr>
        <w:t xml:space="preserve"> </w:t>
      </w:r>
      <w:r>
        <w:t>aos</w:t>
      </w:r>
      <w:r>
        <w:rPr>
          <w:spacing w:val="-7"/>
        </w:rPr>
        <w:t xml:space="preserve"> </w:t>
      </w:r>
      <w:r>
        <w:t>art.</w:t>
      </w:r>
      <w:r>
        <w:rPr>
          <w:spacing w:val="-6"/>
        </w:rPr>
        <w:t xml:space="preserve"> </w:t>
      </w:r>
      <w:r>
        <w:t>4º</w:t>
      </w:r>
      <w:r>
        <w:rPr>
          <w:spacing w:val="-5"/>
        </w:rPr>
        <w:t xml:space="preserve"> </w:t>
      </w:r>
      <w:r>
        <w:t>e</w:t>
      </w:r>
      <w:r>
        <w:rPr>
          <w:spacing w:val="-5"/>
        </w:rPr>
        <w:t xml:space="preserve"> </w:t>
      </w:r>
      <w:r>
        <w:t>5º</w:t>
      </w:r>
      <w:r>
        <w:rPr>
          <w:spacing w:val="-3"/>
        </w:rPr>
        <w:t xml:space="preserve"> </w:t>
      </w:r>
      <w:r>
        <w:t>da Portaria Inmetro n.º 105/2012.</w:t>
      </w:r>
    </w:p>
    <w:p w14:paraId="3CDDBFA0" w14:textId="77777777" w:rsidR="008F7BCE" w:rsidRDefault="008F7BCE">
      <w:pPr>
        <w:pStyle w:val="Corpodetexto"/>
        <w:spacing w:before="53"/>
      </w:pPr>
    </w:p>
    <w:p w14:paraId="220D291B" w14:textId="77777777" w:rsidR="008F7BCE" w:rsidRDefault="00AA36A5">
      <w:pPr>
        <w:pStyle w:val="Ttulo1"/>
      </w:pPr>
      <w:r>
        <w:rPr>
          <w:spacing w:val="-2"/>
        </w:rPr>
        <w:t>NORMAS</w:t>
      </w:r>
    </w:p>
    <w:p w14:paraId="6DEEAB53" w14:textId="77777777" w:rsidR="008F7BCE" w:rsidRDefault="00AA36A5">
      <w:pPr>
        <w:pStyle w:val="PargrafodaLista"/>
        <w:numPr>
          <w:ilvl w:val="0"/>
          <w:numId w:val="25"/>
        </w:numPr>
        <w:tabs>
          <w:tab w:val="left" w:pos="159"/>
        </w:tabs>
        <w:ind w:left="159" w:hanging="157"/>
      </w:pPr>
      <w:r>
        <w:t>NBR</w:t>
      </w:r>
      <w:r>
        <w:rPr>
          <w:spacing w:val="-12"/>
        </w:rPr>
        <w:t xml:space="preserve"> </w:t>
      </w:r>
      <w:r>
        <w:t>14006:2008</w:t>
      </w:r>
      <w:r>
        <w:rPr>
          <w:spacing w:val="-7"/>
        </w:rPr>
        <w:t xml:space="preserve"> </w:t>
      </w:r>
      <w:r>
        <w:t>-</w:t>
      </w:r>
      <w:r>
        <w:rPr>
          <w:spacing w:val="-9"/>
        </w:rPr>
        <w:t xml:space="preserve"> </w:t>
      </w:r>
      <w:r>
        <w:t>Móveis</w:t>
      </w:r>
      <w:r>
        <w:rPr>
          <w:spacing w:val="-8"/>
        </w:rPr>
        <w:t xml:space="preserve"> </w:t>
      </w:r>
      <w:r>
        <w:t>escolares</w:t>
      </w:r>
      <w:r>
        <w:rPr>
          <w:spacing w:val="-8"/>
        </w:rPr>
        <w:t xml:space="preserve"> </w:t>
      </w:r>
      <w:r>
        <w:t>-</w:t>
      </w:r>
      <w:r>
        <w:rPr>
          <w:spacing w:val="-9"/>
        </w:rPr>
        <w:t xml:space="preserve"> </w:t>
      </w:r>
      <w:r>
        <w:t>Cadeiras</w:t>
      </w:r>
      <w:r>
        <w:rPr>
          <w:spacing w:val="-8"/>
        </w:rPr>
        <w:t xml:space="preserve"> </w:t>
      </w:r>
      <w:r>
        <w:t>e</w:t>
      </w:r>
      <w:r>
        <w:rPr>
          <w:spacing w:val="-13"/>
        </w:rPr>
        <w:t xml:space="preserve"> </w:t>
      </w:r>
      <w:r>
        <w:t>mesas</w:t>
      </w:r>
      <w:r>
        <w:rPr>
          <w:spacing w:val="-10"/>
        </w:rPr>
        <w:t xml:space="preserve"> </w:t>
      </w:r>
      <w:r>
        <w:t>para</w:t>
      </w:r>
      <w:r>
        <w:rPr>
          <w:spacing w:val="-7"/>
        </w:rPr>
        <w:t xml:space="preserve"> </w:t>
      </w:r>
      <w:r>
        <w:t>conjunto</w:t>
      </w:r>
      <w:r>
        <w:rPr>
          <w:spacing w:val="-7"/>
        </w:rPr>
        <w:t xml:space="preserve"> </w:t>
      </w:r>
      <w:r>
        <w:t>aluno</w:t>
      </w:r>
      <w:r>
        <w:rPr>
          <w:spacing w:val="-4"/>
        </w:rPr>
        <w:t xml:space="preserve"> </w:t>
      </w:r>
      <w:r>
        <w:rPr>
          <w:spacing w:val="-2"/>
        </w:rPr>
        <w:t>individual.</w:t>
      </w:r>
    </w:p>
    <w:p w14:paraId="782F8A08" w14:textId="77777777" w:rsidR="008F7BCE" w:rsidRDefault="00AA36A5">
      <w:pPr>
        <w:pStyle w:val="PargrafodaLista"/>
        <w:numPr>
          <w:ilvl w:val="0"/>
          <w:numId w:val="25"/>
        </w:numPr>
        <w:tabs>
          <w:tab w:val="left" w:pos="159"/>
        </w:tabs>
        <w:ind w:right="923" w:firstLine="0"/>
      </w:pPr>
      <w:r>
        <w:t>NBR</w:t>
      </w:r>
      <w:r>
        <w:rPr>
          <w:spacing w:val="-4"/>
        </w:rPr>
        <w:t xml:space="preserve"> </w:t>
      </w:r>
      <w:r>
        <w:t>16332:</w:t>
      </w:r>
      <w:r>
        <w:rPr>
          <w:spacing w:val="-5"/>
        </w:rPr>
        <w:t xml:space="preserve"> </w:t>
      </w:r>
      <w:r>
        <w:t>2014</w:t>
      </w:r>
      <w:r>
        <w:rPr>
          <w:spacing w:val="-1"/>
        </w:rPr>
        <w:t xml:space="preserve"> </w:t>
      </w:r>
      <w:r>
        <w:t>-</w:t>
      </w:r>
      <w:r>
        <w:rPr>
          <w:spacing w:val="-6"/>
        </w:rPr>
        <w:t xml:space="preserve"> </w:t>
      </w:r>
      <w:r>
        <w:t>Móveis</w:t>
      </w:r>
      <w:r>
        <w:rPr>
          <w:spacing w:val="-6"/>
        </w:rPr>
        <w:t xml:space="preserve"> </w:t>
      </w:r>
      <w:r>
        <w:t>de</w:t>
      </w:r>
      <w:r>
        <w:rPr>
          <w:spacing w:val="-6"/>
        </w:rPr>
        <w:t xml:space="preserve"> </w:t>
      </w:r>
      <w:r>
        <w:t>madeira</w:t>
      </w:r>
      <w:r>
        <w:rPr>
          <w:spacing w:val="-2"/>
        </w:rPr>
        <w:t xml:space="preserve"> </w:t>
      </w:r>
      <w:r>
        <w:t>-</w:t>
      </w:r>
      <w:r>
        <w:rPr>
          <w:spacing w:val="-7"/>
        </w:rPr>
        <w:t xml:space="preserve"> </w:t>
      </w:r>
      <w:r>
        <w:t>Fita</w:t>
      </w:r>
      <w:r>
        <w:rPr>
          <w:spacing w:val="-4"/>
        </w:rPr>
        <w:t xml:space="preserve"> </w:t>
      </w:r>
      <w:r>
        <w:t>de</w:t>
      </w:r>
      <w:r>
        <w:rPr>
          <w:spacing w:val="-6"/>
        </w:rPr>
        <w:t xml:space="preserve"> </w:t>
      </w:r>
      <w:r>
        <w:t>borda</w:t>
      </w:r>
      <w:r>
        <w:rPr>
          <w:spacing w:val="-7"/>
        </w:rPr>
        <w:t xml:space="preserve"> </w:t>
      </w:r>
      <w:r>
        <w:t>e</w:t>
      </w:r>
      <w:r>
        <w:rPr>
          <w:spacing w:val="-1"/>
        </w:rPr>
        <w:t xml:space="preserve"> </w:t>
      </w:r>
      <w:r>
        <w:t>suas</w:t>
      </w:r>
      <w:r>
        <w:rPr>
          <w:spacing w:val="-7"/>
        </w:rPr>
        <w:t xml:space="preserve"> </w:t>
      </w:r>
      <w:r>
        <w:t>aplicações</w:t>
      </w:r>
      <w:r>
        <w:rPr>
          <w:spacing w:val="-1"/>
        </w:rPr>
        <w:t xml:space="preserve"> </w:t>
      </w:r>
      <w:r>
        <w:t>-</w:t>
      </w:r>
      <w:r>
        <w:rPr>
          <w:spacing w:val="-6"/>
        </w:rPr>
        <w:t xml:space="preserve"> </w:t>
      </w:r>
      <w:r>
        <w:t>Requisitos</w:t>
      </w:r>
      <w:r>
        <w:rPr>
          <w:spacing w:val="-6"/>
        </w:rPr>
        <w:t xml:space="preserve"> </w:t>
      </w:r>
      <w:r>
        <w:t>e métodos de ensaio.</w:t>
      </w:r>
    </w:p>
    <w:p w14:paraId="52CF50E9" w14:textId="77777777" w:rsidR="008F7BCE" w:rsidRDefault="00AA36A5">
      <w:pPr>
        <w:pStyle w:val="Corpodetexto"/>
        <w:spacing w:before="1"/>
        <w:ind w:left="2" w:right="136"/>
        <w:jc w:val="both"/>
      </w:pPr>
      <w:r>
        <w:rPr>
          <w:b/>
        </w:rPr>
        <w:t xml:space="preserve">Obs.: </w:t>
      </w:r>
      <w:r>
        <w:t>As</w:t>
      </w:r>
      <w:r>
        <w:rPr>
          <w:spacing w:val="-4"/>
        </w:rPr>
        <w:t xml:space="preserve"> </w:t>
      </w:r>
      <w:r>
        <w:t>edições indicadas</w:t>
      </w:r>
      <w:r>
        <w:rPr>
          <w:spacing w:val="-3"/>
        </w:rPr>
        <w:t xml:space="preserve"> </w:t>
      </w:r>
      <w:r>
        <w:t>estavam</w:t>
      </w:r>
      <w:r>
        <w:rPr>
          <w:spacing w:val="-3"/>
        </w:rPr>
        <w:t xml:space="preserve"> </w:t>
      </w:r>
      <w:r>
        <w:t>em</w:t>
      </w:r>
      <w:r>
        <w:rPr>
          <w:spacing w:val="-1"/>
        </w:rPr>
        <w:t xml:space="preserve"> </w:t>
      </w:r>
      <w:r>
        <w:t>vigor no momento desta publicação. Como</w:t>
      </w:r>
      <w:r>
        <w:rPr>
          <w:spacing w:val="-3"/>
        </w:rPr>
        <w:t xml:space="preserve"> </w:t>
      </w:r>
      <w:r>
        <w:t>toda norma está</w:t>
      </w:r>
      <w:r>
        <w:rPr>
          <w:spacing w:val="-1"/>
        </w:rPr>
        <w:t xml:space="preserve"> </w:t>
      </w:r>
      <w:r>
        <w:t>sujeita</w:t>
      </w:r>
      <w:r>
        <w:rPr>
          <w:spacing w:val="-1"/>
        </w:rPr>
        <w:t xml:space="preserve"> </w:t>
      </w:r>
      <w:r>
        <w:t>à</w:t>
      </w:r>
      <w:r>
        <w:rPr>
          <w:spacing w:val="-3"/>
        </w:rPr>
        <w:t xml:space="preserve"> </w:t>
      </w:r>
      <w:r>
        <w:t>revisão, recomenda-se</w:t>
      </w:r>
      <w:r>
        <w:rPr>
          <w:spacing w:val="-3"/>
        </w:rPr>
        <w:t xml:space="preserve"> </w:t>
      </w:r>
      <w:r>
        <w:t>verificar</w:t>
      </w:r>
      <w:r>
        <w:rPr>
          <w:spacing w:val="-1"/>
        </w:rPr>
        <w:t xml:space="preserve"> </w:t>
      </w:r>
      <w:r>
        <w:t>a</w:t>
      </w:r>
      <w:r>
        <w:rPr>
          <w:spacing w:val="-3"/>
        </w:rPr>
        <w:t xml:space="preserve"> </w:t>
      </w:r>
      <w:r>
        <w:t>existência</w:t>
      </w:r>
      <w:r>
        <w:rPr>
          <w:spacing w:val="-1"/>
        </w:rPr>
        <w:t xml:space="preserve"> </w:t>
      </w:r>
      <w:r>
        <w:t>de edições</w:t>
      </w:r>
      <w:r>
        <w:rPr>
          <w:spacing w:val="-5"/>
        </w:rPr>
        <w:t xml:space="preserve"> </w:t>
      </w:r>
      <w:r>
        <w:t>mais recentes</w:t>
      </w:r>
      <w:r>
        <w:rPr>
          <w:spacing w:val="-1"/>
        </w:rPr>
        <w:t xml:space="preserve"> </w:t>
      </w:r>
      <w:r>
        <w:t>das</w:t>
      </w:r>
      <w:r>
        <w:rPr>
          <w:spacing w:val="-1"/>
        </w:rPr>
        <w:t xml:space="preserve"> </w:t>
      </w:r>
      <w:r>
        <w:t xml:space="preserve">normas </w:t>
      </w:r>
      <w:r>
        <w:rPr>
          <w:spacing w:val="-2"/>
        </w:rPr>
        <w:t>citadas.</w:t>
      </w:r>
    </w:p>
    <w:p w14:paraId="765FEC28" w14:textId="77777777" w:rsidR="008F7BCE" w:rsidRDefault="008F7BCE">
      <w:pPr>
        <w:pStyle w:val="Corpodetexto"/>
        <w:jc w:val="both"/>
        <w:sectPr w:rsidR="008F7BCE">
          <w:headerReference w:type="default" r:id="rId57"/>
          <w:footerReference w:type="default" r:id="rId58"/>
          <w:pgSz w:w="11920" w:h="16850"/>
          <w:pgMar w:top="1360" w:right="1559" w:bottom="280" w:left="1700" w:header="0" w:footer="0" w:gutter="0"/>
          <w:cols w:space="720"/>
        </w:sectPr>
      </w:pPr>
    </w:p>
    <w:p w14:paraId="58F3C1DA" w14:textId="77777777" w:rsidR="008F7BCE" w:rsidRDefault="00AA36A5">
      <w:pPr>
        <w:spacing w:before="111" w:line="300" w:lineRule="auto"/>
        <w:ind w:left="2952" w:right="4426" w:firstLine="1120"/>
        <w:rPr>
          <w:sz w:val="28"/>
        </w:rPr>
      </w:pPr>
      <w:r>
        <w:rPr>
          <w:sz w:val="28"/>
        </w:rPr>
        <w:lastRenderedPageBreak/>
        <w:t xml:space="preserve">APÊNDICE 3 </w:t>
      </w:r>
      <w:r>
        <w:rPr>
          <w:spacing w:val="-2"/>
          <w:sz w:val="28"/>
        </w:rPr>
        <w:t>ESPECIFICAÇÕES</w:t>
      </w:r>
      <w:r>
        <w:rPr>
          <w:spacing w:val="-11"/>
          <w:sz w:val="28"/>
        </w:rPr>
        <w:t xml:space="preserve"> </w:t>
      </w:r>
      <w:r>
        <w:rPr>
          <w:spacing w:val="-2"/>
          <w:sz w:val="28"/>
        </w:rPr>
        <w:t>TÉCNICAS</w:t>
      </w:r>
    </w:p>
    <w:p w14:paraId="1A60A3D6" w14:textId="77777777" w:rsidR="008F7BCE" w:rsidRDefault="00AA36A5">
      <w:pPr>
        <w:pStyle w:val="Ttulo1"/>
        <w:spacing w:before="34" w:line="326" w:lineRule="auto"/>
        <w:ind w:left="2246" w:right="3113" w:firstLine="432"/>
        <w:rPr>
          <w:rFonts w:ascii="Calibri"/>
        </w:rPr>
      </w:pPr>
      <w:r>
        <w:rPr>
          <w:rFonts w:ascii="Calibri"/>
        </w:rPr>
        <w:t>CJA-05B (MODELO FDE/ FNDE) CONJUNTO</w:t>
      </w:r>
      <w:r>
        <w:rPr>
          <w:rFonts w:ascii="Calibri"/>
          <w:spacing w:val="-16"/>
        </w:rPr>
        <w:t xml:space="preserve"> </w:t>
      </w:r>
      <w:r>
        <w:rPr>
          <w:rFonts w:ascii="Calibri"/>
        </w:rPr>
        <w:t>PARA</w:t>
      </w:r>
      <w:r>
        <w:rPr>
          <w:rFonts w:ascii="Calibri"/>
          <w:spacing w:val="-16"/>
        </w:rPr>
        <w:t xml:space="preserve"> </w:t>
      </w:r>
      <w:r>
        <w:rPr>
          <w:rFonts w:ascii="Calibri"/>
        </w:rPr>
        <w:t>ALUNO</w:t>
      </w:r>
      <w:r>
        <w:rPr>
          <w:rFonts w:ascii="Calibri"/>
          <w:spacing w:val="-16"/>
        </w:rPr>
        <w:t xml:space="preserve"> </w:t>
      </w:r>
      <w:r>
        <w:rPr>
          <w:rFonts w:ascii="Calibri"/>
        </w:rPr>
        <w:t>TAMANHO</w:t>
      </w:r>
      <w:r>
        <w:rPr>
          <w:rFonts w:ascii="Calibri"/>
          <w:spacing w:val="-16"/>
        </w:rPr>
        <w:t xml:space="preserve"> </w:t>
      </w:r>
      <w:r>
        <w:rPr>
          <w:rFonts w:ascii="Calibri"/>
        </w:rPr>
        <w:t>5</w:t>
      </w:r>
    </w:p>
    <w:p w14:paraId="087A01D7" w14:textId="77777777" w:rsidR="008F7BCE" w:rsidRDefault="00AA36A5">
      <w:pPr>
        <w:pStyle w:val="Corpodetexto"/>
        <w:spacing w:line="350" w:lineRule="auto"/>
        <w:ind w:left="2387" w:right="4077"/>
        <w:jc w:val="center"/>
      </w:pPr>
      <w:r>
        <w:t>ALTURA</w:t>
      </w:r>
      <w:r>
        <w:rPr>
          <w:spacing w:val="-13"/>
        </w:rPr>
        <w:t xml:space="preserve"> </w:t>
      </w:r>
      <w:r>
        <w:t>DO</w:t>
      </w:r>
      <w:r>
        <w:rPr>
          <w:spacing w:val="-12"/>
        </w:rPr>
        <w:t xml:space="preserve"> </w:t>
      </w:r>
      <w:r>
        <w:t>ALUNO:</w:t>
      </w:r>
      <w:r>
        <w:rPr>
          <w:spacing w:val="-13"/>
        </w:rPr>
        <w:t xml:space="preserve"> </w:t>
      </w:r>
      <w:r>
        <w:t>DE</w:t>
      </w:r>
      <w:r>
        <w:rPr>
          <w:spacing w:val="-12"/>
        </w:rPr>
        <w:t xml:space="preserve"> </w:t>
      </w:r>
      <w:r>
        <w:t>1,46M</w:t>
      </w:r>
      <w:r>
        <w:rPr>
          <w:spacing w:val="-13"/>
        </w:rPr>
        <w:t xml:space="preserve"> </w:t>
      </w:r>
      <w:r>
        <w:t>A</w:t>
      </w:r>
      <w:r>
        <w:rPr>
          <w:spacing w:val="-12"/>
        </w:rPr>
        <w:t xml:space="preserve"> </w:t>
      </w:r>
      <w:r>
        <w:t>1,76M (TAMPO INJETADO)</w:t>
      </w:r>
    </w:p>
    <w:p w14:paraId="4BA55851" w14:textId="77777777" w:rsidR="008F7BCE" w:rsidRDefault="008F7BCE">
      <w:pPr>
        <w:pStyle w:val="Corpodetexto"/>
        <w:spacing w:before="117"/>
      </w:pPr>
    </w:p>
    <w:p w14:paraId="2139F2A5" w14:textId="77777777" w:rsidR="008F7BCE" w:rsidRDefault="00AA36A5">
      <w:pPr>
        <w:pStyle w:val="Ttulo3"/>
        <w:numPr>
          <w:ilvl w:val="0"/>
          <w:numId w:val="24"/>
        </w:numPr>
        <w:tabs>
          <w:tab w:val="left" w:pos="710"/>
        </w:tabs>
        <w:ind w:hanging="427"/>
        <w:jc w:val="left"/>
      </w:pPr>
      <w:r>
        <w:rPr>
          <w:spacing w:val="-2"/>
        </w:rPr>
        <w:t>DESCRIÇÃO</w:t>
      </w:r>
    </w:p>
    <w:p w14:paraId="471E67E7" w14:textId="77777777" w:rsidR="008F7BCE" w:rsidRDefault="00AA36A5">
      <w:pPr>
        <w:pStyle w:val="PargrafodaLista"/>
        <w:numPr>
          <w:ilvl w:val="1"/>
          <w:numId w:val="24"/>
        </w:numPr>
        <w:tabs>
          <w:tab w:val="left" w:pos="1274"/>
          <w:tab w:val="left" w:pos="1277"/>
        </w:tabs>
        <w:spacing w:before="61" w:line="242" w:lineRule="auto"/>
        <w:ind w:right="685"/>
      </w:pPr>
      <w:r>
        <w:t xml:space="preserve">Conjunto do aluno individual composto de 1 (uma) mesa e 1 (uma) cadeira, certificado pelo </w:t>
      </w:r>
      <w:r>
        <w:rPr>
          <w:spacing w:val="-2"/>
        </w:rPr>
        <w:t>INMETRO,</w:t>
      </w:r>
      <w:r>
        <w:rPr>
          <w:spacing w:val="-11"/>
        </w:rPr>
        <w:t xml:space="preserve"> </w:t>
      </w:r>
      <w:r>
        <w:rPr>
          <w:spacing w:val="-2"/>
        </w:rPr>
        <w:t>e</w:t>
      </w:r>
      <w:r>
        <w:rPr>
          <w:spacing w:val="-10"/>
        </w:rPr>
        <w:t xml:space="preserve"> </w:t>
      </w:r>
      <w:r>
        <w:rPr>
          <w:spacing w:val="-2"/>
        </w:rPr>
        <w:t>em</w:t>
      </w:r>
      <w:r>
        <w:rPr>
          <w:spacing w:val="-11"/>
        </w:rPr>
        <w:t xml:space="preserve"> </w:t>
      </w:r>
      <w:r>
        <w:rPr>
          <w:spacing w:val="-2"/>
        </w:rPr>
        <w:t>conformidade</w:t>
      </w:r>
      <w:r>
        <w:rPr>
          <w:spacing w:val="-10"/>
        </w:rPr>
        <w:t xml:space="preserve"> </w:t>
      </w:r>
      <w:r>
        <w:rPr>
          <w:spacing w:val="-2"/>
        </w:rPr>
        <w:t>com</w:t>
      </w:r>
      <w:r>
        <w:rPr>
          <w:spacing w:val="-11"/>
        </w:rPr>
        <w:t xml:space="preserve"> </w:t>
      </w:r>
      <w:r>
        <w:rPr>
          <w:spacing w:val="-2"/>
        </w:rPr>
        <w:t>a</w:t>
      </w:r>
      <w:r>
        <w:rPr>
          <w:spacing w:val="-10"/>
        </w:rPr>
        <w:t xml:space="preserve"> </w:t>
      </w:r>
      <w:r>
        <w:rPr>
          <w:spacing w:val="-2"/>
        </w:rPr>
        <w:t>norma</w:t>
      </w:r>
      <w:r>
        <w:rPr>
          <w:spacing w:val="-11"/>
        </w:rPr>
        <w:t xml:space="preserve"> </w:t>
      </w:r>
      <w:r>
        <w:rPr>
          <w:spacing w:val="-2"/>
        </w:rPr>
        <w:t>ABNT</w:t>
      </w:r>
      <w:r>
        <w:rPr>
          <w:spacing w:val="-10"/>
        </w:rPr>
        <w:t xml:space="preserve"> </w:t>
      </w:r>
      <w:r>
        <w:rPr>
          <w:spacing w:val="-2"/>
        </w:rPr>
        <w:t>NBR</w:t>
      </w:r>
      <w:r>
        <w:rPr>
          <w:spacing w:val="-10"/>
        </w:rPr>
        <w:t xml:space="preserve"> </w:t>
      </w:r>
      <w:r>
        <w:rPr>
          <w:spacing w:val="-2"/>
        </w:rPr>
        <w:t>14006</w:t>
      </w:r>
      <w:r>
        <w:rPr>
          <w:spacing w:val="-7"/>
        </w:rPr>
        <w:t xml:space="preserve"> </w:t>
      </w:r>
      <w:r>
        <w:rPr>
          <w:spacing w:val="-2"/>
        </w:rPr>
        <w:t>-</w:t>
      </w:r>
      <w:r>
        <w:rPr>
          <w:spacing w:val="-11"/>
        </w:rPr>
        <w:t xml:space="preserve"> </w:t>
      </w:r>
      <w:r>
        <w:rPr>
          <w:spacing w:val="-2"/>
        </w:rPr>
        <w:t>Móveis</w:t>
      </w:r>
      <w:r>
        <w:rPr>
          <w:spacing w:val="-10"/>
        </w:rPr>
        <w:t xml:space="preserve"> </w:t>
      </w:r>
      <w:r>
        <w:rPr>
          <w:spacing w:val="-2"/>
        </w:rPr>
        <w:t>escolares</w:t>
      </w:r>
      <w:r>
        <w:rPr>
          <w:spacing w:val="-10"/>
        </w:rPr>
        <w:t xml:space="preserve"> </w:t>
      </w:r>
      <w:r>
        <w:rPr>
          <w:spacing w:val="-2"/>
        </w:rPr>
        <w:t>-</w:t>
      </w:r>
      <w:r>
        <w:rPr>
          <w:spacing w:val="-11"/>
        </w:rPr>
        <w:t xml:space="preserve"> </w:t>
      </w:r>
      <w:r>
        <w:rPr>
          <w:spacing w:val="-2"/>
        </w:rPr>
        <w:t>Cadeiras</w:t>
      </w:r>
      <w:r>
        <w:rPr>
          <w:spacing w:val="-10"/>
        </w:rPr>
        <w:t xml:space="preserve"> </w:t>
      </w:r>
      <w:r>
        <w:rPr>
          <w:spacing w:val="-2"/>
        </w:rPr>
        <w:t>e</w:t>
      </w:r>
      <w:r>
        <w:rPr>
          <w:spacing w:val="-11"/>
        </w:rPr>
        <w:t xml:space="preserve"> </w:t>
      </w:r>
      <w:r>
        <w:rPr>
          <w:spacing w:val="-2"/>
        </w:rPr>
        <w:t xml:space="preserve">mesas </w:t>
      </w:r>
      <w:r>
        <w:t>para conjunto aluno individual.</w:t>
      </w:r>
    </w:p>
    <w:p w14:paraId="7484D917" w14:textId="77777777" w:rsidR="008F7BCE" w:rsidRDefault="00AA36A5">
      <w:pPr>
        <w:pStyle w:val="PargrafodaLista"/>
        <w:numPr>
          <w:ilvl w:val="1"/>
          <w:numId w:val="24"/>
        </w:numPr>
        <w:tabs>
          <w:tab w:val="left" w:pos="1274"/>
          <w:tab w:val="left" w:pos="1277"/>
        </w:tabs>
        <w:spacing w:before="50"/>
        <w:ind w:right="685"/>
      </w:pPr>
      <w:r>
        <w:t>Mesa</w:t>
      </w:r>
      <w:r>
        <w:rPr>
          <w:spacing w:val="-1"/>
        </w:rPr>
        <w:t xml:space="preserve"> </w:t>
      </w:r>
      <w:r>
        <w:t>individual</w:t>
      </w:r>
      <w:r>
        <w:rPr>
          <w:spacing w:val="-1"/>
        </w:rPr>
        <w:t xml:space="preserve"> </w:t>
      </w:r>
      <w:r>
        <w:t>com tampo em plástico injetado com</w:t>
      </w:r>
      <w:r>
        <w:rPr>
          <w:spacing w:val="-3"/>
        </w:rPr>
        <w:t xml:space="preserve"> </w:t>
      </w:r>
      <w:r>
        <w:t>aplicação de laminado melamínico na</w:t>
      </w:r>
      <w:r>
        <w:rPr>
          <w:spacing w:val="-2"/>
        </w:rPr>
        <w:t xml:space="preserve"> </w:t>
      </w:r>
      <w:r>
        <w:t>face superior, dotado de travessa estrutural injetada em plástico técnico, montado sobre estrutura tubular de aço, contendo porta-livros em plástico injetado.</w:t>
      </w:r>
    </w:p>
    <w:p w14:paraId="27892ED5" w14:textId="77777777" w:rsidR="008F7BCE" w:rsidRDefault="00AA36A5">
      <w:pPr>
        <w:pStyle w:val="PargrafodaLista"/>
        <w:numPr>
          <w:ilvl w:val="1"/>
          <w:numId w:val="24"/>
        </w:numPr>
        <w:tabs>
          <w:tab w:val="left" w:pos="1274"/>
          <w:tab w:val="left" w:pos="1277"/>
        </w:tabs>
        <w:spacing w:before="61"/>
        <w:ind w:right="690"/>
      </w:pPr>
      <w:r>
        <w:t>Cadeira</w:t>
      </w:r>
      <w:r>
        <w:rPr>
          <w:spacing w:val="-5"/>
        </w:rPr>
        <w:t xml:space="preserve"> </w:t>
      </w:r>
      <w:r>
        <w:t>individual</w:t>
      </w:r>
      <w:r>
        <w:rPr>
          <w:spacing w:val="-5"/>
        </w:rPr>
        <w:t xml:space="preserve"> </w:t>
      </w:r>
      <w:r>
        <w:t>empilhável</w:t>
      </w:r>
      <w:r>
        <w:rPr>
          <w:spacing w:val="-5"/>
        </w:rPr>
        <w:t xml:space="preserve"> </w:t>
      </w:r>
      <w:r>
        <w:t>com</w:t>
      </w:r>
      <w:r>
        <w:rPr>
          <w:spacing w:val="-2"/>
        </w:rPr>
        <w:t xml:space="preserve"> </w:t>
      </w:r>
      <w:r>
        <w:t>assento</w:t>
      </w:r>
      <w:r>
        <w:rPr>
          <w:spacing w:val="-3"/>
        </w:rPr>
        <w:t xml:space="preserve"> </w:t>
      </w:r>
      <w:r>
        <w:t>e</w:t>
      </w:r>
      <w:r>
        <w:rPr>
          <w:spacing w:val="-5"/>
        </w:rPr>
        <w:t xml:space="preserve"> </w:t>
      </w:r>
      <w:r>
        <w:t>encosto</w:t>
      </w:r>
      <w:r>
        <w:rPr>
          <w:spacing w:val="-6"/>
        </w:rPr>
        <w:t xml:space="preserve"> </w:t>
      </w:r>
      <w:r>
        <w:t>em</w:t>
      </w:r>
      <w:r>
        <w:rPr>
          <w:spacing w:val="-2"/>
        </w:rPr>
        <w:t xml:space="preserve"> </w:t>
      </w:r>
      <w:r>
        <w:t>polipropileno</w:t>
      </w:r>
      <w:r>
        <w:rPr>
          <w:spacing w:val="-1"/>
        </w:rPr>
        <w:t xml:space="preserve"> </w:t>
      </w:r>
      <w:r>
        <w:t>injetado,</w:t>
      </w:r>
      <w:r>
        <w:rPr>
          <w:spacing w:val="-7"/>
        </w:rPr>
        <w:t xml:space="preserve"> </w:t>
      </w:r>
      <w:r>
        <w:t>montados</w:t>
      </w:r>
      <w:r>
        <w:rPr>
          <w:spacing w:val="-5"/>
        </w:rPr>
        <w:t xml:space="preserve"> </w:t>
      </w:r>
      <w:r>
        <w:t>sobre estrutura tubular de aço.</w:t>
      </w:r>
    </w:p>
    <w:p w14:paraId="54D6755F" w14:textId="77777777" w:rsidR="008F7BCE" w:rsidRDefault="008F7BCE">
      <w:pPr>
        <w:pStyle w:val="Corpodetexto"/>
        <w:spacing w:before="132"/>
      </w:pPr>
    </w:p>
    <w:p w14:paraId="4261AF1A" w14:textId="77777777" w:rsidR="008F7BCE" w:rsidRDefault="00AA36A5">
      <w:pPr>
        <w:pStyle w:val="Ttulo3"/>
        <w:numPr>
          <w:ilvl w:val="0"/>
          <w:numId w:val="24"/>
        </w:numPr>
        <w:tabs>
          <w:tab w:val="left" w:pos="710"/>
        </w:tabs>
        <w:ind w:hanging="427"/>
        <w:jc w:val="left"/>
      </w:pPr>
      <w:r>
        <w:t>CONSTITUINTES</w:t>
      </w:r>
      <w:r>
        <w:rPr>
          <w:spacing w:val="-14"/>
        </w:rPr>
        <w:t xml:space="preserve"> </w:t>
      </w:r>
      <w:r>
        <w:t>-</w:t>
      </w:r>
      <w:r>
        <w:rPr>
          <w:spacing w:val="-10"/>
        </w:rPr>
        <w:t xml:space="preserve"> </w:t>
      </w:r>
      <w:r>
        <w:rPr>
          <w:spacing w:val="-4"/>
        </w:rPr>
        <w:t>MESA</w:t>
      </w:r>
    </w:p>
    <w:p w14:paraId="3887605F" w14:textId="77777777" w:rsidR="008F7BCE" w:rsidRDefault="00AA36A5">
      <w:pPr>
        <w:pStyle w:val="PargrafodaLista"/>
        <w:numPr>
          <w:ilvl w:val="1"/>
          <w:numId w:val="24"/>
        </w:numPr>
        <w:tabs>
          <w:tab w:val="left" w:pos="1274"/>
          <w:tab w:val="left" w:pos="1277"/>
        </w:tabs>
        <w:spacing w:before="61"/>
        <w:ind w:right="960"/>
      </w:pPr>
      <w:r>
        <w:t>Tampo em ABS (</w:t>
      </w:r>
      <w:r>
        <w:rPr>
          <w:i/>
        </w:rPr>
        <w:t>Acrilonitrila butadieno estireno</w:t>
      </w:r>
      <w:r>
        <w:t>), virgem, isento de cargas minerais, injetado na cor VERDE (ver referências), dotado de porcas com flange ou com rebaixo, com rosca métrica M6, coinjetadas e, de travessa estrutural em nylon “6.0” (Poliamida) aditivado com fibra de vidro, injetada na cor PRETA. Aplicação de laminado melamínico de alta pressão, de 0,8mm</w:t>
      </w:r>
      <w:r>
        <w:rPr>
          <w:spacing w:val="-10"/>
        </w:rPr>
        <w:t xml:space="preserve"> </w:t>
      </w:r>
      <w:r>
        <w:t>de</w:t>
      </w:r>
      <w:r>
        <w:rPr>
          <w:spacing w:val="-9"/>
        </w:rPr>
        <w:t xml:space="preserve"> </w:t>
      </w:r>
      <w:r>
        <w:t>espessura,</w:t>
      </w:r>
      <w:r>
        <w:rPr>
          <w:spacing w:val="-9"/>
        </w:rPr>
        <w:t xml:space="preserve"> </w:t>
      </w:r>
      <w:r>
        <w:t>acabamento</w:t>
      </w:r>
      <w:r>
        <w:rPr>
          <w:spacing w:val="-7"/>
        </w:rPr>
        <w:t xml:space="preserve"> </w:t>
      </w:r>
      <w:r>
        <w:t>texturizado,</w:t>
      </w:r>
      <w:r>
        <w:rPr>
          <w:spacing w:val="-9"/>
        </w:rPr>
        <w:t xml:space="preserve"> </w:t>
      </w:r>
      <w:r>
        <w:t>na</w:t>
      </w:r>
      <w:r>
        <w:rPr>
          <w:spacing w:val="-9"/>
        </w:rPr>
        <w:t xml:space="preserve"> </w:t>
      </w:r>
      <w:r>
        <w:t>cor</w:t>
      </w:r>
      <w:r>
        <w:rPr>
          <w:spacing w:val="-11"/>
        </w:rPr>
        <w:t xml:space="preserve"> </w:t>
      </w:r>
      <w:r>
        <w:t>CINZA</w:t>
      </w:r>
      <w:r>
        <w:rPr>
          <w:spacing w:val="-8"/>
        </w:rPr>
        <w:t xml:space="preserve"> </w:t>
      </w:r>
      <w:r>
        <w:t>(ver</w:t>
      </w:r>
      <w:r>
        <w:rPr>
          <w:spacing w:val="-9"/>
        </w:rPr>
        <w:t xml:space="preserve"> </w:t>
      </w:r>
      <w:r>
        <w:t>referências),</w:t>
      </w:r>
      <w:r>
        <w:rPr>
          <w:spacing w:val="-9"/>
        </w:rPr>
        <w:t xml:space="preserve"> </w:t>
      </w:r>
      <w:r>
        <w:t>na</w:t>
      </w:r>
      <w:r>
        <w:rPr>
          <w:spacing w:val="-12"/>
        </w:rPr>
        <w:t xml:space="preserve"> </w:t>
      </w:r>
      <w:r>
        <w:t>face</w:t>
      </w:r>
      <w:r>
        <w:rPr>
          <w:spacing w:val="-6"/>
        </w:rPr>
        <w:t xml:space="preserve"> </w:t>
      </w:r>
      <w:r>
        <w:t>superior do tampo, colado com adesivo bi componente. Dimensões acabadas de 608mm (largura) x 466mm</w:t>
      </w:r>
      <w:r>
        <w:rPr>
          <w:spacing w:val="-1"/>
        </w:rPr>
        <w:t xml:space="preserve"> </w:t>
      </w:r>
      <w:r>
        <w:t>(profundidade)</w:t>
      </w:r>
      <w:r>
        <w:rPr>
          <w:spacing w:val="-1"/>
        </w:rPr>
        <w:t xml:space="preserve"> </w:t>
      </w:r>
      <w:r>
        <w:t>x</w:t>
      </w:r>
      <w:r>
        <w:rPr>
          <w:spacing w:val="-5"/>
        </w:rPr>
        <w:t xml:space="preserve"> </w:t>
      </w:r>
      <w:r>
        <w:t>22mm</w:t>
      </w:r>
      <w:r>
        <w:rPr>
          <w:spacing w:val="-1"/>
        </w:rPr>
        <w:t xml:space="preserve"> </w:t>
      </w:r>
      <w:r>
        <w:t>(altura),</w:t>
      </w:r>
      <w:r>
        <w:rPr>
          <w:spacing w:val="-2"/>
        </w:rPr>
        <w:t xml:space="preserve"> </w:t>
      </w:r>
      <w:r>
        <w:t>admitindo-se tolerância</w:t>
      </w:r>
      <w:r>
        <w:rPr>
          <w:spacing w:val="-5"/>
        </w:rPr>
        <w:t xml:space="preserve"> </w:t>
      </w:r>
      <w:r>
        <w:t>de</w:t>
      </w:r>
      <w:r>
        <w:rPr>
          <w:spacing w:val="-4"/>
        </w:rPr>
        <w:t xml:space="preserve"> </w:t>
      </w:r>
      <w:r>
        <w:t>até</w:t>
      </w:r>
      <w:r>
        <w:rPr>
          <w:spacing w:val="-5"/>
        </w:rPr>
        <w:t xml:space="preserve"> </w:t>
      </w:r>
      <w:r>
        <w:t>+/-</w:t>
      </w:r>
      <w:r>
        <w:rPr>
          <w:spacing w:val="-3"/>
        </w:rPr>
        <w:t xml:space="preserve"> </w:t>
      </w:r>
      <w:r>
        <w:t>3mm para</w:t>
      </w:r>
      <w:r>
        <w:rPr>
          <w:spacing w:val="-6"/>
        </w:rPr>
        <w:t xml:space="preserve"> </w:t>
      </w:r>
      <w:r>
        <w:t>largura e</w:t>
      </w:r>
      <w:r>
        <w:rPr>
          <w:spacing w:val="-12"/>
        </w:rPr>
        <w:t xml:space="preserve"> </w:t>
      </w:r>
      <w:r>
        <w:t>profundidade</w:t>
      </w:r>
      <w:r>
        <w:rPr>
          <w:spacing w:val="-10"/>
        </w:rPr>
        <w:t xml:space="preserve"> </w:t>
      </w:r>
      <w:r>
        <w:t>e</w:t>
      </w:r>
      <w:r>
        <w:rPr>
          <w:spacing w:val="-11"/>
        </w:rPr>
        <w:t xml:space="preserve"> </w:t>
      </w:r>
      <w:r>
        <w:t>+/-</w:t>
      </w:r>
      <w:r>
        <w:rPr>
          <w:spacing w:val="-13"/>
        </w:rPr>
        <w:t xml:space="preserve"> </w:t>
      </w:r>
      <w:r>
        <w:t>1mm</w:t>
      </w:r>
      <w:r>
        <w:rPr>
          <w:spacing w:val="-12"/>
        </w:rPr>
        <w:t xml:space="preserve"> </w:t>
      </w:r>
      <w:r>
        <w:t>para</w:t>
      </w:r>
      <w:r>
        <w:rPr>
          <w:spacing w:val="-11"/>
        </w:rPr>
        <w:t xml:space="preserve"> </w:t>
      </w:r>
      <w:r>
        <w:t>altura.</w:t>
      </w:r>
      <w:r>
        <w:rPr>
          <w:spacing w:val="-12"/>
        </w:rPr>
        <w:t xml:space="preserve"> </w:t>
      </w:r>
      <w:r>
        <w:t>Design,</w:t>
      </w:r>
      <w:r>
        <w:rPr>
          <w:spacing w:val="-11"/>
        </w:rPr>
        <w:t xml:space="preserve"> </w:t>
      </w:r>
      <w:r>
        <w:t>detalhamento</w:t>
      </w:r>
      <w:r>
        <w:rPr>
          <w:spacing w:val="-10"/>
        </w:rPr>
        <w:t xml:space="preserve"> </w:t>
      </w:r>
      <w:r>
        <w:t>e</w:t>
      </w:r>
      <w:r>
        <w:rPr>
          <w:spacing w:val="-11"/>
        </w:rPr>
        <w:t xml:space="preserve"> </w:t>
      </w:r>
      <w:r>
        <w:t>acabamento</w:t>
      </w:r>
      <w:r>
        <w:rPr>
          <w:spacing w:val="-9"/>
        </w:rPr>
        <w:t xml:space="preserve"> </w:t>
      </w:r>
      <w:r>
        <w:t>conforme</w:t>
      </w:r>
      <w:r>
        <w:rPr>
          <w:spacing w:val="-11"/>
        </w:rPr>
        <w:t xml:space="preserve"> </w:t>
      </w:r>
      <w:r>
        <w:t>projeto. Dimensões, design e acabamento conforme projeto. Nos moldes do tampo e da travessa estrutural,</w:t>
      </w:r>
      <w:r>
        <w:rPr>
          <w:spacing w:val="-10"/>
        </w:rPr>
        <w:t xml:space="preserve"> </w:t>
      </w:r>
      <w:r>
        <w:t>devem</w:t>
      </w:r>
      <w:r>
        <w:rPr>
          <w:spacing w:val="-8"/>
        </w:rPr>
        <w:t xml:space="preserve"> </w:t>
      </w:r>
      <w:r>
        <w:t>ser</w:t>
      </w:r>
      <w:r>
        <w:rPr>
          <w:spacing w:val="-10"/>
        </w:rPr>
        <w:t xml:space="preserve"> </w:t>
      </w:r>
      <w:r>
        <w:t>gravados</w:t>
      </w:r>
      <w:r>
        <w:rPr>
          <w:spacing w:val="-9"/>
        </w:rPr>
        <w:t xml:space="preserve"> </w:t>
      </w:r>
      <w:r>
        <w:t>o</w:t>
      </w:r>
      <w:r>
        <w:rPr>
          <w:spacing w:val="-9"/>
        </w:rPr>
        <w:t xml:space="preserve"> </w:t>
      </w:r>
      <w:r>
        <w:t>símbolo</w:t>
      </w:r>
      <w:r>
        <w:rPr>
          <w:spacing w:val="-8"/>
        </w:rPr>
        <w:t xml:space="preserve"> </w:t>
      </w:r>
      <w:r>
        <w:t>internacional</w:t>
      </w:r>
      <w:r>
        <w:rPr>
          <w:spacing w:val="-10"/>
        </w:rPr>
        <w:t xml:space="preserve"> </w:t>
      </w:r>
      <w:r>
        <w:t>de</w:t>
      </w:r>
      <w:r>
        <w:rPr>
          <w:spacing w:val="-7"/>
        </w:rPr>
        <w:t xml:space="preserve"> </w:t>
      </w:r>
      <w:r>
        <w:t>reciclagem</w:t>
      </w:r>
      <w:r>
        <w:rPr>
          <w:spacing w:val="-8"/>
        </w:rPr>
        <w:t xml:space="preserve"> </w:t>
      </w:r>
      <w:r>
        <w:t>apresentando</w:t>
      </w:r>
      <w:r>
        <w:rPr>
          <w:spacing w:val="-8"/>
        </w:rPr>
        <w:t xml:space="preserve"> </w:t>
      </w:r>
      <w:r>
        <w:t>o</w:t>
      </w:r>
      <w:r>
        <w:rPr>
          <w:spacing w:val="-9"/>
        </w:rPr>
        <w:t xml:space="preserve"> </w:t>
      </w:r>
      <w:r>
        <w:t>número identificador do polímero, a identificação do "modelo FDE-FNDE" (conforme indicações nos projetos) e o nome da empresa fabricante do componente injetado. Nesses</w:t>
      </w:r>
      <w:r>
        <w:rPr>
          <w:spacing w:val="-2"/>
        </w:rPr>
        <w:t xml:space="preserve"> </w:t>
      </w:r>
      <w:r>
        <w:t>moldes, também devem</w:t>
      </w:r>
      <w:r>
        <w:rPr>
          <w:spacing w:val="-3"/>
        </w:rPr>
        <w:t xml:space="preserve"> </w:t>
      </w:r>
      <w:r>
        <w:t>ser</w:t>
      </w:r>
      <w:r>
        <w:rPr>
          <w:spacing w:val="-6"/>
        </w:rPr>
        <w:t xml:space="preserve"> </w:t>
      </w:r>
      <w:r>
        <w:t>inseridos</w:t>
      </w:r>
      <w:r>
        <w:rPr>
          <w:spacing w:val="-3"/>
        </w:rPr>
        <w:t xml:space="preserve"> </w:t>
      </w:r>
      <w:r>
        <w:t>datadores</w:t>
      </w:r>
      <w:r>
        <w:rPr>
          <w:spacing w:val="-4"/>
        </w:rPr>
        <w:t xml:space="preserve"> </w:t>
      </w:r>
      <w:r>
        <w:t>duplos</w:t>
      </w:r>
      <w:r>
        <w:rPr>
          <w:spacing w:val="-6"/>
        </w:rPr>
        <w:t xml:space="preserve"> </w:t>
      </w:r>
      <w:r>
        <w:t>com</w:t>
      </w:r>
      <w:r>
        <w:rPr>
          <w:spacing w:val="-5"/>
        </w:rPr>
        <w:t xml:space="preserve"> </w:t>
      </w:r>
      <w:r>
        <w:t>miolo</w:t>
      </w:r>
      <w:r>
        <w:rPr>
          <w:spacing w:val="-2"/>
        </w:rPr>
        <w:t xml:space="preserve"> </w:t>
      </w:r>
      <w:r>
        <w:t>giratório</w:t>
      </w:r>
      <w:r>
        <w:rPr>
          <w:spacing w:val="-2"/>
        </w:rPr>
        <w:t xml:space="preserve"> </w:t>
      </w:r>
      <w:r>
        <w:t>de</w:t>
      </w:r>
      <w:r>
        <w:rPr>
          <w:spacing w:val="-6"/>
        </w:rPr>
        <w:t xml:space="preserve"> </w:t>
      </w:r>
      <w:r>
        <w:t>16mm</w:t>
      </w:r>
      <w:r>
        <w:rPr>
          <w:spacing w:val="-2"/>
        </w:rPr>
        <w:t xml:space="preserve"> </w:t>
      </w:r>
      <w:r>
        <w:t>de</w:t>
      </w:r>
      <w:r>
        <w:rPr>
          <w:spacing w:val="-4"/>
        </w:rPr>
        <w:t xml:space="preserve"> </w:t>
      </w:r>
      <w:r>
        <w:t>diâmetro</w:t>
      </w:r>
      <w:r>
        <w:rPr>
          <w:spacing w:val="-3"/>
        </w:rPr>
        <w:t xml:space="preserve"> </w:t>
      </w:r>
      <w:r>
        <w:t>(tipo</w:t>
      </w:r>
      <w:r>
        <w:rPr>
          <w:spacing w:val="-3"/>
        </w:rPr>
        <w:t xml:space="preserve"> </w:t>
      </w:r>
      <w:r>
        <w:rPr>
          <w:i/>
        </w:rPr>
        <w:t>insert</w:t>
      </w:r>
      <w:r>
        <w:t>), indicando mês e ano de fabricação (conforme indicações nos projetos).</w:t>
      </w:r>
    </w:p>
    <w:p w14:paraId="3C88F3E1" w14:textId="77777777" w:rsidR="008F7BCE" w:rsidRDefault="00AA36A5">
      <w:pPr>
        <w:spacing w:before="59"/>
        <w:ind w:left="713" w:right="898"/>
        <w:rPr>
          <w:sz w:val="18"/>
        </w:rPr>
      </w:pPr>
      <w:r>
        <w:rPr>
          <w:b/>
          <w:sz w:val="18"/>
        </w:rPr>
        <w:t>NOTA</w:t>
      </w:r>
      <w:r>
        <w:rPr>
          <w:b/>
          <w:spacing w:val="-7"/>
          <w:sz w:val="18"/>
        </w:rPr>
        <w:t xml:space="preserve"> </w:t>
      </w:r>
      <w:r>
        <w:rPr>
          <w:b/>
          <w:sz w:val="18"/>
        </w:rPr>
        <w:t>1:</w:t>
      </w:r>
      <w:r>
        <w:rPr>
          <w:b/>
          <w:spacing w:val="-5"/>
          <w:sz w:val="18"/>
        </w:rPr>
        <w:t xml:space="preserve"> </w:t>
      </w:r>
      <w:r>
        <w:rPr>
          <w:sz w:val="18"/>
        </w:rPr>
        <w:t>O</w:t>
      </w:r>
      <w:r>
        <w:rPr>
          <w:spacing w:val="-5"/>
          <w:sz w:val="18"/>
        </w:rPr>
        <w:t xml:space="preserve"> </w:t>
      </w:r>
      <w:r>
        <w:rPr>
          <w:sz w:val="18"/>
        </w:rPr>
        <w:t>nome</w:t>
      </w:r>
      <w:r>
        <w:rPr>
          <w:spacing w:val="-6"/>
          <w:sz w:val="18"/>
        </w:rPr>
        <w:t xml:space="preserve"> </w:t>
      </w:r>
      <w:r>
        <w:rPr>
          <w:sz w:val="18"/>
        </w:rPr>
        <w:t>do</w:t>
      </w:r>
      <w:r>
        <w:rPr>
          <w:spacing w:val="-5"/>
          <w:sz w:val="18"/>
        </w:rPr>
        <w:t xml:space="preserve"> </w:t>
      </w:r>
      <w:r>
        <w:rPr>
          <w:sz w:val="18"/>
        </w:rPr>
        <w:t>fabricante</w:t>
      </w:r>
      <w:r>
        <w:rPr>
          <w:spacing w:val="-6"/>
          <w:sz w:val="18"/>
        </w:rPr>
        <w:t xml:space="preserve"> </w:t>
      </w:r>
      <w:r>
        <w:rPr>
          <w:sz w:val="18"/>
        </w:rPr>
        <w:t>do</w:t>
      </w:r>
      <w:r>
        <w:rPr>
          <w:spacing w:val="-5"/>
          <w:sz w:val="18"/>
        </w:rPr>
        <w:t xml:space="preserve"> </w:t>
      </w:r>
      <w:r>
        <w:rPr>
          <w:sz w:val="18"/>
        </w:rPr>
        <w:t>componente</w:t>
      </w:r>
      <w:r>
        <w:rPr>
          <w:spacing w:val="-6"/>
          <w:sz w:val="18"/>
        </w:rPr>
        <w:t xml:space="preserve"> </w:t>
      </w:r>
      <w:r>
        <w:rPr>
          <w:sz w:val="18"/>
        </w:rPr>
        <w:t>deve</w:t>
      </w:r>
      <w:r>
        <w:rPr>
          <w:spacing w:val="-6"/>
          <w:sz w:val="18"/>
        </w:rPr>
        <w:t xml:space="preserve"> </w:t>
      </w:r>
      <w:r>
        <w:rPr>
          <w:sz w:val="18"/>
        </w:rPr>
        <w:t>ser</w:t>
      </w:r>
      <w:r>
        <w:rPr>
          <w:spacing w:val="-6"/>
          <w:sz w:val="18"/>
        </w:rPr>
        <w:t xml:space="preserve"> </w:t>
      </w:r>
      <w:r>
        <w:rPr>
          <w:sz w:val="18"/>
        </w:rPr>
        <w:t>obrigatoriamente</w:t>
      </w:r>
      <w:r>
        <w:rPr>
          <w:spacing w:val="-6"/>
          <w:sz w:val="18"/>
        </w:rPr>
        <w:t xml:space="preserve"> </w:t>
      </w:r>
      <w:r>
        <w:rPr>
          <w:sz w:val="18"/>
        </w:rPr>
        <w:t>grafado</w:t>
      </w:r>
      <w:r>
        <w:rPr>
          <w:spacing w:val="-4"/>
          <w:sz w:val="18"/>
        </w:rPr>
        <w:t xml:space="preserve"> </w:t>
      </w:r>
      <w:r>
        <w:rPr>
          <w:sz w:val="18"/>
        </w:rPr>
        <w:t>por</w:t>
      </w:r>
      <w:r>
        <w:rPr>
          <w:spacing w:val="-6"/>
          <w:sz w:val="18"/>
        </w:rPr>
        <w:t xml:space="preserve"> </w:t>
      </w:r>
      <w:r>
        <w:rPr>
          <w:sz w:val="18"/>
        </w:rPr>
        <w:t>extenso,</w:t>
      </w:r>
      <w:r>
        <w:rPr>
          <w:spacing w:val="-4"/>
          <w:sz w:val="18"/>
        </w:rPr>
        <w:t xml:space="preserve"> </w:t>
      </w:r>
      <w:r>
        <w:rPr>
          <w:sz w:val="18"/>
        </w:rPr>
        <w:t>acompanhado</w:t>
      </w:r>
      <w:r>
        <w:rPr>
          <w:spacing w:val="-4"/>
          <w:sz w:val="18"/>
        </w:rPr>
        <w:t xml:space="preserve"> </w:t>
      </w:r>
      <w:r>
        <w:rPr>
          <w:sz w:val="18"/>
        </w:rPr>
        <w:t>ou</w:t>
      </w:r>
      <w:r>
        <w:rPr>
          <w:spacing w:val="-7"/>
          <w:sz w:val="18"/>
        </w:rPr>
        <w:t xml:space="preserve"> </w:t>
      </w:r>
      <w:r>
        <w:rPr>
          <w:sz w:val="18"/>
        </w:rPr>
        <w:t>não</w:t>
      </w:r>
      <w:r>
        <w:rPr>
          <w:spacing w:val="-4"/>
          <w:sz w:val="18"/>
        </w:rPr>
        <w:t xml:space="preserve"> </w:t>
      </w:r>
      <w:r>
        <w:rPr>
          <w:sz w:val="18"/>
        </w:rPr>
        <w:t>de seu próprio logotipo.</w:t>
      </w:r>
    </w:p>
    <w:p w14:paraId="6D00D0A2" w14:textId="77777777" w:rsidR="008F7BCE" w:rsidRDefault="00AA36A5">
      <w:pPr>
        <w:pStyle w:val="PargrafodaLista"/>
        <w:numPr>
          <w:ilvl w:val="1"/>
          <w:numId w:val="24"/>
        </w:numPr>
        <w:tabs>
          <w:tab w:val="left" w:pos="1274"/>
        </w:tabs>
        <w:spacing w:before="60"/>
        <w:ind w:left="1274" w:hanging="564"/>
      </w:pPr>
      <w:r>
        <w:t>Estrutura</w:t>
      </w:r>
      <w:r>
        <w:rPr>
          <w:spacing w:val="-13"/>
        </w:rPr>
        <w:t xml:space="preserve"> </w:t>
      </w:r>
      <w:r>
        <w:t>composta</w:t>
      </w:r>
      <w:r>
        <w:rPr>
          <w:spacing w:val="-7"/>
        </w:rPr>
        <w:t xml:space="preserve"> </w:t>
      </w:r>
      <w:r>
        <w:rPr>
          <w:spacing w:val="-5"/>
        </w:rPr>
        <w:t>de:</w:t>
      </w:r>
    </w:p>
    <w:p w14:paraId="5350C525" w14:textId="77777777" w:rsidR="008F7BCE" w:rsidRDefault="00AA36A5">
      <w:pPr>
        <w:pStyle w:val="PargrafodaLista"/>
        <w:numPr>
          <w:ilvl w:val="2"/>
          <w:numId w:val="24"/>
        </w:numPr>
        <w:tabs>
          <w:tab w:val="left" w:pos="1981"/>
          <w:tab w:val="left" w:pos="1987"/>
        </w:tabs>
        <w:spacing w:before="62" w:line="237" w:lineRule="auto"/>
        <w:ind w:right="972" w:hanging="708"/>
      </w:pPr>
      <w:r>
        <w:t>Montantes verticais e travessa longitudinal confeccionados em tubo de aço carbono laminado</w:t>
      </w:r>
      <w:r>
        <w:rPr>
          <w:spacing w:val="-13"/>
        </w:rPr>
        <w:t xml:space="preserve"> </w:t>
      </w:r>
      <w:r>
        <w:t>a</w:t>
      </w:r>
      <w:r>
        <w:rPr>
          <w:spacing w:val="-16"/>
        </w:rPr>
        <w:t xml:space="preserve"> </w:t>
      </w:r>
      <w:r>
        <w:t>frio,</w:t>
      </w:r>
      <w:r>
        <w:rPr>
          <w:spacing w:val="-15"/>
        </w:rPr>
        <w:t xml:space="preserve"> </w:t>
      </w:r>
      <w:r>
        <w:t>com</w:t>
      </w:r>
      <w:r>
        <w:rPr>
          <w:spacing w:val="-12"/>
        </w:rPr>
        <w:t xml:space="preserve"> </w:t>
      </w:r>
      <w:r>
        <w:t>costura,</w:t>
      </w:r>
      <w:r>
        <w:rPr>
          <w:spacing w:val="-11"/>
        </w:rPr>
        <w:t xml:space="preserve"> </w:t>
      </w:r>
      <w:r>
        <w:t>secção</w:t>
      </w:r>
      <w:r>
        <w:rPr>
          <w:spacing w:val="-16"/>
        </w:rPr>
        <w:t xml:space="preserve"> </w:t>
      </w:r>
      <w:r>
        <w:t>oblonga</w:t>
      </w:r>
      <w:r>
        <w:rPr>
          <w:spacing w:val="-13"/>
        </w:rPr>
        <w:t xml:space="preserve"> </w:t>
      </w:r>
      <w:r>
        <w:t>de</w:t>
      </w:r>
      <w:r>
        <w:rPr>
          <w:spacing w:val="-20"/>
        </w:rPr>
        <w:t xml:space="preserve"> </w:t>
      </w:r>
      <w:r>
        <w:t>29mm</w:t>
      </w:r>
      <w:r>
        <w:rPr>
          <w:spacing w:val="-17"/>
        </w:rPr>
        <w:t xml:space="preserve"> </w:t>
      </w:r>
      <w:r>
        <w:t>x</w:t>
      </w:r>
      <w:r>
        <w:rPr>
          <w:spacing w:val="-13"/>
        </w:rPr>
        <w:t xml:space="preserve"> </w:t>
      </w:r>
      <w:r>
        <w:t>58mm,</w:t>
      </w:r>
      <w:r>
        <w:rPr>
          <w:spacing w:val="-14"/>
        </w:rPr>
        <w:t xml:space="preserve"> </w:t>
      </w:r>
      <w:r>
        <w:t>em</w:t>
      </w:r>
      <w:r>
        <w:rPr>
          <w:spacing w:val="-12"/>
        </w:rPr>
        <w:t xml:space="preserve"> </w:t>
      </w:r>
      <w:r>
        <w:t>chapa</w:t>
      </w:r>
      <w:r>
        <w:rPr>
          <w:spacing w:val="-16"/>
        </w:rPr>
        <w:t xml:space="preserve"> </w:t>
      </w:r>
      <w:r>
        <w:t>16</w:t>
      </w:r>
      <w:r>
        <w:rPr>
          <w:spacing w:val="-15"/>
        </w:rPr>
        <w:t xml:space="preserve"> </w:t>
      </w:r>
      <w:r>
        <w:t>(1,5mm);</w:t>
      </w:r>
    </w:p>
    <w:p w14:paraId="5CA804AA" w14:textId="77777777" w:rsidR="008F7BCE" w:rsidRDefault="00AA36A5">
      <w:pPr>
        <w:pStyle w:val="PargrafodaLista"/>
        <w:numPr>
          <w:ilvl w:val="2"/>
          <w:numId w:val="24"/>
        </w:numPr>
        <w:tabs>
          <w:tab w:val="left" w:pos="1983"/>
          <w:tab w:val="left" w:pos="1987"/>
        </w:tabs>
        <w:spacing w:before="62" w:line="242" w:lineRule="auto"/>
        <w:ind w:right="968" w:hanging="708"/>
      </w:pPr>
      <w:r>
        <w:t>Travessa</w:t>
      </w:r>
      <w:r>
        <w:rPr>
          <w:spacing w:val="-13"/>
        </w:rPr>
        <w:t xml:space="preserve"> </w:t>
      </w:r>
      <w:r>
        <w:t>superior</w:t>
      </w:r>
      <w:r>
        <w:rPr>
          <w:spacing w:val="-12"/>
        </w:rPr>
        <w:t xml:space="preserve"> </w:t>
      </w:r>
      <w:r>
        <w:t>confeccionada</w:t>
      </w:r>
      <w:r>
        <w:rPr>
          <w:spacing w:val="-13"/>
        </w:rPr>
        <w:t xml:space="preserve"> </w:t>
      </w:r>
      <w:r>
        <w:t>em</w:t>
      </w:r>
      <w:r>
        <w:rPr>
          <w:spacing w:val="-12"/>
        </w:rPr>
        <w:t xml:space="preserve"> </w:t>
      </w:r>
      <w:r>
        <w:t>tubo</w:t>
      </w:r>
      <w:r>
        <w:rPr>
          <w:spacing w:val="-13"/>
        </w:rPr>
        <w:t xml:space="preserve"> </w:t>
      </w:r>
      <w:r>
        <w:t>de</w:t>
      </w:r>
      <w:r>
        <w:rPr>
          <w:spacing w:val="-12"/>
        </w:rPr>
        <w:t xml:space="preserve"> </w:t>
      </w:r>
      <w:r>
        <w:t>aço</w:t>
      </w:r>
      <w:r>
        <w:rPr>
          <w:spacing w:val="-13"/>
        </w:rPr>
        <w:t xml:space="preserve"> </w:t>
      </w:r>
      <w:r>
        <w:t>carbono</w:t>
      </w:r>
      <w:r>
        <w:rPr>
          <w:spacing w:val="-12"/>
        </w:rPr>
        <w:t xml:space="preserve"> </w:t>
      </w:r>
      <w:r>
        <w:t>laminado</w:t>
      </w:r>
      <w:r>
        <w:rPr>
          <w:spacing w:val="-12"/>
        </w:rPr>
        <w:t xml:space="preserve"> </w:t>
      </w:r>
      <w:r>
        <w:t>a</w:t>
      </w:r>
      <w:r>
        <w:rPr>
          <w:spacing w:val="-13"/>
        </w:rPr>
        <w:t xml:space="preserve"> </w:t>
      </w:r>
      <w:r>
        <w:t>frio,</w:t>
      </w:r>
      <w:r>
        <w:rPr>
          <w:spacing w:val="-12"/>
        </w:rPr>
        <w:t xml:space="preserve"> </w:t>
      </w:r>
      <w:r>
        <w:t>com</w:t>
      </w:r>
      <w:r>
        <w:rPr>
          <w:spacing w:val="-13"/>
        </w:rPr>
        <w:t xml:space="preserve"> </w:t>
      </w:r>
      <w:r>
        <w:t>costura, curvado em formato de "C", com secção circular, diâmetro de 31,75mm (1 1/4”), em chapa 16 (1,5mm);</w:t>
      </w:r>
    </w:p>
    <w:p w14:paraId="34C7E100" w14:textId="77777777" w:rsidR="008F7BCE" w:rsidRDefault="00AA36A5">
      <w:pPr>
        <w:pStyle w:val="PargrafodaLista"/>
        <w:numPr>
          <w:ilvl w:val="2"/>
          <w:numId w:val="24"/>
        </w:numPr>
        <w:tabs>
          <w:tab w:val="left" w:pos="1983"/>
          <w:tab w:val="left" w:pos="1987"/>
        </w:tabs>
        <w:spacing w:before="53"/>
        <w:ind w:right="972" w:hanging="708"/>
      </w:pPr>
      <w:r>
        <w:t>Pés confeccionados em tubo de aço carbono laminado a frio, com costura, secção circular, diâmetro de 38mm (1 1/2”), em chapa 16 (1,5mm).</w:t>
      </w:r>
    </w:p>
    <w:p w14:paraId="730F7E69" w14:textId="77777777" w:rsidR="008F7BCE" w:rsidRDefault="00AA36A5">
      <w:pPr>
        <w:pStyle w:val="PargrafodaLista"/>
        <w:numPr>
          <w:ilvl w:val="1"/>
          <w:numId w:val="24"/>
        </w:numPr>
        <w:tabs>
          <w:tab w:val="left" w:pos="1274"/>
          <w:tab w:val="left" w:pos="1279"/>
        </w:tabs>
        <w:spacing w:before="39"/>
        <w:ind w:left="1279" w:right="969"/>
      </w:pPr>
      <w:r>
        <w:t>Porta-livros em polipropileno copolímero isento de cargas minerais, composto preferencialmente de 50% de matéria-prima reciclada ou recuperada, podendo chegar até 100%, injetado na cor CINZA (ver referências). As características funcionais, dimensionais, de resistência e de uniformidade de cor, devem ser preservadas no produto produzido com matéria-prima reciclada, admitindo-se tolerâncias na tonalidade a critério da equipe técnica</w:t>
      </w:r>
    </w:p>
    <w:p w14:paraId="347171F0" w14:textId="77777777" w:rsidR="008F7BCE" w:rsidRDefault="008F7BCE">
      <w:pPr>
        <w:pStyle w:val="PargrafodaLista"/>
        <w:sectPr w:rsidR="008F7BCE">
          <w:headerReference w:type="default" r:id="rId59"/>
          <w:footerReference w:type="default" r:id="rId60"/>
          <w:pgSz w:w="11900" w:h="16850"/>
          <w:pgMar w:top="1240" w:right="141" w:bottom="860" w:left="1133" w:header="716" w:footer="679" w:gutter="0"/>
          <w:cols w:space="720"/>
        </w:sectPr>
      </w:pPr>
    </w:p>
    <w:p w14:paraId="7F2CDE53" w14:textId="77777777" w:rsidR="008F7BCE" w:rsidRDefault="00AA36A5">
      <w:pPr>
        <w:pStyle w:val="Corpodetexto"/>
        <w:spacing w:before="46"/>
        <w:ind w:left="1277" w:firstLine="2"/>
        <w:jc w:val="both"/>
      </w:pPr>
      <w:r>
        <w:lastRenderedPageBreak/>
        <w:t>da FDE. Dimensões,</w:t>
      </w:r>
      <w:r>
        <w:rPr>
          <w:spacing w:val="2"/>
        </w:rPr>
        <w:t xml:space="preserve"> </w:t>
      </w:r>
      <w:r>
        <w:t>design</w:t>
      </w:r>
      <w:r>
        <w:rPr>
          <w:spacing w:val="-3"/>
        </w:rPr>
        <w:t xml:space="preserve"> </w:t>
      </w:r>
      <w:r>
        <w:t>e</w:t>
      </w:r>
      <w:r>
        <w:rPr>
          <w:spacing w:val="1"/>
        </w:rPr>
        <w:t xml:space="preserve"> </w:t>
      </w:r>
      <w:r>
        <w:t>acabamento</w:t>
      </w:r>
      <w:r>
        <w:rPr>
          <w:spacing w:val="3"/>
        </w:rPr>
        <w:t xml:space="preserve"> </w:t>
      </w:r>
      <w:r>
        <w:t>conforme</w:t>
      </w:r>
      <w:r>
        <w:rPr>
          <w:spacing w:val="1"/>
        </w:rPr>
        <w:t xml:space="preserve"> </w:t>
      </w:r>
      <w:r>
        <w:t>projeto. No</w:t>
      </w:r>
      <w:r>
        <w:rPr>
          <w:spacing w:val="2"/>
        </w:rPr>
        <w:t xml:space="preserve"> </w:t>
      </w:r>
      <w:r>
        <w:t>molde</w:t>
      </w:r>
      <w:r>
        <w:rPr>
          <w:spacing w:val="2"/>
        </w:rPr>
        <w:t xml:space="preserve"> </w:t>
      </w:r>
      <w:r>
        <w:t>do</w:t>
      </w:r>
      <w:r>
        <w:rPr>
          <w:spacing w:val="1"/>
        </w:rPr>
        <w:t xml:space="preserve"> </w:t>
      </w:r>
      <w:r>
        <w:t>porta-livros,</w:t>
      </w:r>
      <w:r>
        <w:rPr>
          <w:spacing w:val="-1"/>
        </w:rPr>
        <w:t xml:space="preserve"> </w:t>
      </w:r>
      <w:r>
        <w:rPr>
          <w:spacing w:val="-4"/>
        </w:rPr>
        <w:t>deve</w:t>
      </w:r>
    </w:p>
    <w:p w14:paraId="775A03B2" w14:textId="77777777" w:rsidR="008F7BCE" w:rsidRDefault="00AA36A5">
      <w:pPr>
        <w:pStyle w:val="Corpodetexto"/>
        <w:spacing w:before="65"/>
        <w:ind w:left="1277" w:right="965"/>
        <w:jc w:val="both"/>
      </w:pPr>
      <w:r>
        <w:t>ser gravado o símbolo internacional de reciclagem apresentando o número identificador do polímero,</w:t>
      </w:r>
      <w:r>
        <w:rPr>
          <w:spacing w:val="-12"/>
        </w:rPr>
        <w:t xml:space="preserve"> </w:t>
      </w:r>
      <w:r>
        <w:t>a</w:t>
      </w:r>
      <w:r>
        <w:rPr>
          <w:spacing w:val="-10"/>
        </w:rPr>
        <w:t xml:space="preserve"> </w:t>
      </w:r>
      <w:r>
        <w:t>identificação</w:t>
      </w:r>
      <w:r>
        <w:rPr>
          <w:spacing w:val="-11"/>
        </w:rPr>
        <w:t xml:space="preserve"> </w:t>
      </w:r>
      <w:r>
        <w:t>do</w:t>
      </w:r>
      <w:r>
        <w:rPr>
          <w:spacing w:val="-9"/>
        </w:rPr>
        <w:t xml:space="preserve"> </w:t>
      </w:r>
      <w:r>
        <w:t>modelo</w:t>
      </w:r>
      <w:r>
        <w:rPr>
          <w:spacing w:val="-11"/>
        </w:rPr>
        <w:t xml:space="preserve"> </w:t>
      </w:r>
      <w:r>
        <w:t>“FDE-FNDE”</w:t>
      </w:r>
      <w:r>
        <w:rPr>
          <w:spacing w:val="-11"/>
        </w:rPr>
        <w:t xml:space="preserve"> </w:t>
      </w:r>
      <w:r>
        <w:t>(conforme</w:t>
      </w:r>
      <w:r>
        <w:rPr>
          <w:spacing w:val="-9"/>
        </w:rPr>
        <w:t xml:space="preserve"> </w:t>
      </w:r>
      <w:r>
        <w:t>indicação</w:t>
      </w:r>
      <w:r>
        <w:rPr>
          <w:spacing w:val="-8"/>
        </w:rPr>
        <w:t xml:space="preserve"> </w:t>
      </w:r>
      <w:r>
        <w:t>no</w:t>
      </w:r>
      <w:r>
        <w:rPr>
          <w:spacing w:val="-9"/>
        </w:rPr>
        <w:t xml:space="preserve"> </w:t>
      </w:r>
      <w:r>
        <w:t>projeto)</w:t>
      </w:r>
      <w:r>
        <w:rPr>
          <w:spacing w:val="-10"/>
        </w:rPr>
        <w:t xml:space="preserve"> </w:t>
      </w:r>
      <w:r>
        <w:t>e</w:t>
      </w:r>
      <w:r>
        <w:rPr>
          <w:spacing w:val="-12"/>
        </w:rPr>
        <w:t xml:space="preserve"> </w:t>
      </w:r>
      <w:r>
        <w:t>o</w:t>
      </w:r>
      <w:r>
        <w:rPr>
          <w:spacing w:val="-6"/>
        </w:rPr>
        <w:t xml:space="preserve"> </w:t>
      </w:r>
      <w:r>
        <w:t>nome</w:t>
      </w:r>
      <w:r>
        <w:rPr>
          <w:spacing w:val="-9"/>
        </w:rPr>
        <w:t xml:space="preserve"> </w:t>
      </w:r>
      <w:r>
        <w:t>da empresa</w:t>
      </w:r>
      <w:r>
        <w:rPr>
          <w:spacing w:val="-10"/>
        </w:rPr>
        <w:t xml:space="preserve"> </w:t>
      </w:r>
      <w:r>
        <w:t>fabricante</w:t>
      </w:r>
      <w:r>
        <w:rPr>
          <w:spacing w:val="-9"/>
        </w:rPr>
        <w:t xml:space="preserve"> </w:t>
      </w:r>
      <w:r>
        <w:t>do</w:t>
      </w:r>
      <w:r>
        <w:rPr>
          <w:spacing w:val="-11"/>
        </w:rPr>
        <w:t xml:space="preserve"> </w:t>
      </w:r>
      <w:r>
        <w:t>componente</w:t>
      </w:r>
      <w:r>
        <w:rPr>
          <w:spacing w:val="-9"/>
        </w:rPr>
        <w:t xml:space="preserve"> </w:t>
      </w:r>
      <w:r>
        <w:t>injetado.</w:t>
      </w:r>
      <w:r>
        <w:rPr>
          <w:spacing w:val="-10"/>
        </w:rPr>
        <w:t xml:space="preserve"> </w:t>
      </w:r>
      <w:r>
        <w:t>Nesse</w:t>
      </w:r>
      <w:r>
        <w:rPr>
          <w:spacing w:val="-12"/>
        </w:rPr>
        <w:t xml:space="preserve"> </w:t>
      </w:r>
      <w:r>
        <w:t>molde,</w:t>
      </w:r>
      <w:r>
        <w:rPr>
          <w:spacing w:val="-9"/>
        </w:rPr>
        <w:t xml:space="preserve"> </w:t>
      </w:r>
      <w:r>
        <w:t>também</w:t>
      </w:r>
      <w:r>
        <w:rPr>
          <w:spacing w:val="-9"/>
        </w:rPr>
        <w:t xml:space="preserve"> </w:t>
      </w:r>
      <w:r>
        <w:t>deve</w:t>
      </w:r>
      <w:r>
        <w:rPr>
          <w:spacing w:val="-12"/>
        </w:rPr>
        <w:t xml:space="preserve"> </w:t>
      </w:r>
      <w:r>
        <w:t>ser</w:t>
      </w:r>
      <w:r>
        <w:rPr>
          <w:spacing w:val="-10"/>
        </w:rPr>
        <w:t xml:space="preserve"> </w:t>
      </w:r>
      <w:r>
        <w:t>inserido</w:t>
      </w:r>
      <w:r>
        <w:rPr>
          <w:spacing w:val="-9"/>
        </w:rPr>
        <w:t xml:space="preserve"> </w:t>
      </w:r>
      <w:r>
        <w:t xml:space="preserve">datador duplo com miolo giratório de 16mm de diâmetro (tipo </w:t>
      </w:r>
      <w:r>
        <w:rPr>
          <w:i/>
        </w:rPr>
        <w:t>insert</w:t>
      </w:r>
      <w:r>
        <w:t>), indicando mês e ano de fabricação (conforme indicação no projeto).</w:t>
      </w:r>
    </w:p>
    <w:p w14:paraId="534CB315" w14:textId="77777777" w:rsidR="008F7BCE" w:rsidRDefault="00AA36A5">
      <w:pPr>
        <w:spacing w:before="56"/>
        <w:ind w:left="713" w:right="898"/>
        <w:rPr>
          <w:sz w:val="18"/>
        </w:rPr>
      </w:pPr>
      <w:r>
        <w:rPr>
          <w:b/>
          <w:sz w:val="18"/>
        </w:rPr>
        <w:t>NOTA</w:t>
      </w:r>
      <w:r>
        <w:rPr>
          <w:b/>
          <w:spacing w:val="-7"/>
          <w:sz w:val="18"/>
        </w:rPr>
        <w:t xml:space="preserve"> </w:t>
      </w:r>
      <w:r>
        <w:rPr>
          <w:b/>
          <w:sz w:val="18"/>
        </w:rPr>
        <w:t>2:</w:t>
      </w:r>
      <w:r>
        <w:rPr>
          <w:b/>
          <w:spacing w:val="-5"/>
          <w:sz w:val="18"/>
        </w:rPr>
        <w:t xml:space="preserve"> </w:t>
      </w:r>
      <w:r>
        <w:rPr>
          <w:sz w:val="18"/>
        </w:rPr>
        <w:t>O</w:t>
      </w:r>
      <w:r>
        <w:rPr>
          <w:spacing w:val="-5"/>
          <w:sz w:val="18"/>
        </w:rPr>
        <w:t xml:space="preserve"> </w:t>
      </w:r>
      <w:r>
        <w:rPr>
          <w:sz w:val="18"/>
        </w:rPr>
        <w:t>nome</w:t>
      </w:r>
      <w:r>
        <w:rPr>
          <w:spacing w:val="-6"/>
          <w:sz w:val="18"/>
        </w:rPr>
        <w:t xml:space="preserve"> </w:t>
      </w:r>
      <w:r>
        <w:rPr>
          <w:sz w:val="18"/>
        </w:rPr>
        <w:t>do</w:t>
      </w:r>
      <w:r>
        <w:rPr>
          <w:spacing w:val="-5"/>
          <w:sz w:val="18"/>
        </w:rPr>
        <w:t xml:space="preserve"> </w:t>
      </w:r>
      <w:r>
        <w:rPr>
          <w:sz w:val="18"/>
        </w:rPr>
        <w:t>fabricante</w:t>
      </w:r>
      <w:r>
        <w:rPr>
          <w:spacing w:val="-6"/>
          <w:sz w:val="18"/>
        </w:rPr>
        <w:t xml:space="preserve"> </w:t>
      </w:r>
      <w:r>
        <w:rPr>
          <w:sz w:val="18"/>
        </w:rPr>
        <w:t>do</w:t>
      </w:r>
      <w:r>
        <w:rPr>
          <w:spacing w:val="-5"/>
          <w:sz w:val="18"/>
        </w:rPr>
        <w:t xml:space="preserve"> </w:t>
      </w:r>
      <w:r>
        <w:rPr>
          <w:sz w:val="18"/>
        </w:rPr>
        <w:t>componente</w:t>
      </w:r>
      <w:r>
        <w:rPr>
          <w:spacing w:val="-6"/>
          <w:sz w:val="18"/>
        </w:rPr>
        <w:t xml:space="preserve"> </w:t>
      </w:r>
      <w:r>
        <w:rPr>
          <w:sz w:val="18"/>
        </w:rPr>
        <w:t>deve</w:t>
      </w:r>
      <w:r>
        <w:rPr>
          <w:spacing w:val="-6"/>
          <w:sz w:val="18"/>
        </w:rPr>
        <w:t xml:space="preserve"> </w:t>
      </w:r>
      <w:r>
        <w:rPr>
          <w:sz w:val="18"/>
        </w:rPr>
        <w:t>ser</w:t>
      </w:r>
      <w:r>
        <w:rPr>
          <w:spacing w:val="-6"/>
          <w:sz w:val="18"/>
        </w:rPr>
        <w:t xml:space="preserve"> </w:t>
      </w:r>
      <w:r>
        <w:rPr>
          <w:sz w:val="18"/>
        </w:rPr>
        <w:t>obrigatoriamente</w:t>
      </w:r>
      <w:r>
        <w:rPr>
          <w:spacing w:val="-6"/>
          <w:sz w:val="18"/>
        </w:rPr>
        <w:t xml:space="preserve"> </w:t>
      </w:r>
      <w:r>
        <w:rPr>
          <w:sz w:val="18"/>
        </w:rPr>
        <w:t>grafado</w:t>
      </w:r>
      <w:r>
        <w:rPr>
          <w:spacing w:val="-4"/>
          <w:sz w:val="18"/>
        </w:rPr>
        <w:t xml:space="preserve"> </w:t>
      </w:r>
      <w:r>
        <w:rPr>
          <w:sz w:val="18"/>
        </w:rPr>
        <w:t>por</w:t>
      </w:r>
      <w:r>
        <w:rPr>
          <w:spacing w:val="-6"/>
          <w:sz w:val="18"/>
        </w:rPr>
        <w:t xml:space="preserve"> </w:t>
      </w:r>
      <w:r>
        <w:rPr>
          <w:sz w:val="18"/>
        </w:rPr>
        <w:t>extenso,</w:t>
      </w:r>
      <w:r>
        <w:rPr>
          <w:spacing w:val="-4"/>
          <w:sz w:val="18"/>
        </w:rPr>
        <w:t xml:space="preserve"> </w:t>
      </w:r>
      <w:r>
        <w:rPr>
          <w:sz w:val="18"/>
        </w:rPr>
        <w:t>acompanhado</w:t>
      </w:r>
      <w:r>
        <w:rPr>
          <w:spacing w:val="-4"/>
          <w:sz w:val="18"/>
        </w:rPr>
        <w:t xml:space="preserve"> </w:t>
      </w:r>
      <w:r>
        <w:rPr>
          <w:sz w:val="18"/>
        </w:rPr>
        <w:t>ou</w:t>
      </w:r>
      <w:r>
        <w:rPr>
          <w:spacing w:val="-7"/>
          <w:sz w:val="18"/>
        </w:rPr>
        <w:t xml:space="preserve"> </w:t>
      </w:r>
      <w:r>
        <w:rPr>
          <w:sz w:val="18"/>
        </w:rPr>
        <w:t>não</w:t>
      </w:r>
      <w:r>
        <w:rPr>
          <w:spacing w:val="-4"/>
          <w:sz w:val="18"/>
        </w:rPr>
        <w:t xml:space="preserve"> </w:t>
      </w:r>
      <w:r>
        <w:rPr>
          <w:sz w:val="18"/>
        </w:rPr>
        <w:t>de seu próprio logotipo.</w:t>
      </w:r>
    </w:p>
    <w:p w14:paraId="407F0A5D" w14:textId="77777777" w:rsidR="008F7BCE" w:rsidRDefault="00AA36A5">
      <w:pPr>
        <w:pStyle w:val="PargrafodaLista"/>
        <w:numPr>
          <w:ilvl w:val="1"/>
          <w:numId w:val="24"/>
        </w:numPr>
        <w:tabs>
          <w:tab w:val="left" w:pos="1276"/>
        </w:tabs>
        <w:spacing w:before="62"/>
        <w:ind w:left="1276" w:hanging="566"/>
      </w:pPr>
      <w:r>
        <w:t>Fixação</w:t>
      </w:r>
      <w:r>
        <w:rPr>
          <w:spacing w:val="-8"/>
        </w:rPr>
        <w:t xml:space="preserve"> </w:t>
      </w:r>
      <w:r>
        <w:t>do</w:t>
      </w:r>
      <w:r>
        <w:rPr>
          <w:spacing w:val="-7"/>
        </w:rPr>
        <w:t xml:space="preserve"> </w:t>
      </w:r>
      <w:r>
        <w:t>tampo</w:t>
      </w:r>
      <w:r>
        <w:rPr>
          <w:spacing w:val="-5"/>
        </w:rPr>
        <w:t xml:space="preserve"> </w:t>
      </w:r>
      <w:r>
        <w:t>à</w:t>
      </w:r>
      <w:r>
        <w:rPr>
          <w:spacing w:val="-12"/>
        </w:rPr>
        <w:t xml:space="preserve"> </w:t>
      </w:r>
      <w:r>
        <w:t>estrutura</w:t>
      </w:r>
      <w:r>
        <w:rPr>
          <w:spacing w:val="-9"/>
        </w:rPr>
        <w:t xml:space="preserve"> </w:t>
      </w:r>
      <w:r>
        <w:t>através</w:t>
      </w:r>
      <w:r>
        <w:rPr>
          <w:spacing w:val="-8"/>
        </w:rPr>
        <w:t xml:space="preserve"> </w:t>
      </w:r>
      <w:r>
        <w:rPr>
          <w:spacing w:val="-5"/>
        </w:rPr>
        <w:t>de:</w:t>
      </w:r>
    </w:p>
    <w:p w14:paraId="64BD748A" w14:textId="77777777" w:rsidR="008F7BCE" w:rsidRDefault="00AA36A5">
      <w:pPr>
        <w:pStyle w:val="PargrafodaLista"/>
        <w:numPr>
          <w:ilvl w:val="2"/>
          <w:numId w:val="24"/>
        </w:numPr>
        <w:tabs>
          <w:tab w:val="left" w:pos="1987"/>
        </w:tabs>
        <w:spacing w:before="61"/>
        <w:ind w:right="343" w:hanging="708"/>
      </w:pPr>
      <w:r>
        <w:t>06 porcas altas com flange,métrica M6 (diâmetro</w:t>
      </w:r>
      <w:r>
        <w:rPr>
          <w:spacing w:val="29"/>
        </w:rPr>
        <w:t xml:space="preserve"> </w:t>
      </w:r>
      <w:r>
        <w:t>de 6mm), coinjetadas em castelos tronco- cônicos do próprio tampo;</w:t>
      </w:r>
    </w:p>
    <w:p w14:paraId="532CBB68" w14:textId="77777777" w:rsidR="008F7BCE" w:rsidRDefault="00AA36A5">
      <w:pPr>
        <w:pStyle w:val="PargrafodaLista"/>
        <w:numPr>
          <w:ilvl w:val="2"/>
          <w:numId w:val="24"/>
        </w:numPr>
        <w:tabs>
          <w:tab w:val="left" w:pos="1987"/>
        </w:tabs>
        <w:spacing w:before="61"/>
        <w:ind w:right="1183" w:hanging="708"/>
      </w:pPr>
      <w:r>
        <w:t>06</w:t>
      </w:r>
      <w:r>
        <w:rPr>
          <w:spacing w:val="40"/>
        </w:rPr>
        <w:t xml:space="preserve"> </w:t>
      </w:r>
      <w:r>
        <w:t>parafusos</w:t>
      </w:r>
      <w:r>
        <w:rPr>
          <w:spacing w:val="40"/>
        </w:rPr>
        <w:t xml:space="preserve"> </w:t>
      </w:r>
      <w:r>
        <w:t>rosca</w:t>
      </w:r>
      <w:r>
        <w:rPr>
          <w:spacing w:val="40"/>
        </w:rPr>
        <w:t xml:space="preserve"> </w:t>
      </w:r>
      <w:r>
        <w:t>métrica</w:t>
      </w:r>
      <w:r>
        <w:rPr>
          <w:spacing w:val="40"/>
        </w:rPr>
        <w:t xml:space="preserve"> </w:t>
      </w:r>
      <w:r>
        <w:t>M6</w:t>
      </w:r>
      <w:r>
        <w:rPr>
          <w:spacing w:val="40"/>
        </w:rPr>
        <w:t xml:space="preserve"> </w:t>
      </w:r>
      <w:r>
        <w:t>(diâmetro</w:t>
      </w:r>
      <w:r>
        <w:rPr>
          <w:spacing w:val="40"/>
        </w:rPr>
        <w:t xml:space="preserve"> </w:t>
      </w:r>
      <w:r>
        <w:t>de</w:t>
      </w:r>
      <w:r>
        <w:rPr>
          <w:spacing w:val="40"/>
        </w:rPr>
        <w:t xml:space="preserve"> </w:t>
      </w:r>
      <w:r>
        <w:t>6mm),</w:t>
      </w:r>
      <w:r>
        <w:rPr>
          <w:spacing w:val="40"/>
        </w:rPr>
        <w:t xml:space="preserve"> </w:t>
      </w:r>
      <w:r>
        <w:t>comprimento</w:t>
      </w:r>
      <w:r>
        <w:rPr>
          <w:spacing w:val="40"/>
        </w:rPr>
        <w:t xml:space="preserve"> </w:t>
      </w:r>
      <w:r>
        <w:t>47mm</w:t>
      </w:r>
      <w:r>
        <w:rPr>
          <w:spacing w:val="40"/>
        </w:rPr>
        <w:t xml:space="preserve"> </w:t>
      </w:r>
      <w:r>
        <w:t>(com tolerância de +/- 2mm), cabeça panela, fenda Phillips.</w:t>
      </w:r>
    </w:p>
    <w:p w14:paraId="761E667C" w14:textId="77777777" w:rsidR="008F7BCE" w:rsidRDefault="00AA36A5">
      <w:pPr>
        <w:pStyle w:val="PargrafodaLista"/>
        <w:numPr>
          <w:ilvl w:val="1"/>
          <w:numId w:val="24"/>
        </w:numPr>
        <w:tabs>
          <w:tab w:val="left" w:pos="1274"/>
          <w:tab w:val="left" w:pos="1279"/>
        </w:tabs>
        <w:spacing w:before="58"/>
        <w:ind w:left="1279" w:right="967"/>
      </w:pPr>
      <w:r>
        <w:t>Fixação do porta-livros à travessa longitudinal através de rebites de “repuxo”, diâmetro de 4,0mm, comprimento 10mm.</w:t>
      </w:r>
    </w:p>
    <w:p w14:paraId="074E9DDC" w14:textId="77777777" w:rsidR="008F7BCE" w:rsidRDefault="00AA36A5">
      <w:pPr>
        <w:pStyle w:val="PargrafodaLista"/>
        <w:numPr>
          <w:ilvl w:val="1"/>
          <w:numId w:val="24"/>
        </w:numPr>
        <w:tabs>
          <w:tab w:val="left" w:pos="1274"/>
          <w:tab w:val="left" w:pos="1279"/>
        </w:tabs>
        <w:spacing w:before="60"/>
        <w:ind w:left="1279" w:right="969"/>
      </w:pPr>
      <w:r>
        <w:t>Fixação das sapatas (frontal e posterior) aos pés através de rebites de “repuxo”,</w:t>
      </w:r>
      <w:r>
        <w:rPr>
          <w:spacing w:val="-1"/>
        </w:rPr>
        <w:t xml:space="preserve"> </w:t>
      </w:r>
      <w:r>
        <w:t>diâmetro de 4,8mm, comprimento 12mm.</w:t>
      </w:r>
    </w:p>
    <w:p w14:paraId="6E0AA94E" w14:textId="77777777" w:rsidR="008F7BCE" w:rsidRDefault="00AA36A5">
      <w:pPr>
        <w:pStyle w:val="PargrafodaLista"/>
        <w:numPr>
          <w:ilvl w:val="1"/>
          <w:numId w:val="24"/>
        </w:numPr>
        <w:tabs>
          <w:tab w:val="left" w:pos="1274"/>
          <w:tab w:val="left" w:pos="1277"/>
        </w:tabs>
        <w:spacing w:before="61"/>
        <w:ind w:right="966"/>
      </w:pPr>
      <w:r>
        <w:t>Ponteiras</w:t>
      </w:r>
      <w:r>
        <w:rPr>
          <w:spacing w:val="-2"/>
        </w:rPr>
        <w:t xml:space="preserve"> </w:t>
      </w:r>
      <w:r>
        <w:t>e sapatas em polipropileno</w:t>
      </w:r>
      <w:r>
        <w:rPr>
          <w:spacing w:val="-1"/>
        </w:rPr>
        <w:t xml:space="preserve"> </w:t>
      </w:r>
      <w:r>
        <w:t>copolímero virgem,</w:t>
      </w:r>
      <w:r>
        <w:rPr>
          <w:spacing w:val="-2"/>
        </w:rPr>
        <w:t xml:space="preserve"> </w:t>
      </w:r>
      <w:r>
        <w:t>isento de</w:t>
      </w:r>
      <w:r>
        <w:rPr>
          <w:spacing w:val="-2"/>
        </w:rPr>
        <w:t xml:space="preserve"> </w:t>
      </w:r>
      <w:r>
        <w:t>cargas</w:t>
      </w:r>
      <w:r>
        <w:rPr>
          <w:spacing w:val="-5"/>
        </w:rPr>
        <w:t xml:space="preserve"> </w:t>
      </w:r>
      <w:r>
        <w:t>minerais,</w:t>
      </w:r>
      <w:r>
        <w:rPr>
          <w:spacing w:val="-1"/>
        </w:rPr>
        <w:t xml:space="preserve"> </w:t>
      </w:r>
      <w:r>
        <w:t>injetadas na cor VERDE (ver referências), fixadas à estrutura através de encaixe. Dimensões, design e acabamento conforme projeto. Nos moldes das ponteiras e sapatas, devem ser gravados o símbolo internacional de reciclagem apresentando o número identificador do polímero, a identificação</w:t>
      </w:r>
      <w:r>
        <w:rPr>
          <w:spacing w:val="-13"/>
        </w:rPr>
        <w:t xml:space="preserve"> </w:t>
      </w:r>
      <w:r>
        <w:t>do</w:t>
      </w:r>
      <w:r>
        <w:rPr>
          <w:spacing w:val="-12"/>
        </w:rPr>
        <w:t xml:space="preserve"> </w:t>
      </w:r>
      <w:r>
        <w:t>“modelo</w:t>
      </w:r>
      <w:r>
        <w:rPr>
          <w:spacing w:val="-11"/>
        </w:rPr>
        <w:t xml:space="preserve"> </w:t>
      </w:r>
      <w:r>
        <w:t>FDE-FNDE”</w:t>
      </w:r>
      <w:r>
        <w:rPr>
          <w:spacing w:val="-9"/>
        </w:rPr>
        <w:t xml:space="preserve"> </w:t>
      </w:r>
      <w:r>
        <w:t>(conforme</w:t>
      </w:r>
      <w:r>
        <w:rPr>
          <w:spacing w:val="-11"/>
        </w:rPr>
        <w:t xml:space="preserve"> </w:t>
      </w:r>
      <w:r>
        <w:t>indicações</w:t>
      </w:r>
      <w:r>
        <w:rPr>
          <w:spacing w:val="-13"/>
        </w:rPr>
        <w:t xml:space="preserve"> </w:t>
      </w:r>
      <w:r>
        <w:t>nos</w:t>
      </w:r>
      <w:r>
        <w:rPr>
          <w:spacing w:val="-12"/>
        </w:rPr>
        <w:t xml:space="preserve"> </w:t>
      </w:r>
      <w:r>
        <w:t>projetos)</w:t>
      </w:r>
      <w:r>
        <w:rPr>
          <w:spacing w:val="-13"/>
        </w:rPr>
        <w:t xml:space="preserve"> </w:t>
      </w:r>
      <w:r>
        <w:t>e</w:t>
      </w:r>
      <w:r>
        <w:rPr>
          <w:spacing w:val="-12"/>
        </w:rPr>
        <w:t xml:space="preserve"> </w:t>
      </w:r>
      <w:r>
        <w:t>o</w:t>
      </w:r>
      <w:r>
        <w:rPr>
          <w:spacing w:val="-13"/>
        </w:rPr>
        <w:t xml:space="preserve"> </w:t>
      </w:r>
      <w:r>
        <w:t>nome</w:t>
      </w:r>
      <w:r>
        <w:rPr>
          <w:spacing w:val="-11"/>
        </w:rPr>
        <w:t xml:space="preserve"> </w:t>
      </w:r>
      <w:r>
        <w:t>da</w:t>
      </w:r>
      <w:r>
        <w:rPr>
          <w:spacing w:val="-12"/>
        </w:rPr>
        <w:t xml:space="preserve"> </w:t>
      </w:r>
      <w:r>
        <w:t xml:space="preserve">empresa fabricante do componente injetado. Nesses moldes, também devem ser inseridos datadores duplos com miolo giratório de 5 ou 6mm de diâmetro (tipo </w:t>
      </w:r>
      <w:r>
        <w:rPr>
          <w:i/>
        </w:rPr>
        <w:t>insert</w:t>
      </w:r>
      <w:r>
        <w:t>), indicando mês e ano de fabricação (conforme indicações nos projetos).</w:t>
      </w:r>
    </w:p>
    <w:p w14:paraId="2A0E11DE" w14:textId="77777777" w:rsidR="008F7BCE" w:rsidRDefault="00AA36A5">
      <w:pPr>
        <w:spacing w:before="62"/>
        <w:ind w:left="713" w:right="898"/>
        <w:rPr>
          <w:sz w:val="18"/>
        </w:rPr>
      </w:pPr>
      <w:r>
        <w:rPr>
          <w:b/>
          <w:sz w:val="18"/>
        </w:rPr>
        <w:t>NOTA</w:t>
      </w:r>
      <w:r>
        <w:rPr>
          <w:b/>
          <w:spacing w:val="-7"/>
          <w:sz w:val="18"/>
        </w:rPr>
        <w:t xml:space="preserve"> </w:t>
      </w:r>
      <w:r>
        <w:rPr>
          <w:b/>
          <w:sz w:val="18"/>
        </w:rPr>
        <w:t>3:</w:t>
      </w:r>
      <w:r>
        <w:rPr>
          <w:b/>
          <w:spacing w:val="-5"/>
          <w:sz w:val="18"/>
        </w:rPr>
        <w:t xml:space="preserve"> </w:t>
      </w:r>
      <w:r>
        <w:rPr>
          <w:sz w:val="18"/>
        </w:rPr>
        <w:t>O</w:t>
      </w:r>
      <w:r>
        <w:rPr>
          <w:spacing w:val="-5"/>
          <w:sz w:val="18"/>
        </w:rPr>
        <w:t xml:space="preserve"> </w:t>
      </w:r>
      <w:r>
        <w:rPr>
          <w:sz w:val="18"/>
        </w:rPr>
        <w:t>nome</w:t>
      </w:r>
      <w:r>
        <w:rPr>
          <w:spacing w:val="-6"/>
          <w:sz w:val="18"/>
        </w:rPr>
        <w:t xml:space="preserve"> </w:t>
      </w:r>
      <w:r>
        <w:rPr>
          <w:sz w:val="18"/>
        </w:rPr>
        <w:t>do</w:t>
      </w:r>
      <w:r>
        <w:rPr>
          <w:spacing w:val="-5"/>
          <w:sz w:val="18"/>
        </w:rPr>
        <w:t xml:space="preserve"> </w:t>
      </w:r>
      <w:r>
        <w:rPr>
          <w:sz w:val="18"/>
        </w:rPr>
        <w:t>fabricante</w:t>
      </w:r>
      <w:r>
        <w:rPr>
          <w:spacing w:val="-6"/>
          <w:sz w:val="18"/>
        </w:rPr>
        <w:t xml:space="preserve"> </w:t>
      </w:r>
      <w:r>
        <w:rPr>
          <w:sz w:val="18"/>
        </w:rPr>
        <w:t>do</w:t>
      </w:r>
      <w:r>
        <w:rPr>
          <w:spacing w:val="-5"/>
          <w:sz w:val="18"/>
        </w:rPr>
        <w:t xml:space="preserve"> </w:t>
      </w:r>
      <w:r>
        <w:rPr>
          <w:sz w:val="18"/>
        </w:rPr>
        <w:t>componente</w:t>
      </w:r>
      <w:r>
        <w:rPr>
          <w:spacing w:val="-6"/>
          <w:sz w:val="18"/>
        </w:rPr>
        <w:t xml:space="preserve"> </w:t>
      </w:r>
      <w:r>
        <w:rPr>
          <w:sz w:val="18"/>
        </w:rPr>
        <w:t>deve</w:t>
      </w:r>
      <w:r>
        <w:rPr>
          <w:spacing w:val="-6"/>
          <w:sz w:val="18"/>
        </w:rPr>
        <w:t xml:space="preserve"> </w:t>
      </w:r>
      <w:r>
        <w:rPr>
          <w:sz w:val="18"/>
        </w:rPr>
        <w:t>ser</w:t>
      </w:r>
      <w:r>
        <w:rPr>
          <w:spacing w:val="-6"/>
          <w:sz w:val="18"/>
        </w:rPr>
        <w:t xml:space="preserve"> </w:t>
      </w:r>
      <w:r>
        <w:rPr>
          <w:sz w:val="18"/>
        </w:rPr>
        <w:t>obrigatoriamente</w:t>
      </w:r>
      <w:r>
        <w:rPr>
          <w:spacing w:val="-6"/>
          <w:sz w:val="18"/>
        </w:rPr>
        <w:t xml:space="preserve"> </w:t>
      </w:r>
      <w:r>
        <w:rPr>
          <w:sz w:val="18"/>
        </w:rPr>
        <w:t>grafado</w:t>
      </w:r>
      <w:r>
        <w:rPr>
          <w:spacing w:val="-4"/>
          <w:sz w:val="18"/>
        </w:rPr>
        <w:t xml:space="preserve"> </w:t>
      </w:r>
      <w:r>
        <w:rPr>
          <w:sz w:val="18"/>
        </w:rPr>
        <w:t>por</w:t>
      </w:r>
      <w:r>
        <w:rPr>
          <w:spacing w:val="-6"/>
          <w:sz w:val="18"/>
        </w:rPr>
        <w:t xml:space="preserve"> </w:t>
      </w:r>
      <w:r>
        <w:rPr>
          <w:sz w:val="18"/>
        </w:rPr>
        <w:t>extenso,</w:t>
      </w:r>
      <w:r>
        <w:rPr>
          <w:spacing w:val="-4"/>
          <w:sz w:val="18"/>
        </w:rPr>
        <w:t xml:space="preserve"> </w:t>
      </w:r>
      <w:r>
        <w:rPr>
          <w:sz w:val="18"/>
        </w:rPr>
        <w:t>acompanhado</w:t>
      </w:r>
      <w:r>
        <w:rPr>
          <w:spacing w:val="-4"/>
          <w:sz w:val="18"/>
        </w:rPr>
        <w:t xml:space="preserve"> </w:t>
      </w:r>
      <w:r>
        <w:rPr>
          <w:sz w:val="18"/>
        </w:rPr>
        <w:t>ou</w:t>
      </w:r>
      <w:r>
        <w:rPr>
          <w:spacing w:val="-7"/>
          <w:sz w:val="18"/>
        </w:rPr>
        <w:t xml:space="preserve"> </w:t>
      </w:r>
      <w:r>
        <w:rPr>
          <w:sz w:val="18"/>
        </w:rPr>
        <w:t>não</w:t>
      </w:r>
      <w:r>
        <w:rPr>
          <w:spacing w:val="-4"/>
          <w:sz w:val="18"/>
        </w:rPr>
        <w:t xml:space="preserve"> </w:t>
      </w:r>
      <w:r>
        <w:rPr>
          <w:sz w:val="18"/>
        </w:rPr>
        <w:t>de seu próprio logotipo.</w:t>
      </w:r>
    </w:p>
    <w:p w14:paraId="78D0474A" w14:textId="77777777" w:rsidR="008F7BCE" w:rsidRDefault="00AA36A5">
      <w:pPr>
        <w:pStyle w:val="PargrafodaLista"/>
        <w:numPr>
          <w:ilvl w:val="1"/>
          <w:numId w:val="24"/>
        </w:numPr>
        <w:tabs>
          <w:tab w:val="left" w:pos="1274"/>
          <w:tab w:val="left" w:pos="1277"/>
        </w:tabs>
        <w:spacing w:before="58"/>
        <w:ind w:right="968"/>
      </w:pPr>
      <w:r>
        <w:t>Nas</w:t>
      </w:r>
      <w:r>
        <w:rPr>
          <w:spacing w:val="-5"/>
        </w:rPr>
        <w:t xml:space="preserve"> </w:t>
      </w:r>
      <w:r>
        <w:t>partes</w:t>
      </w:r>
      <w:r>
        <w:rPr>
          <w:spacing w:val="-8"/>
        </w:rPr>
        <w:t xml:space="preserve"> </w:t>
      </w:r>
      <w:r>
        <w:t>metálicas,</w:t>
      </w:r>
      <w:r>
        <w:rPr>
          <w:spacing w:val="-8"/>
        </w:rPr>
        <w:t xml:space="preserve"> </w:t>
      </w:r>
      <w:r>
        <w:t>deve</w:t>
      </w:r>
      <w:r>
        <w:rPr>
          <w:spacing w:val="-9"/>
        </w:rPr>
        <w:t xml:space="preserve"> </w:t>
      </w:r>
      <w:r>
        <w:t>ser</w:t>
      </w:r>
      <w:r>
        <w:rPr>
          <w:spacing w:val="-5"/>
        </w:rPr>
        <w:t xml:space="preserve"> </w:t>
      </w:r>
      <w:r>
        <w:t>aplicado</w:t>
      </w:r>
      <w:r>
        <w:rPr>
          <w:spacing w:val="-4"/>
        </w:rPr>
        <w:t xml:space="preserve"> </w:t>
      </w:r>
      <w:r>
        <w:t>tratamento</w:t>
      </w:r>
      <w:r>
        <w:rPr>
          <w:spacing w:val="-4"/>
        </w:rPr>
        <w:t xml:space="preserve"> </w:t>
      </w:r>
      <w:r>
        <w:t>antiferruginoso</w:t>
      </w:r>
      <w:r>
        <w:rPr>
          <w:spacing w:val="-3"/>
        </w:rPr>
        <w:t xml:space="preserve"> </w:t>
      </w:r>
      <w:r>
        <w:t>que</w:t>
      </w:r>
      <w:r>
        <w:rPr>
          <w:spacing w:val="-4"/>
        </w:rPr>
        <w:t xml:space="preserve"> </w:t>
      </w:r>
      <w:r>
        <w:t>assegure</w:t>
      </w:r>
      <w:r>
        <w:rPr>
          <w:spacing w:val="-9"/>
        </w:rPr>
        <w:t xml:space="preserve"> </w:t>
      </w:r>
      <w:r>
        <w:t>resistência</w:t>
      </w:r>
      <w:r>
        <w:rPr>
          <w:spacing w:val="-10"/>
        </w:rPr>
        <w:t xml:space="preserve"> </w:t>
      </w:r>
      <w:r>
        <w:t>à corrosão em câmara de névoa salina de no mínimo 300 horas.</w:t>
      </w:r>
    </w:p>
    <w:p w14:paraId="694BD352" w14:textId="77777777" w:rsidR="008F7BCE" w:rsidRDefault="00AA36A5">
      <w:pPr>
        <w:pStyle w:val="PargrafodaLista"/>
        <w:numPr>
          <w:ilvl w:val="1"/>
          <w:numId w:val="24"/>
        </w:numPr>
        <w:tabs>
          <w:tab w:val="left" w:pos="1274"/>
          <w:tab w:val="left" w:pos="1277"/>
        </w:tabs>
        <w:spacing w:before="60"/>
        <w:ind w:right="971"/>
      </w:pPr>
      <w:r>
        <w:t>Pintura eletrostática dos elementos metálicos em tinta em pó híbrida Epóxi/Poliéster, polimerizada</w:t>
      </w:r>
      <w:r>
        <w:rPr>
          <w:spacing w:val="-9"/>
        </w:rPr>
        <w:t xml:space="preserve"> </w:t>
      </w:r>
      <w:r>
        <w:t>em</w:t>
      </w:r>
      <w:r>
        <w:rPr>
          <w:spacing w:val="-9"/>
        </w:rPr>
        <w:t xml:space="preserve"> </w:t>
      </w:r>
      <w:r>
        <w:t>estufa,</w:t>
      </w:r>
      <w:r>
        <w:rPr>
          <w:spacing w:val="-10"/>
        </w:rPr>
        <w:t xml:space="preserve"> </w:t>
      </w:r>
      <w:r>
        <w:t>acabamento</w:t>
      </w:r>
      <w:r>
        <w:rPr>
          <w:spacing w:val="-6"/>
        </w:rPr>
        <w:t xml:space="preserve"> </w:t>
      </w:r>
      <w:r>
        <w:t>liso</w:t>
      </w:r>
      <w:r>
        <w:rPr>
          <w:spacing w:val="-8"/>
        </w:rPr>
        <w:t xml:space="preserve"> </w:t>
      </w:r>
      <w:r>
        <w:t>e</w:t>
      </w:r>
      <w:r>
        <w:rPr>
          <w:spacing w:val="-9"/>
        </w:rPr>
        <w:t xml:space="preserve"> </w:t>
      </w:r>
      <w:r>
        <w:t>brilhante,</w:t>
      </w:r>
      <w:r>
        <w:rPr>
          <w:spacing w:val="-10"/>
        </w:rPr>
        <w:t xml:space="preserve"> </w:t>
      </w:r>
      <w:r>
        <w:t>espessura</w:t>
      </w:r>
      <w:r>
        <w:rPr>
          <w:spacing w:val="-11"/>
        </w:rPr>
        <w:t xml:space="preserve"> </w:t>
      </w:r>
      <w:r>
        <w:t>mínima</w:t>
      </w:r>
      <w:r>
        <w:rPr>
          <w:spacing w:val="-6"/>
        </w:rPr>
        <w:t xml:space="preserve"> </w:t>
      </w:r>
      <w:r>
        <w:t>de</w:t>
      </w:r>
      <w:r>
        <w:rPr>
          <w:spacing w:val="-7"/>
        </w:rPr>
        <w:t xml:space="preserve"> </w:t>
      </w:r>
      <w:r>
        <w:t>40</w:t>
      </w:r>
      <w:r>
        <w:rPr>
          <w:spacing w:val="-9"/>
        </w:rPr>
        <w:t xml:space="preserve"> </w:t>
      </w:r>
      <w:r>
        <w:t>micrometros</w:t>
      </w:r>
      <w:r>
        <w:rPr>
          <w:spacing w:val="-9"/>
        </w:rPr>
        <w:t xml:space="preserve"> </w:t>
      </w:r>
      <w:r>
        <w:t>na cor CINZA (ver referências).</w:t>
      </w:r>
    </w:p>
    <w:p w14:paraId="1CF6F14B" w14:textId="77777777" w:rsidR="008F7BCE" w:rsidRDefault="008F7BCE">
      <w:pPr>
        <w:pStyle w:val="Corpodetexto"/>
        <w:spacing w:before="133"/>
      </w:pPr>
    </w:p>
    <w:p w14:paraId="4893916E" w14:textId="77777777" w:rsidR="008F7BCE" w:rsidRDefault="00AA36A5">
      <w:pPr>
        <w:pStyle w:val="Ttulo3"/>
        <w:numPr>
          <w:ilvl w:val="0"/>
          <w:numId w:val="24"/>
        </w:numPr>
        <w:tabs>
          <w:tab w:val="left" w:pos="710"/>
        </w:tabs>
        <w:spacing w:before="1"/>
        <w:ind w:hanging="427"/>
        <w:jc w:val="left"/>
      </w:pPr>
      <w:r>
        <w:t>CONSTITUINTES</w:t>
      </w:r>
      <w:r>
        <w:rPr>
          <w:spacing w:val="-11"/>
        </w:rPr>
        <w:t xml:space="preserve"> </w:t>
      </w:r>
      <w:r>
        <w:t>-</w:t>
      </w:r>
      <w:r>
        <w:rPr>
          <w:spacing w:val="-11"/>
        </w:rPr>
        <w:t xml:space="preserve"> </w:t>
      </w:r>
      <w:r>
        <w:rPr>
          <w:spacing w:val="-2"/>
        </w:rPr>
        <w:t>CADEIRA</w:t>
      </w:r>
    </w:p>
    <w:p w14:paraId="603EF1DD" w14:textId="77777777" w:rsidR="008F7BCE" w:rsidRDefault="00AA36A5">
      <w:pPr>
        <w:pStyle w:val="PargrafodaLista"/>
        <w:numPr>
          <w:ilvl w:val="1"/>
          <w:numId w:val="24"/>
        </w:numPr>
        <w:tabs>
          <w:tab w:val="left" w:pos="1274"/>
          <w:tab w:val="left" w:pos="1277"/>
        </w:tabs>
        <w:spacing w:before="60"/>
        <w:ind w:right="963"/>
      </w:pPr>
      <w:r>
        <w:t>Assento e encosto em polipropileno copolímero virgem, isento de cargas minerais, injetados, na cor VERDE (ver referências). Dimensões, design e acabamento conforme projeto. Nos moldes do assento e do encosto, devem ser gravados o símbolo internacional de reciclagem apresentando o número identificador do polímero, a identificação do “modelo FDE-FNDE” (conforme</w:t>
      </w:r>
      <w:r>
        <w:rPr>
          <w:spacing w:val="-5"/>
        </w:rPr>
        <w:t xml:space="preserve"> </w:t>
      </w:r>
      <w:r>
        <w:t>indicações</w:t>
      </w:r>
      <w:r>
        <w:rPr>
          <w:spacing w:val="-7"/>
        </w:rPr>
        <w:t xml:space="preserve"> </w:t>
      </w:r>
      <w:r>
        <w:t>nos</w:t>
      </w:r>
      <w:r>
        <w:rPr>
          <w:spacing w:val="-8"/>
        </w:rPr>
        <w:t xml:space="preserve"> </w:t>
      </w:r>
      <w:r>
        <w:t>projetos)</w:t>
      </w:r>
      <w:r>
        <w:rPr>
          <w:spacing w:val="-9"/>
        </w:rPr>
        <w:t xml:space="preserve"> </w:t>
      </w:r>
      <w:r>
        <w:t>e</w:t>
      </w:r>
      <w:r>
        <w:rPr>
          <w:spacing w:val="-9"/>
        </w:rPr>
        <w:t xml:space="preserve"> </w:t>
      </w:r>
      <w:r>
        <w:t>o</w:t>
      </w:r>
      <w:r>
        <w:rPr>
          <w:spacing w:val="-5"/>
        </w:rPr>
        <w:t xml:space="preserve"> </w:t>
      </w:r>
      <w:r>
        <w:t>nome</w:t>
      </w:r>
      <w:r>
        <w:rPr>
          <w:spacing w:val="-5"/>
        </w:rPr>
        <w:t xml:space="preserve"> </w:t>
      </w:r>
      <w:r>
        <w:t>da</w:t>
      </w:r>
      <w:r>
        <w:rPr>
          <w:spacing w:val="-10"/>
        </w:rPr>
        <w:t xml:space="preserve"> </w:t>
      </w:r>
      <w:r>
        <w:t>empresa</w:t>
      </w:r>
      <w:r>
        <w:rPr>
          <w:spacing w:val="-6"/>
        </w:rPr>
        <w:t xml:space="preserve"> </w:t>
      </w:r>
      <w:r>
        <w:t>fabricante</w:t>
      </w:r>
      <w:r>
        <w:rPr>
          <w:spacing w:val="-4"/>
        </w:rPr>
        <w:t xml:space="preserve"> </w:t>
      </w:r>
      <w:r>
        <w:t>do</w:t>
      </w:r>
      <w:r>
        <w:rPr>
          <w:spacing w:val="-7"/>
        </w:rPr>
        <w:t xml:space="preserve"> </w:t>
      </w:r>
      <w:r>
        <w:t>componente</w:t>
      </w:r>
      <w:r>
        <w:rPr>
          <w:spacing w:val="-5"/>
        </w:rPr>
        <w:t xml:space="preserve"> </w:t>
      </w:r>
      <w:r>
        <w:t>injetado. Nesses moldes, também devem ser inseridos datadores</w:t>
      </w:r>
      <w:r>
        <w:rPr>
          <w:spacing w:val="-2"/>
        </w:rPr>
        <w:t xml:space="preserve"> </w:t>
      </w:r>
      <w:r>
        <w:t>duplos</w:t>
      </w:r>
      <w:r>
        <w:rPr>
          <w:spacing w:val="-7"/>
        </w:rPr>
        <w:t xml:space="preserve"> </w:t>
      </w:r>
      <w:r>
        <w:t>com</w:t>
      </w:r>
      <w:r>
        <w:rPr>
          <w:spacing w:val="-8"/>
        </w:rPr>
        <w:t xml:space="preserve"> </w:t>
      </w:r>
      <w:r>
        <w:t>miolo</w:t>
      </w:r>
      <w:r>
        <w:rPr>
          <w:spacing w:val="-1"/>
        </w:rPr>
        <w:t xml:space="preserve"> </w:t>
      </w:r>
      <w:r>
        <w:t>giratório de</w:t>
      </w:r>
      <w:r>
        <w:rPr>
          <w:spacing w:val="-7"/>
        </w:rPr>
        <w:t xml:space="preserve"> </w:t>
      </w:r>
      <w:r>
        <w:t xml:space="preserve">16mm de diâmetro (tipo </w:t>
      </w:r>
      <w:r>
        <w:rPr>
          <w:i/>
        </w:rPr>
        <w:t>insert</w:t>
      </w:r>
      <w:r>
        <w:t xml:space="preserve">), indicando mês e ano de fabricação (conforme indicações nos </w:t>
      </w:r>
      <w:r>
        <w:rPr>
          <w:spacing w:val="-2"/>
        </w:rPr>
        <w:t>projetos).</w:t>
      </w:r>
    </w:p>
    <w:p w14:paraId="69D1A15F" w14:textId="77777777" w:rsidR="008F7BCE" w:rsidRDefault="00AA36A5">
      <w:pPr>
        <w:spacing w:before="59"/>
        <w:ind w:left="713" w:right="898"/>
        <w:rPr>
          <w:sz w:val="18"/>
        </w:rPr>
      </w:pPr>
      <w:r>
        <w:rPr>
          <w:b/>
          <w:sz w:val="18"/>
        </w:rPr>
        <w:t>NOTA</w:t>
      </w:r>
      <w:r>
        <w:rPr>
          <w:b/>
          <w:spacing w:val="-7"/>
          <w:sz w:val="18"/>
        </w:rPr>
        <w:t xml:space="preserve"> </w:t>
      </w:r>
      <w:r>
        <w:rPr>
          <w:b/>
          <w:sz w:val="18"/>
        </w:rPr>
        <w:t>4:</w:t>
      </w:r>
      <w:r>
        <w:rPr>
          <w:b/>
          <w:spacing w:val="-5"/>
          <w:sz w:val="18"/>
        </w:rPr>
        <w:t xml:space="preserve"> </w:t>
      </w:r>
      <w:r>
        <w:rPr>
          <w:sz w:val="18"/>
        </w:rPr>
        <w:t>O</w:t>
      </w:r>
      <w:r>
        <w:rPr>
          <w:spacing w:val="-5"/>
          <w:sz w:val="18"/>
        </w:rPr>
        <w:t xml:space="preserve"> </w:t>
      </w:r>
      <w:r>
        <w:rPr>
          <w:sz w:val="18"/>
        </w:rPr>
        <w:t>nome</w:t>
      </w:r>
      <w:r>
        <w:rPr>
          <w:spacing w:val="-6"/>
          <w:sz w:val="18"/>
        </w:rPr>
        <w:t xml:space="preserve"> </w:t>
      </w:r>
      <w:r>
        <w:rPr>
          <w:sz w:val="18"/>
        </w:rPr>
        <w:t>do</w:t>
      </w:r>
      <w:r>
        <w:rPr>
          <w:spacing w:val="-5"/>
          <w:sz w:val="18"/>
        </w:rPr>
        <w:t xml:space="preserve"> </w:t>
      </w:r>
      <w:r>
        <w:rPr>
          <w:sz w:val="18"/>
        </w:rPr>
        <w:t>fabricante</w:t>
      </w:r>
      <w:r>
        <w:rPr>
          <w:spacing w:val="-6"/>
          <w:sz w:val="18"/>
        </w:rPr>
        <w:t xml:space="preserve"> </w:t>
      </w:r>
      <w:r>
        <w:rPr>
          <w:sz w:val="18"/>
        </w:rPr>
        <w:t>do</w:t>
      </w:r>
      <w:r>
        <w:rPr>
          <w:spacing w:val="-5"/>
          <w:sz w:val="18"/>
        </w:rPr>
        <w:t xml:space="preserve"> </w:t>
      </w:r>
      <w:r>
        <w:rPr>
          <w:sz w:val="18"/>
        </w:rPr>
        <w:t>componente</w:t>
      </w:r>
      <w:r>
        <w:rPr>
          <w:spacing w:val="-6"/>
          <w:sz w:val="18"/>
        </w:rPr>
        <w:t xml:space="preserve"> </w:t>
      </w:r>
      <w:r>
        <w:rPr>
          <w:sz w:val="18"/>
        </w:rPr>
        <w:t>deve</w:t>
      </w:r>
      <w:r>
        <w:rPr>
          <w:spacing w:val="-6"/>
          <w:sz w:val="18"/>
        </w:rPr>
        <w:t xml:space="preserve"> </w:t>
      </w:r>
      <w:r>
        <w:rPr>
          <w:sz w:val="18"/>
        </w:rPr>
        <w:t>ser</w:t>
      </w:r>
      <w:r>
        <w:rPr>
          <w:spacing w:val="-6"/>
          <w:sz w:val="18"/>
        </w:rPr>
        <w:t xml:space="preserve"> </w:t>
      </w:r>
      <w:r>
        <w:rPr>
          <w:sz w:val="18"/>
        </w:rPr>
        <w:t>obrigatoriamente</w:t>
      </w:r>
      <w:r>
        <w:rPr>
          <w:spacing w:val="-6"/>
          <w:sz w:val="18"/>
        </w:rPr>
        <w:t xml:space="preserve"> </w:t>
      </w:r>
      <w:r>
        <w:rPr>
          <w:sz w:val="18"/>
        </w:rPr>
        <w:t>grafado</w:t>
      </w:r>
      <w:r>
        <w:rPr>
          <w:spacing w:val="-4"/>
          <w:sz w:val="18"/>
        </w:rPr>
        <w:t xml:space="preserve"> </w:t>
      </w:r>
      <w:r>
        <w:rPr>
          <w:sz w:val="18"/>
        </w:rPr>
        <w:t>por</w:t>
      </w:r>
      <w:r>
        <w:rPr>
          <w:spacing w:val="-6"/>
          <w:sz w:val="18"/>
        </w:rPr>
        <w:t xml:space="preserve"> </w:t>
      </w:r>
      <w:r>
        <w:rPr>
          <w:sz w:val="18"/>
        </w:rPr>
        <w:t>extenso,</w:t>
      </w:r>
      <w:r>
        <w:rPr>
          <w:spacing w:val="-4"/>
          <w:sz w:val="18"/>
        </w:rPr>
        <w:t xml:space="preserve"> </w:t>
      </w:r>
      <w:r>
        <w:rPr>
          <w:sz w:val="18"/>
        </w:rPr>
        <w:t>acompanhado</w:t>
      </w:r>
      <w:r>
        <w:rPr>
          <w:spacing w:val="-4"/>
          <w:sz w:val="18"/>
        </w:rPr>
        <w:t xml:space="preserve"> </w:t>
      </w:r>
      <w:r>
        <w:rPr>
          <w:sz w:val="18"/>
        </w:rPr>
        <w:t>ou</w:t>
      </w:r>
      <w:r>
        <w:rPr>
          <w:spacing w:val="-7"/>
          <w:sz w:val="18"/>
        </w:rPr>
        <w:t xml:space="preserve"> </w:t>
      </w:r>
      <w:r>
        <w:rPr>
          <w:sz w:val="18"/>
        </w:rPr>
        <w:t>não</w:t>
      </w:r>
      <w:r>
        <w:rPr>
          <w:spacing w:val="-4"/>
          <w:sz w:val="18"/>
        </w:rPr>
        <w:t xml:space="preserve"> </w:t>
      </w:r>
      <w:r>
        <w:rPr>
          <w:sz w:val="18"/>
        </w:rPr>
        <w:t>de seu próprio logotipo.</w:t>
      </w:r>
    </w:p>
    <w:p w14:paraId="2A289D8B" w14:textId="77777777" w:rsidR="008F7BCE" w:rsidRDefault="00AA36A5">
      <w:pPr>
        <w:pStyle w:val="PargrafodaLista"/>
        <w:numPr>
          <w:ilvl w:val="1"/>
          <w:numId w:val="24"/>
        </w:numPr>
        <w:tabs>
          <w:tab w:val="left" w:pos="1274"/>
          <w:tab w:val="left" w:pos="1277"/>
        </w:tabs>
        <w:spacing w:before="61"/>
        <w:ind w:right="974"/>
      </w:pPr>
      <w:r>
        <w:t>Estrutura em tubo de aço carbono laminado a frio, com costura, diâmetro de 20,7mm, em chapa 14 (1,9mm).</w:t>
      </w:r>
    </w:p>
    <w:p w14:paraId="7330A3C7" w14:textId="77777777" w:rsidR="008F7BCE" w:rsidRDefault="00AA36A5">
      <w:pPr>
        <w:pStyle w:val="PargrafodaLista"/>
        <w:numPr>
          <w:ilvl w:val="1"/>
          <w:numId w:val="24"/>
        </w:numPr>
        <w:tabs>
          <w:tab w:val="left" w:pos="1274"/>
          <w:tab w:val="left" w:pos="1277"/>
        </w:tabs>
        <w:spacing w:before="60"/>
        <w:ind w:right="974"/>
      </w:pPr>
      <w:r>
        <w:t>Fixação do assento e encosto injetados à estrutura através de rebites de “repuxo”, diâmetro de 4,8mm, comprimento 12mm.</w:t>
      </w:r>
    </w:p>
    <w:p w14:paraId="2C07F1AB" w14:textId="77777777" w:rsidR="008F7BCE" w:rsidRDefault="00AA36A5">
      <w:pPr>
        <w:pStyle w:val="PargrafodaLista"/>
        <w:numPr>
          <w:ilvl w:val="1"/>
          <w:numId w:val="24"/>
        </w:numPr>
        <w:tabs>
          <w:tab w:val="left" w:pos="1274"/>
          <w:tab w:val="left" w:pos="1277"/>
        </w:tabs>
        <w:spacing w:before="58"/>
        <w:ind w:right="969"/>
      </w:pPr>
      <w:r>
        <w:t>Sapatas/ponteiras em polipropileno copolímero virgem, isento de cargas minerais, injetadas na cor VERDE (ver referências), fixadas à estrutura através de encaixe e pino expansor. Dimensões, design e acabamento conforme projeto. No molde da sapata/ponteira, deve ser</w:t>
      </w:r>
    </w:p>
    <w:p w14:paraId="47CF0802" w14:textId="77777777" w:rsidR="008F7BCE" w:rsidRDefault="008F7BCE">
      <w:pPr>
        <w:pStyle w:val="PargrafodaLista"/>
        <w:sectPr w:rsidR="008F7BCE">
          <w:pgSz w:w="11900" w:h="16850"/>
          <w:pgMar w:top="1240" w:right="141" w:bottom="860" w:left="1133" w:header="716" w:footer="679" w:gutter="0"/>
          <w:cols w:space="720"/>
        </w:sectPr>
      </w:pPr>
    </w:p>
    <w:p w14:paraId="6C731B3A" w14:textId="77777777" w:rsidR="008F7BCE" w:rsidRDefault="00AA36A5">
      <w:pPr>
        <w:pStyle w:val="Corpodetexto"/>
        <w:spacing w:before="111"/>
        <w:ind w:left="1279" w:right="965"/>
        <w:jc w:val="both"/>
      </w:pPr>
      <w:r>
        <w:lastRenderedPageBreak/>
        <w:t>gravado o símbolo internacional de reciclagem apresentando o número identificador do polímero,</w:t>
      </w:r>
      <w:r>
        <w:rPr>
          <w:spacing w:val="-4"/>
        </w:rPr>
        <w:t xml:space="preserve"> </w:t>
      </w:r>
      <w:r>
        <w:t>a</w:t>
      </w:r>
      <w:r>
        <w:rPr>
          <w:spacing w:val="-3"/>
        </w:rPr>
        <w:t xml:space="preserve"> </w:t>
      </w:r>
      <w:r>
        <w:t>identificação do</w:t>
      </w:r>
      <w:r>
        <w:rPr>
          <w:spacing w:val="-2"/>
        </w:rPr>
        <w:t xml:space="preserve"> </w:t>
      </w:r>
      <w:r>
        <w:t>“modelo</w:t>
      </w:r>
      <w:r>
        <w:rPr>
          <w:spacing w:val="-1"/>
        </w:rPr>
        <w:t xml:space="preserve"> </w:t>
      </w:r>
      <w:r>
        <w:t>FDE-FNDE”</w:t>
      </w:r>
      <w:r>
        <w:rPr>
          <w:spacing w:val="-2"/>
        </w:rPr>
        <w:t xml:space="preserve"> </w:t>
      </w:r>
      <w:r>
        <w:t>(conforme</w:t>
      </w:r>
      <w:r>
        <w:rPr>
          <w:spacing w:val="-2"/>
        </w:rPr>
        <w:t xml:space="preserve"> </w:t>
      </w:r>
      <w:r>
        <w:t>indicação</w:t>
      </w:r>
      <w:r>
        <w:rPr>
          <w:spacing w:val="-1"/>
        </w:rPr>
        <w:t xml:space="preserve"> </w:t>
      </w:r>
      <w:r>
        <w:t>nos</w:t>
      </w:r>
      <w:r>
        <w:rPr>
          <w:spacing w:val="-3"/>
        </w:rPr>
        <w:t xml:space="preserve"> </w:t>
      </w:r>
      <w:r>
        <w:t>projetos)</w:t>
      </w:r>
      <w:r>
        <w:rPr>
          <w:spacing w:val="-5"/>
        </w:rPr>
        <w:t xml:space="preserve"> </w:t>
      </w:r>
      <w:r>
        <w:t>e</w:t>
      </w:r>
      <w:r>
        <w:rPr>
          <w:spacing w:val="-5"/>
        </w:rPr>
        <w:t xml:space="preserve"> </w:t>
      </w:r>
      <w:r>
        <w:t>o nome da empresa fabricante do componente injetado. Nesse molde, também deve ser inserido datador</w:t>
      </w:r>
      <w:r>
        <w:rPr>
          <w:spacing w:val="-13"/>
        </w:rPr>
        <w:t xml:space="preserve"> </w:t>
      </w:r>
      <w:r>
        <w:t>duplo</w:t>
      </w:r>
      <w:r>
        <w:rPr>
          <w:spacing w:val="-8"/>
        </w:rPr>
        <w:t xml:space="preserve"> </w:t>
      </w:r>
      <w:r>
        <w:t>com</w:t>
      </w:r>
      <w:r>
        <w:rPr>
          <w:spacing w:val="-12"/>
        </w:rPr>
        <w:t xml:space="preserve"> </w:t>
      </w:r>
      <w:r>
        <w:t>miolo</w:t>
      </w:r>
      <w:r>
        <w:rPr>
          <w:spacing w:val="-8"/>
        </w:rPr>
        <w:t xml:space="preserve"> </w:t>
      </w:r>
      <w:r>
        <w:t>giratório</w:t>
      </w:r>
      <w:r>
        <w:rPr>
          <w:spacing w:val="-10"/>
        </w:rPr>
        <w:t xml:space="preserve"> </w:t>
      </w:r>
      <w:r>
        <w:t>de</w:t>
      </w:r>
      <w:r>
        <w:rPr>
          <w:spacing w:val="-11"/>
        </w:rPr>
        <w:t xml:space="preserve"> </w:t>
      </w:r>
      <w:r>
        <w:t>5</w:t>
      </w:r>
      <w:r>
        <w:rPr>
          <w:spacing w:val="-10"/>
        </w:rPr>
        <w:t xml:space="preserve"> </w:t>
      </w:r>
      <w:r>
        <w:t>ou</w:t>
      </w:r>
      <w:r>
        <w:rPr>
          <w:spacing w:val="-13"/>
        </w:rPr>
        <w:t xml:space="preserve"> </w:t>
      </w:r>
      <w:r>
        <w:t>6mm</w:t>
      </w:r>
      <w:r>
        <w:rPr>
          <w:spacing w:val="-8"/>
        </w:rPr>
        <w:t xml:space="preserve"> </w:t>
      </w:r>
      <w:r>
        <w:t>de</w:t>
      </w:r>
      <w:r>
        <w:rPr>
          <w:spacing w:val="-11"/>
        </w:rPr>
        <w:t xml:space="preserve"> </w:t>
      </w:r>
      <w:r>
        <w:t>diâmetro</w:t>
      </w:r>
      <w:r>
        <w:rPr>
          <w:spacing w:val="-8"/>
        </w:rPr>
        <w:t xml:space="preserve"> </w:t>
      </w:r>
      <w:r>
        <w:t>(tipo</w:t>
      </w:r>
      <w:r>
        <w:rPr>
          <w:spacing w:val="-10"/>
        </w:rPr>
        <w:t xml:space="preserve"> </w:t>
      </w:r>
      <w:r>
        <w:rPr>
          <w:i/>
        </w:rPr>
        <w:t>insert</w:t>
      </w:r>
      <w:r>
        <w:t>),</w:t>
      </w:r>
      <w:r>
        <w:rPr>
          <w:spacing w:val="-11"/>
        </w:rPr>
        <w:t xml:space="preserve"> </w:t>
      </w:r>
      <w:r>
        <w:t>indicando</w:t>
      </w:r>
      <w:r>
        <w:rPr>
          <w:spacing w:val="-9"/>
        </w:rPr>
        <w:t xml:space="preserve"> </w:t>
      </w:r>
      <w:r>
        <w:t>mês</w:t>
      </w:r>
      <w:r>
        <w:rPr>
          <w:spacing w:val="-11"/>
        </w:rPr>
        <w:t xml:space="preserve"> </w:t>
      </w:r>
      <w:r>
        <w:t>e</w:t>
      </w:r>
      <w:r>
        <w:rPr>
          <w:spacing w:val="-11"/>
        </w:rPr>
        <w:t xml:space="preserve"> </w:t>
      </w:r>
      <w:r>
        <w:t>ano de fabricação (conforme indicação no projeto).</w:t>
      </w:r>
    </w:p>
    <w:p w14:paraId="16E86C7F" w14:textId="77777777" w:rsidR="008F7BCE" w:rsidRDefault="00AA36A5">
      <w:pPr>
        <w:spacing w:before="61"/>
        <w:ind w:left="713" w:right="898"/>
        <w:rPr>
          <w:sz w:val="18"/>
        </w:rPr>
      </w:pPr>
      <w:r>
        <w:rPr>
          <w:b/>
          <w:sz w:val="18"/>
        </w:rPr>
        <w:t>NOTA</w:t>
      </w:r>
      <w:r>
        <w:rPr>
          <w:b/>
          <w:spacing w:val="-7"/>
          <w:sz w:val="18"/>
        </w:rPr>
        <w:t xml:space="preserve"> </w:t>
      </w:r>
      <w:r>
        <w:rPr>
          <w:b/>
          <w:sz w:val="18"/>
        </w:rPr>
        <w:t>5:</w:t>
      </w:r>
      <w:r>
        <w:rPr>
          <w:b/>
          <w:spacing w:val="-5"/>
          <w:sz w:val="18"/>
        </w:rPr>
        <w:t xml:space="preserve"> </w:t>
      </w:r>
      <w:r>
        <w:rPr>
          <w:sz w:val="18"/>
        </w:rPr>
        <w:t>O</w:t>
      </w:r>
      <w:r>
        <w:rPr>
          <w:spacing w:val="-5"/>
          <w:sz w:val="18"/>
        </w:rPr>
        <w:t xml:space="preserve"> </w:t>
      </w:r>
      <w:r>
        <w:rPr>
          <w:sz w:val="18"/>
        </w:rPr>
        <w:t>nome</w:t>
      </w:r>
      <w:r>
        <w:rPr>
          <w:spacing w:val="-6"/>
          <w:sz w:val="18"/>
        </w:rPr>
        <w:t xml:space="preserve"> </w:t>
      </w:r>
      <w:r>
        <w:rPr>
          <w:sz w:val="18"/>
        </w:rPr>
        <w:t>do</w:t>
      </w:r>
      <w:r>
        <w:rPr>
          <w:spacing w:val="-5"/>
          <w:sz w:val="18"/>
        </w:rPr>
        <w:t xml:space="preserve"> </w:t>
      </w:r>
      <w:r>
        <w:rPr>
          <w:sz w:val="18"/>
        </w:rPr>
        <w:t>fabricante</w:t>
      </w:r>
      <w:r>
        <w:rPr>
          <w:spacing w:val="-6"/>
          <w:sz w:val="18"/>
        </w:rPr>
        <w:t xml:space="preserve"> </w:t>
      </w:r>
      <w:r>
        <w:rPr>
          <w:sz w:val="18"/>
        </w:rPr>
        <w:t>do</w:t>
      </w:r>
      <w:r>
        <w:rPr>
          <w:spacing w:val="-5"/>
          <w:sz w:val="18"/>
        </w:rPr>
        <w:t xml:space="preserve"> </w:t>
      </w:r>
      <w:r>
        <w:rPr>
          <w:sz w:val="18"/>
        </w:rPr>
        <w:t>componente</w:t>
      </w:r>
      <w:r>
        <w:rPr>
          <w:spacing w:val="-6"/>
          <w:sz w:val="18"/>
        </w:rPr>
        <w:t xml:space="preserve"> </w:t>
      </w:r>
      <w:r>
        <w:rPr>
          <w:sz w:val="18"/>
        </w:rPr>
        <w:t>deve</w:t>
      </w:r>
      <w:r>
        <w:rPr>
          <w:spacing w:val="-6"/>
          <w:sz w:val="18"/>
        </w:rPr>
        <w:t xml:space="preserve"> </w:t>
      </w:r>
      <w:r>
        <w:rPr>
          <w:sz w:val="18"/>
        </w:rPr>
        <w:t>ser</w:t>
      </w:r>
      <w:r>
        <w:rPr>
          <w:spacing w:val="-6"/>
          <w:sz w:val="18"/>
        </w:rPr>
        <w:t xml:space="preserve"> </w:t>
      </w:r>
      <w:r>
        <w:rPr>
          <w:sz w:val="18"/>
        </w:rPr>
        <w:t>obrigatoriamente</w:t>
      </w:r>
      <w:r>
        <w:rPr>
          <w:spacing w:val="-6"/>
          <w:sz w:val="18"/>
        </w:rPr>
        <w:t xml:space="preserve"> </w:t>
      </w:r>
      <w:r>
        <w:rPr>
          <w:sz w:val="18"/>
        </w:rPr>
        <w:t>grafado</w:t>
      </w:r>
      <w:r>
        <w:rPr>
          <w:spacing w:val="-4"/>
          <w:sz w:val="18"/>
        </w:rPr>
        <w:t xml:space="preserve"> </w:t>
      </w:r>
      <w:r>
        <w:rPr>
          <w:sz w:val="18"/>
        </w:rPr>
        <w:t>por</w:t>
      </w:r>
      <w:r>
        <w:rPr>
          <w:spacing w:val="-6"/>
          <w:sz w:val="18"/>
        </w:rPr>
        <w:t xml:space="preserve"> </w:t>
      </w:r>
      <w:r>
        <w:rPr>
          <w:sz w:val="18"/>
        </w:rPr>
        <w:t>extenso,</w:t>
      </w:r>
      <w:r>
        <w:rPr>
          <w:spacing w:val="-4"/>
          <w:sz w:val="18"/>
        </w:rPr>
        <w:t xml:space="preserve"> </w:t>
      </w:r>
      <w:r>
        <w:rPr>
          <w:sz w:val="18"/>
        </w:rPr>
        <w:t>acompanhado</w:t>
      </w:r>
      <w:r>
        <w:rPr>
          <w:spacing w:val="-4"/>
          <w:sz w:val="18"/>
        </w:rPr>
        <w:t xml:space="preserve"> </w:t>
      </w:r>
      <w:r>
        <w:rPr>
          <w:sz w:val="18"/>
        </w:rPr>
        <w:t>ou</w:t>
      </w:r>
      <w:r>
        <w:rPr>
          <w:spacing w:val="-7"/>
          <w:sz w:val="18"/>
        </w:rPr>
        <w:t xml:space="preserve"> </w:t>
      </w:r>
      <w:r>
        <w:rPr>
          <w:sz w:val="18"/>
        </w:rPr>
        <w:t>não</w:t>
      </w:r>
      <w:r>
        <w:rPr>
          <w:spacing w:val="-4"/>
          <w:sz w:val="18"/>
        </w:rPr>
        <w:t xml:space="preserve"> </w:t>
      </w:r>
      <w:r>
        <w:rPr>
          <w:sz w:val="18"/>
        </w:rPr>
        <w:t>de seu próprio logotipo.</w:t>
      </w:r>
    </w:p>
    <w:p w14:paraId="6D96F151" w14:textId="77777777" w:rsidR="008F7BCE" w:rsidRDefault="00AA36A5">
      <w:pPr>
        <w:pStyle w:val="PargrafodaLista"/>
        <w:numPr>
          <w:ilvl w:val="1"/>
          <w:numId w:val="24"/>
        </w:numPr>
        <w:tabs>
          <w:tab w:val="left" w:pos="1274"/>
          <w:tab w:val="left" w:pos="1277"/>
        </w:tabs>
        <w:spacing w:before="60"/>
        <w:ind w:right="968"/>
      </w:pPr>
      <w:r>
        <w:t>Nas</w:t>
      </w:r>
      <w:r>
        <w:rPr>
          <w:spacing w:val="-5"/>
        </w:rPr>
        <w:t xml:space="preserve"> </w:t>
      </w:r>
      <w:r>
        <w:t>partes</w:t>
      </w:r>
      <w:r>
        <w:rPr>
          <w:spacing w:val="-8"/>
        </w:rPr>
        <w:t xml:space="preserve"> </w:t>
      </w:r>
      <w:r>
        <w:t>metálicas,</w:t>
      </w:r>
      <w:r>
        <w:rPr>
          <w:spacing w:val="-8"/>
        </w:rPr>
        <w:t xml:space="preserve"> </w:t>
      </w:r>
      <w:r>
        <w:t>deve</w:t>
      </w:r>
      <w:r>
        <w:rPr>
          <w:spacing w:val="-9"/>
        </w:rPr>
        <w:t xml:space="preserve"> </w:t>
      </w:r>
      <w:r>
        <w:t>ser</w:t>
      </w:r>
      <w:r>
        <w:rPr>
          <w:spacing w:val="-5"/>
        </w:rPr>
        <w:t xml:space="preserve"> </w:t>
      </w:r>
      <w:r>
        <w:t>aplicado</w:t>
      </w:r>
      <w:r>
        <w:rPr>
          <w:spacing w:val="-4"/>
        </w:rPr>
        <w:t xml:space="preserve"> </w:t>
      </w:r>
      <w:r>
        <w:t>tratamento</w:t>
      </w:r>
      <w:r>
        <w:rPr>
          <w:spacing w:val="-4"/>
        </w:rPr>
        <w:t xml:space="preserve"> </w:t>
      </w:r>
      <w:r>
        <w:t>antiferruginoso</w:t>
      </w:r>
      <w:r>
        <w:rPr>
          <w:spacing w:val="-3"/>
        </w:rPr>
        <w:t xml:space="preserve"> </w:t>
      </w:r>
      <w:r>
        <w:t>que</w:t>
      </w:r>
      <w:r>
        <w:rPr>
          <w:spacing w:val="-4"/>
        </w:rPr>
        <w:t xml:space="preserve"> </w:t>
      </w:r>
      <w:r>
        <w:t>assegure</w:t>
      </w:r>
      <w:r>
        <w:rPr>
          <w:spacing w:val="-9"/>
        </w:rPr>
        <w:t xml:space="preserve"> </w:t>
      </w:r>
      <w:r>
        <w:t>resistência</w:t>
      </w:r>
      <w:r>
        <w:rPr>
          <w:spacing w:val="-10"/>
        </w:rPr>
        <w:t xml:space="preserve"> </w:t>
      </w:r>
      <w:r>
        <w:t>à corrosão em câmara de névoa salina de no mínimo 300 horas.</w:t>
      </w:r>
    </w:p>
    <w:p w14:paraId="52B49E92" w14:textId="77777777" w:rsidR="008F7BCE" w:rsidRDefault="00AA36A5">
      <w:pPr>
        <w:pStyle w:val="PargrafodaLista"/>
        <w:numPr>
          <w:ilvl w:val="1"/>
          <w:numId w:val="24"/>
        </w:numPr>
        <w:tabs>
          <w:tab w:val="left" w:pos="1274"/>
          <w:tab w:val="left" w:pos="1277"/>
        </w:tabs>
        <w:spacing w:before="60"/>
        <w:ind w:right="966"/>
      </w:pPr>
      <w:r>
        <w:t>Pintura eletrostática dos elementos metálicos em tinta em pó híbrida Epóxi/Poliéster, polimerizada em estufa, acabamento liso e brilhante, espessura mínima 40 micrometros, na cor CINZA (ver referências).</w:t>
      </w:r>
    </w:p>
    <w:p w14:paraId="76342179" w14:textId="77777777" w:rsidR="008F7BCE" w:rsidRDefault="008F7BCE">
      <w:pPr>
        <w:pStyle w:val="Corpodetexto"/>
        <w:spacing w:before="131"/>
      </w:pPr>
    </w:p>
    <w:p w14:paraId="48F52860" w14:textId="77777777" w:rsidR="008F7BCE" w:rsidRDefault="00AA36A5">
      <w:pPr>
        <w:pStyle w:val="Ttulo3"/>
        <w:numPr>
          <w:ilvl w:val="0"/>
          <w:numId w:val="24"/>
        </w:numPr>
        <w:tabs>
          <w:tab w:val="left" w:pos="710"/>
        </w:tabs>
        <w:ind w:hanging="427"/>
        <w:jc w:val="left"/>
      </w:pPr>
      <w:r>
        <w:rPr>
          <w:spacing w:val="-2"/>
        </w:rPr>
        <w:t>IDENTIFICAÇÃO DO</w:t>
      </w:r>
      <w:r>
        <w:rPr>
          <w:spacing w:val="4"/>
        </w:rPr>
        <w:t xml:space="preserve"> </w:t>
      </w:r>
      <w:r>
        <w:rPr>
          <w:spacing w:val="-2"/>
        </w:rPr>
        <w:t>PADRÃO</w:t>
      </w:r>
      <w:r>
        <w:rPr>
          <w:spacing w:val="2"/>
        </w:rPr>
        <w:t xml:space="preserve"> </w:t>
      </w:r>
      <w:r>
        <w:rPr>
          <w:spacing w:val="-2"/>
        </w:rPr>
        <w:t>DIMENSIONAL</w:t>
      </w:r>
    </w:p>
    <w:p w14:paraId="001AC9D0" w14:textId="77777777" w:rsidR="008F7BCE" w:rsidRDefault="00AA36A5">
      <w:pPr>
        <w:pStyle w:val="PargrafodaLista"/>
        <w:numPr>
          <w:ilvl w:val="1"/>
          <w:numId w:val="24"/>
        </w:numPr>
        <w:tabs>
          <w:tab w:val="left" w:pos="1274"/>
          <w:tab w:val="left" w:pos="1277"/>
        </w:tabs>
        <w:spacing w:before="61"/>
        <w:ind w:right="969"/>
      </w:pPr>
      <w:r>
        <w:t>O conjunto deve receber identificação do padrão dimensional impressa por tampografia na estrutura da mesa, lateral direita, face externa, e na parte posterior do encosto da cadeira, conforme projeto gráfico e aplicação.</w:t>
      </w:r>
    </w:p>
    <w:p w14:paraId="1EBCE95C" w14:textId="77777777" w:rsidR="008F7BCE" w:rsidRDefault="00AA36A5">
      <w:pPr>
        <w:pStyle w:val="PargrafodaLista"/>
        <w:numPr>
          <w:ilvl w:val="1"/>
          <w:numId w:val="24"/>
        </w:numPr>
        <w:tabs>
          <w:tab w:val="left" w:pos="1274"/>
          <w:tab w:val="left" w:pos="1277"/>
        </w:tabs>
        <w:spacing w:before="41"/>
        <w:ind w:right="966"/>
      </w:pPr>
      <w:r>
        <w:t>Para impressão em tampografia devem ser utilizadas tintas compatíveis com o substrato em que</w:t>
      </w:r>
      <w:r>
        <w:rPr>
          <w:spacing w:val="-13"/>
        </w:rPr>
        <w:t xml:space="preserve"> </w:t>
      </w:r>
      <w:r>
        <w:t>forem</w:t>
      </w:r>
      <w:r>
        <w:rPr>
          <w:spacing w:val="-12"/>
        </w:rPr>
        <w:t xml:space="preserve"> </w:t>
      </w:r>
      <w:r>
        <w:t>aplicadas</w:t>
      </w:r>
      <w:r>
        <w:rPr>
          <w:spacing w:val="-13"/>
        </w:rPr>
        <w:t xml:space="preserve"> </w:t>
      </w:r>
      <w:r>
        <w:t>(polipropileno</w:t>
      </w:r>
      <w:r>
        <w:rPr>
          <w:spacing w:val="-12"/>
        </w:rPr>
        <w:t xml:space="preserve"> </w:t>
      </w:r>
      <w:r>
        <w:t>injetado/pintura</w:t>
      </w:r>
      <w:r>
        <w:rPr>
          <w:spacing w:val="-13"/>
        </w:rPr>
        <w:t xml:space="preserve"> </w:t>
      </w:r>
      <w:r>
        <w:t>em</w:t>
      </w:r>
      <w:r>
        <w:rPr>
          <w:spacing w:val="-12"/>
        </w:rPr>
        <w:t xml:space="preserve"> </w:t>
      </w:r>
      <w:r>
        <w:t>pó</w:t>
      </w:r>
      <w:r>
        <w:rPr>
          <w:spacing w:val="-13"/>
        </w:rPr>
        <w:t xml:space="preserve"> </w:t>
      </w:r>
      <w:r>
        <w:t>epóxi-poliéster)</w:t>
      </w:r>
      <w:r>
        <w:rPr>
          <w:spacing w:val="-12"/>
        </w:rPr>
        <w:t xml:space="preserve"> </w:t>
      </w:r>
      <w:r>
        <w:t>de</w:t>
      </w:r>
      <w:r>
        <w:rPr>
          <w:spacing w:val="-12"/>
        </w:rPr>
        <w:t xml:space="preserve"> </w:t>
      </w:r>
      <w:r>
        <w:t>modo</w:t>
      </w:r>
      <w:r>
        <w:rPr>
          <w:spacing w:val="-13"/>
        </w:rPr>
        <w:t xml:space="preserve"> </w:t>
      </w:r>
      <w:r>
        <w:t>que,</w:t>
      </w:r>
      <w:r>
        <w:rPr>
          <w:spacing w:val="-12"/>
        </w:rPr>
        <w:t xml:space="preserve"> </w:t>
      </w:r>
      <w:r>
        <w:t>após curadas e secas, estas impressões tenham fixação permanente, não sejam laváveis, sejam resistentes a álcool e impossíveis de serem riscadas com asunhas.</w:t>
      </w:r>
    </w:p>
    <w:p w14:paraId="50513C20" w14:textId="77777777" w:rsidR="008F7BCE" w:rsidRDefault="00AA36A5">
      <w:pPr>
        <w:spacing w:before="61"/>
        <w:ind w:left="713"/>
        <w:rPr>
          <w:sz w:val="18"/>
        </w:rPr>
      </w:pPr>
      <w:r>
        <w:rPr>
          <w:b/>
          <w:sz w:val="18"/>
        </w:rPr>
        <w:t>NOTA</w:t>
      </w:r>
      <w:r>
        <w:rPr>
          <w:b/>
          <w:spacing w:val="-13"/>
          <w:sz w:val="18"/>
        </w:rPr>
        <w:t xml:space="preserve"> </w:t>
      </w:r>
      <w:r>
        <w:rPr>
          <w:b/>
          <w:sz w:val="18"/>
        </w:rPr>
        <w:t>6:</w:t>
      </w:r>
      <w:r>
        <w:rPr>
          <w:b/>
          <w:spacing w:val="-10"/>
          <w:sz w:val="18"/>
        </w:rPr>
        <w:t xml:space="preserve"> </w:t>
      </w:r>
      <w:r>
        <w:rPr>
          <w:sz w:val="18"/>
        </w:rPr>
        <w:t>O</w:t>
      </w:r>
      <w:r>
        <w:rPr>
          <w:spacing w:val="-6"/>
          <w:sz w:val="18"/>
        </w:rPr>
        <w:t xml:space="preserve"> </w:t>
      </w:r>
      <w:r>
        <w:rPr>
          <w:sz w:val="18"/>
        </w:rPr>
        <w:t>arquivo</w:t>
      </w:r>
      <w:r>
        <w:rPr>
          <w:spacing w:val="-8"/>
          <w:sz w:val="18"/>
        </w:rPr>
        <w:t xml:space="preserve"> </w:t>
      </w:r>
      <w:r>
        <w:rPr>
          <w:sz w:val="18"/>
        </w:rPr>
        <w:t>digital</w:t>
      </w:r>
      <w:r>
        <w:rPr>
          <w:spacing w:val="-11"/>
          <w:sz w:val="18"/>
        </w:rPr>
        <w:t xml:space="preserve"> </w:t>
      </w:r>
      <w:r>
        <w:rPr>
          <w:sz w:val="18"/>
        </w:rPr>
        <w:t>referente</w:t>
      </w:r>
      <w:r>
        <w:rPr>
          <w:spacing w:val="-10"/>
          <w:sz w:val="18"/>
        </w:rPr>
        <w:t xml:space="preserve"> </w:t>
      </w:r>
      <w:r>
        <w:rPr>
          <w:sz w:val="18"/>
        </w:rPr>
        <w:t>à</w:t>
      </w:r>
      <w:r>
        <w:rPr>
          <w:spacing w:val="-9"/>
          <w:sz w:val="18"/>
        </w:rPr>
        <w:t xml:space="preserve"> </w:t>
      </w:r>
      <w:r>
        <w:rPr>
          <w:sz w:val="18"/>
        </w:rPr>
        <w:t>arte</w:t>
      </w:r>
      <w:r>
        <w:rPr>
          <w:spacing w:val="-8"/>
          <w:sz w:val="18"/>
        </w:rPr>
        <w:t xml:space="preserve"> </w:t>
      </w:r>
      <w:r>
        <w:rPr>
          <w:sz w:val="18"/>
        </w:rPr>
        <w:t>da</w:t>
      </w:r>
      <w:r>
        <w:rPr>
          <w:spacing w:val="-8"/>
          <w:sz w:val="18"/>
        </w:rPr>
        <w:t xml:space="preserve"> </w:t>
      </w:r>
      <w:r>
        <w:rPr>
          <w:sz w:val="18"/>
        </w:rPr>
        <w:t>identificação</w:t>
      </w:r>
      <w:r>
        <w:rPr>
          <w:spacing w:val="-5"/>
          <w:sz w:val="18"/>
        </w:rPr>
        <w:t xml:space="preserve"> </w:t>
      </w:r>
      <w:r>
        <w:rPr>
          <w:sz w:val="18"/>
        </w:rPr>
        <w:t>do</w:t>
      </w:r>
      <w:r>
        <w:rPr>
          <w:spacing w:val="-9"/>
          <w:sz w:val="18"/>
        </w:rPr>
        <w:t xml:space="preserve"> </w:t>
      </w:r>
      <w:r>
        <w:rPr>
          <w:sz w:val="18"/>
        </w:rPr>
        <w:t>padrão</w:t>
      </w:r>
      <w:r>
        <w:rPr>
          <w:spacing w:val="-7"/>
          <w:sz w:val="18"/>
        </w:rPr>
        <w:t xml:space="preserve"> </w:t>
      </w:r>
      <w:r>
        <w:rPr>
          <w:sz w:val="18"/>
        </w:rPr>
        <w:t>dimensional</w:t>
      </w:r>
      <w:r>
        <w:rPr>
          <w:spacing w:val="-8"/>
          <w:sz w:val="18"/>
        </w:rPr>
        <w:t xml:space="preserve"> </w:t>
      </w:r>
      <w:r>
        <w:rPr>
          <w:sz w:val="18"/>
        </w:rPr>
        <w:t>será</w:t>
      </w:r>
      <w:r>
        <w:rPr>
          <w:spacing w:val="-7"/>
          <w:sz w:val="18"/>
        </w:rPr>
        <w:t xml:space="preserve"> </w:t>
      </w:r>
      <w:r>
        <w:rPr>
          <w:sz w:val="18"/>
        </w:rPr>
        <w:t>fornecido</w:t>
      </w:r>
      <w:r>
        <w:rPr>
          <w:spacing w:val="-8"/>
          <w:sz w:val="18"/>
        </w:rPr>
        <w:t xml:space="preserve"> </w:t>
      </w:r>
      <w:r>
        <w:rPr>
          <w:sz w:val="18"/>
        </w:rPr>
        <w:t>ao</w:t>
      </w:r>
      <w:r>
        <w:rPr>
          <w:spacing w:val="-8"/>
          <w:sz w:val="18"/>
        </w:rPr>
        <w:t xml:space="preserve"> </w:t>
      </w:r>
      <w:r>
        <w:rPr>
          <w:sz w:val="18"/>
        </w:rPr>
        <w:t>vencedor</w:t>
      </w:r>
      <w:r>
        <w:rPr>
          <w:spacing w:val="-10"/>
          <w:sz w:val="18"/>
        </w:rPr>
        <w:t xml:space="preserve"> </w:t>
      </w:r>
      <w:r>
        <w:rPr>
          <w:sz w:val="18"/>
        </w:rPr>
        <w:t>pelo</w:t>
      </w:r>
      <w:r>
        <w:rPr>
          <w:spacing w:val="-6"/>
          <w:sz w:val="18"/>
        </w:rPr>
        <w:t xml:space="preserve"> </w:t>
      </w:r>
      <w:r>
        <w:rPr>
          <w:spacing w:val="-2"/>
          <w:sz w:val="18"/>
        </w:rPr>
        <w:t>FNDE.</w:t>
      </w:r>
    </w:p>
    <w:p w14:paraId="577C6759" w14:textId="77777777" w:rsidR="008F7BCE" w:rsidRDefault="00AA36A5">
      <w:pPr>
        <w:spacing w:before="61"/>
        <w:ind w:left="713"/>
        <w:rPr>
          <w:sz w:val="18"/>
        </w:rPr>
      </w:pPr>
      <w:r>
        <w:rPr>
          <w:b/>
          <w:sz w:val="18"/>
        </w:rPr>
        <w:t>NOTA</w:t>
      </w:r>
      <w:r>
        <w:rPr>
          <w:b/>
          <w:spacing w:val="-13"/>
          <w:sz w:val="18"/>
        </w:rPr>
        <w:t xml:space="preserve"> </w:t>
      </w:r>
      <w:r>
        <w:rPr>
          <w:b/>
          <w:sz w:val="18"/>
        </w:rPr>
        <w:t>7:</w:t>
      </w:r>
      <w:r>
        <w:rPr>
          <w:b/>
          <w:spacing w:val="-10"/>
          <w:sz w:val="18"/>
        </w:rPr>
        <w:t xml:space="preserve"> </w:t>
      </w:r>
      <w:r>
        <w:rPr>
          <w:sz w:val="18"/>
        </w:rPr>
        <w:t>A</w:t>
      </w:r>
      <w:r>
        <w:rPr>
          <w:spacing w:val="-10"/>
          <w:sz w:val="18"/>
        </w:rPr>
        <w:t xml:space="preserve"> </w:t>
      </w:r>
      <w:r>
        <w:rPr>
          <w:sz w:val="18"/>
        </w:rPr>
        <w:t>amostra</w:t>
      </w:r>
      <w:r>
        <w:rPr>
          <w:spacing w:val="-10"/>
          <w:sz w:val="18"/>
        </w:rPr>
        <w:t xml:space="preserve"> </w:t>
      </w:r>
      <w:r>
        <w:rPr>
          <w:sz w:val="18"/>
        </w:rPr>
        <w:t>do</w:t>
      </w:r>
      <w:r>
        <w:rPr>
          <w:spacing w:val="-8"/>
          <w:sz w:val="18"/>
        </w:rPr>
        <w:t xml:space="preserve"> </w:t>
      </w:r>
      <w:r>
        <w:rPr>
          <w:sz w:val="18"/>
        </w:rPr>
        <w:t>conjunto</w:t>
      </w:r>
      <w:r>
        <w:rPr>
          <w:spacing w:val="-4"/>
          <w:sz w:val="18"/>
        </w:rPr>
        <w:t xml:space="preserve"> </w:t>
      </w:r>
      <w:r>
        <w:rPr>
          <w:sz w:val="18"/>
        </w:rPr>
        <w:t>deve</w:t>
      </w:r>
      <w:r>
        <w:rPr>
          <w:spacing w:val="-10"/>
          <w:sz w:val="18"/>
        </w:rPr>
        <w:t xml:space="preserve"> </w:t>
      </w:r>
      <w:r>
        <w:rPr>
          <w:sz w:val="18"/>
        </w:rPr>
        <w:t>ser</w:t>
      </w:r>
      <w:r>
        <w:rPr>
          <w:spacing w:val="-9"/>
          <w:sz w:val="18"/>
        </w:rPr>
        <w:t xml:space="preserve"> </w:t>
      </w:r>
      <w:r>
        <w:rPr>
          <w:sz w:val="18"/>
        </w:rPr>
        <w:t>apresentada</w:t>
      </w:r>
      <w:r>
        <w:rPr>
          <w:spacing w:val="-10"/>
          <w:sz w:val="18"/>
        </w:rPr>
        <w:t xml:space="preserve"> </w:t>
      </w:r>
      <w:r>
        <w:rPr>
          <w:sz w:val="18"/>
        </w:rPr>
        <w:t>com</w:t>
      </w:r>
      <w:r>
        <w:rPr>
          <w:spacing w:val="-6"/>
          <w:sz w:val="18"/>
        </w:rPr>
        <w:t xml:space="preserve"> </w:t>
      </w:r>
      <w:r>
        <w:rPr>
          <w:sz w:val="18"/>
        </w:rPr>
        <w:t>a</w:t>
      </w:r>
      <w:r>
        <w:rPr>
          <w:spacing w:val="-8"/>
          <w:sz w:val="18"/>
        </w:rPr>
        <w:t xml:space="preserve"> </w:t>
      </w:r>
      <w:r>
        <w:rPr>
          <w:sz w:val="18"/>
        </w:rPr>
        <w:t>identificação</w:t>
      </w:r>
      <w:r>
        <w:rPr>
          <w:spacing w:val="-7"/>
          <w:sz w:val="18"/>
        </w:rPr>
        <w:t xml:space="preserve"> </w:t>
      </w:r>
      <w:r>
        <w:rPr>
          <w:sz w:val="18"/>
        </w:rPr>
        <w:t>do</w:t>
      </w:r>
      <w:r>
        <w:rPr>
          <w:spacing w:val="-9"/>
          <w:sz w:val="18"/>
        </w:rPr>
        <w:t xml:space="preserve"> </w:t>
      </w:r>
      <w:r>
        <w:rPr>
          <w:sz w:val="18"/>
        </w:rPr>
        <w:t>padrão</w:t>
      </w:r>
      <w:r>
        <w:rPr>
          <w:spacing w:val="-7"/>
          <w:sz w:val="18"/>
        </w:rPr>
        <w:t xml:space="preserve"> </w:t>
      </w:r>
      <w:r>
        <w:rPr>
          <w:sz w:val="18"/>
        </w:rPr>
        <w:t>dimensional</w:t>
      </w:r>
      <w:r>
        <w:rPr>
          <w:spacing w:val="-9"/>
          <w:sz w:val="18"/>
        </w:rPr>
        <w:t xml:space="preserve"> </w:t>
      </w:r>
      <w:r>
        <w:rPr>
          <w:spacing w:val="-2"/>
          <w:sz w:val="18"/>
        </w:rPr>
        <w:t>tampografada.</w:t>
      </w:r>
    </w:p>
    <w:p w14:paraId="5A95A55C" w14:textId="77777777" w:rsidR="008F7BCE" w:rsidRDefault="008F7BCE">
      <w:pPr>
        <w:pStyle w:val="Corpodetexto"/>
        <w:spacing w:before="168"/>
        <w:rPr>
          <w:sz w:val="18"/>
        </w:rPr>
      </w:pPr>
    </w:p>
    <w:p w14:paraId="39F5A712" w14:textId="77777777" w:rsidR="008F7BCE" w:rsidRDefault="00AA36A5">
      <w:pPr>
        <w:pStyle w:val="Ttulo3"/>
        <w:numPr>
          <w:ilvl w:val="0"/>
          <w:numId w:val="24"/>
        </w:numPr>
        <w:tabs>
          <w:tab w:val="left" w:pos="710"/>
        </w:tabs>
        <w:ind w:hanging="427"/>
        <w:jc w:val="left"/>
      </w:pPr>
      <w:r>
        <w:t>MANUAL</w:t>
      </w:r>
      <w:r>
        <w:rPr>
          <w:spacing w:val="-4"/>
        </w:rPr>
        <w:t xml:space="preserve"> </w:t>
      </w:r>
      <w:r>
        <w:t>DE</w:t>
      </w:r>
      <w:r>
        <w:rPr>
          <w:spacing w:val="-4"/>
        </w:rPr>
        <w:t xml:space="preserve"> </w:t>
      </w:r>
      <w:r>
        <w:t>USO</w:t>
      </w:r>
      <w:r>
        <w:rPr>
          <w:spacing w:val="-4"/>
        </w:rPr>
        <w:t xml:space="preserve"> </w:t>
      </w:r>
      <w:r>
        <w:t>E</w:t>
      </w:r>
      <w:r>
        <w:rPr>
          <w:spacing w:val="-6"/>
        </w:rPr>
        <w:t xml:space="preserve"> </w:t>
      </w:r>
      <w:r>
        <w:rPr>
          <w:spacing w:val="-2"/>
        </w:rPr>
        <w:t>CONSERVAÇÃO</w:t>
      </w:r>
    </w:p>
    <w:p w14:paraId="20171F8E" w14:textId="77777777" w:rsidR="008F7BCE" w:rsidRDefault="00AA36A5">
      <w:pPr>
        <w:pStyle w:val="PargrafodaLista"/>
        <w:numPr>
          <w:ilvl w:val="1"/>
          <w:numId w:val="24"/>
        </w:numPr>
        <w:tabs>
          <w:tab w:val="left" w:pos="1277"/>
        </w:tabs>
        <w:spacing w:before="1"/>
        <w:ind w:right="254"/>
      </w:pPr>
      <w:r>
        <w:t>O conjunto deve receber Manual de uso e conservação por meio de QR CODE impresso por tampografia</w:t>
      </w:r>
      <w:r>
        <w:rPr>
          <w:spacing w:val="-5"/>
        </w:rPr>
        <w:t xml:space="preserve"> </w:t>
      </w:r>
      <w:r>
        <w:t>na</w:t>
      </w:r>
      <w:r>
        <w:rPr>
          <w:spacing w:val="-4"/>
        </w:rPr>
        <w:t xml:space="preserve"> </w:t>
      </w:r>
      <w:r>
        <w:t>lateral</w:t>
      </w:r>
      <w:r>
        <w:rPr>
          <w:spacing w:val="-5"/>
        </w:rPr>
        <w:t xml:space="preserve"> </w:t>
      </w:r>
      <w:r>
        <w:t>direita</w:t>
      </w:r>
      <w:r>
        <w:rPr>
          <w:spacing w:val="-4"/>
        </w:rPr>
        <w:t xml:space="preserve"> </w:t>
      </w:r>
      <w:r>
        <w:t>da</w:t>
      </w:r>
      <w:r>
        <w:rPr>
          <w:spacing w:val="-4"/>
        </w:rPr>
        <w:t xml:space="preserve"> </w:t>
      </w:r>
      <w:r>
        <w:t>estrutura</w:t>
      </w:r>
      <w:r>
        <w:rPr>
          <w:spacing w:val="-4"/>
        </w:rPr>
        <w:t xml:space="preserve"> </w:t>
      </w:r>
      <w:r>
        <w:t>da</w:t>
      </w:r>
      <w:r>
        <w:rPr>
          <w:spacing w:val="-9"/>
        </w:rPr>
        <w:t xml:space="preserve"> </w:t>
      </w:r>
      <w:r>
        <w:t>mesa,</w:t>
      </w:r>
      <w:r>
        <w:rPr>
          <w:spacing w:val="-4"/>
        </w:rPr>
        <w:t xml:space="preserve"> </w:t>
      </w:r>
      <w:r>
        <w:t>na</w:t>
      </w:r>
      <w:r>
        <w:rPr>
          <w:spacing w:val="-9"/>
        </w:rPr>
        <w:t xml:space="preserve"> </w:t>
      </w:r>
      <w:r>
        <w:t>face</w:t>
      </w:r>
      <w:r>
        <w:rPr>
          <w:spacing w:val="-6"/>
        </w:rPr>
        <w:t xml:space="preserve"> </w:t>
      </w:r>
      <w:r>
        <w:t>externa</w:t>
      </w:r>
      <w:r>
        <w:rPr>
          <w:spacing w:val="-4"/>
        </w:rPr>
        <w:t xml:space="preserve"> </w:t>
      </w:r>
      <w:r>
        <w:t>abaixo</w:t>
      </w:r>
      <w:r>
        <w:rPr>
          <w:spacing w:val="-2"/>
        </w:rPr>
        <w:t xml:space="preserve"> </w:t>
      </w:r>
      <w:r>
        <w:t>da</w:t>
      </w:r>
      <w:r>
        <w:rPr>
          <w:spacing w:val="-4"/>
        </w:rPr>
        <w:t xml:space="preserve"> </w:t>
      </w:r>
      <w:r>
        <w:t>identificação</w:t>
      </w:r>
      <w:r>
        <w:rPr>
          <w:spacing w:val="-5"/>
        </w:rPr>
        <w:t xml:space="preserve"> </w:t>
      </w:r>
      <w:r>
        <w:t>do</w:t>
      </w:r>
      <w:r>
        <w:rPr>
          <w:spacing w:val="-3"/>
        </w:rPr>
        <w:t xml:space="preserve"> </w:t>
      </w:r>
      <w:r>
        <w:t>padrão dimensional, conforme projeto. A tampografia deve apresentar ainda os dizeres “MANUAL DE USO E CONSERVAÇÃO” dispostos imediatamente abaixo do QR CODE.</w:t>
      </w:r>
    </w:p>
    <w:p w14:paraId="32223F09" w14:textId="77777777" w:rsidR="008F7BCE" w:rsidRDefault="00AA36A5">
      <w:pPr>
        <w:pStyle w:val="PargrafodaLista"/>
        <w:numPr>
          <w:ilvl w:val="1"/>
          <w:numId w:val="24"/>
        </w:numPr>
        <w:tabs>
          <w:tab w:val="left" w:pos="1274"/>
          <w:tab w:val="left" w:pos="1277"/>
        </w:tabs>
        <w:ind w:right="57"/>
      </w:pPr>
      <w:r>
        <w:t>Para impressão em tampografia devem ser</w:t>
      </w:r>
      <w:r>
        <w:rPr>
          <w:spacing w:val="-2"/>
        </w:rPr>
        <w:t xml:space="preserve"> </w:t>
      </w:r>
      <w:r>
        <w:t>utilizadas</w:t>
      </w:r>
      <w:r>
        <w:rPr>
          <w:spacing w:val="-1"/>
        </w:rPr>
        <w:t xml:space="preserve"> </w:t>
      </w:r>
      <w:r>
        <w:t>tintas compatíveis com o substrato em que forem aplicadas</w:t>
      </w:r>
      <w:r>
        <w:rPr>
          <w:spacing w:val="-1"/>
        </w:rPr>
        <w:t xml:space="preserve"> </w:t>
      </w:r>
      <w:r>
        <w:t>(pintura</w:t>
      </w:r>
      <w:r>
        <w:rPr>
          <w:spacing w:val="-1"/>
        </w:rPr>
        <w:t xml:space="preserve"> </w:t>
      </w:r>
      <w:r>
        <w:t>em pó epóxi/poliéster) de</w:t>
      </w:r>
      <w:r>
        <w:rPr>
          <w:spacing w:val="-3"/>
        </w:rPr>
        <w:t xml:space="preserve"> </w:t>
      </w:r>
      <w:r>
        <w:t>modo que, após</w:t>
      </w:r>
      <w:r>
        <w:rPr>
          <w:spacing w:val="-1"/>
        </w:rPr>
        <w:t xml:space="preserve"> </w:t>
      </w:r>
      <w:r>
        <w:t>curadas</w:t>
      </w:r>
      <w:r>
        <w:rPr>
          <w:spacing w:val="-3"/>
        </w:rPr>
        <w:t xml:space="preserve"> </w:t>
      </w:r>
      <w:r>
        <w:t>e secas,</w:t>
      </w:r>
      <w:r>
        <w:rPr>
          <w:spacing w:val="-3"/>
        </w:rPr>
        <w:t xml:space="preserve"> </w:t>
      </w:r>
      <w:r>
        <w:t>estas</w:t>
      </w:r>
      <w:r>
        <w:rPr>
          <w:spacing w:val="-1"/>
        </w:rPr>
        <w:t xml:space="preserve"> </w:t>
      </w:r>
      <w:r>
        <w:t>impressões</w:t>
      </w:r>
      <w:r>
        <w:rPr>
          <w:spacing w:val="-2"/>
        </w:rPr>
        <w:t xml:space="preserve"> </w:t>
      </w:r>
      <w:r>
        <w:t>tenham fixação</w:t>
      </w:r>
      <w:r>
        <w:rPr>
          <w:spacing w:val="-4"/>
        </w:rPr>
        <w:t xml:space="preserve"> </w:t>
      </w:r>
      <w:r>
        <w:t>permanente,</w:t>
      </w:r>
      <w:r>
        <w:rPr>
          <w:spacing w:val="-1"/>
        </w:rPr>
        <w:t xml:space="preserve"> </w:t>
      </w:r>
      <w:r>
        <w:t>não</w:t>
      </w:r>
      <w:r>
        <w:rPr>
          <w:spacing w:val="-4"/>
        </w:rPr>
        <w:t xml:space="preserve"> </w:t>
      </w:r>
      <w:r>
        <w:t>sejam</w:t>
      </w:r>
      <w:r>
        <w:rPr>
          <w:spacing w:val="-4"/>
        </w:rPr>
        <w:t xml:space="preserve"> </w:t>
      </w:r>
      <w:r>
        <w:t>laváveis,</w:t>
      </w:r>
      <w:r>
        <w:rPr>
          <w:spacing w:val="-2"/>
        </w:rPr>
        <w:t xml:space="preserve"> </w:t>
      </w:r>
      <w:r>
        <w:t>sejam</w:t>
      </w:r>
      <w:r>
        <w:rPr>
          <w:spacing w:val="-2"/>
        </w:rPr>
        <w:t xml:space="preserve"> </w:t>
      </w:r>
      <w:r>
        <w:t>resistentes</w:t>
      </w:r>
      <w:r>
        <w:rPr>
          <w:spacing w:val="-2"/>
        </w:rPr>
        <w:t xml:space="preserve"> </w:t>
      </w:r>
      <w:r>
        <w:t>a</w:t>
      </w:r>
      <w:r>
        <w:rPr>
          <w:spacing w:val="-5"/>
        </w:rPr>
        <w:t xml:space="preserve"> </w:t>
      </w:r>
      <w:r>
        <w:t>álcool</w:t>
      </w:r>
      <w:r>
        <w:rPr>
          <w:spacing w:val="-5"/>
        </w:rPr>
        <w:t xml:space="preserve"> </w:t>
      </w:r>
      <w:r>
        <w:t>e</w:t>
      </w:r>
      <w:r>
        <w:rPr>
          <w:spacing w:val="-2"/>
        </w:rPr>
        <w:t xml:space="preserve"> </w:t>
      </w:r>
      <w:r>
        <w:t>impossíveis de</w:t>
      </w:r>
      <w:r>
        <w:rPr>
          <w:spacing w:val="-2"/>
        </w:rPr>
        <w:t xml:space="preserve"> </w:t>
      </w:r>
      <w:r>
        <w:t>serem</w:t>
      </w:r>
      <w:r>
        <w:rPr>
          <w:spacing w:val="-1"/>
        </w:rPr>
        <w:t xml:space="preserve"> </w:t>
      </w:r>
      <w:r>
        <w:t>riscadas</w:t>
      </w:r>
      <w:r>
        <w:rPr>
          <w:spacing w:val="-2"/>
        </w:rPr>
        <w:t xml:space="preserve"> </w:t>
      </w:r>
      <w:r>
        <w:t>com as unhas.</w:t>
      </w:r>
    </w:p>
    <w:p w14:paraId="66D91BCD" w14:textId="77777777" w:rsidR="008F7BCE" w:rsidRDefault="00AA36A5">
      <w:pPr>
        <w:spacing w:before="64"/>
        <w:ind w:left="710"/>
        <w:rPr>
          <w:sz w:val="18"/>
        </w:rPr>
      </w:pPr>
      <w:r>
        <w:rPr>
          <w:b/>
          <w:sz w:val="18"/>
        </w:rPr>
        <w:t>NOTA</w:t>
      </w:r>
      <w:r>
        <w:rPr>
          <w:b/>
          <w:spacing w:val="-1"/>
          <w:sz w:val="18"/>
        </w:rPr>
        <w:t xml:space="preserve"> </w:t>
      </w:r>
      <w:r>
        <w:rPr>
          <w:b/>
          <w:sz w:val="18"/>
        </w:rPr>
        <w:t xml:space="preserve">8: </w:t>
      </w:r>
      <w:r>
        <w:rPr>
          <w:sz w:val="18"/>
        </w:rPr>
        <w:t>O arquivo digital referente</w:t>
      </w:r>
      <w:r>
        <w:rPr>
          <w:spacing w:val="-1"/>
          <w:sz w:val="18"/>
        </w:rPr>
        <w:t xml:space="preserve"> </w:t>
      </w:r>
      <w:r>
        <w:rPr>
          <w:sz w:val="18"/>
        </w:rPr>
        <w:t>à arte do QR CODE do MANUAL DE USO E CONSERVAÇÃO e</w:t>
      </w:r>
      <w:r>
        <w:rPr>
          <w:spacing w:val="-1"/>
          <w:sz w:val="18"/>
        </w:rPr>
        <w:t xml:space="preserve"> </w:t>
      </w:r>
      <w:r>
        <w:rPr>
          <w:sz w:val="18"/>
        </w:rPr>
        <w:t>a</w:t>
      </w:r>
      <w:r>
        <w:rPr>
          <w:spacing w:val="-2"/>
          <w:sz w:val="18"/>
        </w:rPr>
        <w:t xml:space="preserve"> </w:t>
      </w:r>
      <w:r>
        <w:rPr>
          <w:sz w:val="18"/>
        </w:rPr>
        <w:t>arte</w:t>
      </w:r>
      <w:r>
        <w:rPr>
          <w:spacing w:val="-1"/>
          <w:sz w:val="18"/>
        </w:rPr>
        <w:t xml:space="preserve"> </w:t>
      </w:r>
      <w:r>
        <w:rPr>
          <w:sz w:val="18"/>
        </w:rPr>
        <w:t>do manual serão fornecidos ao vencedor pelo FNDE</w:t>
      </w:r>
    </w:p>
    <w:p w14:paraId="320C7804" w14:textId="77777777" w:rsidR="008F7BCE" w:rsidRDefault="00AA36A5">
      <w:pPr>
        <w:spacing w:before="57"/>
        <w:ind w:left="710"/>
        <w:rPr>
          <w:sz w:val="18"/>
        </w:rPr>
      </w:pPr>
      <w:r>
        <w:rPr>
          <w:b/>
          <w:sz w:val="18"/>
        </w:rPr>
        <w:t>NOTA</w:t>
      </w:r>
      <w:r>
        <w:rPr>
          <w:b/>
          <w:spacing w:val="-13"/>
          <w:sz w:val="18"/>
        </w:rPr>
        <w:t xml:space="preserve"> </w:t>
      </w:r>
      <w:r>
        <w:rPr>
          <w:b/>
          <w:sz w:val="18"/>
        </w:rPr>
        <w:t>9:</w:t>
      </w:r>
      <w:r>
        <w:rPr>
          <w:b/>
          <w:spacing w:val="-7"/>
          <w:sz w:val="18"/>
        </w:rPr>
        <w:t xml:space="preserve"> </w:t>
      </w:r>
      <w:r>
        <w:rPr>
          <w:sz w:val="18"/>
        </w:rPr>
        <w:t>A</w:t>
      </w:r>
      <w:r>
        <w:rPr>
          <w:spacing w:val="-11"/>
          <w:sz w:val="18"/>
        </w:rPr>
        <w:t xml:space="preserve"> </w:t>
      </w:r>
      <w:r>
        <w:rPr>
          <w:sz w:val="18"/>
        </w:rPr>
        <w:t>amostra</w:t>
      </w:r>
      <w:r>
        <w:rPr>
          <w:spacing w:val="-7"/>
          <w:sz w:val="18"/>
        </w:rPr>
        <w:t xml:space="preserve"> </w:t>
      </w:r>
      <w:r>
        <w:rPr>
          <w:sz w:val="18"/>
        </w:rPr>
        <w:t>do</w:t>
      </w:r>
      <w:r>
        <w:rPr>
          <w:spacing w:val="-6"/>
          <w:sz w:val="18"/>
        </w:rPr>
        <w:t xml:space="preserve"> </w:t>
      </w:r>
      <w:r>
        <w:rPr>
          <w:sz w:val="18"/>
        </w:rPr>
        <w:t>conjunto</w:t>
      </w:r>
      <w:r>
        <w:rPr>
          <w:spacing w:val="-3"/>
          <w:sz w:val="18"/>
        </w:rPr>
        <w:t xml:space="preserve"> </w:t>
      </w:r>
      <w:r>
        <w:rPr>
          <w:sz w:val="18"/>
        </w:rPr>
        <w:t>deve</w:t>
      </w:r>
      <w:r>
        <w:rPr>
          <w:spacing w:val="-7"/>
          <w:sz w:val="18"/>
        </w:rPr>
        <w:t xml:space="preserve"> </w:t>
      </w:r>
      <w:r>
        <w:rPr>
          <w:sz w:val="18"/>
        </w:rPr>
        <w:t>ser</w:t>
      </w:r>
      <w:r>
        <w:rPr>
          <w:spacing w:val="-8"/>
          <w:sz w:val="18"/>
        </w:rPr>
        <w:t xml:space="preserve"> </w:t>
      </w:r>
      <w:r>
        <w:rPr>
          <w:sz w:val="18"/>
        </w:rPr>
        <w:t>apresentada</w:t>
      </w:r>
      <w:r>
        <w:rPr>
          <w:spacing w:val="-8"/>
          <w:sz w:val="18"/>
        </w:rPr>
        <w:t xml:space="preserve"> </w:t>
      </w:r>
      <w:r>
        <w:rPr>
          <w:sz w:val="18"/>
        </w:rPr>
        <w:t>com</w:t>
      </w:r>
      <w:r>
        <w:rPr>
          <w:spacing w:val="-6"/>
          <w:sz w:val="18"/>
        </w:rPr>
        <w:t xml:space="preserve"> </w:t>
      </w:r>
      <w:r>
        <w:rPr>
          <w:sz w:val="18"/>
        </w:rPr>
        <w:t>o</w:t>
      </w:r>
      <w:r>
        <w:rPr>
          <w:spacing w:val="-6"/>
          <w:sz w:val="18"/>
        </w:rPr>
        <w:t xml:space="preserve"> </w:t>
      </w:r>
      <w:r>
        <w:rPr>
          <w:sz w:val="18"/>
        </w:rPr>
        <w:t>QR</w:t>
      </w:r>
      <w:r>
        <w:rPr>
          <w:spacing w:val="-9"/>
          <w:sz w:val="18"/>
        </w:rPr>
        <w:t xml:space="preserve"> </w:t>
      </w:r>
      <w:r>
        <w:rPr>
          <w:sz w:val="18"/>
        </w:rPr>
        <w:t>CODE</w:t>
      </w:r>
      <w:r>
        <w:rPr>
          <w:spacing w:val="-7"/>
          <w:sz w:val="18"/>
        </w:rPr>
        <w:t xml:space="preserve"> </w:t>
      </w:r>
      <w:r>
        <w:rPr>
          <w:sz w:val="18"/>
        </w:rPr>
        <w:t>do</w:t>
      </w:r>
      <w:r>
        <w:rPr>
          <w:spacing w:val="-6"/>
          <w:sz w:val="18"/>
        </w:rPr>
        <w:t xml:space="preserve"> </w:t>
      </w:r>
      <w:r>
        <w:rPr>
          <w:sz w:val="18"/>
        </w:rPr>
        <w:t>MANUAL</w:t>
      </w:r>
      <w:r>
        <w:rPr>
          <w:spacing w:val="-7"/>
          <w:sz w:val="18"/>
        </w:rPr>
        <w:t xml:space="preserve"> </w:t>
      </w:r>
      <w:r>
        <w:rPr>
          <w:sz w:val="18"/>
        </w:rPr>
        <w:t>DE</w:t>
      </w:r>
      <w:r>
        <w:rPr>
          <w:spacing w:val="-6"/>
          <w:sz w:val="18"/>
        </w:rPr>
        <w:t xml:space="preserve"> </w:t>
      </w:r>
      <w:r>
        <w:rPr>
          <w:sz w:val="18"/>
        </w:rPr>
        <w:t>USO</w:t>
      </w:r>
      <w:r>
        <w:rPr>
          <w:spacing w:val="-6"/>
          <w:sz w:val="18"/>
        </w:rPr>
        <w:t xml:space="preserve"> </w:t>
      </w:r>
      <w:r>
        <w:rPr>
          <w:sz w:val="18"/>
        </w:rPr>
        <w:t>E</w:t>
      </w:r>
      <w:r>
        <w:rPr>
          <w:spacing w:val="-6"/>
          <w:sz w:val="18"/>
        </w:rPr>
        <w:t xml:space="preserve"> </w:t>
      </w:r>
      <w:r>
        <w:rPr>
          <w:sz w:val="18"/>
        </w:rPr>
        <w:t>CONSERVAÇÃO</w:t>
      </w:r>
      <w:r>
        <w:rPr>
          <w:spacing w:val="-6"/>
          <w:sz w:val="18"/>
        </w:rPr>
        <w:t xml:space="preserve"> </w:t>
      </w:r>
      <w:r>
        <w:rPr>
          <w:spacing w:val="-2"/>
          <w:sz w:val="18"/>
        </w:rPr>
        <w:t>tampografado.</w:t>
      </w:r>
    </w:p>
    <w:p w14:paraId="2365048D" w14:textId="77777777" w:rsidR="008F7BCE" w:rsidRDefault="008F7BCE">
      <w:pPr>
        <w:pStyle w:val="Corpodetexto"/>
        <w:spacing w:before="51"/>
        <w:rPr>
          <w:sz w:val="18"/>
        </w:rPr>
      </w:pPr>
    </w:p>
    <w:p w14:paraId="756C598E" w14:textId="77777777" w:rsidR="008F7BCE" w:rsidRDefault="00AA36A5">
      <w:pPr>
        <w:pStyle w:val="Ttulo3"/>
        <w:numPr>
          <w:ilvl w:val="0"/>
          <w:numId w:val="24"/>
        </w:numPr>
        <w:tabs>
          <w:tab w:val="left" w:pos="710"/>
        </w:tabs>
        <w:ind w:hanging="427"/>
        <w:jc w:val="left"/>
      </w:pPr>
      <w:r>
        <w:t>SELO</w:t>
      </w:r>
      <w:r>
        <w:rPr>
          <w:spacing w:val="-13"/>
        </w:rPr>
        <w:t xml:space="preserve"> </w:t>
      </w:r>
      <w:r>
        <w:t>INMETRO</w:t>
      </w:r>
      <w:r>
        <w:rPr>
          <w:spacing w:val="-12"/>
        </w:rPr>
        <w:t xml:space="preserve"> </w:t>
      </w:r>
      <w:r>
        <w:t>DE</w:t>
      </w:r>
      <w:r>
        <w:rPr>
          <w:spacing w:val="-9"/>
        </w:rPr>
        <w:t xml:space="preserve"> </w:t>
      </w:r>
      <w:r>
        <w:t>IDENTIFICAÇÃO</w:t>
      </w:r>
      <w:r>
        <w:rPr>
          <w:spacing w:val="-11"/>
        </w:rPr>
        <w:t xml:space="preserve"> </w:t>
      </w:r>
      <w:r>
        <w:t>DA</w:t>
      </w:r>
      <w:r>
        <w:rPr>
          <w:spacing w:val="-12"/>
        </w:rPr>
        <w:t xml:space="preserve"> </w:t>
      </w:r>
      <w:r>
        <w:rPr>
          <w:spacing w:val="-2"/>
        </w:rPr>
        <w:t>CONFORMIDADE</w:t>
      </w:r>
    </w:p>
    <w:p w14:paraId="58B48F9A" w14:textId="77777777" w:rsidR="008F7BCE" w:rsidRDefault="00AA36A5">
      <w:pPr>
        <w:pStyle w:val="PargrafodaLista"/>
        <w:numPr>
          <w:ilvl w:val="1"/>
          <w:numId w:val="24"/>
        </w:numPr>
        <w:tabs>
          <w:tab w:val="left" w:pos="1274"/>
          <w:tab w:val="left" w:pos="1277"/>
        </w:tabs>
        <w:spacing w:before="60"/>
        <w:ind w:right="972"/>
      </w:pPr>
      <w:r>
        <w:t>O conjunto deve possuir Selo INMETRO de Identificação da Conformidade (de acordo com o Anexo II da Portaria INMETRO nº 401).</w:t>
      </w:r>
    </w:p>
    <w:p w14:paraId="21F5D9E5" w14:textId="77777777" w:rsidR="008F7BCE" w:rsidRDefault="00AA36A5">
      <w:pPr>
        <w:pStyle w:val="PargrafodaLista"/>
        <w:numPr>
          <w:ilvl w:val="1"/>
          <w:numId w:val="24"/>
        </w:numPr>
        <w:tabs>
          <w:tab w:val="left" w:pos="1277"/>
        </w:tabs>
        <w:spacing w:before="61"/>
        <w:ind w:right="1016"/>
      </w:pPr>
      <w:r>
        <w:t>Os</w:t>
      </w:r>
      <w:r>
        <w:rPr>
          <w:spacing w:val="-12"/>
        </w:rPr>
        <w:t xml:space="preserve"> </w:t>
      </w:r>
      <w:r>
        <w:t>Selos</w:t>
      </w:r>
      <w:r>
        <w:rPr>
          <w:spacing w:val="-9"/>
        </w:rPr>
        <w:t xml:space="preserve"> </w:t>
      </w:r>
      <w:r>
        <w:t>devem</w:t>
      </w:r>
      <w:r>
        <w:rPr>
          <w:spacing w:val="-10"/>
        </w:rPr>
        <w:t xml:space="preserve"> </w:t>
      </w:r>
      <w:r>
        <w:t>ser</w:t>
      </w:r>
      <w:r>
        <w:rPr>
          <w:spacing w:val="-11"/>
        </w:rPr>
        <w:t xml:space="preserve"> </w:t>
      </w:r>
      <w:r>
        <w:t>fixados</w:t>
      </w:r>
      <w:r>
        <w:rPr>
          <w:spacing w:val="-13"/>
        </w:rPr>
        <w:t xml:space="preserve"> </w:t>
      </w:r>
      <w:r>
        <w:t>na</w:t>
      </w:r>
      <w:r>
        <w:rPr>
          <w:spacing w:val="-9"/>
        </w:rPr>
        <w:t xml:space="preserve"> </w:t>
      </w:r>
      <w:r>
        <w:t>superfície</w:t>
      </w:r>
      <w:r>
        <w:rPr>
          <w:spacing w:val="-12"/>
        </w:rPr>
        <w:t xml:space="preserve"> </w:t>
      </w:r>
      <w:r>
        <w:t>inferior</w:t>
      </w:r>
      <w:r>
        <w:rPr>
          <w:spacing w:val="-10"/>
        </w:rPr>
        <w:t xml:space="preserve"> </w:t>
      </w:r>
      <w:r>
        <w:t>do</w:t>
      </w:r>
      <w:r>
        <w:rPr>
          <w:spacing w:val="-9"/>
        </w:rPr>
        <w:t xml:space="preserve"> </w:t>
      </w:r>
      <w:r>
        <w:t>assento</w:t>
      </w:r>
      <w:r>
        <w:rPr>
          <w:spacing w:val="-10"/>
        </w:rPr>
        <w:t xml:space="preserve"> </w:t>
      </w:r>
      <w:r>
        <w:t>da</w:t>
      </w:r>
      <w:r>
        <w:rPr>
          <w:spacing w:val="-10"/>
        </w:rPr>
        <w:t xml:space="preserve"> </w:t>
      </w:r>
      <w:r>
        <w:t>cadeira,</w:t>
      </w:r>
      <w:r>
        <w:rPr>
          <w:spacing w:val="-11"/>
        </w:rPr>
        <w:t xml:space="preserve"> </w:t>
      </w:r>
      <w:r>
        <w:t>e</w:t>
      </w:r>
      <w:r>
        <w:rPr>
          <w:spacing w:val="-9"/>
        </w:rPr>
        <w:t xml:space="preserve"> </w:t>
      </w:r>
      <w:r>
        <w:t>na</w:t>
      </w:r>
      <w:r>
        <w:rPr>
          <w:spacing w:val="-10"/>
        </w:rPr>
        <w:t xml:space="preserve"> </w:t>
      </w:r>
      <w:r>
        <w:t>superfície</w:t>
      </w:r>
      <w:r>
        <w:rPr>
          <w:spacing w:val="-10"/>
        </w:rPr>
        <w:t xml:space="preserve"> </w:t>
      </w:r>
      <w:r>
        <w:t>inferior do porta-livros.</w:t>
      </w:r>
    </w:p>
    <w:p w14:paraId="6FB4DC96" w14:textId="77777777" w:rsidR="008F7BCE" w:rsidRDefault="00AA36A5">
      <w:pPr>
        <w:spacing w:before="62"/>
        <w:ind w:left="713"/>
        <w:rPr>
          <w:sz w:val="18"/>
        </w:rPr>
      </w:pPr>
      <w:r>
        <w:rPr>
          <w:b/>
          <w:sz w:val="18"/>
        </w:rPr>
        <w:t>NOTA</w:t>
      </w:r>
      <w:r>
        <w:rPr>
          <w:b/>
          <w:spacing w:val="-13"/>
          <w:sz w:val="18"/>
        </w:rPr>
        <w:t xml:space="preserve"> </w:t>
      </w:r>
      <w:r>
        <w:rPr>
          <w:b/>
          <w:sz w:val="18"/>
        </w:rPr>
        <w:t>10:</w:t>
      </w:r>
      <w:r>
        <w:rPr>
          <w:b/>
          <w:spacing w:val="-10"/>
          <w:sz w:val="18"/>
        </w:rPr>
        <w:t xml:space="preserve"> </w:t>
      </w:r>
      <w:r>
        <w:rPr>
          <w:sz w:val="18"/>
        </w:rPr>
        <w:t>A</w:t>
      </w:r>
      <w:r>
        <w:rPr>
          <w:spacing w:val="-10"/>
          <w:sz w:val="18"/>
        </w:rPr>
        <w:t xml:space="preserve"> </w:t>
      </w:r>
      <w:r>
        <w:rPr>
          <w:sz w:val="18"/>
        </w:rPr>
        <w:t>amostra</w:t>
      </w:r>
      <w:r>
        <w:rPr>
          <w:spacing w:val="-10"/>
          <w:sz w:val="18"/>
        </w:rPr>
        <w:t xml:space="preserve"> </w:t>
      </w:r>
      <w:r>
        <w:rPr>
          <w:sz w:val="18"/>
        </w:rPr>
        <w:t>do</w:t>
      </w:r>
      <w:r>
        <w:rPr>
          <w:spacing w:val="-8"/>
          <w:sz w:val="18"/>
        </w:rPr>
        <w:t xml:space="preserve"> </w:t>
      </w:r>
      <w:r>
        <w:rPr>
          <w:sz w:val="18"/>
        </w:rPr>
        <w:t>conjunto</w:t>
      </w:r>
      <w:r>
        <w:rPr>
          <w:spacing w:val="-2"/>
          <w:sz w:val="18"/>
        </w:rPr>
        <w:t xml:space="preserve"> </w:t>
      </w:r>
      <w:r>
        <w:rPr>
          <w:sz w:val="18"/>
        </w:rPr>
        <w:t>deve</w:t>
      </w:r>
      <w:r>
        <w:rPr>
          <w:spacing w:val="-10"/>
          <w:sz w:val="18"/>
        </w:rPr>
        <w:t xml:space="preserve"> </w:t>
      </w:r>
      <w:r>
        <w:rPr>
          <w:sz w:val="18"/>
        </w:rPr>
        <w:t>possuir</w:t>
      </w:r>
      <w:r>
        <w:rPr>
          <w:spacing w:val="-6"/>
          <w:sz w:val="18"/>
        </w:rPr>
        <w:t xml:space="preserve"> </w:t>
      </w:r>
      <w:r>
        <w:rPr>
          <w:sz w:val="18"/>
        </w:rPr>
        <w:t>“SELO</w:t>
      </w:r>
      <w:r>
        <w:rPr>
          <w:spacing w:val="-6"/>
          <w:sz w:val="18"/>
        </w:rPr>
        <w:t xml:space="preserve"> </w:t>
      </w:r>
      <w:r>
        <w:rPr>
          <w:sz w:val="18"/>
        </w:rPr>
        <w:t>INMETRO</w:t>
      </w:r>
      <w:r>
        <w:rPr>
          <w:spacing w:val="-9"/>
          <w:sz w:val="18"/>
        </w:rPr>
        <w:t xml:space="preserve"> </w:t>
      </w:r>
      <w:r>
        <w:rPr>
          <w:sz w:val="18"/>
        </w:rPr>
        <w:t>DE</w:t>
      </w:r>
      <w:r>
        <w:rPr>
          <w:spacing w:val="-9"/>
          <w:sz w:val="18"/>
        </w:rPr>
        <w:t xml:space="preserve"> </w:t>
      </w:r>
      <w:r>
        <w:rPr>
          <w:sz w:val="18"/>
        </w:rPr>
        <w:t>IDENTICAÇÃO</w:t>
      </w:r>
      <w:r>
        <w:rPr>
          <w:spacing w:val="-6"/>
          <w:sz w:val="18"/>
        </w:rPr>
        <w:t xml:space="preserve"> </w:t>
      </w:r>
      <w:r>
        <w:rPr>
          <w:sz w:val="18"/>
        </w:rPr>
        <w:t>DA</w:t>
      </w:r>
      <w:r>
        <w:rPr>
          <w:spacing w:val="-10"/>
          <w:sz w:val="18"/>
        </w:rPr>
        <w:t xml:space="preserve"> </w:t>
      </w:r>
      <w:r>
        <w:rPr>
          <w:spacing w:val="-2"/>
          <w:sz w:val="18"/>
        </w:rPr>
        <w:t>CONFORMIDADE”.</w:t>
      </w:r>
    </w:p>
    <w:p w14:paraId="087F61C1" w14:textId="77777777" w:rsidR="008F7BCE" w:rsidRDefault="008F7BCE">
      <w:pPr>
        <w:pStyle w:val="Corpodetexto"/>
        <w:spacing w:before="169"/>
        <w:rPr>
          <w:sz w:val="18"/>
        </w:rPr>
      </w:pPr>
    </w:p>
    <w:p w14:paraId="19D5D4F3" w14:textId="77777777" w:rsidR="008F7BCE" w:rsidRDefault="00AA36A5">
      <w:pPr>
        <w:pStyle w:val="Ttulo3"/>
        <w:numPr>
          <w:ilvl w:val="0"/>
          <w:numId w:val="24"/>
        </w:numPr>
        <w:tabs>
          <w:tab w:val="left" w:pos="710"/>
        </w:tabs>
        <w:spacing w:after="59"/>
        <w:ind w:hanging="427"/>
        <w:jc w:val="left"/>
      </w:pPr>
      <w:r>
        <w:t>REFERÊNCIAS</w:t>
      </w:r>
      <w:r>
        <w:rPr>
          <w:spacing w:val="-13"/>
        </w:rPr>
        <w:t xml:space="preserve"> </w:t>
      </w:r>
      <w:r>
        <w:t>DE</w:t>
      </w:r>
      <w:r>
        <w:rPr>
          <w:spacing w:val="-12"/>
        </w:rPr>
        <w:t xml:space="preserve"> </w:t>
      </w:r>
      <w:r>
        <w:rPr>
          <w:spacing w:val="-4"/>
        </w:rPr>
        <w:t>CORES</w:t>
      </w:r>
    </w:p>
    <w:tbl>
      <w:tblPr>
        <w:tblStyle w:val="TableNormal"/>
        <w:tblW w:w="0" w:type="auto"/>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766"/>
        <w:gridCol w:w="1700"/>
        <w:gridCol w:w="2408"/>
      </w:tblGrid>
      <w:tr w:rsidR="008F7BCE" w14:paraId="25F85757" w14:textId="77777777">
        <w:trPr>
          <w:trHeight w:val="339"/>
        </w:trPr>
        <w:tc>
          <w:tcPr>
            <w:tcW w:w="5766" w:type="dxa"/>
          </w:tcPr>
          <w:p w14:paraId="3B572BB8" w14:textId="77777777" w:rsidR="008F7BCE" w:rsidRDefault="00AA36A5">
            <w:pPr>
              <w:pStyle w:val="TableParagraph"/>
              <w:spacing w:before="63"/>
              <w:rPr>
                <w:b/>
                <w:sz w:val="18"/>
              </w:rPr>
            </w:pPr>
            <w:r>
              <w:rPr>
                <w:b/>
                <w:sz w:val="18"/>
              </w:rPr>
              <w:t>COMPONENTES</w:t>
            </w:r>
            <w:r>
              <w:rPr>
                <w:b/>
                <w:spacing w:val="-11"/>
                <w:sz w:val="18"/>
              </w:rPr>
              <w:t xml:space="preserve"> </w:t>
            </w:r>
            <w:r>
              <w:rPr>
                <w:b/>
                <w:sz w:val="18"/>
              </w:rPr>
              <w:t>E</w:t>
            </w:r>
            <w:r>
              <w:rPr>
                <w:b/>
                <w:spacing w:val="-9"/>
                <w:sz w:val="18"/>
              </w:rPr>
              <w:t xml:space="preserve"> </w:t>
            </w:r>
            <w:r>
              <w:rPr>
                <w:b/>
                <w:spacing w:val="-2"/>
                <w:sz w:val="18"/>
              </w:rPr>
              <w:t>INSUMOS</w:t>
            </w:r>
          </w:p>
        </w:tc>
        <w:tc>
          <w:tcPr>
            <w:tcW w:w="1700" w:type="dxa"/>
          </w:tcPr>
          <w:p w14:paraId="1A350996" w14:textId="77777777" w:rsidR="008F7BCE" w:rsidRDefault="00AA36A5">
            <w:pPr>
              <w:pStyle w:val="TableParagraph"/>
              <w:spacing w:before="63"/>
              <w:ind w:left="1" w:right="198"/>
              <w:jc w:val="center"/>
              <w:rPr>
                <w:b/>
                <w:sz w:val="18"/>
              </w:rPr>
            </w:pPr>
            <w:r>
              <w:rPr>
                <w:b/>
                <w:spacing w:val="-5"/>
                <w:sz w:val="18"/>
              </w:rPr>
              <w:t>COR</w:t>
            </w:r>
          </w:p>
        </w:tc>
        <w:tc>
          <w:tcPr>
            <w:tcW w:w="2408" w:type="dxa"/>
          </w:tcPr>
          <w:p w14:paraId="7FBD8DDD" w14:textId="77777777" w:rsidR="008F7BCE" w:rsidRDefault="00AA36A5">
            <w:pPr>
              <w:pStyle w:val="TableParagraph"/>
              <w:spacing w:before="63"/>
              <w:ind w:left="0" w:right="200"/>
              <w:jc w:val="center"/>
              <w:rPr>
                <w:b/>
                <w:sz w:val="18"/>
              </w:rPr>
            </w:pPr>
            <w:r>
              <w:rPr>
                <w:b/>
                <w:spacing w:val="-2"/>
                <w:sz w:val="18"/>
              </w:rPr>
              <w:t>REFERÊNCIA</w:t>
            </w:r>
          </w:p>
        </w:tc>
      </w:tr>
      <w:tr w:rsidR="008F7BCE" w14:paraId="6771A836" w14:textId="77777777">
        <w:trPr>
          <w:trHeight w:val="654"/>
        </w:trPr>
        <w:tc>
          <w:tcPr>
            <w:tcW w:w="5766" w:type="dxa"/>
          </w:tcPr>
          <w:p w14:paraId="433B686A" w14:textId="77777777" w:rsidR="008F7BCE" w:rsidRDefault="00AA36A5">
            <w:pPr>
              <w:pStyle w:val="TableParagraph"/>
              <w:spacing w:before="56" w:line="242" w:lineRule="auto"/>
              <w:ind w:right="458"/>
            </w:pPr>
            <w:r>
              <w:t>Componentes</w:t>
            </w:r>
            <w:r>
              <w:rPr>
                <w:spacing w:val="-13"/>
              </w:rPr>
              <w:t xml:space="preserve"> </w:t>
            </w:r>
            <w:r>
              <w:t>injetados:</w:t>
            </w:r>
            <w:r>
              <w:rPr>
                <w:spacing w:val="-12"/>
              </w:rPr>
              <w:t xml:space="preserve"> </w:t>
            </w:r>
            <w:r>
              <w:t>tampo,</w:t>
            </w:r>
            <w:r>
              <w:rPr>
                <w:spacing w:val="-13"/>
              </w:rPr>
              <w:t xml:space="preserve"> </w:t>
            </w:r>
            <w:r>
              <w:t>assento,</w:t>
            </w:r>
            <w:r>
              <w:rPr>
                <w:spacing w:val="-12"/>
              </w:rPr>
              <w:t xml:space="preserve"> </w:t>
            </w:r>
            <w:r>
              <w:t>encosto, ponteiras e sapatas</w:t>
            </w:r>
          </w:p>
        </w:tc>
        <w:tc>
          <w:tcPr>
            <w:tcW w:w="1700" w:type="dxa"/>
          </w:tcPr>
          <w:p w14:paraId="5921931B" w14:textId="77777777" w:rsidR="008F7BCE" w:rsidRDefault="00AA36A5">
            <w:pPr>
              <w:pStyle w:val="TableParagraph"/>
              <w:spacing w:before="56"/>
              <w:ind w:left="0" w:right="198"/>
              <w:jc w:val="center"/>
            </w:pPr>
            <w:r>
              <w:rPr>
                <w:spacing w:val="-2"/>
              </w:rPr>
              <w:t>VERDE</w:t>
            </w:r>
          </w:p>
        </w:tc>
        <w:tc>
          <w:tcPr>
            <w:tcW w:w="2408" w:type="dxa"/>
          </w:tcPr>
          <w:p w14:paraId="78156286" w14:textId="77777777" w:rsidR="008F7BCE" w:rsidRDefault="00AA36A5">
            <w:pPr>
              <w:pStyle w:val="TableParagraph"/>
              <w:spacing w:before="56"/>
              <w:ind w:left="14" w:right="200"/>
              <w:jc w:val="center"/>
            </w:pPr>
            <w:r>
              <w:t>PANTONE</w:t>
            </w:r>
            <w:r>
              <w:rPr>
                <w:spacing w:val="-10"/>
              </w:rPr>
              <w:t xml:space="preserve"> </w:t>
            </w:r>
            <w:r>
              <w:t>(*)</w:t>
            </w:r>
            <w:r>
              <w:rPr>
                <w:spacing w:val="-8"/>
              </w:rPr>
              <w:t xml:space="preserve"> </w:t>
            </w:r>
            <w:r>
              <w:t>3415</w:t>
            </w:r>
            <w:r>
              <w:rPr>
                <w:spacing w:val="-4"/>
              </w:rPr>
              <w:t xml:space="preserve"> </w:t>
            </w:r>
            <w:r>
              <w:rPr>
                <w:spacing w:val="-10"/>
              </w:rPr>
              <w:t>C</w:t>
            </w:r>
          </w:p>
        </w:tc>
      </w:tr>
      <w:tr w:rsidR="008F7BCE" w14:paraId="076EC3C6" w14:textId="77777777">
        <w:trPr>
          <w:trHeight w:val="389"/>
        </w:trPr>
        <w:tc>
          <w:tcPr>
            <w:tcW w:w="5766" w:type="dxa"/>
          </w:tcPr>
          <w:p w14:paraId="0E4F1170" w14:textId="77777777" w:rsidR="008F7BCE" w:rsidRDefault="00AA36A5">
            <w:pPr>
              <w:pStyle w:val="TableParagraph"/>
              <w:spacing w:before="58"/>
            </w:pPr>
            <w:r>
              <w:t>Componente</w:t>
            </w:r>
            <w:r>
              <w:rPr>
                <w:spacing w:val="-13"/>
              </w:rPr>
              <w:t xml:space="preserve"> </w:t>
            </w:r>
            <w:r>
              <w:t>injetado:</w:t>
            </w:r>
            <w:r>
              <w:rPr>
                <w:spacing w:val="-11"/>
              </w:rPr>
              <w:t xml:space="preserve"> </w:t>
            </w:r>
            <w:r>
              <w:t>travessa</w:t>
            </w:r>
            <w:r>
              <w:rPr>
                <w:spacing w:val="-12"/>
              </w:rPr>
              <w:t xml:space="preserve"> </w:t>
            </w:r>
            <w:r>
              <w:rPr>
                <w:spacing w:val="-2"/>
              </w:rPr>
              <w:t>estrutural</w:t>
            </w:r>
          </w:p>
        </w:tc>
        <w:tc>
          <w:tcPr>
            <w:tcW w:w="1700" w:type="dxa"/>
          </w:tcPr>
          <w:p w14:paraId="0A5CA5CC" w14:textId="77777777" w:rsidR="008F7BCE" w:rsidRDefault="00AA36A5">
            <w:pPr>
              <w:pStyle w:val="TableParagraph"/>
              <w:spacing w:before="58"/>
              <w:ind w:left="0" w:right="198"/>
              <w:jc w:val="center"/>
            </w:pPr>
            <w:r>
              <w:rPr>
                <w:spacing w:val="-2"/>
              </w:rPr>
              <w:t>PRETA</w:t>
            </w:r>
          </w:p>
        </w:tc>
        <w:tc>
          <w:tcPr>
            <w:tcW w:w="2408" w:type="dxa"/>
          </w:tcPr>
          <w:p w14:paraId="1F5127C0" w14:textId="77777777" w:rsidR="008F7BCE" w:rsidRDefault="00AA36A5">
            <w:pPr>
              <w:pStyle w:val="TableParagraph"/>
              <w:spacing w:before="58"/>
              <w:ind w:left="16" w:right="200"/>
              <w:jc w:val="center"/>
            </w:pPr>
            <w:r>
              <w:rPr>
                <w:spacing w:val="-4"/>
              </w:rPr>
              <w:t>--</w:t>
            </w:r>
            <w:r>
              <w:rPr>
                <w:spacing w:val="-12"/>
              </w:rPr>
              <w:t>-</w:t>
            </w:r>
          </w:p>
        </w:tc>
      </w:tr>
    </w:tbl>
    <w:p w14:paraId="3F59404C" w14:textId="77777777" w:rsidR="008F7BCE" w:rsidRDefault="008F7BCE">
      <w:pPr>
        <w:pStyle w:val="TableParagraph"/>
        <w:jc w:val="center"/>
        <w:sectPr w:rsidR="008F7BCE">
          <w:pgSz w:w="11900" w:h="16850"/>
          <w:pgMar w:top="1240" w:right="141" w:bottom="860" w:left="1133" w:header="716" w:footer="679" w:gutter="0"/>
          <w:cols w:space="720"/>
        </w:sectPr>
      </w:pPr>
    </w:p>
    <w:p w14:paraId="5E047461" w14:textId="77777777" w:rsidR="008F7BCE" w:rsidRDefault="008F7BCE">
      <w:pPr>
        <w:pStyle w:val="Corpodetexto"/>
        <w:spacing w:before="3"/>
        <w:rPr>
          <w:b/>
          <w:sz w:val="9"/>
        </w:rPr>
      </w:pPr>
    </w:p>
    <w:tbl>
      <w:tblPr>
        <w:tblStyle w:val="TableNormal"/>
        <w:tblW w:w="0" w:type="auto"/>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766"/>
        <w:gridCol w:w="1700"/>
        <w:gridCol w:w="2408"/>
      </w:tblGrid>
      <w:tr w:rsidR="008F7BCE" w14:paraId="3E5232F0" w14:textId="77777777">
        <w:trPr>
          <w:trHeight w:val="388"/>
        </w:trPr>
        <w:tc>
          <w:tcPr>
            <w:tcW w:w="5766" w:type="dxa"/>
          </w:tcPr>
          <w:p w14:paraId="6BF1A618" w14:textId="77777777" w:rsidR="008F7BCE" w:rsidRDefault="00AA36A5">
            <w:pPr>
              <w:pStyle w:val="TableParagraph"/>
              <w:spacing w:before="59"/>
            </w:pPr>
            <w:r>
              <w:rPr>
                <w:spacing w:val="-2"/>
              </w:rPr>
              <w:t>Componente</w:t>
            </w:r>
            <w:r>
              <w:rPr>
                <w:spacing w:val="4"/>
              </w:rPr>
              <w:t xml:space="preserve"> </w:t>
            </w:r>
            <w:r>
              <w:rPr>
                <w:spacing w:val="-2"/>
              </w:rPr>
              <w:t>injetado:</w:t>
            </w:r>
            <w:r>
              <w:rPr>
                <w:spacing w:val="4"/>
              </w:rPr>
              <w:t xml:space="preserve"> </w:t>
            </w:r>
            <w:r>
              <w:rPr>
                <w:spacing w:val="-2"/>
              </w:rPr>
              <w:t>porta-livros</w:t>
            </w:r>
          </w:p>
        </w:tc>
        <w:tc>
          <w:tcPr>
            <w:tcW w:w="1700" w:type="dxa"/>
          </w:tcPr>
          <w:p w14:paraId="307DE666" w14:textId="77777777" w:rsidR="008F7BCE" w:rsidRDefault="00AA36A5">
            <w:pPr>
              <w:pStyle w:val="TableParagraph"/>
              <w:spacing w:before="59"/>
              <w:ind w:left="457"/>
            </w:pPr>
            <w:r>
              <w:rPr>
                <w:spacing w:val="-2"/>
              </w:rPr>
              <w:t>CINZA</w:t>
            </w:r>
          </w:p>
        </w:tc>
        <w:tc>
          <w:tcPr>
            <w:tcW w:w="2408" w:type="dxa"/>
          </w:tcPr>
          <w:p w14:paraId="68FC9E4F" w14:textId="77777777" w:rsidR="008F7BCE" w:rsidRDefault="00AA36A5">
            <w:pPr>
              <w:pStyle w:val="TableParagraph"/>
              <w:spacing w:before="59"/>
              <w:ind w:left="16" w:right="200"/>
              <w:jc w:val="center"/>
            </w:pPr>
            <w:r>
              <w:t>PANTONE</w:t>
            </w:r>
            <w:r>
              <w:rPr>
                <w:spacing w:val="-12"/>
              </w:rPr>
              <w:t xml:space="preserve"> </w:t>
            </w:r>
            <w:r>
              <w:t>(*)</w:t>
            </w:r>
            <w:r>
              <w:rPr>
                <w:spacing w:val="-6"/>
              </w:rPr>
              <w:t xml:space="preserve"> </w:t>
            </w:r>
            <w:r>
              <w:t>425</w:t>
            </w:r>
            <w:r>
              <w:rPr>
                <w:spacing w:val="-2"/>
              </w:rPr>
              <w:t xml:space="preserve"> </w:t>
            </w:r>
            <w:r>
              <w:rPr>
                <w:spacing w:val="-10"/>
              </w:rPr>
              <w:t>C</w:t>
            </w:r>
          </w:p>
        </w:tc>
      </w:tr>
      <w:tr w:rsidR="008F7BCE" w14:paraId="5EC91436" w14:textId="77777777">
        <w:trPr>
          <w:trHeight w:val="656"/>
        </w:trPr>
        <w:tc>
          <w:tcPr>
            <w:tcW w:w="5766" w:type="dxa"/>
          </w:tcPr>
          <w:p w14:paraId="7278ECCA" w14:textId="77777777" w:rsidR="008F7BCE" w:rsidRDefault="00AA36A5">
            <w:pPr>
              <w:pStyle w:val="TableParagraph"/>
              <w:spacing w:before="65" w:line="235" w:lineRule="auto"/>
              <w:ind w:right="458"/>
            </w:pPr>
            <w:r>
              <w:t>Laminado</w:t>
            </w:r>
            <w:r>
              <w:rPr>
                <w:spacing w:val="-9"/>
              </w:rPr>
              <w:t xml:space="preserve"> </w:t>
            </w:r>
            <w:r>
              <w:t>de</w:t>
            </w:r>
            <w:r>
              <w:rPr>
                <w:spacing w:val="-12"/>
              </w:rPr>
              <w:t xml:space="preserve"> </w:t>
            </w:r>
            <w:r>
              <w:t>alta</w:t>
            </w:r>
            <w:r>
              <w:rPr>
                <w:spacing w:val="-12"/>
              </w:rPr>
              <w:t xml:space="preserve"> </w:t>
            </w:r>
            <w:r>
              <w:t>pressão</w:t>
            </w:r>
            <w:r>
              <w:rPr>
                <w:spacing w:val="-10"/>
              </w:rPr>
              <w:t xml:space="preserve"> </w:t>
            </w:r>
            <w:r>
              <w:t>para</w:t>
            </w:r>
            <w:r>
              <w:rPr>
                <w:spacing w:val="-10"/>
              </w:rPr>
              <w:t xml:space="preserve"> </w:t>
            </w:r>
            <w:r>
              <w:t>revestimento</w:t>
            </w:r>
            <w:r>
              <w:rPr>
                <w:spacing w:val="-9"/>
              </w:rPr>
              <w:t xml:space="preserve"> </w:t>
            </w:r>
            <w:r>
              <w:t>da</w:t>
            </w:r>
            <w:r>
              <w:rPr>
                <w:spacing w:val="-10"/>
              </w:rPr>
              <w:t xml:space="preserve"> </w:t>
            </w:r>
            <w:r>
              <w:t>face superior do tampo</w:t>
            </w:r>
          </w:p>
        </w:tc>
        <w:tc>
          <w:tcPr>
            <w:tcW w:w="1700" w:type="dxa"/>
          </w:tcPr>
          <w:p w14:paraId="2420E5CA" w14:textId="77777777" w:rsidR="008F7BCE" w:rsidRDefault="00AA36A5">
            <w:pPr>
              <w:pStyle w:val="TableParagraph"/>
              <w:spacing w:before="58"/>
              <w:ind w:left="457"/>
            </w:pPr>
            <w:r>
              <w:rPr>
                <w:spacing w:val="-2"/>
              </w:rPr>
              <w:t>CINZA</w:t>
            </w:r>
          </w:p>
        </w:tc>
        <w:tc>
          <w:tcPr>
            <w:tcW w:w="2408" w:type="dxa"/>
          </w:tcPr>
          <w:p w14:paraId="1D1C3925" w14:textId="77777777" w:rsidR="008F7BCE" w:rsidRDefault="00AA36A5">
            <w:pPr>
              <w:pStyle w:val="TableParagraph"/>
              <w:spacing w:before="58"/>
              <w:ind w:left="21" w:right="200"/>
              <w:jc w:val="center"/>
            </w:pPr>
            <w:r>
              <w:t>PANTONE</w:t>
            </w:r>
            <w:r>
              <w:rPr>
                <w:spacing w:val="-12"/>
              </w:rPr>
              <w:t xml:space="preserve"> </w:t>
            </w:r>
            <w:r>
              <w:t>(*)</w:t>
            </w:r>
            <w:r>
              <w:rPr>
                <w:spacing w:val="-6"/>
              </w:rPr>
              <w:t xml:space="preserve"> </w:t>
            </w:r>
            <w:r>
              <w:t>428</w:t>
            </w:r>
            <w:r>
              <w:rPr>
                <w:spacing w:val="-2"/>
              </w:rPr>
              <w:t xml:space="preserve"> </w:t>
            </w:r>
            <w:r>
              <w:rPr>
                <w:spacing w:val="-10"/>
              </w:rPr>
              <w:t>C</w:t>
            </w:r>
          </w:p>
        </w:tc>
      </w:tr>
      <w:tr w:rsidR="008F7BCE" w14:paraId="00319698" w14:textId="77777777">
        <w:trPr>
          <w:trHeight w:val="390"/>
        </w:trPr>
        <w:tc>
          <w:tcPr>
            <w:tcW w:w="5766" w:type="dxa"/>
          </w:tcPr>
          <w:p w14:paraId="6319384D" w14:textId="77777777" w:rsidR="008F7BCE" w:rsidRDefault="00AA36A5">
            <w:pPr>
              <w:pStyle w:val="TableParagraph"/>
              <w:spacing w:before="58"/>
            </w:pPr>
            <w:r>
              <w:t>Pintura</w:t>
            </w:r>
            <w:r>
              <w:rPr>
                <w:spacing w:val="-6"/>
              </w:rPr>
              <w:t xml:space="preserve"> </w:t>
            </w:r>
            <w:r>
              <w:t>das</w:t>
            </w:r>
            <w:r>
              <w:rPr>
                <w:spacing w:val="-7"/>
              </w:rPr>
              <w:t xml:space="preserve"> </w:t>
            </w:r>
            <w:r>
              <w:rPr>
                <w:spacing w:val="-2"/>
              </w:rPr>
              <w:t>estruturas</w:t>
            </w:r>
          </w:p>
        </w:tc>
        <w:tc>
          <w:tcPr>
            <w:tcW w:w="1700" w:type="dxa"/>
          </w:tcPr>
          <w:p w14:paraId="5991D643" w14:textId="77777777" w:rsidR="008F7BCE" w:rsidRDefault="00AA36A5">
            <w:pPr>
              <w:pStyle w:val="TableParagraph"/>
              <w:spacing w:before="58"/>
              <w:ind w:left="457"/>
            </w:pPr>
            <w:r>
              <w:rPr>
                <w:spacing w:val="-2"/>
              </w:rPr>
              <w:t>CINZA</w:t>
            </w:r>
          </w:p>
        </w:tc>
        <w:tc>
          <w:tcPr>
            <w:tcW w:w="2408" w:type="dxa"/>
          </w:tcPr>
          <w:p w14:paraId="4AD59E95" w14:textId="77777777" w:rsidR="008F7BCE" w:rsidRDefault="00AA36A5">
            <w:pPr>
              <w:pStyle w:val="TableParagraph"/>
              <w:spacing w:before="58"/>
              <w:ind w:left="11" w:right="200"/>
              <w:jc w:val="center"/>
            </w:pPr>
            <w:r>
              <w:t>RAL</w:t>
            </w:r>
            <w:r>
              <w:rPr>
                <w:spacing w:val="-8"/>
              </w:rPr>
              <w:t xml:space="preserve"> </w:t>
            </w:r>
            <w:r>
              <w:t>(**)</w:t>
            </w:r>
            <w:r>
              <w:rPr>
                <w:spacing w:val="-6"/>
              </w:rPr>
              <w:t xml:space="preserve"> </w:t>
            </w:r>
            <w:r>
              <w:rPr>
                <w:spacing w:val="-4"/>
              </w:rPr>
              <w:t>7040</w:t>
            </w:r>
          </w:p>
        </w:tc>
      </w:tr>
      <w:tr w:rsidR="008F7BCE" w14:paraId="607BE13D" w14:textId="77777777">
        <w:trPr>
          <w:trHeight w:val="714"/>
        </w:trPr>
        <w:tc>
          <w:tcPr>
            <w:tcW w:w="5766" w:type="dxa"/>
          </w:tcPr>
          <w:p w14:paraId="096AFE3E" w14:textId="77777777" w:rsidR="008F7BCE" w:rsidRDefault="00AA36A5">
            <w:pPr>
              <w:pStyle w:val="TableParagraph"/>
              <w:spacing w:before="6" w:line="328" w:lineRule="exact"/>
            </w:pPr>
            <w:r>
              <w:t>Identificação</w:t>
            </w:r>
            <w:r>
              <w:rPr>
                <w:spacing w:val="-12"/>
              </w:rPr>
              <w:t xml:space="preserve"> </w:t>
            </w:r>
            <w:r>
              <w:t>do</w:t>
            </w:r>
            <w:r>
              <w:rPr>
                <w:spacing w:val="-10"/>
              </w:rPr>
              <w:t xml:space="preserve"> </w:t>
            </w:r>
            <w:r>
              <w:t>padrão</w:t>
            </w:r>
            <w:r>
              <w:rPr>
                <w:spacing w:val="-8"/>
              </w:rPr>
              <w:t xml:space="preserve"> </w:t>
            </w:r>
            <w:r>
              <w:t>dimensional</w:t>
            </w:r>
            <w:r>
              <w:rPr>
                <w:spacing w:val="-10"/>
              </w:rPr>
              <w:t xml:space="preserve"> </w:t>
            </w:r>
            <w:r>
              <w:t>na</w:t>
            </w:r>
            <w:r>
              <w:rPr>
                <w:spacing w:val="-10"/>
              </w:rPr>
              <w:t xml:space="preserve"> </w:t>
            </w:r>
            <w:r>
              <w:t>estrutura</w:t>
            </w:r>
            <w:r>
              <w:rPr>
                <w:spacing w:val="-10"/>
              </w:rPr>
              <w:t xml:space="preserve"> </w:t>
            </w:r>
            <w:r>
              <w:t>da</w:t>
            </w:r>
            <w:r>
              <w:rPr>
                <w:spacing w:val="-13"/>
              </w:rPr>
              <w:t xml:space="preserve"> </w:t>
            </w:r>
            <w:r>
              <w:t>mesa (sobre fundo cinza)</w:t>
            </w:r>
          </w:p>
        </w:tc>
        <w:tc>
          <w:tcPr>
            <w:tcW w:w="1700" w:type="dxa"/>
          </w:tcPr>
          <w:p w14:paraId="68A84CC4" w14:textId="77777777" w:rsidR="008F7BCE" w:rsidRDefault="00AA36A5">
            <w:pPr>
              <w:pStyle w:val="TableParagraph"/>
              <w:spacing w:before="54"/>
              <w:ind w:left="433"/>
            </w:pPr>
            <w:r>
              <w:rPr>
                <w:spacing w:val="-2"/>
              </w:rPr>
              <w:t>VERDE</w:t>
            </w:r>
          </w:p>
        </w:tc>
        <w:tc>
          <w:tcPr>
            <w:tcW w:w="2408" w:type="dxa"/>
          </w:tcPr>
          <w:p w14:paraId="1B95E4EC" w14:textId="77777777" w:rsidR="008F7BCE" w:rsidRDefault="00AA36A5">
            <w:pPr>
              <w:pStyle w:val="TableParagraph"/>
              <w:spacing w:before="54"/>
              <w:ind w:left="14" w:right="200"/>
              <w:jc w:val="center"/>
            </w:pPr>
            <w:r>
              <w:t>PANTONE</w:t>
            </w:r>
            <w:r>
              <w:rPr>
                <w:spacing w:val="-10"/>
              </w:rPr>
              <w:t xml:space="preserve"> </w:t>
            </w:r>
            <w:r>
              <w:t>(*)</w:t>
            </w:r>
            <w:r>
              <w:rPr>
                <w:spacing w:val="-8"/>
              </w:rPr>
              <w:t xml:space="preserve"> </w:t>
            </w:r>
            <w:r>
              <w:t>3415</w:t>
            </w:r>
            <w:r>
              <w:rPr>
                <w:spacing w:val="-4"/>
              </w:rPr>
              <w:t xml:space="preserve"> </w:t>
            </w:r>
            <w:r>
              <w:rPr>
                <w:spacing w:val="-10"/>
              </w:rPr>
              <w:t>C</w:t>
            </w:r>
          </w:p>
        </w:tc>
      </w:tr>
      <w:tr w:rsidR="008F7BCE" w14:paraId="3126933A" w14:textId="77777777">
        <w:trPr>
          <w:trHeight w:val="716"/>
        </w:trPr>
        <w:tc>
          <w:tcPr>
            <w:tcW w:w="5766" w:type="dxa"/>
          </w:tcPr>
          <w:p w14:paraId="0B7CC126" w14:textId="77777777" w:rsidR="008F7BCE" w:rsidRDefault="00AA36A5">
            <w:pPr>
              <w:pStyle w:val="TableParagraph"/>
              <w:spacing w:line="330" w:lineRule="atLeast"/>
            </w:pPr>
            <w:r>
              <w:t>Identificação</w:t>
            </w:r>
            <w:r>
              <w:rPr>
                <w:spacing w:val="-10"/>
              </w:rPr>
              <w:t xml:space="preserve"> </w:t>
            </w:r>
            <w:r>
              <w:t>do</w:t>
            </w:r>
            <w:r>
              <w:rPr>
                <w:spacing w:val="-11"/>
              </w:rPr>
              <w:t xml:space="preserve"> </w:t>
            </w:r>
            <w:r>
              <w:t>padrão</w:t>
            </w:r>
            <w:r>
              <w:rPr>
                <w:spacing w:val="-10"/>
              </w:rPr>
              <w:t xml:space="preserve"> </w:t>
            </w:r>
            <w:r>
              <w:t>dimensional</w:t>
            </w:r>
            <w:r>
              <w:rPr>
                <w:spacing w:val="-13"/>
              </w:rPr>
              <w:t xml:space="preserve"> </w:t>
            </w:r>
            <w:r>
              <w:t>no</w:t>
            </w:r>
            <w:r>
              <w:rPr>
                <w:spacing w:val="-11"/>
              </w:rPr>
              <w:t xml:space="preserve"> </w:t>
            </w:r>
            <w:r>
              <w:t>encosto</w:t>
            </w:r>
            <w:r>
              <w:rPr>
                <w:spacing w:val="-8"/>
              </w:rPr>
              <w:t xml:space="preserve"> </w:t>
            </w:r>
            <w:r>
              <w:t>da</w:t>
            </w:r>
            <w:r>
              <w:rPr>
                <w:spacing w:val="-13"/>
              </w:rPr>
              <w:t xml:space="preserve"> </w:t>
            </w:r>
            <w:r>
              <w:t>cadeira (sobre fundo verde)</w:t>
            </w:r>
          </w:p>
        </w:tc>
        <w:tc>
          <w:tcPr>
            <w:tcW w:w="1700" w:type="dxa"/>
          </w:tcPr>
          <w:p w14:paraId="4C0A7611" w14:textId="77777777" w:rsidR="008F7BCE" w:rsidRDefault="00AA36A5">
            <w:pPr>
              <w:pStyle w:val="TableParagraph"/>
              <w:spacing w:before="56"/>
              <w:ind w:left="344"/>
            </w:pPr>
            <w:r>
              <w:rPr>
                <w:spacing w:val="-2"/>
              </w:rPr>
              <w:t>BRANCA</w:t>
            </w:r>
          </w:p>
        </w:tc>
        <w:tc>
          <w:tcPr>
            <w:tcW w:w="2408" w:type="dxa"/>
          </w:tcPr>
          <w:p w14:paraId="48604AE8" w14:textId="77777777" w:rsidR="008F7BCE" w:rsidRDefault="00AA36A5">
            <w:pPr>
              <w:pStyle w:val="TableParagraph"/>
              <w:spacing w:before="56"/>
              <w:ind w:left="16" w:right="200"/>
              <w:jc w:val="center"/>
            </w:pPr>
            <w:r>
              <w:rPr>
                <w:spacing w:val="-4"/>
              </w:rPr>
              <w:t>--</w:t>
            </w:r>
            <w:r>
              <w:rPr>
                <w:spacing w:val="-12"/>
              </w:rPr>
              <w:t>-</w:t>
            </w:r>
          </w:p>
        </w:tc>
      </w:tr>
      <w:tr w:rsidR="008F7BCE" w14:paraId="53E5E819" w14:textId="77777777">
        <w:trPr>
          <w:trHeight w:val="719"/>
        </w:trPr>
        <w:tc>
          <w:tcPr>
            <w:tcW w:w="5766" w:type="dxa"/>
          </w:tcPr>
          <w:p w14:paraId="2FEAF5F5" w14:textId="77777777" w:rsidR="008F7BCE" w:rsidRDefault="00AA36A5">
            <w:pPr>
              <w:pStyle w:val="TableParagraph"/>
              <w:spacing w:before="59"/>
            </w:pPr>
            <w:r>
              <w:t>QR</w:t>
            </w:r>
            <w:r>
              <w:rPr>
                <w:spacing w:val="-5"/>
              </w:rPr>
              <w:t xml:space="preserve"> </w:t>
            </w:r>
            <w:r>
              <w:t>CODE</w:t>
            </w:r>
            <w:r>
              <w:rPr>
                <w:spacing w:val="-4"/>
              </w:rPr>
              <w:t xml:space="preserve"> </w:t>
            </w:r>
            <w:r>
              <w:t>do</w:t>
            </w:r>
            <w:r>
              <w:rPr>
                <w:spacing w:val="-5"/>
              </w:rPr>
              <w:t xml:space="preserve"> </w:t>
            </w:r>
            <w:r>
              <w:t>MANUAL</w:t>
            </w:r>
            <w:r>
              <w:rPr>
                <w:spacing w:val="-6"/>
              </w:rPr>
              <w:t xml:space="preserve"> </w:t>
            </w:r>
            <w:r>
              <w:t>DE</w:t>
            </w:r>
            <w:r>
              <w:rPr>
                <w:spacing w:val="-5"/>
              </w:rPr>
              <w:t xml:space="preserve"> </w:t>
            </w:r>
            <w:r>
              <w:t>USO</w:t>
            </w:r>
            <w:r>
              <w:rPr>
                <w:spacing w:val="-5"/>
              </w:rPr>
              <w:t xml:space="preserve"> </w:t>
            </w:r>
            <w:r>
              <w:t>E</w:t>
            </w:r>
            <w:r>
              <w:rPr>
                <w:spacing w:val="-4"/>
              </w:rPr>
              <w:t xml:space="preserve"> </w:t>
            </w:r>
            <w:r>
              <w:rPr>
                <w:spacing w:val="-2"/>
              </w:rPr>
              <w:t>CONSEVAÇÃO</w:t>
            </w:r>
          </w:p>
        </w:tc>
        <w:tc>
          <w:tcPr>
            <w:tcW w:w="1700" w:type="dxa"/>
          </w:tcPr>
          <w:p w14:paraId="63EA8255" w14:textId="77777777" w:rsidR="008F7BCE" w:rsidRDefault="00AA36A5">
            <w:pPr>
              <w:pStyle w:val="TableParagraph"/>
              <w:spacing w:before="57"/>
              <w:ind w:left="344"/>
            </w:pPr>
            <w:r>
              <w:rPr>
                <w:spacing w:val="-2"/>
              </w:rPr>
              <w:t>PRETA</w:t>
            </w:r>
          </w:p>
        </w:tc>
        <w:tc>
          <w:tcPr>
            <w:tcW w:w="2408" w:type="dxa"/>
          </w:tcPr>
          <w:p w14:paraId="3696D7E9" w14:textId="77777777" w:rsidR="008F7BCE" w:rsidRDefault="00AA36A5">
            <w:pPr>
              <w:pStyle w:val="TableParagraph"/>
              <w:spacing w:before="57"/>
              <w:ind w:left="16" w:right="200"/>
              <w:jc w:val="center"/>
            </w:pPr>
            <w:r>
              <w:rPr>
                <w:spacing w:val="-4"/>
              </w:rPr>
              <w:t>--</w:t>
            </w:r>
            <w:r>
              <w:rPr>
                <w:spacing w:val="-12"/>
              </w:rPr>
              <w:t>-</w:t>
            </w:r>
          </w:p>
        </w:tc>
      </w:tr>
    </w:tbl>
    <w:p w14:paraId="3605FAD9" w14:textId="77777777" w:rsidR="008F7BCE" w:rsidRDefault="00AA36A5">
      <w:pPr>
        <w:pStyle w:val="Corpodetexto"/>
        <w:spacing w:before="119"/>
        <w:ind w:left="285"/>
      </w:pPr>
      <w:r>
        <w:t>(*)</w:t>
      </w:r>
      <w:r>
        <w:rPr>
          <w:spacing w:val="-11"/>
        </w:rPr>
        <w:t xml:space="preserve"> </w:t>
      </w:r>
      <w:r>
        <w:t>PANTONE</w:t>
      </w:r>
      <w:r>
        <w:rPr>
          <w:spacing w:val="-9"/>
        </w:rPr>
        <w:t xml:space="preserve"> </w:t>
      </w:r>
      <w:r>
        <w:t>COLOR</w:t>
      </w:r>
      <w:r>
        <w:rPr>
          <w:spacing w:val="-6"/>
        </w:rPr>
        <w:t xml:space="preserve"> </w:t>
      </w:r>
      <w:r>
        <w:t>FORMULA</w:t>
      </w:r>
      <w:r>
        <w:rPr>
          <w:spacing w:val="-6"/>
        </w:rPr>
        <w:t xml:space="preserve"> </w:t>
      </w:r>
      <w:r>
        <w:rPr>
          <w:spacing w:val="-4"/>
        </w:rPr>
        <w:t>GUIDE</w:t>
      </w:r>
    </w:p>
    <w:p w14:paraId="1E7522A9" w14:textId="77777777" w:rsidR="008F7BCE" w:rsidRDefault="00AA36A5">
      <w:pPr>
        <w:pStyle w:val="Corpodetexto"/>
        <w:spacing w:before="60"/>
        <w:ind w:left="285"/>
      </w:pPr>
      <w:r>
        <w:t>(**)</w:t>
      </w:r>
      <w:r>
        <w:rPr>
          <w:spacing w:val="-9"/>
        </w:rPr>
        <w:t xml:space="preserve"> </w:t>
      </w:r>
      <w:r>
        <w:t>RAL</w:t>
      </w:r>
      <w:r>
        <w:rPr>
          <w:spacing w:val="-8"/>
        </w:rPr>
        <w:t xml:space="preserve"> </w:t>
      </w:r>
      <w:r>
        <w:t>-</w:t>
      </w:r>
      <w:r>
        <w:rPr>
          <w:spacing w:val="-10"/>
        </w:rPr>
        <w:t xml:space="preserve"> </w:t>
      </w:r>
      <w:r>
        <w:t>RATIONELLE</w:t>
      </w:r>
      <w:r>
        <w:rPr>
          <w:spacing w:val="-9"/>
        </w:rPr>
        <w:t xml:space="preserve"> </w:t>
      </w:r>
      <w:r>
        <w:t>ARBEITSGRUNDLAGEN</w:t>
      </w:r>
      <w:r>
        <w:rPr>
          <w:spacing w:val="-8"/>
        </w:rPr>
        <w:t xml:space="preserve"> </w:t>
      </w:r>
      <w:r>
        <w:t>FÜR</w:t>
      </w:r>
      <w:r>
        <w:rPr>
          <w:spacing w:val="-9"/>
        </w:rPr>
        <w:t xml:space="preserve"> </w:t>
      </w:r>
      <w:r>
        <w:t>DIE</w:t>
      </w:r>
      <w:r>
        <w:rPr>
          <w:spacing w:val="-9"/>
        </w:rPr>
        <w:t xml:space="preserve"> </w:t>
      </w:r>
      <w:r>
        <w:t>PRAKTIKER</w:t>
      </w:r>
      <w:r>
        <w:rPr>
          <w:spacing w:val="-9"/>
        </w:rPr>
        <w:t xml:space="preserve"> </w:t>
      </w:r>
      <w:r>
        <w:t>DES</w:t>
      </w:r>
      <w:r>
        <w:rPr>
          <w:spacing w:val="-8"/>
        </w:rPr>
        <w:t xml:space="preserve"> </w:t>
      </w:r>
      <w:r>
        <w:rPr>
          <w:spacing w:val="-4"/>
        </w:rPr>
        <w:t>LACK</w:t>
      </w:r>
    </w:p>
    <w:p w14:paraId="0EBF8058" w14:textId="77777777" w:rsidR="008F7BCE" w:rsidRDefault="008F7BCE">
      <w:pPr>
        <w:pStyle w:val="Corpodetexto"/>
      </w:pPr>
    </w:p>
    <w:p w14:paraId="63AB665D" w14:textId="77777777" w:rsidR="008F7BCE" w:rsidRDefault="008F7BCE">
      <w:pPr>
        <w:pStyle w:val="Corpodetexto"/>
        <w:spacing w:before="37"/>
      </w:pPr>
    </w:p>
    <w:p w14:paraId="4182F90B" w14:textId="77777777" w:rsidR="008F7BCE" w:rsidRDefault="00AA36A5">
      <w:pPr>
        <w:pStyle w:val="Ttulo3"/>
        <w:numPr>
          <w:ilvl w:val="0"/>
          <w:numId w:val="24"/>
        </w:numPr>
        <w:tabs>
          <w:tab w:val="left" w:pos="710"/>
        </w:tabs>
        <w:ind w:hanging="427"/>
        <w:jc w:val="left"/>
      </w:pPr>
      <w:r>
        <w:t>PROCESSO</w:t>
      </w:r>
      <w:r>
        <w:rPr>
          <w:spacing w:val="-9"/>
        </w:rPr>
        <w:t xml:space="preserve"> </w:t>
      </w:r>
      <w:r>
        <w:t>DE</w:t>
      </w:r>
      <w:r>
        <w:rPr>
          <w:spacing w:val="-10"/>
        </w:rPr>
        <w:t xml:space="preserve"> </w:t>
      </w:r>
      <w:r>
        <w:rPr>
          <w:spacing w:val="-2"/>
        </w:rPr>
        <w:t>FABRICAÇÃO</w:t>
      </w:r>
    </w:p>
    <w:p w14:paraId="5898ED1E" w14:textId="77777777" w:rsidR="008F7BCE" w:rsidRDefault="00AA36A5">
      <w:pPr>
        <w:pStyle w:val="PargrafodaLista"/>
        <w:numPr>
          <w:ilvl w:val="1"/>
          <w:numId w:val="24"/>
        </w:numPr>
        <w:tabs>
          <w:tab w:val="left" w:pos="1277"/>
        </w:tabs>
        <w:spacing w:before="58"/>
        <w:ind w:right="1153"/>
      </w:pPr>
      <w:r>
        <w:t>Para fabricação é indispensável seguir projeto executivo e especificações técnicas e demais disposições contidas no Edital.</w:t>
      </w:r>
    </w:p>
    <w:p w14:paraId="7DCD74BB" w14:textId="77777777" w:rsidR="008F7BCE" w:rsidRDefault="00AA36A5">
      <w:pPr>
        <w:pStyle w:val="PargrafodaLista"/>
        <w:numPr>
          <w:ilvl w:val="1"/>
          <w:numId w:val="24"/>
        </w:numPr>
        <w:tabs>
          <w:tab w:val="left" w:pos="1277"/>
        </w:tabs>
        <w:spacing w:before="61" w:line="242" w:lineRule="auto"/>
        <w:ind w:right="952"/>
      </w:pPr>
      <w:r>
        <w:t>Na montagem do conjunto, somente podem ser</w:t>
      </w:r>
      <w:r>
        <w:rPr>
          <w:spacing w:val="-1"/>
        </w:rPr>
        <w:t xml:space="preserve"> </w:t>
      </w:r>
      <w:r>
        <w:t>utilizados componentes em plástico injetado cuja documentação esteja em conformidade com este Termo de Referência (ou Edital).</w:t>
      </w:r>
    </w:p>
    <w:p w14:paraId="4E042C29" w14:textId="77777777" w:rsidR="008F7BCE" w:rsidRDefault="00AA36A5">
      <w:pPr>
        <w:pStyle w:val="PargrafodaLista"/>
        <w:numPr>
          <w:ilvl w:val="1"/>
          <w:numId w:val="24"/>
        </w:numPr>
        <w:tabs>
          <w:tab w:val="left" w:pos="1277"/>
        </w:tabs>
        <w:spacing w:before="57"/>
        <w:ind w:right="1250"/>
      </w:pPr>
      <w:r>
        <w:t>Na</w:t>
      </w:r>
      <w:r>
        <w:rPr>
          <w:spacing w:val="40"/>
        </w:rPr>
        <w:t xml:space="preserve"> </w:t>
      </w:r>
      <w:r>
        <w:t>montagem</w:t>
      </w:r>
      <w:r>
        <w:rPr>
          <w:spacing w:val="40"/>
        </w:rPr>
        <w:t xml:space="preserve"> </w:t>
      </w:r>
      <w:r>
        <w:t>do</w:t>
      </w:r>
      <w:r>
        <w:rPr>
          <w:spacing w:val="40"/>
        </w:rPr>
        <w:t xml:space="preserve"> </w:t>
      </w:r>
      <w:r>
        <w:t>conjunto</w:t>
      </w:r>
      <w:r>
        <w:rPr>
          <w:color w:val="00AFEF"/>
        </w:rPr>
        <w:t>,</w:t>
      </w:r>
      <w:r>
        <w:rPr>
          <w:color w:val="00AFEF"/>
          <w:spacing w:val="40"/>
        </w:rPr>
        <w:t xml:space="preserve"> </w:t>
      </w:r>
      <w:r>
        <w:t>devem</w:t>
      </w:r>
      <w:r>
        <w:rPr>
          <w:spacing w:val="40"/>
        </w:rPr>
        <w:t xml:space="preserve"> </w:t>
      </w:r>
      <w:r>
        <w:t>ser</w:t>
      </w:r>
      <w:r>
        <w:rPr>
          <w:spacing w:val="40"/>
        </w:rPr>
        <w:t xml:space="preserve"> </w:t>
      </w:r>
      <w:r>
        <w:t>utilizados</w:t>
      </w:r>
      <w:r>
        <w:rPr>
          <w:spacing w:val="40"/>
        </w:rPr>
        <w:t xml:space="preserve"> </w:t>
      </w:r>
      <w:r>
        <w:t>componentes</w:t>
      </w:r>
      <w:r>
        <w:rPr>
          <w:spacing w:val="40"/>
        </w:rPr>
        <w:t xml:space="preserve"> </w:t>
      </w:r>
      <w:r>
        <w:t>plásticos</w:t>
      </w:r>
      <w:r>
        <w:rPr>
          <w:spacing w:val="40"/>
        </w:rPr>
        <w:t xml:space="preserve"> </w:t>
      </w:r>
      <w:r>
        <w:t>de</w:t>
      </w:r>
      <w:r>
        <w:rPr>
          <w:spacing w:val="38"/>
        </w:rPr>
        <w:t xml:space="preserve"> </w:t>
      </w:r>
      <w:r>
        <w:t>um</w:t>
      </w:r>
      <w:r>
        <w:rPr>
          <w:spacing w:val="40"/>
        </w:rPr>
        <w:t xml:space="preserve"> </w:t>
      </w:r>
      <w:r>
        <w:t xml:space="preserve">único </w:t>
      </w:r>
      <w:r>
        <w:rPr>
          <w:spacing w:val="-2"/>
        </w:rPr>
        <w:t>fabricante.</w:t>
      </w:r>
    </w:p>
    <w:p w14:paraId="111EEF0C" w14:textId="77777777" w:rsidR="008F7BCE" w:rsidRDefault="00AA36A5">
      <w:pPr>
        <w:pStyle w:val="PargrafodaLista"/>
        <w:numPr>
          <w:ilvl w:val="1"/>
          <w:numId w:val="24"/>
        </w:numPr>
        <w:tabs>
          <w:tab w:val="left" w:pos="1277"/>
        </w:tabs>
        <w:spacing w:before="42"/>
        <w:ind w:right="1116"/>
      </w:pPr>
      <w:r>
        <w:t>Aplicação</w:t>
      </w:r>
      <w:r>
        <w:rPr>
          <w:spacing w:val="26"/>
        </w:rPr>
        <w:t xml:space="preserve"> </w:t>
      </w:r>
      <w:r>
        <w:t>de texturas e</w:t>
      </w:r>
      <w:r>
        <w:rPr>
          <w:spacing w:val="27"/>
        </w:rPr>
        <w:t xml:space="preserve"> </w:t>
      </w:r>
      <w:r>
        <w:t>acabamentos em</w:t>
      </w:r>
      <w:r>
        <w:rPr>
          <w:spacing w:val="26"/>
        </w:rPr>
        <w:t xml:space="preserve"> </w:t>
      </w:r>
      <w:r>
        <w:t>componentes</w:t>
      </w:r>
      <w:r>
        <w:rPr>
          <w:spacing w:val="27"/>
        </w:rPr>
        <w:t xml:space="preserve"> </w:t>
      </w:r>
      <w:r>
        <w:t>injetados conforme</w:t>
      </w:r>
      <w:r>
        <w:rPr>
          <w:spacing w:val="28"/>
        </w:rPr>
        <w:t xml:space="preserve"> </w:t>
      </w:r>
      <w:r>
        <w:t>detalhamento constante nos projetos e em conformidade aos requisitos normativos.</w:t>
      </w:r>
    </w:p>
    <w:p w14:paraId="6AC56424" w14:textId="77777777" w:rsidR="008F7BCE" w:rsidRDefault="00AA36A5">
      <w:pPr>
        <w:pStyle w:val="PargrafodaLista"/>
        <w:numPr>
          <w:ilvl w:val="1"/>
          <w:numId w:val="24"/>
        </w:numPr>
        <w:tabs>
          <w:tab w:val="left" w:pos="1276"/>
        </w:tabs>
        <w:spacing w:before="60"/>
        <w:ind w:left="1276" w:hanging="566"/>
      </w:pPr>
      <w:r>
        <w:t>Peças</w:t>
      </w:r>
      <w:r>
        <w:rPr>
          <w:spacing w:val="-15"/>
        </w:rPr>
        <w:t xml:space="preserve"> </w:t>
      </w:r>
      <w:r>
        <w:t>injetadas</w:t>
      </w:r>
      <w:r>
        <w:rPr>
          <w:spacing w:val="-12"/>
        </w:rPr>
        <w:t xml:space="preserve"> </w:t>
      </w:r>
      <w:r>
        <w:t>não</w:t>
      </w:r>
      <w:r>
        <w:rPr>
          <w:spacing w:val="-8"/>
        </w:rPr>
        <w:t xml:space="preserve"> </w:t>
      </w:r>
      <w:r>
        <w:t>devem</w:t>
      </w:r>
      <w:r>
        <w:rPr>
          <w:spacing w:val="-10"/>
        </w:rPr>
        <w:t xml:space="preserve"> </w:t>
      </w:r>
      <w:r>
        <w:t>apresentar</w:t>
      </w:r>
      <w:r>
        <w:rPr>
          <w:spacing w:val="-11"/>
        </w:rPr>
        <w:t xml:space="preserve"> </w:t>
      </w:r>
      <w:r>
        <w:t>rebarbas,</w:t>
      </w:r>
      <w:r>
        <w:rPr>
          <w:spacing w:val="-9"/>
        </w:rPr>
        <w:t xml:space="preserve"> </w:t>
      </w:r>
      <w:r>
        <w:t>falhas</w:t>
      </w:r>
      <w:r>
        <w:rPr>
          <w:spacing w:val="-11"/>
        </w:rPr>
        <w:t xml:space="preserve"> </w:t>
      </w:r>
      <w:r>
        <w:t>de</w:t>
      </w:r>
      <w:r>
        <w:rPr>
          <w:spacing w:val="-6"/>
        </w:rPr>
        <w:t xml:space="preserve"> </w:t>
      </w:r>
      <w:r>
        <w:t>injeção</w:t>
      </w:r>
      <w:r>
        <w:rPr>
          <w:spacing w:val="-9"/>
        </w:rPr>
        <w:t xml:space="preserve"> </w:t>
      </w:r>
      <w:r>
        <w:t>ou</w:t>
      </w:r>
      <w:r>
        <w:rPr>
          <w:spacing w:val="-9"/>
        </w:rPr>
        <w:t xml:space="preserve"> </w:t>
      </w:r>
      <w:r>
        <w:t>partes</w:t>
      </w:r>
      <w:r>
        <w:rPr>
          <w:spacing w:val="-16"/>
        </w:rPr>
        <w:t xml:space="preserve"> </w:t>
      </w:r>
      <w:r>
        <w:rPr>
          <w:spacing w:val="-2"/>
        </w:rPr>
        <w:t>cortantes.</w:t>
      </w:r>
    </w:p>
    <w:p w14:paraId="319FAF8A" w14:textId="77777777" w:rsidR="008F7BCE" w:rsidRDefault="00AA36A5">
      <w:pPr>
        <w:pStyle w:val="PargrafodaLista"/>
        <w:numPr>
          <w:ilvl w:val="1"/>
          <w:numId w:val="24"/>
        </w:numPr>
        <w:tabs>
          <w:tab w:val="left" w:pos="1274"/>
          <w:tab w:val="left" w:pos="1277"/>
        </w:tabs>
        <w:spacing w:before="58"/>
        <w:ind w:right="961"/>
      </w:pPr>
      <w:r>
        <w:t>O laminado melamínico de alta pressão deve ser aplicado no rebaixo do tampo de ABS, exclusivamente</w:t>
      </w:r>
      <w:r>
        <w:rPr>
          <w:spacing w:val="-13"/>
        </w:rPr>
        <w:t xml:space="preserve"> </w:t>
      </w:r>
      <w:r>
        <w:t>pelo</w:t>
      </w:r>
      <w:r>
        <w:rPr>
          <w:spacing w:val="-12"/>
        </w:rPr>
        <w:t xml:space="preserve"> </w:t>
      </w:r>
      <w:r>
        <w:t>processo</w:t>
      </w:r>
      <w:r>
        <w:rPr>
          <w:spacing w:val="-13"/>
        </w:rPr>
        <w:t xml:space="preserve"> </w:t>
      </w:r>
      <w:r>
        <w:t>de</w:t>
      </w:r>
      <w:r>
        <w:rPr>
          <w:spacing w:val="-12"/>
        </w:rPr>
        <w:t xml:space="preserve"> </w:t>
      </w:r>
      <w:r>
        <w:t>colagem,</w:t>
      </w:r>
      <w:r>
        <w:rPr>
          <w:spacing w:val="-13"/>
        </w:rPr>
        <w:t xml:space="preserve"> </w:t>
      </w:r>
      <w:r>
        <w:t>garantindo</w:t>
      </w:r>
      <w:r>
        <w:rPr>
          <w:spacing w:val="-12"/>
        </w:rPr>
        <w:t xml:space="preserve"> </w:t>
      </w:r>
      <w:r>
        <w:t>seu</w:t>
      </w:r>
      <w:r>
        <w:rPr>
          <w:spacing w:val="-13"/>
        </w:rPr>
        <w:t xml:space="preserve"> </w:t>
      </w:r>
      <w:r>
        <w:t>perfeito</w:t>
      </w:r>
      <w:r>
        <w:rPr>
          <w:spacing w:val="-12"/>
        </w:rPr>
        <w:t xml:space="preserve"> </w:t>
      </w:r>
      <w:r>
        <w:t>nivelamento</w:t>
      </w:r>
      <w:r>
        <w:rPr>
          <w:spacing w:val="-12"/>
        </w:rPr>
        <w:t xml:space="preserve"> </w:t>
      </w:r>
      <w:r>
        <w:t>com</w:t>
      </w:r>
      <w:r>
        <w:rPr>
          <w:spacing w:val="-13"/>
        </w:rPr>
        <w:t xml:space="preserve"> </w:t>
      </w:r>
      <w:r>
        <w:t>os</w:t>
      </w:r>
      <w:r>
        <w:rPr>
          <w:spacing w:val="-12"/>
        </w:rPr>
        <w:t xml:space="preserve"> </w:t>
      </w:r>
      <w:r>
        <w:t>bordos do tampo. A colagem deve ser feita de modo a garantir a inexistência de resíduos de cola nas superfícies e perfeito ajuste no encontro do laminado ao rebaixo do tampo.</w:t>
      </w:r>
    </w:p>
    <w:p w14:paraId="561E21B7" w14:textId="77777777" w:rsidR="008F7BCE" w:rsidRDefault="00AA36A5">
      <w:pPr>
        <w:pStyle w:val="PargrafodaLista"/>
        <w:numPr>
          <w:ilvl w:val="1"/>
          <w:numId w:val="24"/>
        </w:numPr>
        <w:tabs>
          <w:tab w:val="left" w:pos="1274"/>
          <w:tab w:val="left" w:pos="1277"/>
        </w:tabs>
        <w:spacing w:before="82" w:line="213" w:lineRule="auto"/>
        <w:ind w:right="968"/>
        <w:rPr>
          <w:rFonts w:ascii="Times New Roman" w:hAnsi="Times New Roman"/>
          <w:sz w:val="19"/>
        </w:rPr>
      </w:pPr>
      <w:r>
        <w:rPr>
          <w:position w:val="1"/>
        </w:rPr>
        <w:t xml:space="preserve">A qualidade de colagem do laminado de alta pressão no tampo deve ser avaliada conforme ensaios definidos </w:t>
      </w:r>
      <w:r>
        <w:t>no item "DESCRIÇÃO DOS ENSAIOS DE COLAGEM DO LAMINADO DE ALTA PRESSÃO AO TAMPO INJETADO EM ABS”</w:t>
      </w:r>
      <w:r>
        <w:rPr>
          <w:rFonts w:ascii="Times New Roman" w:hAnsi="Times New Roman"/>
          <w:sz w:val="19"/>
        </w:rPr>
        <w:t>.</w:t>
      </w:r>
    </w:p>
    <w:p w14:paraId="5D00487D" w14:textId="77777777" w:rsidR="008F7BCE" w:rsidRDefault="00AA36A5">
      <w:pPr>
        <w:pStyle w:val="PargrafodaLista"/>
        <w:numPr>
          <w:ilvl w:val="1"/>
          <w:numId w:val="24"/>
        </w:numPr>
        <w:tabs>
          <w:tab w:val="left" w:pos="1277"/>
        </w:tabs>
        <w:spacing w:before="66" w:line="242" w:lineRule="auto"/>
        <w:ind w:right="1011"/>
      </w:pPr>
      <w:r>
        <w:t>Soldas</w:t>
      </w:r>
      <w:r>
        <w:rPr>
          <w:spacing w:val="-8"/>
        </w:rPr>
        <w:t xml:space="preserve"> </w:t>
      </w:r>
      <w:r>
        <w:t>devem</w:t>
      </w:r>
      <w:r>
        <w:rPr>
          <w:spacing w:val="-8"/>
        </w:rPr>
        <w:t xml:space="preserve"> </w:t>
      </w:r>
      <w:r>
        <w:t>possuir</w:t>
      </w:r>
      <w:r>
        <w:rPr>
          <w:spacing w:val="-11"/>
        </w:rPr>
        <w:t xml:space="preserve"> </w:t>
      </w:r>
      <w:r>
        <w:t>superfície</w:t>
      </w:r>
      <w:r>
        <w:rPr>
          <w:spacing w:val="-8"/>
        </w:rPr>
        <w:t xml:space="preserve"> </w:t>
      </w:r>
      <w:r>
        <w:t>lisa</w:t>
      </w:r>
      <w:r>
        <w:rPr>
          <w:spacing w:val="-13"/>
        </w:rPr>
        <w:t xml:space="preserve"> </w:t>
      </w:r>
      <w:r>
        <w:t>e</w:t>
      </w:r>
      <w:r>
        <w:rPr>
          <w:spacing w:val="-9"/>
        </w:rPr>
        <w:t xml:space="preserve"> </w:t>
      </w:r>
      <w:r>
        <w:t>homogênea,</w:t>
      </w:r>
      <w:r>
        <w:rPr>
          <w:spacing w:val="-9"/>
        </w:rPr>
        <w:t xml:space="preserve"> </w:t>
      </w:r>
      <w:r>
        <w:t>não</w:t>
      </w:r>
      <w:r>
        <w:rPr>
          <w:spacing w:val="-7"/>
        </w:rPr>
        <w:t xml:space="preserve"> </w:t>
      </w:r>
      <w:r>
        <w:t>devendo</w:t>
      </w:r>
      <w:r>
        <w:rPr>
          <w:spacing w:val="-5"/>
        </w:rPr>
        <w:t xml:space="preserve"> </w:t>
      </w:r>
      <w:r>
        <w:t>apresentar</w:t>
      </w:r>
      <w:r>
        <w:rPr>
          <w:spacing w:val="-12"/>
        </w:rPr>
        <w:t xml:space="preserve"> </w:t>
      </w:r>
      <w:r>
        <w:t>pontos</w:t>
      </w:r>
      <w:r>
        <w:rPr>
          <w:spacing w:val="-12"/>
        </w:rPr>
        <w:t xml:space="preserve"> </w:t>
      </w:r>
      <w:r>
        <w:t>cortantes, superfícies ásperas ou escórias.</w:t>
      </w:r>
    </w:p>
    <w:p w14:paraId="6EE9C989" w14:textId="77777777" w:rsidR="008F7BCE" w:rsidRDefault="00AA36A5">
      <w:pPr>
        <w:pStyle w:val="PargrafodaLista"/>
        <w:numPr>
          <w:ilvl w:val="1"/>
          <w:numId w:val="24"/>
        </w:numPr>
        <w:tabs>
          <w:tab w:val="left" w:pos="1276"/>
        </w:tabs>
        <w:spacing w:before="57"/>
        <w:ind w:left="1276" w:hanging="566"/>
      </w:pPr>
      <w:r>
        <w:t>Todos</w:t>
      </w:r>
      <w:r>
        <w:rPr>
          <w:spacing w:val="-13"/>
        </w:rPr>
        <w:t xml:space="preserve"> </w:t>
      </w:r>
      <w:r>
        <w:t>os</w:t>
      </w:r>
      <w:r>
        <w:rPr>
          <w:spacing w:val="-5"/>
        </w:rPr>
        <w:t xml:space="preserve"> </w:t>
      </w:r>
      <w:r>
        <w:t>encontros</w:t>
      </w:r>
      <w:r>
        <w:rPr>
          <w:spacing w:val="-6"/>
        </w:rPr>
        <w:t xml:space="preserve"> </w:t>
      </w:r>
      <w:r>
        <w:t>de</w:t>
      </w:r>
      <w:r>
        <w:rPr>
          <w:spacing w:val="-5"/>
        </w:rPr>
        <w:t xml:space="preserve"> </w:t>
      </w:r>
      <w:r>
        <w:t>tubos</w:t>
      </w:r>
      <w:r>
        <w:rPr>
          <w:spacing w:val="-6"/>
        </w:rPr>
        <w:t xml:space="preserve"> </w:t>
      </w:r>
      <w:r>
        <w:t>devem</w:t>
      </w:r>
      <w:r>
        <w:rPr>
          <w:spacing w:val="-4"/>
        </w:rPr>
        <w:t xml:space="preserve"> </w:t>
      </w:r>
      <w:r>
        <w:t>receber</w:t>
      </w:r>
      <w:r>
        <w:rPr>
          <w:spacing w:val="-7"/>
        </w:rPr>
        <w:t xml:space="preserve"> </w:t>
      </w:r>
      <w:r>
        <w:t>solda</w:t>
      </w:r>
      <w:r>
        <w:rPr>
          <w:spacing w:val="-8"/>
        </w:rPr>
        <w:t xml:space="preserve"> </w:t>
      </w:r>
      <w:r>
        <w:t>em</w:t>
      </w:r>
      <w:r>
        <w:rPr>
          <w:spacing w:val="-6"/>
        </w:rPr>
        <w:t xml:space="preserve"> </w:t>
      </w:r>
      <w:r>
        <w:t>todo</w:t>
      </w:r>
      <w:r>
        <w:rPr>
          <w:spacing w:val="-9"/>
        </w:rPr>
        <w:t xml:space="preserve"> </w:t>
      </w:r>
      <w:r>
        <w:t>o</w:t>
      </w:r>
      <w:r>
        <w:rPr>
          <w:spacing w:val="-7"/>
        </w:rPr>
        <w:t xml:space="preserve"> </w:t>
      </w:r>
      <w:r>
        <w:t>perímetro</w:t>
      </w:r>
      <w:r>
        <w:rPr>
          <w:spacing w:val="-5"/>
        </w:rPr>
        <w:t xml:space="preserve"> </w:t>
      </w:r>
      <w:r>
        <w:t>da</w:t>
      </w:r>
      <w:r>
        <w:rPr>
          <w:spacing w:val="-10"/>
        </w:rPr>
        <w:t xml:space="preserve"> </w:t>
      </w:r>
      <w:r>
        <w:rPr>
          <w:spacing w:val="-2"/>
        </w:rPr>
        <w:t>união.</w:t>
      </w:r>
    </w:p>
    <w:p w14:paraId="19E57CB7" w14:textId="77777777" w:rsidR="008F7BCE" w:rsidRDefault="00AA36A5">
      <w:pPr>
        <w:pStyle w:val="PargrafodaLista"/>
        <w:numPr>
          <w:ilvl w:val="1"/>
          <w:numId w:val="24"/>
        </w:numPr>
        <w:tabs>
          <w:tab w:val="left" w:pos="1274"/>
          <w:tab w:val="left" w:pos="1277"/>
        </w:tabs>
        <w:spacing w:before="60"/>
        <w:ind w:right="1270"/>
      </w:pPr>
      <w:r>
        <w:t>Devem</w:t>
      </w:r>
      <w:r>
        <w:rPr>
          <w:spacing w:val="80"/>
        </w:rPr>
        <w:t xml:space="preserve"> </w:t>
      </w:r>
      <w:r>
        <w:t>ser</w:t>
      </w:r>
      <w:r>
        <w:rPr>
          <w:spacing w:val="80"/>
        </w:rPr>
        <w:t xml:space="preserve"> </w:t>
      </w:r>
      <w:r>
        <w:t>eliminados</w:t>
      </w:r>
      <w:r>
        <w:rPr>
          <w:spacing w:val="80"/>
        </w:rPr>
        <w:t xml:space="preserve"> </w:t>
      </w:r>
      <w:r>
        <w:t>respingos,</w:t>
      </w:r>
      <w:r>
        <w:rPr>
          <w:spacing w:val="80"/>
        </w:rPr>
        <w:t xml:space="preserve"> </w:t>
      </w:r>
      <w:r>
        <w:t>irregularidades</w:t>
      </w:r>
      <w:r>
        <w:rPr>
          <w:spacing w:val="80"/>
        </w:rPr>
        <w:t xml:space="preserve"> </w:t>
      </w:r>
      <w:r>
        <w:t>de</w:t>
      </w:r>
      <w:r>
        <w:rPr>
          <w:spacing w:val="80"/>
        </w:rPr>
        <w:t xml:space="preserve"> </w:t>
      </w:r>
      <w:r>
        <w:t>solda</w:t>
      </w:r>
      <w:r>
        <w:rPr>
          <w:spacing w:val="80"/>
        </w:rPr>
        <w:t xml:space="preserve"> </w:t>
      </w:r>
      <w:r>
        <w:t>e</w:t>
      </w:r>
      <w:r>
        <w:rPr>
          <w:spacing w:val="80"/>
        </w:rPr>
        <w:t xml:space="preserve"> </w:t>
      </w:r>
      <w:r>
        <w:t>rebarbas,</w:t>
      </w:r>
      <w:r>
        <w:rPr>
          <w:spacing w:val="80"/>
        </w:rPr>
        <w:t xml:space="preserve"> </w:t>
      </w:r>
      <w:r>
        <w:t>incluindo</w:t>
      </w:r>
      <w:r>
        <w:rPr>
          <w:spacing w:val="80"/>
        </w:rPr>
        <w:t xml:space="preserve"> </w:t>
      </w:r>
      <w:r>
        <w:t>esmerilhamento das juntas soldadas e arredondados os cantos agudos.</w:t>
      </w:r>
    </w:p>
    <w:p w14:paraId="13EE3A58" w14:textId="77777777" w:rsidR="008F7BCE" w:rsidRDefault="008F7BCE">
      <w:pPr>
        <w:pStyle w:val="Corpodetexto"/>
        <w:spacing w:before="131"/>
      </w:pPr>
    </w:p>
    <w:p w14:paraId="35410ED9" w14:textId="77777777" w:rsidR="008F7BCE" w:rsidRDefault="00AA36A5">
      <w:pPr>
        <w:pStyle w:val="Ttulo3"/>
        <w:numPr>
          <w:ilvl w:val="0"/>
          <w:numId w:val="24"/>
        </w:numPr>
        <w:tabs>
          <w:tab w:val="left" w:pos="710"/>
        </w:tabs>
        <w:ind w:hanging="427"/>
        <w:jc w:val="left"/>
      </w:pPr>
      <w:r>
        <w:rPr>
          <w:spacing w:val="-2"/>
        </w:rPr>
        <w:t>TOLERÂNCIAS</w:t>
      </w:r>
      <w:r>
        <w:rPr>
          <w:spacing w:val="8"/>
        </w:rPr>
        <w:t xml:space="preserve"> </w:t>
      </w:r>
      <w:r>
        <w:rPr>
          <w:spacing w:val="-2"/>
        </w:rPr>
        <w:t>DIMENSIONAIS</w:t>
      </w:r>
    </w:p>
    <w:p w14:paraId="1BE35C3F" w14:textId="77777777" w:rsidR="008F7BCE" w:rsidRDefault="00AA36A5">
      <w:pPr>
        <w:pStyle w:val="PargrafodaLista"/>
        <w:numPr>
          <w:ilvl w:val="1"/>
          <w:numId w:val="24"/>
        </w:numPr>
        <w:tabs>
          <w:tab w:val="left" w:pos="1277"/>
        </w:tabs>
        <w:spacing w:before="60"/>
        <w:ind w:right="983"/>
      </w:pPr>
      <w:r>
        <w:t>Asseguradas</w:t>
      </w:r>
      <w:r>
        <w:rPr>
          <w:spacing w:val="-13"/>
        </w:rPr>
        <w:t xml:space="preserve"> </w:t>
      </w:r>
      <w:r>
        <w:t>as</w:t>
      </w:r>
      <w:r>
        <w:rPr>
          <w:spacing w:val="-12"/>
        </w:rPr>
        <w:t xml:space="preserve"> </w:t>
      </w:r>
      <w:r>
        <w:t>condições</w:t>
      </w:r>
      <w:r>
        <w:rPr>
          <w:spacing w:val="-11"/>
        </w:rPr>
        <w:t xml:space="preserve"> </w:t>
      </w:r>
      <w:r>
        <w:t>de</w:t>
      </w:r>
      <w:r>
        <w:rPr>
          <w:spacing w:val="-11"/>
        </w:rPr>
        <w:t xml:space="preserve"> </w:t>
      </w:r>
      <w:r>
        <w:t>montagem</w:t>
      </w:r>
      <w:r>
        <w:rPr>
          <w:spacing w:val="-10"/>
        </w:rPr>
        <w:t xml:space="preserve"> </w:t>
      </w:r>
      <w:r>
        <w:t>dos</w:t>
      </w:r>
      <w:r>
        <w:rPr>
          <w:spacing w:val="-14"/>
        </w:rPr>
        <w:t xml:space="preserve"> </w:t>
      </w:r>
      <w:r>
        <w:t>móveis,</w:t>
      </w:r>
      <w:r>
        <w:rPr>
          <w:spacing w:val="-13"/>
        </w:rPr>
        <w:t xml:space="preserve"> </w:t>
      </w:r>
      <w:r>
        <w:t>sem</w:t>
      </w:r>
      <w:r>
        <w:rPr>
          <w:spacing w:val="-10"/>
        </w:rPr>
        <w:t xml:space="preserve"> </w:t>
      </w:r>
      <w:r>
        <w:t>prejuízo</w:t>
      </w:r>
      <w:r>
        <w:rPr>
          <w:spacing w:val="-11"/>
        </w:rPr>
        <w:t xml:space="preserve"> </w:t>
      </w:r>
      <w:r>
        <w:t>da</w:t>
      </w:r>
      <w:r>
        <w:rPr>
          <w:spacing w:val="-11"/>
        </w:rPr>
        <w:t xml:space="preserve"> </w:t>
      </w:r>
      <w:r>
        <w:t>funcionalidade</w:t>
      </w:r>
      <w:r>
        <w:rPr>
          <w:spacing w:val="-11"/>
        </w:rPr>
        <w:t xml:space="preserve"> </w:t>
      </w:r>
      <w:r>
        <w:t>destes</w:t>
      </w:r>
      <w:r>
        <w:rPr>
          <w:spacing w:val="-13"/>
        </w:rPr>
        <w:t xml:space="preserve"> </w:t>
      </w:r>
      <w:r>
        <w:t>ou de seus componentes, serão admitidas tolerâncias conforme estabelecido a</w:t>
      </w:r>
      <w:r>
        <w:rPr>
          <w:spacing w:val="-3"/>
        </w:rPr>
        <w:t xml:space="preserve"> </w:t>
      </w:r>
      <w:r>
        <w:t>seguir:</w:t>
      </w:r>
    </w:p>
    <w:p w14:paraId="7C56A650" w14:textId="77777777" w:rsidR="008F7BCE" w:rsidRDefault="00AA36A5">
      <w:pPr>
        <w:pStyle w:val="PargrafodaLista"/>
        <w:numPr>
          <w:ilvl w:val="0"/>
          <w:numId w:val="23"/>
        </w:numPr>
        <w:tabs>
          <w:tab w:val="left" w:pos="1558"/>
        </w:tabs>
        <w:spacing w:before="61"/>
        <w:ind w:left="1558" w:hanging="281"/>
      </w:pPr>
      <w:r>
        <w:t>Tolerâncias</w:t>
      </w:r>
      <w:r>
        <w:rPr>
          <w:spacing w:val="-15"/>
        </w:rPr>
        <w:t xml:space="preserve"> </w:t>
      </w:r>
      <w:r>
        <w:t>dimensionais</w:t>
      </w:r>
      <w:r>
        <w:rPr>
          <w:spacing w:val="-12"/>
        </w:rPr>
        <w:t xml:space="preserve"> </w:t>
      </w:r>
      <w:r>
        <w:t>indicadas</w:t>
      </w:r>
      <w:r>
        <w:rPr>
          <w:spacing w:val="-13"/>
        </w:rPr>
        <w:t xml:space="preserve"> </w:t>
      </w:r>
      <w:r>
        <w:t>nos</w:t>
      </w:r>
      <w:r>
        <w:rPr>
          <w:spacing w:val="-11"/>
        </w:rPr>
        <w:t xml:space="preserve"> </w:t>
      </w:r>
      <w:r>
        <w:t>projetos</w:t>
      </w:r>
      <w:r>
        <w:rPr>
          <w:spacing w:val="-13"/>
        </w:rPr>
        <w:t xml:space="preserve"> </w:t>
      </w:r>
      <w:r>
        <w:t>e/ou</w:t>
      </w:r>
      <w:r>
        <w:rPr>
          <w:spacing w:val="-12"/>
        </w:rPr>
        <w:t xml:space="preserve"> </w:t>
      </w:r>
      <w:r>
        <w:t>nas</w:t>
      </w:r>
      <w:r>
        <w:rPr>
          <w:spacing w:val="-12"/>
        </w:rPr>
        <w:t xml:space="preserve"> </w:t>
      </w:r>
      <w:r>
        <w:rPr>
          <w:spacing w:val="-2"/>
        </w:rPr>
        <w:t>especificações;</w:t>
      </w:r>
    </w:p>
    <w:p w14:paraId="23374B91" w14:textId="77777777" w:rsidR="008F7BCE" w:rsidRDefault="00AA36A5">
      <w:pPr>
        <w:pStyle w:val="PargrafodaLista"/>
        <w:numPr>
          <w:ilvl w:val="0"/>
          <w:numId w:val="23"/>
        </w:numPr>
        <w:tabs>
          <w:tab w:val="left" w:pos="1558"/>
          <w:tab w:val="left" w:pos="1562"/>
        </w:tabs>
        <w:spacing w:before="60"/>
        <w:ind w:left="1562" w:right="738"/>
      </w:pPr>
      <w:r>
        <w:t>Mais</w:t>
      </w:r>
      <w:r>
        <w:rPr>
          <w:spacing w:val="38"/>
        </w:rPr>
        <w:t xml:space="preserve"> </w:t>
      </w:r>
      <w:r>
        <w:t>ou</w:t>
      </w:r>
      <w:r>
        <w:rPr>
          <w:spacing w:val="37"/>
        </w:rPr>
        <w:t xml:space="preserve"> </w:t>
      </w:r>
      <w:r>
        <w:t>menos</w:t>
      </w:r>
      <w:r>
        <w:rPr>
          <w:spacing w:val="40"/>
        </w:rPr>
        <w:t xml:space="preserve"> </w:t>
      </w:r>
      <w:r>
        <w:t>(+/-)</w:t>
      </w:r>
      <w:r>
        <w:rPr>
          <w:spacing w:val="40"/>
        </w:rPr>
        <w:t xml:space="preserve"> </w:t>
      </w:r>
      <w:r>
        <w:t>3mm</w:t>
      </w:r>
      <w:r>
        <w:rPr>
          <w:spacing w:val="40"/>
        </w:rPr>
        <w:t xml:space="preserve"> </w:t>
      </w:r>
      <w:r>
        <w:t>para</w:t>
      </w:r>
      <w:r>
        <w:rPr>
          <w:spacing w:val="38"/>
        </w:rPr>
        <w:t xml:space="preserve"> </w:t>
      </w:r>
      <w:r>
        <w:t>partes</w:t>
      </w:r>
      <w:r>
        <w:rPr>
          <w:spacing w:val="40"/>
        </w:rPr>
        <w:t xml:space="preserve"> </w:t>
      </w:r>
      <w:r>
        <w:t>estruturais,</w:t>
      </w:r>
      <w:r>
        <w:rPr>
          <w:spacing w:val="40"/>
        </w:rPr>
        <w:t xml:space="preserve"> </w:t>
      </w:r>
      <w:r>
        <w:t>quando</w:t>
      </w:r>
      <w:r>
        <w:rPr>
          <w:spacing w:val="40"/>
        </w:rPr>
        <w:t xml:space="preserve"> </w:t>
      </w:r>
      <w:r>
        <w:t>as</w:t>
      </w:r>
      <w:r>
        <w:rPr>
          <w:spacing w:val="40"/>
        </w:rPr>
        <w:t xml:space="preserve"> </w:t>
      </w:r>
      <w:r>
        <w:t>tolerâncias</w:t>
      </w:r>
      <w:r>
        <w:rPr>
          <w:spacing w:val="40"/>
        </w:rPr>
        <w:t xml:space="preserve"> </w:t>
      </w:r>
      <w:r>
        <w:t>não</w:t>
      </w:r>
      <w:r>
        <w:rPr>
          <w:spacing w:val="40"/>
        </w:rPr>
        <w:t xml:space="preserve"> </w:t>
      </w:r>
      <w:r>
        <w:t>estiverem indicadas nos projetos ou nas especificações;</w:t>
      </w:r>
    </w:p>
    <w:p w14:paraId="1B5AC0EF" w14:textId="77777777" w:rsidR="008F7BCE" w:rsidRDefault="00AA36A5">
      <w:pPr>
        <w:pStyle w:val="PargrafodaLista"/>
        <w:numPr>
          <w:ilvl w:val="0"/>
          <w:numId w:val="23"/>
        </w:numPr>
        <w:tabs>
          <w:tab w:val="left" w:pos="1558"/>
          <w:tab w:val="left" w:pos="1562"/>
        </w:tabs>
        <w:spacing w:before="61"/>
        <w:ind w:left="1562" w:right="705"/>
      </w:pPr>
      <w:r>
        <w:t>Mais</w:t>
      </w:r>
      <w:r>
        <w:rPr>
          <w:spacing w:val="-14"/>
        </w:rPr>
        <w:t xml:space="preserve"> </w:t>
      </w:r>
      <w:r>
        <w:t>ou</w:t>
      </w:r>
      <w:r>
        <w:rPr>
          <w:spacing w:val="-20"/>
        </w:rPr>
        <w:t xml:space="preserve"> </w:t>
      </w:r>
      <w:r>
        <w:t>menos</w:t>
      </w:r>
      <w:r>
        <w:rPr>
          <w:spacing w:val="-13"/>
        </w:rPr>
        <w:t xml:space="preserve"> </w:t>
      </w:r>
      <w:r>
        <w:t>(+/-)</w:t>
      </w:r>
      <w:r>
        <w:rPr>
          <w:spacing w:val="-16"/>
        </w:rPr>
        <w:t xml:space="preserve"> </w:t>
      </w:r>
      <w:r>
        <w:t>1mm</w:t>
      </w:r>
      <w:r>
        <w:rPr>
          <w:spacing w:val="-12"/>
        </w:rPr>
        <w:t xml:space="preserve"> </w:t>
      </w:r>
      <w:r>
        <w:t>para</w:t>
      </w:r>
      <w:r>
        <w:rPr>
          <w:spacing w:val="-13"/>
        </w:rPr>
        <w:t xml:space="preserve"> </w:t>
      </w:r>
      <w:r>
        <w:t>furações</w:t>
      </w:r>
      <w:r>
        <w:rPr>
          <w:spacing w:val="-12"/>
        </w:rPr>
        <w:t xml:space="preserve"> </w:t>
      </w:r>
      <w:r>
        <w:t>e</w:t>
      </w:r>
      <w:r>
        <w:rPr>
          <w:spacing w:val="-13"/>
        </w:rPr>
        <w:t xml:space="preserve"> </w:t>
      </w:r>
      <w:r>
        <w:t>raios,</w:t>
      </w:r>
      <w:r>
        <w:rPr>
          <w:spacing w:val="-12"/>
        </w:rPr>
        <w:t xml:space="preserve"> </w:t>
      </w:r>
      <w:r>
        <w:t>quando</w:t>
      </w:r>
      <w:r>
        <w:rPr>
          <w:spacing w:val="-13"/>
        </w:rPr>
        <w:t xml:space="preserve"> </w:t>
      </w:r>
      <w:r>
        <w:t>as</w:t>
      </w:r>
      <w:r>
        <w:rPr>
          <w:spacing w:val="-12"/>
        </w:rPr>
        <w:t xml:space="preserve"> </w:t>
      </w:r>
      <w:r>
        <w:t>tolerâncias</w:t>
      </w:r>
      <w:r>
        <w:rPr>
          <w:spacing w:val="-12"/>
        </w:rPr>
        <w:t xml:space="preserve"> </w:t>
      </w:r>
      <w:r>
        <w:t>não</w:t>
      </w:r>
      <w:r>
        <w:rPr>
          <w:spacing w:val="-13"/>
        </w:rPr>
        <w:t xml:space="preserve"> </w:t>
      </w:r>
      <w:r>
        <w:t>estiverem</w:t>
      </w:r>
      <w:r>
        <w:rPr>
          <w:spacing w:val="-13"/>
        </w:rPr>
        <w:t xml:space="preserve"> </w:t>
      </w:r>
      <w:r>
        <w:t>indicadas nos projetos ou nas especificações;</w:t>
      </w:r>
    </w:p>
    <w:p w14:paraId="03A860B4" w14:textId="77777777" w:rsidR="008F7BCE" w:rsidRDefault="008F7BCE">
      <w:pPr>
        <w:pStyle w:val="PargrafodaLista"/>
        <w:jc w:val="left"/>
        <w:sectPr w:rsidR="008F7BCE">
          <w:pgSz w:w="11900" w:h="16850"/>
          <w:pgMar w:top="1240" w:right="141" w:bottom="860" w:left="1133" w:header="716" w:footer="679" w:gutter="0"/>
          <w:cols w:space="720"/>
        </w:sectPr>
      </w:pPr>
    </w:p>
    <w:p w14:paraId="6D927EA1" w14:textId="77777777" w:rsidR="008F7BCE" w:rsidRDefault="00AA36A5">
      <w:pPr>
        <w:pStyle w:val="PargrafodaLista"/>
        <w:numPr>
          <w:ilvl w:val="0"/>
          <w:numId w:val="23"/>
        </w:numPr>
        <w:tabs>
          <w:tab w:val="left" w:pos="1558"/>
          <w:tab w:val="left" w:pos="1562"/>
        </w:tabs>
        <w:spacing w:before="111"/>
        <w:ind w:left="1562" w:right="731"/>
      </w:pPr>
      <w:r>
        <w:lastRenderedPageBreak/>
        <w:t>Mais</w:t>
      </w:r>
      <w:r>
        <w:rPr>
          <w:spacing w:val="31"/>
        </w:rPr>
        <w:t xml:space="preserve"> </w:t>
      </w:r>
      <w:r>
        <w:t>ou</w:t>
      </w:r>
      <w:r>
        <w:rPr>
          <w:spacing w:val="25"/>
        </w:rPr>
        <w:t xml:space="preserve"> </w:t>
      </w:r>
      <w:r>
        <w:t>menos</w:t>
      </w:r>
      <w:r>
        <w:rPr>
          <w:spacing w:val="30"/>
        </w:rPr>
        <w:t xml:space="preserve"> </w:t>
      </w:r>
      <w:r>
        <w:t>(+/-)</w:t>
      </w:r>
      <w:r>
        <w:rPr>
          <w:spacing w:val="31"/>
        </w:rPr>
        <w:t xml:space="preserve"> </w:t>
      </w:r>
      <w:r>
        <w:t>1</w:t>
      </w:r>
      <w:r>
        <w:rPr>
          <w:vertAlign w:val="superscript"/>
        </w:rPr>
        <w:t>o</w:t>
      </w:r>
      <w:r>
        <w:rPr>
          <w:spacing w:val="32"/>
        </w:rPr>
        <w:t xml:space="preserve"> </w:t>
      </w:r>
      <w:r>
        <w:t>para</w:t>
      </w:r>
      <w:r>
        <w:rPr>
          <w:spacing w:val="31"/>
        </w:rPr>
        <w:t xml:space="preserve"> </w:t>
      </w:r>
      <w:r>
        <w:t>ângulos,</w:t>
      </w:r>
      <w:r>
        <w:rPr>
          <w:spacing w:val="32"/>
        </w:rPr>
        <w:t xml:space="preserve"> </w:t>
      </w:r>
      <w:r>
        <w:t>quando</w:t>
      </w:r>
      <w:r>
        <w:rPr>
          <w:spacing w:val="35"/>
        </w:rPr>
        <w:t xml:space="preserve"> </w:t>
      </w:r>
      <w:r>
        <w:t>as</w:t>
      </w:r>
      <w:r>
        <w:rPr>
          <w:spacing w:val="31"/>
        </w:rPr>
        <w:t xml:space="preserve"> </w:t>
      </w:r>
      <w:r>
        <w:t>tolerâncias</w:t>
      </w:r>
      <w:r>
        <w:rPr>
          <w:spacing w:val="32"/>
        </w:rPr>
        <w:t xml:space="preserve"> </w:t>
      </w:r>
      <w:r>
        <w:t>não</w:t>
      </w:r>
      <w:r>
        <w:rPr>
          <w:spacing w:val="33"/>
        </w:rPr>
        <w:t xml:space="preserve"> </w:t>
      </w:r>
      <w:r>
        <w:t>estiverem</w:t>
      </w:r>
      <w:r>
        <w:rPr>
          <w:spacing w:val="35"/>
        </w:rPr>
        <w:t xml:space="preserve"> </w:t>
      </w:r>
      <w:r>
        <w:t>indicadas</w:t>
      </w:r>
      <w:r>
        <w:rPr>
          <w:spacing w:val="32"/>
        </w:rPr>
        <w:t xml:space="preserve"> </w:t>
      </w:r>
      <w:r>
        <w:t>nos projetos ou nas especificações;</w:t>
      </w:r>
    </w:p>
    <w:p w14:paraId="2810CAE5" w14:textId="77777777" w:rsidR="008F7BCE" w:rsidRDefault="00AA36A5">
      <w:pPr>
        <w:pStyle w:val="PargrafodaLista"/>
        <w:numPr>
          <w:ilvl w:val="0"/>
          <w:numId w:val="23"/>
        </w:numPr>
        <w:tabs>
          <w:tab w:val="left" w:pos="1558"/>
          <w:tab w:val="left" w:pos="1562"/>
        </w:tabs>
        <w:spacing w:before="60"/>
        <w:ind w:left="1562" w:right="727"/>
      </w:pPr>
      <w:r>
        <w:t>Mais</w:t>
      </w:r>
      <w:r>
        <w:rPr>
          <w:spacing w:val="40"/>
        </w:rPr>
        <w:t xml:space="preserve"> </w:t>
      </w:r>
      <w:r>
        <w:t>ou</w:t>
      </w:r>
      <w:r>
        <w:rPr>
          <w:spacing w:val="39"/>
        </w:rPr>
        <w:t xml:space="preserve"> </w:t>
      </w:r>
      <w:r>
        <w:t>menos</w:t>
      </w:r>
      <w:r>
        <w:rPr>
          <w:spacing w:val="40"/>
        </w:rPr>
        <w:t xml:space="preserve"> </w:t>
      </w:r>
      <w:r>
        <w:t>(+/-)</w:t>
      </w:r>
      <w:r>
        <w:rPr>
          <w:spacing w:val="40"/>
        </w:rPr>
        <w:t xml:space="preserve"> </w:t>
      </w:r>
      <w:r>
        <w:t>1,5mm</w:t>
      </w:r>
      <w:r>
        <w:rPr>
          <w:spacing w:val="40"/>
        </w:rPr>
        <w:t xml:space="preserve"> </w:t>
      </w:r>
      <w:r>
        <w:t>para</w:t>
      </w:r>
      <w:r>
        <w:rPr>
          <w:spacing w:val="40"/>
        </w:rPr>
        <w:t xml:space="preserve"> </w:t>
      </w:r>
      <w:r>
        <w:t>componentes</w:t>
      </w:r>
      <w:r>
        <w:rPr>
          <w:spacing w:val="40"/>
        </w:rPr>
        <w:t xml:space="preserve"> </w:t>
      </w:r>
      <w:r>
        <w:t>injetados</w:t>
      </w:r>
      <w:r>
        <w:rPr>
          <w:spacing w:val="40"/>
        </w:rPr>
        <w:t xml:space="preserve"> </w:t>
      </w:r>
      <w:r>
        <w:t>(exceto</w:t>
      </w:r>
      <w:r>
        <w:rPr>
          <w:spacing w:val="40"/>
        </w:rPr>
        <w:t xml:space="preserve"> </w:t>
      </w:r>
      <w:r>
        <w:t>para</w:t>
      </w:r>
      <w:r>
        <w:rPr>
          <w:spacing w:val="40"/>
        </w:rPr>
        <w:t xml:space="preserve"> </w:t>
      </w:r>
      <w:r>
        <w:t>furações,</w:t>
      </w:r>
      <w:r>
        <w:rPr>
          <w:spacing w:val="40"/>
        </w:rPr>
        <w:t xml:space="preserve"> </w:t>
      </w:r>
      <w:r>
        <w:t>raios</w:t>
      </w:r>
      <w:r>
        <w:rPr>
          <w:spacing w:val="40"/>
        </w:rPr>
        <w:t xml:space="preserve"> </w:t>
      </w:r>
      <w:r>
        <w:t>e espessuras),</w:t>
      </w:r>
      <w:r>
        <w:rPr>
          <w:spacing w:val="-6"/>
        </w:rPr>
        <w:t xml:space="preserve"> </w:t>
      </w:r>
      <w:r>
        <w:t>quando</w:t>
      </w:r>
      <w:r>
        <w:rPr>
          <w:spacing w:val="-3"/>
        </w:rPr>
        <w:t xml:space="preserve"> </w:t>
      </w:r>
      <w:r>
        <w:t>as</w:t>
      </w:r>
      <w:r>
        <w:rPr>
          <w:spacing w:val="-5"/>
        </w:rPr>
        <w:t xml:space="preserve"> </w:t>
      </w:r>
      <w:r>
        <w:t>tolerâncias</w:t>
      </w:r>
      <w:r>
        <w:rPr>
          <w:spacing w:val="-3"/>
        </w:rPr>
        <w:t xml:space="preserve"> </w:t>
      </w:r>
      <w:r>
        <w:t>não</w:t>
      </w:r>
      <w:r>
        <w:rPr>
          <w:spacing w:val="-2"/>
        </w:rPr>
        <w:t xml:space="preserve"> </w:t>
      </w:r>
      <w:r>
        <w:t>estiverem</w:t>
      </w:r>
      <w:r>
        <w:rPr>
          <w:spacing w:val="-2"/>
        </w:rPr>
        <w:t xml:space="preserve"> </w:t>
      </w:r>
      <w:r>
        <w:t>indicadas</w:t>
      </w:r>
      <w:r>
        <w:rPr>
          <w:spacing w:val="-4"/>
        </w:rPr>
        <w:t xml:space="preserve"> </w:t>
      </w:r>
      <w:r>
        <w:t>no</w:t>
      </w:r>
      <w:r>
        <w:rPr>
          <w:spacing w:val="-3"/>
        </w:rPr>
        <w:t xml:space="preserve"> </w:t>
      </w:r>
      <w:r>
        <w:t>projeto</w:t>
      </w:r>
      <w:r>
        <w:rPr>
          <w:spacing w:val="-4"/>
        </w:rPr>
        <w:t xml:space="preserve"> </w:t>
      </w:r>
      <w:r>
        <w:t>ou</w:t>
      </w:r>
      <w:r>
        <w:rPr>
          <w:spacing w:val="-6"/>
        </w:rPr>
        <w:t xml:space="preserve"> </w:t>
      </w:r>
      <w:r>
        <w:t>nas</w:t>
      </w:r>
      <w:r>
        <w:rPr>
          <w:spacing w:val="-13"/>
        </w:rPr>
        <w:t xml:space="preserve"> </w:t>
      </w:r>
      <w:r>
        <w:t>especificações;</w:t>
      </w:r>
    </w:p>
    <w:p w14:paraId="274475F4" w14:textId="77777777" w:rsidR="008F7BCE" w:rsidRDefault="00AA36A5">
      <w:pPr>
        <w:pStyle w:val="PargrafodaLista"/>
        <w:numPr>
          <w:ilvl w:val="0"/>
          <w:numId w:val="23"/>
        </w:numPr>
        <w:tabs>
          <w:tab w:val="left" w:pos="1557"/>
          <w:tab w:val="left" w:pos="1562"/>
        </w:tabs>
        <w:spacing w:before="60" w:line="237" w:lineRule="auto"/>
        <w:ind w:left="1562" w:right="707"/>
      </w:pPr>
      <w:r>
        <w:t>Mais</w:t>
      </w:r>
      <w:r>
        <w:rPr>
          <w:spacing w:val="-13"/>
        </w:rPr>
        <w:t xml:space="preserve"> </w:t>
      </w:r>
      <w:r>
        <w:t>ou</w:t>
      </w:r>
      <w:r>
        <w:rPr>
          <w:spacing w:val="-13"/>
        </w:rPr>
        <w:t xml:space="preserve"> </w:t>
      </w:r>
      <w:r>
        <w:t>menos</w:t>
      </w:r>
      <w:r>
        <w:rPr>
          <w:spacing w:val="-12"/>
        </w:rPr>
        <w:t xml:space="preserve"> </w:t>
      </w:r>
      <w:r>
        <w:t>(+/-)</w:t>
      </w:r>
      <w:r>
        <w:rPr>
          <w:spacing w:val="-13"/>
        </w:rPr>
        <w:t xml:space="preserve"> </w:t>
      </w:r>
      <w:r>
        <w:t>0,5mm</w:t>
      </w:r>
      <w:r>
        <w:rPr>
          <w:spacing w:val="-12"/>
        </w:rPr>
        <w:t xml:space="preserve"> </w:t>
      </w:r>
      <w:r>
        <w:t>para</w:t>
      </w:r>
      <w:r>
        <w:rPr>
          <w:spacing w:val="-13"/>
        </w:rPr>
        <w:t xml:space="preserve"> </w:t>
      </w:r>
      <w:r>
        <w:t>espessura</w:t>
      </w:r>
      <w:r>
        <w:rPr>
          <w:spacing w:val="-12"/>
        </w:rPr>
        <w:t xml:space="preserve"> </w:t>
      </w:r>
      <w:r>
        <w:t>dos</w:t>
      </w:r>
      <w:r>
        <w:rPr>
          <w:spacing w:val="-13"/>
        </w:rPr>
        <w:t xml:space="preserve"> </w:t>
      </w:r>
      <w:r>
        <w:t>componentes</w:t>
      </w:r>
      <w:r>
        <w:rPr>
          <w:spacing w:val="-9"/>
        </w:rPr>
        <w:t xml:space="preserve"> </w:t>
      </w:r>
      <w:r>
        <w:t>injetados,</w:t>
      </w:r>
      <w:r>
        <w:rPr>
          <w:spacing w:val="-10"/>
        </w:rPr>
        <w:t xml:space="preserve"> </w:t>
      </w:r>
      <w:r>
        <w:t>quando</w:t>
      </w:r>
      <w:r>
        <w:rPr>
          <w:spacing w:val="-10"/>
        </w:rPr>
        <w:t xml:space="preserve"> </w:t>
      </w:r>
      <w:r>
        <w:t>as</w:t>
      </w:r>
      <w:r>
        <w:rPr>
          <w:spacing w:val="-9"/>
        </w:rPr>
        <w:t xml:space="preserve"> </w:t>
      </w:r>
      <w:r>
        <w:t>tolerâncias não estiverem indicadas no projeto ou nas especificações;</w:t>
      </w:r>
    </w:p>
    <w:p w14:paraId="086DE56A" w14:textId="77777777" w:rsidR="008F7BCE" w:rsidRDefault="00AA36A5">
      <w:pPr>
        <w:pStyle w:val="PargrafodaLista"/>
        <w:numPr>
          <w:ilvl w:val="0"/>
          <w:numId w:val="23"/>
        </w:numPr>
        <w:tabs>
          <w:tab w:val="left" w:pos="1559"/>
        </w:tabs>
        <w:spacing w:before="4"/>
        <w:ind w:left="1559" w:hanging="282"/>
      </w:pPr>
      <w:r>
        <w:t>Mais</w:t>
      </w:r>
      <w:r>
        <w:rPr>
          <w:spacing w:val="-13"/>
        </w:rPr>
        <w:t xml:space="preserve"> </w:t>
      </w:r>
      <w:r>
        <w:t>(+)</w:t>
      </w:r>
      <w:r>
        <w:rPr>
          <w:spacing w:val="-11"/>
        </w:rPr>
        <w:t xml:space="preserve"> </w:t>
      </w:r>
      <w:r>
        <w:t>2mm</w:t>
      </w:r>
      <w:r>
        <w:rPr>
          <w:spacing w:val="-6"/>
        </w:rPr>
        <w:t xml:space="preserve"> </w:t>
      </w:r>
      <w:r>
        <w:t>para</w:t>
      </w:r>
      <w:r>
        <w:rPr>
          <w:spacing w:val="-9"/>
        </w:rPr>
        <w:t xml:space="preserve"> </w:t>
      </w:r>
      <w:r>
        <w:t>o</w:t>
      </w:r>
      <w:r>
        <w:rPr>
          <w:spacing w:val="-10"/>
        </w:rPr>
        <w:t xml:space="preserve"> </w:t>
      </w:r>
      <w:r>
        <w:t>comprimento</w:t>
      </w:r>
      <w:r>
        <w:rPr>
          <w:spacing w:val="-5"/>
        </w:rPr>
        <w:t xml:space="preserve"> </w:t>
      </w:r>
      <w:r>
        <w:t>dos</w:t>
      </w:r>
      <w:r>
        <w:rPr>
          <w:spacing w:val="-7"/>
        </w:rPr>
        <w:t xml:space="preserve"> </w:t>
      </w:r>
      <w:r>
        <w:t>rebites</w:t>
      </w:r>
      <w:r>
        <w:rPr>
          <w:spacing w:val="-8"/>
        </w:rPr>
        <w:t xml:space="preserve"> </w:t>
      </w:r>
      <w:r>
        <w:t>de</w:t>
      </w:r>
      <w:r>
        <w:rPr>
          <w:spacing w:val="-8"/>
        </w:rPr>
        <w:t xml:space="preserve"> </w:t>
      </w:r>
      <w:r>
        <w:t>fixação</w:t>
      </w:r>
      <w:r>
        <w:rPr>
          <w:spacing w:val="-5"/>
        </w:rPr>
        <w:t xml:space="preserve"> </w:t>
      </w:r>
      <w:r>
        <w:t>dos</w:t>
      </w:r>
      <w:r>
        <w:rPr>
          <w:spacing w:val="-8"/>
        </w:rPr>
        <w:t xml:space="preserve"> </w:t>
      </w:r>
      <w:r>
        <w:t>componentes</w:t>
      </w:r>
      <w:r>
        <w:rPr>
          <w:spacing w:val="-6"/>
        </w:rPr>
        <w:t xml:space="preserve"> </w:t>
      </w:r>
      <w:r>
        <w:rPr>
          <w:spacing w:val="-2"/>
        </w:rPr>
        <w:t>injetados.</w:t>
      </w:r>
    </w:p>
    <w:p w14:paraId="7B06C9D4" w14:textId="77777777" w:rsidR="008F7BCE" w:rsidRDefault="008F7BCE">
      <w:pPr>
        <w:pStyle w:val="Corpodetexto"/>
        <w:spacing w:before="125"/>
      </w:pPr>
    </w:p>
    <w:p w14:paraId="4E79BE4E" w14:textId="77777777" w:rsidR="008F7BCE" w:rsidRDefault="00AA36A5">
      <w:pPr>
        <w:ind w:left="713" w:right="898"/>
        <w:rPr>
          <w:sz w:val="18"/>
        </w:rPr>
      </w:pPr>
      <w:r>
        <w:rPr>
          <w:b/>
          <w:sz w:val="18"/>
        </w:rPr>
        <w:t>NOTA</w:t>
      </w:r>
      <w:r>
        <w:rPr>
          <w:b/>
          <w:spacing w:val="-9"/>
          <w:sz w:val="18"/>
        </w:rPr>
        <w:t xml:space="preserve"> </w:t>
      </w:r>
      <w:r>
        <w:rPr>
          <w:b/>
          <w:sz w:val="18"/>
        </w:rPr>
        <w:t>11:</w:t>
      </w:r>
      <w:r>
        <w:rPr>
          <w:b/>
          <w:spacing w:val="-6"/>
          <w:sz w:val="18"/>
        </w:rPr>
        <w:t xml:space="preserve"> </w:t>
      </w:r>
      <w:r>
        <w:rPr>
          <w:sz w:val="18"/>
        </w:rPr>
        <w:t>Na</w:t>
      </w:r>
      <w:r>
        <w:rPr>
          <w:spacing w:val="-7"/>
          <w:sz w:val="18"/>
        </w:rPr>
        <w:t xml:space="preserve"> </w:t>
      </w:r>
      <w:r>
        <w:rPr>
          <w:sz w:val="18"/>
        </w:rPr>
        <w:t>fabricação</w:t>
      </w:r>
      <w:r>
        <w:rPr>
          <w:spacing w:val="-5"/>
          <w:sz w:val="18"/>
        </w:rPr>
        <w:t xml:space="preserve"> </w:t>
      </w:r>
      <w:r>
        <w:rPr>
          <w:sz w:val="18"/>
        </w:rPr>
        <w:t>de</w:t>
      </w:r>
      <w:r>
        <w:rPr>
          <w:spacing w:val="-8"/>
          <w:sz w:val="18"/>
        </w:rPr>
        <w:t xml:space="preserve"> </w:t>
      </w:r>
      <w:r>
        <w:rPr>
          <w:sz w:val="18"/>
        </w:rPr>
        <w:t>componentes</w:t>
      </w:r>
      <w:r>
        <w:rPr>
          <w:spacing w:val="-5"/>
          <w:sz w:val="18"/>
        </w:rPr>
        <w:t xml:space="preserve"> </w:t>
      </w:r>
      <w:r>
        <w:rPr>
          <w:sz w:val="18"/>
        </w:rPr>
        <w:t>plásticos,</w:t>
      </w:r>
      <w:r>
        <w:rPr>
          <w:spacing w:val="-6"/>
          <w:sz w:val="18"/>
        </w:rPr>
        <w:t xml:space="preserve"> </w:t>
      </w:r>
      <w:r>
        <w:rPr>
          <w:sz w:val="18"/>
        </w:rPr>
        <w:t>as</w:t>
      </w:r>
      <w:r>
        <w:rPr>
          <w:spacing w:val="-8"/>
          <w:sz w:val="18"/>
        </w:rPr>
        <w:t xml:space="preserve"> </w:t>
      </w:r>
      <w:r>
        <w:rPr>
          <w:sz w:val="18"/>
        </w:rPr>
        <w:t>variações</w:t>
      </w:r>
      <w:r>
        <w:rPr>
          <w:spacing w:val="-7"/>
          <w:sz w:val="18"/>
        </w:rPr>
        <w:t xml:space="preserve"> </w:t>
      </w:r>
      <w:r>
        <w:rPr>
          <w:sz w:val="18"/>
        </w:rPr>
        <w:t>decorrentes</w:t>
      </w:r>
      <w:r>
        <w:rPr>
          <w:spacing w:val="-5"/>
          <w:sz w:val="18"/>
        </w:rPr>
        <w:t xml:space="preserve"> </w:t>
      </w:r>
      <w:r>
        <w:rPr>
          <w:sz w:val="18"/>
        </w:rPr>
        <w:t>das</w:t>
      </w:r>
      <w:r>
        <w:rPr>
          <w:spacing w:val="-7"/>
          <w:sz w:val="18"/>
        </w:rPr>
        <w:t xml:space="preserve"> </w:t>
      </w:r>
      <w:r>
        <w:rPr>
          <w:sz w:val="18"/>
        </w:rPr>
        <w:t>contrações</w:t>
      </w:r>
      <w:r>
        <w:rPr>
          <w:spacing w:val="-6"/>
          <w:sz w:val="18"/>
        </w:rPr>
        <w:t xml:space="preserve"> </w:t>
      </w:r>
      <w:r>
        <w:rPr>
          <w:sz w:val="18"/>
        </w:rPr>
        <w:t>dos</w:t>
      </w:r>
      <w:r>
        <w:rPr>
          <w:spacing w:val="-7"/>
          <w:sz w:val="18"/>
        </w:rPr>
        <w:t xml:space="preserve"> </w:t>
      </w:r>
      <w:r>
        <w:rPr>
          <w:sz w:val="18"/>
        </w:rPr>
        <w:t>materiais</w:t>
      </w:r>
      <w:r>
        <w:rPr>
          <w:spacing w:val="-6"/>
          <w:sz w:val="18"/>
        </w:rPr>
        <w:t xml:space="preserve"> </w:t>
      </w:r>
      <w:r>
        <w:rPr>
          <w:sz w:val="18"/>
        </w:rPr>
        <w:t>devem</w:t>
      </w:r>
      <w:r>
        <w:rPr>
          <w:spacing w:val="-4"/>
          <w:sz w:val="18"/>
        </w:rPr>
        <w:t xml:space="preserve"> </w:t>
      </w:r>
      <w:r>
        <w:rPr>
          <w:sz w:val="18"/>
        </w:rPr>
        <w:t>ser dimensionadas de modo a atender as tolerâncias acima.</w:t>
      </w:r>
    </w:p>
    <w:p w14:paraId="2F868C94" w14:textId="77777777" w:rsidR="008F7BCE" w:rsidRDefault="00AA36A5">
      <w:pPr>
        <w:spacing w:before="57"/>
        <w:ind w:left="713" w:right="655"/>
        <w:rPr>
          <w:sz w:val="18"/>
        </w:rPr>
      </w:pPr>
      <w:r>
        <w:rPr>
          <w:b/>
          <w:sz w:val="18"/>
        </w:rPr>
        <w:t>NOTA</w:t>
      </w:r>
      <w:r>
        <w:rPr>
          <w:b/>
          <w:spacing w:val="-6"/>
          <w:sz w:val="18"/>
        </w:rPr>
        <w:t xml:space="preserve"> </w:t>
      </w:r>
      <w:r>
        <w:rPr>
          <w:b/>
          <w:sz w:val="18"/>
        </w:rPr>
        <w:t>12:</w:t>
      </w:r>
      <w:r>
        <w:rPr>
          <w:b/>
          <w:spacing w:val="-4"/>
          <w:sz w:val="18"/>
        </w:rPr>
        <w:t xml:space="preserve"> </w:t>
      </w:r>
      <w:r>
        <w:rPr>
          <w:sz w:val="18"/>
        </w:rPr>
        <w:t>Na</w:t>
      </w:r>
      <w:r>
        <w:rPr>
          <w:spacing w:val="-5"/>
          <w:sz w:val="18"/>
        </w:rPr>
        <w:t xml:space="preserve"> </w:t>
      </w:r>
      <w:r>
        <w:rPr>
          <w:sz w:val="18"/>
        </w:rPr>
        <w:t>produção,</w:t>
      </w:r>
      <w:r>
        <w:rPr>
          <w:spacing w:val="-3"/>
          <w:sz w:val="18"/>
        </w:rPr>
        <w:t xml:space="preserve"> </w:t>
      </w:r>
      <w:r>
        <w:rPr>
          <w:sz w:val="18"/>
        </w:rPr>
        <w:t>de</w:t>
      </w:r>
      <w:r>
        <w:rPr>
          <w:spacing w:val="-6"/>
          <w:sz w:val="18"/>
        </w:rPr>
        <w:t xml:space="preserve"> </w:t>
      </w:r>
      <w:r>
        <w:rPr>
          <w:sz w:val="18"/>
        </w:rPr>
        <w:t>modo</w:t>
      </w:r>
      <w:r>
        <w:rPr>
          <w:spacing w:val="-3"/>
          <w:sz w:val="18"/>
        </w:rPr>
        <w:t xml:space="preserve"> </w:t>
      </w:r>
      <w:r>
        <w:rPr>
          <w:sz w:val="18"/>
        </w:rPr>
        <w:t>a</w:t>
      </w:r>
      <w:r>
        <w:rPr>
          <w:spacing w:val="-5"/>
          <w:sz w:val="18"/>
        </w:rPr>
        <w:t xml:space="preserve"> </w:t>
      </w:r>
      <w:r>
        <w:rPr>
          <w:sz w:val="18"/>
        </w:rPr>
        <w:t>atender</w:t>
      </w:r>
      <w:r>
        <w:rPr>
          <w:spacing w:val="-5"/>
          <w:sz w:val="18"/>
        </w:rPr>
        <w:t xml:space="preserve"> </w:t>
      </w:r>
      <w:r>
        <w:rPr>
          <w:sz w:val="18"/>
        </w:rPr>
        <w:t>as</w:t>
      </w:r>
      <w:r>
        <w:rPr>
          <w:spacing w:val="-6"/>
          <w:sz w:val="18"/>
        </w:rPr>
        <w:t xml:space="preserve"> </w:t>
      </w:r>
      <w:r>
        <w:rPr>
          <w:sz w:val="18"/>
        </w:rPr>
        <w:t>tolerâncias</w:t>
      </w:r>
      <w:r>
        <w:rPr>
          <w:spacing w:val="-4"/>
          <w:sz w:val="18"/>
        </w:rPr>
        <w:t xml:space="preserve"> </w:t>
      </w:r>
      <w:r>
        <w:rPr>
          <w:sz w:val="18"/>
        </w:rPr>
        <w:t>acima,</w:t>
      </w:r>
      <w:r>
        <w:rPr>
          <w:spacing w:val="-4"/>
          <w:sz w:val="18"/>
        </w:rPr>
        <w:t xml:space="preserve"> </w:t>
      </w:r>
      <w:r>
        <w:rPr>
          <w:sz w:val="18"/>
        </w:rPr>
        <w:t>considerar</w:t>
      </w:r>
      <w:r>
        <w:rPr>
          <w:spacing w:val="-5"/>
          <w:sz w:val="18"/>
        </w:rPr>
        <w:t xml:space="preserve"> </w:t>
      </w:r>
      <w:r>
        <w:rPr>
          <w:sz w:val="18"/>
        </w:rPr>
        <w:t>as</w:t>
      </w:r>
      <w:r>
        <w:rPr>
          <w:spacing w:val="-6"/>
          <w:sz w:val="18"/>
        </w:rPr>
        <w:t xml:space="preserve"> </w:t>
      </w:r>
      <w:r>
        <w:rPr>
          <w:sz w:val="18"/>
        </w:rPr>
        <w:t>tolerâncias</w:t>
      </w:r>
      <w:r>
        <w:rPr>
          <w:spacing w:val="-3"/>
          <w:sz w:val="18"/>
        </w:rPr>
        <w:t xml:space="preserve"> </w:t>
      </w:r>
      <w:r>
        <w:rPr>
          <w:sz w:val="18"/>
        </w:rPr>
        <w:t>normativas</w:t>
      </w:r>
      <w:r>
        <w:rPr>
          <w:spacing w:val="-5"/>
          <w:sz w:val="18"/>
        </w:rPr>
        <w:t xml:space="preserve"> </w:t>
      </w:r>
      <w:r>
        <w:rPr>
          <w:sz w:val="18"/>
        </w:rPr>
        <w:t>de</w:t>
      </w:r>
      <w:r>
        <w:rPr>
          <w:spacing w:val="-6"/>
          <w:sz w:val="18"/>
        </w:rPr>
        <w:t xml:space="preserve"> </w:t>
      </w:r>
      <w:r>
        <w:rPr>
          <w:sz w:val="18"/>
        </w:rPr>
        <w:t>fabricação</w:t>
      </w:r>
      <w:r>
        <w:rPr>
          <w:spacing w:val="-4"/>
          <w:sz w:val="18"/>
        </w:rPr>
        <w:t xml:space="preserve"> </w:t>
      </w:r>
      <w:r>
        <w:rPr>
          <w:sz w:val="18"/>
        </w:rPr>
        <w:t>para</w:t>
      </w:r>
      <w:r>
        <w:rPr>
          <w:spacing w:val="-5"/>
          <w:sz w:val="18"/>
        </w:rPr>
        <w:t xml:space="preserve"> </w:t>
      </w:r>
      <w:r>
        <w:rPr>
          <w:sz w:val="18"/>
        </w:rPr>
        <w:t>os seguintes materiais: laminado fenol melamínico, tubos de aço carbono laminado a frio.</w:t>
      </w:r>
    </w:p>
    <w:p w14:paraId="57CBE63A" w14:textId="77777777" w:rsidR="008F7BCE" w:rsidRDefault="008F7BCE">
      <w:pPr>
        <w:pStyle w:val="Corpodetexto"/>
        <w:rPr>
          <w:sz w:val="18"/>
        </w:rPr>
      </w:pPr>
    </w:p>
    <w:p w14:paraId="444C1E74" w14:textId="77777777" w:rsidR="008F7BCE" w:rsidRDefault="008F7BCE">
      <w:pPr>
        <w:pStyle w:val="Corpodetexto"/>
        <w:spacing w:before="10"/>
        <w:rPr>
          <w:sz w:val="18"/>
        </w:rPr>
      </w:pPr>
    </w:p>
    <w:p w14:paraId="37392ABF" w14:textId="77777777" w:rsidR="008F7BCE" w:rsidRDefault="00AA36A5">
      <w:pPr>
        <w:pStyle w:val="Ttulo3"/>
        <w:numPr>
          <w:ilvl w:val="0"/>
          <w:numId w:val="24"/>
        </w:numPr>
        <w:tabs>
          <w:tab w:val="left" w:pos="706"/>
        </w:tabs>
        <w:ind w:left="706" w:hanging="423"/>
        <w:jc w:val="left"/>
      </w:pPr>
      <w:r>
        <w:t>IDENTIFICAÇÃO</w:t>
      </w:r>
      <w:r>
        <w:rPr>
          <w:spacing w:val="-11"/>
        </w:rPr>
        <w:t xml:space="preserve"> </w:t>
      </w:r>
      <w:r>
        <w:t>DO</w:t>
      </w:r>
      <w:r>
        <w:rPr>
          <w:spacing w:val="-9"/>
        </w:rPr>
        <w:t xml:space="preserve"> </w:t>
      </w:r>
      <w:r>
        <w:rPr>
          <w:spacing w:val="-2"/>
        </w:rPr>
        <w:t>FORNECEDOR</w:t>
      </w:r>
    </w:p>
    <w:p w14:paraId="2729BCBA" w14:textId="77777777" w:rsidR="008F7BCE" w:rsidRDefault="00AA36A5">
      <w:pPr>
        <w:pStyle w:val="PargrafodaLista"/>
        <w:numPr>
          <w:ilvl w:val="1"/>
          <w:numId w:val="24"/>
        </w:numPr>
        <w:tabs>
          <w:tab w:val="left" w:pos="1275"/>
          <w:tab w:val="left" w:pos="1277"/>
        </w:tabs>
        <w:spacing w:before="1"/>
        <w:ind w:right="552"/>
      </w:pPr>
      <w:r>
        <w:t>Etiqueta</w:t>
      </w:r>
      <w:r>
        <w:rPr>
          <w:spacing w:val="-5"/>
        </w:rPr>
        <w:t xml:space="preserve"> </w:t>
      </w:r>
      <w:r>
        <w:t>autoadesiva</w:t>
      </w:r>
      <w:r>
        <w:rPr>
          <w:spacing w:val="-11"/>
        </w:rPr>
        <w:t xml:space="preserve"> </w:t>
      </w:r>
      <w:r>
        <w:t>vinílica</w:t>
      </w:r>
      <w:r>
        <w:rPr>
          <w:spacing w:val="-5"/>
        </w:rPr>
        <w:t xml:space="preserve"> </w:t>
      </w:r>
      <w:r>
        <w:t>ou</w:t>
      </w:r>
      <w:r>
        <w:rPr>
          <w:spacing w:val="-8"/>
        </w:rPr>
        <w:t xml:space="preserve"> </w:t>
      </w:r>
      <w:r>
        <w:t>de</w:t>
      </w:r>
      <w:r>
        <w:rPr>
          <w:spacing w:val="-7"/>
        </w:rPr>
        <w:t xml:space="preserve"> </w:t>
      </w:r>
      <w:r>
        <w:t>alumínio</w:t>
      </w:r>
      <w:r>
        <w:rPr>
          <w:spacing w:val="-5"/>
        </w:rPr>
        <w:t xml:space="preserve"> </w:t>
      </w:r>
      <w:r>
        <w:t>com</w:t>
      </w:r>
      <w:r>
        <w:rPr>
          <w:spacing w:val="-4"/>
        </w:rPr>
        <w:t xml:space="preserve"> </w:t>
      </w:r>
      <w:r>
        <w:t>informações</w:t>
      </w:r>
      <w:r>
        <w:rPr>
          <w:spacing w:val="-9"/>
        </w:rPr>
        <w:t xml:space="preserve"> </w:t>
      </w:r>
      <w:r>
        <w:t>impressas</w:t>
      </w:r>
      <w:r>
        <w:rPr>
          <w:spacing w:val="-4"/>
        </w:rPr>
        <w:t xml:space="preserve"> </w:t>
      </w:r>
      <w:r>
        <w:t>de</w:t>
      </w:r>
      <w:r>
        <w:rPr>
          <w:spacing w:val="-5"/>
        </w:rPr>
        <w:t xml:space="preserve"> </w:t>
      </w:r>
      <w:r>
        <w:t>forma</w:t>
      </w:r>
      <w:r>
        <w:rPr>
          <w:spacing w:val="-5"/>
        </w:rPr>
        <w:t xml:space="preserve"> </w:t>
      </w:r>
      <w:r>
        <w:t>permanente,</w:t>
      </w:r>
      <w:r>
        <w:rPr>
          <w:spacing w:val="-9"/>
        </w:rPr>
        <w:t xml:space="preserve"> </w:t>
      </w:r>
      <w:r>
        <w:t>do tamanho mínimo de 80mm x 40mm, a ser fixada parte inferior do tampo e do assento, contendo:</w:t>
      </w:r>
    </w:p>
    <w:p w14:paraId="0739EF29" w14:textId="77777777" w:rsidR="008F7BCE" w:rsidRDefault="00AA36A5">
      <w:pPr>
        <w:pStyle w:val="PargrafodaLista"/>
        <w:numPr>
          <w:ilvl w:val="0"/>
          <w:numId w:val="22"/>
        </w:numPr>
        <w:tabs>
          <w:tab w:val="left" w:pos="1622"/>
        </w:tabs>
        <w:ind w:left="1622" w:hanging="274"/>
      </w:pPr>
      <w:r>
        <w:t>Nome</w:t>
      </w:r>
      <w:r>
        <w:rPr>
          <w:spacing w:val="-3"/>
        </w:rPr>
        <w:t xml:space="preserve"> </w:t>
      </w:r>
      <w:r>
        <w:t>do</w:t>
      </w:r>
      <w:r>
        <w:rPr>
          <w:spacing w:val="-1"/>
        </w:rPr>
        <w:t xml:space="preserve"> </w:t>
      </w:r>
      <w:r>
        <w:rPr>
          <w:spacing w:val="-2"/>
        </w:rPr>
        <w:t>fornecedor;</w:t>
      </w:r>
    </w:p>
    <w:p w14:paraId="5498A53A" w14:textId="77777777" w:rsidR="008F7BCE" w:rsidRDefault="00AA36A5">
      <w:pPr>
        <w:pStyle w:val="PargrafodaLista"/>
        <w:numPr>
          <w:ilvl w:val="0"/>
          <w:numId w:val="22"/>
        </w:numPr>
        <w:tabs>
          <w:tab w:val="left" w:pos="1623"/>
        </w:tabs>
        <w:ind w:left="1623" w:hanging="275"/>
      </w:pPr>
      <w:r>
        <w:t>Nome</w:t>
      </w:r>
      <w:r>
        <w:rPr>
          <w:spacing w:val="-3"/>
        </w:rPr>
        <w:t xml:space="preserve"> </w:t>
      </w:r>
      <w:r>
        <w:t>do</w:t>
      </w:r>
      <w:r>
        <w:rPr>
          <w:spacing w:val="-1"/>
        </w:rPr>
        <w:t xml:space="preserve"> </w:t>
      </w:r>
      <w:r>
        <w:rPr>
          <w:spacing w:val="-2"/>
        </w:rPr>
        <w:t>fabricante;</w:t>
      </w:r>
    </w:p>
    <w:p w14:paraId="7F0777C9" w14:textId="77777777" w:rsidR="008F7BCE" w:rsidRDefault="00AA36A5">
      <w:pPr>
        <w:pStyle w:val="PargrafodaLista"/>
        <w:numPr>
          <w:ilvl w:val="0"/>
          <w:numId w:val="22"/>
        </w:numPr>
        <w:tabs>
          <w:tab w:val="left" w:pos="1625"/>
        </w:tabs>
        <w:spacing w:before="5" w:line="267" w:lineRule="exact"/>
        <w:ind w:hanging="277"/>
      </w:pPr>
      <w:r>
        <w:t>Logotipo</w:t>
      </w:r>
      <w:r>
        <w:rPr>
          <w:spacing w:val="-8"/>
        </w:rPr>
        <w:t xml:space="preserve"> </w:t>
      </w:r>
      <w:r>
        <w:t>do</w:t>
      </w:r>
      <w:r>
        <w:rPr>
          <w:spacing w:val="-4"/>
        </w:rPr>
        <w:t xml:space="preserve"> </w:t>
      </w:r>
      <w:r>
        <w:rPr>
          <w:spacing w:val="-2"/>
        </w:rPr>
        <w:t>fabricante;</w:t>
      </w:r>
    </w:p>
    <w:p w14:paraId="5C8B526E" w14:textId="77777777" w:rsidR="008F7BCE" w:rsidRDefault="00AA36A5">
      <w:pPr>
        <w:pStyle w:val="PargrafodaLista"/>
        <w:numPr>
          <w:ilvl w:val="0"/>
          <w:numId w:val="22"/>
        </w:numPr>
        <w:tabs>
          <w:tab w:val="left" w:pos="1623"/>
        </w:tabs>
        <w:spacing w:line="264" w:lineRule="exact"/>
        <w:ind w:left="1623" w:hanging="275"/>
      </w:pPr>
      <w:r>
        <w:rPr>
          <w:spacing w:val="-2"/>
        </w:rPr>
        <w:t>Endereço/telefone</w:t>
      </w:r>
      <w:r>
        <w:rPr>
          <w:spacing w:val="7"/>
        </w:rPr>
        <w:t xml:space="preserve"> </w:t>
      </w:r>
      <w:r>
        <w:rPr>
          <w:spacing w:val="-2"/>
        </w:rPr>
        <w:t>do</w:t>
      </w:r>
      <w:r>
        <w:rPr>
          <w:spacing w:val="6"/>
        </w:rPr>
        <w:t xml:space="preserve"> </w:t>
      </w:r>
      <w:r>
        <w:rPr>
          <w:spacing w:val="-2"/>
        </w:rPr>
        <w:t>fornecedor;</w:t>
      </w:r>
    </w:p>
    <w:p w14:paraId="67E61BE7" w14:textId="77777777" w:rsidR="008F7BCE" w:rsidRDefault="00AA36A5">
      <w:pPr>
        <w:pStyle w:val="PargrafodaLista"/>
        <w:numPr>
          <w:ilvl w:val="0"/>
          <w:numId w:val="22"/>
        </w:numPr>
        <w:tabs>
          <w:tab w:val="left" w:pos="1623"/>
        </w:tabs>
        <w:spacing w:line="265" w:lineRule="exact"/>
        <w:ind w:left="1623" w:hanging="275"/>
      </w:pPr>
      <w:r>
        <w:t>Data</w:t>
      </w:r>
      <w:r>
        <w:rPr>
          <w:spacing w:val="-8"/>
        </w:rPr>
        <w:t xml:space="preserve"> </w:t>
      </w:r>
      <w:r>
        <w:t>de</w:t>
      </w:r>
      <w:r>
        <w:rPr>
          <w:spacing w:val="-6"/>
        </w:rPr>
        <w:t xml:space="preserve"> </w:t>
      </w:r>
      <w:r>
        <w:t>fabricação</w:t>
      </w:r>
      <w:r>
        <w:rPr>
          <w:spacing w:val="-7"/>
        </w:rPr>
        <w:t xml:space="preserve"> </w:t>
      </w:r>
      <w:r>
        <w:rPr>
          <w:spacing w:val="-2"/>
        </w:rPr>
        <w:t>(mês/ano);</w:t>
      </w:r>
    </w:p>
    <w:p w14:paraId="01C953E0" w14:textId="77777777" w:rsidR="008F7BCE" w:rsidRDefault="00AA36A5">
      <w:pPr>
        <w:pStyle w:val="PargrafodaLista"/>
        <w:numPr>
          <w:ilvl w:val="0"/>
          <w:numId w:val="22"/>
        </w:numPr>
        <w:tabs>
          <w:tab w:val="left" w:pos="1622"/>
        </w:tabs>
        <w:spacing w:before="1"/>
        <w:ind w:left="1622" w:hanging="274"/>
      </w:pPr>
      <w:r>
        <w:t>Código</w:t>
      </w:r>
      <w:r>
        <w:rPr>
          <w:spacing w:val="-5"/>
        </w:rPr>
        <w:t xml:space="preserve"> </w:t>
      </w:r>
      <w:r>
        <w:t>do</w:t>
      </w:r>
      <w:r>
        <w:rPr>
          <w:spacing w:val="-4"/>
        </w:rPr>
        <w:t xml:space="preserve"> </w:t>
      </w:r>
      <w:r>
        <w:rPr>
          <w:spacing w:val="-2"/>
        </w:rPr>
        <w:t>produto;</w:t>
      </w:r>
    </w:p>
    <w:p w14:paraId="23A35B85" w14:textId="77777777" w:rsidR="008F7BCE" w:rsidRDefault="00AA36A5">
      <w:pPr>
        <w:pStyle w:val="PargrafodaLista"/>
        <w:numPr>
          <w:ilvl w:val="0"/>
          <w:numId w:val="22"/>
        </w:numPr>
        <w:tabs>
          <w:tab w:val="left" w:pos="1623"/>
        </w:tabs>
        <w:ind w:left="1623" w:hanging="275"/>
      </w:pPr>
      <w:r>
        <w:t>Garantia</w:t>
      </w:r>
      <w:r>
        <w:rPr>
          <w:spacing w:val="-4"/>
        </w:rPr>
        <w:t xml:space="preserve"> </w:t>
      </w:r>
      <w:r>
        <w:t>de</w:t>
      </w:r>
      <w:r>
        <w:rPr>
          <w:spacing w:val="-8"/>
        </w:rPr>
        <w:t xml:space="preserve"> </w:t>
      </w:r>
      <w:r>
        <w:t>24</w:t>
      </w:r>
      <w:r>
        <w:rPr>
          <w:spacing w:val="-8"/>
        </w:rPr>
        <w:t xml:space="preserve"> </w:t>
      </w:r>
      <w:r>
        <w:t>meses</w:t>
      </w:r>
      <w:r>
        <w:rPr>
          <w:spacing w:val="-2"/>
        </w:rPr>
        <w:t xml:space="preserve"> </w:t>
      </w:r>
      <w:r>
        <w:t>após</w:t>
      </w:r>
      <w:r>
        <w:rPr>
          <w:spacing w:val="-9"/>
        </w:rPr>
        <w:t xml:space="preserve"> </w:t>
      </w:r>
      <w:r>
        <w:t>a</w:t>
      </w:r>
      <w:r>
        <w:rPr>
          <w:spacing w:val="-4"/>
        </w:rPr>
        <w:t xml:space="preserve"> </w:t>
      </w:r>
      <w:r>
        <w:t>data</w:t>
      </w:r>
      <w:r>
        <w:rPr>
          <w:spacing w:val="-4"/>
        </w:rPr>
        <w:t xml:space="preserve"> </w:t>
      </w:r>
      <w:r>
        <w:t>da</w:t>
      </w:r>
      <w:r>
        <w:rPr>
          <w:spacing w:val="-5"/>
        </w:rPr>
        <w:t xml:space="preserve"> </w:t>
      </w:r>
      <w:r>
        <w:rPr>
          <w:spacing w:val="-2"/>
        </w:rPr>
        <w:t>entrega.</w:t>
      </w:r>
    </w:p>
    <w:p w14:paraId="4CFAB810" w14:textId="77777777" w:rsidR="008F7BCE" w:rsidRDefault="00AA36A5">
      <w:pPr>
        <w:spacing w:before="65"/>
        <w:ind w:left="713" w:right="898"/>
        <w:rPr>
          <w:sz w:val="18"/>
        </w:rPr>
      </w:pPr>
      <w:r>
        <w:rPr>
          <w:b/>
          <w:sz w:val="18"/>
        </w:rPr>
        <w:t>NOTA</w:t>
      </w:r>
      <w:r>
        <w:rPr>
          <w:b/>
          <w:spacing w:val="-7"/>
          <w:sz w:val="18"/>
        </w:rPr>
        <w:t xml:space="preserve"> </w:t>
      </w:r>
      <w:r>
        <w:rPr>
          <w:b/>
          <w:sz w:val="18"/>
        </w:rPr>
        <w:t>13:</w:t>
      </w:r>
      <w:r>
        <w:rPr>
          <w:b/>
          <w:spacing w:val="-5"/>
          <w:sz w:val="18"/>
        </w:rPr>
        <w:t xml:space="preserve"> </w:t>
      </w:r>
      <w:r>
        <w:rPr>
          <w:sz w:val="18"/>
        </w:rPr>
        <w:t>A</w:t>
      </w:r>
      <w:r>
        <w:rPr>
          <w:spacing w:val="-7"/>
          <w:sz w:val="18"/>
        </w:rPr>
        <w:t xml:space="preserve"> </w:t>
      </w:r>
      <w:r>
        <w:rPr>
          <w:sz w:val="18"/>
        </w:rPr>
        <w:t>amostra</w:t>
      </w:r>
      <w:r>
        <w:rPr>
          <w:spacing w:val="-5"/>
          <w:sz w:val="18"/>
        </w:rPr>
        <w:t xml:space="preserve"> </w:t>
      </w:r>
      <w:r>
        <w:rPr>
          <w:sz w:val="18"/>
        </w:rPr>
        <w:t>do</w:t>
      </w:r>
      <w:r>
        <w:rPr>
          <w:spacing w:val="-4"/>
          <w:sz w:val="18"/>
        </w:rPr>
        <w:t xml:space="preserve"> </w:t>
      </w:r>
      <w:r>
        <w:rPr>
          <w:sz w:val="18"/>
        </w:rPr>
        <w:t>conjunto</w:t>
      </w:r>
      <w:r>
        <w:rPr>
          <w:spacing w:val="-2"/>
          <w:sz w:val="18"/>
        </w:rPr>
        <w:t xml:space="preserve"> </w:t>
      </w:r>
      <w:r>
        <w:rPr>
          <w:sz w:val="18"/>
        </w:rPr>
        <w:t>deve</w:t>
      </w:r>
      <w:r>
        <w:rPr>
          <w:spacing w:val="-6"/>
          <w:sz w:val="18"/>
        </w:rPr>
        <w:t xml:space="preserve"> </w:t>
      </w:r>
      <w:r>
        <w:rPr>
          <w:sz w:val="18"/>
        </w:rPr>
        <w:t>ser</w:t>
      </w:r>
      <w:r>
        <w:rPr>
          <w:spacing w:val="-6"/>
          <w:sz w:val="18"/>
        </w:rPr>
        <w:t xml:space="preserve"> </w:t>
      </w:r>
      <w:r>
        <w:rPr>
          <w:sz w:val="18"/>
        </w:rPr>
        <w:t>apresentada</w:t>
      </w:r>
      <w:r>
        <w:rPr>
          <w:spacing w:val="-5"/>
          <w:sz w:val="18"/>
        </w:rPr>
        <w:t xml:space="preserve"> </w:t>
      </w:r>
      <w:r>
        <w:rPr>
          <w:sz w:val="18"/>
        </w:rPr>
        <w:t>com</w:t>
      </w:r>
      <w:r>
        <w:rPr>
          <w:spacing w:val="-5"/>
          <w:sz w:val="18"/>
        </w:rPr>
        <w:t xml:space="preserve"> </w:t>
      </w:r>
      <w:r>
        <w:rPr>
          <w:sz w:val="18"/>
        </w:rPr>
        <w:t>as</w:t>
      </w:r>
      <w:r>
        <w:rPr>
          <w:spacing w:val="-7"/>
          <w:sz w:val="18"/>
        </w:rPr>
        <w:t xml:space="preserve"> </w:t>
      </w:r>
      <w:r>
        <w:rPr>
          <w:sz w:val="18"/>
        </w:rPr>
        <w:t>etiquetas</w:t>
      </w:r>
      <w:r>
        <w:rPr>
          <w:spacing w:val="-7"/>
          <w:sz w:val="18"/>
        </w:rPr>
        <w:t xml:space="preserve"> </w:t>
      </w:r>
      <w:r>
        <w:rPr>
          <w:sz w:val="18"/>
        </w:rPr>
        <w:t>a</w:t>
      </w:r>
      <w:r>
        <w:rPr>
          <w:spacing w:val="-6"/>
          <w:sz w:val="18"/>
        </w:rPr>
        <w:t xml:space="preserve"> </w:t>
      </w:r>
      <w:r>
        <w:rPr>
          <w:sz w:val="18"/>
        </w:rPr>
        <w:t>serem</w:t>
      </w:r>
      <w:r>
        <w:rPr>
          <w:spacing w:val="-3"/>
          <w:sz w:val="18"/>
        </w:rPr>
        <w:t xml:space="preserve"> </w:t>
      </w:r>
      <w:r>
        <w:rPr>
          <w:sz w:val="18"/>
        </w:rPr>
        <w:t>utilizadas</w:t>
      </w:r>
      <w:r>
        <w:rPr>
          <w:spacing w:val="-5"/>
          <w:sz w:val="18"/>
        </w:rPr>
        <w:t xml:space="preserve"> </w:t>
      </w:r>
      <w:r>
        <w:rPr>
          <w:sz w:val="18"/>
        </w:rPr>
        <w:t>no</w:t>
      </w:r>
      <w:r>
        <w:rPr>
          <w:spacing w:val="-5"/>
          <w:sz w:val="18"/>
        </w:rPr>
        <w:t xml:space="preserve"> </w:t>
      </w:r>
      <w:r>
        <w:rPr>
          <w:sz w:val="18"/>
        </w:rPr>
        <w:t>fornecimento</w:t>
      </w:r>
      <w:r>
        <w:rPr>
          <w:spacing w:val="-4"/>
          <w:sz w:val="18"/>
        </w:rPr>
        <w:t xml:space="preserve"> </w:t>
      </w:r>
      <w:r>
        <w:rPr>
          <w:sz w:val="18"/>
        </w:rPr>
        <w:t>dos</w:t>
      </w:r>
      <w:r>
        <w:rPr>
          <w:spacing w:val="-6"/>
          <w:sz w:val="18"/>
        </w:rPr>
        <w:t xml:space="preserve"> </w:t>
      </w:r>
      <w:r>
        <w:rPr>
          <w:sz w:val="18"/>
        </w:rPr>
        <w:t>lotes, fixadas nos locais definidos.</w:t>
      </w:r>
    </w:p>
    <w:p w14:paraId="497417E0" w14:textId="77777777" w:rsidR="008F7BCE" w:rsidRDefault="008F7BCE">
      <w:pPr>
        <w:pStyle w:val="Corpodetexto"/>
        <w:spacing w:before="44"/>
        <w:rPr>
          <w:sz w:val="18"/>
        </w:rPr>
      </w:pPr>
    </w:p>
    <w:p w14:paraId="05C4D2F5" w14:textId="77777777" w:rsidR="008F7BCE" w:rsidRDefault="00AA36A5">
      <w:pPr>
        <w:pStyle w:val="Ttulo3"/>
        <w:numPr>
          <w:ilvl w:val="0"/>
          <w:numId w:val="24"/>
        </w:numPr>
        <w:tabs>
          <w:tab w:val="left" w:pos="706"/>
        </w:tabs>
        <w:ind w:left="706" w:hanging="423"/>
        <w:jc w:val="left"/>
      </w:pPr>
      <w:r>
        <w:rPr>
          <w:spacing w:val="-2"/>
        </w:rPr>
        <w:t>EMBALAGEM</w:t>
      </w:r>
    </w:p>
    <w:p w14:paraId="6ADDA7AA" w14:textId="77777777" w:rsidR="008F7BCE" w:rsidRDefault="00AA36A5">
      <w:pPr>
        <w:pStyle w:val="PargrafodaLista"/>
        <w:numPr>
          <w:ilvl w:val="1"/>
          <w:numId w:val="24"/>
        </w:numPr>
        <w:tabs>
          <w:tab w:val="left" w:pos="1275"/>
        </w:tabs>
        <w:spacing w:before="61"/>
        <w:ind w:left="1275" w:hanging="565"/>
      </w:pPr>
      <w:r>
        <w:rPr>
          <w:spacing w:val="-2"/>
        </w:rPr>
        <w:t>Mesa:</w:t>
      </w:r>
    </w:p>
    <w:p w14:paraId="54761A78" w14:textId="77777777" w:rsidR="008F7BCE" w:rsidRDefault="00AA36A5">
      <w:pPr>
        <w:pStyle w:val="PargrafodaLista"/>
        <w:numPr>
          <w:ilvl w:val="2"/>
          <w:numId w:val="24"/>
        </w:numPr>
        <w:tabs>
          <w:tab w:val="left" w:pos="1980"/>
          <w:tab w:val="left" w:pos="1987"/>
        </w:tabs>
        <w:spacing w:before="57"/>
        <w:ind w:right="681" w:hanging="708"/>
      </w:pPr>
      <w:r>
        <w:t>Recobrir</w:t>
      </w:r>
      <w:r>
        <w:rPr>
          <w:spacing w:val="-1"/>
        </w:rPr>
        <w:t xml:space="preserve"> </w:t>
      </w:r>
      <w:r>
        <w:t>cada</w:t>
      </w:r>
      <w:r>
        <w:rPr>
          <w:spacing w:val="-3"/>
        </w:rPr>
        <w:t xml:space="preserve"> </w:t>
      </w:r>
      <w:r>
        <w:t>tampo com</w:t>
      </w:r>
      <w:r>
        <w:rPr>
          <w:spacing w:val="-4"/>
        </w:rPr>
        <w:t xml:space="preserve"> </w:t>
      </w:r>
      <w:r>
        <w:t>papelão</w:t>
      </w:r>
      <w:r>
        <w:rPr>
          <w:spacing w:val="-1"/>
        </w:rPr>
        <w:t xml:space="preserve"> </w:t>
      </w:r>
      <w:r>
        <w:t>ondulado,</w:t>
      </w:r>
      <w:r>
        <w:rPr>
          <w:spacing w:val="-4"/>
        </w:rPr>
        <w:t xml:space="preserve"> </w:t>
      </w:r>
      <w:r>
        <w:t>manta</w:t>
      </w:r>
      <w:r>
        <w:rPr>
          <w:spacing w:val="-6"/>
        </w:rPr>
        <w:t xml:space="preserve"> </w:t>
      </w:r>
      <w:r>
        <w:t>de polietileno</w:t>
      </w:r>
      <w:r>
        <w:rPr>
          <w:spacing w:val="-1"/>
        </w:rPr>
        <w:t xml:space="preserve"> </w:t>
      </w:r>
      <w:r>
        <w:t>expandido</w:t>
      </w:r>
      <w:r>
        <w:rPr>
          <w:spacing w:val="-1"/>
        </w:rPr>
        <w:t xml:space="preserve"> </w:t>
      </w:r>
      <w:r>
        <w:t>ou</w:t>
      </w:r>
      <w:r>
        <w:rPr>
          <w:spacing w:val="-1"/>
        </w:rPr>
        <w:t xml:space="preserve"> </w:t>
      </w:r>
      <w:r>
        <w:t>plástico bolha,</w:t>
      </w:r>
      <w:r>
        <w:rPr>
          <w:spacing w:val="-12"/>
        </w:rPr>
        <w:t xml:space="preserve"> </w:t>
      </w:r>
      <w:r>
        <w:t>de</w:t>
      </w:r>
      <w:r>
        <w:rPr>
          <w:spacing w:val="-10"/>
        </w:rPr>
        <w:t xml:space="preserve"> </w:t>
      </w:r>
      <w:r>
        <w:t>gramatura</w:t>
      </w:r>
      <w:r>
        <w:rPr>
          <w:spacing w:val="-12"/>
        </w:rPr>
        <w:t xml:space="preserve"> </w:t>
      </w:r>
      <w:r>
        <w:t>adequada</w:t>
      </w:r>
      <w:r>
        <w:rPr>
          <w:spacing w:val="-13"/>
        </w:rPr>
        <w:t xml:space="preserve"> </w:t>
      </w:r>
      <w:r>
        <w:t>às</w:t>
      </w:r>
      <w:r>
        <w:rPr>
          <w:spacing w:val="-11"/>
        </w:rPr>
        <w:t xml:space="preserve"> </w:t>
      </w:r>
      <w:r>
        <w:t>características</w:t>
      </w:r>
      <w:r>
        <w:rPr>
          <w:spacing w:val="-12"/>
        </w:rPr>
        <w:t xml:space="preserve"> </w:t>
      </w:r>
      <w:r>
        <w:t>do</w:t>
      </w:r>
      <w:r>
        <w:rPr>
          <w:spacing w:val="-10"/>
        </w:rPr>
        <w:t xml:space="preserve"> </w:t>
      </w:r>
      <w:r>
        <w:t>produto,</w:t>
      </w:r>
      <w:r>
        <w:rPr>
          <w:spacing w:val="-12"/>
        </w:rPr>
        <w:t xml:space="preserve"> </w:t>
      </w:r>
      <w:r>
        <w:t>dobrando</w:t>
      </w:r>
      <w:r>
        <w:rPr>
          <w:spacing w:val="-10"/>
        </w:rPr>
        <w:t xml:space="preserve"> </w:t>
      </w:r>
      <w:r>
        <w:t>a</w:t>
      </w:r>
      <w:r>
        <w:rPr>
          <w:spacing w:val="-13"/>
        </w:rPr>
        <w:t xml:space="preserve"> </w:t>
      </w:r>
      <w:r>
        <w:t>parte</w:t>
      </w:r>
      <w:r>
        <w:rPr>
          <w:spacing w:val="-9"/>
        </w:rPr>
        <w:t xml:space="preserve"> </w:t>
      </w:r>
      <w:r>
        <w:t>excedente e fixando com cordões de sisal, ráfia ou fitilho de polipropileno;</w:t>
      </w:r>
    </w:p>
    <w:p w14:paraId="51E25538" w14:textId="77777777" w:rsidR="008F7BCE" w:rsidRDefault="00AA36A5">
      <w:pPr>
        <w:pStyle w:val="PargrafodaLista"/>
        <w:numPr>
          <w:ilvl w:val="2"/>
          <w:numId w:val="24"/>
        </w:numPr>
        <w:tabs>
          <w:tab w:val="left" w:pos="1983"/>
        </w:tabs>
        <w:spacing w:before="59"/>
        <w:ind w:left="1983"/>
      </w:pPr>
      <w:r>
        <w:t>Proteger</w:t>
      </w:r>
      <w:r>
        <w:rPr>
          <w:spacing w:val="-15"/>
        </w:rPr>
        <w:t xml:space="preserve"> </w:t>
      </w:r>
      <w:r>
        <w:t>os</w:t>
      </w:r>
      <w:r>
        <w:rPr>
          <w:spacing w:val="-8"/>
        </w:rPr>
        <w:t xml:space="preserve"> </w:t>
      </w:r>
      <w:r>
        <w:t>pés</w:t>
      </w:r>
      <w:r>
        <w:rPr>
          <w:spacing w:val="-7"/>
        </w:rPr>
        <w:t xml:space="preserve"> </w:t>
      </w:r>
      <w:r>
        <w:t>com</w:t>
      </w:r>
      <w:r>
        <w:rPr>
          <w:spacing w:val="-5"/>
        </w:rPr>
        <w:t xml:space="preserve"> </w:t>
      </w:r>
      <w:r>
        <w:t>papel</w:t>
      </w:r>
      <w:r>
        <w:rPr>
          <w:spacing w:val="-11"/>
        </w:rPr>
        <w:t xml:space="preserve"> </w:t>
      </w:r>
      <w:r>
        <w:t>tipo</w:t>
      </w:r>
      <w:r>
        <w:rPr>
          <w:spacing w:val="-5"/>
        </w:rPr>
        <w:t xml:space="preserve"> </w:t>
      </w:r>
      <w:r>
        <w:t>crepe</w:t>
      </w:r>
      <w:r>
        <w:rPr>
          <w:spacing w:val="-4"/>
        </w:rPr>
        <w:t xml:space="preserve"> </w:t>
      </w:r>
      <w:r>
        <w:t>sem</w:t>
      </w:r>
      <w:r>
        <w:rPr>
          <w:spacing w:val="-6"/>
        </w:rPr>
        <w:t xml:space="preserve"> </w:t>
      </w:r>
      <w:r>
        <w:t>goma</w:t>
      </w:r>
      <w:r>
        <w:rPr>
          <w:spacing w:val="-10"/>
        </w:rPr>
        <w:t xml:space="preserve"> </w:t>
      </w:r>
      <w:r>
        <w:t>ou</w:t>
      </w:r>
      <w:r>
        <w:rPr>
          <w:spacing w:val="-6"/>
        </w:rPr>
        <w:t xml:space="preserve"> </w:t>
      </w:r>
      <w:r>
        <w:t>com</w:t>
      </w:r>
      <w:r>
        <w:rPr>
          <w:spacing w:val="-4"/>
        </w:rPr>
        <w:t xml:space="preserve"> </w:t>
      </w:r>
      <w:r>
        <w:t>tubetes</w:t>
      </w:r>
      <w:r>
        <w:rPr>
          <w:spacing w:val="-4"/>
        </w:rPr>
        <w:t xml:space="preserve"> </w:t>
      </w:r>
      <w:r>
        <w:t>de</w:t>
      </w:r>
      <w:r>
        <w:rPr>
          <w:spacing w:val="-19"/>
        </w:rPr>
        <w:t xml:space="preserve"> </w:t>
      </w:r>
      <w:r>
        <w:rPr>
          <w:spacing w:val="-2"/>
        </w:rPr>
        <w:t>espuma.</w:t>
      </w:r>
    </w:p>
    <w:p w14:paraId="72EC2733" w14:textId="77777777" w:rsidR="008F7BCE" w:rsidRDefault="00AA36A5">
      <w:pPr>
        <w:pStyle w:val="PargrafodaLista"/>
        <w:numPr>
          <w:ilvl w:val="1"/>
          <w:numId w:val="24"/>
        </w:numPr>
        <w:tabs>
          <w:tab w:val="left" w:pos="1275"/>
        </w:tabs>
        <w:spacing w:before="63"/>
        <w:ind w:left="1275" w:hanging="565"/>
      </w:pPr>
      <w:r>
        <w:rPr>
          <w:spacing w:val="-2"/>
        </w:rPr>
        <w:t>Cadeira:</w:t>
      </w:r>
    </w:p>
    <w:p w14:paraId="68A8B1E8" w14:textId="77777777" w:rsidR="008F7BCE" w:rsidRDefault="00AA36A5">
      <w:pPr>
        <w:pStyle w:val="PargrafodaLista"/>
        <w:numPr>
          <w:ilvl w:val="2"/>
          <w:numId w:val="24"/>
        </w:numPr>
        <w:tabs>
          <w:tab w:val="left" w:pos="1983"/>
          <w:tab w:val="left" w:pos="1987"/>
        </w:tabs>
        <w:spacing w:before="58"/>
        <w:ind w:right="687" w:hanging="708"/>
      </w:pPr>
      <w:r>
        <w:t>Embalar cada cadeira individualmente, recobrindo assento e encosto com papelão ondulado, plástico bolha ou com elementos de polietileno expandido, de gramatura adequada às características do produto;</w:t>
      </w:r>
    </w:p>
    <w:p w14:paraId="2ABDFE27" w14:textId="77777777" w:rsidR="008F7BCE" w:rsidRDefault="00AA36A5">
      <w:pPr>
        <w:pStyle w:val="PargrafodaLista"/>
        <w:numPr>
          <w:ilvl w:val="2"/>
          <w:numId w:val="24"/>
        </w:numPr>
        <w:tabs>
          <w:tab w:val="left" w:pos="1983"/>
        </w:tabs>
        <w:spacing w:before="61"/>
        <w:ind w:left="1983"/>
      </w:pPr>
      <w:r>
        <w:t>Proteger</w:t>
      </w:r>
      <w:r>
        <w:rPr>
          <w:spacing w:val="-15"/>
        </w:rPr>
        <w:t xml:space="preserve"> </w:t>
      </w:r>
      <w:r>
        <w:t>os</w:t>
      </w:r>
      <w:r>
        <w:rPr>
          <w:spacing w:val="-8"/>
        </w:rPr>
        <w:t xml:space="preserve"> </w:t>
      </w:r>
      <w:r>
        <w:t>pés</w:t>
      </w:r>
      <w:r>
        <w:rPr>
          <w:spacing w:val="-7"/>
        </w:rPr>
        <w:t xml:space="preserve"> </w:t>
      </w:r>
      <w:r>
        <w:t>com</w:t>
      </w:r>
      <w:r>
        <w:rPr>
          <w:spacing w:val="-5"/>
        </w:rPr>
        <w:t xml:space="preserve"> </w:t>
      </w:r>
      <w:r>
        <w:t>papel</w:t>
      </w:r>
      <w:r>
        <w:rPr>
          <w:spacing w:val="-11"/>
        </w:rPr>
        <w:t xml:space="preserve"> </w:t>
      </w:r>
      <w:r>
        <w:t>tipo</w:t>
      </w:r>
      <w:r>
        <w:rPr>
          <w:spacing w:val="-5"/>
        </w:rPr>
        <w:t xml:space="preserve"> </w:t>
      </w:r>
      <w:r>
        <w:t>crepe</w:t>
      </w:r>
      <w:r>
        <w:rPr>
          <w:spacing w:val="-4"/>
        </w:rPr>
        <w:t xml:space="preserve"> </w:t>
      </w:r>
      <w:r>
        <w:t>sem</w:t>
      </w:r>
      <w:r>
        <w:rPr>
          <w:spacing w:val="-6"/>
        </w:rPr>
        <w:t xml:space="preserve"> </w:t>
      </w:r>
      <w:r>
        <w:t>goma</w:t>
      </w:r>
      <w:r>
        <w:rPr>
          <w:spacing w:val="-10"/>
        </w:rPr>
        <w:t xml:space="preserve"> </w:t>
      </w:r>
      <w:r>
        <w:t>ou</w:t>
      </w:r>
      <w:r>
        <w:rPr>
          <w:spacing w:val="-6"/>
        </w:rPr>
        <w:t xml:space="preserve"> </w:t>
      </w:r>
      <w:r>
        <w:t>com</w:t>
      </w:r>
      <w:r>
        <w:rPr>
          <w:spacing w:val="-4"/>
        </w:rPr>
        <w:t xml:space="preserve"> </w:t>
      </w:r>
      <w:r>
        <w:t>tubetes</w:t>
      </w:r>
      <w:r>
        <w:rPr>
          <w:spacing w:val="-4"/>
        </w:rPr>
        <w:t xml:space="preserve"> </w:t>
      </w:r>
      <w:r>
        <w:t>de</w:t>
      </w:r>
      <w:r>
        <w:rPr>
          <w:spacing w:val="-19"/>
        </w:rPr>
        <w:t xml:space="preserve"> </w:t>
      </w:r>
      <w:r>
        <w:rPr>
          <w:spacing w:val="-2"/>
        </w:rPr>
        <w:t>espuma.</w:t>
      </w:r>
    </w:p>
    <w:p w14:paraId="55CBF515" w14:textId="77777777" w:rsidR="008F7BCE" w:rsidRDefault="00AA36A5">
      <w:pPr>
        <w:pStyle w:val="PargrafodaLista"/>
        <w:numPr>
          <w:ilvl w:val="1"/>
          <w:numId w:val="24"/>
        </w:numPr>
        <w:tabs>
          <w:tab w:val="left" w:pos="1275"/>
          <w:tab w:val="left" w:pos="1279"/>
        </w:tabs>
        <w:spacing w:before="62"/>
        <w:ind w:left="1279" w:right="965"/>
      </w:pPr>
      <w:r>
        <w:t>Acoplar e amarrar as mesas duas a duas e empilhar e amarrar as cadeiras duas a duas. Fixar cada</w:t>
      </w:r>
      <w:r>
        <w:rPr>
          <w:spacing w:val="-13"/>
        </w:rPr>
        <w:t xml:space="preserve"> </w:t>
      </w:r>
      <w:r>
        <w:t>amarra</w:t>
      </w:r>
      <w:r>
        <w:rPr>
          <w:spacing w:val="-12"/>
        </w:rPr>
        <w:t xml:space="preserve"> </w:t>
      </w:r>
      <w:r>
        <w:t>com</w:t>
      </w:r>
      <w:r>
        <w:rPr>
          <w:spacing w:val="-13"/>
        </w:rPr>
        <w:t xml:space="preserve"> </w:t>
      </w:r>
      <w:r>
        <w:t>duas</w:t>
      </w:r>
      <w:r>
        <w:rPr>
          <w:spacing w:val="-12"/>
        </w:rPr>
        <w:t xml:space="preserve"> </w:t>
      </w:r>
      <w:r>
        <w:t>cadeiras</w:t>
      </w:r>
      <w:r>
        <w:rPr>
          <w:spacing w:val="-13"/>
        </w:rPr>
        <w:t xml:space="preserve"> </w:t>
      </w:r>
      <w:r>
        <w:t>a</w:t>
      </w:r>
      <w:r>
        <w:rPr>
          <w:spacing w:val="-11"/>
        </w:rPr>
        <w:t xml:space="preserve"> </w:t>
      </w:r>
      <w:r>
        <w:t>uma</w:t>
      </w:r>
      <w:r>
        <w:rPr>
          <w:spacing w:val="-13"/>
        </w:rPr>
        <w:t xml:space="preserve"> </w:t>
      </w:r>
      <w:r>
        <w:t>amarra</w:t>
      </w:r>
      <w:r>
        <w:rPr>
          <w:spacing w:val="-12"/>
        </w:rPr>
        <w:t xml:space="preserve"> </w:t>
      </w:r>
      <w:r>
        <w:t>com</w:t>
      </w:r>
      <w:r>
        <w:rPr>
          <w:spacing w:val="-7"/>
        </w:rPr>
        <w:t xml:space="preserve"> </w:t>
      </w:r>
      <w:r>
        <w:t>duas</w:t>
      </w:r>
      <w:r>
        <w:rPr>
          <w:spacing w:val="-12"/>
        </w:rPr>
        <w:t xml:space="preserve"> </w:t>
      </w:r>
      <w:r>
        <w:t>mesas</w:t>
      </w:r>
      <w:r>
        <w:rPr>
          <w:spacing w:val="-13"/>
        </w:rPr>
        <w:t xml:space="preserve"> </w:t>
      </w:r>
      <w:r>
        <w:t>do</w:t>
      </w:r>
      <w:r>
        <w:rPr>
          <w:spacing w:val="-11"/>
        </w:rPr>
        <w:t xml:space="preserve"> </w:t>
      </w:r>
      <w:r>
        <w:t>mesmo</w:t>
      </w:r>
      <w:r>
        <w:rPr>
          <w:spacing w:val="-9"/>
        </w:rPr>
        <w:t xml:space="preserve"> </w:t>
      </w:r>
      <w:r>
        <w:t>padrão</w:t>
      </w:r>
      <w:r>
        <w:rPr>
          <w:spacing w:val="-13"/>
        </w:rPr>
        <w:t xml:space="preserve"> </w:t>
      </w:r>
      <w:r>
        <w:t>dimensional, de modo que se configure um único volume.</w:t>
      </w:r>
    </w:p>
    <w:p w14:paraId="0C861B72" w14:textId="77777777" w:rsidR="008F7BCE" w:rsidRDefault="00AA36A5">
      <w:pPr>
        <w:pStyle w:val="PargrafodaLista"/>
        <w:numPr>
          <w:ilvl w:val="1"/>
          <w:numId w:val="24"/>
        </w:numPr>
        <w:tabs>
          <w:tab w:val="left" w:pos="1275"/>
          <w:tab w:val="left" w:pos="1279"/>
        </w:tabs>
        <w:spacing w:before="59"/>
        <w:ind w:left="1279" w:right="969"/>
      </w:pPr>
      <w:r>
        <w:t>Esse</w:t>
      </w:r>
      <w:r>
        <w:rPr>
          <w:spacing w:val="-9"/>
        </w:rPr>
        <w:t xml:space="preserve"> </w:t>
      </w:r>
      <w:r>
        <w:t>volume</w:t>
      </w:r>
      <w:r>
        <w:rPr>
          <w:spacing w:val="-8"/>
        </w:rPr>
        <w:t xml:space="preserve"> </w:t>
      </w:r>
      <w:r>
        <w:t>deverá</w:t>
      </w:r>
      <w:r>
        <w:rPr>
          <w:spacing w:val="-8"/>
        </w:rPr>
        <w:t xml:space="preserve"> </w:t>
      </w:r>
      <w:r>
        <w:t>ser</w:t>
      </w:r>
      <w:r>
        <w:rPr>
          <w:spacing w:val="-6"/>
        </w:rPr>
        <w:t xml:space="preserve"> </w:t>
      </w:r>
      <w:r>
        <w:t>envolvido</w:t>
      </w:r>
      <w:r>
        <w:rPr>
          <w:spacing w:val="-5"/>
        </w:rPr>
        <w:t xml:space="preserve"> </w:t>
      </w:r>
      <w:r>
        <w:t>com</w:t>
      </w:r>
      <w:r>
        <w:rPr>
          <w:spacing w:val="-5"/>
        </w:rPr>
        <w:t xml:space="preserve"> </w:t>
      </w:r>
      <w:r>
        <w:t>filme</w:t>
      </w:r>
      <w:r>
        <w:rPr>
          <w:spacing w:val="-8"/>
        </w:rPr>
        <w:t xml:space="preserve"> </w:t>
      </w:r>
      <w:r>
        <w:t>termo</w:t>
      </w:r>
      <w:r>
        <w:rPr>
          <w:spacing w:val="-5"/>
        </w:rPr>
        <w:t xml:space="preserve"> </w:t>
      </w:r>
      <w:r>
        <w:t>encolhível.</w:t>
      </w:r>
      <w:r>
        <w:rPr>
          <w:spacing w:val="-9"/>
        </w:rPr>
        <w:t xml:space="preserve"> </w:t>
      </w:r>
      <w:r>
        <w:t>Este</w:t>
      </w:r>
      <w:r>
        <w:rPr>
          <w:spacing w:val="-6"/>
        </w:rPr>
        <w:t xml:space="preserve"> </w:t>
      </w:r>
      <w:r>
        <w:t>filme</w:t>
      </w:r>
      <w:r>
        <w:rPr>
          <w:spacing w:val="-8"/>
        </w:rPr>
        <w:t xml:space="preserve"> </w:t>
      </w:r>
      <w:r>
        <w:t>deverá</w:t>
      </w:r>
      <w:r>
        <w:rPr>
          <w:spacing w:val="-7"/>
        </w:rPr>
        <w:t xml:space="preserve"> </w:t>
      </w:r>
      <w:r>
        <w:t>ser</w:t>
      </w:r>
      <w:r>
        <w:rPr>
          <w:spacing w:val="-6"/>
        </w:rPr>
        <w:t xml:space="preserve"> </w:t>
      </w:r>
      <w:r>
        <w:t>resistente o suficiente para evitar o rompimento da embalagem, proteger contra poeira, umidade e garantir integridade física do mobiliário durante o manuseio, transporte e estocagem.</w:t>
      </w:r>
    </w:p>
    <w:p w14:paraId="0FD79EB6" w14:textId="77777777" w:rsidR="008F7BCE" w:rsidRDefault="00AA36A5">
      <w:pPr>
        <w:pStyle w:val="PargrafodaLista"/>
        <w:numPr>
          <w:ilvl w:val="1"/>
          <w:numId w:val="24"/>
        </w:numPr>
        <w:tabs>
          <w:tab w:val="left" w:pos="1275"/>
          <w:tab w:val="left" w:pos="1279"/>
        </w:tabs>
        <w:spacing w:before="61"/>
        <w:ind w:left="1279" w:right="970"/>
      </w:pPr>
      <w:r>
        <w:t>Não será admitida a embalagem de partes do produto antes da montagem, quando esta acarretar dificuldade de sua remoção.</w:t>
      </w:r>
    </w:p>
    <w:p w14:paraId="5DF06BBB" w14:textId="77777777" w:rsidR="008F7BCE" w:rsidRDefault="00AA36A5">
      <w:pPr>
        <w:pStyle w:val="PargrafodaLista"/>
        <w:numPr>
          <w:ilvl w:val="1"/>
          <w:numId w:val="24"/>
        </w:numPr>
        <w:tabs>
          <w:tab w:val="left" w:pos="1275"/>
          <w:tab w:val="left" w:pos="1279"/>
        </w:tabs>
        <w:spacing w:before="60"/>
        <w:ind w:left="1279" w:right="968"/>
      </w:pPr>
      <w:r>
        <w:t>Não</w:t>
      </w:r>
      <w:r>
        <w:rPr>
          <w:spacing w:val="-3"/>
        </w:rPr>
        <w:t xml:space="preserve"> </w:t>
      </w:r>
      <w:r>
        <w:t>será</w:t>
      </w:r>
      <w:r>
        <w:rPr>
          <w:spacing w:val="-6"/>
        </w:rPr>
        <w:t xml:space="preserve"> </w:t>
      </w:r>
      <w:r>
        <w:t>admitida</w:t>
      </w:r>
      <w:r>
        <w:rPr>
          <w:spacing w:val="-3"/>
        </w:rPr>
        <w:t xml:space="preserve"> </w:t>
      </w:r>
      <w:r>
        <w:t>a</w:t>
      </w:r>
      <w:r>
        <w:rPr>
          <w:spacing w:val="-9"/>
        </w:rPr>
        <w:t xml:space="preserve"> </w:t>
      </w:r>
      <w:r>
        <w:t>embalagem de</w:t>
      </w:r>
      <w:r>
        <w:rPr>
          <w:spacing w:val="-4"/>
        </w:rPr>
        <w:t xml:space="preserve"> </w:t>
      </w:r>
      <w:r>
        <w:t>partes</w:t>
      </w:r>
      <w:r>
        <w:rPr>
          <w:spacing w:val="-3"/>
        </w:rPr>
        <w:t xml:space="preserve"> </w:t>
      </w:r>
      <w:r>
        <w:t>dos</w:t>
      </w:r>
      <w:r>
        <w:rPr>
          <w:spacing w:val="-4"/>
        </w:rPr>
        <w:t xml:space="preserve"> </w:t>
      </w:r>
      <w:r>
        <w:t>produtos</w:t>
      </w:r>
      <w:r>
        <w:rPr>
          <w:spacing w:val="-4"/>
        </w:rPr>
        <w:t xml:space="preserve"> </w:t>
      </w:r>
      <w:r>
        <w:t>com</w:t>
      </w:r>
      <w:r>
        <w:rPr>
          <w:spacing w:val="-8"/>
        </w:rPr>
        <w:t xml:space="preserve"> </w:t>
      </w:r>
      <w:r>
        <w:t>materiais</w:t>
      </w:r>
      <w:r>
        <w:rPr>
          <w:spacing w:val="-3"/>
        </w:rPr>
        <w:t xml:space="preserve"> </w:t>
      </w:r>
      <w:r>
        <w:t>de</w:t>
      </w:r>
      <w:r>
        <w:rPr>
          <w:spacing w:val="-4"/>
        </w:rPr>
        <w:t xml:space="preserve"> </w:t>
      </w:r>
      <w:r>
        <w:t>difícil</w:t>
      </w:r>
      <w:r>
        <w:rPr>
          <w:spacing w:val="-5"/>
        </w:rPr>
        <w:t xml:space="preserve"> </w:t>
      </w:r>
      <w:r>
        <w:t>remoção,</w:t>
      </w:r>
      <w:r>
        <w:rPr>
          <w:spacing w:val="-4"/>
        </w:rPr>
        <w:t xml:space="preserve"> </w:t>
      </w:r>
      <w:r>
        <w:t>tais como filmes finos para embalar alimentos.</w:t>
      </w:r>
    </w:p>
    <w:p w14:paraId="6B61C6F0" w14:textId="77777777" w:rsidR="008F7BCE" w:rsidRDefault="00AA36A5">
      <w:pPr>
        <w:pStyle w:val="PargrafodaLista"/>
        <w:numPr>
          <w:ilvl w:val="1"/>
          <w:numId w:val="24"/>
        </w:numPr>
        <w:tabs>
          <w:tab w:val="left" w:pos="1275"/>
        </w:tabs>
        <w:spacing w:before="61"/>
        <w:ind w:left="1275" w:hanging="565"/>
      </w:pPr>
      <w:r>
        <w:t>Não</w:t>
      </w:r>
      <w:r>
        <w:rPr>
          <w:spacing w:val="-12"/>
        </w:rPr>
        <w:t xml:space="preserve"> </w:t>
      </w:r>
      <w:r>
        <w:t>deverão</w:t>
      </w:r>
      <w:r>
        <w:rPr>
          <w:spacing w:val="-7"/>
        </w:rPr>
        <w:t xml:space="preserve"> </w:t>
      </w:r>
      <w:r>
        <w:t>ser</w:t>
      </w:r>
      <w:r>
        <w:rPr>
          <w:spacing w:val="-7"/>
        </w:rPr>
        <w:t xml:space="preserve"> </w:t>
      </w:r>
      <w:r>
        <w:t>utilizadas</w:t>
      </w:r>
      <w:r>
        <w:rPr>
          <w:spacing w:val="-10"/>
        </w:rPr>
        <w:t xml:space="preserve"> </w:t>
      </w:r>
      <w:r>
        <w:t>fitas</w:t>
      </w:r>
      <w:r>
        <w:rPr>
          <w:spacing w:val="-9"/>
        </w:rPr>
        <w:t xml:space="preserve"> </w:t>
      </w:r>
      <w:r>
        <w:t>adesivas</w:t>
      </w:r>
      <w:r>
        <w:rPr>
          <w:spacing w:val="-10"/>
        </w:rPr>
        <w:t xml:space="preserve"> </w:t>
      </w:r>
      <w:r>
        <w:t>em</w:t>
      </w:r>
      <w:r>
        <w:rPr>
          <w:spacing w:val="-7"/>
        </w:rPr>
        <w:t xml:space="preserve"> </w:t>
      </w:r>
      <w:r>
        <w:t>contato</w:t>
      </w:r>
      <w:r>
        <w:rPr>
          <w:spacing w:val="-6"/>
        </w:rPr>
        <w:t xml:space="preserve"> </w:t>
      </w:r>
      <w:r>
        <w:t>direto</w:t>
      </w:r>
      <w:r>
        <w:rPr>
          <w:spacing w:val="-9"/>
        </w:rPr>
        <w:t xml:space="preserve"> </w:t>
      </w:r>
      <w:r>
        <w:t>com</w:t>
      </w:r>
      <w:r>
        <w:rPr>
          <w:spacing w:val="-9"/>
        </w:rPr>
        <w:t xml:space="preserve"> </w:t>
      </w:r>
      <w:r>
        <w:t>o</w:t>
      </w:r>
      <w:r>
        <w:rPr>
          <w:spacing w:val="-11"/>
        </w:rPr>
        <w:t xml:space="preserve"> </w:t>
      </w:r>
      <w:r>
        <w:rPr>
          <w:spacing w:val="-2"/>
        </w:rPr>
        <w:t>produto.</w:t>
      </w:r>
    </w:p>
    <w:p w14:paraId="2119D582" w14:textId="77777777" w:rsidR="008F7BCE" w:rsidRDefault="008F7BCE">
      <w:pPr>
        <w:pStyle w:val="PargrafodaLista"/>
        <w:sectPr w:rsidR="008F7BCE">
          <w:pgSz w:w="11900" w:h="16850"/>
          <w:pgMar w:top="1240" w:right="141" w:bottom="860" w:left="1133" w:header="716" w:footer="679" w:gutter="0"/>
          <w:cols w:space="720"/>
        </w:sectPr>
      </w:pPr>
    </w:p>
    <w:p w14:paraId="77209A7D" w14:textId="77777777" w:rsidR="008F7BCE" w:rsidRDefault="00AA36A5">
      <w:pPr>
        <w:pStyle w:val="Ttulo3"/>
        <w:numPr>
          <w:ilvl w:val="0"/>
          <w:numId w:val="24"/>
        </w:numPr>
        <w:tabs>
          <w:tab w:val="left" w:pos="706"/>
        </w:tabs>
        <w:spacing w:before="111"/>
        <w:ind w:left="706" w:hanging="423"/>
        <w:jc w:val="left"/>
      </w:pPr>
      <w:r>
        <w:lastRenderedPageBreak/>
        <w:t>ROTULAGEM</w:t>
      </w:r>
      <w:r>
        <w:rPr>
          <w:spacing w:val="-11"/>
        </w:rPr>
        <w:t xml:space="preserve"> </w:t>
      </w:r>
      <w:r>
        <w:t>DA</w:t>
      </w:r>
      <w:r>
        <w:rPr>
          <w:spacing w:val="-5"/>
        </w:rPr>
        <w:t xml:space="preserve"> </w:t>
      </w:r>
      <w:r>
        <w:rPr>
          <w:spacing w:val="-2"/>
        </w:rPr>
        <w:t>EMBALAGEM</w:t>
      </w:r>
    </w:p>
    <w:p w14:paraId="38D3AB71" w14:textId="77777777" w:rsidR="008F7BCE" w:rsidRDefault="00AA36A5">
      <w:pPr>
        <w:pStyle w:val="PargrafodaLista"/>
        <w:numPr>
          <w:ilvl w:val="1"/>
          <w:numId w:val="24"/>
        </w:numPr>
        <w:tabs>
          <w:tab w:val="left" w:pos="1275"/>
        </w:tabs>
        <w:spacing w:before="57"/>
        <w:ind w:left="1275" w:hanging="565"/>
      </w:pPr>
      <w:r>
        <w:t>Devem</w:t>
      </w:r>
      <w:r>
        <w:rPr>
          <w:spacing w:val="-9"/>
        </w:rPr>
        <w:t xml:space="preserve"> </w:t>
      </w:r>
      <w:r>
        <w:t>constar</w:t>
      </w:r>
      <w:r>
        <w:rPr>
          <w:spacing w:val="-9"/>
        </w:rPr>
        <w:t xml:space="preserve"> </w:t>
      </w:r>
      <w:r>
        <w:t>do</w:t>
      </w:r>
      <w:r>
        <w:rPr>
          <w:spacing w:val="-5"/>
        </w:rPr>
        <w:t xml:space="preserve"> </w:t>
      </w:r>
      <w:r>
        <w:t>lado</w:t>
      </w:r>
      <w:r>
        <w:rPr>
          <w:spacing w:val="-6"/>
        </w:rPr>
        <w:t xml:space="preserve"> </w:t>
      </w:r>
      <w:r>
        <w:t>externo</w:t>
      </w:r>
      <w:r>
        <w:rPr>
          <w:spacing w:val="-5"/>
        </w:rPr>
        <w:t xml:space="preserve"> </w:t>
      </w:r>
      <w:r>
        <w:t>de</w:t>
      </w:r>
      <w:r>
        <w:rPr>
          <w:spacing w:val="-10"/>
        </w:rPr>
        <w:t xml:space="preserve"> </w:t>
      </w:r>
      <w:r>
        <w:t>cada</w:t>
      </w:r>
      <w:r>
        <w:rPr>
          <w:spacing w:val="-10"/>
        </w:rPr>
        <w:t xml:space="preserve"> </w:t>
      </w:r>
      <w:r>
        <w:t>volume</w:t>
      </w:r>
      <w:r>
        <w:rPr>
          <w:spacing w:val="-7"/>
        </w:rPr>
        <w:t xml:space="preserve"> </w:t>
      </w:r>
      <w:r>
        <w:t>rótulos</w:t>
      </w:r>
      <w:r>
        <w:rPr>
          <w:spacing w:val="-5"/>
        </w:rPr>
        <w:t xml:space="preserve"> </w:t>
      </w:r>
      <w:r>
        <w:t>de</w:t>
      </w:r>
      <w:r>
        <w:rPr>
          <w:spacing w:val="-11"/>
        </w:rPr>
        <w:t xml:space="preserve"> </w:t>
      </w:r>
      <w:r>
        <w:t>fácil</w:t>
      </w:r>
      <w:r>
        <w:rPr>
          <w:spacing w:val="-6"/>
        </w:rPr>
        <w:t xml:space="preserve"> </w:t>
      </w:r>
      <w:r>
        <w:t>leitura,</w:t>
      </w:r>
      <w:r>
        <w:rPr>
          <w:spacing w:val="-8"/>
        </w:rPr>
        <w:t xml:space="preserve"> </w:t>
      </w:r>
      <w:r>
        <w:rPr>
          <w:spacing w:val="-2"/>
        </w:rPr>
        <w:t>contendo:</w:t>
      </w:r>
    </w:p>
    <w:p w14:paraId="2B64D59C" w14:textId="77777777" w:rsidR="008F7BCE" w:rsidRDefault="00AA36A5">
      <w:pPr>
        <w:pStyle w:val="PargrafodaLista"/>
        <w:numPr>
          <w:ilvl w:val="0"/>
          <w:numId w:val="21"/>
        </w:numPr>
        <w:tabs>
          <w:tab w:val="left" w:pos="2123"/>
        </w:tabs>
        <w:spacing w:before="58"/>
        <w:ind w:left="2123" w:hanging="280"/>
      </w:pPr>
      <w:r>
        <w:t>Identificação</w:t>
      </w:r>
      <w:r>
        <w:rPr>
          <w:spacing w:val="-8"/>
        </w:rPr>
        <w:t xml:space="preserve"> </w:t>
      </w:r>
      <w:r>
        <w:t>do</w:t>
      </w:r>
      <w:r>
        <w:rPr>
          <w:spacing w:val="-9"/>
        </w:rPr>
        <w:t xml:space="preserve"> </w:t>
      </w:r>
      <w:r>
        <w:rPr>
          <w:spacing w:val="-2"/>
        </w:rPr>
        <w:t>fornecedor;</w:t>
      </w:r>
    </w:p>
    <w:p w14:paraId="5663870E" w14:textId="77777777" w:rsidR="008F7BCE" w:rsidRDefault="00AA36A5">
      <w:pPr>
        <w:pStyle w:val="PargrafodaLista"/>
        <w:numPr>
          <w:ilvl w:val="0"/>
          <w:numId w:val="21"/>
        </w:numPr>
        <w:tabs>
          <w:tab w:val="left" w:pos="2122"/>
        </w:tabs>
        <w:spacing w:before="58"/>
        <w:ind w:left="2122" w:hanging="279"/>
      </w:pPr>
      <w:r>
        <w:t>Identificação</w:t>
      </w:r>
      <w:r>
        <w:rPr>
          <w:spacing w:val="-8"/>
        </w:rPr>
        <w:t xml:space="preserve"> </w:t>
      </w:r>
      <w:r>
        <w:t>do</w:t>
      </w:r>
      <w:r>
        <w:rPr>
          <w:spacing w:val="-9"/>
        </w:rPr>
        <w:t xml:space="preserve"> </w:t>
      </w:r>
      <w:r>
        <w:rPr>
          <w:spacing w:val="-2"/>
        </w:rPr>
        <w:t>fabricante;</w:t>
      </w:r>
    </w:p>
    <w:p w14:paraId="43410591" w14:textId="77777777" w:rsidR="008F7BCE" w:rsidRDefault="00AA36A5">
      <w:pPr>
        <w:pStyle w:val="PargrafodaLista"/>
        <w:numPr>
          <w:ilvl w:val="0"/>
          <w:numId w:val="21"/>
        </w:numPr>
        <w:tabs>
          <w:tab w:val="left" w:pos="2120"/>
        </w:tabs>
        <w:spacing w:before="58"/>
        <w:ind w:left="2120" w:hanging="277"/>
      </w:pPr>
      <w:r>
        <w:t>Código</w:t>
      </w:r>
      <w:r>
        <w:rPr>
          <w:spacing w:val="-5"/>
        </w:rPr>
        <w:t xml:space="preserve"> </w:t>
      </w:r>
      <w:r>
        <w:t>do</w:t>
      </w:r>
      <w:r>
        <w:rPr>
          <w:spacing w:val="-4"/>
        </w:rPr>
        <w:t xml:space="preserve"> </w:t>
      </w:r>
      <w:r>
        <w:rPr>
          <w:spacing w:val="-2"/>
        </w:rPr>
        <w:t>produto;</w:t>
      </w:r>
    </w:p>
    <w:p w14:paraId="307F7194" w14:textId="77777777" w:rsidR="008F7BCE" w:rsidRDefault="00AA36A5">
      <w:pPr>
        <w:pStyle w:val="PargrafodaLista"/>
        <w:numPr>
          <w:ilvl w:val="0"/>
          <w:numId w:val="21"/>
        </w:numPr>
        <w:tabs>
          <w:tab w:val="left" w:pos="2122"/>
        </w:tabs>
        <w:spacing w:before="58"/>
        <w:ind w:left="2122" w:hanging="279"/>
      </w:pPr>
      <w:r>
        <w:t>Orientações</w:t>
      </w:r>
      <w:r>
        <w:rPr>
          <w:spacing w:val="-13"/>
        </w:rPr>
        <w:t xml:space="preserve"> </w:t>
      </w:r>
      <w:r>
        <w:t>sobre</w:t>
      </w:r>
      <w:r>
        <w:rPr>
          <w:spacing w:val="-12"/>
        </w:rPr>
        <w:t xml:space="preserve"> </w:t>
      </w:r>
      <w:r>
        <w:t>manuseio,</w:t>
      </w:r>
      <w:r>
        <w:rPr>
          <w:spacing w:val="-10"/>
        </w:rPr>
        <w:t xml:space="preserve"> </w:t>
      </w:r>
      <w:r>
        <w:t>transporte</w:t>
      </w:r>
      <w:r>
        <w:rPr>
          <w:spacing w:val="-7"/>
        </w:rPr>
        <w:t xml:space="preserve"> </w:t>
      </w:r>
      <w:r>
        <w:t>e</w:t>
      </w:r>
      <w:r>
        <w:rPr>
          <w:spacing w:val="-10"/>
        </w:rPr>
        <w:t xml:space="preserve"> </w:t>
      </w:r>
      <w:r>
        <w:rPr>
          <w:spacing w:val="-2"/>
        </w:rPr>
        <w:t>estocagem.</w:t>
      </w:r>
    </w:p>
    <w:p w14:paraId="243515CE" w14:textId="77777777" w:rsidR="008F7BCE" w:rsidRDefault="00AA36A5">
      <w:pPr>
        <w:spacing w:before="65"/>
        <w:ind w:left="710"/>
        <w:rPr>
          <w:sz w:val="18"/>
        </w:rPr>
      </w:pPr>
      <w:r>
        <w:rPr>
          <w:b/>
          <w:sz w:val="18"/>
        </w:rPr>
        <w:t>NOTA</w:t>
      </w:r>
      <w:r>
        <w:rPr>
          <w:b/>
          <w:spacing w:val="-13"/>
          <w:sz w:val="18"/>
        </w:rPr>
        <w:t xml:space="preserve"> </w:t>
      </w:r>
      <w:r>
        <w:rPr>
          <w:b/>
          <w:sz w:val="18"/>
        </w:rPr>
        <w:t>14:</w:t>
      </w:r>
      <w:r>
        <w:rPr>
          <w:b/>
          <w:spacing w:val="-7"/>
          <w:sz w:val="18"/>
        </w:rPr>
        <w:t xml:space="preserve"> </w:t>
      </w:r>
      <w:r>
        <w:rPr>
          <w:sz w:val="18"/>
        </w:rPr>
        <w:t>A</w:t>
      </w:r>
      <w:r>
        <w:rPr>
          <w:spacing w:val="-11"/>
          <w:sz w:val="18"/>
        </w:rPr>
        <w:t xml:space="preserve"> </w:t>
      </w:r>
      <w:r>
        <w:rPr>
          <w:sz w:val="18"/>
        </w:rPr>
        <w:t>amostra</w:t>
      </w:r>
      <w:r>
        <w:rPr>
          <w:spacing w:val="-7"/>
          <w:sz w:val="18"/>
        </w:rPr>
        <w:t xml:space="preserve"> </w:t>
      </w:r>
      <w:r>
        <w:rPr>
          <w:sz w:val="18"/>
        </w:rPr>
        <w:t>do</w:t>
      </w:r>
      <w:r>
        <w:rPr>
          <w:spacing w:val="-6"/>
          <w:sz w:val="18"/>
        </w:rPr>
        <w:t xml:space="preserve"> </w:t>
      </w:r>
      <w:r>
        <w:rPr>
          <w:sz w:val="18"/>
        </w:rPr>
        <w:t>conjunto</w:t>
      </w:r>
      <w:r>
        <w:rPr>
          <w:spacing w:val="-1"/>
          <w:sz w:val="18"/>
        </w:rPr>
        <w:t xml:space="preserve"> </w:t>
      </w:r>
      <w:r>
        <w:rPr>
          <w:sz w:val="18"/>
        </w:rPr>
        <w:t>deve</w:t>
      </w:r>
      <w:r>
        <w:rPr>
          <w:spacing w:val="-9"/>
          <w:sz w:val="18"/>
        </w:rPr>
        <w:t xml:space="preserve"> </w:t>
      </w:r>
      <w:r>
        <w:rPr>
          <w:sz w:val="18"/>
        </w:rPr>
        <w:t>ser</w:t>
      </w:r>
      <w:r>
        <w:rPr>
          <w:spacing w:val="-8"/>
          <w:sz w:val="18"/>
        </w:rPr>
        <w:t xml:space="preserve"> </w:t>
      </w:r>
      <w:r>
        <w:rPr>
          <w:sz w:val="18"/>
        </w:rPr>
        <w:t>entregue</w:t>
      </w:r>
      <w:r>
        <w:rPr>
          <w:spacing w:val="-8"/>
          <w:sz w:val="18"/>
        </w:rPr>
        <w:t xml:space="preserve"> </w:t>
      </w:r>
      <w:r>
        <w:rPr>
          <w:sz w:val="18"/>
        </w:rPr>
        <w:t>embalada</w:t>
      </w:r>
      <w:r>
        <w:rPr>
          <w:spacing w:val="-6"/>
          <w:sz w:val="18"/>
        </w:rPr>
        <w:t xml:space="preserve"> </w:t>
      </w:r>
      <w:r>
        <w:rPr>
          <w:sz w:val="18"/>
        </w:rPr>
        <w:t>e</w:t>
      </w:r>
      <w:r>
        <w:rPr>
          <w:spacing w:val="-8"/>
          <w:sz w:val="18"/>
        </w:rPr>
        <w:t xml:space="preserve"> </w:t>
      </w:r>
      <w:r>
        <w:rPr>
          <w:sz w:val="18"/>
        </w:rPr>
        <w:t>rotulada</w:t>
      </w:r>
      <w:r>
        <w:rPr>
          <w:spacing w:val="-7"/>
          <w:sz w:val="18"/>
        </w:rPr>
        <w:t xml:space="preserve"> </w:t>
      </w:r>
      <w:r>
        <w:rPr>
          <w:sz w:val="18"/>
        </w:rPr>
        <w:t>como</w:t>
      </w:r>
      <w:r>
        <w:rPr>
          <w:spacing w:val="-5"/>
          <w:sz w:val="18"/>
        </w:rPr>
        <w:t xml:space="preserve"> </w:t>
      </w:r>
      <w:r>
        <w:rPr>
          <w:spacing w:val="-2"/>
          <w:sz w:val="18"/>
        </w:rPr>
        <w:t>especificado.</w:t>
      </w:r>
    </w:p>
    <w:p w14:paraId="23924DEA" w14:textId="77777777" w:rsidR="008F7BCE" w:rsidRDefault="008F7BCE">
      <w:pPr>
        <w:pStyle w:val="Corpodetexto"/>
        <w:spacing w:before="103"/>
        <w:rPr>
          <w:sz w:val="18"/>
        </w:rPr>
      </w:pPr>
    </w:p>
    <w:p w14:paraId="3EC3C7D3" w14:textId="77777777" w:rsidR="008F7BCE" w:rsidRDefault="00AA36A5">
      <w:pPr>
        <w:pStyle w:val="Ttulo3"/>
        <w:numPr>
          <w:ilvl w:val="0"/>
          <w:numId w:val="24"/>
        </w:numPr>
        <w:tabs>
          <w:tab w:val="left" w:pos="706"/>
        </w:tabs>
        <w:ind w:left="706" w:hanging="423"/>
        <w:jc w:val="left"/>
      </w:pPr>
      <w:r>
        <w:rPr>
          <w:spacing w:val="-2"/>
        </w:rPr>
        <w:t>GARANTIA</w:t>
      </w:r>
    </w:p>
    <w:p w14:paraId="77D5BDDE" w14:textId="77777777" w:rsidR="008F7BCE" w:rsidRDefault="00AA36A5">
      <w:pPr>
        <w:pStyle w:val="PargrafodaLista"/>
        <w:numPr>
          <w:ilvl w:val="1"/>
          <w:numId w:val="24"/>
        </w:numPr>
        <w:tabs>
          <w:tab w:val="left" w:pos="1275"/>
          <w:tab w:val="left" w:pos="1277"/>
        </w:tabs>
        <w:spacing w:before="58"/>
        <w:ind w:right="779"/>
      </w:pPr>
      <w:r>
        <w:t xml:space="preserve">Garantia de, no mínimo, 24 meses a partir da data da entrega do mobiliário, contra defeitos de </w:t>
      </w:r>
      <w:r>
        <w:rPr>
          <w:spacing w:val="-2"/>
        </w:rPr>
        <w:t>fabricação.</w:t>
      </w:r>
    </w:p>
    <w:p w14:paraId="5DE1F425" w14:textId="77777777" w:rsidR="008F7BCE" w:rsidRDefault="00AA36A5">
      <w:pPr>
        <w:spacing w:before="68"/>
        <w:ind w:left="713" w:right="655" w:hanging="5"/>
        <w:rPr>
          <w:sz w:val="18"/>
        </w:rPr>
      </w:pPr>
      <w:r>
        <w:rPr>
          <w:b/>
          <w:sz w:val="18"/>
        </w:rPr>
        <w:t>NOTA</w:t>
      </w:r>
      <w:r>
        <w:rPr>
          <w:b/>
          <w:spacing w:val="-6"/>
          <w:sz w:val="18"/>
        </w:rPr>
        <w:t xml:space="preserve"> </w:t>
      </w:r>
      <w:r>
        <w:rPr>
          <w:b/>
          <w:sz w:val="18"/>
        </w:rPr>
        <w:t>15:</w:t>
      </w:r>
      <w:r>
        <w:rPr>
          <w:b/>
          <w:spacing w:val="-5"/>
          <w:sz w:val="18"/>
        </w:rPr>
        <w:t xml:space="preserve"> </w:t>
      </w:r>
      <w:r>
        <w:rPr>
          <w:sz w:val="18"/>
        </w:rPr>
        <w:t>A</w:t>
      </w:r>
      <w:r>
        <w:rPr>
          <w:spacing w:val="-6"/>
          <w:sz w:val="18"/>
        </w:rPr>
        <w:t xml:space="preserve"> </w:t>
      </w:r>
      <w:r>
        <w:rPr>
          <w:sz w:val="18"/>
        </w:rPr>
        <w:t>data</w:t>
      </w:r>
      <w:r>
        <w:rPr>
          <w:spacing w:val="-6"/>
          <w:sz w:val="18"/>
        </w:rPr>
        <w:t xml:space="preserve"> </w:t>
      </w:r>
      <w:r>
        <w:rPr>
          <w:sz w:val="18"/>
        </w:rPr>
        <w:t>para</w:t>
      </w:r>
      <w:r>
        <w:rPr>
          <w:spacing w:val="-6"/>
          <w:sz w:val="18"/>
        </w:rPr>
        <w:t xml:space="preserve"> </w:t>
      </w:r>
      <w:r>
        <w:rPr>
          <w:sz w:val="18"/>
        </w:rPr>
        <w:t>cálculo</w:t>
      </w:r>
      <w:r>
        <w:rPr>
          <w:spacing w:val="-4"/>
          <w:sz w:val="18"/>
        </w:rPr>
        <w:t xml:space="preserve"> </w:t>
      </w:r>
      <w:r>
        <w:rPr>
          <w:sz w:val="18"/>
        </w:rPr>
        <w:t>da</w:t>
      </w:r>
      <w:r>
        <w:rPr>
          <w:spacing w:val="-6"/>
          <w:sz w:val="18"/>
        </w:rPr>
        <w:t xml:space="preserve"> </w:t>
      </w:r>
      <w:r>
        <w:rPr>
          <w:sz w:val="18"/>
        </w:rPr>
        <w:t>garantia</w:t>
      </w:r>
      <w:r>
        <w:rPr>
          <w:spacing w:val="-6"/>
          <w:sz w:val="18"/>
        </w:rPr>
        <w:t xml:space="preserve"> </w:t>
      </w:r>
      <w:r>
        <w:rPr>
          <w:sz w:val="18"/>
        </w:rPr>
        <w:t>deve</w:t>
      </w:r>
      <w:r>
        <w:rPr>
          <w:spacing w:val="-6"/>
          <w:sz w:val="18"/>
        </w:rPr>
        <w:t xml:space="preserve"> </w:t>
      </w:r>
      <w:r>
        <w:rPr>
          <w:sz w:val="18"/>
        </w:rPr>
        <w:t>ter</w:t>
      </w:r>
      <w:r>
        <w:rPr>
          <w:spacing w:val="-6"/>
          <w:sz w:val="18"/>
        </w:rPr>
        <w:t xml:space="preserve"> </w:t>
      </w:r>
      <w:r>
        <w:rPr>
          <w:sz w:val="18"/>
        </w:rPr>
        <w:t>como</w:t>
      </w:r>
      <w:r>
        <w:rPr>
          <w:spacing w:val="-4"/>
          <w:sz w:val="18"/>
        </w:rPr>
        <w:t xml:space="preserve"> </w:t>
      </w:r>
      <w:r>
        <w:rPr>
          <w:sz w:val="18"/>
        </w:rPr>
        <w:t>base</w:t>
      </w:r>
      <w:r>
        <w:rPr>
          <w:spacing w:val="-6"/>
          <w:sz w:val="18"/>
        </w:rPr>
        <w:t xml:space="preserve"> </w:t>
      </w:r>
      <w:r>
        <w:rPr>
          <w:sz w:val="18"/>
        </w:rPr>
        <w:t>a</w:t>
      </w:r>
      <w:r>
        <w:rPr>
          <w:spacing w:val="-6"/>
          <w:sz w:val="18"/>
        </w:rPr>
        <w:t xml:space="preserve"> </w:t>
      </w:r>
      <w:r>
        <w:rPr>
          <w:sz w:val="18"/>
        </w:rPr>
        <w:t>data</w:t>
      </w:r>
      <w:r>
        <w:rPr>
          <w:spacing w:val="-6"/>
          <w:sz w:val="18"/>
        </w:rPr>
        <w:t xml:space="preserve"> </w:t>
      </w:r>
      <w:r>
        <w:rPr>
          <w:sz w:val="18"/>
        </w:rPr>
        <w:t>da</w:t>
      </w:r>
      <w:r>
        <w:rPr>
          <w:spacing w:val="-6"/>
          <w:sz w:val="18"/>
        </w:rPr>
        <w:t xml:space="preserve"> </w:t>
      </w:r>
      <w:r>
        <w:rPr>
          <w:sz w:val="18"/>
        </w:rPr>
        <w:t>efetiva</w:t>
      </w:r>
      <w:r>
        <w:rPr>
          <w:spacing w:val="-5"/>
          <w:sz w:val="18"/>
        </w:rPr>
        <w:t xml:space="preserve"> </w:t>
      </w:r>
      <w:r>
        <w:rPr>
          <w:sz w:val="18"/>
        </w:rPr>
        <w:t>entrega</w:t>
      </w:r>
      <w:r>
        <w:rPr>
          <w:spacing w:val="-5"/>
          <w:sz w:val="18"/>
        </w:rPr>
        <w:t xml:space="preserve"> </w:t>
      </w:r>
      <w:r>
        <w:rPr>
          <w:sz w:val="18"/>
        </w:rPr>
        <w:t>do</w:t>
      </w:r>
      <w:r>
        <w:rPr>
          <w:spacing w:val="-5"/>
          <w:sz w:val="18"/>
        </w:rPr>
        <w:t xml:space="preserve"> </w:t>
      </w:r>
      <w:r>
        <w:rPr>
          <w:sz w:val="18"/>
        </w:rPr>
        <w:t>mobiliário</w:t>
      </w:r>
      <w:r>
        <w:rPr>
          <w:spacing w:val="-4"/>
          <w:sz w:val="18"/>
        </w:rPr>
        <w:t xml:space="preserve"> </w:t>
      </w:r>
      <w:r>
        <w:rPr>
          <w:sz w:val="18"/>
        </w:rPr>
        <w:t>ao</w:t>
      </w:r>
      <w:r>
        <w:rPr>
          <w:spacing w:val="-5"/>
          <w:sz w:val="18"/>
        </w:rPr>
        <w:t xml:space="preserve"> </w:t>
      </w:r>
      <w:r>
        <w:rPr>
          <w:sz w:val="18"/>
        </w:rPr>
        <w:t xml:space="preserve">interessado </w:t>
      </w:r>
      <w:r>
        <w:rPr>
          <w:spacing w:val="-2"/>
          <w:sz w:val="18"/>
        </w:rPr>
        <w:t>(contratante).</w:t>
      </w:r>
    </w:p>
    <w:p w14:paraId="40600B14" w14:textId="77777777" w:rsidR="008F7BCE" w:rsidRDefault="008F7BCE">
      <w:pPr>
        <w:pStyle w:val="Corpodetexto"/>
        <w:spacing w:before="217"/>
        <w:rPr>
          <w:sz w:val="18"/>
        </w:rPr>
      </w:pPr>
    </w:p>
    <w:p w14:paraId="3F95DDBA" w14:textId="77777777" w:rsidR="008F7BCE" w:rsidRDefault="00AA36A5">
      <w:pPr>
        <w:pStyle w:val="Ttulo3"/>
        <w:numPr>
          <w:ilvl w:val="0"/>
          <w:numId w:val="24"/>
        </w:numPr>
        <w:tabs>
          <w:tab w:val="left" w:pos="707"/>
        </w:tabs>
        <w:ind w:left="707" w:hanging="426"/>
        <w:jc w:val="left"/>
      </w:pPr>
      <w:r>
        <w:rPr>
          <w:spacing w:val="-2"/>
        </w:rPr>
        <w:t>DOCUMENTAÇÃO</w:t>
      </w:r>
      <w:r>
        <w:rPr>
          <w:spacing w:val="2"/>
        </w:rPr>
        <w:t xml:space="preserve"> </w:t>
      </w:r>
      <w:r>
        <w:rPr>
          <w:spacing w:val="-2"/>
        </w:rPr>
        <w:t>TÉCNICA</w:t>
      </w:r>
    </w:p>
    <w:p w14:paraId="7367EBC7" w14:textId="77777777" w:rsidR="008F7BCE" w:rsidRDefault="00AA36A5">
      <w:pPr>
        <w:pStyle w:val="PargrafodaLista"/>
        <w:numPr>
          <w:ilvl w:val="1"/>
          <w:numId w:val="24"/>
        </w:numPr>
        <w:tabs>
          <w:tab w:val="left" w:pos="1275"/>
          <w:tab w:val="left" w:pos="1277"/>
        </w:tabs>
        <w:spacing w:before="60"/>
        <w:ind w:right="970"/>
      </w:pPr>
      <w:r>
        <w:t>O fornecedor deverá apresentar, acompanhado da amostra do conjunto, a seguinte documentação técnica:</w:t>
      </w:r>
    </w:p>
    <w:p w14:paraId="74CD2EDF" w14:textId="77777777" w:rsidR="008F7BCE" w:rsidRDefault="00AA36A5">
      <w:pPr>
        <w:pStyle w:val="PargrafodaLista"/>
        <w:numPr>
          <w:ilvl w:val="0"/>
          <w:numId w:val="20"/>
        </w:numPr>
        <w:tabs>
          <w:tab w:val="left" w:pos="1713"/>
        </w:tabs>
        <w:spacing w:before="58"/>
        <w:ind w:right="970"/>
      </w:pPr>
      <w:r>
        <w:t>Certificado de conformidade / Declaração(ões) de Manutenção da Certificação, emitido pelo</w:t>
      </w:r>
      <w:r>
        <w:rPr>
          <w:spacing w:val="-5"/>
        </w:rPr>
        <w:t xml:space="preserve"> </w:t>
      </w:r>
      <w:r>
        <w:t>Organismo</w:t>
      </w:r>
      <w:r>
        <w:rPr>
          <w:spacing w:val="-2"/>
        </w:rPr>
        <w:t xml:space="preserve"> </w:t>
      </w:r>
      <w:r>
        <w:t>de</w:t>
      </w:r>
      <w:r>
        <w:rPr>
          <w:spacing w:val="-6"/>
        </w:rPr>
        <w:t xml:space="preserve"> </w:t>
      </w:r>
      <w:r>
        <w:t>Certificação</w:t>
      </w:r>
      <w:r>
        <w:rPr>
          <w:spacing w:val="-2"/>
        </w:rPr>
        <w:t xml:space="preserve"> </w:t>
      </w:r>
      <w:r>
        <w:t>de</w:t>
      </w:r>
      <w:r>
        <w:rPr>
          <w:spacing w:val="-6"/>
        </w:rPr>
        <w:t xml:space="preserve"> </w:t>
      </w:r>
      <w:r>
        <w:t>Produto</w:t>
      </w:r>
      <w:r>
        <w:rPr>
          <w:spacing w:val="-2"/>
        </w:rPr>
        <w:t xml:space="preserve"> </w:t>
      </w:r>
      <w:r>
        <w:t>-</w:t>
      </w:r>
      <w:r>
        <w:rPr>
          <w:spacing w:val="-8"/>
        </w:rPr>
        <w:t xml:space="preserve"> </w:t>
      </w:r>
      <w:r>
        <w:t>OCP,</w:t>
      </w:r>
      <w:r>
        <w:rPr>
          <w:spacing w:val="-6"/>
        </w:rPr>
        <w:t xml:space="preserve"> </w:t>
      </w:r>
      <w:r>
        <w:t>acreditado</w:t>
      </w:r>
      <w:r>
        <w:rPr>
          <w:spacing w:val="-3"/>
        </w:rPr>
        <w:t xml:space="preserve"> </w:t>
      </w:r>
      <w:r>
        <w:t>pelo CGCRE-INMETRO</w:t>
      </w:r>
      <w:r>
        <w:rPr>
          <w:spacing w:val="-3"/>
        </w:rPr>
        <w:t xml:space="preserve"> </w:t>
      </w:r>
      <w:r>
        <w:t>para ABNT NBR 14006 - Móveis escolares - Cadeiras e mesas para conjunto aluno individual.</w:t>
      </w:r>
    </w:p>
    <w:p w14:paraId="7E8C0B55" w14:textId="77777777" w:rsidR="008F7BCE" w:rsidRDefault="00AA36A5">
      <w:pPr>
        <w:pStyle w:val="PargrafodaLista"/>
        <w:numPr>
          <w:ilvl w:val="0"/>
          <w:numId w:val="20"/>
        </w:numPr>
        <w:tabs>
          <w:tab w:val="left" w:pos="1713"/>
        </w:tabs>
        <w:spacing w:before="61"/>
        <w:ind w:right="964"/>
      </w:pPr>
      <w:r>
        <w:t>Declaração emitida pelo Organismo de Certificação de Produto - OCP, comprovando a correspondência do Certificado de Conformidade INMETRO ao projeto e especificação. Essa declaração deve explicitar os nomes dos fabricantes dos componentes injetados utilizados nas montagens dos móveis certificados.</w:t>
      </w:r>
    </w:p>
    <w:p w14:paraId="5D9BB27D" w14:textId="77777777" w:rsidR="008F7BCE" w:rsidRDefault="00AA36A5">
      <w:pPr>
        <w:spacing w:before="63"/>
        <w:ind w:left="645" w:right="595"/>
        <w:rPr>
          <w:sz w:val="18"/>
        </w:rPr>
      </w:pPr>
      <w:r>
        <w:rPr>
          <w:b/>
          <w:sz w:val="18"/>
        </w:rPr>
        <w:t>NOTA</w:t>
      </w:r>
      <w:r>
        <w:rPr>
          <w:b/>
          <w:spacing w:val="24"/>
          <w:sz w:val="18"/>
        </w:rPr>
        <w:t xml:space="preserve"> </w:t>
      </w:r>
      <w:r>
        <w:rPr>
          <w:b/>
          <w:sz w:val="18"/>
        </w:rPr>
        <w:t>16:</w:t>
      </w:r>
      <w:r>
        <w:rPr>
          <w:b/>
          <w:spacing w:val="26"/>
          <w:sz w:val="18"/>
        </w:rPr>
        <w:t xml:space="preserve"> </w:t>
      </w:r>
      <w:r>
        <w:rPr>
          <w:sz w:val="18"/>
        </w:rPr>
        <w:t>A(s)</w:t>
      </w:r>
      <w:r>
        <w:rPr>
          <w:spacing w:val="26"/>
          <w:sz w:val="18"/>
        </w:rPr>
        <w:t xml:space="preserve"> </w:t>
      </w:r>
      <w:r>
        <w:rPr>
          <w:sz w:val="18"/>
        </w:rPr>
        <w:t>declaração(ões)</w:t>
      </w:r>
      <w:r>
        <w:rPr>
          <w:spacing w:val="23"/>
          <w:sz w:val="18"/>
        </w:rPr>
        <w:t xml:space="preserve"> </w:t>
      </w:r>
      <w:r>
        <w:rPr>
          <w:sz w:val="18"/>
        </w:rPr>
        <w:t>de</w:t>
      </w:r>
      <w:r>
        <w:rPr>
          <w:spacing w:val="25"/>
          <w:sz w:val="18"/>
        </w:rPr>
        <w:t xml:space="preserve"> </w:t>
      </w:r>
      <w:r>
        <w:rPr>
          <w:sz w:val="18"/>
        </w:rPr>
        <w:t>manutenção</w:t>
      </w:r>
      <w:r>
        <w:rPr>
          <w:spacing w:val="27"/>
          <w:sz w:val="18"/>
        </w:rPr>
        <w:t xml:space="preserve"> </w:t>
      </w:r>
      <w:r>
        <w:rPr>
          <w:sz w:val="18"/>
        </w:rPr>
        <w:t>da</w:t>
      </w:r>
      <w:r>
        <w:rPr>
          <w:spacing w:val="26"/>
          <w:sz w:val="18"/>
        </w:rPr>
        <w:t xml:space="preserve"> </w:t>
      </w:r>
      <w:r>
        <w:rPr>
          <w:sz w:val="18"/>
        </w:rPr>
        <w:t>certificação</w:t>
      </w:r>
      <w:r>
        <w:rPr>
          <w:spacing w:val="23"/>
          <w:sz w:val="18"/>
        </w:rPr>
        <w:t xml:space="preserve"> </w:t>
      </w:r>
      <w:r>
        <w:rPr>
          <w:sz w:val="18"/>
        </w:rPr>
        <w:t>deve(m)</w:t>
      </w:r>
      <w:r>
        <w:rPr>
          <w:spacing w:val="27"/>
          <w:sz w:val="18"/>
        </w:rPr>
        <w:t xml:space="preserve"> </w:t>
      </w:r>
      <w:r>
        <w:rPr>
          <w:sz w:val="18"/>
        </w:rPr>
        <w:t>estar</w:t>
      </w:r>
      <w:r>
        <w:rPr>
          <w:spacing w:val="25"/>
          <w:sz w:val="18"/>
        </w:rPr>
        <w:t xml:space="preserve"> </w:t>
      </w:r>
      <w:r>
        <w:rPr>
          <w:sz w:val="18"/>
        </w:rPr>
        <w:t>de</w:t>
      </w:r>
      <w:r>
        <w:rPr>
          <w:spacing w:val="25"/>
          <w:sz w:val="18"/>
        </w:rPr>
        <w:t xml:space="preserve"> </w:t>
      </w:r>
      <w:r>
        <w:rPr>
          <w:sz w:val="18"/>
        </w:rPr>
        <w:t>acordo</w:t>
      </w:r>
      <w:r>
        <w:rPr>
          <w:spacing w:val="28"/>
          <w:sz w:val="18"/>
        </w:rPr>
        <w:t xml:space="preserve"> </w:t>
      </w:r>
      <w:r>
        <w:rPr>
          <w:sz w:val="18"/>
        </w:rPr>
        <w:t>com</w:t>
      </w:r>
      <w:r>
        <w:rPr>
          <w:spacing w:val="24"/>
          <w:sz w:val="18"/>
        </w:rPr>
        <w:t xml:space="preserve"> </w:t>
      </w:r>
      <w:r>
        <w:rPr>
          <w:sz w:val="18"/>
        </w:rPr>
        <w:t>os</w:t>
      </w:r>
      <w:r>
        <w:rPr>
          <w:spacing w:val="25"/>
          <w:sz w:val="18"/>
        </w:rPr>
        <w:t xml:space="preserve"> </w:t>
      </w:r>
      <w:r>
        <w:rPr>
          <w:sz w:val="18"/>
        </w:rPr>
        <w:t>prazos</w:t>
      </w:r>
      <w:r>
        <w:rPr>
          <w:spacing w:val="25"/>
          <w:sz w:val="18"/>
        </w:rPr>
        <w:t xml:space="preserve"> </w:t>
      </w:r>
      <w:r>
        <w:rPr>
          <w:sz w:val="18"/>
        </w:rPr>
        <w:t>estabelecidos</w:t>
      </w:r>
      <w:r>
        <w:rPr>
          <w:spacing w:val="25"/>
          <w:sz w:val="18"/>
        </w:rPr>
        <w:t xml:space="preserve"> </w:t>
      </w:r>
      <w:r>
        <w:rPr>
          <w:sz w:val="18"/>
        </w:rPr>
        <w:t>nos Requisitos de Avaliação da Conformidade, com base na data inicial da obtenção da 1ª certificação do produto.</w:t>
      </w:r>
    </w:p>
    <w:p w14:paraId="391B53EE" w14:textId="77777777" w:rsidR="008F7BCE" w:rsidRDefault="00AA36A5">
      <w:pPr>
        <w:pStyle w:val="PargrafodaLista"/>
        <w:numPr>
          <w:ilvl w:val="0"/>
          <w:numId w:val="20"/>
        </w:numPr>
        <w:tabs>
          <w:tab w:val="left" w:pos="1713"/>
        </w:tabs>
        <w:spacing w:before="58"/>
        <w:ind w:right="966"/>
      </w:pPr>
      <w:r>
        <w:t>Laudo técnico que comprove a qualidade da colagem do laminado de alta pressão ao tampo</w:t>
      </w:r>
      <w:r>
        <w:rPr>
          <w:spacing w:val="-2"/>
        </w:rPr>
        <w:t xml:space="preserve"> </w:t>
      </w:r>
      <w:r>
        <w:t>injetado</w:t>
      </w:r>
      <w:r>
        <w:rPr>
          <w:spacing w:val="-1"/>
        </w:rPr>
        <w:t xml:space="preserve"> </w:t>
      </w:r>
      <w:r>
        <w:t>em</w:t>
      </w:r>
      <w:r>
        <w:rPr>
          <w:spacing w:val="-2"/>
        </w:rPr>
        <w:t xml:space="preserve"> </w:t>
      </w:r>
      <w:r>
        <w:t>ABS,</w:t>
      </w:r>
      <w:r>
        <w:rPr>
          <w:spacing w:val="-4"/>
        </w:rPr>
        <w:t xml:space="preserve"> </w:t>
      </w:r>
      <w:r>
        <w:t>emitido</w:t>
      </w:r>
      <w:r>
        <w:rPr>
          <w:spacing w:val="-3"/>
        </w:rPr>
        <w:t xml:space="preserve"> </w:t>
      </w:r>
      <w:r>
        <w:t>por</w:t>
      </w:r>
      <w:r>
        <w:rPr>
          <w:spacing w:val="-3"/>
        </w:rPr>
        <w:t xml:space="preserve"> </w:t>
      </w:r>
      <w:r>
        <w:t>laboratório</w:t>
      </w:r>
      <w:r>
        <w:rPr>
          <w:spacing w:val="-1"/>
        </w:rPr>
        <w:t xml:space="preserve"> </w:t>
      </w:r>
      <w:r>
        <w:t>acreditado</w:t>
      </w:r>
      <w:r>
        <w:rPr>
          <w:spacing w:val="-1"/>
        </w:rPr>
        <w:t xml:space="preserve"> </w:t>
      </w:r>
      <w:r>
        <w:t>pelo</w:t>
      </w:r>
      <w:r>
        <w:rPr>
          <w:spacing w:val="-1"/>
        </w:rPr>
        <w:t xml:space="preserve"> </w:t>
      </w:r>
      <w:r>
        <w:t>INMETRO</w:t>
      </w:r>
      <w:r>
        <w:rPr>
          <w:spacing w:val="-2"/>
        </w:rPr>
        <w:t xml:space="preserve"> </w:t>
      </w:r>
      <w:r>
        <w:t>na</w:t>
      </w:r>
      <w:r>
        <w:rPr>
          <w:spacing w:val="-8"/>
        </w:rPr>
        <w:t xml:space="preserve"> </w:t>
      </w:r>
      <w:r>
        <w:t>ABNT</w:t>
      </w:r>
      <w:r>
        <w:rPr>
          <w:spacing w:val="-2"/>
        </w:rPr>
        <w:t xml:space="preserve"> </w:t>
      </w:r>
      <w:r>
        <w:t>NBR ISO/IEC 17025 - Requisitos Gerais para Competência de Laboratórios de Ensaio e Calibração</w:t>
      </w:r>
      <w:r>
        <w:rPr>
          <w:spacing w:val="33"/>
        </w:rPr>
        <w:t xml:space="preserve"> </w:t>
      </w:r>
      <w:r>
        <w:t>(ver</w:t>
      </w:r>
      <w:r>
        <w:rPr>
          <w:spacing w:val="26"/>
        </w:rPr>
        <w:t xml:space="preserve"> </w:t>
      </w:r>
      <w:r>
        <w:t>item</w:t>
      </w:r>
      <w:r>
        <w:rPr>
          <w:spacing w:val="27"/>
        </w:rPr>
        <w:t xml:space="preserve"> </w:t>
      </w:r>
      <w:r>
        <w:t>DESCRIÇÃO</w:t>
      </w:r>
      <w:r>
        <w:rPr>
          <w:spacing w:val="28"/>
        </w:rPr>
        <w:t xml:space="preserve"> </w:t>
      </w:r>
      <w:r>
        <w:t>DOS</w:t>
      </w:r>
      <w:r>
        <w:rPr>
          <w:spacing w:val="28"/>
        </w:rPr>
        <w:t xml:space="preserve"> </w:t>
      </w:r>
      <w:r>
        <w:t>ENSAIOS</w:t>
      </w:r>
      <w:r>
        <w:rPr>
          <w:spacing w:val="29"/>
        </w:rPr>
        <w:t xml:space="preserve"> </w:t>
      </w:r>
      <w:r>
        <w:t>DE</w:t>
      </w:r>
      <w:r>
        <w:rPr>
          <w:spacing w:val="28"/>
        </w:rPr>
        <w:t xml:space="preserve"> </w:t>
      </w:r>
      <w:r>
        <w:t>COLAGEM</w:t>
      </w:r>
      <w:r>
        <w:rPr>
          <w:spacing w:val="33"/>
        </w:rPr>
        <w:t xml:space="preserve"> </w:t>
      </w:r>
      <w:r>
        <w:t>DO</w:t>
      </w:r>
      <w:r>
        <w:rPr>
          <w:spacing w:val="28"/>
        </w:rPr>
        <w:t xml:space="preserve"> </w:t>
      </w:r>
      <w:r>
        <w:t>LAMINADO</w:t>
      </w:r>
      <w:r>
        <w:rPr>
          <w:spacing w:val="24"/>
        </w:rPr>
        <w:t xml:space="preserve"> </w:t>
      </w:r>
      <w:r>
        <w:t>DE</w:t>
      </w:r>
      <w:r>
        <w:rPr>
          <w:spacing w:val="31"/>
        </w:rPr>
        <w:t xml:space="preserve"> </w:t>
      </w:r>
      <w:r>
        <w:t>ALTA</w:t>
      </w:r>
    </w:p>
    <w:p w14:paraId="686FA83A" w14:textId="77777777" w:rsidR="008F7BCE" w:rsidRDefault="00AA36A5">
      <w:pPr>
        <w:pStyle w:val="Corpodetexto"/>
        <w:spacing w:before="1"/>
        <w:ind w:left="1713"/>
        <w:jc w:val="both"/>
      </w:pPr>
      <w:r>
        <w:t>PRESSÃO</w:t>
      </w:r>
      <w:r>
        <w:rPr>
          <w:spacing w:val="-15"/>
        </w:rPr>
        <w:t xml:space="preserve"> </w:t>
      </w:r>
      <w:r>
        <w:t>AO</w:t>
      </w:r>
      <w:r>
        <w:rPr>
          <w:spacing w:val="-9"/>
        </w:rPr>
        <w:t xml:space="preserve"> </w:t>
      </w:r>
      <w:r>
        <w:t>TAMPO</w:t>
      </w:r>
      <w:r>
        <w:rPr>
          <w:spacing w:val="-8"/>
        </w:rPr>
        <w:t xml:space="preserve"> </w:t>
      </w:r>
      <w:r>
        <w:t>INJETADO</w:t>
      </w:r>
      <w:r>
        <w:rPr>
          <w:spacing w:val="-8"/>
        </w:rPr>
        <w:t xml:space="preserve"> </w:t>
      </w:r>
      <w:r>
        <w:t>EM</w:t>
      </w:r>
      <w:r>
        <w:rPr>
          <w:spacing w:val="-5"/>
        </w:rPr>
        <w:t xml:space="preserve"> </w:t>
      </w:r>
      <w:r>
        <w:t>ABS).</w:t>
      </w:r>
      <w:r>
        <w:rPr>
          <w:spacing w:val="-10"/>
        </w:rPr>
        <w:t xml:space="preserve"> </w:t>
      </w:r>
      <w:r>
        <w:t>O</w:t>
      </w:r>
      <w:r>
        <w:rPr>
          <w:spacing w:val="-8"/>
        </w:rPr>
        <w:t xml:space="preserve"> </w:t>
      </w:r>
      <w:r>
        <w:t>laudo</w:t>
      </w:r>
      <w:r>
        <w:rPr>
          <w:spacing w:val="-6"/>
        </w:rPr>
        <w:t xml:space="preserve"> </w:t>
      </w:r>
      <w:r>
        <w:t>deve</w:t>
      </w:r>
      <w:r>
        <w:rPr>
          <w:spacing w:val="-6"/>
        </w:rPr>
        <w:t xml:space="preserve"> </w:t>
      </w:r>
      <w:r>
        <w:t>trazer</w:t>
      </w:r>
      <w:r>
        <w:rPr>
          <w:spacing w:val="-13"/>
        </w:rPr>
        <w:t xml:space="preserve"> </w:t>
      </w:r>
      <w:r>
        <w:t>as</w:t>
      </w:r>
      <w:r>
        <w:rPr>
          <w:spacing w:val="-5"/>
        </w:rPr>
        <w:t xml:space="preserve"> </w:t>
      </w:r>
      <w:r>
        <w:t>seguintes</w:t>
      </w:r>
      <w:r>
        <w:rPr>
          <w:spacing w:val="-28"/>
        </w:rPr>
        <w:t xml:space="preserve"> </w:t>
      </w:r>
      <w:r>
        <w:rPr>
          <w:spacing w:val="-2"/>
        </w:rPr>
        <w:t>informações:</w:t>
      </w:r>
    </w:p>
    <w:p w14:paraId="1E959FF3" w14:textId="77777777" w:rsidR="008F7BCE" w:rsidRDefault="00AA36A5">
      <w:pPr>
        <w:pStyle w:val="Corpodetexto"/>
        <w:spacing w:before="58"/>
        <w:ind w:left="1987"/>
      </w:pPr>
      <w:r>
        <w:t>»</w:t>
      </w:r>
      <w:r>
        <w:rPr>
          <w:spacing w:val="-4"/>
        </w:rPr>
        <w:t xml:space="preserve"> </w:t>
      </w:r>
      <w:r>
        <w:t>Dados</w:t>
      </w:r>
      <w:r>
        <w:rPr>
          <w:spacing w:val="-2"/>
        </w:rPr>
        <w:t xml:space="preserve"> </w:t>
      </w:r>
      <w:r>
        <w:t>do</w:t>
      </w:r>
      <w:r>
        <w:rPr>
          <w:spacing w:val="-1"/>
        </w:rPr>
        <w:t xml:space="preserve"> </w:t>
      </w:r>
      <w:r>
        <w:rPr>
          <w:spacing w:val="-2"/>
        </w:rPr>
        <w:t>solicitante;</w:t>
      </w:r>
    </w:p>
    <w:p w14:paraId="6D25EFD0" w14:textId="77777777" w:rsidR="008F7BCE" w:rsidRDefault="00AA36A5">
      <w:pPr>
        <w:pStyle w:val="Corpodetexto"/>
        <w:spacing w:before="1"/>
        <w:ind w:left="1987"/>
      </w:pPr>
      <w:r>
        <w:t>»</w:t>
      </w:r>
      <w:r>
        <w:rPr>
          <w:spacing w:val="-13"/>
        </w:rPr>
        <w:t xml:space="preserve"> </w:t>
      </w:r>
      <w:r>
        <w:t>Nome</w:t>
      </w:r>
      <w:r>
        <w:rPr>
          <w:spacing w:val="-6"/>
        </w:rPr>
        <w:t xml:space="preserve"> </w:t>
      </w:r>
      <w:r>
        <w:t>do</w:t>
      </w:r>
      <w:r>
        <w:rPr>
          <w:spacing w:val="-5"/>
        </w:rPr>
        <w:t xml:space="preserve"> </w:t>
      </w:r>
      <w:r>
        <w:t>fabricante</w:t>
      </w:r>
      <w:r>
        <w:rPr>
          <w:spacing w:val="-6"/>
        </w:rPr>
        <w:t xml:space="preserve"> </w:t>
      </w:r>
      <w:r>
        <w:t>da</w:t>
      </w:r>
      <w:r>
        <w:rPr>
          <w:spacing w:val="-12"/>
        </w:rPr>
        <w:t xml:space="preserve"> </w:t>
      </w:r>
      <w:r>
        <w:t>mesa</w:t>
      </w:r>
      <w:r>
        <w:rPr>
          <w:spacing w:val="-9"/>
        </w:rPr>
        <w:t xml:space="preserve"> </w:t>
      </w:r>
      <w:r>
        <w:t>do</w:t>
      </w:r>
      <w:r>
        <w:rPr>
          <w:spacing w:val="-7"/>
        </w:rPr>
        <w:t xml:space="preserve"> </w:t>
      </w:r>
      <w:r>
        <w:t>conjunto</w:t>
      </w:r>
      <w:r>
        <w:rPr>
          <w:spacing w:val="-6"/>
        </w:rPr>
        <w:t xml:space="preserve"> </w:t>
      </w:r>
      <w:r>
        <w:t>aluno</w:t>
      </w:r>
      <w:r>
        <w:rPr>
          <w:spacing w:val="-7"/>
        </w:rPr>
        <w:t xml:space="preserve"> </w:t>
      </w:r>
      <w:r>
        <w:t>(CJA-</w:t>
      </w:r>
      <w:r>
        <w:rPr>
          <w:spacing w:val="-2"/>
        </w:rPr>
        <w:t>05B);</w:t>
      </w:r>
    </w:p>
    <w:p w14:paraId="636DE3CA" w14:textId="77777777" w:rsidR="008F7BCE" w:rsidRDefault="00AA36A5">
      <w:pPr>
        <w:pStyle w:val="Corpodetexto"/>
        <w:ind w:left="1987"/>
      </w:pPr>
      <w:r>
        <w:t>»</w:t>
      </w:r>
      <w:r>
        <w:rPr>
          <w:spacing w:val="-10"/>
        </w:rPr>
        <w:t xml:space="preserve"> </w:t>
      </w:r>
      <w:r>
        <w:t>Nome</w:t>
      </w:r>
      <w:r>
        <w:rPr>
          <w:spacing w:val="-5"/>
        </w:rPr>
        <w:t xml:space="preserve"> </w:t>
      </w:r>
      <w:r>
        <w:t>do</w:t>
      </w:r>
      <w:r>
        <w:rPr>
          <w:spacing w:val="-8"/>
        </w:rPr>
        <w:t xml:space="preserve"> </w:t>
      </w:r>
      <w:r>
        <w:t>fabricante</w:t>
      </w:r>
      <w:r>
        <w:rPr>
          <w:spacing w:val="-7"/>
        </w:rPr>
        <w:t xml:space="preserve"> </w:t>
      </w:r>
      <w:r>
        <w:t>do</w:t>
      </w:r>
      <w:r>
        <w:rPr>
          <w:spacing w:val="-8"/>
        </w:rPr>
        <w:t xml:space="preserve"> </w:t>
      </w:r>
      <w:r>
        <w:t>componente</w:t>
      </w:r>
      <w:r>
        <w:rPr>
          <w:spacing w:val="-5"/>
        </w:rPr>
        <w:t xml:space="preserve"> </w:t>
      </w:r>
      <w:r>
        <w:rPr>
          <w:spacing w:val="-2"/>
        </w:rPr>
        <w:t>(tampo);</w:t>
      </w:r>
    </w:p>
    <w:p w14:paraId="09C8A583" w14:textId="77777777" w:rsidR="008F7BCE" w:rsidRDefault="00AA36A5">
      <w:pPr>
        <w:pStyle w:val="Corpodetexto"/>
        <w:ind w:left="1987"/>
      </w:pPr>
      <w:r>
        <w:t>»</w:t>
      </w:r>
      <w:r>
        <w:rPr>
          <w:spacing w:val="-12"/>
        </w:rPr>
        <w:t xml:space="preserve"> </w:t>
      </w:r>
      <w:r>
        <w:t>Identificação/</w:t>
      </w:r>
      <w:r>
        <w:rPr>
          <w:spacing w:val="-8"/>
        </w:rPr>
        <w:t xml:space="preserve"> </w:t>
      </w:r>
      <w:r>
        <w:t>descrição</w:t>
      </w:r>
      <w:r>
        <w:rPr>
          <w:spacing w:val="-10"/>
        </w:rPr>
        <w:t xml:space="preserve"> </w:t>
      </w:r>
      <w:r>
        <w:t>da</w:t>
      </w:r>
      <w:r>
        <w:rPr>
          <w:spacing w:val="-10"/>
        </w:rPr>
        <w:t xml:space="preserve"> </w:t>
      </w:r>
      <w:r>
        <w:t>amostra</w:t>
      </w:r>
      <w:r>
        <w:rPr>
          <w:spacing w:val="-10"/>
        </w:rPr>
        <w:t xml:space="preserve"> </w:t>
      </w:r>
      <w:r>
        <w:t>da</w:t>
      </w:r>
      <w:r>
        <w:rPr>
          <w:spacing w:val="-11"/>
        </w:rPr>
        <w:t xml:space="preserve"> </w:t>
      </w:r>
      <w:r>
        <w:t>mesa</w:t>
      </w:r>
      <w:r>
        <w:rPr>
          <w:spacing w:val="-9"/>
        </w:rPr>
        <w:t xml:space="preserve"> </w:t>
      </w:r>
      <w:r>
        <w:t>do</w:t>
      </w:r>
      <w:r>
        <w:rPr>
          <w:spacing w:val="-8"/>
        </w:rPr>
        <w:t xml:space="preserve"> </w:t>
      </w:r>
      <w:r>
        <w:t>conjunto</w:t>
      </w:r>
      <w:r>
        <w:rPr>
          <w:spacing w:val="-6"/>
        </w:rPr>
        <w:t xml:space="preserve"> </w:t>
      </w:r>
      <w:r>
        <w:t>aluno</w:t>
      </w:r>
      <w:r>
        <w:rPr>
          <w:spacing w:val="-7"/>
        </w:rPr>
        <w:t xml:space="preserve"> </w:t>
      </w:r>
      <w:r>
        <w:t>(CJA-</w:t>
      </w:r>
      <w:r>
        <w:rPr>
          <w:spacing w:val="-2"/>
        </w:rPr>
        <w:t>05B);</w:t>
      </w:r>
    </w:p>
    <w:p w14:paraId="71823FFE" w14:textId="77777777" w:rsidR="008F7BCE" w:rsidRDefault="00AA36A5">
      <w:pPr>
        <w:pStyle w:val="Corpodetexto"/>
        <w:ind w:left="1987"/>
      </w:pPr>
      <w:r>
        <w:t>»</w:t>
      </w:r>
      <w:r>
        <w:rPr>
          <w:spacing w:val="-9"/>
        </w:rPr>
        <w:t xml:space="preserve"> </w:t>
      </w:r>
      <w:r>
        <w:t>Fotos</w:t>
      </w:r>
      <w:r>
        <w:rPr>
          <w:spacing w:val="-4"/>
        </w:rPr>
        <w:t xml:space="preserve"> </w:t>
      </w:r>
      <w:r>
        <w:t>da</w:t>
      </w:r>
      <w:r>
        <w:rPr>
          <w:spacing w:val="-12"/>
        </w:rPr>
        <w:t xml:space="preserve"> </w:t>
      </w:r>
      <w:r>
        <w:t>mesa</w:t>
      </w:r>
      <w:r>
        <w:rPr>
          <w:spacing w:val="-7"/>
        </w:rPr>
        <w:t xml:space="preserve"> </w:t>
      </w:r>
      <w:r>
        <w:t>do</w:t>
      </w:r>
      <w:r>
        <w:rPr>
          <w:spacing w:val="-4"/>
        </w:rPr>
        <w:t xml:space="preserve"> </w:t>
      </w:r>
      <w:r>
        <w:t>conjunto</w:t>
      </w:r>
      <w:r>
        <w:rPr>
          <w:spacing w:val="-4"/>
        </w:rPr>
        <w:t xml:space="preserve"> </w:t>
      </w:r>
      <w:r>
        <w:t>aluno</w:t>
      </w:r>
      <w:r>
        <w:rPr>
          <w:spacing w:val="-6"/>
        </w:rPr>
        <w:t xml:space="preserve"> </w:t>
      </w:r>
      <w:r>
        <w:t>(CJA-</w:t>
      </w:r>
      <w:r>
        <w:rPr>
          <w:spacing w:val="-4"/>
        </w:rPr>
        <w:t>05B);</w:t>
      </w:r>
    </w:p>
    <w:p w14:paraId="2CDDF653" w14:textId="77777777" w:rsidR="008F7BCE" w:rsidRDefault="00AA36A5">
      <w:pPr>
        <w:pStyle w:val="Corpodetexto"/>
        <w:spacing w:before="1"/>
        <w:ind w:left="1987"/>
      </w:pPr>
      <w:r>
        <w:t>»</w:t>
      </w:r>
      <w:r>
        <w:rPr>
          <w:spacing w:val="-12"/>
        </w:rPr>
        <w:t xml:space="preserve"> </w:t>
      </w:r>
      <w:r>
        <w:t>Fotos</w:t>
      </w:r>
      <w:r>
        <w:rPr>
          <w:spacing w:val="-7"/>
        </w:rPr>
        <w:t xml:space="preserve"> </w:t>
      </w:r>
      <w:r>
        <w:t>dos</w:t>
      </w:r>
      <w:r>
        <w:rPr>
          <w:spacing w:val="-7"/>
        </w:rPr>
        <w:t xml:space="preserve"> </w:t>
      </w:r>
      <w:r>
        <w:t>corpos</w:t>
      </w:r>
      <w:r>
        <w:rPr>
          <w:spacing w:val="-7"/>
        </w:rPr>
        <w:t xml:space="preserve"> </w:t>
      </w:r>
      <w:r>
        <w:t>de</w:t>
      </w:r>
      <w:r>
        <w:rPr>
          <w:spacing w:val="-5"/>
        </w:rPr>
        <w:t xml:space="preserve"> </w:t>
      </w:r>
      <w:r>
        <w:t>prova</w:t>
      </w:r>
      <w:r>
        <w:rPr>
          <w:spacing w:val="-5"/>
        </w:rPr>
        <w:t xml:space="preserve"> </w:t>
      </w:r>
      <w:r>
        <w:t>identificando</w:t>
      </w:r>
      <w:r>
        <w:rPr>
          <w:spacing w:val="-9"/>
        </w:rPr>
        <w:t xml:space="preserve"> </w:t>
      </w:r>
      <w:r>
        <w:t>o</w:t>
      </w:r>
      <w:r>
        <w:rPr>
          <w:spacing w:val="-4"/>
        </w:rPr>
        <w:t xml:space="preserve"> </w:t>
      </w:r>
      <w:r>
        <w:t>local</w:t>
      </w:r>
      <w:r>
        <w:rPr>
          <w:spacing w:val="-9"/>
        </w:rPr>
        <w:t xml:space="preserve"> </w:t>
      </w:r>
      <w:r>
        <w:t>de</w:t>
      </w:r>
      <w:r>
        <w:rPr>
          <w:spacing w:val="-5"/>
        </w:rPr>
        <w:t xml:space="preserve"> </w:t>
      </w:r>
      <w:r>
        <w:t>sua</w:t>
      </w:r>
      <w:r>
        <w:rPr>
          <w:spacing w:val="-5"/>
        </w:rPr>
        <w:t xml:space="preserve"> </w:t>
      </w:r>
      <w:r>
        <w:t>extração</w:t>
      </w:r>
      <w:r>
        <w:rPr>
          <w:spacing w:val="-7"/>
        </w:rPr>
        <w:t xml:space="preserve"> </w:t>
      </w:r>
      <w:r>
        <w:t>em</w:t>
      </w:r>
      <w:r>
        <w:rPr>
          <w:spacing w:val="-6"/>
        </w:rPr>
        <w:t xml:space="preserve"> </w:t>
      </w:r>
      <w:r>
        <w:t>cada</w:t>
      </w:r>
      <w:r>
        <w:rPr>
          <w:spacing w:val="-9"/>
        </w:rPr>
        <w:t xml:space="preserve"> </w:t>
      </w:r>
      <w:r>
        <w:rPr>
          <w:spacing w:val="-2"/>
        </w:rPr>
        <w:t>tampo;</w:t>
      </w:r>
    </w:p>
    <w:p w14:paraId="5A3F9C27" w14:textId="77777777" w:rsidR="008F7BCE" w:rsidRDefault="00AA36A5">
      <w:pPr>
        <w:pStyle w:val="Corpodetexto"/>
        <w:spacing w:before="5"/>
        <w:ind w:left="1987"/>
      </w:pPr>
      <w:r>
        <w:t>»</w:t>
      </w:r>
      <w:r>
        <w:rPr>
          <w:spacing w:val="-9"/>
        </w:rPr>
        <w:t xml:space="preserve"> </w:t>
      </w:r>
      <w:r>
        <w:t>Descrição</w:t>
      </w:r>
      <w:r>
        <w:rPr>
          <w:spacing w:val="-3"/>
        </w:rPr>
        <w:t xml:space="preserve"> </w:t>
      </w:r>
      <w:r>
        <w:t>dos</w:t>
      </w:r>
      <w:r>
        <w:rPr>
          <w:spacing w:val="-7"/>
        </w:rPr>
        <w:t xml:space="preserve"> </w:t>
      </w:r>
      <w:r>
        <w:t>ensaios/</w:t>
      </w:r>
      <w:r>
        <w:rPr>
          <w:spacing w:val="-9"/>
        </w:rPr>
        <w:t xml:space="preserve"> </w:t>
      </w:r>
      <w:r>
        <w:rPr>
          <w:spacing w:val="-2"/>
        </w:rPr>
        <w:t>metodologia;</w:t>
      </w:r>
    </w:p>
    <w:p w14:paraId="55566161" w14:textId="77777777" w:rsidR="008F7BCE" w:rsidRDefault="00AA36A5">
      <w:pPr>
        <w:pStyle w:val="Corpodetexto"/>
        <w:spacing w:before="2" w:line="267" w:lineRule="exact"/>
        <w:ind w:left="1987"/>
      </w:pPr>
      <w:r>
        <w:t>»</w:t>
      </w:r>
      <w:r>
        <w:rPr>
          <w:spacing w:val="-9"/>
        </w:rPr>
        <w:t xml:space="preserve"> </w:t>
      </w:r>
      <w:r>
        <w:t>Resultados</w:t>
      </w:r>
      <w:r>
        <w:rPr>
          <w:spacing w:val="-9"/>
        </w:rPr>
        <w:t xml:space="preserve"> </w:t>
      </w:r>
      <w:r>
        <w:rPr>
          <w:spacing w:val="-2"/>
        </w:rPr>
        <w:t>obtidos;</w:t>
      </w:r>
    </w:p>
    <w:p w14:paraId="6DE29E94" w14:textId="77777777" w:rsidR="008F7BCE" w:rsidRDefault="00AA36A5">
      <w:pPr>
        <w:pStyle w:val="Corpodetexto"/>
        <w:spacing w:line="264" w:lineRule="exact"/>
        <w:ind w:left="1987"/>
      </w:pPr>
      <w:r>
        <w:t>»</w:t>
      </w:r>
      <w:r>
        <w:rPr>
          <w:spacing w:val="-9"/>
        </w:rPr>
        <w:t xml:space="preserve"> </w:t>
      </w:r>
      <w:r>
        <w:t>Equipamentos</w:t>
      </w:r>
      <w:r>
        <w:rPr>
          <w:spacing w:val="-8"/>
        </w:rPr>
        <w:t xml:space="preserve"> </w:t>
      </w:r>
      <w:r>
        <w:rPr>
          <w:spacing w:val="-2"/>
        </w:rPr>
        <w:t>utilizados;</w:t>
      </w:r>
    </w:p>
    <w:p w14:paraId="29EA7387" w14:textId="77777777" w:rsidR="008F7BCE" w:rsidRDefault="00AA36A5">
      <w:pPr>
        <w:pStyle w:val="Corpodetexto"/>
        <w:spacing w:line="265" w:lineRule="exact"/>
        <w:ind w:left="1987"/>
      </w:pPr>
      <w:r>
        <w:t>» Data</w:t>
      </w:r>
      <w:r>
        <w:rPr>
          <w:spacing w:val="-4"/>
        </w:rPr>
        <w:t xml:space="preserve"> </w:t>
      </w:r>
      <w:r>
        <w:t>dos</w:t>
      </w:r>
      <w:r>
        <w:rPr>
          <w:spacing w:val="-9"/>
        </w:rPr>
        <w:t xml:space="preserve"> </w:t>
      </w:r>
      <w:r>
        <w:rPr>
          <w:spacing w:val="-2"/>
        </w:rPr>
        <w:t>ensaios;</w:t>
      </w:r>
    </w:p>
    <w:p w14:paraId="225EBAEA" w14:textId="77777777" w:rsidR="008F7BCE" w:rsidRDefault="00AA36A5">
      <w:pPr>
        <w:pStyle w:val="Corpodetexto"/>
        <w:spacing w:before="1"/>
        <w:ind w:left="1987"/>
      </w:pPr>
      <w:r>
        <w:t>»</w:t>
      </w:r>
      <w:r>
        <w:rPr>
          <w:spacing w:val="-5"/>
        </w:rPr>
        <w:t xml:space="preserve"> </w:t>
      </w:r>
      <w:r>
        <w:t>Data</w:t>
      </w:r>
      <w:r>
        <w:rPr>
          <w:spacing w:val="-2"/>
        </w:rPr>
        <w:t xml:space="preserve"> </w:t>
      </w:r>
      <w:r>
        <w:t>do</w:t>
      </w:r>
      <w:r>
        <w:rPr>
          <w:spacing w:val="-7"/>
        </w:rPr>
        <w:t xml:space="preserve"> </w:t>
      </w:r>
      <w:r>
        <w:rPr>
          <w:spacing w:val="-2"/>
        </w:rPr>
        <w:t>relatório;</w:t>
      </w:r>
    </w:p>
    <w:p w14:paraId="273577AE" w14:textId="77777777" w:rsidR="008F7BCE" w:rsidRDefault="00AA36A5">
      <w:pPr>
        <w:pStyle w:val="Corpodetexto"/>
        <w:ind w:left="1987"/>
      </w:pPr>
      <w:r>
        <w:t>»</w:t>
      </w:r>
      <w:r>
        <w:rPr>
          <w:spacing w:val="-6"/>
        </w:rPr>
        <w:t xml:space="preserve"> </w:t>
      </w:r>
      <w:r>
        <w:t>Assinatura</w:t>
      </w:r>
      <w:r>
        <w:rPr>
          <w:spacing w:val="-6"/>
        </w:rPr>
        <w:t xml:space="preserve"> </w:t>
      </w:r>
      <w:r>
        <w:t>do</w:t>
      </w:r>
      <w:r>
        <w:rPr>
          <w:spacing w:val="-6"/>
        </w:rPr>
        <w:t xml:space="preserve"> </w:t>
      </w:r>
      <w:r>
        <w:t>técnico</w:t>
      </w:r>
      <w:r>
        <w:rPr>
          <w:spacing w:val="-6"/>
        </w:rPr>
        <w:t xml:space="preserve"> </w:t>
      </w:r>
      <w:r>
        <w:rPr>
          <w:spacing w:val="-2"/>
        </w:rPr>
        <w:t>responsável.</w:t>
      </w:r>
    </w:p>
    <w:p w14:paraId="493D0B6D" w14:textId="77777777" w:rsidR="008F7BCE" w:rsidRDefault="00AA36A5">
      <w:pPr>
        <w:spacing w:before="3"/>
        <w:ind w:left="645" w:right="699"/>
        <w:jc w:val="both"/>
        <w:rPr>
          <w:sz w:val="18"/>
        </w:rPr>
      </w:pPr>
      <w:r>
        <w:rPr>
          <w:b/>
          <w:sz w:val="18"/>
        </w:rPr>
        <w:t>NOTA</w:t>
      </w:r>
      <w:r>
        <w:rPr>
          <w:b/>
          <w:spacing w:val="-5"/>
          <w:sz w:val="18"/>
        </w:rPr>
        <w:t xml:space="preserve"> </w:t>
      </w:r>
      <w:r>
        <w:rPr>
          <w:b/>
          <w:sz w:val="18"/>
        </w:rPr>
        <w:t>17:</w:t>
      </w:r>
      <w:r>
        <w:rPr>
          <w:b/>
          <w:spacing w:val="-3"/>
          <w:sz w:val="18"/>
        </w:rPr>
        <w:t xml:space="preserve"> </w:t>
      </w:r>
      <w:r>
        <w:rPr>
          <w:sz w:val="18"/>
        </w:rPr>
        <w:t>Os</w:t>
      </w:r>
      <w:r>
        <w:rPr>
          <w:spacing w:val="-2"/>
          <w:sz w:val="18"/>
        </w:rPr>
        <w:t xml:space="preserve"> </w:t>
      </w:r>
      <w:r>
        <w:rPr>
          <w:sz w:val="18"/>
        </w:rPr>
        <w:t>resultados</w:t>
      </w:r>
      <w:r>
        <w:rPr>
          <w:spacing w:val="-4"/>
          <w:sz w:val="18"/>
        </w:rPr>
        <w:t xml:space="preserve"> </w:t>
      </w:r>
      <w:r>
        <w:rPr>
          <w:sz w:val="18"/>
        </w:rPr>
        <w:t>do</w:t>
      </w:r>
      <w:r>
        <w:rPr>
          <w:spacing w:val="-2"/>
          <w:sz w:val="18"/>
        </w:rPr>
        <w:t xml:space="preserve"> </w:t>
      </w:r>
      <w:r>
        <w:rPr>
          <w:sz w:val="18"/>
        </w:rPr>
        <w:t>ensaio</w:t>
      </w:r>
      <w:r>
        <w:rPr>
          <w:spacing w:val="-2"/>
          <w:sz w:val="18"/>
        </w:rPr>
        <w:t xml:space="preserve"> </w:t>
      </w:r>
      <w:r>
        <w:rPr>
          <w:sz w:val="18"/>
        </w:rPr>
        <w:t>de</w:t>
      </w:r>
      <w:r>
        <w:rPr>
          <w:spacing w:val="-4"/>
          <w:sz w:val="18"/>
        </w:rPr>
        <w:t xml:space="preserve"> </w:t>
      </w:r>
      <w:r>
        <w:rPr>
          <w:sz w:val="18"/>
        </w:rPr>
        <w:t>“descolamento</w:t>
      </w:r>
      <w:r>
        <w:rPr>
          <w:spacing w:val="-2"/>
          <w:sz w:val="18"/>
        </w:rPr>
        <w:t xml:space="preserve"> </w:t>
      </w:r>
      <w:r>
        <w:rPr>
          <w:sz w:val="18"/>
        </w:rPr>
        <w:t>espontâneo sob</w:t>
      </w:r>
      <w:r>
        <w:rPr>
          <w:spacing w:val="-4"/>
          <w:sz w:val="18"/>
        </w:rPr>
        <w:t xml:space="preserve"> </w:t>
      </w:r>
      <w:r>
        <w:rPr>
          <w:sz w:val="18"/>
        </w:rPr>
        <w:t>aquecimento”</w:t>
      </w:r>
      <w:r>
        <w:rPr>
          <w:spacing w:val="-1"/>
          <w:sz w:val="18"/>
        </w:rPr>
        <w:t xml:space="preserve"> </w:t>
      </w:r>
      <w:r>
        <w:rPr>
          <w:sz w:val="18"/>
        </w:rPr>
        <w:t>devem ser</w:t>
      </w:r>
      <w:r>
        <w:rPr>
          <w:spacing w:val="-1"/>
          <w:sz w:val="18"/>
        </w:rPr>
        <w:t xml:space="preserve"> </w:t>
      </w:r>
      <w:r>
        <w:rPr>
          <w:sz w:val="18"/>
        </w:rPr>
        <w:t>expressos</w:t>
      </w:r>
      <w:r>
        <w:rPr>
          <w:spacing w:val="-1"/>
          <w:sz w:val="18"/>
        </w:rPr>
        <w:t xml:space="preserve"> </w:t>
      </w:r>
      <w:r>
        <w:rPr>
          <w:sz w:val="18"/>
        </w:rPr>
        <w:t>por</w:t>
      </w:r>
      <w:r>
        <w:rPr>
          <w:spacing w:val="-3"/>
          <w:sz w:val="18"/>
        </w:rPr>
        <w:t xml:space="preserve"> </w:t>
      </w:r>
      <w:r>
        <w:rPr>
          <w:sz w:val="18"/>
        </w:rPr>
        <w:t>meio de</w:t>
      </w:r>
      <w:r>
        <w:rPr>
          <w:spacing w:val="-2"/>
          <w:sz w:val="18"/>
        </w:rPr>
        <w:t xml:space="preserve"> </w:t>
      </w:r>
      <w:r>
        <w:rPr>
          <w:sz w:val="18"/>
        </w:rPr>
        <w:t xml:space="preserve">parecer </w:t>
      </w:r>
      <w:r>
        <w:rPr>
          <w:spacing w:val="-2"/>
          <w:sz w:val="18"/>
        </w:rPr>
        <w:t>conclusivo.</w:t>
      </w:r>
    </w:p>
    <w:p w14:paraId="45EC3DCC" w14:textId="77777777" w:rsidR="008F7BCE" w:rsidRDefault="00AA36A5">
      <w:pPr>
        <w:ind w:left="645" w:right="690"/>
        <w:jc w:val="both"/>
        <w:rPr>
          <w:sz w:val="18"/>
        </w:rPr>
      </w:pPr>
      <w:r>
        <w:rPr>
          <w:b/>
          <w:sz w:val="18"/>
        </w:rPr>
        <w:t>NOTA</w:t>
      </w:r>
      <w:r>
        <w:rPr>
          <w:b/>
          <w:spacing w:val="-4"/>
          <w:sz w:val="18"/>
        </w:rPr>
        <w:t xml:space="preserve"> </w:t>
      </w:r>
      <w:r>
        <w:rPr>
          <w:b/>
          <w:sz w:val="18"/>
        </w:rPr>
        <w:t xml:space="preserve">18: </w:t>
      </w:r>
      <w:r>
        <w:rPr>
          <w:sz w:val="18"/>
        </w:rPr>
        <w:t>Os</w:t>
      </w:r>
      <w:r>
        <w:rPr>
          <w:spacing w:val="-3"/>
          <w:sz w:val="18"/>
        </w:rPr>
        <w:t xml:space="preserve"> </w:t>
      </w:r>
      <w:r>
        <w:rPr>
          <w:sz w:val="18"/>
        </w:rPr>
        <w:t>resultados dos</w:t>
      </w:r>
      <w:r>
        <w:rPr>
          <w:spacing w:val="-2"/>
          <w:sz w:val="18"/>
        </w:rPr>
        <w:t xml:space="preserve"> </w:t>
      </w:r>
      <w:r>
        <w:rPr>
          <w:sz w:val="18"/>
        </w:rPr>
        <w:t>ensaios</w:t>
      </w:r>
      <w:r>
        <w:rPr>
          <w:spacing w:val="-3"/>
          <w:sz w:val="18"/>
        </w:rPr>
        <w:t xml:space="preserve"> </w:t>
      </w:r>
      <w:r>
        <w:rPr>
          <w:sz w:val="18"/>
        </w:rPr>
        <w:t>de</w:t>
      </w:r>
      <w:r>
        <w:rPr>
          <w:spacing w:val="-1"/>
          <w:sz w:val="18"/>
        </w:rPr>
        <w:t xml:space="preserve"> </w:t>
      </w:r>
      <w:r>
        <w:rPr>
          <w:sz w:val="18"/>
        </w:rPr>
        <w:t>“descolamento sob tração”</w:t>
      </w:r>
      <w:r>
        <w:rPr>
          <w:spacing w:val="-3"/>
          <w:sz w:val="18"/>
        </w:rPr>
        <w:t xml:space="preserve"> </w:t>
      </w:r>
      <w:r>
        <w:rPr>
          <w:sz w:val="18"/>
        </w:rPr>
        <w:t>e</w:t>
      </w:r>
      <w:r>
        <w:rPr>
          <w:spacing w:val="-1"/>
          <w:sz w:val="18"/>
        </w:rPr>
        <w:t xml:space="preserve"> </w:t>
      </w:r>
      <w:r>
        <w:rPr>
          <w:sz w:val="18"/>
        </w:rPr>
        <w:t>“descolamento sob</w:t>
      </w:r>
      <w:r>
        <w:rPr>
          <w:spacing w:val="-1"/>
          <w:sz w:val="18"/>
        </w:rPr>
        <w:t xml:space="preserve"> </w:t>
      </w:r>
      <w:r>
        <w:rPr>
          <w:sz w:val="18"/>
        </w:rPr>
        <w:t>tração após</w:t>
      </w:r>
      <w:r>
        <w:rPr>
          <w:spacing w:val="-3"/>
          <w:sz w:val="18"/>
        </w:rPr>
        <w:t xml:space="preserve"> </w:t>
      </w:r>
      <w:r>
        <w:rPr>
          <w:sz w:val="18"/>
        </w:rPr>
        <w:t>aquecimento” devem ser expressos pelos resultados individuais de</w:t>
      </w:r>
      <w:r>
        <w:rPr>
          <w:spacing w:val="-1"/>
          <w:sz w:val="18"/>
        </w:rPr>
        <w:t xml:space="preserve"> </w:t>
      </w:r>
      <w:r>
        <w:rPr>
          <w:sz w:val="18"/>
        </w:rPr>
        <w:t>forças de</w:t>
      </w:r>
      <w:r>
        <w:rPr>
          <w:spacing w:val="-1"/>
          <w:sz w:val="18"/>
        </w:rPr>
        <w:t xml:space="preserve"> </w:t>
      </w:r>
      <w:r>
        <w:rPr>
          <w:sz w:val="18"/>
        </w:rPr>
        <w:t>cada corpo de prova no momento do rompimento, e</w:t>
      </w:r>
      <w:r>
        <w:rPr>
          <w:spacing w:val="-1"/>
          <w:sz w:val="18"/>
        </w:rPr>
        <w:t xml:space="preserve"> </w:t>
      </w:r>
      <w:r>
        <w:rPr>
          <w:sz w:val="18"/>
        </w:rPr>
        <w:t>pela média das</w:t>
      </w:r>
      <w:r>
        <w:rPr>
          <w:spacing w:val="-1"/>
          <w:sz w:val="18"/>
        </w:rPr>
        <w:t xml:space="preserve"> </w:t>
      </w:r>
      <w:r>
        <w:rPr>
          <w:sz w:val="18"/>
        </w:rPr>
        <w:t xml:space="preserve">forças </w:t>
      </w:r>
      <w:r>
        <w:rPr>
          <w:spacing w:val="-2"/>
          <w:sz w:val="18"/>
        </w:rPr>
        <w:t>obtidas.</w:t>
      </w:r>
    </w:p>
    <w:p w14:paraId="130B95DA" w14:textId="77777777" w:rsidR="008F7BCE" w:rsidRDefault="00AA36A5">
      <w:pPr>
        <w:pStyle w:val="PargrafodaLista"/>
        <w:numPr>
          <w:ilvl w:val="0"/>
          <w:numId w:val="20"/>
        </w:numPr>
        <w:tabs>
          <w:tab w:val="left" w:pos="1713"/>
        </w:tabs>
        <w:spacing w:before="56"/>
        <w:ind w:right="967"/>
      </w:pPr>
      <w:r>
        <w:t>Declaração de compatibilidade entre cavidades de moldes de injeção para cada componente utilizado (emitida pelo fabricante do componente), conforme modelo de "Declaração tipo D".</w:t>
      </w:r>
    </w:p>
    <w:p w14:paraId="3E807E66" w14:textId="77777777" w:rsidR="008F7BCE" w:rsidRDefault="008F7BCE">
      <w:pPr>
        <w:pStyle w:val="PargrafodaLista"/>
        <w:sectPr w:rsidR="008F7BCE">
          <w:pgSz w:w="11900" w:h="16850"/>
          <w:pgMar w:top="1240" w:right="141" w:bottom="860" w:left="1133" w:header="716" w:footer="679" w:gutter="0"/>
          <w:cols w:space="720"/>
        </w:sectPr>
      </w:pPr>
    </w:p>
    <w:p w14:paraId="627DDD5A" w14:textId="77777777" w:rsidR="008F7BCE" w:rsidRDefault="00AA36A5">
      <w:pPr>
        <w:pStyle w:val="PargrafodaLista"/>
        <w:numPr>
          <w:ilvl w:val="0"/>
          <w:numId w:val="20"/>
        </w:numPr>
        <w:tabs>
          <w:tab w:val="left" w:pos="1709"/>
          <w:tab w:val="left" w:pos="1713"/>
        </w:tabs>
        <w:spacing w:before="111"/>
        <w:ind w:right="966"/>
      </w:pPr>
      <w:r>
        <w:lastRenderedPageBreak/>
        <w:t>Laudo técnico que comprove a aderência às especificações técnicas dos componentes injetados,</w:t>
      </w:r>
      <w:r>
        <w:rPr>
          <w:spacing w:val="-13"/>
        </w:rPr>
        <w:t xml:space="preserve"> </w:t>
      </w:r>
      <w:r>
        <w:t>emitido</w:t>
      </w:r>
      <w:r>
        <w:rPr>
          <w:spacing w:val="-12"/>
        </w:rPr>
        <w:t xml:space="preserve"> </w:t>
      </w:r>
      <w:r>
        <w:t>por</w:t>
      </w:r>
      <w:r>
        <w:rPr>
          <w:spacing w:val="-13"/>
        </w:rPr>
        <w:t xml:space="preserve"> </w:t>
      </w:r>
      <w:r>
        <w:t>laboratório</w:t>
      </w:r>
      <w:r>
        <w:rPr>
          <w:spacing w:val="-12"/>
        </w:rPr>
        <w:t xml:space="preserve"> </w:t>
      </w:r>
      <w:r>
        <w:t>acreditado</w:t>
      </w:r>
      <w:r>
        <w:rPr>
          <w:spacing w:val="-13"/>
        </w:rPr>
        <w:t xml:space="preserve"> </w:t>
      </w:r>
      <w:r>
        <w:t>pelo</w:t>
      </w:r>
      <w:r>
        <w:rPr>
          <w:spacing w:val="-12"/>
        </w:rPr>
        <w:t xml:space="preserve"> </w:t>
      </w:r>
      <w:r>
        <w:t>INMETRO</w:t>
      </w:r>
      <w:r>
        <w:rPr>
          <w:spacing w:val="-13"/>
        </w:rPr>
        <w:t xml:space="preserve"> </w:t>
      </w:r>
      <w:r>
        <w:t>na</w:t>
      </w:r>
      <w:r>
        <w:rPr>
          <w:spacing w:val="-12"/>
        </w:rPr>
        <w:t xml:space="preserve"> </w:t>
      </w:r>
      <w:r>
        <w:t>ABNT</w:t>
      </w:r>
      <w:r>
        <w:rPr>
          <w:spacing w:val="-12"/>
        </w:rPr>
        <w:t xml:space="preserve"> </w:t>
      </w:r>
      <w:r>
        <w:t>NBR</w:t>
      </w:r>
      <w:r>
        <w:rPr>
          <w:spacing w:val="-13"/>
        </w:rPr>
        <w:t xml:space="preserve"> </w:t>
      </w:r>
      <w:r>
        <w:t>14006</w:t>
      </w:r>
      <w:r>
        <w:rPr>
          <w:spacing w:val="-12"/>
        </w:rPr>
        <w:t xml:space="preserve"> </w:t>
      </w:r>
      <w:r>
        <w:t>-</w:t>
      </w:r>
      <w:r>
        <w:rPr>
          <w:spacing w:val="-13"/>
        </w:rPr>
        <w:t xml:space="preserve"> </w:t>
      </w:r>
      <w:r>
        <w:t>Móveis escolares - Cadeiras e mesas para conjunto aluno individual ou na ABNT NBR ISO/IEC 17025 - Requisitos Gerais para Competência de Laboratórios de Ensaio e Calibração.</w:t>
      </w:r>
    </w:p>
    <w:p w14:paraId="11A1BEC8" w14:textId="77777777" w:rsidR="008F7BCE" w:rsidRDefault="008F7BCE">
      <w:pPr>
        <w:pStyle w:val="Corpodetexto"/>
        <w:spacing w:before="133"/>
      </w:pPr>
    </w:p>
    <w:p w14:paraId="0520C684" w14:textId="77777777" w:rsidR="008F7BCE" w:rsidRDefault="00AA36A5">
      <w:pPr>
        <w:pStyle w:val="Ttulo3"/>
        <w:numPr>
          <w:ilvl w:val="0"/>
          <w:numId w:val="24"/>
        </w:numPr>
        <w:tabs>
          <w:tab w:val="left" w:pos="769"/>
          <w:tab w:val="left" w:pos="1200"/>
        </w:tabs>
        <w:ind w:left="1200" w:right="1091" w:hanging="852"/>
        <w:jc w:val="left"/>
      </w:pPr>
      <w:r>
        <w:t>DESCRIÇÃO</w:t>
      </w:r>
      <w:r>
        <w:rPr>
          <w:spacing w:val="-4"/>
        </w:rPr>
        <w:t xml:space="preserve"> </w:t>
      </w:r>
      <w:r>
        <w:t>DOS</w:t>
      </w:r>
      <w:r>
        <w:rPr>
          <w:spacing w:val="-3"/>
        </w:rPr>
        <w:t xml:space="preserve"> </w:t>
      </w:r>
      <w:r>
        <w:t>ENSAIOS</w:t>
      </w:r>
      <w:r>
        <w:rPr>
          <w:spacing w:val="-4"/>
        </w:rPr>
        <w:t xml:space="preserve"> </w:t>
      </w:r>
      <w:r>
        <w:t>DE</w:t>
      </w:r>
      <w:r>
        <w:rPr>
          <w:spacing w:val="-4"/>
        </w:rPr>
        <w:t xml:space="preserve"> </w:t>
      </w:r>
      <w:r>
        <w:t>COLAGEM</w:t>
      </w:r>
      <w:r>
        <w:rPr>
          <w:spacing w:val="-5"/>
        </w:rPr>
        <w:t xml:space="preserve"> </w:t>
      </w:r>
      <w:r>
        <w:t>DO</w:t>
      </w:r>
      <w:r>
        <w:rPr>
          <w:spacing w:val="-10"/>
        </w:rPr>
        <w:t xml:space="preserve"> </w:t>
      </w:r>
      <w:r>
        <w:t>LAMINADO</w:t>
      </w:r>
      <w:r>
        <w:rPr>
          <w:spacing w:val="-4"/>
        </w:rPr>
        <w:t xml:space="preserve"> </w:t>
      </w:r>
      <w:r>
        <w:t>DE</w:t>
      </w:r>
      <w:r>
        <w:rPr>
          <w:spacing w:val="-6"/>
        </w:rPr>
        <w:t xml:space="preserve"> </w:t>
      </w:r>
      <w:r>
        <w:t>ALTA</w:t>
      </w:r>
      <w:r>
        <w:rPr>
          <w:spacing w:val="-4"/>
        </w:rPr>
        <w:t xml:space="preserve"> </w:t>
      </w:r>
      <w:r>
        <w:t>PRESSÃO</w:t>
      </w:r>
      <w:r>
        <w:rPr>
          <w:spacing w:val="-8"/>
        </w:rPr>
        <w:t xml:space="preserve"> </w:t>
      </w:r>
      <w:r>
        <w:t>AO</w:t>
      </w:r>
      <w:r>
        <w:rPr>
          <w:spacing w:val="-9"/>
        </w:rPr>
        <w:t xml:space="preserve"> </w:t>
      </w:r>
      <w:r>
        <w:t>TAMPO</w:t>
      </w:r>
      <w:r>
        <w:rPr>
          <w:spacing w:val="-9"/>
        </w:rPr>
        <w:t xml:space="preserve"> </w:t>
      </w:r>
      <w:r>
        <w:t>INJETADO EM ABS</w:t>
      </w:r>
    </w:p>
    <w:p w14:paraId="556C70D9" w14:textId="77777777" w:rsidR="008F7BCE" w:rsidRDefault="00AA36A5">
      <w:pPr>
        <w:pStyle w:val="PargrafodaLista"/>
        <w:numPr>
          <w:ilvl w:val="1"/>
          <w:numId w:val="24"/>
        </w:numPr>
        <w:tabs>
          <w:tab w:val="left" w:pos="1275"/>
        </w:tabs>
        <w:ind w:left="1275" w:hanging="565"/>
      </w:pPr>
      <w:r>
        <w:rPr>
          <w:spacing w:val="-2"/>
        </w:rPr>
        <w:t>Fundamento:</w:t>
      </w:r>
    </w:p>
    <w:p w14:paraId="3C3205D4" w14:textId="77777777" w:rsidR="008F7BCE" w:rsidRDefault="00AA36A5">
      <w:pPr>
        <w:pStyle w:val="Corpodetexto"/>
        <w:spacing w:before="1"/>
        <w:ind w:left="1277" w:right="969"/>
        <w:jc w:val="both"/>
      </w:pPr>
      <w:r>
        <w:t>Esta série de três ensaios aplicáveis a tampos do conjunto aluno injetados e com a superfície revestida em laminado melamínico de alta pressão, foi definida com o objetivo de assegurar qualidade</w:t>
      </w:r>
      <w:r>
        <w:rPr>
          <w:spacing w:val="-13"/>
        </w:rPr>
        <w:t xml:space="preserve"> </w:t>
      </w:r>
      <w:r>
        <w:t>de</w:t>
      </w:r>
      <w:r>
        <w:rPr>
          <w:spacing w:val="-12"/>
        </w:rPr>
        <w:t xml:space="preserve"> </w:t>
      </w:r>
      <w:r>
        <w:t>colagem</w:t>
      </w:r>
      <w:r>
        <w:rPr>
          <w:spacing w:val="-11"/>
        </w:rPr>
        <w:t xml:space="preserve"> </w:t>
      </w:r>
      <w:r>
        <w:t>compatível</w:t>
      </w:r>
      <w:r>
        <w:rPr>
          <w:spacing w:val="-12"/>
        </w:rPr>
        <w:t xml:space="preserve"> </w:t>
      </w:r>
      <w:r>
        <w:t>com</w:t>
      </w:r>
      <w:r>
        <w:rPr>
          <w:spacing w:val="-11"/>
        </w:rPr>
        <w:t xml:space="preserve"> </w:t>
      </w:r>
      <w:r>
        <w:t>a</w:t>
      </w:r>
      <w:r>
        <w:rPr>
          <w:spacing w:val="-13"/>
        </w:rPr>
        <w:t xml:space="preserve"> </w:t>
      </w:r>
      <w:r>
        <w:t>funcionalidade</w:t>
      </w:r>
      <w:r>
        <w:rPr>
          <w:spacing w:val="-11"/>
        </w:rPr>
        <w:t xml:space="preserve"> </w:t>
      </w:r>
      <w:r>
        <w:t>requerida</w:t>
      </w:r>
      <w:r>
        <w:rPr>
          <w:spacing w:val="-13"/>
        </w:rPr>
        <w:t xml:space="preserve"> </w:t>
      </w:r>
      <w:r>
        <w:t>para</w:t>
      </w:r>
      <w:r>
        <w:rPr>
          <w:spacing w:val="-11"/>
        </w:rPr>
        <w:t xml:space="preserve"> </w:t>
      </w:r>
      <w:r>
        <w:t>este</w:t>
      </w:r>
      <w:r>
        <w:rPr>
          <w:spacing w:val="-12"/>
        </w:rPr>
        <w:t xml:space="preserve"> </w:t>
      </w:r>
      <w:r>
        <w:t>produto,</w:t>
      </w:r>
      <w:r>
        <w:rPr>
          <w:spacing w:val="-12"/>
        </w:rPr>
        <w:t xml:space="preserve"> </w:t>
      </w:r>
      <w:r>
        <w:t>que</w:t>
      </w:r>
      <w:r>
        <w:rPr>
          <w:spacing w:val="-12"/>
        </w:rPr>
        <w:t xml:space="preserve"> </w:t>
      </w:r>
      <w:r>
        <w:t>deve ser durável, resistente ao calor e à umidade.</w:t>
      </w:r>
    </w:p>
    <w:p w14:paraId="66167D6A" w14:textId="77777777" w:rsidR="008F7BCE" w:rsidRDefault="00AA36A5">
      <w:pPr>
        <w:pStyle w:val="PargrafodaLista"/>
        <w:numPr>
          <w:ilvl w:val="2"/>
          <w:numId w:val="24"/>
        </w:numPr>
        <w:tabs>
          <w:tab w:val="left" w:pos="1888"/>
        </w:tabs>
        <w:spacing w:before="59"/>
        <w:ind w:left="1888" w:hanging="611"/>
      </w:pPr>
      <w:r>
        <w:t>Ensaios</w:t>
      </w:r>
      <w:r>
        <w:rPr>
          <w:spacing w:val="-4"/>
        </w:rPr>
        <w:t xml:space="preserve"> </w:t>
      </w:r>
      <w:r>
        <w:t>de</w:t>
      </w:r>
      <w:r>
        <w:rPr>
          <w:spacing w:val="-4"/>
        </w:rPr>
        <w:t xml:space="preserve"> </w:t>
      </w:r>
      <w:r>
        <w:rPr>
          <w:spacing w:val="-2"/>
        </w:rPr>
        <w:t>descolamento:</w:t>
      </w:r>
    </w:p>
    <w:p w14:paraId="07D63ED4" w14:textId="77777777" w:rsidR="008F7BCE" w:rsidRDefault="00AA36A5">
      <w:pPr>
        <w:pStyle w:val="PargrafodaLista"/>
        <w:numPr>
          <w:ilvl w:val="3"/>
          <w:numId w:val="24"/>
        </w:numPr>
        <w:tabs>
          <w:tab w:val="left" w:pos="2121"/>
        </w:tabs>
        <w:ind w:hanging="278"/>
      </w:pPr>
      <w:r>
        <w:t>Ensaio</w:t>
      </w:r>
      <w:r>
        <w:rPr>
          <w:spacing w:val="-9"/>
        </w:rPr>
        <w:t xml:space="preserve"> </w:t>
      </w:r>
      <w:r>
        <w:t>de</w:t>
      </w:r>
      <w:r>
        <w:rPr>
          <w:spacing w:val="-12"/>
        </w:rPr>
        <w:t xml:space="preserve"> </w:t>
      </w:r>
      <w:r>
        <w:t>descolamento</w:t>
      </w:r>
      <w:r>
        <w:rPr>
          <w:spacing w:val="-9"/>
        </w:rPr>
        <w:t xml:space="preserve"> </w:t>
      </w:r>
      <w:r>
        <w:t>espontâneo</w:t>
      </w:r>
      <w:r>
        <w:rPr>
          <w:spacing w:val="-8"/>
        </w:rPr>
        <w:t xml:space="preserve"> </w:t>
      </w:r>
      <w:r>
        <w:t>sob</w:t>
      </w:r>
      <w:r>
        <w:rPr>
          <w:spacing w:val="-12"/>
        </w:rPr>
        <w:t xml:space="preserve"> </w:t>
      </w:r>
      <w:r>
        <w:rPr>
          <w:spacing w:val="-2"/>
        </w:rPr>
        <w:t>aquecimento:</w:t>
      </w:r>
    </w:p>
    <w:p w14:paraId="4134ED09" w14:textId="77777777" w:rsidR="008F7BCE" w:rsidRDefault="00AA36A5">
      <w:pPr>
        <w:pStyle w:val="Corpodetexto"/>
        <w:spacing w:before="41"/>
        <w:ind w:left="2270" w:right="687" w:hanging="142"/>
        <w:jc w:val="both"/>
      </w:pPr>
      <w:r>
        <w:t>»</w:t>
      </w:r>
      <w:r>
        <w:rPr>
          <w:spacing w:val="-9"/>
        </w:rPr>
        <w:t xml:space="preserve"> </w:t>
      </w:r>
      <w:r>
        <w:t>Descrição:</w:t>
      </w:r>
      <w:r>
        <w:rPr>
          <w:spacing w:val="-5"/>
        </w:rPr>
        <w:t xml:space="preserve"> </w:t>
      </w:r>
      <w:r>
        <w:t>um</w:t>
      </w:r>
      <w:r>
        <w:rPr>
          <w:spacing w:val="-8"/>
        </w:rPr>
        <w:t xml:space="preserve"> </w:t>
      </w:r>
      <w:r>
        <w:t>tampo</w:t>
      </w:r>
      <w:r>
        <w:rPr>
          <w:spacing w:val="-8"/>
        </w:rPr>
        <w:t xml:space="preserve"> </w:t>
      </w:r>
      <w:r>
        <w:t>injetado,</w:t>
      </w:r>
      <w:r>
        <w:rPr>
          <w:spacing w:val="-8"/>
        </w:rPr>
        <w:t xml:space="preserve"> </w:t>
      </w:r>
      <w:r>
        <w:t>com</w:t>
      </w:r>
      <w:r>
        <w:rPr>
          <w:spacing w:val="-6"/>
        </w:rPr>
        <w:t xml:space="preserve"> </w:t>
      </w:r>
      <w:r>
        <w:t>a</w:t>
      </w:r>
      <w:r>
        <w:rPr>
          <w:spacing w:val="-7"/>
        </w:rPr>
        <w:t xml:space="preserve"> </w:t>
      </w:r>
      <w:r>
        <w:t>superfície</w:t>
      </w:r>
      <w:r>
        <w:rPr>
          <w:spacing w:val="-7"/>
        </w:rPr>
        <w:t xml:space="preserve"> </w:t>
      </w:r>
      <w:r>
        <w:t>revestida</w:t>
      </w:r>
      <w:r>
        <w:rPr>
          <w:spacing w:val="-7"/>
        </w:rPr>
        <w:t xml:space="preserve"> </w:t>
      </w:r>
      <w:r>
        <w:t>de</w:t>
      </w:r>
      <w:r>
        <w:rPr>
          <w:spacing w:val="-6"/>
        </w:rPr>
        <w:t xml:space="preserve"> </w:t>
      </w:r>
      <w:r>
        <w:t>laminado</w:t>
      </w:r>
      <w:r>
        <w:rPr>
          <w:spacing w:val="-6"/>
        </w:rPr>
        <w:t xml:space="preserve"> </w:t>
      </w:r>
      <w:r>
        <w:t>de</w:t>
      </w:r>
      <w:r>
        <w:rPr>
          <w:spacing w:val="-9"/>
        </w:rPr>
        <w:t xml:space="preserve"> </w:t>
      </w:r>
      <w:r>
        <w:t>alta</w:t>
      </w:r>
      <w:r>
        <w:rPr>
          <w:spacing w:val="-7"/>
        </w:rPr>
        <w:t xml:space="preserve"> </w:t>
      </w:r>
      <w:r>
        <w:t>pressão colado com adesivo bi componente, após examinado para verificar perfeita colagem em todo o perímetro, deve ser aquecido em estufa seca com ventilação forçada, e permanecer</w:t>
      </w:r>
      <w:r>
        <w:rPr>
          <w:spacing w:val="-5"/>
        </w:rPr>
        <w:t xml:space="preserve"> </w:t>
      </w:r>
      <w:r>
        <w:t>à</w:t>
      </w:r>
      <w:r>
        <w:rPr>
          <w:spacing w:val="-11"/>
        </w:rPr>
        <w:t xml:space="preserve"> </w:t>
      </w:r>
      <w:r>
        <w:t>temperatura</w:t>
      </w:r>
      <w:r>
        <w:rPr>
          <w:spacing w:val="-11"/>
        </w:rPr>
        <w:t xml:space="preserve"> </w:t>
      </w:r>
      <w:r>
        <w:t>de</w:t>
      </w:r>
      <w:r>
        <w:rPr>
          <w:spacing w:val="-8"/>
        </w:rPr>
        <w:t xml:space="preserve"> </w:t>
      </w:r>
      <w:r>
        <w:t>60</w:t>
      </w:r>
      <w:r>
        <w:rPr>
          <w:spacing w:val="-25"/>
        </w:rPr>
        <w:t xml:space="preserve"> </w:t>
      </w:r>
      <w:r>
        <w:rPr>
          <w:vertAlign w:val="superscript"/>
        </w:rPr>
        <w:t>o</w:t>
      </w:r>
      <w:r>
        <w:rPr>
          <w:spacing w:val="-7"/>
        </w:rPr>
        <w:t xml:space="preserve"> </w:t>
      </w:r>
      <w:r>
        <w:t>C,</w:t>
      </w:r>
      <w:r>
        <w:rPr>
          <w:spacing w:val="-8"/>
        </w:rPr>
        <w:t xml:space="preserve"> </w:t>
      </w:r>
      <w:r>
        <w:t>e</w:t>
      </w:r>
      <w:r>
        <w:rPr>
          <w:spacing w:val="-8"/>
        </w:rPr>
        <w:t xml:space="preserve"> </w:t>
      </w:r>
      <w:r>
        <w:t>no</w:t>
      </w:r>
      <w:r>
        <w:rPr>
          <w:spacing w:val="-7"/>
        </w:rPr>
        <w:t xml:space="preserve"> </w:t>
      </w:r>
      <w:r>
        <w:t>máximo</w:t>
      </w:r>
      <w:r>
        <w:rPr>
          <w:spacing w:val="-5"/>
        </w:rPr>
        <w:t xml:space="preserve"> </w:t>
      </w:r>
      <w:r>
        <w:t>a</w:t>
      </w:r>
      <w:r>
        <w:rPr>
          <w:spacing w:val="-11"/>
        </w:rPr>
        <w:t xml:space="preserve"> </w:t>
      </w:r>
      <w:r>
        <w:t>10%</w:t>
      </w:r>
      <w:r>
        <w:rPr>
          <w:spacing w:val="-3"/>
        </w:rPr>
        <w:t xml:space="preserve"> </w:t>
      </w:r>
      <w:r>
        <w:t>de</w:t>
      </w:r>
      <w:r>
        <w:rPr>
          <w:spacing w:val="-3"/>
        </w:rPr>
        <w:t xml:space="preserve"> </w:t>
      </w:r>
      <w:r>
        <w:t>umidade,</w:t>
      </w:r>
      <w:r>
        <w:rPr>
          <w:spacing w:val="-5"/>
        </w:rPr>
        <w:t xml:space="preserve"> </w:t>
      </w:r>
      <w:r>
        <w:t>por</w:t>
      </w:r>
      <w:r>
        <w:rPr>
          <w:spacing w:val="-6"/>
        </w:rPr>
        <w:t xml:space="preserve"> </w:t>
      </w:r>
      <w:r>
        <w:t>30</w:t>
      </w:r>
      <w:r>
        <w:rPr>
          <w:spacing w:val="-10"/>
        </w:rPr>
        <w:t xml:space="preserve"> </w:t>
      </w:r>
      <w:r>
        <w:t>minutos.</w:t>
      </w:r>
    </w:p>
    <w:p w14:paraId="26763795" w14:textId="77777777" w:rsidR="008F7BCE" w:rsidRDefault="00AA36A5">
      <w:pPr>
        <w:pStyle w:val="Corpodetexto"/>
        <w:spacing w:before="56"/>
        <w:ind w:left="2270" w:right="685" w:hanging="142"/>
        <w:jc w:val="both"/>
      </w:pPr>
      <w:r>
        <w:t>»</w:t>
      </w:r>
      <w:r>
        <w:rPr>
          <w:spacing w:val="-11"/>
        </w:rPr>
        <w:t xml:space="preserve"> </w:t>
      </w:r>
      <w:r>
        <w:t>Verificação:</w:t>
      </w:r>
      <w:r>
        <w:rPr>
          <w:spacing w:val="-8"/>
        </w:rPr>
        <w:t xml:space="preserve"> </w:t>
      </w:r>
      <w:r>
        <w:t>após</w:t>
      </w:r>
      <w:r>
        <w:rPr>
          <w:spacing w:val="-13"/>
        </w:rPr>
        <w:t xml:space="preserve"> </w:t>
      </w:r>
      <w:r>
        <w:t>esfriar</w:t>
      </w:r>
      <w:r>
        <w:rPr>
          <w:spacing w:val="-11"/>
        </w:rPr>
        <w:t xml:space="preserve"> </w:t>
      </w:r>
      <w:r>
        <w:t>à</w:t>
      </w:r>
      <w:r>
        <w:rPr>
          <w:spacing w:val="-13"/>
        </w:rPr>
        <w:t xml:space="preserve"> </w:t>
      </w:r>
      <w:r>
        <w:t>temperatura</w:t>
      </w:r>
      <w:r>
        <w:rPr>
          <w:spacing w:val="-10"/>
        </w:rPr>
        <w:t xml:space="preserve"> </w:t>
      </w:r>
      <w:r>
        <w:t>ambiente</w:t>
      </w:r>
      <w:r>
        <w:rPr>
          <w:spacing w:val="-11"/>
        </w:rPr>
        <w:t xml:space="preserve"> </w:t>
      </w:r>
      <w:r>
        <w:t>o</w:t>
      </w:r>
      <w:r>
        <w:rPr>
          <w:spacing w:val="-7"/>
        </w:rPr>
        <w:t xml:space="preserve"> </w:t>
      </w:r>
      <w:r>
        <w:t>laminado</w:t>
      </w:r>
      <w:r>
        <w:rPr>
          <w:spacing w:val="-8"/>
        </w:rPr>
        <w:t xml:space="preserve"> </w:t>
      </w:r>
      <w:r>
        <w:t>de</w:t>
      </w:r>
      <w:r>
        <w:rPr>
          <w:spacing w:val="-9"/>
        </w:rPr>
        <w:t xml:space="preserve"> </w:t>
      </w:r>
      <w:r>
        <w:t>alta</w:t>
      </w:r>
      <w:r>
        <w:rPr>
          <w:spacing w:val="-12"/>
        </w:rPr>
        <w:t xml:space="preserve"> </w:t>
      </w:r>
      <w:r>
        <w:t>pressão</w:t>
      </w:r>
      <w:r>
        <w:rPr>
          <w:spacing w:val="-9"/>
        </w:rPr>
        <w:t xml:space="preserve"> </w:t>
      </w:r>
      <w:r>
        <w:t>não</w:t>
      </w:r>
      <w:r>
        <w:rPr>
          <w:spacing w:val="-13"/>
        </w:rPr>
        <w:t xml:space="preserve"> </w:t>
      </w:r>
      <w:r>
        <w:t>pode apresentar descolamento perceptível em qualquer região perimetral. (Eventual presença</w:t>
      </w:r>
      <w:r>
        <w:rPr>
          <w:spacing w:val="-6"/>
        </w:rPr>
        <w:t xml:space="preserve"> </w:t>
      </w:r>
      <w:r>
        <w:t>de</w:t>
      </w:r>
      <w:r>
        <w:rPr>
          <w:spacing w:val="-6"/>
        </w:rPr>
        <w:t xml:space="preserve"> </w:t>
      </w:r>
      <w:r>
        <w:t>empenamento</w:t>
      </w:r>
      <w:r>
        <w:rPr>
          <w:spacing w:val="-8"/>
        </w:rPr>
        <w:t xml:space="preserve"> </w:t>
      </w:r>
      <w:r>
        <w:t>do tampo</w:t>
      </w:r>
      <w:r>
        <w:rPr>
          <w:spacing w:val="-5"/>
        </w:rPr>
        <w:t xml:space="preserve"> </w:t>
      </w:r>
      <w:r>
        <w:t>e</w:t>
      </w:r>
      <w:r>
        <w:rPr>
          <w:spacing w:val="-6"/>
        </w:rPr>
        <w:t xml:space="preserve"> </w:t>
      </w:r>
      <w:r>
        <w:t>do</w:t>
      </w:r>
      <w:r>
        <w:rPr>
          <w:spacing w:val="-3"/>
        </w:rPr>
        <w:t xml:space="preserve"> </w:t>
      </w:r>
      <w:r>
        <w:t>laminado</w:t>
      </w:r>
      <w:r>
        <w:rPr>
          <w:spacing w:val="-2"/>
        </w:rPr>
        <w:t xml:space="preserve"> </w:t>
      </w:r>
      <w:r>
        <w:t>não havendo descolamento,</w:t>
      </w:r>
      <w:r>
        <w:rPr>
          <w:spacing w:val="-10"/>
        </w:rPr>
        <w:t xml:space="preserve"> </w:t>
      </w:r>
      <w:r>
        <w:t>não caracteriza reprovação).</w:t>
      </w:r>
    </w:p>
    <w:p w14:paraId="203F0348" w14:textId="77777777" w:rsidR="008F7BCE" w:rsidRDefault="00AA36A5">
      <w:pPr>
        <w:pStyle w:val="PargrafodaLista"/>
        <w:numPr>
          <w:ilvl w:val="3"/>
          <w:numId w:val="24"/>
        </w:numPr>
        <w:tabs>
          <w:tab w:val="left" w:pos="2132"/>
        </w:tabs>
        <w:spacing w:before="62"/>
        <w:ind w:left="2132" w:hanging="289"/>
      </w:pPr>
      <w:r>
        <w:t>Ensaio</w:t>
      </w:r>
      <w:r>
        <w:rPr>
          <w:spacing w:val="-10"/>
        </w:rPr>
        <w:t xml:space="preserve"> </w:t>
      </w:r>
      <w:r>
        <w:t>de</w:t>
      </w:r>
      <w:r>
        <w:rPr>
          <w:spacing w:val="-11"/>
        </w:rPr>
        <w:t xml:space="preserve"> </w:t>
      </w:r>
      <w:r>
        <w:t>descolamento</w:t>
      </w:r>
      <w:r>
        <w:rPr>
          <w:spacing w:val="-7"/>
        </w:rPr>
        <w:t xml:space="preserve"> </w:t>
      </w:r>
      <w:r>
        <w:t>sob</w:t>
      </w:r>
      <w:r>
        <w:rPr>
          <w:spacing w:val="-6"/>
        </w:rPr>
        <w:t xml:space="preserve"> </w:t>
      </w:r>
      <w:r>
        <w:rPr>
          <w:spacing w:val="-2"/>
        </w:rPr>
        <w:t>tração:</w:t>
      </w:r>
    </w:p>
    <w:p w14:paraId="2C6DA4D1" w14:textId="77777777" w:rsidR="008F7BCE" w:rsidRDefault="00AA36A5">
      <w:pPr>
        <w:pStyle w:val="Corpodetexto"/>
        <w:ind w:left="2270" w:right="681" w:hanging="142"/>
        <w:jc w:val="both"/>
      </w:pPr>
      <w:r>
        <w:t>»</w:t>
      </w:r>
      <w:r>
        <w:rPr>
          <w:spacing w:val="-1"/>
        </w:rPr>
        <w:t xml:space="preserve"> </w:t>
      </w:r>
      <w:r>
        <w:t>Descrição: de um tampo injetado</w:t>
      </w:r>
      <w:r>
        <w:rPr>
          <w:spacing w:val="-1"/>
        </w:rPr>
        <w:t xml:space="preserve"> </w:t>
      </w:r>
      <w:r>
        <w:t>com a</w:t>
      </w:r>
      <w:r>
        <w:rPr>
          <w:spacing w:val="-3"/>
        </w:rPr>
        <w:t xml:space="preserve"> </w:t>
      </w:r>
      <w:r>
        <w:t>superfície revestida de laminado</w:t>
      </w:r>
      <w:r>
        <w:rPr>
          <w:spacing w:val="-1"/>
        </w:rPr>
        <w:t xml:space="preserve"> </w:t>
      </w:r>
      <w:r>
        <w:t>melamínico de alta pressão, colado com adesivo bi componente, após examinado para verificar perfeita</w:t>
      </w:r>
      <w:r>
        <w:rPr>
          <w:spacing w:val="-2"/>
        </w:rPr>
        <w:t xml:space="preserve"> </w:t>
      </w:r>
      <w:r>
        <w:t>colagem</w:t>
      </w:r>
      <w:r>
        <w:rPr>
          <w:spacing w:val="-1"/>
        </w:rPr>
        <w:t xml:space="preserve"> </w:t>
      </w:r>
      <w:r>
        <w:t>em</w:t>
      </w:r>
      <w:r>
        <w:rPr>
          <w:spacing w:val="-2"/>
        </w:rPr>
        <w:t xml:space="preserve"> </w:t>
      </w:r>
      <w:r>
        <w:t>todo</w:t>
      </w:r>
      <w:r>
        <w:rPr>
          <w:spacing w:val="-4"/>
        </w:rPr>
        <w:t xml:space="preserve"> </w:t>
      </w:r>
      <w:r>
        <w:t>o perímetro,</w:t>
      </w:r>
      <w:r>
        <w:rPr>
          <w:spacing w:val="-2"/>
        </w:rPr>
        <w:t xml:space="preserve"> </w:t>
      </w:r>
      <w:r>
        <w:t>devem</w:t>
      </w:r>
      <w:r>
        <w:rPr>
          <w:spacing w:val="-2"/>
        </w:rPr>
        <w:t xml:space="preserve"> </w:t>
      </w:r>
      <w:r>
        <w:t>ser</w:t>
      </w:r>
      <w:r>
        <w:rPr>
          <w:spacing w:val="-5"/>
        </w:rPr>
        <w:t xml:space="preserve"> </w:t>
      </w:r>
      <w:r>
        <w:t>extraídos</w:t>
      </w:r>
      <w:r>
        <w:rPr>
          <w:spacing w:val="-2"/>
        </w:rPr>
        <w:t xml:space="preserve"> </w:t>
      </w:r>
      <w:r>
        <w:t>cinco (5)</w:t>
      </w:r>
      <w:r>
        <w:rPr>
          <w:spacing w:val="-2"/>
        </w:rPr>
        <w:t xml:space="preserve"> </w:t>
      </w:r>
      <w:r>
        <w:t>corpos</w:t>
      </w:r>
      <w:r>
        <w:rPr>
          <w:spacing w:val="-2"/>
        </w:rPr>
        <w:t xml:space="preserve"> </w:t>
      </w:r>
      <w:r>
        <w:t>de</w:t>
      </w:r>
      <w:r>
        <w:rPr>
          <w:spacing w:val="-5"/>
        </w:rPr>
        <w:t xml:space="preserve"> </w:t>
      </w:r>
      <w:r>
        <w:t>prova medindo</w:t>
      </w:r>
      <w:r>
        <w:rPr>
          <w:spacing w:val="-7"/>
        </w:rPr>
        <w:t xml:space="preserve"> </w:t>
      </w:r>
      <w:r>
        <w:t>7</w:t>
      </w:r>
      <w:r>
        <w:rPr>
          <w:spacing w:val="-3"/>
        </w:rPr>
        <w:t xml:space="preserve"> </w:t>
      </w:r>
      <w:r>
        <w:t>x</w:t>
      </w:r>
      <w:r>
        <w:rPr>
          <w:spacing w:val="-9"/>
        </w:rPr>
        <w:t xml:space="preserve"> </w:t>
      </w:r>
      <w:r>
        <w:t>7cm.</w:t>
      </w:r>
      <w:r>
        <w:rPr>
          <w:spacing w:val="-7"/>
        </w:rPr>
        <w:t xml:space="preserve"> </w:t>
      </w:r>
      <w:r>
        <w:t>O</w:t>
      </w:r>
      <w:r>
        <w:rPr>
          <w:spacing w:val="-4"/>
        </w:rPr>
        <w:t xml:space="preserve"> </w:t>
      </w:r>
      <w:r>
        <w:t>local</w:t>
      </w:r>
      <w:r>
        <w:rPr>
          <w:spacing w:val="-7"/>
        </w:rPr>
        <w:t xml:space="preserve"> </w:t>
      </w:r>
      <w:r>
        <w:t>das</w:t>
      </w:r>
      <w:r>
        <w:rPr>
          <w:spacing w:val="-2"/>
        </w:rPr>
        <w:t xml:space="preserve"> </w:t>
      </w:r>
      <w:r>
        <w:t>extrações</w:t>
      </w:r>
      <w:r>
        <w:rPr>
          <w:spacing w:val="-5"/>
        </w:rPr>
        <w:t xml:space="preserve"> </w:t>
      </w:r>
      <w:r>
        <w:t>na</w:t>
      </w:r>
      <w:r>
        <w:rPr>
          <w:spacing w:val="-4"/>
        </w:rPr>
        <w:t xml:space="preserve"> </w:t>
      </w:r>
      <w:r>
        <w:t>peça</w:t>
      </w:r>
      <w:r>
        <w:rPr>
          <w:spacing w:val="-7"/>
        </w:rPr>
        <w:t xml:space="preserve"> </w:t>
      </w:r>
      <w:r>
        <w:t>injetada,</w:t>
      </w:r>
      <w:r>
        <w:rPr>
          <w:spacing w:val="-1"/>
        </w:rPr>
        <w:t xml:space="preserve"> </w:t>
      </w:r>
      <w:r>
        <w:t>deve</w:t>
      </w:r>
      <w:r>
        <w:rPr>
          <w:spacing w:val="-1"/>
        </w:rPr>
        <w:t xml:space="preserve"> </w:t>
      </w:r>
      <w:r>
        <w:t>ser</w:t>
      </w:r>
      <w:r>
        <w:rPr>
          <w:spacing w:val="-4"/>
        </w:rPr>
        <w:t xml:space="preserve"> </w:t>
      </w:r>
      <w:r>
        <w:t>livre</w:t>
      </w:r>
      <w:r>
        <w:rPr>
          <w:spacing w:val="-6"/>
        </w:rPr>
        <w:t xml:space="preserve"> </w:t>
      </w:r>
      <w:r>
        <w:t>de</w:t>
      </w:r>
      <w:r>
        <w:rPr>
          <w:spacing w:val="-6"/>
        </w:rPr>
        <w:t xml:space="preserve"> </w:t>
      </w:r>
      <w:r>
        <w:t>volumes</w:t>
      </w:r>
      <w:r>
        <w:rPr>
          <w:spacing w:val="-5"/>
        </w:rPr>
        <w:t xml:space="preserve"> </w:t>
      </w:r>
      <w:r>
        <w:t>ou ressaltos em sua superfície inferior, de modo que o corpo de provas resulte em uma sobreposição de duas camadas planas.</w:t>
      </w:r>
    </w:p>
    <w:p w14:paraId="0558C098" w14:textId="77777777" w:rsidR="008F7BCE" w:rsidRDefault="00AA36A5">
      <w:pPr>
        <w:pStyle w:val="Corpodetexto"/>
        <w:spacing w:before="1"/>
        <w:ind w:left="2270" w:right="687"/>
        <w:jc w:val="both"/>
      </w:pPr>
      <w:r>
        <w:t xml:space="preserve">No lado superior do corpo de provas, faceado pelo laminado de alta pressão se risca (com um instrumento de metal duro) um quadrado de 5cm x 5cm até que a base de ABS transpareça através do risco e o quadrado de 25cm² fique perfeitamente </w:t>
      </w:r>
      <w:r>
        <w:rPr>
          <w:spacing w:val="-2"/>
        </w:rPr>
        <w:t>delimitado.</w:t>
      </w:r>
    </w:p>
    <w:p w14:paraId="38E13274" w14:textId="77777777" w:rsidR="008F7BCE" w:rsidRDefault="00AA36A5">
      <w:pPr>
        <w:pStyle w:val="Corpodetexto"/>
        <w:spacing w:before="2"/>
        <w:ind w:left="2270" w:right="687"/>
        <w:jc w:val="both"/>
      </w:pPr>
      <w:r>
        <w:t>Este</w:t>
      </w:r>
      <w:r>
        <w:rPr>
          <w:spacing w:val="-8"/>
        </w:rPr>
        <w:t xml:space="preserve"> </w:t>
      </w:r>
      <w:r>
        <w:t>“sanduiche” deve</w:t>
      </w:r>
      <w:r>
        <w:rPr>
          <w:spacing w:val="-6"/>
        </w:rPr>
        <w:t xml:space="preserve"> </w:t>
      </w:r>
      <w:r>
        <w:t>ser</w:t>
      </w:r>
      <w:r>
        <w:rPr>
          <w:spacing w:val="-6"/>
        </w:rPr>
        <w:t xml:space="preserve"> </w:t>
      </w:r>
      <w:r>
        <w:t>colado nas</w:t>
      </w:r>
      <w:r>
        <w:rPr>
          <w:spacing w:val="-2"/>
        </w:rPr>
        <w:t xml:space="preserve"> </w:t>
      </w:r>
      <w:r>
        <w:t>duas</w:t>
      </w:r>
      <w:r>
        <w:rPr>
          <w:spacing w:val="-4"/>
        </w:rPr>
        <w:t xml:space="preserve"> </w:t>
      </w:r>
      <w:r>
        <w:t>faces</w:t>
      </w:r>
      <w:r>
        <w:rPr>
          <w:spacing w:val="-5"/>
        </w:rPr>
        <w:t xml:space="preserve"> </w:t>
      </w:r>
      <w:r>
        <w:t>aos</w:t>
      </w:r>
      <w:r>
        <w:rPr>
          <w:spacing w:val="-2"/>
        </w:rPr>
        <w:t xml:space="preserve"> </w:t>
      </w:r>
      <w:r>
        <w:t>dispositivos</w:t>
      </w:r>
      <w:r>
        <w:rPr>
          <w:spacing w:val="-8"/>
        </w:rPr>
        <w:t xml:space="preserve"> </w:t>
      </w:r>
      <w:r>
        <w:t>de</w:t>
      </w:r>
      <w:r>
        <w:rPr>
          <w:spacing w:val="-4"/>
        </w:rPr>
        <w:t xml:space="preserve"> </w:t>
      </w:r>
      <w:r>
        <w:t>tração,</w:t>
      </w:r>
      <w:r>
        <w:rPr>
          <w:spacing w:val="-4"/>
        </w:rPr>
        <w:t xml:space="preserve"> </w:t>
      </w:r>
      <w:r>
        <w:t>por</w:t>
      </w:r>
      <w:r>
        <w:rPr>
          <w:spacing w:val="-9"/>
        </w:rPr>
        <w:t xml:space="preserve"> </w:t>
      </w:r>
      <w:r>
        <w:t>toda</w:t>
      </w:r>
      <w:r>
        <w:rPr>
          <w:spacing w:val="-4"/>
        </w:rPr>
        <w:t xml:space="preserve"> </w:t>
      </w:r>
      <w:r>
        <w:t>a área de 25cm², (ver ilustração 1) com adesivo à base de Cianoacrilato, respeitando o tempo de cura e procedimentos recomendados pelo fabricante.</w:t>
      </w:r>
    </w:p>
    <w:p w14:paraId="32595E90" w14:textId="77777777" w:rsidR="008F7BCE" w:rsidRDefault="00AA36A5">
      <w:pPr>
        <w:pStyle w:val="Corpodetexto"/>
        <w:spacing w:before="56"/>
        <w:ind w:left="2270" w:right="685" w:hanging="142"/>
        <w:jc w:val="both"/>
      </w:pPr>
      <w:r>
        <w:t>» Aplicação: aplicar tração contínua em ângulo normal à superfície ensaiada, à velocidade de 3mm/minuto em máquina universal de tração até o rompimento, registrando a força atuante no momento do rompimento.</w:t>
      </w:r>
    </w:p>
    <w:p w14:paraId="298D8CA9" w14:textId="77777777" w:rsidR="008F7BCE" w:rsidRDefault="00AA36A5">
      <w:pPr>
        <w:pStyle w:val="Corpodetexto"/>
        <w:spacing w:before="61" w:line="242" w:lineRule="auto"/>
        <w:ind w:left="2270" w:right="691" w:hanging="142"/>
        <w:jc w:val="both"/>
      </w:pPr>
      <w:r>
        <w:t>»</w:t>
      </w:r>
      <w:r>
        <w:rPr>
          <w:spacing w:val="-9"/>
        </w:rPr>
        <w:t xml:space="preserve"> </w:t>
      </w:r>
      <w:r>
        <w:t>Amostragem:</w:t>
      </w:r>
      <w:r>
        <w:rPr>
          <w:spacing w:val="-9"/>
        </w:rPr>
        <w:t xml:space="preserve"> </w:t>
      </w:r>
      <w:r>
        <w:t>o</w:t>
      </w:r>
      <w:r>
        <w:rPr>
          <w:spacing w:val="-8"/>
        </w:rPr>
        <w:t xml:space="preserve"> </w:t>
      </w:r>
      <w:r>
        <w:t>resultado</w:t>
      </w:r>
      <w:r>
        <w:rPr>
          <w:spacing w:val="-8"/>
        </w:rPr>
        <w:t xml:space="preserve"> </w:t>
      </w:r>
      <w:r>
        <w:t>de</w:t>
      </w:r>
      <w:r>
        <w:rPr>
          <w:spacing w:val="-9"/>
        </w:rPr>
        <w:t xml:space="preserve"> </w:t>
      </w:r>
      <w:r>
        <w:t>um</w:t>
      </w:r>
      <w:r>
        <w:rPr>
          <w:spacing w:val="-8"/>
        </w:rPr>
        <w:t xml:space="preserve"> </w:t>
      </w:r>
      <w:r>
        <w:t>ensaio</w:t>
      </w:r>
      <w:r>
        <w:rPr>
          <w:spacing w:val="-8"/>
        </w:rPr>
        <w:t xml:space="preserve"> </w:t>
      </w:r>
      <w:r>
        <w:t>é</w:t>
      </w:r>
      <w:r>
        <w:rPr>
          <w:spacing w:val="-8"/>
        </w:rPr>
        <w:t xml:space="preserve"> </w:t>
      </w:r>
      <w:r>
        <w:t>a</w:t>
      </w:r>
      <w:r>
        <w:rPr>
          <w:spacing w:val="-9"/>
        </w:rPr>
        <w:t xml:space="preserve"> </w:t>
      </w:r>
      <w:r>
        <w:t>média</w:t>
      </w:r>
      <w:r>
        <w:rPr>
          <w:spacing w:val="-9"/>
        </w:rPr>
        <w:t xml:space="preserve"> </w:t>
      </w:r>
      <w:r>
        <w:t>dos</w:t>
      </w:r>
      <w:r>
        <w:rPr>
          <w:spacing w:val="-9"/>
        </w:rPr>
        <w:t xml:space="preserve"> </w:t>
      </w:r>
      <w:r>
        <w:t>resultados</w:t>
      </w:r>
      <w:r>
        <w:rPr>
          <w:spacing w:val="-8"/>
        </w:rPr>
        <w:t xml:space="preserve"> </w:t>
      </w:r>
      <w:r>
        <w:t>de</w:t>
      </w:r>
      <w:r>
        <w:rPr>
          <w:spacing w:val="-9"/>
        </w:rPr>
        <w:t xml:space="preserve"> </w:t>
      </w:r>
      <w:r>
        <w:t>tracionamento</w:t>
      </w:r>
      <w:r>
        <w:rPr>
          <w:spacing w:val="-7"/>
        </w:rPr>
        <w:t xml:space="preserve"> </w:t>
      </w:r>
      <w:r>
        <w:t>de cinco corpos de prova.</w:t>
      </w:r>
    </w:p>
    <w:p w14:paraId="3659FAC6" w14:textId="77777777" w:rsidR="008F7BCE" w:rsidRDefault="00AA36A5">
      <w:pPr>
        <w:pStyle w:val="Corpodetexto"/>
        <w:spacing w:before="55"/>
        <w:ind w:left="2270" w:right="681" w:hanging="142"/>
        <w:jc w:val="both"/>
      </w:pPr>
      <w:r>
        <w:t>» Apresentação: devem ser apresentados fotos dos respectivos tampos e de onde os corpos de prova foram extraídos; fotos do equipamento e dos dispositivos de tração; os</w:t>
      </w:r>
      <w:r>
        <w:rPr>
          <w:spacing w:val="-13"/>
        </w:rPr>
        <w:t xml:space="preserve"> </w:t>
      </w:r>
      <w:r>
        <w:t>valores</w:t>
      </w:r>
      <w:r>
        <w:rPr>
          <w:spacing w:val="-9"/>
        </w:rPr>
        <w:t xml:space="preserve"> </w:t>
      </w:r>
      <w:r>
        <w:t>individuais</w:t>
      </w:r>
      <w:r>
        <w:rPr>
          <w:spacing w:val="-9"/>
        </w:rPr>
        <w:t xml:space="preserve"> </w:t>
      </w:r>
      <w:r>
        <w:t>obtidos</w:t>
      </w:r>
      <w:r>
        <w:rPr>
          <w:spacing w:val="-8"/>
        </w:rPr>
        <w:t xml:space="preserve"> </w:t>
      </w:r>
      <w:r>
        <w:t>em</w:t>
      </w:r>
      <w:r>
        <w:rPr>
          <w:spacing w:val="-10"/>
        </w:rPr>
        <w:t xml:space="preserve"> </w:t>
      </w:r>
      <w:r>
        <w:t>cada</w:t>
      </w:r>
      <w:r>
        <w:rPr>
          <w:spacing w:val="-9"/>
        </w:rPr>
        <w:t xml:space="preserve"> </w:t>
      </w:r>
      <w:r>
        <w:t>corpo</w:t>
      </w:r>
      <w:r>
        <w:rPr>
          <w:spacing w:val="-10"/>
        </w:rPr>
        <w:t xml:space="preserve"> </w:t>
      </w:r>
      <w:r>
        <w:t>de</w:t>
      </w:r>
      <w:r>
        <w:rPr>
          <w:spacing w:val="-9"/>
        </w:rPr>
        <w:t xml:space="preserve"> </w:t>
      </w:r>
      <w:r>
        <w:t>prova</w:t>
      </w:r>
      <w:r>
        <w:rPr>
          <w:spacing w:val="-13"/>
        </w:rPr>
        <w:t xml:space="preserve"> </w:t>
      </w:r>
      <w:r>
        <w:t>e</w:t>
      </w:r>
      <w:r>
        <w:rPr>
          <w:spacing w:val="-8"/>
        </w:rPr>
        <w:t xml:space="preserve"> </w:t>
      </w:r>
      <w:r>
        <w:t>desvios</w:t>
      </w:r>
      <w:r>
        <w:rPr>
          <w:spacing w:val="-10"/>
        </w:rPr>
        <w:t xml:space="preserve"> </w:t>
      </w:r>
      <w:r>
        <w:t>considerados;</w:t>
      </w:r>
      <w:r>
        <w:rPr>
          <w:spacing w:val="-7"/>
        </w:rPr>
        <w:t xml:space="preserve"> </w:t>
      </w:r>
      <w:r>
        <w:t>a</w:t>
      </w:r>
      <w:r>
        <w:rPr>
          <w:spacing w:val="-13"/>
        </w:rPr>
        <w:t xml:space="preserve"> </w:t>
      </w:r>
      <w:r>
        <w:t>média dos resultados</w:t>
      </w:r>
      <w:r>
        <w:rPr>
          <w:spacing w:val="-1"/>
        </w:rPr>
        <w:t xml:space="preserve"> </w:t>
      </w:r>
      <w:r>
        <w:t>apurados, e</w:t>
      </w:r>
      <w:r>
        <w:rPr>
          <w:spacing w:val="-2"/>
        </w:rPr>
        <w:t xml:space="preserve"> </w:t>
      </w:r>
      <w:r>
        <w:t>outras variáveis consideradas relevantes pelo laboratório, além dos dados do responsável técnico e do laboratório.</w:t>
      </w:r>
    </w:p>
    <w:p w14:paraId="34F64D6E" w14:textId="77777777" w:rsidR="008F7BCE" w:rsidRDefault="00AA36A5">
      <w:pPr>
        <w:pStyle w:val="Corpodetexto"/>
        <w:spacing w:before="57"/>
        <w:ind w:left="2270" w:right="686" w:hanging="142"/>
        <w:jc w:val="both"/>
      </w:pPr>
      <w:r>
        <w:t xml:space="preserve">» Validação: a média dos resultados das forças de rompimento dos cinco corpos de prova que compõem o ensaio, não deve ser inferior a </w:t>
      </w:r>
      <w:r>
        <w:rPr>
          <w:position w:val="1"/>
        </w:rPr>
        <w:t xml:space="preserve">7 kN ou 280N/cm², sendo que nenhum ponto pode resultar individualmente inferior a </w:t>
      </w:r>
      <w:r>
        <w:t>5 kN ou</w:t>
      </w:r>
      <w:r>
        <w:rPr>
          <w:spacing w:val="-12"/>
        </w:rPr>
        <w:t xml:space="preserve"> </w:t>
      </w:r>
      <w:r>
        <w:t>200N/cm².</w:t>
      </w:r>
    </w:p>
    <w:p w14:paraId="68054415" w14:textId="77777777" w:rsidR="008F7BCE" w:rsidRDefault="00AA36A5">
      <w:pPr>
        <w:pStyle w:val="PargrafodaLista"/>
        <w:numPr>
          <w:ilvl w:val="3"/>
          <w:numId w:val="24"/>
        </w:numPr>
        <w:tabs>
          <w:tab w:val="left" w:pos="2103"/>
        </w:tabs>
        <w:spacing w:before="64"/>
        <w:ind w:left="2103" w:hanging="258"/>
      </w:pPr>
      <w:r>
        <w:t>Ensaio</w:t>
      </w:r>
      <w:r>
        <w:rPr>
          <w:spacing w:val="-9"/>
        </w:rPr>
        <w:t xml:space="preserve"> </w:t>
      </w:r>
      <w:r>
        <w:t>de</w:t>
      </w:r>
      <w:r>
        <w:rPr>
          <w:spacing w:val="-10"/>
        </w:rPr>
        <w:t xml:space="preserve"> </w:t>
      </w:r>
      <w:r>
        <w:t>descolamento</w:t>
      </w:r>
      <w:r>
        <w:rPr>
          <w:spacing w:val="-7"/>
        </w:rPr>
        <w:t xml:space="preserve"> </w:t>
      </w:r>
      <w:r>
        <w:t>sob</w:t>
      </w:r>
      <w:r>
        <w:rPr>
          <w:spacing w:val="-9"/>
        </w:rPr>
        <w:t xml:space="preserve"> </w:t>
      </w:r>
      <w:r>
        <w:t>tração</w:t>
      </w:r>
      <w:r>
        <w:rPr>
          <w:spacing w:val="-7"/>
        </w:rPr>
        <w:t xml:space="preserve"> </w:t>
      </w:r>
      <w:r>
        <w:t>após</w:t>
      </w:r>
      <w:r>
        <w:rPr>
          <w:spacing w:val="-8"/>
        </w:rPr>
        <w:t xml:space="preserve"> </w:t>
      </w:r>
      <w:r>
        <w:rPr>
          <w:spacing w:val="-2"/>
        </w:rPr>
        <w:t>aquecimento:</w:t>
      </w:r>
    </w:p>
    <w:p w14:paraId="2D11D2A4" w14:textId="77777777" w:rsidR="008F7BCE" w:rsidRDefault="008F7BCE">
      <w:pPr>
        <w:pStyle w:val="PargrafodaLista"/>
        <w:sectPr w:rsidR="008F7BCE">
          <w:pgSz w:w="11900" w:h="16850"/>
          <w:pgMar w:top="1240" w:right="141" w:bottom="860" w:left="1133" w:header="716" w:footer="679" w:gutter="0"/>
          <w:cols w:space="720"/>
        </w:sectPr>
      </w:pPr>
    </w:p>
    <w:p w14:paraId="1FCA9E78" w14:textId="77777777" w:rsidR="008F7BCE" w:rsidRDefault="00AA36A5">
      <w:pPr>
        <w:pStyle w:val="Corpodetexto"/>
        <w:spacing w:before="111"/>
        <w:ind w:left="2270" w:right="684" w:hanging="142"/>
        <w:jc w:val="both"/>
      </w:pPr>
      <w:r>
        <w:lastRenderedPageBreak/>
        <w:t>»</w:t>
      </w:r>
      <w:r>
        <w:rPr>
          <w:spacing w:val="-1"/>
        </w:rPr>
        <w:t xml:space="preserve"> </w:t>
      </w:r>
      <w:r>
        <w:t>Descrição: um tampo injetado com a</w:t>
      </w:r>
      <w:r>
        <w:rPr>
          <w:spacing w:val="-1"/>
        </w:rPr>
        <w:t xml:space="preserve"> </w:t>
      </w:r>
      <w:r>
        <w:t>superfície revestida de laminado</w:t>
      </w:r>
      <w:r>
        <w:rPr>
          <w:spacing w:val="-3"/>
        </w:rPr>
        <w:t xml:space="preserve"> </w:t>
      </w:r>
      <w:r>
        <w:t xml:space="preserve">melamínico de alta pressão, colado com adesivo bi componente, após examinado para verificar perfeita colagem em todo o perímetro, deve ser aquecido em estufa seca com ventilação forçada, e permanecer à temperatura de 60 </w:t>
      </w:r>
      <w:r>
        <w:rPr>
          <w:vertAlign w:val="superscript"/>
        </w:rPr>
        <w:t>o</w:t>
      </w:r>
      <w:r>
        <w:t xml:space="preserve"> C, e no máximo a 10% de umidade relativa, por 30 minutos.</w:t>
      </w:r>
    </w:p>
    <w:p w14:paraId="3B2E209C" w14:textId="77777777" w:rsidR="008F7BCE" w:rsidRDefault="00AA36A5">
      <w:pPr>
        <w:pStyle w:val="Corpodetexto"/>
        <w:spacing w:before="1"/>
        <w:ind w:left="2270" w:right="684"/>
        <w:jc w:val="both"/>
      </w:pPr>
      <w:r>
        <w:t>Após</w:t>
      </w:r>
      <w:r>
        <w:rPr>
          <w:spacing w:val="-1"/>
        </w:rPr>
        <w:t xml:space="preserve"> </w:t>
      </w:r>
      <w:r>
        <w:t>esfriamento,</w:t>
      </w:r>
      <w:r>
        <w:rPr>
          <w:spacing w:val="-1"/>
        </w:rPr>
        <w:t xml:space="preserve"> </w:t>
      </w:r>
      <w:r>
        <w:t>devem ser</w:t>
      </w:r>
      <w:r>
        <w:rPr>
          <w:spacing w:val="-1"/>
        </w:rPr>
        <w:t xml:space="preserve"> </w:t>
      </w:r>
      <w:r>
        <w:t>extraídos</w:t>
      </w:r>
      <w:r>
        <w:rPr>
          <w:spacing w:val="-1"/>
        </w:rPr>
        <w:t xml:space="preserve"> </w:t>
      </w:r>
      <w:r>
        <w:t>cinco (5) corpos</w:t>
      </w:r>
      <w:r>
        <w:rPr>
          <w:spacing w:val="-2"/>
        </w:rPr>
        <w:t xml:space="preserve"> </w:t>
      </w:r>
      <w:r>
        <w:t>de prova</w:t>
      </w:r>
      <w:r>
        <w:rPr>
          <w:spacing w:val="-1"/>
        </w:rPr>
        <w:t xml:space="preserve"> </w:t>
      </w:r>
      <w:r>
        <w:t>medindo</w:t>
      </w:r>
      <w:r>
        <w:rPr>
          <w:spacing w:val="-1"/>
        </w:rPr>
        <w:t xml:space="preserve"> </w:t>
      </w:r>
      <w:r>
        <w:t>7 x</w:t>
      </w:r>
      <w:r>
        <w:rPr>
          <w:spacing w:val="-4"/>
        </w:rPr>
        <w:t xml:space="preserve"> </w:t>
      </w:r>
      <w:r>
        <w:t>7cm.</w:t>
      </w:r>
      <w:r>
        <w:rPr>
          <w:spacing w:val="-2"/>
        </w:rPr>
        <w:t xml:space="preserve"> </w:t>
      </w:r>
      <w:r>
        <w:t>O local das extrações na peça injetada, deve ser livre de volumes ou ressaltos em sua superfície inferior, de modo que o corpo de provas resulte em uma sobreposição de duas camadas planas.</w:t>
      </w:r>
    </w:p>
    <w:p w14:paraId="73A5D14B" w14:textId="77777777" w:rsidR="008F7BCE" w:rsidRDefault="00AA36A5">
      <w:pPr>
        <w:pStyle w:val="Corpodetexto"/>
        <w:ind w:left="2270" w:right="687" w:firstLine="50"/>
        <w:jc w:val="both"/>
      </w:pPr>
      <w:r>
        <w:t xml:space="preserve">No lado superior do corpo de prova, faceado pelo laminado de alta pressão se risca (com um instrumento de metal duro) um quadrado de 5cm x 5cm até que a base de ABS transpareça através do risco e o quadrado de 25cm² fique perfeitamente </w:t>
      </w:r>
      <w:r>
        <w:rPr>
          <w:spacing w:val="-2"/>
        </w:rPr>
        <w:t>delimitado.</w:t>
      </w:r>
    </w:p>
    <w:p w14:paraId="3B5B152B" w14:textId="77777777" w:rsidR="008F7BCE" w:rsidRDefault="00AA36A5">
      <w:pPr>
        <w:pStyle w:val="Corpodetexto"/>
        <w:spacing w:before="41"/>
        <w:ind w:left="2270" w:right="687" w:firstLine="50"/>
        <w:jc w:val="both"/>
      </w:pPr>
      <w:r>
        <w:t>Este “sanduiche” deve ser colado nas duas faces aos</w:t>
      </w:r>
      <w:r>
        <w:rPr>
          <w:spacing w:val="-2"/>
        </w:rPr>
        <w:t xml:space="preserve"> </w:t>
      </w:r>
      <w:r>
        <w:t>dispositivos de tração, por toda a</w:t>
      </w:r>
      <w:r>
        <w:rPr>
          <w:spacing w:val="-4"/>
        </w:rPr>
        <w:t xml:space="preserve"> </w:t>
      </w:r>
      <w:r>
        <w:t>área</w:t>
      </w:r>
      <w:r>
        <w:rPr>
          <w:spacing w:val="-6"/>
        </w:rPr>
        <w:t xml:space="preserve"> </w:t>
      </w:r>
      <w:r>
        <w:t>de</w:t>
      </w:r>
      <w:r>
        <w:rPr>
          <w:spacing w:val="-6"/>
        </w:rPr>
        <w:t xml:space="preserve"> </w:t>
      </w:r>
      <w:r>
        <w:t>25cm²,</w:t>
      </w:r>
      <w:r>
        <w:rPr>
          <w:spacing w:val="-3"/>
        </w:rPr>
        <w:t xml:space="preserve"> </w:t>
      </w:r>
      <w:r>
        <w:t>(ver</w:t>
      </w:r>
      <w:r>
        <w:rPr>
          <w:spacing w:val="-6"/>
        </w:rPr>
        <w:t xml:space="preserve"> </w:t>
      </w:r>
      <w:r>
        <w:t>ilustração</w:t>
      </w:r>
      <w:r>
        <w:rPr>
          <w:spacing w:val="-5"/>
        </w:rPr>
        <w:t xml:space="preserve"> </w:t>
      </w:r>
      <w:r>
        <w:t>1)</w:t>
      </w:r>
      <w:r>
        <w:rPr>
          <w:spacing w:val="-6"/>
        </w:rPr>
        <w:t xml:space="preserve"> </w:t>
      </w:r>
      <w:r>
        <w:t>com</w:t>
      </w:r>
      <w:r>
        <w:rPr>
          <w:spacing w:val="-5"/>
        </w:rPr>
        <w:t xml:space="preserve"> </w:t>
      </w:r>
      <w:r>
        <w:t>adesivo</w:t>
      </w:r>
      <w:r>
        <w:rPr>
          <w:spacing w:val="-1"/>
        </w:rPr>
        <w:t xml:space="preserve"> </w:t>
      </w:r>
      <w:r>
        <w:t>à</w:t>
      </w:r>
      <w:r>
        <w:rPr>
          <w:spacing w:val="-7"/>
        </w:rPr>
        <w:t xml:space="preserve"> </w:t>
      </w:r>
      <w:r>
        <w:t>base</w:t>
      </w:r>
      <w:r>
        <w:rPr>
          <w:spacing w:val="-6"/>
        </w:rPr>
        <w:t xml:space="preserve"> </w:t>
      </w:r>
      <w:r>
        <w:t>de</w:t>
      </w:r>
      <w:r>
        <w:rPr>
          <w:spacing w:val="-3"/>
        </w:rPr>
        <w:t xml:space="preserve"> </w:t>
      </w:r>
      <w:r>
        <w:rPr>
          <w:i/>
        </w:rPr>
        <w:t>Cianoacrilato</w:t>
      </w:r>
      <w:r>
        <w:t>,</w:t>
      </w:r>
      <w:r>
        <w:rPr>
          <w:spacing w:val="-7"/>
        </w:rPr>
        <w:t xml:space="preserve"> </w:t>
      </w:r>
      <w:r>
        <w:t>respeitando</w:t>
      </w:r>
      <w:r>
        <w:rPr>
          <w:spacing w:val="-5"/>
        </w:rPr>
        <w:t xml:space="preserve"> </w:t>
      </w:r>
      <w:r>
        <w:t>o tempo de cura e procedimentos recomendados pelo fabricante.</w:t>
      </w:r>
    </w:p>
    <w:p w14:paraId="3047F441" w14:textId="77777777" w:rsidR="008F7BCE" w:rsidRDefault="00AA36A5">
      <w:pPr>
        <w:pStyle w:val="Corpodetexto"/>
        <w:spacing w:before="1"/>
        <w:ind w:left="2270" w:right="685" w:hanging="142"/>
        <w:jc w:val="both"/>
      </w:pPr>
      <w:r>
        <w:t>» Aplicação: aplicar tração contínua em ângulo normal à superfície ensaiada, à velocidade de 3mm/minuto em máquina universal de tração até o rompimento, registrando a força atuante no momento do rompimento.</w:t>
      </w:r>
    </w:p>
    <w:p w14:paraId="53722F17" w14:textId="77777777" w:rsidR="008F7BCE" w:rsidRDefault="00AA36A5">
      <w:pPr>
        <w:pStyle w:val="Corpodetexto"/>
        <w:ind w:left="2270" w:right="693" w:hanging="142"/>
        <w:jc w:val="both"/>
      </w:pPr>
      <w:r>
        <w:t>»</w:t>
      </w:r>
      <w:r>
        <w:rPr>
          <w:spacing w:val="-10"/>
        </w:rPr>
        <w:t xml:space="preserve"> </w:t>
      </w:r>
      <w:r>
        <w:t>Amostragem:</w:t>
      </w:r>
      <w:r>
        <w:rPr>
          <w:spacing w:val="-11"/>
        </w:rPr>
        <w:t xml:space="preserve"> </w:t>
      </w:r>
      <w:r>
        <w:t>o</w:t>
      </w:r>
      <w:r>
        <w:rPr>
          <w:spacing w:val="-9"/>
        </w:rPr>
        <w:t xml:space="preserve"> </w:t>
      </w:r>
      <w:r>
        <w:t>resultado</w:t>
      </w:r>
      <w:r>
        <w:rPr>
          <w:spacing w:val="-8"/>
        </w:rPr>
        <w:t xml:space="preserve"> </w:t>
      </w:r>
      <w:r>
        <w:t>de</w:t>
      </w:r>
      <w:r>
        <w:rPr>
          <w:spacing w:val="-10"/>
        </w:rPr>
        <w:t xml:space="preserve"> </w:t>
      </w:r>
      <w:r>
        <w:t>um</w:t>
      </w:r>
      <w:r>
        <w:rPr>
          <w:spacing w:val="-11"/>
        </w:rPr>
        <w:t xml:space="preserve"> </w:t>
      </w:r>
      <w:r>
        <w:t>ensaio</w:t>
      </w:r>
      <w:r>
        <w:rPr>
          <w:spacing w:val="-9"/>
        </w:rPr>
        <w:t xml:space="preserve"> </w:t>
      </w:r>
      <w:r>
        <w:t>é</w:t>
      </w:r>
      <w:r>
        <w:rPr>
          <w:spacing w:val="-9"/>
        </w:rPr>
        <w:t xml:space="preserve"> </w:t>
      </w:r>
      <w:r>
        <w:t>a</w:t>
      </w:r>
      <w:r>
        <w:rPr>
          <w:spacing w:val="-10"/>
        </w:rPr>
        <w:t xml:space="preserve"> </w:t>
      </w:r>
      <w:r>
        <w:t>média</w:t>
      </w:r>
      <w:r>
        <w:rPr>
          <w:spacing w:val="-10"/>
        </w:rPr>
        <w:t xml:space="preserve"> </w:t>
      </w:r>
      <w:r>
        <w:t>dos</w:t>
      </w:r>
      <w:r>
        <w:rPr>
          <w:spacing w:val="-10"/>
        </w:rPr>
        <w:t xml:space="preserve"> </w:t>
      </w:r>
      <w:r>
        <w:t>resultados</w:t>
      </w:r>
      <w:r>
        <w:rPr>
          <w:spacing w:val="-7"/>
        </w:rPr>
        <w:t xml:space="preserve"> </w:t>
      </w:r>
      <w:r>
        <w:t>do</w:t>
      </w:r>
      <w:r>
        <w:rPr>
          <w:spacing w:val="-9"/>
        </w:rPr>
        <w:t xml:space="preserve"> </w:t>
      </w:r>
      <w:r>
        <w:t>tracionamento</w:t>
      </w:r>
      <w:r>
        <w:rPr>
          <w:spacing w:val="-8"/>
        </w:rPr>
        <w:t xml:space="preserve"> </w:t>
      </w:r>
      <w:r>
        <w:t>de cinco corpos de prova.</w:t>
      </w:r>
    </w:p>
    <w:p w14:paraId="5E855826" w14:textId="77777777" w:rsidR="008F7BCE" w:rsidRDefault="00AA36A5">
      <w:pPr>
        <w:pStyle w:val="Corpodetexto"/>
        <w:ind w:left="2270" w:right="681" w:hanging="142"/>
        <w:jc w:val="both"/>
      </w:pPr>
      <w:r>
        <w:t>» Apresentação: devem ser apresentados fotos dos respectivos tampos e de onde os corpos de prova foram extraídos; fotos do equipamento e dos dispositivos de tração; os</w:t>
      </w:r>
      <w:r>
        <w:rPr>
          <w:spacing w:val="-13"/>
        </w:rPr>
        <w:t xml:space="preserve"> </w:t>
      </w:r>
      <w:r>
        <w:t>valores</w:t>
      </w:r>
      <w:r>
        <w:rPr>
          <w:spacing w:val="-9"/>
        </w:rPr>
        <w:t xml:space="preserve"> </w:t>
      </w:r>
      <w:r>
        <w:t>individuais</w:t>
      </w:r>
      <w:r>
        <w:rPr>
          <w:spacing w:val="-9"/>
        </w:rPr>
        <w:t xml:space="preserve"> </w:t>
      </w:r>
      <w:r>
        <w:t>obtidos</w:t>
      </w:r>
      <w:r>
        <w:rPr>
          <w:spacing w:val="-8"/>
        </w:rPr>
        <w:t xml:space="preserve"> </w:t>
      </w:r>
      <w:r>
        <w:t>em</w:t>
      </w:r>
      <w:r>
        <w:rPr>
          <w:spacing w:val="-10"/>
        </w:rPr>
        <w:t xml:space="preserve"> </w:t>
      </w:r>
      <w:r>
        <w:t>cada</w:t>
      </w:r>
      <w:r>
        <w:rPr>
          <w:spacing w:val="-9"/>
        </w:rPr>
        <w:t xml:space="preserve"> </w:t>
      </w:r>
      <w:r>
        <w:t>corpo</w:t>
      </w:r>
      <w:r>
        <w:rPr>
          <w:spacing w:val="-10"/>
        </w:rPr>
        <w:t xml:space="preserve"> </w:t>
      </w:r>
      <w:r>
        <w:t>de</w:t>
      </w:r>
      <w:r>
        <w:rPr>
          <w:spacing w:val="-9"/>
        </w:rPr>
        <w:t xml:space="preserve"> </w:t>
      </w:r>
      <w:r>
        <w:t>prova</w:t>
      </w:r>
      <w:r>
        <w:rPr>
          <w:spacing w:val="-13"/>
        </w:rPr>
        <w:t xml:space="preserve"> </w:t>
      </w:r>
      <w:r>
        <w:t>e</w:t>
      </w:r>
      <w:r>
        <w:rPr>
          <w:spacing w:val="-8"/>
        </w:rPr>
        <w:t xml:space="preserve"> </w:t>
      </w:r>
      <w:r>
        <w:t>desvios</w:t>
      </w:r>
      <w:r>
        <w:rPr>
          <w:spacing w:val="-10"/>
        </w:rPr>
        <w:t xml:space="preserve"> </w:t>
      </w:r>
      <w:r>
        <w:t>considerados;</w:t>
      </w:r>
      <w:r>
        <w:rPr>
          <w:spacing w:val="-7"/>
        </w:rPr>
        <w:t xml:space="preserve"> </w:t>
      </w:r>
      <w:r>
        <w:t>a</w:t>
      </w:r>
      <w:r>
        <w:rPr>
          <w:spacing w:val="-13"/>
        </w:rPr>
        <w:t xml:space="preserve"> </w:t>
      </w:r>
      <w:r>
        <w:t>média dos resultados</w:t>
      </w:r>
      <w:r>
        <w:rPr>
          <w:spacing w:val="-1"/>
        </w:rPr>
        <w:t xml:space="preserve"> </w:t>
      </w:r>
      <w:r>
        <w:t>apurados, e</w:t>
      </w:r>
      <w:r>
        <w:rPr>
          <w:spacing w:val="-2"/>
        </w:rPr>
        <w:t xml:space="preserve"> </w:t>
      </w:r>
      <w:r>
        <w:t>outras variáveis consideradas relevantes pelo laboratório, além dos dados do responsável técnico e do laboratório.</w:t>
      </w:r>
    </w:p>
    <w:p w14:paraId="3C939EFE" w14:textId="77777777" w:rsidR="008F7BCE" w:rsidRDefault="00AA36A5">
      <w:pPr>
        <w:pStyle w:val="Corpodetexto"/>
        <w:ind w:left="2270" w:right="686" w:hanging="142"/>
        <w:jc w:val="both"/>
      </w:pPr>
      <w:r>
        <w:t xml:space="preserve">» Validação: a média dos resultados das forças de rompimento dos cinco corpos de prova que compõem o ensaio, não deve ser inferior a </w:t>
      </w:r>
      <w:r>
        <w:rPr>
          <w:position w:val="1"/>
        </w:rPr>
        <w:t xml:space="preserve">7 kN ou 280N/cm², sendo que nenhum ponto pode resultar individualmente inferior a </w:t>
      </w:r>
      <w:r>
        <w:t>5 kN ou</w:t>
      </w:r>
      <w:r>
        <w:rPr>
          <w:spacing w:val="-12"/>
        </w:rPr>
        <w:t xml:space="preserve"> </w:t>
      </w:r>
      <w:r>
        <w:t>200N/cm².</w:t>
      </w:r>
    </w:p>
    <w:p w14:paraId="0647536A" w14:textId="77777777" w:rsidR="008F7BCE" w:rsidRDefault="00AA36A5">
      <w:pPr>
        <w:pStyle w:val="Corpodetexto"/>
        <w:spacing w:before="37"/>
        <w:rPr>
          <w:sz w:val="20"/>
        </w:rPr>
      </w:pPr>
      <w:r>
        <w:rPr>
          <w:noProof/>
          <w:sz w:val="20"/>
          <w:lang w:val="pt-BR" w:eastAsia="pt-BR"/>
        </w:rPr>
        <w:drawing>
          <wp:anchor distT="0" distB="0" distL="0" distR="0" simplePos="0" relativeHeight="487590400" behindDoc="1" locked="0" layoutInCell="1" allowOverlap="1" wp14:anchorId="3BBCC3B6" wp14:editId="53ACE13A">
            <wp:simplePos x="0" y="0"/>
            <wp:positionH relativeFrom="page">
              <wp:posOffset>2595245</wp:posOffset>
            </wp:positionH>
            <wp:positionV relativeFrom="paragraph">
              <wp:posOffset>193976</wp:posOffset>
            </wp:positionV>
            <wp:extent cx="3703746" cy="3419094"/>
            <wp:effectExtent l="0" t="0" r="0" b="0"/>
            <wp:wrapTopAndBottom/>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61" cstate="print"/>
                    <a:stretch>
                      <a:fillRect/>
                    </a:stretch>
                  </pic:blipFill>
                  <pic:spPr>
                    <a:xfrm>
                      <a:off x="0" y="0"/>
                      <a:ext cx="3703746" cy="3419094"/>
                    </a:xfrm>
                    <a:prstGeom prst="rect">
                      <a:avLst/>
                    </a:prstGeom>
                  </pic:spPr>
                </pic:pic>
              </a:graphicData>
            </a:graphic>
          </wp:anchor>
        </w:drawing>
      </w:r>
    </w:p>
    <w:p w14:paraId="7957B483" w14:textId="77777777" w:rsidR="008F7BCE" w:rsidRDefault="00AA36A5">
      <w:pPr>
        <w:spacing w:before="157"/>
        <w:ind w:left="3324"/>
        <w:rPr>
          <w:b/>
          <w:sz w:val="18"/>
        </w:rPr>
      </w:pPr>
      <w:r>
        <w:rPr>
          <w:b/>
          <w:sz w:val="18"/>
        </w:rPr>
        <w:t>ILUSTRAÇÃO</w:t>
      </w:r>
      <w:r>
        <w:rPr>
          <w:b/>
          <w:spacing w:val="-11"/>
          <w:sz w:val="18"/>
        </w:rPr>
        <w:t xml:space="preserve"> </w:t>
      </w:r>
      <w:r>
        <w:rPr>
          <w:b/>
          <w:sz w:val="18"/>
        </w:rPr>
        <w:t>1</w:t>
      </w:r>
      <w:r>
        <w:rPr>
          <w:b/>
          <w:spacing w:val="-10"/>
          <w:sz w:val="18"/>
        </w:rPr>
        <w:t xml:space="preserve"> </w:t>
      </w:r>
      <w:r>
        <w:rPr>
          <w:b/>
          <w:sz w:val="18"/>
        </w:rPr>
        <w:t>–</w:t>
      </w:r>
      <w:r>
        <w:rPr>
          <w:b/>
          <w:spacing w:val="-10"/>
          <w:sz w:val="18"/>
        </w:rPr>
        <w:t xml:space="preserve"> </w:t>
      </w:r>
      <w:r>
        <w:rPr>
          <w:b/>
          <w:sz w:val="18"/>
        </w:rPr>
        <w:t>CORPO</w:t>
      </w:r>
      <w:r>
        <w:rPr>
          <w:b/>
          <w:spacing w:val="-8"/>
          <w:sz w:val="18"/>
        </w:rPr>
        <w:t xml:space="preserve"> </w:t>
      </w:r>
      <w:r>
        <w:rPr>
          <w:b/>
          <w:sz w:val="18"/>
        </w:rPr>
        <w:t>DE</w:t>
      </w:r>
      <w:r>
        <w:rPr>
          <w:b/>
          <w:spacing w:val="-8"/>
          <w:sz w:val="18"/>
        </w:rPr>
        <w:t xml:space="preserve"> </w:t>
      </w:r>
      <w:r>
        <w:rPr>
          <w:b/>
          <w:sz w:val="18"/>
        </w:rPr>
        <w:t>PROVA</w:t>
      </w:r>
      <w:r>
        <w:rPr>
          <w:b/>
          <w:spacing w:val="-10"/>
          <w:sz w:val="18"/>
        </w:rPr>
        <w:t xml:space="preserve"> </w:t>
      </w:r>
      <w:r>
        <w:rPr>
          <w:b/>
          <w:sz w:val="18"/>
        </w:rPr>
        <w:t>E</w:t>
      </w:r>
      <w:r>
        <w:rPr>
          <w:b/>
          <w:spacing w:val="-7"/>
          <w:sz w:val="18"/>
        </w:rPr>
        <w:t xml:space="preserve"> </w:t>
      </w:r>
      <w:r>
        <w:rPr>
          <w:b/>
          <w:sz w:val="18"/>
        </w:rPr>
        <w:t>DISPOSITIVOS</w:t>
      </w:r>
      <w:r>
        <w:rPr>
          <w:b/>
          <w:spacing w:val="-9"/>
          <w:sz w:val="18"/>
        </w:rPr>
        <w:t xml:space="preserve"> </w:t>
      </w:r>
      <w:r>
        <w:rPr>
          <w:b/>
          <w:sz w:val="18"/>
        </w:rPr>
        <w:t>DE</w:t>
      </w:r>
      <w:r>
        <w:rPr>
          <w:b/>
          <w:spacing w:val="-7"/>
          <w:sz w:val="18"/>
        </w:rPr>
        <w:t xml:space="preserve"> </w:t>
      </w:r>
      <w:r>
        <w:rPr>
          <w:b/>
          <w:spacing w:val="-2"/>
          <w:sz w:val="18"/>
        </w:rPr>
        <w:t>TRAÇÃO</w:t>
      </w:r>
    </w:p>
    <w:p w14:paraId="34B50FD5" w14:textId="77777777" w:rsidR="008F7BCE" w:rsidRDefault="008F7BCE">
      <w:pPr>
        <w:rPr>
          <w:b/>
          <w:sz w:val="18"/>
        </w:rPr>
        <w:sectPr w:rsidR="008F7BCE">
          <w:pgSz w:w="11900" w:h="16850"/>
          <w:pgMar w:top="1240" w:right="141" w:bottom="860" w:left="1133" w:header="716" w:footer="679" w:gutter="0"/>
          <w:cols w:space="720"/>
        </w:sectPr>
      </w:pPr>
    </w:p>
    <w:p w14:paraId="212D3D2A" w14:textId="77777777" w:rsidR="008F7BCE" w:rsidRDefault="00AA36A5">
      <w:pPr>
        <w:pStyle w:val="Ttulo3"/>
        <w:numPr>
          <w:ilvl w:val="0"/>
          <w:numId w:val="24"/>
        </w:numPr>
        <w:tabs>
          <w:tab w:val="left" w:pos="707"/>
        </w:tabs>
        <w:spacing w:before="111"/>
        <w:ind w:left="707" w:hanging="426"/>
        <w:jc w:val="left"/>
      </w:pPr>
      <w:r>
        <w:lastRenderedPageBreak/>
        <w:t>CONTROLE</w:t>
      </w:r>
      <w:r>
        <w:rPr>
          <w:spacing w:val="-7"/>
        </w:rPr>
        <w:t xml:space="preserve"> </w:t>
      </w:r>
      <w:r>
        <w:t>DE</w:t>
      </w:r>
      <w:r>
        <w:rPr>
          <w:spacing w:val="-9"/>
        </w:rPr>
        <w:t xml:space="preserve"> </w:t>
      </w:r>
      <w:r>
        <w:rPr>
          <w:spacing w:val="-2"/>
        </w:rPr>
        <w:t>QUALIDADE</w:t>
      </w:r>
    </w:p>
    <w:p w14:paraId="5F90457A" w14:textId="77777777" w:rsidR="008F7BCE" w:rsidRDefault="00AA36A5">
      <w:pPr>
        <w:pStyle w:val="PargrafodaLista"/>
        <w:numPr>
          <w:ilvl w:val="1"/>
          <w:numId w:val="24"/>
        </w:numPr>
        <w:tabs>
          <w:tab w:val="left" w:pos="1276"/>
        </w:tabs>
        <w:spacing w:before="60"/>
        <w:ind w:left="1276" w:hanging="631"/>
      </w:pPr>
      <w:r>
        <w:t>O</w:t>
      </w:r>
      <w:r>
        <w:rPr>
          <w:spacing w:val="-9"/>
        </w:rPr>
        <w:t xml:space="preserve"> </w:t>
      </w:r>
      <w:r>
        <w:t>controle</w:t>
      </w:r>
      <w:r>
        <w:rPr>
          <w:spacing w:val="-8"/>
        </w:rPr>
        <w:t xml:space="preserve"> </w:t>
      </w:r>
      <w:r>
        <w:t>de</w:t>
      </w:r>
      <w:r>
        <w:rPr>
          <w:spacing w:val="-5"/>
        </w:rPr>
        <w:t xml:space="preserve"> </w:t>
      </w:r>
      <w:r>
        <w:t>qualidade</w:t>
      </w:r>
      <w:r>
        <w:rPr>
          <w:spacing w:val="-11"/>
        </w:rPr>
        <w:t xml:space="preserve"> </w:t>
      </w:r>
      <w:r>
        <w:t>compreende</w:t>
      </w:r>
      <w:r>
        <w:rPr>
          <w:spacing w:val="-10"/>
        </w:rPr>
        <w:t xml:space="preserve"> </w:t>
      </w:r>
      <w:r>
        <w:t>duas</w:t>
      </w:r>
      <w:r>
        <w:rPr>
          <w:spacing w:val="-10"/>
        </w:rPr>
        <w:t xml:space="preserve"> </w:t>
      </w:r>
      <w:r>
        <w:rPr>
          <w:spacing w:val="-2"/>
        </w:rPr>
        <w:t>etapas:</w:t>
      </w:r>
    </w:p>
    <w:p w14:paraId="3CC655A0" w14:textId="77777777" w:rsidR="008F7BCE" w:rsidRDefault="00AA36A5">
      <w:pPr>
        <w:pStyle w:val="PargrafodaLista"/>
        <w:numPr>
          <w:ilvl w:val="0"/>
          <w:numId w:val="19"/>
        </w:numPr>
        <w:tabs>
          <w:tab w:val="left" w:pos="1702"/>
        </w:tabs>
        <w:spacing w:before="60"/>
        <w:ind w:left="1702" w:hanging="284"/>
        <w:rPr>
          <w:i/>
        </w:rPr>
      </w:pPr>
      <w:r>
        <w:t>Avaliação</w:t>
      </w:r>
      <w:r>
        <w:rPr>
          <w:spacing w:val="-13"/>
        </w:rPr>
        <w:t xml:space="preserve"> </w:t>
      </w:r>
      <w:r>
        <w:t>de</w:t>
      </w:r>
      <w:r>
        <w:rPr>
          <w:spacing w:val="-10"/>
        </w:rPr>
        <w:t xml:space="preserve"> </w:t>
      </w:r>
      <w:r>
        <w:t>Protótipo</w:t>
      </w:r>
      <w:r>
        <w:rPr>
          <w:spacing w:val="-8"/>
        </w:rPr>
        <w:t xml:space="preserve"> </w:t>
      </w:r>
      <w:r>
        <w:t>–</w:t>
      </w:r>
      <w:r>
        <w:rPr>
          <w:spacing w:val="-10"/>
        </w:rPr>
        <w:t xml:space="preserve"> </w:t>
      </w:r>
      <w:r>
        <w:t>1ª</w:t>
      </w:r>
      <w:r>
        <w:rPr>
          <w:spacing w:val="-11"/>
        </w:rPr>
        <w:t xml:space="preserve"> </w:t>
      </w:r>
      <w:r>
        <w:t>Etapa</w:t>
      </w:r>
      <w:r>
        <w:rPr>
          <w:spacing w:val="-8"/>
        </w:rPr>
        <w:t xml:space="preserve"> </w:t>
      </w:r>
      <w:r>
        <w:rPr>
          <w:i/>
        </w:rPr>
        <w:t>(detalhar</w:t>
      </w:r>
      <w:r>
        <w:rPr>
          <w:i/>
          <w:spacing w:val="-4"/>
        </w:rPr>
        <w:t xml:space="preserve"> </w:t>
      </w:r>
      <w:r>
        <w:rPr>
          <w:i/>
        </w:rPr>
        <w:t>conforme</w:t>
      </w:r>
      <w:r>
        <w:rPr>
          <w:i/>
          <w:spacing w:val="-14"/>
        </w:rPr>
        <w:t xml:space="preserve"> </w:t>
      </w:r>
      <w:r>
        <w:rPr>
          <w:i/>
          <w:spacing w:val="-2"/>
        </w:rPr>
        <w:t>CIT);</w:t>
      </w:r>
    </w:p>
    <w:p w14:paraId="1FCFC214" w14:textId="77777777" w:rsidR="008F7BCE" w:rsidRDefault="00AA36A5">
      <w:pPr>
        <w:pStyle w:val="PargrafodaLista"/>
        <w:numPr>
          <w:ilvl w:val="0"/>
          <w:numId w:val="19"/>
        </w:numPr>
        <w:tabs>
          <w:tab w:val="left" w:pos="1702"/>
        </w:tabs>
        <w:spacing w:before="60"/>
        <w:ind w:left="1702" w:hanging="284"/>
        <w:rPr>
          <w:i/>
        </w:rPr>
      </w:pPr>
      <w:r>
        <w:t>Análise</w:t>
      </w:r>
      <w:r>
        <w:rPr>
          <w:spacing w:val="-8"/>
        </w:rPr>
        <w:t xml:space="preserve"> </w:t>
      </w:r>
      <w:r>
        <w:t>da</w:t>
      </w:r>
      <w:r>
        <w:rPr>
          <w:spacing w:val="-7"/>
        </w:rPr>
        <w:t xml:space="preserve"> </w:t>
      </w:r>
      <w:r>
        <w:t>Produção</w:t>
      </w:r>
      <w:r>
        <w:rPr>
          <w:spacing w:val="-6"/>
        </w:rPr>
        <w:t xml:space="preserve"> </w:t>
      </w:r>
      <w:r>
        <w:t>–</w:t>
      </w:r>
      <w:r>
        <w:rPr>
          <w:spacing w:val="-10"/>
        </w:rPr>
        <w:t xml:space="preserve"> </w:t>
      </w:r>
      <w:r>
        <w:t>2ª</w:t>
      </w:r>
      <w:r>
        <w:rPr>
          <w:spacing w:val="-8"/>
        </w:rPr>
        <w:t xml:space="preserve"> </w:t>
      </w:r>
      <w:r>
        <w:t>Etapa</w:t>
      </w:r>
      <w:r>
        <w:rPr>
          <w:spacing w:val="-8"/>
        </w:rPr>
        <w:t xml:space="preserve"> </w:t>
      </w:r>
      <w:r>
        <w:rPr>
          <w:i/>
        </w:rPr>
        <w:t>(detalhar</w:t>
      </w:r>
      <w:r>
        <w:rPr>
          <w:i/>
          <w:spacing w:val="-8"/>
        </w:rPr>
        <w:t xml:space="preserve"> </w:t>
      </w:r>
      <w:r>
        <w:rPr>
          <w:i/>
        </w:rPr>
        <w:t>conforme</w:t>
      </w:r>
      <w:r>
        <w:rPr>
          <w:i/>
          <w:spacing w:val="-11"/>
        </w:rPr>
        <w:t xml:space="preserve"> </w:t>
      </w:r>
      <w:r>
        <w:rPr>
          <w:i/>
          <w:spacing w:val="-4"/>
        </w:rPr>
        <w:t>CIT).</w:t>
      </w:r>
    </w:p>
    <w:p w14:paraId="005542C6" w14:textId="77777777" w:rsidR="008F7BCE" w:rsidRDefault="008F7BCE">
      <w:pPr>
        <w:pStyle w:val="Corpodetexto"/>
        <w:spacing w:before="133"/>
        <w:rPr>
          <w:i/>
        </w:rPr>
      </w:pPr>
    </w:p>
    <w:p w14:paraId="61EF60AC" w14:textId="77777777" w:rsidR="008F7BCE" w:rsidRDefault="00AA36A5">
      <w:pPr>
        <w:pStyle w:val="Ttulo3"/>
        <w:numPr>
          <w:ilvl w:val="0"/>
          <w:numId w:val="24"/>
        </w:numPr>
        <w:tabs>
          <w:tab w:val="left" w:pos="707"/>
        </w:tabs>
        <w:ind w:left="707" w:hanging="426"/>
        <w:jc w:val="left"/>
      </w:pPr>
      <w:r>
        <w:rPr>
          <w:spacing w:val="-2"/>
        </w:rPr>
        <w:t>LEGISLAÇÃO</w:t>
      </w:r>
    </w:p>
    <w:p w14:paraId="375C8FE9" w14:textId="77777777" w:rsidR="008F7BCE" w:rsidRDefault="00AA36A5">
      <w:pPr>
        <w:pStyle w:val="PargrafodaLista"/>
        <w:numPr>
          <w:ilvl w:val="0"/>
          <w:numId w:val="18"/>
        </w:numPr>
        <w:tabs>
          <w:tab w:val="left" w:pos="848"/>
          <w:tab w:val="left" w:pos="852"/>
        </w:tabs>
        <w:spacing w:before="2"/>
        <w:ind w:right="830" w:hanging="168"/>
      </w:pPr>
      <w:r>
        <w:t>Portaria INMETRO nº 282, de 26 de agosto de 2020, que estabelece a classificação de risco de atividades</w:t>
      </w:r>
      <w:r>
        <w:rPr>
          <w:spacing w:val="-13"/>
        </w:rPr>
        <w:t xml:space="preserve"> </w:t>
      </w:r>
      <w:r>
        <w:t>econômicas</w:t>
      </w:r>
      <w:r>
        <w:rPr>
          <w:spacing w:val="-11"/>
        </w:rPr>
        <w:t xml:space="preserve"> </w:t>
      </w:r>
      <w:r>
        <w:t>associadas</w:t>
      </w:r>
      <w:r>
        <w:rPr>
          <w:spacing w:val="-9"/>
        </w:rPr>
        <w:t xml:space="preserve"> </w:t>
      </w:r>
      <w:r>
        <w:t>aos</w:t>
      </w:r>
      <w:r>
        <w:rPr>
          <w:spacing w:val="-10"/>
        </w:rPr>
        <w:t xml:space="preserve"> </w:t>
      </w:r>
      <w:r>
        <w:t>atos</w:t>
      </w:r>
      <w:r>
        <w:rPr>
          <w:spacing w:val="-12"/>
        </w:rPr>
        <w:t xml:space="preserve"> </w:t>
      </w:r>
      <w:r>
        <w:t>públicos</w:t>
      </w:r>
      <w:r>
        <w:rPr>
          <w:spacing w:val="-10"/>
        </w:rPr>
        <w:t xml:space="preserve"> </w:t>
      </w:r>
      <w:r>
        <w:t>de</w:t>
      </w:r>
      <w:r>
        <w:rPr>
          <w:spacing w:val="-13"/>
        </w:rPr>
        <w:t xml:space="preserve"> </w:t>
      </w:r>
      <w:r>
        <w:t>liberação</w:t>
      </w:r>
      <w:r>
        <w:rPr>
          <w:spacing w:val="-8"/>
        </w:rPr>
        <w:t xml:space="preserve"> </w:t>
      </w:r>
      <w:r>
        <w:t>sob</w:t>
      </w:r>
      <w:r>
        <w:rPr>
          <w:spacing w:val="-11"/>
        </w:rPr>
        <w:t xml:space="preserve"> </w:t>
      </w:r>
      <w:r>
        <w:t>responsabilidade</w:t>
      </w:r>
      <w:r>
        <w:rPr>
          <w:spacing w:val="-9"/>
        </w:rPr>
        <w:t xml:space="preserve"> </w:t>
      </w:r>
      <w:r>
        <w:t>do</w:t>
      </w:r>
      <w:r>
        <w:rPr>
          <w:spacing w:val="-9"/>
        </w:rPr>
        <w:t xml:space="preserve"> </w:t>
      </w:r>
      <w:r>
        <w:t>Inmetro</w:t>
      </w:r>
      <w:r>
        <w:rPr>
          <w:spacing w:val="-9"/>
        </w:rPr>
        <w:t xml:space="preserve"> </w:t>
      </w:r>
      <w:r>
        <w:t>no âmbito da Avaliação da Conformidade compulsória.</w:t>
      </w:r>
    </w:p>
    <w:p w14:paraId="7509B54F" w14:textId="77777777" w:rsidR="008F7BCE" w:rsidRDefault="00AA36A5">
      <w:pPr>
        <w:pStyle w:val="PargrafodaLista"/>
        <w:numPr>
          <w:ilvl w:val="0"/>
          <w:numId w:val="18"/>
        </w:numPr>
        <w:tabs>
          <w:tab w:val="left" w:pos="848"/>
          <w:tab w:val="left" w:pos="852"/>
        </w:tabs>
        <w:spacing w:before="61"/>
        <w:ind w:right="188" w:hanging="168"/>
      </w:pPr>
      <w:r>
        <w:t>Portaria INMETRO nº 401, de 28 de dezembro de 2020, que aprova os requisitos de Avaliação da Conformidade para móveis escolares – cadeiras e mesas para conjunto aluno individual – Consolidado.</w:t>
      </w:r>
    </w:p>
    <w:p w14:paraId="107D8579" w14:textId="77777777" w:rsidR="008F7BCE" w:rsidRDefault="008F7BCE">
      <w:pPr>
        <w:pStyle w:val="Corpodetexto"/>
        <w:spacing w:before="179"/>
      </w:pPr>
    </w:p>
    <w:p w14:paraId="3A762A7B" w14:textId="77777777" w:rsidR="008F7BCE" w:rsidRDefault="00AA36A5">
      <w:pPr>
        <w:pStyle w:val="Ttulo3"/>
        <w:numPr>
          <w:ilvl w:val="0"/>
          <w:numId w:val="24"/>
        </w:numPr>
        <w:tabs>
          <w:tab w:val="left" w:pos="707"/>
        </w:tabs>
        <w:ind w:left="707" w:hanging="426"/>
        <w:jc w:val="left"/>
      </w:pPr>
      <w:r>
        <w:rPr>
          <w:spacing w:val="-2"/>
        </w:rPr>
        <w:t>NORMAS</w:t>
      </w:r>
    </w:p>
    <w:p w14:paraId="62487B03" w14:textId="77777777" w:rsidR="008F7BCE" w:rsidRDefault="00AA36A5">
      <w:pPr>
        <w:pStyle w:val="PargrafodaLista"/>
        <w:numPr>
          <w:ilvl w:val="0"/>
          <w:numId w:val="17"/>
        </w:numPr>
        <w:tabs>
          <w:tab w:val="left" w:pos="870"/>
        </w:tabs>
        <w:spacing w:before="60"/>
        <w:ind w:left="870" w:hanging="160"/>
        <w:jc w:val="left"/>
      </w:pPr>
      <w:r>
        <w:t>ABNT</w:t>
      </w:r>
      <w:r>
        <w:rPr>
          <w:spacing w:val="-13"/>
        </w:rPr>
        <w:t xml:space="preserve"> </w:t>
      </w:r>
      <w:r>
        <w:t>NBR</w:t>
      </w:r>
      <w:r>
        <w:rPr>
          <w:spacing w:val="-10"/>
        </w:rPr>
        <w:t xml:space="preserve"> </w:t>
      </w:r>
      <w:r>
        <w:t>14006:2022</w:t>
      </w:r>
      <w:r>
        <w:rPr>
          <w:spacing w:val="-9"/>
        </w:rPr>
        <w:t xml:space="preserve"> </w:t>
      </w:r>
      <w:r>
        <w:t>-</w:t>
      </w:r>
      <w:r>
        <w:rPr>
          <w:spacing w:val="-8"/>
        </w:rPr>
        <w:t xml:space="preserve"> </w:t>
      </w:r>
      <w:r>
        <w:t>Móveis</w:t>
      </w:r>
      <w:r>
        <w:rPr>
          <w:spacing w:val="-8"/>
        </w:rPr>
        <w:t xml:space="preserve"> </w:t>
      </w:r>
      <w:r>
        <w:t>escolares</w:t>
      </w:r>
      <w:r>
        <w:rPr>
          <w:spacing w:val="-8"/>
        </w:rPr>
        <w:t xml:space="preserve"> </w:t>
      </w:r>
      <w:r>
        <w:t>-</w:t>
      </w:r>
      <w:r>
        <w:rPr>
          <w:spacing w:val="-11"/>
        </w:rPr>
        <w:t xml:space="preserve"> </w:t>
      </w:r>
      <w:r>
        <w:t>Cadeiras</w:t>
      </w:r>
      <w:r>
        <w:rPr>
          <w:spacing w:val="-8"/>
        </w:rPr>
        <w:t xml:space="preserve"> </w:t>
      </w:r>
      <w:r>
        <w:t>e</w:t>
      </w:r>
      <w:r>
        <w:rPr>
          <w:spacing w:val="-12"/>
        </w:rPr>
        <w:t xml:space="preserve"> </w:t>
      </w:r>
      <w:r>
        <w:t>mesas</w:t>
      </w:r>
      <w:r>
        <w:rPr>
          <w:spacing w:val="-8"/>
        </w:rPr>
        <w:t xml:space="preserve"> </w:t>
      </w:r>
      <w:r>
        <w:t>para</w:t>
      </w:r>
      <w:r>
        <w:rPr>
          <w:spacing w:val="-11"/>
        </w:rPr>
        <w:t xml:space="preserve"> </w:t>
      </w:r>
      <w:r>
        <w:t>conjunto</w:t>
      </w:r>
      <w:r>
        <w:rPr>
          <w:spacing w:val="-4"/>
        </w:rPr>
        <w:t xml:space="preserve"> </w:t>
      </w:r>
      <w:r>
        <w:t>aluno</w:t>
      </w:r>
      <w:r>
        <w:rPr>
          <w:spacing w:val="-13"/>
        </w:rPr>
        <w:t xml:space="preserve"> </w:t>
      </w:r>
      <w:r>
        <w:rPr>
          <w:spacing w:val="-2"/>
        </w:rPr>
        <w:t>individual.</w:t>
      </w:r>
    </w:p>
    <w:p w14:paraId="11A40320" w14:textId="77777777" w:rsidR="008F7BCE" w:rsidRDefault="00AA36A5">
      <w:pPr>
        <w:pStyle w:val="Corpodetexto"/>
        <w:spacing w:before="58"/>
        <w:ind w:left="852" w:right="655" w:hanging="144"/>
      </w:pPr>
      <w:r>
        <w:rPr>
          <w:b/>
        </w:rPr>
        <w:t>Obs.:</w:t>
      </w:r>
      <w:r>
        <w:rPr>
          <w:b/>
          <w:spacing w:val="-3"/>
        </w:rPr>
        <w:t xml:space="preserve"> </w:t>
      </w:r>
      <w:r>
        <w:t>As</w:t>
      </w:r>
      <w:r>
        <w:rPr>
          <w:spacing w:val="-4"/>
        </w:rPr>
        <w:t xml:space="preserve"> </w:t>
      </w:r>
      <w:r>
        <w:t>edições</w:t>
      </w:r>
      <w:r>
        <w:rPr>
          <w:spacing w:val="-1"/>
        </w:rPr>
        <w:t xml:space="preserve"> </w:t>
      </w:r>
      <w:r>
        <w:t>indicadas</w:t>
      </w:r>
      <w:r>
        <w:rPr>
          <w:spacing w:val="-3"/>
        </w:rPr>
        <w:t xml:space="preserve"> </w:t>
      </w:r>
      <w:r>
        <w:t>estavam</w:t>
      </w:r>
      <w:r>
        <w:rPr>
          <w:spacing w:val="-3"/>
        </w:rPr>
        <w:t xml:space="preserve"> </w:t>
      </w:r>
      <w:r>
        <w:t>em</w:t>
      </w:r>
      <w:r>
        <w:rPr>
          <w:spacing w:val="-1"/>
        </w:rPr>
        <w:t xml:space="preserve"> </w:t>
      </w:r>
      <w:r>
        <w:t>vigor</w:t>
      </w:r>
      <w:r>
        <w:rPr>
          <w:spacing w:val="-2"/>
        </w:rPr>
        <w:t xml:space="preserve"> </w:t>
      </w:r>
      <w:r>
        <w:t>no</w:t>
      </w:r>
      <w:r>
        <w:rPr>
          <w:spacing w:val="-3"/>
        </w:rPr>
        <w:t xml:space="preserve"> </w:t>
      </w:r>
      <w:r>
        <w:t>momento desta</w:t>
      </w:r>
      <w:r>
        <w:rPr>
          <w:spacing w:val="-2"/>
        </w:rPr>
        <w:t xml:space="preserve"> </w:t>
      </w:r>
      <w:r>
        <w:t>publicação.</w:t>
      </w:r>
      <w:r>
        <w:rPr>
          <w:spacing w:val="-2"/>
        </w:rPr>
        <w:t xml:space="preserve"> </w:t>
      </w:r>
      <w:r>
        <w:t>Como</w:t>
      </w:r>
      <w:r>
        <w:rPr>
          <w:spacing w:val="-3"/>
        </w:rPr>
        <w:t xml:space="preserve"> </w:t>
      </w:r>
      <w:r>
        <w:t>toda</w:t>
      </w:r>
      <w:r>
        <w:rPr>
          <w:spacing w:val="-2"/>
        </w:rPr>
        <w:t xml:space="preserve"> </w:t>
      </w:r>
      <w:r>
        <w:t>norma</w:t>
      </w:r>
      <w:r>
        <w:rPr>
          <w:spacing w:val="-4"/>
        </w:rPr>
        <w:t xml:space="preserve"> </w:t>
      </w:r>
      <w:r>
        <w:t>está sujeita</w:t>
      </w:r>
      <w:r>
        <w:rPr>
          <w:spacing w:val="-11"/>
        </w:rPr>
        <w:t xml:space="preserve"> </w:t>
      </w:r>
      <w:r>
        <w:t>à</w:t>
      </w:r>
      <w:r>
        <w:rPr>
          <w:spacing w:val="-8"/>
        </w:rPr>
        <w:t xml:space="preserve"> </w:t>
      </w:r>
      <w:r>
        <w:t>revisão,</w:t>
      </w:r>
      <w:r>
        <w:rPr>
          <w:spacing w:val="-10"/>
        </w:rPr>
        <w:t xml:space="preserve"> </w:t>
      </w:r>
      <w:r>
        <w:t>recomenda-se</w:t>
      </w:r>
      <w:r>
        <w:rPr>
          <w:spacing w:val="-7"/>
        </w:rPr>
        <w:t xml:space="preserve"> </w:t>
      </w:r>
      <w:r>
        <w:t>verificar</w:t>
      </w:r>
      <w:r>
        <w:rPr>
          <w:spacing w:val="-9"/>
        </w:rPr>
        <w:t xml:space="preserve"> </w:t>
      </w:r>
      <w:r>
        <w:t>a</w:t>
      </w:r>
      <w:r>
        <w:rPr>
          <w:spacing w:val="-10"/>
        </w:rPr>
        <w:t xml:space="preserve"> </w:t>
      </w:r>
      <w:r>
        <w:t>existência</w:t>
      </w:r>
      <w:r>
        <w:rPr>
          <w:spacing w:val="-11"/>
        </w:rPr>
        <w:t xml:space="preserve"> </w:t>
      </w:r>
      <w:r>
        <w:t>de</w:t>
      </w:r>
      <w:r>
        <w:rPr>
          <w:spacing w:val="-5"/>
        </w:rPr>
        <w:t xml:space="preserve"> </w:t>
      </w:r>
      <w:r>
        <w:t>edições</w:t>
      </w:r>
      <w:r>
        <w:rPr>
          <w:spacing w:val="-12"/>
        </w:rPr>
        <w:t xml:space="preserve"> </w:t>
      </w:r>
      <w:r>
        <w:t>mais</w:t>
      </w:r>
      <w:r>
        <w:rPr>
          <w:spacing w:val="-9"/>
        </w:rPr>
        <w:t xml:space="preserve"> </w:t>
      </w:r>
      <w:r>
        <w:t>recentes</w:t>
      </w:r>
      <w:r>
        <w:rPr>
          <w:spacing w:val="-9"/>
        </w:rPr>
        <w:t xml:space="preserve"> </w:t>
      </w:r>
      <w:r>
        <w:t>das</w:t>
      </w:r>
      <w:r>
        <w:rPr>
          <w:spacing w:val="-9"/>
        </w:rPr>
        <w:t xml:space="preserve"> </w:t>
      </w:r>
      <w:r>
        <w:t>normas</w:t>
      </w:r>
      <w:r>
        <w:rPr>
          <w:spacing w:val="-7"/>
        </w:rPr>
        <w:t xml:space="preserve"> </w:t>
      </w:r>
      <w:r>
        <w:rPr>
          <w:spacing w:val="-2"/>
        </w:rPr>
        <w:t>citadas.</w:t>
      </w:r>
    </w:p>
    <w:p w14:paraId="5C189EB7" w14:textId="77777777" w:rsidR="008F7BCE" w:rsidRDefault="008F7BCE">
      <w:pPr>
        <w:pStyle w:val="Corpodetexto"/>
        <w:sectPr w:rsidR="008F7BCE">
          <w:pgSz w:w="11900" w:h="16850"/>
          <w:pgMar w:top="1240" w:right="141" w:bottom="860" w:left="1133" w:header="716" w:footer="679" w:gutter="0"/>
          <w:cols w:space="720"/>
        </w:sectPr>
      </w:pPr>
    </w:p>
    <w:p w14:paraId="378DC63F" w14:textId="77777777" w:rsidR="008F7BCE" w:rsidRDefault="00AA36A5">
      <w:pPr>
        <w:spacing w:before="111" w:line="300" w:lineRule="auto"/>
        <w:ind w:left="2952" w:right="4426" w:firstLine="1120"/>
        <w:rPr>
          <w:sz w:val="28"/>
        </w:rPr>
      </w:pPr>
      <w:r>
        <w:rPr>
          <w:sz w:val="28"/>
        </w:rPr>
        <w:lastRenderedPageBreak/>
        <w:t xml:space="preserve">APÊNDICE 4 </w:t>
      </w:r>
      <w:r>
        <w:rPr>
          <w:spacing w:val="-2"/>
          <w:sz w:val="28"/>
        </w:rPr>
        <w:t>ESPECIFICAÇÕES</w:t>
      </w:r>
      <w:r>
        <w:rPr>
          <w:spacing w:val="-11"/>
          <w:sz w:val="28"/>
        </w:rPr>
        <w:t xml:space="preserve"> </w:t>
      </w:r>
      <w:r>
        <w:rPr>
          <w:spacing w:val="-2"/>
          <w:sz w:val="28"/>
        </w:rPr>
        <w:t>TÉCNICAS</w:t>
      </w:r>
    </w:p>
    <w:p w14:paraId="54FB2AB7" w14:textId="77777777" w:rsidR="008F7BCE" w:rsidRDefault="00AA36A5">
      <w:pPr>
        <w:pStyle w:val="Ttulo1"/>
        <w:spacing w:before="34" w:line="326" w:lineRule="auto"/>
        <w:ind w:left="2246" w:right="3113" w:firstLine="432"/>
        <w:rPr>
          <w:rFonts w:ascii="Calibri"/>
        </w:rPr>
      </w:pPr>
      <w:r>
        <w:rPr>
          <w:rFonts w:ascii="Calibri"/>
        </w:rPr>
        <w:t>CJA-06B (MODELO FDE/ FNDE) CONJUNTO</w:t>
      </w:r>
      <w:r>
        <w:rPr>
          <w:rFonts w:ascii="Calibri"/>
          <w:spacing w:val="-16"/>
        </w:rPr>
        <w:t xml:space="preserve"> </w:t>
      </w:r>
      <w:r>
        <w:rPr>
          <w:rFonts w:ascii="Calibri"/>
        </w:rPr>
        <w:t>PARA</w:t>
      </w:r>
      <w:r>
        <w:rPr>
          <w:rFonts w:ascii="Calibri"/>
          <w:spacing w:val="-16"/>
        </w:rPr>
        <w:t xml:space="preserve"> </w:t>
      </w:r>
      <w:r>
        <w:rPr>
          <w:rFonts w:ascii="Calibri"/>
        </w:rPr>
        <w:t>ALUNO</w:t>
      </w:r>
      <w:r>
        <w:rPr>
          <w:rFonts w:ascii="Calibri"/>
          <w:spacing w:val="-16"/>
        </w:rPr>
        <w:t xml:space="preserve"> </w:t>
      </w:r>
      <w:r>
        <w:rPr>
          <w:rFonts w:ascii="Calibri"/>
        </w:rPr>
        <w:t>TAMANHO</w:t>
      </w:r>
      <w:r>
        <w:rPr>
          <w:rFonts w:ascii="Calibri"/>
          <w:spacing w:val="-16"/>
        </w:rPr>
        <w:t xml:space="preserve"> </w:t>
      </w:r>
      <w:r>
        <w:rPr>
          <w:rFonts w:ascii="Calibri"/>
        </w:rPr>
        <w:t>6</w:t>
      </w:r>
    </w:p>
    <w:p w14:paraId="42A2816D" w14:textId="77777777" w:rsidR="008F7BCE" w:rsidRDefault="00AA36A5">
      <w:pPr>
        <w:pStyle w:val="Corpodetexto"/>
        <w:spacing w:line="350" w:lineRule="auto"/>
        <w:ind w:left="2387" w:right="4077"/>
        <w:jc w:val="center"/>
      </w:pPr>
      <w:r>
        <w:t>ALTURA</w:t>
      </w:r>
      <w:r>
        <w:rPr>
          <w:spacing w:val="-13"/>
        </w:rPr>
        <w:t xml:space="preserve"> </w:t>
      </w:r>
      <w:r>
        <w:t>DO</w:t>
      </w:r>
      <w:r>
        <w:rPr>
          <w:spacing w:val="-12"/>
        </w:rPr>
        <w:t xml:space="preserve"> </w:t>
      </w:r>
      <w:r>
        <w:t>ALUNO:</w:t>
      </w:r>
      <w:r>
        <w:rPr>
          <w:spacing w:val="-13"/>
        </w:rPr>
        <w:t xml:space="preserve"> </w:t>
      </w:r>
      <w:r>
        <w:t>DE</w:t>
      </w:r>
      <w:r>
        <w:rPr>
          <w:spacing w:val="-12"/>
        </w:rPr>
        <w:t xml:space="preserve"> </w:t>
      </w:r>
      <w:r>
        <w:t>1,59M</w:t>
      </w:r>
      <w:r>
        <w:rPr>
          <w:spacing w:val="-13"/>
        </w:rPr>
        <w:t xml:space="preserve"> </w:t>
      </w:r>
      <w:r>
        <w:t>A</w:t>
      </w:r>
      <w:r>
        <w:rPr>
          <w:spacing w:val="-12"/>
        </w:rPr>
        <w:t xml:space="preserve"> </w:t>
      </w:r>
      <w:r>
        <w:t>1,88M (TAMPO INJETADO)</w:t>
      </w:r>
    </w:p>
    <w:p w14:paraId="6F4C0F5B" w14:textId="77777777" w:rsidR="008F7BCE" w:rsidRDefault="008F7BCE">
      <w:pPr>
        <w:pStyle w:val="Corpodetexto"/>
        <w:spacing w:before="117"/>
      </w:pPr>
    </w:p>
    <w:p w14:paraId="53F61151" w14:textId="77777777" w:rsidR="008F7BCE" w:rsidRDefault="00AA36A5">
      <w:pPr>
        <w:pStyle w:val="Ttulo3"/>
        <w:numPr>
          <w:ilvl w:val="0"/>
          <w:numId w:val="16"/>
        </w:numPr>
        <w:tabs>
          <w:tab w:val="left" w:pos="710"/>
        </w:tabs>
        <w:ind w:hanging="427"/>
        <w:jc w:val="left"/>
      </w:pPr>
      <w:r>
        <w:rPr>
          <w:spacing w:val="-2"/>
        </w:rPr>
        <w:t>DESCRIÇÃO</w:t>
      </w:r>
    </w:p>
    <w:p w14:paraId="220322A0" w14:textId="77777777" w:rsidR="008F7BCE" w:rsidRDefault="00AA36A5">
      <w:pPr>
        <w:pStyle w:val="PargrafodaLista"/>
        <w:numPr>
          <w:ilvl w:val="1"/>
          <w:numId w:val="16"/>
        </w:numPr>
        <w:tabs>
          <w:tab w:val="left" w:pos="1274"/>
          <w:tab w:val="left" w:pos="1277"/>
        </w:tabs>
        <w:spacing w:before="61" w:line="242" w:lineRule="auto"/>
        <w:ind w:right="685"/>
      </w:pPr>
      <w:r>
        <w:t xml:space="preserve">Conjunto do aluno individual composto de 1 (uma) mesa e 1 (uma) cadeira, certificado pelo </w:t>
      </w:r>
      <w:r>
        <w:rPr>
          <w:spacing w:val="-2"/>
        </w:rPr>
        <w:t>INMETRO,</w:t>
      </w:r>
      <w:r>
        <w:rPr>
          <w:spacing w:val="-11"/>
        </w:rPr>
        <w:t xml:space="preserve"> </w:t>
      </w:r>
      <w:r>
        <w:rPr>
          <w:spacing w:val="-2"/>
        </w:rPr>
        <w:t>e</w:t>
      </w:r>
      <w:r>
        <w:rPr>
          <w:spacing w:val="-10"/>
        </w:rPr>
        <w:t xml:space="preserve"> </w:t>
      </w:r>
      <w:r>
        <w:rPr>
          <w:spacing w:val="-2"/>
        </w:rPr>
        <w:t>em</w:t>
      </w:r>
      <w:r>
        <w:rPr>
          <w:spacing w:val="-11"/>
        </w:rPr>
        <w:t xml:space="preserve"> </w:t>
      </w:r>
      <w:r>
        <w:rPr>
          <w:spacing w:val="-2"/>
        </w:rPr>
        <w:t>conformidade</w:t>
      </w:r>
      <w:r>
        <w:rPr>
          <w:spacing w:val="-10"/>
        </w:rPr>
        <w:t xml:space="preserve"> </w:t>
      </w:r>
      <w:r>
        <w:rPr>
          <w:spacing w:val="-2"/>
        </w:rPr>
        <w:t>com</w:t>
      </w:r>
      <w:r>
        <w:rPr>
          <w:spacing w:val="-11"/>
        </w:rPr>
        <w:t xml:space="preserve"> </w:t>
      </w:r>
      <w:r>
        <w:rPr>
          <w:spacing w:val="-2"/>
        </w:rPr>
        <w:t>a</w:t>
      </w:r>
      <w:r>
        <w:rPr>
          <w:spacing w:val="-10"/>
        </w:rPr>
        <w:t xml:space="preserve"> </w:t>
      </w:r>
      <w:r>
        <w:rPr>
          <w:spacing w:val="-2"/>
        </w:rPr>
        <w:t>norma</w:t>
      </w:r>
      <w:r>
        <w:rPr>
          <w:spacing w:val="-11"/>
        </w:rPr>
        <w:t xml:space="preserve"> </w:t>
      </w:r>
      <w:r>
        <w:rPr>
          <w:spacing w:val="-2"/>
        </w:rPr>
        <w:t>ABNT</w:t>
      </w:r>
      <w:r>
        <w:rPr>
          <w:spacing w:val="-10"/>
        </w:rPr>
        <w:t xml:space="preserve"> </w:t>
      </w:r>
      <w:r>
        <w:rPr>
          <w:spacing w:val="-2"/>
        </w:rPr>
        <w:t>NBR</w:t>
      </w:r>
      <w:r>
        <w:rPr>
          <w:spacing w:val="-10"/>
        </w:rPr>
        <w:t xml:space="preserve"> </w:t>
      </w:r>
      <w:r>
        <w:rPr>
          <w:spacing w:val="-2"/>
        </w:rPr>
        <w:t>14006</w:t>
      </w:r>
      <w:r>
        <w:rPr>
          <w:spacing w:val="-7"/>
        </w:rPr>
        <w:t xml:space="preserve"> </w:t>
      </w:r>
      <w:r>
        <w:rPr>
          <w:spacing w:val="-2"/>
        </w:rPr>
        <w:t>-</w:t>
      </w:r>
      <w:r>
        <w:rPr>
          <w:spacing w:val="-11"/>
        </w:rPr>
        <w:t xml:space="preserve"> </w:t>
      </w:r>
      <w:r>
        <w:rPr>
          <w:spacing w:val="-2"/>
        </w:rPr>
        <w:t>Móveis</w:t>
      </w:r>
      <w:r>
        <w:rPr>
          <w:spacing w:val="-10"/>
        </w:rPr>
        <w:t xml:space="preserve"> </w:t>
      </w:r>
      <w:r>
        <w:rPr>
          <w:spacing w:val="-2"/>
        </w:rPr>
        <w:t>escolares</w:t>
      </w:r>
      <w:r>
        <w:rPr>
          <w:spacing w:val="-10"/>
        </w:rPr>
        <w:t xml:space="preserve"> </w:t>
      </w:r>
      <w:r>
        <w:rPr>
          <w:spacing w:val="-2"/>
        </w:rPr>
        <w:t>-</w:t>
      </w:r>
      <w:r>
        <w:rPr>
          <w:spacing w:val="-11"/>
        </w:rPr>
        <w:t xml:space="preserve"> </w:t>
      </w:r>
      <w:r>
        <w:rPr>
          <w:spacing w:val="-2"/>
        </w:rPr>
        <w:t>Cadeiras</w:t>
      </w:r>
      <w:r>
        <w:rPr>
          <w:spacing w:val="-10"/>
        </w:rPr>
        <w:t xml:space="preserve"> </w:t>
      </w:r>
      <w:r>
        <w:rPr>
          <w:spacing w:val="-2"/>
        </w:rPr>
        <w:t>e</w:t>
      </w:r>
      <w:r>
        <w:rPr>
          <w:spacing w:val="-11"/>
        </w:rPr>
        <w:t xml:space="preserve"> </w:t>
      </w:r>
      <w:r>
        <w:rPr>
          <w:spacing w:val="-2"/>
        </w:rPr>
        <w:t xml:space="preserve">mesas </w:t>
      </w:r>
      <w:r>
        <w:t>para conjunto aluno individual.</w:t>
      </w:r>
    </w:p>
    <w:p w14:paraId="6D541190" w14:textId="77777777" w:rsidR="008F7BCE" w:rsidRDefault="00AA36A5">
      <w:pPr>
        <w:pStyle w:val="PargrafodaLista"/>
        <w:numPr>
          <w:ilvl w:val="1"/>
          <w:numId w:val="16"/>
        </w:numPr>
        <w:tabs>
          <w:tab w:val="left" w:pos="1274"/>
          <w:tab w:val="left" w:pos="1277"/>
        </w:tabs>
        <w:spacing w:before="50"/>
        <w:ind w:right="685"/>
      </w:pPr>
      <w:r>
        <w:t>Mesa</w:t>
      </w:r>
      <w:r>
        <w:rPr>
          <w:spacing w:val="-1"/>
        </w:rPr>
        <w:t xml:space="preserve"> </w:t>
      </w:r>
      <w:r>
        <w:t>individual</w:t>
      </w:r>
      <w:r>
        <w:rPr>
          <w:spacing w:val="-1"/>
        </w:rPr>
        <w:t xml:space="preserve"> </w:t>
      </w:r>
      <w:r>
        <w:t>com tampo em plástico injetado com</w:t>
      </w:r>
      <w:r>
        <w:rPr>
          <w:spacing w:val="-3"/>
        </w:rPr>
        <w:t xml:space="preserve"> </w:t>
      </w:r>
      <w:r>
        <w:t>aplicação de laminado melamínico na</w:t>
      </w:r>
      <w:r>
        <w:rPr>
          <w:spacing w:val="-2"/>
        </w:rPr>
        <w:t xml:space="preserve"> </w:t>
      </w:r>
      <w:r>
        <w:t>face superior, dotado de travessa estrutural injetada em plástico técnico, montado sobre estrutura tubular de aço, contendo porta-livros em plástico injetado.</w:t>
      </w:r>
    </w:p>
    <w:p w14:paraId="4D32BF6B" w14:textId="77777777" w:rsidR="008F7BCE" w:rsidRDefault="00AA36A5">
      <w:pPr>
        <w:pStyle w:val="PargrafodaLista"/>
        <w:numPr>
          <w:ilvl w:val="1"/>
          <w:numId w:val="16"/>
        </w:numPr>
        <w:tabs>
          <w:tab w:val="left" w:pos="1274"/>
          <w:tab w:val="left" w:pos="1277"/>
        </w:tabs>
        <w:spacing w:before="61"/>
        <w:ind w:right="690"/>
      </w:pPr>
      <w:r>
        <w:t>Cadeira</w:t>
      </w:r>
      <w:r>
        <w:rPr>
          <w:spacing w:val="-5"/>
        </w:rPr>
        <w:t xml:space="preserve"> </w:t>
      </w:r>
      <w:r>
        <w:t>individual</w:t>
      </w:r>
      <w:r>
        <w:rPr>
          <w:spacing w:val="-5"/>
        </w:rPr>
        <w:t xml:space="preserve"> </w:t>
      </w:r>
      <w:r>
        <w:t>empilhável</w:t>
      </w:r>
      <w:r>
        <w:rPr>
          <w:spacing w:val="-5"/>
        </w:rPr>
        <w:t xml:space="preserve"> </w:t>
      </w:r>
      <w:r>
        <w:t>com</w:t>
      </w:r>
      <w:r>
        <w:rPr>
          <w:spacing w:val="-2"/>
        </w:rPr>
        <w:t xml:space="preserve"> </w:t>
      </w:r>
      <w:r>
        <w:t>assento</w:t>
      </w:r>
      <w:r>
        <w:rPr>
          <w:spacing w:val="-3"/>
        </w:rPr>
        <w:t xml:space="preserve"> </w:t>
      </w:r>
      <w:r>
        <w:t>e</w:t>
      </w:r>
      <w:r>
        <w:rPr>
          <w:spacing w:val="-5"/>
        </w:rPr>
        <w:t xml:space="preserve"> </w:t>
      </w:r>
      <w:r>
        <w:t>encosto</w:t>
      </w:r>
      <w:r>
        <w:rPr>
          <w:spacing w:val="-6"/>
        </w:rPr>
        <w:t xml:space="preserve"> </w:t>
      </w:r>
      <w:r>
        <w:t>em</w:t>
      </w:r>
      <w:r>
        <w:rPr>
          <w:spacing w:val="-2"/>
        </w:rPr>
        <w:t xml:space="preserve"> </w:t>
      </w:r>
      <w:r>
        <w:t>polipropileno</w:t>
      </w:r>
      <w:r>
        <w:rPr>
          <w:spacing w:val="-1"/>
        </w:rPr>
        <w:t xml:space="preserve"> </w:t>
      </w:r>
      <w:r>
        <w:t>injetado,</w:t>
      </w:r>
      <w:r>
        <w:rPr>
          <w:spacing w:val="-7"/>
        </w:rPr>
        <w:t xml:space="preserve"> </w:t>
      </w:r>
      <w:r>
        <w:t>montados</w:t>
      </w:r>
      <w:r>
        <w:rPr>
          <w:spacing w:val="-5"/>
        </w:rPr>
        <w:t xml:space="preserve"> </w:t>
      </w:r>
      <w:r>
        <w:t>sobre estrutura tubular de aço.</w:t>
      </w:r>
    </w:p>
    <w:p w14:paraId="2EE63A53" w14:textId="77777777" w:rsidR="008F7BCE" w:rsidRDefault="008F7BCE">
      <w:pPr>
        <w:pStyle w:val="Corpodetexto"/>
        <w:spacing w:before="127"/>
      </w:pPr>
    </w:p>
    <w:p w14:paraId="51583C72" w14:textId="77777777" w:rsidR="008F7BCE" w:rsidRDefault="00AA36A5">
      <w:pPr>
        <w:pStyle w:val="Ttulo3"/>
        <w:numPr>
          <w:ilvl w:val="0"/>
          <w:numId w:val="16"/>
        </w:numPr>
        <w:tabs>
          <w:tab w:val="left" w:pos="710"/>
        </w:tabs>
        <w:spacing w:before="1"/>
        <w:ind w:hanging="427"/>
        <w:jc w:val="left"/>
      </w:pPr>
      <w:r>
        <w:t>CONSTITUINTES</w:t>
      </w:r>
      <w:r>
        <w:rPr>
          <w:spacing w:val="-14"/>
        </w:rPr>
        <w:t xml:space="preserve"> </w:t>
      </w:r>
      <w:r>
        <w:t>-</w:t>
      </w:r>
      <w:r>
        <w:rPr>
          <w:spacing w:val="-10"/>
        </w:rPr>
        <w:t xml:space="preserve"> </w:t>
      </w:r>
      <w:r>
        <w:rPr>
          <w:spacing w:val="-4"/>
        </w:rPr>
        <w:t>MESA</w:t>
      </w:r>
    </w:p>
    <w:p w14:paraId="4113C764" w14:textId="77777777" w:rsidR="008F7BCE" w:rsidRDefault="00AA36A5">
      <w:pPr>
        <w:pStyle w:val="PargrafodaLista"/>
        <w:numPr>
          <w:ilvl w:val="1"/>
          <w:numId w:val="16"/>
        </w:numPr>
        <w:tabs>
          <w:tab w:val="left" w:pos="1274"/>
          <w:tab w:val="left" w:pos="1277"/>
        </w:tabs>
        <w:spacing w:before="63"/>
        <w:ind w:right="963"/>
      </w:pPr>
      <w:r>
        <w:t>Tampo em ABS (</w:t>
      </w:r>
      <w:r>
        <w:rPr>
          <w:i/>
        </w:rPr>
        <w:t>Acrilonitrila butadieno estireno</w:t>
      </w:r>
      <w:r>
        <w:t>), virgem, isento de cargas minerais, injetado na</w:t>
      </w:r>
      <w:r>
        <w:rPr>
          <w:spacing w:val="-9"/>
        </w:rPr>
        <w:t xml:space="preserve"> </w:t>
      </w:r>
      <w:r>
        <w:t>cor</w:t>
      </w:r>
      <w:r>
        <w:rPr>
          <w:spacing w:val="-9"/>
        </w:rPr>
        <w:t xml:space="preserve"> </w:t>
      </w:r>
      <w:r>
        <w:t>AZUL</w:t>
      </w:r>
      <w:r>
        <w:rPr>
          <w:spacing w:val="-8"/>
        </w:rPr>
        <w:t xml:space="preserve"> </w:t>
      </w:r>
      <w:r>
        <w:t>(ver</w:t>
      </w:r>
      <w:r>
        <w:rPr>
          <w:spacing w:val="-8"/>
        </w:rPr>
        <w:t xml:space="preserve"> </w:t>
      </w:r>
      <w:r>
        <w:t>referências),</w:t>
      </w:r>
      <w:r>
        <w:rPr>
          <w:spacing w:val="-9"/>
        </w:rPr>
        <w:t xml:space="preserve"> </w:t>
      </w:r>
      <w:r>
        <w:t>dotado</w:t>
      </w:r>
      <w:r>
        <w:rPr>
          <w:spacing w:val="-8"/>
        </w:rPr>
        <w:t xml:space="preserve"> </w:t>
      </w:r>
      <w:r>
        <w:t>de</w:t>
      </w:r>
      <w:r>
        <w:rPr>
          <w:spacing w:val="-9"/>
        </w:rPr>
        <w:t xml:space="preserve"> </w:t>
      </w:r>
      <w:r>
        <w:t>porcas</w:t>
      </w:r>
      <w:r>
        <w:rPr>
          <w:spacing w:val="-9"/>
        </w:rPr>
        <w:t xml:space="preserve"> </w:t>
      </w:r>
      <w:r>
        <w:t>com</w:t>
      </w:r>
      <w:r>
        <w:rPr>
          <w:spacing w:val="-8"/>
        </w:rPr>
        <w:t xml:space="preserve"> </w:t>
      </w:r>
      <w:r>
        <w:t>flange</w:t>
      </w:r>
      <w:r>
        <w:rPr>
          <w:spacing w:val="-9"/>
        </w:rPr>
        <w:t xml:space="preserve"> </w:t>
      </w:r>
      <w:r>
        <w:t>ou</w:t>
      </w:r>
      <w:r>
        <w:rPr>
          <w:spacing w:val="-10"/>
        </w:rPr>
        <w:t xml:space="preserve"> </w:t>
      </w:r>
      <w:r>
        <w:t>com</w:t>
      </w:r>
      <w:r>
        <w:rPr>
          <w:spacing w:val="-8"/>
        </w:rPr>
        <w:t xml:space="preserve"> </w:t>
      </w:r>
      <w:r>
        <w:t>rebaixo,</w:t>
      </w:r>
      <w:r>
        <w:rPr>
          <w:spacing w:val="-9"/>
        </w:rPr>
        <w:t xml:space="preserve"> </w:t>
      </w:r>
      <w:r>
        <w:t>com</w:t>
      </w:r>
      <w:r>
        <w:rPr>
          <w:spacing w:val="-8"/>
        </w:rPr>
        <w:t xml:space="preserve"> </w:t>
      </w:r>
      <w:r>
        <w:t>rosca</w:t>
      </w:r>
      <w:r>
        <w:rPr>
          <w:spacing w:val="-11"/>
        </w:rPr>
        <w:t xml:space="preserve"> </w:t>
      </w:r>
      <w:r>
        <w:t>métrica M6, coinjetadas e, de travessa estrutural em nylon “6.0” (Poliamida) aditivado com fibra de vidro,</w:t>
      </w:r>
      <w:r>
        <w:rPr>
          <w:spacing w:val="-6"/>
        </w:rPr>
        <w:t xml:space="preserve"> </w:t>
      </w:r>
      <w:r>
        <w:t>injetada</w:t>
      </w:r>
      <w:r>
        <w:rPr>
          <w:spacing w:val="-7"/>
        </w:rPr>
        <w:t xml:space="preserve"> </w:t>
      </w:r>
      <w:r>
        <w:t>na</w:t>
      </w:r>
      <w:r>
        <w:rPr>
          <w:spacing w:val="-7"/>
        </w:rPr>
        <w:t xml:space="preserve"> </w:t>
      </w:r>
      <w:r>
        <w:t>cor</w:t>
      </w:r>
      <w:r>
        <w:rPr>
          <w:spacing w:val="-9"/>
        </w:rPr>
        <w:t xml:space="preserve"> </w:t>
      </w:r>
      <w:r>
        <w:t>PRETA.</w:t>
      </w:r>
      <w:r>
        <w:rPr>
          <w:spacing w:val="-8"/>
        </w:rPr>
        <w:t xml:space="preserve"> </w:t>
      </w:r>
      <w:r>
        <w:t>Aplicação</w:t>
      </w:r>
      <w:r>
        <w:rPr>
          <w:spacing w:val="-5"/>
        </w:rPr>
        <w:t xml:space="preserve"> </w:t>
      </w:r>
      <w:r>
        <w:t>de</w:t>
      </w:r>
      <w:r>
        <w:rPr>
          <w:spacing w:val="-6"/>
        </w:rPr>
        <w:t xml:space="preserve"> </w:t>
      </w:r>
      <w:r>
        <w:t>laminado</w:t>
      </w:r>
      <w:r>
        <w:rPr>
          <w:spacing w:val="-7"/>
        </w:rPr>
        <w:t xml:space="preserve"> </w:t>
      </w:r>
      <w:r>
        <w:t>melamínico</w:t>
      </w:r>
      <w:r>
        <w:rPr>
          <w:spacing w:val="-4"/>
        </w:rPr>
        <w:t xml:space="preserve"> </w:t>
      </w:r>
      <w:r>
        <w:t>de</w:t>
      </w:r>
      <w:r>
        <w:rPr>
          <w:spacing w:val="-6"/>
        </w:rPr>
        <w:t xml:space="preserve"> </w:t>
      </w:r>
      <w:r>
        <w:t>alta</w:t>
      </w:r>
      <w:r>
        <w:rPr>
          <w:spacing w:val="-6"/>
        </w:rPr>
        <w:t xml:space="preserve"> </w:t>
      </w:r>
      <w:r>
        <w:t>pressão,</w:t>
      </w:r>
      <w:r>
        <w:rPr>
          <w:spacing w:val="-6"/>
        </w:rPr>
        <w:t xml:space="preserve"> </w:t>
      </w:r>
      <w:r>
        <w:t>de</w:t>
      </w:r>
      <w:r>
        <w:rPr>
          <w:spacing w:val="-6"/>
        </w:rPr>
        <w:t xml:space="preserve"> </w:t>
      </w:r>
      <w:r>
        <w:t>0,8mm</w:t>
      </w:r>
      <w:r>
        <w:rPr>
          <w:spacing w:val="-5"/>
        </w:rPr>
        <w:t xml:space="preserve"> </w:t>
      </w:r>
      <w:r>
        <w:t>de espessura,</w:t>
      </w:r>
      <w:r>
        <w:rPr>
          <w:spacing w:val="-12"/>
        </w:rPr>
        <w:t xml:space="preserve"> </w:t>
      </w:r>
      <w:r>
        <w:t>acabamento</w:t>
      </w:r>
      <w:r>
        <w:rPr>
          <w:spacing w:val="-10"/>
        </w:rPr>
        <w:t xml:space="preserve"> </w:t>
      </w:r>
      <w:r>
        <w:t>texturizado,</w:t>
      </w:r>
      <w:r>
        <w:rPr>
          <w:spacing w:val="-11"/>
        </w:rPr>
        <w:t xml:space="preserve"> </w:t>
      </w:r>
      <w:r>
        <w:t>na</w:t>
      </w:r>
      <w:r>
        <w:rPr>
          <w:spacing w:val="-12"/>
        </w:rPr>
        <w:t xml:space="preserve"> </w:t>
      </w:r>
      <w:r>
        <w:t>cor</w:t>
      </w:r>
      <w:r>
        <w:rPr>
          <w:spacing w:val="-11"/>
        </w:rPr>
        <w:t xml:space="preserve"> </w:t>
      </w:r>
      <w:r>
        <w:t>CINZA</w:t>
      </w:r>
      <w:r>
        <w:rPr>
          <w:spacing w:val="-12"/>
        </w:rPr>
        <w:t xml:space="preserve"> </w:t>
      </w:r>
      <w:r>
        <w:t>(ver</w:t>
      </w:r>
      <w:r>
        <w:rPr>
          <w:spacing w:val="-13"/>
        </w:rPr>
        <w:t xml:space="preserve"> </w:t>
      </w:r>
      <w:r>
        <w:t>referências),</w:t>
      </w:r>
      <w:r>
        <w:rPr>
          <w:spacing w:val="-11"/>
        </w:rPr>
        <w:t xml:space="preserve"> </w:t>
      </w:r>
      <w:r>
        <w:t>na</w:t>
      </w:r>
      <w:r>
        <w:rPr>
          <w:spacing w:val="-11"/>
        </w:rPr>
        <w:t xml:space="preserve"> </w:t>
      </w:r>
      <w:r>
        <w:t>face</w:t>
      </w:r>
      <w:r>
        <w:rPr>
          <w:spacing w:val="-9"/>
        </w:rPr>
        <w:t xml:space="preserve"> </w:t>
      </w:r>
      <w:r>
        <w:t>superior</w:t>
      </w:r>
      <w:r>
        <w:rPr>
          <w:spacing w:val="-11"/>
        </w:rPr>
        <w:t xml:space="preserve"> </w:t>
      </w:r>
      <w:r>
        <w:t>do</w:t>
      </w:r>
      <w:r>
        <w:rPr>
          <w:spacing w:val="-9"/>
        </w:rPr>
        <w:t xml:space="preserve"> </w:t>
      </w:r>
      <w:r>
        <w:t>tampo, colado com adesivo bi componente. Dimensões acabadas de 608mm (largura) x 466mm (profundidade) x 22mm (altura), admitindo-se tolerância de até +/- 3mm para largura e profundidade e +/-</w:t>
      </w:r>
      <w:r>
        <w:rPr>
          <w:spacing w:val="-1"/>
        </w:rPr>
        <w:t xml:space="preserve"> </w:t>
      </w:r>
      <w:r>
        <w:t>1mm para altura.</w:t>
      </w:r>
      <w:r>
        <w:rPr>
          <w:spacing w:val="-3"/>
        </w:rPr>
        <w:t xml:space="preserve"> </w:t>
      </w:r>
      <w:r>
        <w:t>Design, detalhamento e acabamento conforme projeto. Dimensões, design e acabamento conforme projeto. Nos moldes do tampo e da travessa estrutural,</w:t>
      </w:r>
      <w:r>
        <w:rPr>
          <w:spacing w:val="-10"/>
        </w:rPr>
        <w:t xml:space="preserve"> </w:t>
      </w:r>
      <w:r>
        <w:t>devem</w:t>
      </w:r>
      <w:r>
        <w:rPr>
          <w:spacing w:val="-8"/>
        </w:rPr>
        <w:t xml:space="preserve"> </w:t>
      </w:r>
      <w:r>
        <w:t>ser</w:t>
      </w:r>
      <w:r>
        <w:rPr>
          <w:spacing w:val="-10"/>
        </w:rPr>
        <w:t xml:space="preserve"> </w:t>
      </w:r>
      <w:r>
        <w:t>gravados</w:t>
      </w:r>
      <w:r>
        <w:rPr>
          <w:spacing w:val="-9"/>
        </w:rPr>
        <w:t xml:space="preserve"> </w:t>
      </w:r>
      <w:r>
        <w:t>o</w:t>
      </w:r>
      <w:r>
        <w:rPr>
          <w:spacing w:val="-9"/>
        </w:rPr>
        <w:t xml:space="preserve"> </w:t>
      </w:r>
      <w:r>
        <w:t>símbolo</w:t>
      </w:r>
      <w:r>
        <w:rPr>
          <w:spacing w:val="-8"/>
        </w:rPr>
        <w:t xml:space="preserve"> </w:t>
      </w:r>
      <w:r>
        <w:t>internacional</w:t>
      </w:r>
      <w:r>
        <w:rPr>
          <w:spacing w:val="-13"/>
        </w:rPr>
        <w:t xml:space="preserve"> </w:t>
      </w:r>
      <w:r>
        <w:t>de</w:t>
      </w:r>
      <w:r>
        <w:rPr>
          <w:spacing w:val="-7"/>
        </w:rPr>
        <w:t xml:space="preserve"> </w:t>
      </w:r>
      <w:r>
        <w:t>reciclagem</w:t>
      </w:r>
      <w:r>
        <w:rPr>
          <w:spacing w:val="-8"/>
        </w:rPr>
        <w:t xml:space="preserve"> </w:t>
      </w:r>
      <w:r>
        <w:t>apresentando</w:t>
      </w:r>
      <w:r>
        <w:rPr>
          <w:spacing w:val="-9"/>
        </w:rPr>
        <w:t xml:space="preserve"> </w:t>
      </w:r>
      <w:r>
        <w:t>o</w:t>
      </w:r>
      <w:r>
        <w:rPr>
          <w:spacing w:val="-9"/>
        </w:rPr>
        <w:t xml:space="preserve"> </w:t>
      </w:r>
      <w:r>
        <w:t>número identificador do polímero, a identificação do "modelo FDE-FNDE" (conforme indicações nos projetos)</w:t>
      </w:r>
      <w:r>
        <w:rPr>
          <w:spacing w:val="-6"/>
        </w:rPr>
        <w:t xml:space="preserve"> </w:t>
      </w:r>
      <w:r>
        <w:t>e</w:t>
      </w:r>
      <w:r>
        <w:rPr>
          <w:spacing w:val="-6"/>
        </w:rPr>
        <w:t xml:space="preserve"> </w:t>
      </w:r>
      <w:r>
        <w:t>o</w:t>
      </w:r>
      <w:r>
        <w:rPr>
          <w:spacing w:val="-5"/>
        </w:rPr>
        <w:t xml:space="preserve"> </w:t>
      </w:r>
      <w:r>
        <w:t>nome</w:t>
      </w:r>
      <w:r>
        <w:rPr>
          <w:spacing w:val="-3"/>
        </w:rPr>
        <w:t xml:space="preserve"> </w:t>
      </w:r>
      <w:r>
        <w:t>da</w:t>
      </w:r>
      <w:r>
        <w:rPr>
          <w:spacing w:val="-7"/>
        </w:rPr>
        <w:t xml:space="preserve"> </w:t>
      </w:r>
      <w:r>
        <w:t>empresa fabricante do componente injetado. Nesses moldes, também devem</w:t>
      </w:r>
      <w:r>
        <w:rPr>
          <w:spacing w:val="-4"/>
        </w:rPr>
        <w:t xml:space="preserve"> </w:t>
      </w:r>
      <w:r>
        <w:t>ser</w:t>
      </w:r>
      <w:r>
        <w:rPr>
          <w:spacing w:val="-5"/>
        </w:rPr>
        <w:t xml:space="preserve"> </w:t>
      </w:r>
      <w:r>
        <w:t>inseridos</w:t>
      </w:r>
      <w:r>
        <w:rPr>
          <w:spacing w:val="-4"/>
        </w:rPr>
        <w:t xml:space="preserve"> </w:t>
      </w:r>
      <w:r>
        <w:t>datadores</w:t>
      </w:r>
      <w:r>
        <w:rPr>
          <w:spacing w:val="-4"/>
        </w:rPr>
        <w:t xml:space="preserve"> </w:t>
      </w:r>
      <w:r>
        <w:t>duplos</w:t>
      </w:r>
      <w:r>
        <w:rPr>
          <w:spacing w:val="-5"/>
        </w:rPr>
        <w:t xml:space="preserve"> </w:t>
      </w:r>
      <w:r>
        <w:t>com</w:t>
      </w:r>
      <w:r>
        <w:rPr>
          <w:spacing w:val="-8"/>
        </w:rPr>
        <w:t xml:space="preserve"> </w:t>
      </w:r>
      <w:r>
        <w:t>miolo</w:t>
      </w:r>
      <w:r>
        <w:rPr>
          <w:spacing w:val="-1"/>
        </w:rPr>
        <w:t xml:space="preserve"> </w:t>
      </w:r>
      <w:r>
        <w:t>giratório</w:t>
      </w:r>
      <w:r>
        <w:rPr>
          <w:spacing w:val="-1"/>
        </w:rPr>
        <w:t xml:space="preserve"> </w:t>
      </w:r>
      <w:r>
        <w:t>de</w:t>
      </w:r>
      <w:r>
        <w:rPr>
          <w:spacing w:val="-7"/>
        </w:rPr>
        <w:t xml:space="preserve"> </w:t>
      </w:r>
      <w:r>
        <w:t>16mm</w:t>
      </w:r>
      <w:r>
        <w:rPr>
          <w:spacing w:val="-1"/>
        </w:rPr>
        <w:t xml:space="preserve"> </w:t>
      </w:r>
      <w:r>
        <w:t>de</w:t>
      </w:r>
      <w:r>
        <w:rPr>
          <w:spacing w:val="-7"/>
        </w:rPr>
        <w:t xml:space="preserve"> </w:t>
      </w:r>
      <w:r>
        <w:t>diâmetro</w:t>
      </w:r>
      <w:r>
        <w:rPr>
          <w:spacing w:val="-4"/>
        </w:rPr>
        <w:t xml:space="preserve"> </w:t>
      </w:r>
      <w:r>
        <w:t>(tipo</w:t>
      </w:r>
      <w:r>
        <w:rPr>
          <w:spacing w:val="-4"/>
        </w:rPr>
        <w:t xml:space="preserve"> </w:t>
      </w:r>
      <w:r>
        <w:rPr>
          <w:i/>
        </w:rPr>
        <w:t>insert</w:t>
      </w:r>
      <w:r>
        <w:t>), indicando mês e ano de fabricação (conforme indicações nos projetos).</w:t>
      </w:r>
    </w:p>
    <w:p w14:paraId="2ED52956" w14:textId="77777777" w:rsidR="008F7BCE" w:rsidRDefault="00AA36A5">
      <w:pPr>
        <w:spacing w:before="58"/>
        <w:ind w:left="713" w:right="898"/>
        <w:rPr>
          <w:sz w:val="18"/>
        </w:rPr>
      </w:pPr>
      <w:r>
        <w:rPr>
          <w:b/>
          <w:sz w:val="18"/>
        </w:rPr>
        <w:t>NOTA</w:t>
      </w:r>
      <w:r>
        <w:rPr>
          <w:b/>
          <w:spacing w:val="-7"/>
          <w:sz w:val="18"/>
        </w:rPr>
        <w:t xml:space="preserve"> </w:t>
      </w:r>
      <w:r>
        <w:rPr>
          <w:b/>
          <w:sz w:val="18"/>
        </w:rPr>
        <w:t>1:</w:t>
      </w:r>
      <w:r>
        <w:rPr>
          <w:b/>
          <w:spacing w:val="-5"/>
          <w:sz w:val="18"/>
        </w:rPr>
        <w:t xml:space="preserve"> </w:t>
      </w:r>
      <w:r>
        <w:rPr>
          <w:sz w:val="18"/>
        </w:rPr>
        <w:t>O</w:t>
      </w:r>
      <w:r>
        <w:rPr>
          <w:spacing w:val="-5"/>
          <w:sz w:val="18"/>
        </w:rPr>
        <w:t xml:space="preserve"> </w:t>
      </w:r>
      <w:r>
        <w:rPr>
          <w:sz w:val="18"/>
        </w:rPr>
        <w:t>nome</w:t>
      </w:r>
      <w:r>
        <w:rPr>
          <w:spacing w:val="-6"/>
          <w:sz w:val="18"/>
        </w:rPr>
        <w:t xml:space="preserve"> </w:t>
      </w:r>
      <w:r>
        <w:rPr>
          <w:sz w:val="18"/>
        </w:rPr>
        <w:t>do</w:t>
      </w:r>
      <w:r>
        <w:rPr>
          <w:spacing w:val="-5"/>
          <w:sz w:val="18"/>
        </w:rPr>
        <w:t xml:space="preserve"> </w:t>
      </w:r>
      <w:r>
        <w:rPr>
          <w:sz w:val="18"/>
        </w:rPr>
        <w:t>fabricante</w:t>
      </w:r>
      <w:r>
        <w:rPr>
          <w:spacing w:val="-6"/>
          <w:sz w:val="18"/>
        </w:rPr>
        <w:t xml:space="preserve"> </w:t>
      </w:r>
      <w:r>
        <w:rPr>
          <w:sz w:val="18"/>
        </w:rPr>
        <w:t>do</w:t>
      </w:r>
      <w:r>
        <w:rPr>
          <w:spacing w:val="-5"/>
          <w:sz w:val="18"/>
        </w:rPr>
        <w:t xml:space="preserve"> </w:t>
      </w:r>
      <w:r>
        <w:rPr>
          <w:sz w:val="18"/>
        </w:rPr>
        <w:t>componente</w:t>
      </w:r>
      <w:r>
        <w:rPr>
          <w:spacing w:val="-6"/>
          <w:sz w:val="18"/>
        </w:rPr>
        <w:t xml:space="preserve"> </w:t>
      </w:r>
      <w:r>
        <w:rPr>
          <w:sz w:val="18"/>
        </w:rPr>
        <w:t>deve</w:t>
      </w:r>
      <w:r>
        <w:rPr>
          <w:spacing w:val="-6"/>
          <w:sz w:val="18"/>
        </w:rPr>
        <w:t xml:space="preserve"> </w:t>
      </w:r>
      <w:r>
        <w:rPr>
          <w:sz w:val="18"/>
        </w:rPr>
        <w:t>ser</w:t>
      </w:r>
      <w:r>
        <w:rPr>
          <w:spacing w:val="-6"/>
          <w:sz w:val="18"/>
        </w:rPr>
        <w:t xml:space="preserve"> </w:t>
      </w:r>
      <w:r>
        <w:rPr>
          <w:sz w:val="18"/>
        </w:rPr>
        <w:t>obrigatoriamente</w:t>
      </w:r>
      <w:r>
        <w:rPr>
          <w:spacing w:val="-6"/>
          <w:sz w:val="18"/>
        </w:rPr>
        <w:t xml:space="preserve"> </w:t>
      </w:r>
      <w:r>
        <w:rPr>
          <w:sz w:val="18"/>
        </w:rPr>
        <w:t>grafado</w:t>
      </w:r>
      <w:r>
        <w:rPr>
          <w:spacing w:val="-4"/>
          <w:sz w:val="18"/>
        </w:rPr>
        <w:t xml:space="preserve"> </w:t>
      </w:r>
      <w:r>
        <w:rPr>
          <w:sz w:val="18"/>
        </w:rPr>
        <w:t>por</w:t>
      </w:r>
      <w:r>
        <w:rPr>
          <w:spacing w:val="-6"/>
          <w:sz w:val="18"/>
        </w:rPr>
        <w:t xml:space="preserve"> </w:t>
      </w:r>
      <w:r>
        <w:rPr>
          <w:sz w:val="18"/>
        </w:rPr>
        <w:t>extenso,</w:t>
      </w:r>
      <w:r>
        <w:rPr>
          <w:spacing w:val="-4"/>
          <w:sz w:val="18"/>
        </w:rPr>
        <w:t xml:space="preserve"> </w:t>
      </w:r>
      <w:r>
        <w:rPr>
          <w:sz w:val="18"/>
        </w:rPr>
        <w:t>acompanhado</w:t>
      </w:r>
      <w:r>
        <w:rPr>
          <w:spacing w:val="-4"/>
          <w:sz w:val="18"/>
        </w:rPr>
        <w:t xml:space="preserve"> </w:t>
      </w:r>
      <w:r>
        <w:rPr>
          <w:sz w:val="18"/>
        </w:rPr>
        <w:t>ou</w:t>
      </w:r>
      <w:r>
        <w:rPr>
          <w:spacing w:val="-7"/>
          <w:sz w:val="18"/>
        </w:rPr>
        <w:t xml:space="preserve"> </w:t>
      </w:r>
      <w:r>
        <w:rPr>
          <w:sz w:val="18"/>
        </w:rPr>
        <w:t>não</w:t>
      </w:r>
      <w:r>
        <w:rPr>
          <w:spacing w:val="-4"/>
          <w:sz w:val="18"/>
        </w:rPr>
        <w:t xml:space="preserve"> </w:t>
      </w:r>
      <w:r>
        <w:rPr>
          <w:sz w:val="18"/>
        </w:rPr>
        <w:t>de seu próprio logotipo.</w:t>
      </w:r>
    </w:p>
    <w:p w14:paraId="429F9232" w14:textId="77777777" w:rsidR="008F7BCE" w:rsidRDefault="00AA36A5">
      <w:pPr>
        <w:pStyle w:val="PargrafodaLista"/>
        <w:numPr>
          <w:ilvl w:val="1"/>
          <w:numId w:val="16"/>
        </w:numPr>
        <w:tabs>
          <w:tab w:val="left" w:pos="1274"/>
        </w:tabs>
        <w:spacing w:before="58"/>
        <w:ind w:left="1274" w:hanging="564"/>
      </w:pPr>
      <w:r>
        <w:t>Estrutura</w:t>
      </w:r>
      <w:r>
        <w:rPr>
          <w:spacing w:val="-13"/>
        </w:rPr>
        <w:t xml:space="preserve"> </w:t>
      </w:r>
      <w:r>
        <w:t>composta</w:t>
      </w:r>
      <w:r>
        <w:rPr>
          <w:spacing w:val="-7"/>
        </w:rPr>
        <w:t xml:space="preserve"> </w:t>
      </w:r>
      <w:r>
        <w:rPr>
          <w:spacing w:val="-5"/>
        </w:rPr>
        <w:t>de:</w:t>
      </w:r>
    </w:p>
    <w:p w14:paraId="7EB86CB7" w14:textId="77777777" w:rsidR="008F7BCE" w:rsidRDefault="00AA36A5">
      <w:pPr>
        <w:pStyle w:val="PargrafodaLista"/>
        <w:numPr>
          <w:ilvl w:val="2"/>
          <w:numId w:val="16"/>
        </w:numPr>
        <w:tabs>
          <w:tab w:val="left" w:pos="1981"/>
          <w:tab w:val="left" w:pos="1987"/>
        </w:tabs>
        <w:spacing w:before="60"/>
        <w:ind w:right="972" w:hanging="708"/>
      </w:pPr>
      <w:r>
        <w:t>Montantes verticais e travessa longitudinal confeccionados em tubo de aço carbono laminado</w:t>
      </w:r>
      <w:r>
        <w:rPr>
          <w:spacing w:val="-13"/>
        </w:rPr>
        <w:t xml:space="preserve"> </w:t>
      </w:r>
      <w:r>
        <w:t>a</w:t>
      </w:r>
      <w:r>
        <w:rPr>
          <w:spacing w:val="-16"/>
        </w:rPr>
        <w:t xml:space="preserve"> </w:t>
      </w:r>
      <w:r>
        <w:t>frio,</w:t>
      </w:r>
      <w:r>
        <w:rPr>
          <w:spacing w:val="-15"/>
        </w:rPr>
        <w:t xml:space="preserve"> </w:t>
      </w:r>
      <w:r>
        <w:t>com</w:t>
      </w:r>
      <w:r>
        <w:rPr>
          <w:spacing w:val="-12"/>
        </w:rPr>
        <w:t xml:space="preserve"> </w:t>
      </w:r>
      <w:r>
        <w:t>costura,</w:t>
      </w:r>
      <w:r>
        <w:rPr>
          <w:spacing w:val="-11"/>
        </w:rPr>
        <w:t xml:space="preserve"> </w:t>
      </w:r>
      <w:r>
        <w:t>secção</w:t>
      </w:r>
      <w:r>
        <w:rPr>
          <w:spacing w:val="-16"/>
        </w:rPr>
        <w:t xml:space="preserve"> </w:t>
      </w:r>
      <w:r>
        <w:t>oblonga</w:t>
      </w:r>
      <w:r>
        <w:rPr>
          <w:spacing w:val="-13"/>
        </w:rPr>
        <w:t xml:space="preserve"> </w:t>
      </w:r>
      <w:r>
        <w:t>de</w:t>
      </w:r>
      <w:r>
        <w:rPr>
          <w:spacing w:val="-20"/>
        </w:rPr>
        <w:t xml:space="preserve"> </w:t>
      </w:r>
      <w:r>
        <w:t>29mm</w:t>
      </w:r>
      <w:r>
        <w:rPr>
          <w:spacing w:val="-17"/>
        </w:rPr>
        <w:t xml:space="preserve"> </w:t>
      </w:r>
      <w:r>
        <w:t>x</w:t>
      </w:r>
      <w:r>
        <w:rPr>
          <w:spacing w:val="-13"/>
        </w:rPr>
        <w:t xml:space="preserve"> </w:t>
      </w:r>
      <w:r>
        <w:t>58mm,</w:t>
      </w:r>
      <w:r>
        <w:rPr>
          <w:spacing w:val="-14"/>
        </w:rPr>
        <w:t xml:space="preserve"> </w:t>
      </w:r>
      <w:r>
        <w:t>em</w:t>
      </w:r>
      <w:r>
        <w:rPr>
          <w:spacing w:val="-12"/>
        </w:rPr>
        <w:t xml:space="preserve"> </w:t>
      </w:r>
      <w:r>
        <w:t>chapa</w:t>
      </w:r>
      <w:r>
        <w:rPr>
          <w:spacing w:val="-16"/>
        </w:rPr>
        <w:t xml:space="preserve"> </w:t>
      </w:r>
      <w:r>
        <w:t>16</w:t>
      </w:r>
      <w:r>
        <w:rPr>
          <w:spacing w:val="-15"/>
        </w:rPr>
        <w:t xml:space="preserve"> </w:t>
      </w:r>
      <w:r>
        <w:t>(1,5mm);</w:t>
      </w:r>
    </w:p>
    <w:p w14:paraId="042F9F8C" w14:textId="77777777" w:rsidR="008F7BCE" w:rsidRDefault="00AA36A5">
      <w:pPr>
        <w:pStyle w:val="PargrafodaLista"/>
        <w:numPr>
          <w:ilvl w:val="2"/>
          <w:numId w:val="16"/>
        </w:numPr>
        <w:tabs>
          <w:tab w:val="left" w:pos="1983"/>
          <w:tab w:val="left" w:pos="1987"/>
        </w:tabs>
        <w:spacing w:before="61"/>
        <w:ind w:right="968" w:hanging="708"/>
      </w:pPr>
      <w:r>
        <w:t>Travessa</w:t>
      </w:r>
      <w:r>
        <w:rPr>
          <w:spacing w:val="-13"/>
        </w:rPr>
        <w:t xml:space="preserve"> </w:t>
      </w:r>
      <w:r>
        <w:t>superior</w:t>
      </w:r>
      <w:r>
        <w:rPr>
          <w:spacing w:val="-12"/>
        </w:rPr>
        <w:t xml:space="preserve"> </w:t>
      </w:r>
      <w:r>
        <w:t>confeccionada</w:t>
      </w:r>
      <w:r>
        <w:rPr>
          <w:spacing w:val="-13"/>
        </w:rPr>
        <w:t xml:space="preserve"> </w:t>
      </w:r>
      <w:r>
        <w:t>em</w:t>
      </w:r>
      <w:r>
        <w:rPr>
          <w:spacing w:val="-12"/>
        </w:rPr>
        <w:t xml:space="preserve"> </w:t>
      </w:r>
      <w:r>
        <w:t>tubo</w:t>
      </w:r>
      <w:r>
        <w:rPr>
          <w:spacing w:val="-13"/>
        </w:rPr>
        <w:t xml:space="preserve"> </w:t>
      </w:r>
      <w:r>
        <w:t>de</w:t>
      </w:r>
      <w:r>
        <w:rPr>
          <w:spacing w:val="-12"/>
        </w:rPr>
        <w:t xml:space="preserve"> </w:t>
      </w:r>
      <w:r>
        <w:t>aço</w:t>
      </w:r>
      <w:r>
        <w:rPr>
          <w:spacing w:val="-13"/>
        </w:rPr>
        <w:t xml:space="preserve"> </w:t>
      </w:r>
      <w:r>
        <w:t>carbono</w:t>
      </w:r>
      <w:r>
        <w:rPr>
          <w:spacing w:val="-12"/>
        </w:rPr>
        <w:t xml:space="preserve"> </w:t>
      </w:r>
      <w:r>
        <w:t>laminado</w:t>
      </w:r>
      <w:r>
        <w:rPr>
          <w:spacing w:val="-12"/>
        </w:rPr>
        <w:t xml:space="preserve"> </w:t>
      </w:r>
      <w:r>
        <w:t>a</w:t>
      </w:r>
      <w:r>
        <w:rPr>
          <w:spacing w:val="-13"/>
        </w:rPr>
        <w:t xml:space="preserve"> </w:t>
      </w:r>
      <w:r>
        <w:t>frio,</w:t>
      </w:r>
      <w:r>
        <w:rPr>
          <w:spacing w:val="-12"/>
        </w:rPr>
        <w:t xml:space="preserve"> </w:t>
      </w:r>
      <w:r>
        <w:t>com</w:t>
      </w:r>
      <w:r>
        <w:rPr>
          <w:spacing w:val="-13"/>
        </w:rPr>
        <w:t xml:space="preserve"> </w:t>
      </w:r>
      <w:r>
        <w:t>costura, curvado em formato de "C", com secção circular, diâmetro de 31,75mm (1 1/4”), em chapa 16 (1,5mm);</w:t>
      </w:r>
    </w:p>
    <w:p w14:paraId="3208631A" w14:textId="77777777" w:rsidR="008F7BCE" w:rsidRDefault="00AA36A5">
      <w:pPr>
        <w:pStyle w:val="PargrafodaLista"/>
        <w:numPr>
          <w:ilvl w:val="2"/>
          <w:numId w:val="16"/>
        </w:numPr>
        <w:tabs>
          <w:tab w:val="left" w:pos="1983"/>
          <w:tab w:val="left" w:pos="1987"/>
        </w:tabs>
        <w:spacing w:before="61" w:line="242" w:lineRule="auto"/>
        <w:ind w:right="972" w:hanging="708"/>
      </w:pPr>
      <w:r>
        <w:t>Pés confeccionados em tubo de aço carbono laminado a frio, com costura, secção circular, diâmetro de 38mm (1 1/2”), em chapa 16 (1,5mm).</w:t>
      </w:r>
    </w:p>
    <w:p w14:paraId="06CE9A7D" w14:textId="77777777" w:rsidR="008F7BCE" w:rsidRDefault="00AA36A5">
      <w:pPr>
        <w:pStyle w:val="PargrafodaLista"/>
        <w:numPr>
          <w:ilvl w:val="1"/>
          <w:numId w:val="16"/>
        </w:numPr>
        <w:tabs>
          <w:tab w:val="left" w:pos="1274"/>
          <w:tab w:val="left" w:pos="1279"/>
        </w:tabs>
        <w:spacing w:before="36"/>
        <w:ind w:left="1279" w:right="969"/>
      </w:pPr>
      <w:r>
        <w:t>Porta-livros em polipropileno copolímero isento de cargas minerais, composto preferencialmente de 50% de matéria-prima reciclada ou recuperada, podendo chegar até 100%, injetado na cor CINZA (ver referências). As características funcionais, dimensionais, de resistência e de uniformidade de cor, devem ser preservadas no produto produzido com matéria-prima reciclada, admitindo-se tolerâncias na tonalidade a critério da equipe técnica</w:t>
      </w:r>
    </w:p>
    <w:p w14:paraId="3F09702C" w14:textId="77777777" w:rsidR="008F7BCE" w:rsidRDefault="008F7BCE">
      <w:pPr>
        <w:pStyle w:val="PargrafodaLista"/>
        <w:sectPr w:rsidR="008F7BCE">
          <w:pgSz w:w="11900" w:h="16850"/>
          <w:pgMar w:top="1240" w:right="141" w:bottom="860" w:left="1133" w:header="716" w:footer="679" w:gutter="0"/>
          <w:cols w:space="720"/>
        </w:sectPr>
      </w:pPr>
    </w:p>
    <w:p w14:paraId="68211BC1" w14:textId="77777777" w:rsidR="008F7BCE" w:rsidRDefault="00AA36A5">
      <w:pPr>
        <w:pStyle w:val="Corpodetexto"/>
        <w:spacing w:before="46"/>
        <w:ind w:left="1277" w:firstLine="2"/>
        <w:jc w:val="both"/>
      </w:pPr>
      <w:r>
        <w:lastRenderedPageBreak/>
        <w:t>da FDE. Dimensões,</w:t>
      </w:r>
      <w:r>
        <w:rPr>
          <w:spacing w:val="2"/>
        </w:rPr>
        <w:t xml:space="preserve"> </w:t>
      </w:r>
      <w:r>
        <w:t>design</w:t>
      </w:r>
      <w:r>
        <w:rPr>
          <w:spacing w:val="-3"/>
        </w:rPr>
        <w:t xml:space="preserve"> </w:t>
      </w:r>
      <w:r>
        <w:t>e</w:t>
      </w:r>
      <w:r>
        <w:rPr>
          <w:spacing w:val="1"/>
        </w:rPr>
        <w:t xml:space="preserve"> </w:t>
      </w:r>
      <w:r>
        <w:t>acabamento</w:t>
      </w:r>
      <w:r>
        <w:rPr>
          <w:spacing w:val="3"/>
        </w:rPr>
        <w:t xml:space="preserve"> </w:t>
      </w:r>
      <w:r>
        <w:t>conforme</w:t>
      </w:r>
      <w:r>
        <w:rPr>
          <w:spacing w:val="1"/>
        </w:rPr>
        <w:t xml:space="preserve"> </w:t>
      </w:r>
      <w:r>
        <w:t>projeto. No</w:t>
      </w:r>
      <w:r>
        <w:rPr>
          <w:spacing w:val="2"/>
        </w:rPr>
        <w:t xml:space="preserve"> </w:t>
      </w:r>
      <w:r>
        <w:t>molde</w:t>
      </w:r>
      <w:r>
        <w:rPr>
          <w:spacing w:val="2"/>
        </w:rPr>
        <w:t xml:space="preserve"> </w:t>
      </w:r>
      <w:r>
        <w:t>do</w:t>
      </w:r>
      <w:r>
        <w:rPr>
          <w:spacing w:val="1"/>
        </w:rPr>
        <w:t xml:space="preserve"> </w:t>
      </w:r>
      <w:r>
        <w:t>porta-livros,</w:t>
      </w:r>
      <w:r>
        <w:rPr>
          <w:spacing w:val="-1"/>
        </w:rPr>
        <w:t xml:space="preserve"> </w:t>
      </w:r>
      <w:r>
        <w:rPr>
          <w:spacing w:val="-4"/>
        </w:rPr>
        <w:t>deve</w:t>
      </w:r>
    </w:p>
    <w:p w14:paraId="593297CC" w14:textId="77777777" w:rsidR="008F7BCE" w:rsidRDefault="00AA36A5">
      <w:pPr>
        <w:pStyle w:val="Corpodetexto"/>
        <w:spacing w:before="65"/>
        <w:ind w:left="1277" w:right="965"/>
        <w:jc w:val="both"/>
      </w:pPr>
      <w:r>
        <w:t>ser gravado o símbolo internacional de reciclagem apresentando o número identificador do polímero,</w:t>
      </w:r>
      <w:r>
        <w:rPr>
          <w:spacing w:val="-12"/>
        </w:rPr>
        <w:t xml:space="preserve"> </w:t>
      </w:r>
      <w:r>
        <w:t>a</w:t>
      </w:r>
      <w:r>
        <w:rPr>
          <w:spacing w:val="-10"/>
        </w:rPr>
        <w:t xml:space="preserve"> </w:t>
      </w:r>
      <w:r>
        <w:t>identificação</w:t>
      </w:r>
      <w:r>
        <w:rPr>
          <w:spacing w:val="-11"/>
        </w:rPr>
        <w:t xml:space="preserve"> </w:t>
      </w:r>
      <w:r>
        <w:t>do</w:t>
      </w:r>
      <w:r>
        <w:rPr>
          <w:spacing w:val="-9"/>
        </w:rPr>
        <w:t xml:space="preserve"> </w:t>
      </w:r>
      <w:r>
        <w:t>modelo</w:t>
      </w:r>
      <w:r>
        <w:rPr>
          <w:spacing w:val="-11"/>
        </w:rPr>
        <w:t xml:space="preserve"> </w:t>
      </w:r>
      <w:r>
        <w:t>“FDE-FNDE”</w:t>
      </w:r>
      <w:r>
        <w:rPr>
          <w:spacing w:val="-11"/>
        </w:rPr>
        <w:t xml:space="preserve"> </w:t>
      </w:r>
      <w:r>
        <w:t>(conforme</w:t>
      </w:r>
      <w:r>
        <w:rPr>
          <w:spacing w:val="-9"/>
        </w:rPr>
        <w:t xml:space="preserve"> </w:t>
      </w:r>
      <w:r>
        <w:t>indicação</w:t>
      </w:r>
      <w:r>
        <w:rPr>
          <w:spacing w:val="-8"/>
        </w:rPr>
        <w:t xml:space="preserve"> </w:t>
      </w:r>
      <w:r>
        <w:t>no</w:t>
      </w:r>
      <w:r>
        <w:rPr>
          <w:spacing w:val="-9"/>
        </w:rPr>
        <w:t xml:space="preserve"> </w:t>
      </w:r>
      <w:r>
        <w:t>projeto)</w:t>
      </w:r>
      <w:r>
        <w:rPr>
          <w:spacing w:val="-10"/>
        </w:rPr>
        <w:t xml:space="preserve"> </w:t>
      </w:r>
      <w:r>
        <w:t>e</w:t>
      </w:r>
      <w:r>
        <w:rPr>
          <w:spacing w:val="-12"/>
        </w:rPr>
        <w:t xml:space="preserve"> </w:t>
      </w:r>
      <w:r>
        <w:t>o</w:t>
      </w:r>
      <w:r>
        <w:rPr>
          <w:spacing w:val="-6"/>
        </w:rPr>
        <w:t xml:space="preserve"> </w:t>
      </w:r>
      <w:r>
        <w:t>nome</w:t>
      </w:r>
      <w:r>
        <w:rPr>
          <w:spacing w:val="-9"/>
        </w:rPr>
        <w:t xml:space="preserve"> </w:t>
      </w:r>
      <w:r>
        <w:t>da empresa</w:t>
      </w:r>
      <w:r>
        <w:rPr>
          <w:spacing w:val="-10"/>
        </w:rPr>
        <w:t xml:space="preserve"> </w:t>
      </w:r>
      <w:r>
        <w:t>fabricante</w:t>
      </w:r>
      <w:r>
        <w:rPr>
          <w:spacing w:val="-9"/>
        </w:rPr>
        <w:t xml:space="preserve"> </w:t>
      </w:r>
      <w:r>
        <w:t>do</w:t>
      </w:r>
      <w:r>
        <w:rPr>
          <w:spacing w:val="-11"/>
        </w:rPr>
        <w:t xml:space="preserve"> </w:t>
      </w:r>
      <w:r>
        <w:t>componente</w:t>
      </w:r>
      <w:r>
        <w:rPr>
          <w:spacing w:val="-9"/>
        </w:rPr>
        <w:t xml:space="preserve"> </w:t>
      </w:r>
      <w:r>
        <w:t>injetado.</w:t>
      </w:r>
      <w:r>
        <w:rPr>
          <w:spacing w:val="-10"/>
        </w:rPr>
        <w:t xml:space="preserve"> </w:t>
      </w:r>
      <w:r>
        <w:t>Nesse</w:t>
      </w:r>
      <w:r>
        <w:rPr>
          <w:spacing w:val="-12"/>
        </w:rPr>
        <w:t xml:space="preserve"> </w:t>
      </w:r>
      <w:r>
        <w:t>molde,</w:t>
      </w:r>
      <w:r>
        <w:rPr>
          <w:spacing w:val="-9"/>
        </w:rPr>
        <w:t xml:space="preserve"> </w:t>
      </w:r>
      <w:r>
        <w:t>também</w:t>
      </w:r>
      <w:r>
        <w:rPr>
          <w:spacing w:val="-9"/>
        </w:rPr>
        <w:t xml:space="preserve"> </w:t>
      </w:r>
      <w:r>
        <w:t>deve</w:t>
      </w:r>
      <w:r>
        <w:rPr>
          <w:spacing w:val="-12"/>
        </w:rPr>
        <w:t xml:space="preserve"> </w:t>
      </w:r>
      <w:r>
        <w:t>ser</w:t>
      </w:r>
      <w:r>
        <w:rPr>
          <w:spacing w:val="-10"/>
        </w:rPr>
        <w:t xml:space="preserve"> </w:t>
      </w:r>
      <w:r>
        <w:t>inserido</w:t>
      </w:r>
      <w:r>
        <w:rPr>
          <w:spacing w:val="-9"/>
        </w:rPr>
        <w:t xml:space="preserve"> </w:t>
      </w:r>
      <w:r>
        <w:t xml:space="preserve">datador duplo com miolo giratório de 16mm de diâmetro (tipo </w:t>
      </w:r>
      <w:r>
        <w:rPr>
          <w:i/>
        </w:rPr>
        <w:t>insert</w:t>
      </w:r>
      <w:r>
        <w:t>), indicando mês e ano de fabricação (conforme indicação no projeto).</w:t>
      </w:r>
    </w:p>
    <w:p w14:paraId="04F66167" w14:textId="77777777" w:rsidR="008F7BCE" w:rsidRDefault="00AA36A5">
      <w:pPr>
        <w:spacing w:before="56"/>
        <w:ind w:left="713" w:right="898"/>
        <w:rPr>
          <w:sz w:val="18"/>
        </w:rPr>
      </w:pPr>
      <w:r>
        <w:rPr>
          <w:b/>
          <w:sz w:val="18"/>
        </w:rPr>
        <w:t>NOTA</w:t>
      </w:r>
      <w:r>
        <w:rPr>
          <w:b/>
          <w:spacing w:val="-7"/>
          <w:sz w:val="18"/>
        </w:rPr>
        <w:t xml:space="preserve"> </w:t>
      </w:r>
      <w:r>
        <w:rPr>
          <w:b/>
          <w:sz w:val="18"/>
        </w:rPr>
        <w:t>2:</w:t>
      </w:r>
      <w:r>
        <w:rPr>
          <w:b/>
          <w:spacing w:val="-5"/>
          <w:sz w:val="18"/>
        </w:rPr>
        <w:t xml:space="preserve"> </w:t>
      </w:r>
      <w:r>
        <w:rPr>
          <w:sz w:val="18"/>
        </w:rPr>
        <w:t>O</w:t>
      </w:r>
      <w:r>
        <w:rPr>
          <w:spacing w:val="-5"/>
          <w:sz w:val="18"/>
        </w:rPr>
        <w:t xml:space="preserve"> </w:t>
      </w:r>
      <w:r>
        <w:rPr>
          <w:sz w:val="18"/>
        </w:rPr>
        <w:t>nome</w:t>
      </w:r>
      <w:r>
        <w:rPr>
          <w:spacing w:val="-6"/>
          <w:sz w:val="18"/>
        </w:rPr>
        <w:t xml:space="preserve"> </w:t>
      </w:r>
      <w:r>
        <w:rPr>
          <w:sz w:val="18"/>
        </w:rPr>
        <w:t>do</w:t>
      </w:r>
      <w:r>
        <w:rPr>
          <w:spacing w:val="-5"/>
          <w:sz w:val="18"/>
        </w:rPr>
        <w:t xml:space="preserve"> </w:t>
      </w:r>
      <w:r>
        <w:rPr>
          <w:sz w:val="18"/>
        </w:rPr>
        <w:t>fabricante</w:t>
      </w:r>
      <w:r>
        <w:rPr>
          <w:spacing w:val="-6"/>
          <w:sz w:val="18"/>
        </w:rPr>
        <w:t xml:space="preserve"> </w:t>
      </w:r>
      <w:r>
        <w:rPr>
          <w:sz w:val="18"/>
        </w:rPr>
        <w:t>do</w:t>
      </w:r>
      <w:r>
        <w:rPr>
          <w:spacing w:val="-5"/>
          <w:sz w:val="18"/>
        </w:rPr>
        <w:t xml:space="preserve"> </w:t>
      </w:r>
      <w:r>
        <w:rPr>
          <w:sz w:val="18"/>
        </w:rPr>
        <w:t>componente</w:t>
      </w:r>
      <w:r>
        <w:rPr>
          <w:spacing w:val="-6"/>
          <w:sz w:val="18"/>
        </w:rPr>
        <w:t xml:space="preserve"> </w:t>
      </w:r>
      <w:r>
        <w:rPr>
          <w:sz w:val="18"/>
        </w:rPr>
        <w:t>deve</w:t>
      </w:r>
      <w:r>
        <w:rPr>
          <w:spacing w:val="-6"/>
          <w:sz w:val="18"/>
        </w:rPr>
        <w:t xml:space="preserve"> </w:t>
      </w:r>
      <w:r>
        <w:rPr>
          <w:sz w:val="18"/>
        </w:rPr>
        <w:t>ser</w:t>
      </w:r>
      <w:r>
        <w:rPr>
          <w:spacing w:val="-6"/>
          <w:sz w:val="18"/>
        </w:rPr>
        <w:t xml:space="preserve"> </w:t>
      </w:r>
      <w:r>
        <w:rPr>
          <w:sz w:val="18"/>
        </w:rPr>
        <w:t>obrigatoriamente</w:t>
      </w:r>
      <w:r>
        <w:rPr>
          <w:spacing w:val="-6"/>
          <w:sz w:val="18"/>
        </w:rPr>
        <w:t xml:space="preserve"> </w:t>
      </w:r>
      <w:r>
        <w:rPr>
          <w:sz w:val="18"/>
        </w:rPr>
        <w:t>grafado</w:t>
      </w:r>
      <w:r>
        <w:rPr>
          <w:spacing w:val="-4"/>
          <w:sz w:val="18"/>
        </w:rPr>
        <w:t xml:space="preserve"> </w:t>
      </w:r>
      <w:r>
        <w:rPr>
          <w:sz w:val="18"/>
        </w:rPr>
        <w:t>por</w:t>
      </w:r>
      <w:r>
        <w:rPr>
          <w:spacing w:val="-6"/>
          <w:sz w:val="18"/>
        </w:rPr>
        <w:t xml:space="preserve"> </w:t>
      </w:r>
      <w:r>
        <w:rPr>
          <w:sz w:val="18"/>
        </w:rPr>
        <w:t>extenso,</w:t>
      </w:r>
      <w:r>
        <w:rPr>
          <w:spacing w:val="-4"/>
          <w:sz w:val="18"/>
        </w:rPr>
        <w:t xml:space="preserve"> </w:t>
      </w:r>
      <w:r>
        <w:rPr>
          <w:sz w:val="18"/>
        </w:rPr>
        <w:t>acompanhado</w:t>
      </w:r>
      <w:r>
        <w:rPr>
          <w:spacing w:val="-4"/>
          <w:sz w:val="18"/>
        </w:rPr>
        <w:t xml:space="preserve"> </w:t>
      </w:r>
      <w:r>
        <w:rPr>
          <w:sz w:val="18"/>
        </w:rPr>
        <w:t>ou</w:t>
      </w:r>
      <w:r>
        <w:rPr>
          <w:spacing w:val="-7"/>
          <w:sz w:val="18"/>
        </w:rPr>
        <w:t xml:space="preserve"> </w:t>
      </w:r>
      <w:r>
        <w:rPr>
          <w:sz w:val="18"/>
        </w:rPr>
        <w:t>não</w:t>
      </w:r>
      <w:r>
        <w:rPr>
          <w:spacing w:val="-4"/>
          <w:sz w:val="18"/>
        </w:rPr>
        <w:t xml:space="preserve"> </w:t>
      </w:r>
      <w:r>
        <w:rPr>
          <w:sz w:val="18"/>
        </w:rPr>
        <w:t>de seu próprio logotipo.</w:t>
      </w:r>
    </w:p>
    <w:p w14:paraId="7B035C4B" w14:textId="77777777" w:rsidR="008F7BCE" w:rsidRDefault="00AA36A5">
      <w:pPr>
        <w:pStyle w:val="PargrafodaLista"/>
        <w:numPr>
          <w:ilvl w:val="1"/>
          <w:numId w:val="16"/>
        </w:numPr>
        <w:tabs>
          <w:tab w:val="left" w:pos="1276"/>
        </w:tabs>
        <w:spacing w:before="62"/>
        <w:ind w:left="1276" w:hanging="566"/>
      </w:pPr>
      <w:r>
        <w:t>Fixação</w:t>
      </w:r>
      <w:r>
        <w:rPr>
          <w:spacing w:val="-8"/>
        </w:rPr>
        <w:t xml:space="preserve"> </w:t>
      </w:r>
      <w:r>
        <w:t>do</w:t>
      </w:r>
      <w:r>
        <w:rPr>
          <w:spacing w:val="-7"/>
        </w:rPr>
        <w:t xml:space="preserve"> </w:t>
      </w:r>
      <w:r>
        <w:t>tampo</w:t>
      </w:r>
      <w:r>
        <w:rPr>
          <w:spacing w:val="-5"/>
        </w:rPr>
        <w:t xml:space="preserve"> </w:t>
      </w:r>
      <w:r>
        <w:t>à</w:t>
      </w:r>
      <w:r>
        <w:rPr>
          <w:spacing w:val="-12"/>
        </w:rPr>
        <w:t xml:space="preserve"> </w:t>
      </w:r>
      <w:r>
        <w:t>estrutura</w:t>
      </w:r>
      <w:r>
        <w:rPr>
          <w:spacing w:val="-9"/>
        </w:rPr>
        <w:t xml:space="preserve"> </w:t>
      </w:r>
      <w:r>
        <w:t>através</w:t>
      </w:r>
      <w:r>
        <w:rPr>
          <w:spacing w:val="-8"/>
        </w:rPr>
        <w:t xml:space="preserve"> </w:t>
      </w:r>
      <w:r>
        <w:rPr>
          <w:spacing w:val="-5"/>
        </w:rPr>
        <w:t>de:</w:t>
      </w:r>
    </w:p>
    <w:p w14:paraId="4AF8AC12" w14:textId="77777777" w:rsidR="008F7BCE" w:rsidRDefault="00AA36A5">
      <w:pPr>
        <w:pStyle w:val="PargrafodaLista"/>
        <w:numPr>
          <w:ilvl w:val="2"/>
          <w:numId w:val="16"/>
        </w:numPr>
        <w:tabs>
          <w:tab w:val="left" w:pos="1987"/>
        </w:tabs>
        <w:spacing w:before="61"/>
        <w:ind w:right="343" w:hanging="708"/>
      </w:pPr>
      <w:r>
        <w:t>06 porcas altas com flange,métrica M6 (diâmetro</w:t>
      </w:r>
      <w:r>
        <w:rPr>
          <w:spacing w:val="29"/>
        </w:rPr>
        <w:t xml:space="preserve"> </w:t>
      </w:r>
      <w:r>
        <w:t>de 6mm), coinjetadas em castelos tronco- cônicos do próprio tampo;</w:t>
      </w:r>
    </w:p>
    <w:p w14:paraId="40EE0E13" w14:textId="77777777" w:rsidR="008F7BCE" w:rsidRDefault="00AA36A5">
      <w:pPr>
        <w:pStyle w:val="PargrafodaLista"/>
        <w:numPr>
          <w:ilvl w:val="2"/>
          <w:numId w:val="16"/>
        </w:numPr>
        <w:tabs>
          <w:tab w:val="left" w:pos="1987"/>
        </w:tabs>
        <w:spacing w:before="61"/>
        <w:ind w:right="1183" w:hanging="708"/>
      </w:pPr>
      <w:r>
        <w:t>06</w:t>
      </w:r>
      <w:r>
        <w:rPr>
          <w:spacing w:val="40"/>
        </w:rPr>
        <w:t xml:space="preserve"> </w:t>
      </w:r>
      <w:r>
        <w:t>parafusos</w:t>
      </w:r>
      <w:r>
        <w:rPr>
          <w:spacing w:val="40"/>
        </w:rPr>
        <w:t xml:space="preserve"> </w:t>
      </w:r>
      <w:r>
        <w:t>rosca</w:t>
      </w:r>
      <w:r>
        <w:rPr>
          <w:spacing w:val="40"/>
        </w:rPr>
        <w:t xml:space="preserve"> </w:t>
      </w:r>
      <w:r>
        <w:t>métrica</w:t>
      </w:r>
      <w:r>
        <w:rPr>
          <w:spacing w:val="40"/>
        </w:rPr>
        <w:t xml:space="preserve"> </w:t>
      </w:r>
      <w:r>
        <w:t>M6</w:t>
      </w:r>
      <w:r>
        <w:rPr>
          <w:spacing w:val="40"/>
        </w:rPr>
        <w:t xml:space="preserve"> </w:t>
      </w:r>
      <w:r>
        <w:t>(diâmetro</w:t>
      </w:r>
      <w:r>
        <w:rPr>
          <w:spacing w:val="40"/>
        </w:rPr>
        <w:t xml:space="preserve"> </w:t>
      </w:r>
      <w:r>
        <w:t>de</w:t>
      </w:r>
      <w:r>
        <w:rPr>
          <w:spacing w:val="40"/>
        </w:rPr>
        <w:t xml:space="preserve"> </w:t>
      </w:r>
      <w:r>
        <w:t>6mm),</w:t>
      </w:r>
      <w:r>
        <w:rPr>
          <w:spacing w:val="40"/>
        </w:rPr>
        <w:t xml:space="preserve"> </w:t>
      </w:r>
      <w:r>
        <w:t>comprimento</w:t>
      </w:r>
      <w:r>
        <w:rPr>
          <w:spacing w:val="40"/>
        </w:rPr>
        <w:t xml:space="preserve"> </w:t>
      </w:r>
      <w:r>
        <w:t>47mm</w:t>
      </w:r>
      <w:r>
        <w:rPr>
          <w:spacing w:val="40"/>
        </w:rPr>
        <w:t xml:space="preserve"> </w:t>
      </w:r>
      <w:r>
        <w:t>(com tolerância de +/- 2mm), cabeça panela, fenda Phillips.</w:t>
      </w:r>
    </w:p>
    <w:p w14:paraId="079EB916" w14:textId="77777777" w:rsidR="008F7BCE" w:rsidRDefault="00AA36A5">
      <w:pPr>
        <w:pStyle w:val="PargrafodaLista"/>
        <w:numPr>
          <w:ilvl w:val="1"/>
          <w:numId w:val="16"/>
        </w:numPr>
        <w:tabs>
          <w:tab w:val="left" w:pos="1274"/>
          <w:tab w:val="left" w:pos="1279"/>
        </w:tabs>
        <w:spacing w:before="58"/>
        <w:ind w:left="1279" w:right="967"/>
      </w:pPr>
      <w:r>
        <w:t>Fixação do porta-livros à travessa longitudinal através de rebites de “repuxo”, diâmetro de 4,0mm, comprimento 10mm.</w:t>
      </w:r>
    </w:p>
    <w:p w14:paraId="6F2F2DB9" w14:textId="77777777" w:rsidR="008F7BCE" w:rsidRDefault="00AA36A5">
      <w:pPr>
        <w:pStyle w:val="PargrafodaLista"/>
        <w:numPr>
          <w:ilvl w:val="1"/>
          <w:numId w:val="16"/>
        </w:numPr>
        <w:tabs>
          <w:tab w:val="left" w:pos="1274"/>
          <w:tab w:val="left" w:pos="1279"/>
        </w:tabs>
        <w:spacing w:before="60"/>
        <w:ind w:left="1279" w:right="969"/>
      </w:pPr>
      <w:r>
        <w:t>Fixação das sapatas (frontal e posterior) aos pés através de rebites de “repuxo”,</w:t>
      </w:r>
      <w:r>
        <w:rPr>
          <w:spacing w:val="-1"/>
        </w:rPr>
        <w:t xml:space="preserve"> </w:t>
      </w:r>
      <w:r>
        <w:t>diâmetro de 4,8mm, comprimento 12mm.</w:t>
      </w:r>
    </w:p>
    <w:p w14:paraId="7FF9FCE7" w14:textId="77777777" w:rsidR="008F7BCE" w:rsidRDefault="00AA36A5">
      <w:pPr>
        <w:pStyle w:val="PargrafodaLista"/>
        <w:numPr>
          <w:ilvl w:val="1"/>
          <w:numId w:val="16"/>
        </w:numPr>
        <w:tabs>
          <w:tab w:val="left" w:pos="1274"/>
          <w:tab w:val="left" w:pos="1277"/>
        </w:tabs>
        <w:spacing w:before="61"/>
        <w:ind w:right="964"/>
      </w:pPr>
      <w:r>
        <w:t>Ponteiras</w:t>
      </w:r>
      <w:r>
        <w:rPr>
          <w:spacing w:val="-2"/>
        </w:rPr>
        <w:t xml:space="preserve"> </w:t>
      </w:r>
      <w:r>
        <w:t>e sapatas em polipropileno</w:t>
      </w:r>
      <w:r>
        <w:rPr>
          <w:spacing w:val="-1"/>
        </w:rPr>
        <w:t xml:space="preserve"> </w:t>
      </w:r>
      <w:r>
        <w:t>copolímero virgem,</w:t>
      </w:r>
      <w:r>
        <w:rPr>
          <w:spacing w:val="-2"/>
        </w:rPr>
        <w:t xml:space="preserve"> </w:t>
      </w:r>
      <w:r>
        <w:t>isento de</w:t>
      </w:r>
      <w:r>
        <w:rPr>
          <w:spacing w:val="-2"/>
        </w:rPr>
        <w:t xml:space="preserve"> </w:t>
      </w:r>
      <w:r>
        <w:t>cargas</w:t>
      </w:r>
      <w:r>
        <w:rPr>
          <w:spacing w:val="-4"/>
        </w:rPr>
        <w:t xml:space="preserve"> </w:t>
      </w:r>
      <w:r>
        <w:t>minerais,</w:t>
      </w:r>
      <w:r>
        <w:rPr>
          <w:spacing w:val="-1"/>
        </w:rPr>
        <w:t xml:space="preserve"> </w:t>
      </w:r>
      <w:r>
        <w:t>injetadas na cor AZUL (ver referências), fixadas à estrutura através de encaixe. Dimensões, design e acabamento conforme projeto. Nos moldes das ponteiras e sapatas, devem ser gravados o símbolo internacional de reciclagem apresentando o número identificador do polímero, a identificação</w:t>
      </w:r>
      <w:r>
        <w:rPr>
          <w:spacing w:val="-13"/>
        </w:rPr>
        <w:t xml:space="preserve"> </w:t>
      </w:r>
      <w:r>
        <w:t>do</w:t>
      </w:r>
      <w:r>
        <w:rPr>
          <w:spacing w:val="-11"/>
        </w:rPr>
        <w:t xml:space="preserve"> </w:t>
      </w:r>
      <w:r>
        <w:t>“modelo</w:t>
      </w:r>
      <w:r>
        <w:rPr>
          <w:spacing w:val="-11"/>
        </w:rPr>
        <w:t xml:space="preserve"> </w:t>
      </w:r>
      <w:r>
        <w:t>FDE-FNDE”</w:t>
      </w:r>
      <w:r>
        <w:rPr>
          <w:spacing w:val="-9"/>
        </w:rPr>
        <w:t xml:space="preserve"> </w:t>
      </w:r>
      <w:r>
        <w:t>(conforme</w:t>
      </w:r>
      <w:r>
        <w:rPr>
          <w:spacing w:val="-11"/>
        </w:rPr>
        <w:t xml:space="preserve"> </w:t>
      </w:r>
      <w:r>
        <w:t>indicações</w:t>
      </w:r>
      <w:r>
        <w:rPr>
          <w:spacing w:val="-13"/>
        </w:rPr>
        <w:t xml:space="preserve"> </w:t>
      </w:r>
      <w:r>
        <w:t>nos</w:t>
      </w:r>
      <w:r>
        <w:rPr>
          <w:spacing w:val="-12"/>
        </w:rPr>
        <w:t xml:space="preserve"> </w:t>
      </w:r>
      <w:r>
        <w:t>projetos)</w:t>
      </w:r>
      <w:r>
        <w:rPr>
          <w:spacing w:val="-13"/>
        </w:rPr>
        <w:t xml:space="preserve"> </w:t>
      </w:r>
      <w:r>
        <w:t>e</w:t>
      </w:r>
      <w:r>
        <w:rPr>
          <w:spacing w:val="-12"/>
        </w:rPr>
        <w:t xml:space="preserve"> </w:t>
      </w:r>
      <w:r>
        <w:t>o</w:t>
      </w:r>
      <w:r>
        <w:rPr>
          <w:spacing w:val="-13"/>
        </w:rPr>
        <w:t xml:space="preserve"> </w:t>
      </w:r>
      <w:r>
        <w:t>nome</w:t>
      </w:r>
      <w:r>
        <w:rPr>
          <w:spacing w:val="-11"/>
        </w:rPr>
        <w:t xml:space="preserve"> </w:t>
      </w:r>
      <w:r>
        <w:t>da</w:t>
      </w:r>
      <w:r>
        <w:rPr>
          <w:spacing w:val="-12"/>
        </w:rPr>
        <w:t xml:space="preserve"> </w:t>
      </w:r>
      <w:r>
        <w:t xml:space="preserve">empresa fabricante do componente injetado. Nesses moldes, também devem ser inseridos datadores duplos com miolo giratório de 5 ou 6mm de diâmetro (tipo </w:t>
      </w:r>
      <w:r>
        <w:rPr>
          <w:i/>
        </w:rPr>
        <w:t>insert</w:t>
      </w:r>
      <w:r>
        <w:t>), indicando mês e ano de fabricação (conforme indicações nos projetos).</w:t>
      </w:r>
    </w:p>
    <w:p w14:paraId="34681CEF" w14:textId="77777777" w:rsidR="008F7BCE" w:rsidRDefault="00AA36A5">
      <w:pPr>
        <w:spacing w:before="62"/>
        <w:ind w:left="713" w:right="898"/>
        <w:rPr>
          <w:sz w:val="18"/>
        </w:rPr>
      </w:pPr>
      <w:r>
        <w:rPr>
          <w:b/>
          <w:sz w:val="18"/>
        </w:rPr>
        <w:t>NOTA</w:t>
      </w:r>
      <w:r>
        <w:rPr>
          <w:b/>
          <w:spacing w:val="-7"/>
          <w:sz w:val="18"/>
        </w:rPr>
        <w:t xml:space="preserve"> </w:t>
      </w:r>
      <w:r>
        <w:rPr>
          <w:b/>
          <w:sz w:val="18"/>
        </w:rPr>
        <w:t>3:</w:t>
      </w:r>
      <w:r>
        <w:rPr>
          <w:b/>
          <w:spacing w:val="-5"/>
          <w:sz w:val="18"/>
        </w:rPr>
        <w:t xml:space="preserve"> </w:t>
      </w:r>
      <w:r>
        <w:rPr>
          <w:sz w:val="18"/>
        </w:rPr>
        <w:t>O</w:t>
      </w:r>
      <w:r>
        <w:rPr>
          <w:spacing w:val="-5"/>
          <w:sz w:val="18"/>
        </w:rPr>
        <w:t xml:space="preserve"> </w:t>
      </w:r>
      <w:r>
        <w:rPr>
          <w:sz w:val="18"/>
        </w:rPr>
        <w:t>nome</w:t>
      </w:r>
      <w:r>
        <w:rPr>
          <w:spacing w:val="-6"/>
          <w:sz w:val="18"/>
        </w:rPr>
        <w:t xml:space="preserve"> </w:t>
      </w:r>
      <w:r>
        <w:rPr>
          <w:sz w:val="18"/>
        </w:rPr>
        <w:t>do</w:t>
      </w:r>
      <w:r>
        <w:rPr>
          <w:spacing w:val="-5"/>
          <w:sz w:val="18"/>
        </w:rPr>
        <w:t xml:space="preserve"> </w:t>
      </w:r>
      <w:r>
        <w:rPr>
          <w:sz w:val="18"/>
        </w:rPr>
        <w:t>fabricante</w:t>
      </w:r>
      <w:r>
        <w:rPr>
          <w:spacing w:val="-6"/>
          <w:sz w:val="18"/>
        </w:rPr>
        <w:t xml:space="preserve"> </w:t>
      </w:r>
      <w:r>
        <w:rPr>
          <w:sz w:val="18"/>
        </w:rPr>
        <w:t>do</w:t>
      </w:r>
      <w:r>
        <w:rPr>
          <w:spacing w:val="-5"/>
          <w:sz w:val="18"/>
        </w:rPr>
        <w:t xml:space="preserve"> </w:t>
      </w:r>
      <w:r>
        <w:rPr>
          <w:sz w:val="18"/>
        </w:rPr>
        <w:t>componente</w:t>
      </w:r>
      <w:r>
        <w:rPr>
          <w:spacing w:val="-6"/>
          <w:sz w:val="18"/>
        </w:rPr>
        <w:t xml:space="preserve"> </w:t>
      </w:r>
      <w:r>
        <w:rPr>
          <w:sz w:val="18"/>
        </w:rPr>
        <w:t>deve</w:t>
      </w:r>
      <w:r>
        <w:rPr>
          <w:spacing w:val="-6"/>
          <w:sz w:val="18"/>
        </w:rPr>
        <w:t xml:space="preserve"> </w:t>
      </w:r>
      <w:r>
        <w:rPr>
          <w:sz w:val="18"/>
        </w:rPr>
        <w:t>ser</w:t>
      </w:r>
      <w:r>
        <w:rPr>
          <w:spacing w:val="-6"/>
          <w:sz w:val="18"/>
        </w:rPr>
        <w:t xml:space="preserve"> </w:t>
      </w:r>
      <w:r>
        <w:rPr>
          <w:sz w:val="18"/>
        </w:rPr>
        <w:t>obrigatoriamente</w:t>
      </w:r>
      <w:r>
        <w:rPr>
          <w:spacing w:val="-6"/>
          <w:sz w:val="18"/>
        </w:rPr>
        <w:t xml:space="preserve"> </w:t>
      </w:r>
      <w:r>
        <w:rPr>
          <w:sz w:val="18"/>
        </w:rPr>
        <w:t>grafado</w:t>
      </w:r>
      <w:r>
        <w:rPr>
          <w:spacing w:val="-4"/>
          <w:sz w:val="18"/>
        </w:rPr>
        <w:t xml:space="preserve"> </w:t>
      </w:r>
      <w:r>
        <w:rPr>
          <w:sz w:val="18"/>
        </w:rPr>
        <w:t>por</w:t>
      </w:r>
      <w:r>
        <w:rPr>
          <w:spacing w:val="-6"/>
          <w:sz w:val="18"/>
        </w:rPr>
        <w:t xml:space="preserve"> </w:t>
      </w:r>
      <w:r>
        <w:rPr>
          <w:sz w:val="18"/>
        </w:rPr>
        <w:t>extenso,</w:t>
      </w:r>
      <w:r>
        <w:rPr>
          <w:spacing w:val="-4"/>
          <w:sz w:val="18"/>
        </w:rPr>
        <w:t xml:space="preserve"> </w:t>
      </w:r>
      <w:r>
        <w:rPr>
          <w:sz w:val="18"/>
        </w:rPr>
        <w:t>acompanhado</w:t>
      </w:r>
      <w:r>
        <w:rPr>
          <w:spacing w:val="-4"/>
          <w:sz w:val="18"/>
        </w:rPr>
        <w:t xml:space="preserve"> </w:t>
      </w:r>
      <w:r>
        <w:rPr>
          <w:sz w:val="18"/>
        </w:rPr>
        <w:t>ou</w:t>
      </w:r>
      <w:r>
        <w:rPr>
          <w:spacing w:val="-7"/>
          <w:sz w:val="18"/>
        </w:rPr>
        <w:t xml:space="preserve"> </w:t>
      </w:r>
      <w:r>
        <w:rPr>
          <w:sz w:val="18"/>
        </w:rPr>
        <w:t>não</w:t>
      </w:r>
      <w:r>
        <w:rPr>
          <w:spacing w:val="-4"/>
          <w:sz w:val="18"/>
        </w:rPr>
        <w:t xml:space="preserve"> </w:t>
      </w:r>
      <w:r>
        <w:rPr>
          <w:sz w:val="18"/>
        </w:rPr>
        <w:t>de seu próprio logotipo.</w:t>
      </w:r>
    </w:p>
    <w:p w14:paraId="192ACFC6" w14:textId="77777777" w:rsidR="008F7BCE" w:rsidRDefault="00AA36A5">
      <w:pPr>
        <w:pStyle w:val="PargrafodaLista"/>
        <w:numPr>
          <w:ilvl w:val="1"/>
          <w:numId w:val="16"/>
        </w:numPr>
        <w:tabs>
          <w:tab w:val="left" w:pos="1274"/>
          <w:tab w:val="left" w:pos="1277"/>
        </w:tabs>
        <w:spacing w:before="58"/>
        <w:ind w:right="968"/>
      </w:pPr>
      <w:r>
        <w:t>Nas</w:t>
      </w:r>
      <w:r>
        <w:rPr>
          <w:spacing w:val="-5"/>
        </w:rPr>
        <w:t xml:space="preserve"> </w:t>
      </w:r>
      <w:r>
        <w:t>partes</w:t>
      </w:r>
      <w:r>
        <w:rPr>
          <w:spacing w:val="-8"/>
        </w:rPr>
        <w:t xml:space="preserve"> </w:t>
      </w:r>
      <w:r>
        <w:t>metálicas,</w:t>
      </w:r>
      <w:r>
        <w:rPr>
          <w:spacing w:val="-8"/>
        </w:rPr>
        <w:t xml:space="preserve"> </w:t>
      </w:r>
      <w:r>
        <w:t>deve</w:t>
      </w:r>
      <w:r>
        <w:rPr>
          <w:spacing w:val="-9"/>
        </w:rPr>
        <w:t xml:space="preserve"> </w:t>
      </w:r>
      <w:r>
        <w:t>ser</w:t>
      </w:r>
      <w:r>
        <w:rPr>
          <w:spacing w:val="-5"/>
        </w:rPr>
        <w:t xml:space="preserve"> </w:t>
      </w:r>
      <w:r>
        <w:t>aplicado</w:t>
      </w:r>
      <w:r>
        <w:rPr>
          <w:spacing w:val="-4"/>
        </w:rPr>
        <w:t xml:space="preserve"> </w:t>
      </w:r>
      <w:r>
        <w:t>tratamento</w:t>
      </w:r>
      <w:r>
        <w:rPr>
          <w:spacing w:val="-4"/>
        </w:rPr>
        <w:t xml:space="preserve"> </w:t>
      </w:r>
      <w:r>
        <w:t>antiferruginoso</w:t>
      </w:r>
      <w:r>
        <w:rPr>
          <w:spacing w:val="-3"/>
        </w:rPr>
        <w:t xml:space="preserve"> </w:t>
      </w:r>
      <w:r>
        <w:t>que</w:t>
      </w:r>
      <w:r>
        <w:rPr>
          <w:spacing w:val="-4"/>
        </w:rPr>
        <w:t xml:space="preserve"> </w:t>
      </w:r>
      <w:r>
        <w:t>assegure</w:t>
      </w:r>
      <w:r>
        <w:rPr>
          <w:spacing w:val="-9"/>
        </w:rPr>
        <w:t xml:space="preserve"> </w:t>
      </w:r>
      <w:r>
        <w:t>resistência</w:t>
      </w:r>
      <w:r>
        <w:rPr>
          <w:spacing w:val="-10"/>
        </w:rPr>
        <w:t xml:space="preserve"> </w:t>
      </w:r>
      <w:r>
        <w:t>à corrosão em câmara de névoa salina de no mínimo 300 horas.</w:t>
      </w:r>
    </w:p>
    <w:p w14:paraId="1A719555" w14:textId="77777777" w:rsidR="008F7BCE" w:rsidRDefault="00AA36A5">
      <w:pPr>
        <w:pStyle w:val="PargrafodaLista"/>
        <w:numPr>
          <w:ilvl w:val="1"/>
          <w:numId w:val="16"/>
        </w:numPr>
        <w:tabs>
          <w:tab w:val="left" w:pos="1274"/>
          <w:tab w:val="left" w:pos="1277"/>
        </w:tabs>
        <w:spacing w:before="60"/>
        <w:ind w:right="971"/>
      </w:pPr>
      <w:r>
        <w:t>Pintura eletrostática dos elementos metálicos em tinta em pó híbrida Epóxi/Poliéster, polimerizada</w:t>
      </w:r>
      <w:r>
        <w:rPr>
          <w:spacing w:val="-9"/>
        </w:rPr>
        <w:t xml:space="preserve"> </w:t>
      </w:r>
      <w:r>
        <w:t>em</w:t>
      </w:r>
      <w:r>
        <w:rPr>
          <w:spacing w:val="-9"/>
        </w:rPr>
        <w:t xml:space="preserve"> </w:t>
      </w:r>
      <w:r>
        <w:t>estufa,</w:t>
      </w:r>
      <w:r>
        <w:rPr>
          <w:spacing w:val="-10"/>
        </w:rPr>
        <w:t xml:space="preserve"> </w:t>
      </w:r>
      <w:r>
        <w:t>acabamento</w:t>
      </w:r>
      <w:r>
        <w:rPr>
          <w:spacing w:val="-6"/>
        </w:rPr>
        <w:t xml:space="preserve"> </w:t>
      </w:r>
      <w:r>
        <w:t>liso</w:t>
      </w:r>
      <w:r>
        <w:rPr>
          <w:spacing w:val="-8"/>
        </w:rPr>
        <w:t xml:space="preserve"> </w:t>
      </w:r>
      <w:r>
        <w:t>e</w:t>
      </w:r>
      <w:r>
        <w:rPr>
          <w:spacing w:val="-9"/>
        </w:rPr>
        <w:t xml:space="preserve"> </w:t>
      </w:r>
      <w:r>
        <w:t>brilhante,</w:t>
      </w:r>
      <w:r>
        <w:rPr>
          <w:spacing w:val="-10"/>
        </w:rPr>
        <w:t xml:space="preserve"> </w:t>
      </w:r>
      <w:r>
        <w:t>espessura</w:t>
      </w:r>
      <w:r>
        <w:rPr>
          <w:spacing w:val="-11"/>
        </w:rPr>
        <w:t xml:space="preserve"> </w:t>
      </w:r>
      <w:r>
        <w:t>mínima</w:t>
      </w:r>
      <w:r>
        <w:rPr>
          <w:spacing w:val="-6"/>
        </w:rPr>
        <w:t xml:space="preserve"> </w:t>
      </w:r>
      <w:r>
        <w:t>de</w:t>
      </w:r>
      <w:r>
        <w:rPr>
          <w:spacing w:val="-7"/>
        </w:rPr>
        <w:t xml:space="preserve"> </w:t>
      </w:r>
      <w:r>
        <w:t>40</w:t>
      </w:r>
      <w:r>
        <w:rPr>
          <w:spacing w:val="-9"/>
        </w:rPr>
        <w:t xml:space="preserve"> </w:t>
      </w:r>
      <w:r>
        <w:t>micrometros</w:t>
      </w:r>
      <w:r>
        <w:rPr>
          <w:spacing w:val="-9"/>
        </w:rPr>
        <w:t xml:space="preserve"> </w:t>
      </w:r>
      <w:r>
        <w:t>na cor CINZA (ver referências).</w:t>
      </w:r>
    </w:p>
    <w:p w14:paraId="127A8C6A" w14:textId="77777777" w:rsidR="008F7BCE" w:rsidRDefault="008F7BCE">
      <w:pPr>
        <w:pStyle w:val="Corpodetexto"/>
        <w:spacing w:before="121"/>
      </w:pPr>
    </w:p>
    <w:p w14:paraId="02696A45" w14:textId="77777777" w:rsidR="008F7BCE" w:rsidRDefault="00AA36A5">
      <w:pPr>
        <w:pStyle w:val="Ttulo3"/>
        <w:numPr>
          <w:ilvl w:val="0"/>
          <w:numId w:val="16"/>
        </w:numPr>
        <w:tabs>
          <w:tab w:val="left" w:pos="710"/>
        </w:tabs>
        <w:spacing w:before="1"/>
        <w:ind w:hanging="427"/>
        <w:jc w:val="left"/>
      </w:pPr>
      <w:r>
        <w:t>CONSTITUINTES</w:t>
      </w:r>
      <w:r>
        <w:rPr>
          <w:spacing w:val="-11"/>
        </w:rPr>
        <w:t xml:space="preserve"> </w:t>
      </w:r>
      <w:r>
        <w:t>-</w:t>
      </w:r>
      <w:r>
        <w:rPr>
          <w:spacing w:val="-11"/>
        </w:rPr>
        <w:t xml:space="preserve"> </w:t>
      </w:r>
      <w:r>
        <w:rPr>
          <w:spacing w:val="-2"/>
        </w:rPr>
        <w:t>CADEIRA</w:t>
      </w:r>
    </w:p>
    <w:p w14:paraId="211E8F8B" w14:textId="77777777" w:rsidR="008F7BCE" w:rsidRDefault="00AA36A5">
      <w:pPr>
        <w:pStyle w:val="PargrafodaLista"/>
        <w:numPr>
          <w:ilvl w:val="1"/>
          <w:numId w:val="16"/>
        </w:numPr>
        <w:tabs>
          <w:tab w:val="left" w:pos="1274"/>
          <w:tab w:val="left" w:pos="1277"/>
        </w:tabs>
        <w:spacing w:before="60"/>
        <w:ind w:right="963"/>
      </w:pPr>
      <w:r>
        <w:t>Assento e encosto em polipropileno copolímero virgem, isento de cargas minerais, injetados, na</w:t>
      </w:r>
      <w:r>
        <w:rPr>
          <w:spacing w:val="-13"/>
        </w:rPr>
        <w:t xml:space="preserve"> </w:t>
      </w:r>
      <w:r>
        <w:t>cor</w:t>
      </w:r>
      <w:r>
        <w:rPr>
          <w:spacing w:val="-12"/>
        </w:rPr>
        <w:t xml:space="preserve"> </w:t>
      </w:r>
      <w:r>
        <w:t>AZUL</w:t>
      </w:r>
      <w:r>
        <w:rPr>
          <w:spacing w:val="-10"/>
        </w:rPr>
        <w:t xml:space="preserve"> </w:t>
      </w:r>
      <w:r>
        <w:t>(ver</w:t>
      </w:r>
      <w:r>
        <w:rPr>
          <w:spacing w:val="-8"/>
        </w:rPr>
        <w:t xml:space="preserve"> </w:t>
      </w:r>
      <w:r>
        <w:t>referências).</w:t>
      </w:r>
      <w:r>
        <w:rPr>
          <w:spacing w:val="-12"/>
        </w:rPr>
        <w:t xml:space="preserve"> </w:t>
      </w:r>
      <w:r>
        <w:t>Dimensões,</w:t>
      </w:r>
      <w:r>
        <w:rPr>
          <w:spacing w:val="-10"/>
        </w:rPr>
        <w:t xml:space="preserve"> </w:t>
      </w:r>
      <w:r>
        <w:t>design</w:t>
      </w:r>
      <w:r>
        <w:rPr>
          <w:spacing w:val="-12"/>
        </w:rPr>
        <w:t xml:space="preserve"> </w:t>
      </w:r>
      <w:r>
        <w:t>e</w:t>
      </w:r>
      <w:r>
        <w:rPr>
          <w:spacing w:val="-8"/>
        </w:rPr>
        <w:t xml:space="preserve"> </w:t>
      </w:r>
      <w:r>
        <w:t>acabamento</w:t>
      </w:r>
      <w:r>
        <w:rPr>
          <w:spacing w:val="-10"/>
        </w:rPr>
        <w:t xml:space="preserve"> </w:t>
      </w:r>
      <w:r>
        <w:t>conforme</w:t>
      </w:r>
      <w:r>
        <w:rPr>
          <w:spacing w:val="-10"/>
        </w:rPr>
        <w:t xml:space="preserve"> </w:t>
      </w:r>
      <w:r>
        <w:t>projeto.</w:t>
      </w:r>
      <w:r>
        <w:rPr>
          <w:spacing w:val="-12"/>
        </w:rPr>
        <w:t xml:space="preserve"> </w:t>
      </w:r>
      <w:r>
        <w:t>Nos</w:t>
      </w:r>
      <w:r>
        <w:rPr>
          <w:spacing w:val="-9"/>
        </w:rPr>
        <w:t xml:space="preserve"> </w:t>
      </w:r>
      <w:r>
        <w:t>moldes do assento e do encosto, devem ser gravados o símbolo internacional de reciclagem apresentando o número identificador do polímero, a identificação do “modelo FDE-FNDE” (conforme</w:t>
      </w:r>
      <w:r>
        <w:rPr>
          <w:spacing w:val="-5"/>
        </w:rPr>
        <w:t xml:space="preserve"> </w:t>
      </w:r>
      <w:r>
        <w:t>indicações</w:t>
      </w:r>
      <w:r>
        <w:rPr>
          <w:spacing w:val="-7"/>
        </w:rPr>
        <w:t xml:space="preserve"> </w:t>
      </w:r>
      <w:r>
        <w:t>nos</w:t>
      </w:r>
      <w:r>
        <w:rPr>
          <w:spacing w:val="-8"/>
        </w:rPr>
        <w:t xml:space="preserve"> </w:t>
      </w:r>
      <w:r>
        <w:t>projetos)</w:t>
      </w:r>
      <w:r>
        <w:rPr>
          <w:spacing w:val="-9"/>
        </w:rPr>
        <w:t xml:space="preserve"> </w:t>
      </w:r>
      <w:r>
        <w:t>e</w:t>
      </w:r>
      <w:r>
        <w:rPr>
          <w:spacing w:val="-9"/>
        </w:rPr>
        <w:t xml:space="preserve"> </w:t>
      </w:r>
      <w:r>
        <w:t>o</w:t>
      </w:r>
      <w:r>
        <w:rPr>
          <w:spacing w:val="-5"/>
        </w:rPr>
        <w:t xml:space="preserve"> </w:t>
      </w:r>
      <w:r>
        <w:t>nome</w:t>
      </w:r>
      <w:r>
        <w:rPr>
          <w:spacing w:val="-5"/>
        </w:rPr>
        <w:t xml:space="preserve"> </w:t>
      </w:r>
      <w:r>
        <w:t>da</w:t>
      </w:r>
      <w:r>
        <w:rPr>
          <w:spacing w:val="-10"/>
        </w:rPr>
        <w:t xml:space="preserve"> </w:t>
      </w:r>
      <w:r>
        <w:t>empresa</w:t>
      </w:r>
      <w:r>
        <w:rPr>
          <w:spacing w:val="-6"/>
        </w:rPr>
        <w:t xml:space="preserve"> </w:t>
      </w:r>
      <w:r>
        <w:t>fabricante</w:t>
      </w:r>
      <w:r>
        <w:rPr>
          <w:spacing w:val="-4"/>
        </w:rPr>
        <w:t xml:space="preserve"> </w:t>
      </w:r>
      <w:r>
        <w:t>do</w:t>
      </w:r>
      <w:r>
        <w:rPr>
          <w:spacing w:val="-7"/>
        </w:rPr>
        <w:t xml:space="preserve"> </w:t>
      </w:r>
      <w:r>
        <w:t>componente</w:t>
      </w:r>
      <w:r>
        <w:rPr>
          <w:spacing w:val="-5"/>
        </w:rPr>
        <w:t xml:space="preserve"> </w:t>
      </w:r>
      <w:r>
        <w:t>injetado. Nesses moldes, também devem ser inseridos datadores</w:t>
      </w:r>
      <w:r>
        <w:rPr>
          <w:spacing w:val="-2"/>
        </w:rPr>
        <w:t xml:space="preserve"> </w:t>
      </w:r>
      <w:r>
        <w:t>duplos</w:t>
      </w:r>
      <w:r>
        <w:rPr>
          <w:spacing w:val="-7"/>
        </w:rPr>
        <w:t xml:space="preserve"> </w:t>
      </w:r>
      <w:r>
        <w:t>com</w:t>
      </w:r>
      <w:r>
        <w:rPr>
          <w:spacing w:val="-8"/>
        </w:rPr>
        <w:t xml:space="preserve"> </w:t>
      </w:r>
      <w:r>
        <w:t>miolo</w:t>
      </w:r>
      <w:r>
        <w:rPr>
          <w:spacing w:val="-1"/>
        </w:rPr>
        <w:t xml:space="preserve"> </w:t>
      </w:r>
      <w:r>
        <w:t>giratório de</w:t>
      </w:r>
      <w:r>
        <w:rPr>
          <w:spacing w:val="-7"/>
        </w:rPr>
        <w:t xml:space="preserve"> </w:t>
      </w:r>
      <w:r>
        <w:t xml:space="preserve">16mm de diâmetro (tipo </w:t>
      </w:r>
      <w:r>
        <w:rPr>
          <w:i/>
        </w:rPr>
        <w:t>insert</w:t>
      </w:r>
      <w:r>
        <w:t xml:space="preserve">), indicando mês e ano de fabricação (conforme indicações nos </w:t>
      </w:r>
      <w:r>
        <w:rPr>
          <w:spacing w:val="-2"/>
        </w:rPr>
        <w:t>projetos).</w:t>
      </w:r>
    </w:p>
    <w:p w14:paraId="2C757D00" w14:textId="77777777" w:rsidR="008F7BCE" w:rsidRDefault="00AA36A5">
      <w:pPr>
        <w:spacing w:before="59"/>
        <w:ind w:left="713" w:right="898"/>
        <w:rPr>
          <w:sz w:val="18"/>
        </w:rPr>
      </w:pPr>
      <w:r>
        <w:rPr>
          <w:b/>
          <w:sz w:val="18"/>
        </w:rPr>
        <w:t>NOTA</w:t>
      </w:r>
      <w:r>
        <w:rPr>
          <w:b/>
          <w:spacing w:val="-7"/>
          <w:sz w:val="18"/>
        </w:rPr>
        <w:t xml:space="preserve"> </w:t>
      </w:r>
      <w:r>
        <w:rPr>
          <w:b/>
          <w:sz w:val="18"/>
        </w:rPr>
        <w:t>4:</w:t>
      </w:r>
      <w:r>
        <w:rPr>
          <w:b/>
          <w:spacing w:val="-5"/>
          <w:sz w:val="18"/>
        </w:rPr>
        <w:t xml:space="preserve"> </w:t>
      </w:r>
      <w:r>
        <w:rPr>
          <w:sz w:val="18"/>
        </w:rPr>
        <w:t>O</w:t>
      </w:r>
      <w:r>
        <w:rPr>
          <w:spacing w:val="-5"/>
          <w:sz w:val="18"/>
        </w:rPr>
        <w:t xml:space="preserve"> </w:t>
      </w:r>
      <w:r>
        <w:rPr>
          <w:sz w:val="18"/>
        </w:rPr>
        <w:t>nome</w:t>
      </w:r>
      <w:r>
        <w:rPr>
          <w:spacing w:val="-6"/>
          <w:sz w:val="18"/>
        </w:rPr>
        <w:t xml:space="preserve"> </w:t>
      </w:r>
      <w:r>
        <w:rPr>
          <w:sz w:val="18"/>
        </w:rPr>
        <w:t>do</w:t>
      </w:r>
      <w:r>
        <w:rPr>
          <w:spacing w:val="-5"/>
          <w:sz w:val="18"/>
        </w:rPr>
        <w:t xml:space="preserve"> </w:t>
      </w:r>
      <w:r>
        <w:rPr>
          <w:sz w:val="18"/>
        </w:rPr>
        <w:t>fabricante</w:t>
      </w:r>
      <w:r>
        <w:rPr>
          <w:spacing w:val="-6"/>
          <w:sz w:val="18"/>
        </w:rPr>
        <w:t xml:space="preserve"> </w:t>
      </w:r>
      <w:r>
        <w:rPr>
          <w:sz w:val="18"/>
        </w:rPr>
        <w:t>do</w:t>
      </w:r>
      <w:r>
        <w:rPr>
          <w:spacing w:val="-5"/>
          <w:sz w:val="18"/>
        </w:rPr>
        <w:t xml:space="preserve"> </w:t>
      </w:r>
      <w:r>
        <w:rPr>
          <w:sz w:val="18"/>
        </w:rPr>
        <w:t>componente</w:t>
      </w:r>
      <w:r>
        <w:rPr>
          <w:spacing w:val="-6"/>
          <w:sz w:val="18"/>
        </w:rPr>
        <w:t xml:space="preserve"> </w:t>
      </w:r>
      <w:r>
        <w:rPr>
          <w:sz w:val="18"/>
        </w:rPr>
        <w:t>deve</w:t>
      </w:r>
      <w:r>
        <w:rPr>
          <w:spacing w:val="-6"/>
          <w:sz w:val="18"/>
        </w:rPr>
        <w:t xml:space="preserve"> </w:t>
      </w:r>
      <w:r>
        <w:rPr>
          <w:sz w:val="18"/>
        </w:rPr>
        <w:t>ser</w:t>
      </w:r>
      <w:r>
        <w:rPr>
          <w:spacing w:val="-6"/>
          <w:sz w:val="18"/>
        </w:rPr>
        <w:t xml:space="preserve"> </w:t>
      </w:r>
      <w:r>
        <w:rPr>
          <w:sz w:val="18"/>
        </w:rPr>
        <w:t>obrigatoriamente</w:t>
      </w:r>
      <w:r>
        <w:rPr>
          <w:spacing w:val="-6"/>
          <w:sz w:val="18"/>
        </w:rPr>
        <w:t xml:space="preserve"> </w:t>
      </w:r>
      <w:r>
        <w:rPr>
          <w:sz w:val="18"/>
        </w:rPr>
        <w:t>grafado</w:t>
      </w:r>
      <w:r>
        <w:rPr>
          <w:spacing w:val="-4"/>
          <w:sz w:val="18"/>
        </w:rPr>
        <w:t xml:space="preserve"> </w:t>
      </w:r>
      <w:r>
        <w:rPr>
          <w:sz w:val="18"/>
        </w:rPr>
        <w:t>por</w:t>
      </w:r>
      <w:r>
        <w:rPr>
          <w:spacing w:val="-6"/>
          <w:sz w:val="18"/>
        </w:rPr>
        <w:t xml:space="preserve"> </w:t>
      </w:r>
      <w:r>
        <w:rPr>
          <w:sz w:val="18"/>
        </w:rPr>
        <w:t>extenso,</w:t>
      </w:r>
      <w:r>
        <w:rPr>
          <w:spacing w:val="-4"/>
          <w:sz w:val="18"/>
        </w:rPr>
        <w:t xml:space="preserve"> </w:t>
      </w:r>
      <w:r>
        <w:rPr>
          <w:sz w:val="18"/>
        </w:rPr>
        <w:t>acompanhado</w:t>
      </w:r>
      <w:r>
        <w:rPr>
          <w:spacing w:val="-4"/>
          <w:sz w:val="18"/>
        </w:rPr>
        <w:t xml:space="preserve"> </w:t>
      </w:r>
      <w:r>
        <w:rPr>
          <w:sz w:val="18"/>
        </w:rPr>
        <w:t>ou</w:t>
      </w:r>
      <w:r>
        <w:rPr>
          <w:spacing w:val="-7"/>
          <w:sz w:val="18"/>
        </w:rPr>
        <w:t xml:space="preserve"> </w:t>
      </w:r>
      <w:r>
        <w:rPr>
          <w:sz w:val="18"/>
        </w:rPr>
        <w:t>não</w:t>
      </w:r>
      <w:r>
        <w:rPr>
          <w:spacing w:val="-4"/>
          <w:sz w:val="18"/>
        </w:rPr>
        <w:t xml:space="preserve"> </w:t>
      </w:r>
      <w:r>
        <w:rPr>
          <w:sz w:val="18"/>
        </w:rPr>
        <w:t>de seu próprio logotipo.</w:t>
      </w:r>
    </w:p>
    <w:p w14:paraId="324927A4" w14:textId="77777777" w:rsidR="008F7BCE" w:rsidRDefault="00AA36A5">
      <w:pPr>
        <w:pStyle w:val="PargrafodaLista"/>
        <w:numPr>
          <w:ilvl w:val="1"/>
          <w:numId w:val="16"/>
        </w:numPr>
        <w:tabs>
          <w:tab w:val="left" w:pos="1274"/>
          <w:tab w:val="left" w:pos="1277"/>
        </w:tabs>
        <w:spacing w:before="61"/>
        <w:ind w:right="974"/>
      </w:pPr>
      <w:r>
        <w:t>Estrutura em tubo de aço carbono laminado a frio, com costura, diâmetro de 20,7mm, em chapa 14 (1,9mm).</w:t>
      </w:r>
    </w:p>
    <w:p w14:paraId="3B8292B9" w14:textId="77777777" w:rsidR="008F7BCE" w:rsidRDefault="00AA36A5">
      <w:pPr>
        <w:pStyle w:val="PargrafodaLista"/>
        <w:numPr>
          <w:ilvl w:val="1"/>
          <w:numId w:val="16"/>
        </w:numPr>
        <w:tabs>
          <w:tab w:val="left" w:pos="1274"/>
          <w:tab w:val="left" w:pos="1277"/>
        </w:tabs>
        <w:spacing w:before="60"/>
        <w:ind w:right="974"/>
      </w:pPr>
      <w:r>
        <w:t>Fixação do assento e encosto injetados à estrutura através de rebites de “repuxo”, diâmetro de 4,8mm, comprimento 12mm.</w:t>
      </w:r>
    </w:p>
    <w:p w14:paraId="1B439C60" w14:textId="77777777" w:rsidR="008F7BCE" w:rsidRDefault="00AA36A5">
      <w:pPr>
        <w:pStyle w:val="PargrafodaLista"/>
        <w:numPr>
          <w:ilvl w:val="1"/>
          <w:numId w:val="16"/>
        </w:numPr>
        <w:tabs>
          <w:tab w:val="left" w:pos="1274"/>
          <w:tab w:val="left" w:pos="1277"/>
        </w:tabs>
        <w:spacing w:before="58"/>
        <w:ind w:right="966"/>
      </w:pPr>
      <w:r>
        <w:t>Sapatas/ponteiras em polipropileno copolímero virgem, isento de cargas minerais, injetadas na cor AZUL (ver referências), fixadas à estrutura através de encaixe e pino expansor. Dimensões, design e acabamento conforme projeto. No molde da sapata/ponteira, deve ser</w:t>
      </w:r>
    </w:p>
    <w:p w14:paraId="0BD2C833" w14:textId="77777777" w:rsidR="008F7BCE" w:rsidRDefault="008F7BCE">
      <w:pPr>
        <w:pStyle w:val="PargrafodaLista"/>
        <w:sectPr w:rsidR="008F7BCE">
          <w:pgSz w:w="11900" w:h="16850"/>
          <w:pgMar w:top="1240" w:right="141" w:bottom="860" w:left="1133" w:header="716" w:footer="679" w:gutter="0"/>
          <w:cols w:space="720"/>
        </w:sectPr>
      </w:pPr>
    </w:p>
    <w:p w14:paraId="3056FE48" w14:textId="77777777" w:rsidR="008F7BCE" w:rsidRDefault="00AA36A5">
      <w:pPr>
        <w:pStyle w:val="Corpodetexto"/>
        <w:spacing w:before="111"/>
        <w:ind w:left="1277" w:right="969"/>
        <w:jc w:val="both"/>
      </w:pPr>
      <w:r>
        <w:lastRenderedPageBreak/>
        <w:t>gravado o símbolo internacional de reciclagem apresentando o número identificador do polímero,</w:t>
      </w:r>
      <w:r>
        <w:rPr>
          <w:spacing w:val="-4"/>
        </w:rPr>
        <w:t xml:space="preserve"> </w:t>
      </w:r>
      <w:r>
        <w:t>a</w:t>
      </w:r>
      <w:r>
        <w:rPr>
          <w:spacing w:val="-5"/>
        </w:rPr>
        <w:t xml:space="preserve"> </w:t>
      </w:r>
      <w:r>
        <w:t>identificação</w:t>
      </w:r>
      <w:r>
        <w:rPr>
          <w:spacing w:val="-1"/>
        </w:rPr>
        <w:t xml:space="preserve"> </w:t>
      </w:r>
      <w:r>
        <w:t>do</w:t>
      </w:r>
      <w:r>
        <w:rPr>
          <w:spacing w:val="-2"/>
        </w:rPr>
        <w:t xml:space="preserve"> </w:t>
      </w:r>
      <w:r>
        <w:t>“modelo</w:t>
      </w:r>
      <w:r>
        <w:rPr>
          <w:spacing w:val="-1"/>
        </w:rPr>
        <w:t xml:space="preserve"> </w:t>
      </w:r>
      <w:r>
        <w:t>FDE-FNDE”</w:t>
      </w:r>
      <w:r>
        <w:rPr>
          <w:spacing w:val="-2"/>
        </w:rPr>
        <w:t xml:space="preserve"> </w:t>
      </w:r>
      <w:r>
        <w:t>(conforme</w:t>
      </w:r>
      <w:r>
        <w:rPr>
          <w:spacing w:val="-2"/>
        </w:rPr>
        <w:t xml:space="preserve"> </w:t>
      </w:r>
      <w:r>
        <w:t>indicação</w:t>
      </w:r>
      <w:r>
        <w:rPr>
          <w:spacing w:val="-1"/>
        </w:rPr>
        <w:t xml:space="preserve"> </w:t>
      </w:r>
      <w:r>
        <w:t>nos</w:t>
      </w:r>
      <w:r>
        <w:rPr>
          <w:spacing w:val="-3"/>
        </w:rPr>
        <w:t xml:space="preserve"> </w:t>
      </w:r>
      <w:r>
        <w:t>projetos)</w:t>
      </w:r>
      <w:r>
        <w:rPr>
          <w:spacing w:val="-5"/>
        </w:rPr>
        <w:t xml:space="preserve"> </w:t>
      </w:r>
      <w:r>
        <w:t>e</w:t>
      </w:r>
      <w:r>
        <w:rPr>
          <w:spacing w:val="-5"/>
        </w:rPr>
        <w:t xml:space="preserve"> </w:t>
      </w:r>
      <w:r>
        <w:t xml:space="preserve">o nome da empresa fabricante do componente injetado. Nesse molde, também deve ser inserido datador duplo com miolo giratório de 5 ou 6mm de diâmetro (tipo </w:t>
      </w:r>
      <w:r>
        <w:rPr>
          <w:i/>
        </w:rPr>
        <w:t>insert</w:t>
      </w:r>
      <w:r>
        <w:t>), indicando mês e ano de fabricação (conforme indicação no projeto).</w:t>
      </w:r>
    </w:p>
    <w:p w14:paraId="1465DB03" w14:textId="77777777" w:rsidR="008F7BCE" w:rsidRDefault="00AA36A5">
      <w:pPr>
        <w:spacing w:before="61"/>
        <w:ind w:left="713" w:right="898"/>
        <w:rPr>
          <w:sz w:val="18"/>
        </w:rPr>
      </w:pPr>
      <w:r>
        <w:rPr>
          <w:b/>
          <w:sz w:val="18"/>
        </w:rPr>
        <w:t>NOTA</w:t>
      </w:r>
      <w:r>
        <w:rPr>
          <w:b/>
          <w:spacing w:val="-7"/>
          <w:sz w:val="18"/>
        </w:rPr>
        <w:t xml:space="preserve"> </w:t>
      </w:r>
      <w:r>
        <w:rPr>
          <w:b/>
          <w:sz w:val="18"/>
        </w:rPr>
        <w:t>5:</w:t>
      </w:r>
      <w:r>
        <w:rPr>
          <w:b/>
          <w:spacing w:val="-5"/>
          <w:sz w:val="18"/>
        </w:rPr>
        <w:t xml:space="preserve"> </w:t>
      </w:r>
      <w:r>
        <w:rPr>
          <w:sz w:val="18"/>
        </w:rPr>
        <w:t>O</w:t>
      </w:r>
      <w:r>
        <w:rPr>
          <w:spacing w:val="-5"/>
          <w:sz w:val="18"/>
        </w:rPr>
        <w:t xml:space="preserve"> </w:t>
      </w:r>
      <w:r>
        <w:rPr>
          <w:sz w:val="18"/>
        </w:rPr>
        <w:t>nome</w:t>
      </w:r>
      <w:r>
        <w:rPr>
          <w:spacing w:val="-6"/>
          <w:sz w:val="18"/>
        </w:rPr>
        <w:t xml:space="preserve"> </w:t>
      </w:r>
      <w:r>
        <w:rPr>
          <w:sz w:val="18"/>
        </w:rPr>
        <w:t>do</w:t>
      </w:r>
      <w:r>
        <w:rPr>
          <w:spacing w:val="-5"/>
          <w:sz w:val="18"/>
        </w:rPr>
        <w:t xml:space="preserve"> </w:t>
      </w:r>
      <w:r>
        <w:rPr>
          <w:sz w:val="18"/>
        </w:rPr>
        <w:t>fabricante</w:t>
      </w:r>
      <w:r>
        <w:rPr>
          <w:spacing w:val="-6"/>
          <w:sz w:val="18"/>
        </w:rPr>
        <w:t xml:space="preserve"> </w:t>
      </w:r>
      <w:r>
        <w:rPr>
          <w:sz w:val="18"/>
        </w:rPr>
        <w:t>do</w:t>
      </w:r>
      <w:r>
        <w:rPr>
          <w:spacing w:val="-5"/>
          <w:sz w:val="18"/>
        </w:rPr>
        <w:t xml:space="preserve"> </w:t>
      </w:r>
      <w:r>
        <w:rPr>
          <w:sz w:val="18"/>
        </w:rPr>
        <w:t>componente</w:t>
      </w:r>
      <w:r>
        <w:rPr>
          <w:spacing w:val="-6"/>
          <w:sz w:val="18"/>
        </w:rPr>
        <w:t xml:space="preserve"> </w:t>
      </w:r>
      <w:r>
        <w:rPr>
          <w:sz w:val="18"/>
        </w:rPr>
        <w:t>deve</w:t>
      </w:r>
      <w:r>
        <w:rPr>
          <w:spacing w:val="-6"/>
          <w:sz w:val="18"/>
        </w:rPr>
        <w:t xml:space="preserve"> </w:t>
      </w:r>
      <w:r>
        <w:rPr>
          <w:sz w:val="18"/>
        </w:rPr>
        <w:t>ser</w:t>
      </w:r>
      <w:r>
        <w:rPr>
          <w:spacing w:val="-6"/>
          <w:sz w:val="18"/>
        </w:rPr>
        <w:t xml:space="preserve"> </w:t>
      </w:r>
      <w:r>
        <w:rPr>
          <w:sz w:val="18"/>
        </w:rPr>
        <w:t>obrigatoriamente</w:t>
      </w:r>
      <w:r>
        <w:rPr>
          <w:spacing w:val="-6"/>
          <w:sz w:val="18"/>
        </w:rPr>
        <w:t xml:space="preserve"> </w:t>
      </w:r>
      <w:r>
        <w:rPr>
          <w:sz w:val="18"/>
        </w:rPr>
        <w:t>grafado</w:t>
      </w:r>
      <w:r>
        <w:rPr>
          <w:spacing w:val="-4"/>
          <w:sz w:val="18"/>
        </w:rPr>
        <w:t xml:space="preserve"> </w:t>
      </w:r>
      <w:r>
        <w:rPr>
          <w:sz w:val="18"/>
        </w:rPr>
        <w:t>por</w:t>
      </w:r>
      <w:r>
        <w:rPr>
          <w:spacing w:val="-6"/>
          <w:sz w:val="18"/>
        </w:rPr>
        <w:t xml:space="preserve"> </w:t>
      </w:r>
      <w:r>
        <w:rPr>
          <w:sz w:val="18"/>
        </w:rPr>
        <w:t>extenso,</w:t>
      </w:r>
      <w:r>
        <w:rPr>
          <w:spacing w:val="-4"/>
          <w:sz w:val="18"/>
        </w:rPr>
        <w:t xml:space="preserve"> </w:t>
      </w:r>
      <w:r>
        <w:rPr>
          <w:sz w:val="18"/>
        </w:rPr>
        <w:t>acompanhado</w:t>
      </w:r>
      <w:r>
        <w:rPr>
          <w:spacing w:val="-4"/>
          <w:sz w:val="18"/>
        </w:rPr>
        <w:t xml:space="preserve"> </w:t>
      </w:r>
      <w:r>
        <w:rPr>
          <w:sz w:val="18"/>
        </w:rPr>
        <w:t>ou</w:t>
      </w:r>
      <w:r>
        <w:rPr>
          <w:spacing w:val="-7"/>
          <w:sz w:val="18"/>
        </w:rPr>
        <w:t xml:space="preserve"> </w:t>
      </w:r>
      <w:r>
        <w:rPr>
          <w:sz w:val="18"/>
        </w:rPr>
        <w:t>não</w:t>
      </w:r>
      <w:r>
        <w:rPr>
          <w:spacing w:val="-4"/>
          <w:sz w:val="18"/>
        </w:rPr>
        <w:t xml:space="preserve"> </w:t>
      </w:r>
      <w:r>
        <w:rPr>
          <w:sz w:val="18"/>
        </w:rPr>
        <w:t>de seu próprio logotipo.</w:t>
      </w:r>
    </w:p>
    <w:p w14:paraId="228FC72D" w14:textId="77777777" w:rsidR="008F7BCE" w:rsidRDefault="00AA36A5">
      <w:pPr>
        <w:pStyle w:val="PargrafodaLista"/>
        <w:numPr>
          <w:ilvl w:val="1"/>
          <w:numId w:val="16"/>
        </w:numPr>
        <w:tabs>
          <w:tab w:val="left" w:pos="1274"/>
          <w:tab w:val="left" w:pos="1277"/>
        </w:tabs>
        <w:spacing w:before="60"/>
        <w:ind w:right="968"/>
      </w:pPr>
      <w:r>
        <w:t>Nas</w:t>
      </w:r>
      <w:r>
        <w:rPr>
          <w:spacing w:val="-5"/>
        </w:rPr>
        <w:t xml:space="preserve"> </w:t>
      </w:r>
      <w:r>
        <w:t>partes</w:t>
      </w:r>
      <w:r>
        <w:rPr>
          <w:spacing w:val="-8"/>
        </w:rPr>
        <w:t xml:space="preserve"> </w:t>
      </w:r>
      <w:r>
        <w:t>metálicas,</w:t>
      </w:r>
      <w:r>
        <w:rPr>
          <w:spacing w:val="-8"/>
        </w:rPr>
        <w:t xml:space="preserve"> </w:t>
      </w:r>
      <w:r>
        <w:t>deve</w:t>
      </w:r>
      <w:r>
        <w:rPr>
          <w:spacing w:val="-9"/>
        </w:rPr>
        <w:t xml:space="preserve"> </w:t>
      </w:r>
      <w:r>
        <w:t>ser</w:t>
      </w:r>
      <w:r>
        <w:rPr>
          <w:spacing w:val="-5"/>
        </w:rPr>
        <w:t xml:space="preserve"> </w:t>
      </w:r>
      <w:r>
        <w:t>aplicado</w:t>
      </w:r>
      <w:r>
        <w:rPr>
          <w:spacing w:val="-4"/>
        </w:rPr>
        <w:t xml:space="preserve"> </w:t>
      </w:r>
      <w:r>
        <w:t>tratamento</w:t>
      </w:r>
      <w:r>
        <w:rPr>
          <w:spacing w:val="-4"/>
        </w:rPr>
        <w:t xml:space="preserve"> </w:t>
      </w:r>
      <w:r>
        <w:t>antiferruginoso</w:t>
      </w:r>
      <w:r>
        <w:rPr>
          <w:spacing w:val="-3"/>
        </w:rPr>
        <w:t xml:space="preserve"> </w:t>
      </w:r>
      <w:r>
        <w:t>que</w:t>
      </w:r>
      <w:r>
        <w:rPr>
          <w:spacing w:val="-4"/>
        </w:rPr>
        <w:t xml:space="preserve"> </w:t>
      </w:r>
      <w:r>
        <w:t>assegure</w:t>
      </w:r>
      <w:r>
        <w:rPr>
          <w:spacing w:val="-9"/>
        </w:rPr>
        <w:t xml:space="preserve"> </w:t>
      </w:r>
      <w:r>
        <w:t>resistência</w:t>
      </w:r>
      <w:r>
        <w:rPr>
          <w:spacing w:val="-10"/>
        </w:rPr>
        <w:t xml:space="preserve"> </w:t>
      </w:r>
      <w:r>
        <w:t>à corrosão em câmara de névoa salina de no mínimo 300 horas.</w:t>
      </w:r>
    </w:p>
    <w:p w14:paraId="00D8CEF6" w14:textId="77777777" w:rsidR="008F7BCE" w:rsidRDefault="00AA36A5">
      <w:pPr>
        <w:pStyle w:val="PargrafodaLista"/>
        <w:numPr>
          <w:ilvl w:val="1"/>
          <w:numId w:val="16"/>
        </w:numPr>
        <w:tabs>
          <w:tab w:val="left" w:pos="1274"/>
          <w:tab w:val="left" w:pos="1277"/>
        </w:tabs>
        <w:spacing w:before="60"/>
        <w:ind w:right="966"/>
      </w:pPr>
      <w:r>
        <w:t>Pintura eletrostática dos elementos metálicos em tinta em pó híbrida Epóxi/Poliéster, polimerizada em estufa, acabamento liso e brilhante, espessura mínima 40 micrometros, na cor CINZA (ver referências).</w:t>
      </w:r>
    </w:p>
    <w:p w14:paraId="18885D08" w14:textId="77777777" w:rsidR="008F7BCE" w:rsidRDefault="008F7BCE">
      <w:pPr>
        <w:pStyle w:val="Corpodetexto"/>
        <w:spacing w:before="131"/>
      </w:pPr>
    </w:p>
    <w:p w14:paraId="4265AF15" w14:textId="77777777" w:rsidR="008F7BCE" w:rsidRDefault="00AA36A5">
      <w:pPr>
        <w:pStyle w:val="Ttulo3"/>
        <w:numPr>
          <w:ilvl w:val="0"/>
          <w:numId w:val="16"/>
        </w:numPr>
        <w:tabs>
          <w:tab w:val="left" w:pos="710"/>
        </w:tabs>
        <w:ind w:hanging="427"/>
        <w:jc w:val="left"/>
      </w:pPr>
      <w:r>
        <w:rPr>
          <w:spacing w:val="-2"/>
        </w:rPr>
        <w:t>IDENTIFICAÇÃO DO</w:t>
      </w:r>
      <w:r>
        <w:rPr>
          <w:spacing w:val="4"/>
        </w:rPr>
        <w:t xml:space="preserve"> </w:t>
      </w:r>
      <w:r>
        <w:rPr>
          <w:spacing w:val="-2"/>
        </w:rPr>
        <w:t>PADRÃO</w:t>
      </w:r>
      <w:r>
        <w:rPr>
          <w:spacing w:val="2"/>
        </w:rPr>
        <w:t xml:space="preserve"> </w:t>
      </w:r>
      <w:r>
        <w:rPr>
          <w:spacing w:val="-2"/>
        </w:rPr>
        <w:t>DIMENSIONAL</w:t>
      </w:r>
    </w:p>
    <w:p w14:paraId="51FAA04B" w14:textId="77777777" w:rsidR="008F7BCE" w:rsidRDefault="00AA36A5">
      <w:pPr>
        <w:pStyle w:val="PargrafodaLista"/>
        <w:numPr>
          <w:ilvl w:val="1"/>
          <w:numId w:val="16"/>
        </w:numPr>
        <w:tabs>
          <w:tab w:val="left" w:pos="1274"/>
          <w:tab w:val="left" w:pos="1277"/>
        </w:tabs>
        <w:spacing w:before="61"/>
        <w:ind w:right="969"/>
      </w:pPr>
      <w:r>
        <w:t>O conjunto deve receber identificação do padrão dimensional impressa por tampografia na estrutura da mesa, lateral direita, face externa, e na parte posterior do encosto da cadeira conforme projeto gráfico e aplicação.</w:t>
      </w:r>
    </w:p>
    <w:p w14:paraId="16E42F5F" w14:textId="77777777" w:rsidR="008F7BCE" w:rsidRDefault="00AA36A5">
      <w:pPr>
        <w:pStyle w:val="PargrafodaLista"/>
        <w:numPr>
          <w:ilvl w:val="1"/>
          <w:numId w:val="16"/>
        </w:numPr>
        <w:tabs>
          <w:tab w:val="left" w:pos="1274"/>
          <w:tab w:val="left" w:pos="1277"/>
        </w:tabs>
        <w:spacing w:before="41"/>
        <w:ind w:right="966"/>
      </w:pPr>
      <w:r>
        <w:t>Para impressão em tampografia devem ser utilizadas tintas compatíveis com o substrato em que</w:t>
      </w:r>
      <w:r>
        <w:rPr>
          <w:spacing w:val="-13"/>
        </w:rPr>
        <w:t xml:space="preserve"> </w:t>
      </w:r>
      <w:r>
        <w:t>forem</w:t>
      </w:r>
      <w:r>
        <w:rPr>
          <w:spacing w:val="-12"/>
        </w:rPr>
        <w:t xml:space="preserve"> </w:t>
      </w:r>
      <w:r>
        <w:t>aplicadas</w:t>
      </w:r>
      <w:r>
        <w:rPr>
          <w:spacing w:val="-13"/>
        </w:rPr>
        <w:t xml:space="preserve"> </w:t>
      </w:r>
      <w:r>
        <w:t>(polipropileno</w:t>
      </w:r>
      <w:r>
        <w:rPr>
          <w:spacing w:val="-12"/>
        </w:rPr>
        <w:t xml:space="preserve"> </w:t>
      </w:r>
      <w:r>
        <w:t>injetado/pintura</w:t>
      </w:r>
      <w:r>
        <w:rPr>
          <w:spacing w:val="-13"/>
        </w:rPr>
        <w:t xml:space="preserve"> </w:t>
      </w:r>
      <w:r>
        <w:t>em</w:t>
      </w:r>
      <w:r>
        <w:rPr>
          <w:spacing w:val="-12"/>
        </w:rPr>
        <w:t xml:space="preserve"> </w:t>
      </w:r>
      <w:r>
        <w:t>pó</w:t>
      </w:r>
      <w:r>
        <w:rPr>
          <w:spacing w:val="-13"/>
        </w:rPr>
        <w:t xml:space="preserve"> </w:t>
      </w:r>
      <w:r>
        <w:t>epóxi-poliéster)</w:t>
      </w:r>
      <w:r>
        <w:rPr>
          <w:spacing w:val="-12"/>
        </w:rPr>
        <w:t xml:space="preserve"> </w:t>
      </w:r>
      <w:r>
        <w:t>de</w:t>
      </w:r>
      <w:r>
        <w:rPr>
          <w:spacing w:val="-12"/>
        </w:rPr>
        <w:t xml:space="preserve"> </w:t>
      </w:r>
      <w:r>
        <w:t>modo</w:t>
      </w:r>
      <w:r>
        <w:rPr>
          <w:spacing w:val="-13"/>
        </w:rPr>
        <w:t xml:space="preserve"> </w:t>
      </w:r>
      <w:r>
        <w:t>que,</w:t>
      </w:r>
      <w:r>
        <w:rPr>
          <w:spacing w:val="-12"/>
        </w:rPr>
        <w:t xml:space="preserve"> </w:t>
      </w:r>
      <w:r>
        <w:t>após curadas e secas, estas impressões tenham fixação permanente, não sejam laváveis, sejam resistentes a álcool e impossíveis de serem riscadas com asunhas.</w:t>
      </w:r>
    </w:p>
    <w:p w14:paraId="4AFA05FC" w14:textId="77777777" w:rsidR="008F7BCE" w:rsidRDefault="00AA36A5">
      <w:pPr>
        <w:spacing w:before="61"/>
        <w:ind w:left="713"/>
        <w:rPr>
          <w:sz w:val="18"/>
        </w:rPr>
      </w:pPr>
      <w:r>
        <w:rPr>
          <w:b/>
          <w:sz w:val="18"/>
        </w:rPr>
        <w:t>NOTA</w:t>
      </w:r>
      <w:r>
        <w:rPr>
          <w:b/>
          <w:spacing w:val="-13"/>
          <w:sz w:val="18"/>
        </w:rPr>
        <w:t xml:space="preserve"> </w:t>
      </w:r>
      <w:r>
        <w:rPr>
          <w:b/>
          <w:sz w:val="18"/>
        </w:rPr>
        <w:t>6:</w:t>
      </w:r>
      <w:r>
        <w:rPr>
          <w:b/>
          <w:spacing w:val="-10"/>
          <w:sz w:val="18"/>
        </w:rPr>
        <w:t xml:space="preserve"> </w:t>
      </w:r>
      <w:r>
        <w:rPr>
          <w:sz w:val="18"/>
        </w:rPr>
        <w:t>O</w:t>
      </w:r>
      <w:r>
        <w:rPr>
          <w:spacing w:val="-6"/>
          <w:sz w:val="18"/>
        </w:rPr>
        <w:t xml:space="preserve"> </w:t>
      </w:r>
      <w:r>
        <w:rPr>
          <w:sz w:val="18"/>
        </w:rPr>
        <w:t>arquivo</w:t>
      </w:r>
      <w:r>
        <w:rPr>
          <w:spacing w:val="-8"/>
          <w:sz w:val="18"/>
        </w:rPr>
        <w:t xml:space="preserve"> </w:t>
      </w:r>
      <w:r>
        <w:rPr>
          <w:sz w:val="18"/>
        </w:rPr>
        <w:t>digital</w:t>
      </w:r>
      <w:r>
        <w:rPr>
          <w:spacing w:val="-11"/>
          <w:sz w:val="18"/>
        </w:rPr>
        <w:t xml:space="preserve"> </w:t>
      </w:r>
      <w:r>
        <w:rPr>
          <w:sz w:val="18"/>
        </w:rPr>
        <w:t>referente</w:t>
      </w:r>
      <w:r>
        <w:rPr>
          <w:spacing w:val="-10"/>
          <w:sz w:val="18"/>
        </w:rPr>
        <w:t xml:space="preserve"> </w:t>
      </w:r>
      <w:r>
        <w:rPr>
          <w:sz w:val="18"/>
        </w:rPr>
        <w:t>à</w:t>
      </w:r>
      <w:r>
        <w:rPr>
          <w:spacing w:val="-9"/>
          <w:sz w:val="18"/>
        </w:rPr>
        <w:t xml:space="preserve"> </w:t>
      </w:r>
      <w:r>
        <w:rPr>
          <w:sz w:val="18"/>
        </w:rPr>
        <w:t>arte</w:t>
      </w:r>
      <w:r>
        <w:rPr>
          <w:spacing w:val="-8"/>
          <w:sz w:val="18"/>
        </w:rPr>
        <w:t xml:space="preserve"> </w:t>
      </w:r>
      <w:r>
        <w:rPr>
          <w:sz w:val="18"/>
        </w:rPr>
        <w:t>da</w:t>
      </w:r>
      <w:r>
        <w:rPr>
          <w:spacing w:val="-8"/>
          <w:sz w:val="18"/>
        </w:rPr>
        <w:t xml:space="preserve"> </w:t>
      </w:r>
      <w:r>
        <w:rPr>
          <w:sz w:val="18"/>
        </w:rPr>
        <w:t>identificação</w:t>
      </w:r>
      <w:r>
        <w:rPr>
          <w:spacing w:val="-5"/>
          <w:sz w:val="18"/>
        </w:rPr>
        <w:t xml:space="preserve"> </w:t>
      </w:r>
      <w:r>
        <w:rPr>
          <w:sz w:val="18"/>
        </w:rPr>
        <w:t>do</w:t>
      </w:r>
      <w:r>
        <w:rPr>
          <w:spacing w:val="-9"/>
          <w:sz w:val="18"/>
        </w:rPr>
        <w:t xml:space="preserve"> </w:t>
      </w:r>
      <w:r>
        <w:rPr>
          <w:sz w:val="18"/>
        </w:rPr>
        <w:t>padrão</w:t>
      </w:r>
      <w:r>
        <w:rPr>
          <w:spacing w:val="-7"/>
          <w:sz w:val="18"/>
        </w:rPr>
        <w:t xml:space="preserve"> </w:t>
      </w:r>
      <w:r>
        <w:rPr>
          <w:sz w:val="18"/>
        </w:rPr>
        <w:t>dimensional</w:t>
      </w:r>
      <w:r>
        <w:rPr>
          <w:spacing w:val="-8"/>
          <w:sz w:val="18"/>
        </w:rPr>
        <w:t xml:space="preserve"> </w:t>
      </w:r>
      <w:r>
        <w:rPr>
          <w:sz w:val="18"/>
        </w:rPr>
        <w:t>será</w:t>
      </w:r>
      <w:r>
        <w:rPr>
          <w:spacing w:val="-7"/>
          <w:sz w:val="18"/>
        </w:rPr>
        <w:t xml:space="preserve"> </w:t>
      </w:r>
      <w:r>
        <w:rPr>
          <w:sz w:val="18"/>
        </w:rPr>
        <w:t>fornecido</w:t>
      </w:r>
      <w:r>
        <w:rPr>
          <w:spacing w:val="-8"/>
          <w:sz w:val="18"/>
        </w:rPr>
        <w:t xml:space="preserve"> </w:t>
      </w:r>
      <w:r>
        <w:rPr>
          <w:sz w:val="18"/>
        </w:rPr>
        <w:t>ao</w:t>
      </w:r>
      <w:r>
        <w:rPr>
          <w:spacing w:val="-8"/>
          <w:sz w:val="18"/>
        </w:rPr>
        <w:t xml:space="preserve"> </w:t>
      </w:r>
      <w:r>
        <w:rPr>
          <w:sz w:val="18"/>
        </w:rPr>
        <w:t>vencedor</w:t>
      </w:r>
      <w:r>
        <w:rPr>
          <w:spacing w:val="-10"/>
          <w:sz w:val="18"/>
        </w:rPr>
        <w:t xml:space="preserve"> </w:t>
      </w:r>
      <w:r>
        <w:rPr>
          <w:sz w:val="18"/>
        </w:rPr>
        <w:t>pelo</w:t>
      </w:r>
      <w:r>
        <w:rPr>
          <w:spacing w:val="-6"/>
          <w:sz w:val="18"/>
        </w:rPr>
        <w:t xml:space="preserve"> </w:t>
      </w:r>
      <w:r>
        <w:rPr>
          <w:spacing w:val="-2"/>
          <w:sz w:val="18"/>
        </w:rPr>
        <w:t>FNDE.</w:t>
      </w:r>
    </w:p>
    <w:p w14:paraId="74C47068" w14:textId="77777777" w:rsidR="008F7BCE" w:rsidRDefault="00AA36A5">
      <w:pPr>
        <w:spacing w:before="61"/>
        <w:ind w:left="713"/>
        <w:rPr>
          <w:sz w:val="18"/>
        </w:rPr>
      </w:pPr>
      <w:r>
        <w:rPr>
          <w:b/>
          <w:sz w:val="18"/>
        </w:rPr>
        <w:t>NOTA</w:t>
      </w:r>
      <w:r>
        <w:rPr>
          <w:b/>
          <w:spacing w:val="-13"/>
          <w:sz w:val="18"/>
        </w:rPr>
        <w:t xml:space="preserve"> </w:t>
      </w:r>
      <w:r>
        <w:rPr>
          <w:b/>
          <w:sz w:val="18"/>
        </w:rPr>
        <w:t>7:</w:t>
      </w:r>
      <w:r>
        <w:rPr>
          <w:b/>
          <w:spacing w:val="-10"/>
          <w:sz w:val="18"/>
        </w:rPr>
        <w:t xml:space="preserve"> </w:t>
      </w:r>
      <w:r>
        <w:rPr>
          <w:sz w:val="18"/>
        </w:rPr>
        <w:t>A</w:t>
      </w:r>
      <w:r>
        <w:rPr>
          <w:spacing w:val="-10"/>
          <w:sz w:val="18"/>
        </w:rPr>
        <w:t xml:space="preserve"> </w:t>
      </w:r>
      <w:r>
        <w:rPr>
          <w:sz w:val="18"/>
        </w:rPr>
        <w:t>amostra</w:t>
      </w:r>
      <w:r>
        <w:rPr>
          <w:spacing w:val="-10"/>
          <w:sz w:val="18"/>
        </w:rPr>
        <w:t xml:space="preserve"> </w:t>
      </w:r>
      <w:r>
        <w:rPr>
          <w:sz w:val="18"/>
        </w:rPr>
        <w:t>do</w:t>
      </w:r>
      <w:r>
        <w:rPr>
          <w:spacing w:val="-8"/>
          <w:sz w:val="18"/>
        </w:rPr>
        <w:t xml:space="preserve"> </w:t>
      </w:r>
      <w:r>
        <w:rPr>
          <w:sz w:val="18"/>
        </w:rPr>
        <w:t>conjunto</w:t>
      </w:r>
      <w:r>
        <w:rPr>
          <w:spacing w:val="-4"/>
          <w:sz w:val="18"/>
        </w:rPr>
        <w:t xml:space="preserve"> </w:t>
      </w:r>
      <w:r>
        <w:rPr>
          <w:sz w:val="18"/>
        </w:rPr>
        <w:t>deve</w:t>
      </w:r>
      <w:r>
        <w:rPr>
          <w:spacing w:val="-10"/>
          <w:sz w:val="18"/>
        </w:rPr>
        <w:t xml:space="preserve"> </w:t>
      </w:r>
      <w:r>
        <w:rPr>
          <w:sz w:val="18"/>
        </w:rPr>
        <w:t>ser</w:t>
      </w:r>
      <w:r>
        <w:rPr>
          <w:spacing w:val="-9"/>
          <w:sz w:val="18"/>
        </w:rPr>
        <w:t xml:space="preserve"> </w:t>
      </w:r>
      <w:r>
        <w:rPr>
          <w:sz w:val="18"/>
        </w:rPr>
        <w:t>apresentada</w:t>
      </w:r>
      <w:r>
        <w:rPr>
          <w:spacing w:val="-10"/>
          <w:sz w:val="18"/>
        </w:rPr>
        <w:t xml:space="preserve"> </w:t>
      </w:r>
      <w:r>
        <w:rPr>
          <w:sz w:val="18"/>
        </w:rPr>
        <w:t>com</w:t>
      </w:r>
      <w:r>
        <w:rPr>
          <w:spacing w:val="-6"/>
          <w:sz w:val="18"/>
        </w:rPr>
        <w:t xml:space="preserve"> </w:t>
      </w:r>
      <w:r>
        <w:rPr>
          <w:sz w:val="18"/>
        </w:rPr>
        <w:t>a</w:t>
      </w:r>
      <w:r>
        <w:rPr>
          <w:spacing w:val="-8"/>
          <w:sz w:val="18"/>
        </w:rPr>
        <w:t xml:space="preserve"> </w:t>
      </w:r>
      <w:r>
        <w:rPr>
          <w:sz w:val="18"/>
        </w:rPr>
        <w:t>identificação</w:t>
      </w:r>
      <w:r>
        <w:rPr>
          <w:spacing w:val="-7"/>
          <w:sz w:val="18"/>
        </w:rPr>
        <w:t xml:space="preserve"> </w:t>
      </w:r>
      <w:r>
        <w:rPr>
          <w:sz w:val="18"/>
        </w:rPr>
        <w:t>do</w:t>
      </w:r>
      <w:r>
        <w:rPr>
          <w:spacing w:val="-9"/>
          <w:sz w:val="18"/>
        </w:rPr>
        <w:t xml:space="preserve"> </w:t>
      </w:r>
      <w:r>
        <w:rPr>
          <w:sz w:val="18"/>
        </w:rPr>
        <w:t>padrão</w:t>
      </w:r>
      <w:r>
        <w:rPr>
          <w:spacing w:val="-7"/>
          <w:sz w:val="18"/>
        </w:rPr>
        <w:t xml:space="preserve"> </w:t>
      </w:r>
      <w:r>
        <w:rPr>
          <w:sz w:val="18"/>
        </w:rPr>
        <w:t>dimensional</w:t>
      </w:r>
      <w:r>
        <w:rPr>
          <w:spacing w:val="-9"/>
          <w:sz w:val="18"/>
        </w:rPr>
        <w:t xml:space="preserve"> </w:t>
      </w:r>
      <w:r>
        <w:rPr>
          <w:spacing w:val="-2"/>
          <w:sz w:val="18"/>
        </w:rPr>
        <w:t>tampografada.</w:t>
      </w:r>
    </w:p>
    <w:p w14:paraId="2F193A25" w14:textId="77777777" w:rsidR="008F7BCE" w:rsidRDefault="008F7BCE">
      <w:pPr>
        <w:pStyle w:val="Corpodetexto"/>
        <w:spacing w:before="175"/>
        <w:rPr>
          <w:sz w:val="18"/>
        </w:rPr>
      </w:pPr>
    </w:p>
    <w:p w14:paraId="75D87AB9" w14:textId="77777777" w:rsidR="008F7BCE" w:rsidRDefault="00AA36A5">
      <w:pPr>
        <w:pStyle w:val="Ttulo3"/>
        <w:numPr>
          <w:ilvl w:val="0"/>
          <w:numId w:val="16"/>
        </w:numPr>
        <w:tabs>
          <w:tab w:val="left" w:pos="710"/>
        </w:tabs>
        <w:ind w:hanging="427"/>
        <w:jc w:val="left"/>
      </w:pPr>
      <w:r>
        <w:t>MANUAL</w:t>
      </w:r>
      <w:r>
        <w:rPr>
          <w:spacing w:val="-4"/>
        </w:rPr>
        <w:t xml:space="preserve"> </w:t>
      </w:r>
      <w:r>
        <w:t>DE</w:t>
      </w:r>
      <w:r>
        <w:rPr>
          <w:spacing w:val="-4"/>
        </w:rPr>
        <w:t xml:space="preserve"> </w:t>
      </w:r>
      <w:r>
        <w:t>USO</w:t>
      </w:r>
      <w:r>
        <w:rPr>
          <w:spacing w:val="-4"/>
        </w:rPr>
        <w:t xml:space="preserve"> </w:t>
      </w:r>
      <w:r>
        <w:t>E</w:t>
      </w:r>
      <w:r>
        <w:rPr>
          <w:spacing w:val="-6"/>
        </w:rPr>
        <w:t xml:space="preserve"> </w:t>
      </w:r>
      <w:r>
        <w:rPr>
          <w:spacing w:val="-2"/>
        </w:rPr>
        <w:t>CONSERVAÇÃO</w:t>
      </w:r>
    </w:p>
    <w:p w14:paraId="0CE910E2" w14:textId="77777777" w:rsidR="008F7BCE" w:rsidRDefault="00AA36A5">
      <w:pPr>
        <w:pStyle w:val="PargrafodaLista"/>
        <w:numPr>
          <w:ilvl w:val="1"/>
          <w:numId w:val="16"/>
        </w:numPr>
        <w:tabs>
          <w:tab w:val="left" w:pos="1279"/>
        </w:tabs>
        <w:spacing w:before="3"/>
        <w:ind w:left="1279" w:right="261"/>
      </w:pPr>
      <w:r>
        <w:t>O conjunto deve receber MANUAL DE USO E CONSERVAÇÃO por meio de QR CODE impresso por tampografia</w:t>
      </w:r>
      <w:r>
        <w:rPr>
          <w:spacing w:val="-5"/>
        </w:rPr>
        <w:t xml:space="preserve"> </w:t>
      </w:r>
      <w:r>
        <w:t>na</w:t>
      </w:r>
      <w:r>
        <w:rPr>
          <w:spacing w:val="-4"/>
        </w:rPr>
        <w:t xml:space="preserve"> </w:t>
      </w:r>
      <w:r>
        <w:t>lateral</w:t>
      </w:r>
      <w:r>
        <w:rPr>
          <w:spacing w:val="-7"/>
        </w:rPr>
        <w:t xml:space="preserve"> </w:t>
      </w:r>
      <w:r>
        <w:t>direita</w:t>
      </w:r>
      <w:r>
        <w:rPr>
          <w:spacing w:val="-4"/>
        </w:rPr>
        <w:t xml:space="preserve"> </w:t>
      </w:r>
      <w:r>
        <w:t>da</w:t>
      </w:r>
      <w:r>
        <w:rPr>
          <w:spacing w:val="-7"/>
        </w:rPr>
        <w:t xml:space="preserve"> </w:t>
      </w:r>
      <w:r>
        <w:t>estrutura</w:t>
      </w:r>
      <w:r>
        <w:rPr>
          <w:spacing w:val="-7"/>
        </w:rPr>
        <w:t xml:space="preserve"> </w:t>
      </w:r>
      <w:r>
        <w:t>da</w:t>
      </w:r>
      <w:r>
        <w:rPr>
          <w:spacing w:val="-7"/>
        </w:rPr>
        <w:t xml:space="preserve"> </w:t>
      </w:r>
      <w:r>
        <w:t>mesa,</w:t>
      </w:r>
      <w:r>
        <w:rPr>
          <w:spacing w:val="-6"/>
        </w:rPr>
        <w:t xml:space="preserve"> </w:t>
      </w:r>
      <w:r>
        <w:t>na</w:t>
      </w:r>
      <w:r>
        <w:rPr>
          <w:spacing w:val="-9"/>
        </w:rPr>
        <w:t xml:space="preserve"> </w:t>
      </w:r>
      <w:r>
        <w:t>face</w:t>
      </w:r>
      <w:r>
        <w:rPr>
          <w:spacing w:val="-6"/>
        </w:rPr>
        <w:t xml:space="preserve"> </w:t>
      </w:r>
      <w:r>
        <w:t>externa</w:t>
      </w:r>
      <w:r>
        <w:rPr>
          <w:spacing w:val="-6"/>
        </w:rPr>
        <w:t xml:space="preserve"> </w:t>
      </w:r>
      <w:r>
        <w:t>abaixo</w:t>
      </w:r>
      <w:r>
        <w:rPr>
          <w:spacing w:val="-2"/>
        </w:rPr>
        <w:t xml:space="preserve"> </w:t>
      </w:r>
      <w:r>
        <w:t>da</w:t>
      </w:r>
      <w:r>
        <w:rPr>
          <w:spacing w:val="-7"/>
        </w:rPr>
        <w:t xml:space="preserve"> </w:t>
      </w:r>
      <w:r>
        <w:t>identificação</w:t>
      </w:r>
      <w:r>
        <w:rPr>
          <w:spacing w:val="-5"/>
        </w:rPr>
        <w:t xml:space="preserve"> </w:t>
      </w:r>
      <w:r>
        <w:t>do</w:t>
      </w:r>
      <w:r>
        <w:rPr>
          <w:spacing w:val="-3"/>
        </w:rPr>
        <w:t xml:space="preserve"> </w:t>
      </w:r>
      <w:r>
        <w:t>padrão dimensional, conforme projeto. A tampografia deve apresentar ainda os dizeres “MANUAL DE USO E CONSERVAÇÃO” dispostos imediatamente abaixo do QR CODE.</w:t>
      </w:r>
    </w:p>
    <w:p w14:paraId="64396360" w14:textId="77777777" w:rsidR="008F7BCE" w:rsidRDefault="00AA36A5">
      <w:pPr>
        <w:pStyle w:val="PargrafodaLista"/>
        <w:numPr>
          <w:ilvl w:val="1"/>
          <w:numId w:val="16"/>
        </w:numPr>
        <w:tabs>
          <w:tab w:val="left" w:pos="1274"/>
          <w:tab w:val="left" w:pos="1279"/>
        </w:tabs>
        <w:spacing w:before="1"/>
        <w:ind w:left="1279" w:right="55"/>
      </w:pPr>
      <w:r>
        <w:t>Para impressão em tampografia devem ser</w:t>
      </w:r>
      <w:r>
        <w:rPr>
          <w:spacing w:val="-1"/>
        </w:rPr>
        <w:t xml:space="preserve"> </w:t>
      </w:r>
      <w:r>
        <w:t>utilizadas</w:t>
      </w:r>
      <w:r>
        <w:rPr>
          <w:spacing w:val="-1"/>
        </w:rPr>
        <w:t xml:space="preserve"> </w:t>
      </w:r>
      <w:r>
        <w:t>tintas compatíveis com o substrato em que forem aplicadas</w:t>
      </w:r>
      <w:r>
        <w:rPr>
          <w:spacing w:val="-1"/>
        </w:rPr>
        <w:t xml:space="preserve"> </w:t>
      </w:r>
      <w:r>
        <w:t>(pintura</w:t>
      </w:r>
      <w:r>
        <w:rPr>
          <w:spacing w:val="-1"/>
        </w:rPr>
        <w:t xml:space="preserve"> </w:t>
      </w:r>
      <w:r>
        <w:t>em pó epóxi/poliéster) de</w:t>
      </w:r>
      <w:r>
        <w:rPr>
          <w:spacing w:val="-3"/>
        </w:rPr>
        <w:t xml:space="preserve"> </w:t>
      </w:r>
      <w:r>
        <w:t>modo que, após</w:t>
      </w:r>
      <w:r>
        <w:rPr>
          <w:spacing w:val="-1"/>
        </w:rPr>
        <w:t xml:space="preserve"> </w:t>
      </w:r>
      <w:r>
        <w:t>curadas</w:t>
      </w:r>
      <w:r>
        <w:rPr>
          <w:spacing w:val="-3"/>
        </w:rPr>
        <w:t xml:space="preserve"> </w:t>
      </w:r>
      <w:r>
        <w:t>e secas,</w:t>
      </w:r>
      <w:r>
        <w:rPr>
          <w:spacing w:val="-3"/>
        </w:rPr>
        <w:t xml:space="preserve"> </w:t>
      </w:r>
      <w:r>
        <w:t>estas</w:t>
      </w:r>
      <w:r>
        <w:rPr>
          <w:spacing w:val="-1"/>
        </w:rPr>
        <w:t xml:space="preserve"> </w:t>
      </w:r>
      <w:r>
        <w:t>impressões</w:t>
      </w:r>
      <w:r>
        <w:rPr>
          <w:spacing w:val="-2"/>
        </w:rPr>
        <w:t xml:space="preserve"> </w:t>
      </w:r>
      <w:r>
        <w:t>tenham fixação</w:t>
      </w:r>
      <w:r>
        <w:rPr>
          <w:spacing w:val="-3"/>
        </w:rPr>
        <w:t xml:space="preserve"> </w:t>
      </w:r>
      <w:r>
        <w:t>permanente, não</w:t>
      </w:r>
      <w:r>
        <w:rPr>
          <w:spacing w:val="-3"/>
        </w:rPr>
        <w:t xml:space="preserve"> </w:t>
      </w:r>
      <w:r>
        <w:t>sejam</w:t>
      </w:r>
      <w:r>
        <w:rPr>
          <w:spacing w:val="-3"/>
        </w:rPr>
        <w:t xml:space="preserve"> </w:t>
      </w:r>
      <w:r>
        <w:t>laváveis,</w:t>
      </w:r>
      <w:r>
        <w:rPr>
          <w:spacing w:val="-1"/>
        </w:rPr>
        <w:t xml:space="preserve"> </w:t>
      </w:r>
      <w:r>
        <w:t>sejam</w:t>
      </w:r>
      <w:r>
        <w:rPr>
          <w:spacing w:val="-3"/>
        </w:rPr>
        <w:t xml:space="preserve"> </w:t>
      </w:r>
      <w:r>
        <w:t>resistentes</w:t>
      </w:r>
      <w:r>
        <w:rPr>
          <w:spacing w:val="-1"/>
        </w:rPr>
        <w:t xml:space="preserve"> </w:t>
      </w:r>
      <w:r>
        <w:t>a</w:t>
      </w:r>
      <w:r>
        <w:rPr>
          <w:spacing w:val="-7"/>
        </w:rPr>
        <w:t xml:space="preserve"> </w:t>
      </w:r>
      <w:r>
        <w:t>álcool</w:t>
      </w:r>
      <w:r>
        <w:rPr>
          <w:spacing w:val="-6"/>
        </w:rPr>
        <w:t xml:space="preserve"> </w:t>
      </w:r>
      <w:r>
        <w:t>e</w:t>
      </w:r>
      <w:r>
        <w:rPr>
          <w:spacing w:val="-1"/>
        </w:rPr>
        <w:t xml:space="preserve"> </w:t>
      </w:r>
      <w:r>
        <w:t>impossíveis</w:t>
      </w:r>
      <w:r>
        <w:rPr>
          <w:spacing w:val="-2"/>
        </w:rPr>
        <w:t xml:space="preserve"> </w:t>
      </w:r>
      <w:r>
        <w:t>de</w:t>
      </w:r>
      <w:r>
        <w:rPr>
          <w:spacing w:val="-1"/>
        </w:rPr>
        <w:t xml:space="preserve"> </w:t>
      </w:r>
      <w:r>
        <w:t>serem</w:t>
      </w:r>
      <w:r>
        <w:rPr>
          <w:spacing w:val="-1"/>
        </w:rPr>
        <w:t xml:space="preserve"> </w:t>
      </w:r>
      <w:r>
        <w:t>riscadas</w:t>
      </w:r>
      <w:r>
        <w:rPr>
          <w:spacing w:val="-3"/>
        </w:rPr>
        <w:t xml:space="preserve"> </w:t>
      </w:r>
      <w:r>
        <w:t>com as unhas.</w:t>
      </w:r>
    </w:p>
    <w:p w14:paraId="08A63956" w14:textId="77777777" w:rsidR="008F7BCE" w:rsidRDefault="00AA36A5">
      <w:pPr>
        <w:spacing w:before="64"/>
        <w:ind w:left="710"/>
        <w:rPr>
          <w:sz w:val="18"/>
        </w:rPr>
      </w:pPr>
      <w:r>
        <w:rPr>
          <w:b/>
          <w:sz w:val="18"/>
        </w:rPr>
        <w:t>NOTA</w:t>
      </w:r>
      <w:r>
        <w:rPr>
          <w:b/>
          <w:spacing w:val="-1"/>
          <w:sz w:val="18"/>
        </w:rPr>
        <w:t xml:space="preserve"> </w:t>
      </w:r>
      <w:r>
        <w:rPr>
          <w:b/>
          <w:sz w:val="18"/>
        </w:rPr>
        <w:t xml:space="preserve">8: </w:t>
      </w:r>
      <w:r>
        <w:rPr>
          <w:sz w:val="18"/>
        </w:rPr>
        <w:t>O arquivo digital referente</w:t>
      </w:r>
      <w:r>
        <w:rPr>
          <w:spacing w:val="-1"/>
          <w:sz w:val="18"/>
        </w:rPr>
        <w:t xml:space="preserve"> </w:t>
      </w:r>
      <w:r>
        <w:rPr>
          <w:sz w:val="18"/>
        </w:rPr>
        <w:t>à arte do QR CODE do MANUAL DE USO E CONSERVAÇÃO e</w:t>
      </w:r>
      <w:r>
        <w:rPr>
          <w:spacing w:val="-1"/>
          <w:sz w:val="18"/>
        </w:rPr>
        <w:t xml:space="preserve"> </w:t>
      </w:r>
      <w:r>
        <w:rPr>
          <w:sz w:val="18"/>
        </w:rPr>
        <w:t>a</w:t>
      </w:r>
      <w:r>
        <w:rPr>
          <w:spacing w:val="-2"/>
          <w:sz w:val="18"/>
        </w:rPr>
        <w:t xml:space="preserve"> </w:t>
      </w:r>
      <w:r>
        <w:rPr>
          <w:sz w:val="18"/>
        </w:rPr>
        <w:t>arte</w:t>
      </w:r>
      <w:r>
        <w:rPr>
          <w:spacing w:val="-1"/>
          <w:sz w:val="18"/>
        </w:rPr>
        <w:t xml:space="preserve"> </w:t>
      </w:r>
      <w:r>
        <w:rPr>
          <w:sz w:val="18"/>
        </w:rPr>
        <w:t>do manual serão fornecidos ao vencedor pelo FNDE.</w:t>
      </w:r>
    </w:p>
    <w:p w14:paraId="6BF25B73" w14:textId="77777777" w:rsidR="008F7BCE" w:rsidRDefault="00AA36A5">
      <w:pPr>
        <w:spacing w:before="59"/>
        <w:ind w:left="710"/>
        <w:rPr>
          <w:sz w:val="18"/>
        </w:rPr>
      </w:pPr>
      <w:r>
        <w:rPr>
          <w:b/>
          <w:sz w:val="18"/>
        </w:rPr>
        <w:t>NOTA</w:t>
      </w:r>
      <w:r>
        <w:rPr>
          <w:b/>
          <w:spacing w:val="-13"/>
          <w:sz w:val="18"/>
        </w:rPr>
        <w:t xml:space="preserve"> </w:t>
      </w:r>
      <w:r>
        <w:rPr>
          <w:b/>
          <w:sz w:val="18"/>
        </w:rPr>
        <w:t>9:</w:t>
      </w:r>
      <w:r>
        <w:rPr>
          <w:b/>
          <w:spacing w:val="-7"/>
          <w:sz w:val="18"/>
        </w:rPr>
        <w:t xml:space="preserve"> </w:t>
      </w:r>
      <w:r>
        <w:rPr>
          <w:sz w:val="18"/>
        </w:rPr>
        <w:t>A</w:t>
      </w:r>
      <w:r>
        <w:rPr>
          <w:spacing w:val="-11"/>
          <w:sz w:val="18"/>
        </w:rPr>
        <w:t xml:space="preserve"> </w:t>
      </w:r>
      <w:r>
        <w:rPr>
          <w:sz w:val="18"/>
        </w:rPr>
        <w:t>amostra</w:t>
      </w:r>
      <w:r>
        <w:rPr>
          <w:spacing w:val="-7"/>
          <w:sz w:val="18"/>
        </w:rPr>
        <w:t xml:space="preserve"> </w:t>
      </w:r>
      <w:r>
        <w:rPr>
          <w:sz w:val="18"/>
        </w:rPr>
        <w:t>do</w:t>
      </w:r>
      <w:r>
        <w:rPr>
          <w:spacing w:val="-6"/>
          <w:sz w:val="18"/>
        </w:rPr>
        <w:t xml:space="preserve"> </w:t>
      </w:r>
      <w:r>
        <w:rPr>
          <w:sz w:val="18"/>
        </w:rPr>
        <w:t>conjunto</w:t>
      </w:r>
      <w:r>
        <w:rPr>
          <w:spacing w:val="-3"/>
          <w:sz w:val="18"/>
        </w:rPr>
        <w:t xml:space="preserve"> </w:t>
      </w:r>
      <w:r>
        <w:rPr>
          <w:sz w:val="18"/>
        </w:rPr>
        <w:t>deve</w:t>
      </w:r>
      <w:r>
        <w:rPr>
          <w:spacing w:val="-7"/>
          <w:sz w:val="18"/>
        </w:rPr>
        <w:t xml:space="preserve"> </w:t>
      </w:r>
      <w:r>
        <w:rPr>
          <w:sz w:val="18"/>
        </w:rPr>
        <w:t>ser</w:t>
      </w:r>
      <w:r>
        <w:rPr>
          <w:spacing w:val="-8"/>
          <w:sz w:val="18"/>
        </w:rPr>
        <w:t xml:space="preserve"> </w:t>
      </w:r>
      <w:r>
        <w:rPr>
          <w:sz w:val="18"/>
        </w:rPr>
        <w:t>apresentada</w:t>
      </w:r>
      <w:r>
        <w:rPr>
          <w:spacing w:val="-8"/>
          <w:sz w:val="18"/>
        </w:rPr>
        <w:t xml:space="preserve"> </w:t>
      </w:r>
      <w:r>
        <w:rPr>
          <w:sz w:val="18"/>
        </w:rPr>
        <w:t>com</w:t>
      </w:r>
      <w:r>
        <w:rPr>
          <w:spacing w:val="-6"/>
          <w:sz w:val="18"/>
        </w:rPr>
        <w:t xml:space="preserve"> </w:t>
      </w:r>
      <w:r>
        <w:rPr>
          <w:sz w:val="18"/>
        </w:rPr>
        <w:t>o</w:t>
      </w:r>
      <w:r>
        <w:rPr>
          <w:spacing w:val="-6"/>
          <w:sz w:val="18"/>
        </w:rPr>
        <w:t xml:space="preserve"> </w:t>
      </w:r>
      <w:r>
        <w:rPr>
          <w:sz w:val="18"/>
        </w:rPr>
        <w:t>QR</w:t>
      </w:r>
      <w:r>
        <w:rPr>
          <w:spacing w:val="-9"/>
          <w:sz w:val="18"/>
        </w:rPr>
        <w:t xml:space="preserve"> </w:t>
      </w:r>
      <w:r>
        <w:rPr>
          <w:sz w:val="18"/>
        </w:rPr>
        <w:t>CODE</w:t>
      </w:r>
      <w:r>
        <w:rPr>
          <w:spacing w:val="-7"/>
          <w:sz w:val="18"/>
        </w:rPr>
        <w:t xml:space="preserve"> </w:t>
      </w:r>
      <w:r>
        <w:rPr>
          <w:sz w:val="18"/>
        </w:rPr>
        <w:t>do</w:t>
      </w:r>
      <w:r>
        <w:rPr>
          <w:spacing w:val="-6"/>
          <w:sz w:val="18"/>
        </w:rPr>
        <w:t xml:space="preserve"> </w:t>
      </w:r>
      <w:r>
        <w:rPr>
          <w:sz w:val="18"/>
        </w:rPr>
        <w:t>MANUAL</w:t>
      </w:r>
      <w:r>
        <w:rPr>
          <w:spacing w:val="-7"/>
          <w:sz w:val="18"/>
        </w:rPr>
        <w:t xml:space="preserve"> </w:t>
      </w:r>
      <w:r>
        <w:rPr>
          <w:sz w:val="18"/>
        </w:rPr>
        <w:t>DE</w:t>
      </w:r>
      <w:r>
        <w:rPr>
          <w:spacing w:val="-6"/>
          <w:sz w:val="18"/>
        </w:rPr>
        <w:t xml:space="preserve"> </w:t>
      </w:r>
      <w:r>
        <w:rPr>
          <w:sz w:val="18"/>
        </w:rPr>
        <w:t>USO</w:t>
      </w:r>
      <w:r>
        <w:rPr>
          <w:spacing w:val="-6"/>
          <w:sz w:val="18"/>
        </w:rPr>
        <w:t xml:space="preserve"> </w:t>
      </w:r>
      <w:r>
        <w:rPr>
          <w:sz w:val="18"/>
        </w:rPr>
        <w:t>E</w:t>
      </w:r>
      <w:r>
        <w:rPr>
          <w:spacing w:val="-6"/>
          <w:sz w:val="18"/>
        </w:rPr>
        <w:t xml:space="preserve"> </w:t>
      </w:r>
      <w:r>
        <w:rPr>
          <w:sz w:val="18"/>
        </w:rPr>
        <w:t>CONSERVAÇÃO</w:t>
      </w:r>
      <w:r>
        <w:rPr>
          <w:spacing w:val="-6"/>
          <w:sz w:val="18"/>
        </w:rPr>
        <w:t xml:space="preserve"> </w:t>
      </w:r>
      <w:r>
        <w:rPr>
          <w:spacing w:val="-2"/>
          <w:sz w:val="18"/>
        </w:rPr>
        <w:t>tampografado.</w:t>
      </w:r>
    </w:p>
    <w:p w14:paraId="4BAB485B" w14:textId="77777777" w:rsidR="008F7BCE" w:rsidRDefault="008F7BCE">
      <w:pPr>
        <w:pStyle w:val="Corpodetexto"/>
        <w:spacing w:before="46"/>
        <w:rPr>
          <w:sz w:val="18"/>
        </w:rPr>
      </w:pPr>
    </w:p>
    <w:p w14:paraId="0503B563" w14:textId="77777777" w:rsidR="008F7BCE" w:rsidRDefault="00AA36A5">
      <w:pPr>
        <w:pStyle w:val="Ttulo3"/>
        <w:numPr>
          <w:ilvl w:val="0"/>
          <w:numId w:val="16"/>
        </w:numPr>
        <w:tabs>
          <w:tab w:val="left" w:pos="710"/>
        </w:tabs>
        <w:ind w:hanging="427"/>
        <w:jc w:val="left"/>
      </w:pPr>
      <w:r>
        <w:t>SELO</w:t>
      </w:r>
      <w:r>
        <w:rPr>
          <w:spacing w:val="-13"/>
        </w:rPr>
        <w:t xml:space="preserve"> </w:t>
      </w:r>
      <w:r>
        <w:t>INMETRO</w:t>
      </w:r>
      <w:r>
        <w:rPr>
          <w:spacing w:val="-12"/>
        </w:rPr>
        <w:t xml:space="preserve"> </w:t>
      </w:r>
      <w:r>
        <w:t>DE</w:t>
      </w:r>
      <w:r>
        <w:rPr>
          <w:spacing w:val="-9"/>
        </w:rPr>
        <w:t xml:space="preserve"> </w:t>
      </w:r>
      <w:r>
        <w:t>IDENTIFICAÇÃO</w:t>
      </w:r>
      <w:r>
        <w:rPr>
          <w:spacing w:val="-11"/>
        </w:rPr>
        <w:t xml:space="preserve"> </w:t>
      </w:r>
      <w:r>
        <w:t>DA</w:t>
      </w:r>
      <w:r>
        <w:rPr>
          <w:spacing w:val="-12"/>
        </w:rPr>
        <w:t xml:space="preserve"> </w:t>
      </w:r>
      <w:r>
        <w:rPr>
          <w:spacing w:val="-2"/>
        </w:rPr>
        <w:t>CONFORMIDADE</w:t>
      </w:r>
    </w:p>
    <w:p w14:paraId="7A5240C6" w14:textId="77777777" w:rsidR="008F7BCE" w:rsidRDefault="00AA36A5">
      <w:pPr>
        <w:pStyle w:val="PargrafodaLista"/>
        <w:numPr>
          <w:ilvl w:val="1"/>
          <w:numId w:val="16"/>
        </w:numPr>
        <w:tabs>
          <w:tab w:val="left" w:pos="1274"/>
          <w:tab w:val="left" w:pos="1277"/>
        </w:tabs>
        <w:spacing w:before="69" w:line="235" w:lineRule="auto"/>
        <w:ind w:right="972"/>
      </w:pPr>
      <w:r>
        <w:t>O conjunto deve possuir Selo INMETRO de Identificação da Conformidade (de acordo com o Anexo II da Portaria INMETRO nº 401).</w:t>
      </w:r>
    </w:p>
    <w:p w14:paraId="408BD368" w14:textId="77777777" w:rsidR="008F7BCE" w:rsidRDefault="00AA36A5">
      <w:pPr>
        <w:pStyle w:val="PargrafodaLista"/>
        <w:numPr>
          <w:ilvl w:val="1"/>
          <w:numId w:val="16"/>
        </w:numPr>
        <w:tabs>
          <w:tab w:val="left" w:pos="1274"/>
          <w:tab w:val="left" w:pos="1277"/>
        </w:tabs>
        <w:spacing w:before="60"/>
        <w:ind w:right="969"/>
      </w:pPr>
      <w:r>
        <w:t>Os</w:t>
      </w:r>
      <w:r>
        <w:rPr>
          <w:spacing w:val="-7"/>
        </w:rPr>
        <w:t xml:space="preserve"> </w:t>
      </w:r>
      <w:r>
        <w:t>Selos</w:t>
      </w:r>
      <w:r>
        <w:rPr>
          <w:spacing w:val="-7"/>
        </w:rPr>
        <w:t xml:space="preserve"> </w:t>
      </w:r>
      <w:r>
        <w:t>devem</w:t>
      </w:r>
      <w:r>
        <w:rPr>
          <w:spacing w:val="-5"/>
        </w:rPr>
        <w:t xml:space="preserve"> </w:t>
      </w:r>
      <w:r>
        <w:t>ser</w:t>
      </w:r>
      <w:r>
        <w:rPr>
          <w:spacing w:val="-9"/>
        </w:rPr>
        <w:t xml:space="preserve"> </w:t>
      </w:r>
      <w:r>
        <w:t>fixados</w:t>
      </w:r>
      <w:r>
        <w:rPr>
          <w:spacing w:val="-11"/>
        </w:rPr>
        <w:t xml:space="preserve"> </w:t>
      </w:r>
      <w:r>
        <w:t>na</w:t>
      </w:r>
      <w:r>
        <w:rPr>
          <w:spacing w:val="-7"/>
        </w:rPr>
        <w:t xml:space="preserve"> </w:t>
      </w:r>
      <w:r>
        <w:t>superfície</w:t>
      </w:r>
      <w:r>
        <w:rPr>
          <w:spacing w:val="-9"/>
        </w:rPr>
        <w:t xml:space="preserve"> </w:t>
      </w:r>
      <w:r>
        <w:t>inferior</w:t>
      </w:r>
      <w:r>
        <w:rPr>
          <w:spacing w:val="-5"/>
        </w:rPr>
        <w:t xml:space="preserve"> </w:t>
      </w:r>
      <w:r>
        <w:t>do</w:t>
      </w:r>
      <w:r>
        <w:rPr>
          <w:spacing w:val="-5"/>
        </w:rPr>
        <w:t xml:space="preserve"> </w:t>
      </w:r>
      <w:r>
        <w:t>assento</w:t>
      </w:r>
      <w:r>
        <w:rPr>
          <w:spacing w:val="-5"/>
        </w:rPr>
        <w:t xml:space="preserve"> </w:t>
      </w:r>
      <w:r>
        <w:t>da</w:t>
      </w:r>
      <w:r>
        <w:rPr>
          <w:spacing w:val="-9"/>
        </w:rPr>
        <w:t xml:space="preserve"> </w:t>
      </w:r>
      <w:r>
        <w:t>cadeira,</w:t>
      </w:r>
      <w:r>
        <w:rPr>
          <w:spacing w:val="-9"/>
        </w:rPr>
        <w:t xml:space="preserve"> </w:t>
      </w:r>
      <w:r>
        <w:t>e</w:t>
      </w:r>
      <w:r>
        <w:rPr>
          <w:spacing w:val="-6"/>
        </w:rPr>
        <w:t xml:space="preserve"> </w:t>
      </w:r>
      <w:r>
        <w:t>na</w:t>
      </w:r>
      <w:r>
        <w:rPr>
          <w:spacing w:val="-7"/>
        </w:rPr>
        <w:t xml:space="preserve"> </w:t>
      </w:r>
      <w:r>
        <w:t>superfície</w:t>
      </w:r>
      <w:r>
        <w:rPr>
          <w:spacing w:val="-6"/>
        </w:rPr>
        <w:t xml:space="preserve"> </w:t>
      </w:r>
      <w:r>
        <w:t>inferior do porta-livros.</w:t>
      </w:r>
    </w:p>
    <w:p w14:paraId="4F3A10C6" w14:textId="77777777" w:rsidR="008F7BCE" w:rsidRDefault="00AA36A5">
      <w:pPr>
        <w:spacing w:before="65"/>
        <w:ind w:left="713"/>
        <w:rPr>
          <w:sz w:val="18"/>
        </w:rPr>
      </w:pPr>
      <w:r>
        <w:rPr>
          <w:b/>
          <w:sz w:val="18"/>
        </w:rPr>
        <w:t>NOTA</w:t>
      </w:r>
      <w:r>
        <w:rPr>
          <w:b/>
          <w:spacing w:val="-13"/>
          <w:sz w:val="18"/>
        </w:rPr>
        <w:t xml:space="preserve"> </w:t>
      </w:r>
      <w:r>
        <w:rPr>
          <w:b/>
          <w:sz w:val="18"/>
        </w:rPr>
        <w:t>10:</w:t>
      </w:r>
      <w:r>
        <w:rPr>
          <w:b/>
          <w:spacing w:val="-10"/>
          <w:sz w:val="18"/>
        </w:rPr>
        <w:t xml:space="preserve"> </w:t>
      </w:r>
      <w:r>
        <w:rPr>
          <w:sz w:val="18"/>
        </w:rPr>
        <w:t>A</w:t>
      </w:r>
      <w:r>
        <w:rPr>
          <w:spacing w:val="-10"/>
          <w:sz w:val="18"/>
        </w:rPr>
        <w:t xml:space="preserve"> </w:t>
      </w:r>
      <w:r>
        <w:rPr>
          <w:sz w:val="18"/>
        </w:rPr>
        <w:t>amostra</w:t>
      </w:r>
      <w:r>
        <w:rPr>
          <w:spacing w:val="-10"/>
          <w:sz w:val="18"/>
        </w:rPr>
        <w:t xml:space="preserve"> </w:t>
      </w:r>
      <w:r>
        <w:rPr>
          <w:sz w:val="18"/>
        </w:rPr>
        <w:t>do</w:t>
      </w:r>
      <w:r>
        <w:rPr>
          <w:spacing w:val="-8"/>
          <w:sz w:val="18"/>
        </w:rPr>
        <w:t xml:space="preserve"> </w:t>
      </w:r>
      <w:r>
        <w:rPr>
          <w:sz w:val="18"/>
        </w:rPr>
        <w:t>conjunto</w:t>
      </w:r>
      <w:r>
        <w:rPr>
          <w:spacing w:val="-2"/>
          <w:sz w:val="18"/>
        </w:rPr>
        <w:t xml:space="preserve"> </w:t>
      </w:r>
      <w:r>
        <w:rPr>
          <w:sz w:val="18"/>
        </w:rPr>
        <w:t>deve</w:t>
      </w:r>
      <w:r>
        <w:rPr>
          <w:spacing w:val="-10"/>
          <w:sz w:val="18"/>
        </w:rPr>
        <w:t xml:space="preserve"> </w:t>
      </w:r>
      <w:r>
        <w:rPr>
          <w:sz w:val="18"/>
        </w:rPr>
        <w:t>possuir</w:t>
      </w:r>
      <w:r>
        <w:rPr>
          <w:spacing w:val="-6"/>
          <w:sz w:val="18"/>
        </w:rPr>
        <w:t xml:space="preserve"> </w:t>
      </w:r>
      <w:r>
        <w:rPr>
          <w:sz w:val="18"/>
        </w:rPr>
        <w:t>“SELO</w:t>
      </w:r>
      <w:r>
        <w:rPr>
          <w:spacing w:val="-6"/>
          <w:sz w:val="18"/>
        </w:rPr>
        <w:t xml:space="preserve"> </w:t>
      </w:r>
      <w:r>
        <w:rPr>
          <w:sz w:val="18"/>
        </w:rPr>
        <w:t>INMETRO</w:t>
      </w:r>
      <w:r>
        <w:rPr>
          <w:spacing w:val="-9"/>
          <w:sz w:val="18"/>
        </w:rPr>
        <w:t xml:space="preserve"> </w:t>
      </w:r>
      <w:r>
        <w:rPr>
          <w:sz w:val="18"/>
        </w:rPr>
        <w:t>DE</w:t>
      </w:r>
      <w:r>
        <w:rPr>
          <w:spacing w:val="-9"/>
          <w:sz w:val="18"/>
        </w:rPr>
        <w:t xml:space="preserve"> </w:t>
      </w:r>
      <w:r>
        <w:rPr>
          <w:sz w:val="18"/>
        </w:rPr>
        <w:t>IDENTICAÇÃO</w:t>
      </w:r>
      <w:r>
        <w:rPr>
          <w:spacing w:val="-6"/>
          <w:sz w:val="18"/>
        </w:rPr>
        <w:t xml:space="preserve"> </w:t>
      </w:r>
      <w:r>
        <w:rPr>
          <w:sz w:val="18"/>
        </w:rPr>
        <w:t>DA</w:t>
      </w:r>
      <w:r>
        <w:rPr>
          <w:spacing w:val="-10"/>
          <w:sz w:val="18"/>
        </w:rPr>
        <w:t xml:space="preserve"> </w:t>
      </w:r>
      <w:r>
        <w:rPr>
          <w:spacing w:val="-2"/>
          <w:sz w:val="18"/>
        </w:rPr>
        <w:t>CONFORMIDADE”.</w:t>
      </w:r>
    </w:p>
    <w:p w14:paraId="01A26D86" w14:textId="77777777" w:rsidR="008F7BCE" w:rsidRDefault="008F7BCE">
      <w:pPr>
        <w:pStyle w:val="Corpodetexto"/>
        <w:spacing w:before="176"/>
        <w:rPr>
          <w:sz w:val="18"/>
        </w:rPr>
      </w:pPr>
    </w:p>
    <w:p w14:paraId="4F506F3E" w14:textId="77777777" w:rsidR="008F7BCE" w:rsidRDefault="00AA36A5">
      <w:pPr>
        <w:pStyle w:val="Ttulo3"/>
        <w:numPr>
          <w:ilvl w:val="0"/>
          <w:numId w:val="16"/>
        </w:numPr>
        <w:tabs>
          <w:tab w:val="left" w:pos="710"/>
        </w:tabs>
        <w:ind w:hanging="427"/>
        <w:jc w:val="left"/>
      </w:pPr>
      <w:r>
        <w:t>REFERÊNCIAS</w:t>
      </w:r>
      <w:r>
        <w:rPr>
          <w:spacing w:val="-13"/>
        </w:rPr>
        <w:t xml:space="preserve"> </w:t>
      </w:r>
      <w:r>
        <w:t>DE</w:t>
      </w:r>
      <w:r>
        <w:rPr>
          <w:spacing w:val="-12"/>
        </w:rPr>
        <w:t xml:space="preserve"> </w:t>
      </w:r>
      <w:r>
        <w:rPr>
          <w:spacing w:val="-4"/>
        </w:rPr>
        <w:t>CORES</w:t>
      </w:r>
    </w:p>
    <w:p w14:paraId="5BC874E4" w14:textId="77777777" w:rsidR="008F7BCE" w:rsidRDefault="008F7BCE">
      <w:pPr>
        <w:pStyle w:val="Corpodetexto"/>
        <w:rPr>
          <w:b/>
          <w:sz w:val="5"/>
        </w:rPr>
      </w:pPr>
    </w:p>
    <w:tbl>
      <w:tblPr>
        <w:tblStyle w:val="TableNormal"/>
        <w:tblW w:w="0" w:type="auto"/>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766"/>
        <w:gridCol w:w="1700"/>
        <w:gridCol w:w="2408"/>
      </w:tblGrid>
      <w:tr w:rsidR="008F7BCE" w14:paraId="27045879" w14:textId="77777777">
        <w:trPr>
          <w:trHeight w:val="337"/>
        </w:trPr>
        <w:tc>
          <w:tcPr>
            <w:tcW w:w="5766" w:type="dxa"/>
          </w:tcPr>
          <w:p w14:paraId="34392C31" w14:textId="77777777" w:rsidR="008F7BCE" w:rsidRDefault="00AA36A5">
            <w:pPr>
              <w:pStyle w:val="TableParagraph"/>
              <w:spacing w:before="63"/>
              <w:rPr>
                <w:b/>
                <w:sz w:val="18"/>
              </w:rPr>
            </w:pPr>
            <w:r>
              <w:rPr>
                <w:b/>
                <w:sz w:val="18"/>
              </w:rPr>
              <w:t>COMPONENTES</w:t>
            </w:r>
            <w:r>
              <w:rPr>
                <w:b/>
                <w:spacing w:val="-11"/>
                <w:sz w:val="18"/>
              </w:rPr>
              <w:t xml:space="preserve"> </w:t>
            </w:r>
            <w:r>
              <w:rPr>
                <w:b/>
                <w:sz w:val="18"/>
              </w:rPr>
              <w:t>E</w:t>
            </w:r>
            <w:r>
              <w:rPr>
                <w:b/>
                <w:spacing w:val="-9"/>
                <w:sz w:val="18"/>
              </w:rPr>
              <w:t xml:space="preserve"> </w:t>
            </w:r>
            <w:r>
              <w:rPr>
                <w:b/>
                <w:spacing w:val="-2"/>
                <w:sz w:val="18"/>
              </w:rPr>
              <w:t>INSUMOS</w:t>
            </w:r>
          </w:p>
        </w:tc>
        <w:tc>
          <w:tcPr>
            <w:tcW w:w="1700" w:type="dxa"/>
          </w:tcPr>
          <w:p w14:paraId="106113B8" w14:textId="77777777" w:rsidR="008F7BCE" w:rsidRDefault="00AA36A5">
            <w:pPr>
              <w:pStyle w:val="TableParagraph"/>
              <w:spacing w:before="63"/>
              <w:ind w:left="25" w:right="198"/>
              <w:jc w:val="center"/>
              <w:rPr>
                <w:b/>
                <w:sz w:val="18"/>
              </w:rPr>
            </w:pPr>
            <w:r>
              <w:rPr>
                <w:b/>
                <w:spacing w:val="-5"/>
                <w:sz w:val="18"/>
              </w:rPr>
              <w:t>COR</w:t>
            </w:r>
          </w:p>
        </w:tc>
        <w:tc>
          <w:tcPr>
            <w:tcW w:w="2408" w:type="dxa"/>
          </w:tcPr>
          <w:p w14:paraId="773E2AFE" w14:textId="77777777" w:rsidR="008F7BCE" w:rsidRDefault="00AA36A5">
            <w:pPr>
              <w:pStyle w:val="TableParagraph"/>
              <w:spacing w:before="63"/>
              <w:ind w:left="5" w:right="200"/>
              <w:jc w:val="center"/>
              <w:rPr>
                <w:b/>
                <w:sz w:val="18"/>
              </w:rPr>
            </w:pPr>
            <w:r>
              <w:rPr>
                <w:b/>
                <w:spacing w:val="-2"/>
                <w:sz w:val="18"/>
              </w:rPr>
              <w:t>REFERÊNCIA</w:t>
            </w:r>
          </w:p>
        </w:tc>
      </w:tr>
      <w:tr w:rsidR="008F7BCE" w14:paraId="49E017C3" w14:textId="77777777">
        <w:trPr>
          <w:trHeight w:val="658"/>
        </w:trPr>
        <w:tc>
          <w:tcPr>
            <w:tcW w:w="5766" w:type="dxa"/>
          </w:tcPr>
          <w:p w14:paraId="6CC2D9B8" w14:textId="77777777" w:rsidR="008F7BCE" w:rsidRDefault="00AA36A5">
            <w:pPr>
              <w:pStyle w:val="TableParagraph"/>
              <w:spacing w:before="58" w:line="242" w:lineRule="auto"/>
              <w:ind w:right="458"/>
            </w:pPr>
            <w:r>
              <w:t>Componentes</w:t>
            </w:r>
            <w:r>
              <w:rPr>
                <w:spacing w:val="-13"/>
              </w:rPr>
              <w:t xml:space="preserve"> </w:t>
            </w:r>
            <w:r>
              <w:t>injetados:</w:t>
            </w:r>
            <w:r>
              <w:rPr>
                <w:spacing w:val="-12"/>
              </w:rPr>
              <w:t xml:space="preserve"> </w:t>
            </w:r>
            <w:r>
              <w:t>tampo,</w:t>
            </w:r>
            <w:r>
              <w:rPr>
                <w:spacing w:val="-13"/>
              </w:rPr>
              <w:t xml:space="preserve"> </w:t>
            </w:r>
            <w:r>
              <w:t>assento,</w:t>
            </w:r>
            <w:r>
              <w:rPr>
                <w:spacing w:val="-12"/>
              </w:rPr>
              <w:t xml:space="preserve"> </w:t>
            </w:r>
            <w:r>
              <w:t>encosto, ponteiras e sapatas</w:t>
            </w:r>
          </w:p>
        </w:tc>
        <w:tc>
          <w:tcPr>
            <w:tcW w:w="1700" w:type="dxa"/>
          </w:tcPr>
          <w:p w14:paraId="0A2757CA" w14:textId="77777777" w:rsidR="008F7BCE" w:rsidRDefault="00AA36A5">
            <w:pPr>
              <w:pStyle w:val="TableParagraph"/>
              <w:spacing w:before="58"/>
              <w:ind w:left="11" w:right="198"/>
              <w:jc w:val="center"/>
            </w:pPr>
            <w:r>
              <w:rPr>
                <w:spacing w:val="-4"/>
              </w:rPr>
              <w:t>AZUL</w:t>
            </w:r>
          </w:p>
        </w:tc>
        <w:tc>
          <w:tcPr>
            <w:tcW w:w="2408" w:type="dxa"/>
          </w:tcPr>
          <w:p w14:paraId="225FA23F" w14:textId="77777777" w:rsidR="008F7BCE" w:rsidRDefault="00AA36A5">
            <w:pPr>
              <w:pStyle w:val="TableParagraph"/>
              <w:spacing w:before="58"/>
              <w:ind w:left="26" w:right="200"/>
              <w:jc w:val="center"/>
            </w:pPr>
            <w:r>
              <w:t>PANTONE</w:t>
            </w:r>
            <w:r>
              <w:rPr>
                <w:spacing w:val="-12"/>
              </w:rPr>
              <w:t xml:space="preserve"> </w:t>
            </w:r>
            <w:r>
              <w:t>(*)</w:t>
            </w:r>
            <w:r>
              <w:rPr>
                <w:spacing w:val="-6"/>
              </w:rPr>
              <w:t xml:space="preserve"> </w:t>
            </w:r>
            <w:r>
              <w:t>287</w:t>
            </w:r>
            <w:r>
              <w:rPr>
                <w:spacing w:val="-2"/>
              </w:rPr>
              <w:t xml:space="preserve"> </w:t>
            </w:r>
            <w:r>
              <w:rPr>
                <w:spacing w:val="-10"/>
              </w:rPr>
              <w:t>C</w:t>
            </w:r>
          </w:p>
        </w:tc>
      </w:tr>
    </w:tbl>
    <w:p w14:paraId="34FC7B9E" w14:textId="77777777" w:rsidR="008F7BCE" w:rsidRDefault="008F7BCE">
      <w:pPr>
        <w:pStyle w:val="TableParagraph"/>
        <w:jc w:val="center"/>
        <w:sectPr w:rsidR="008F7BCE">
          <w:pgSz w:w="11900" w:h="16850"/>
          <w:pgMar w:top="1240" w:right="141" w:bottom="860" w:left="1133" w:header="716" w:footer="679" w:gutter="0"/>
          <w:cols w:space="720"/>
        </w:sectPr>
      </w:pPr>
    </w:p>
    <w:p w14:paraId="551F25D4" w14:textId="77777777" w:rsidR="008F7BCE" w:rsidRDefault="008F7BCE">
      <w:pPr>
        <w:pStyle w:val="Corpodetexto"/>
        <w:spacing w:before="3"/>
        <w:rPr>
          <w:b/>
          <w:sz w:val="9"/>
        </w:rPr>
      </w:pPr>
    </w:p>
    <w:tbl>
      <w:tblPr>
        <w:tblStyle w:val="TableNormal"/>
        <w:tblW w:w="0" w:type="auto"/>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766"/>
        <w:gridCol w:w="1700"/>
        <w:gridCol w:w="2408"/>
      </w:tblGrid>
      <w:tr w:rsidR="008F7BCE" w14:paraId="2029E3B1" w14:textId="77777777">
        <w:trPr>
          <w:trHeight w:val="385"/>
        </w:trPr>
        <w:tc>
          <w:tcPr>
            <w:tcW w:w="5766" w:type="dxa"/>
          </w:tcPr>
          <w:p w14:paraId="26FB1028" w14:textId="77777777" w:rsidR="008F7BCE" w:rsidRDefault="00AA36A5">
            <w:pPr>
              <w:pStyle w:val="TableParagraph"/>
              <w:spacing w:before="56"/>
            </w:pPr>
            <w:r>
              <w:t>Componente</w:t>
            </w:r>
            <w:r>
              <w:rPr>
                <w:spacing w:val="-13"/>
              </w:rPr>
              <w:t xml:space="preserve"> </w:t>
            </w:r>
            <w:r>
              <w:t>injetado:</w:t>
            </w:r>
            <w:r>
              <w:rPr>
                <w:spacing w:val="-11"/>
              </w:rPr>
              <w:t xml:space="preserve"> </w:t>
            </w:r>
            <w:r>
              <w:t>travessa</w:t>
            </w:r>
            <w:r>
              <w:rPr>
                <w:spacing w:val="-12"/>
              </w:rPr>
              <w:t xml:space="preserve"> </w:t>
            </w:r>
            <w:r>
              <w:rPr>
                <w:spacing w:val="-2"/>
              </w:rPr>
              <w:t>estrutural</w:t>
            </w:r>
          </w:p>
        </w:tc>
        <w:tc>
          <w:tcPr>
            <w:tcW w:w="1700" w:type="dxa"/>
          </w:tcPr>
          <w:p w14:paraId="08A795B8" w14:textId="77777777" w:rsidR="008F7BCE" w:rsidRDefault="00AA36A5">
            <w:pPr>
              <w:pStyle w:val="TableParagraph"/>
              <w:spacing w:before="56"/>
              <w:ind w:left="440"/>
            </w:pPr>
            <w:r>
              <w:rPr>
                <w:spacing w:val="-2"/>
              </w:rPr>
              <w:t>PRETA</w:t>
            </w:r>
          </w:p>
        </w:tc>
        <w:tc>
          <w:tcPr>
            <w:tcW w:w="2408" w:type="dxa"/>
          </w:tcPr>
          <w:p w14:paraId="20275663" w14:textId="77777777" w:rsidR="008F7BCE" w:rsidRDefault="00AA36A5">
            <w:pPr>
              <w:pStyle w:val="TableParagraph"/>
              <w:spacing w:before="56"/>
              <w:ind w:left="16" w:right="200"/>
              <w:jc w:val="center"/>
            </w:pPr>
            <w:r>
              <w:rPr>
                <w:spacing w:val="-4"/>
              </w:rPr>
              <w:t>--</w:t>
            </w:r>
            <w:r>
              <w:rPr>
                <w:spacing w:val="-12"/>
              </w:rPr>
              <w:t>-</w:t>
            </w:r>
          </w:p>
        </w:tc>
      </w:tr>
      <w:tr w:rsidR="008F7BCE" w14:paraId="332BDA11" w14:textId="77777777">
        <w:trPr>
          <w:trHeight w:val="390"/>
        </w:trPr>
        <w:tc>
          <w:tcPr>
            <w:tcW w:w="5766" w:type="dxa"/>
          </w:tcPr>
          <w:p w14:paraId="0210BAF9" w14:textId="77777777" w:rsidR="008F7BCE" w:rsidRDefault="00AA36A5">
            <w:pPr>
              <w:pStyle w:val="TableParagraph"/>
              <w:spacing w:before="58"/>
            </w:pPr>
            <w:r>
              <w:rPr>
                <w:spacing w:val="-2"/>
              </w:rPr>
              <w:t>Componente</w:t>
            </w:r>
            <w:r>
              <w:rPr>
                <w:spacing w:val="4"/>
              </w:rPr>
              <w:t xml:space="preserve"> </w:t>
            </w:r>
            <w:r>
              <w:rPr>
                <w:spacing w:val="-2"/>
              </w:rPr>
              <w:t>injetado:</w:t>
            </w:r>
            <w:r>
              <w:rPr>
                <w:spacing w:val="4"/>
              </w:rPr>
              <w:t xml:space="preserve"> </w:t>
            </w:r>
            <w:r>
              <w:rPr>
                <w:spacing w:val="-2"/>
              </w:rPr>
              <w:t>porta-livros</w:t>
            </w:r>
          </w:p>
        </w:tc>
        <w:tc>
          <w:tcPr>
            <w:tcW w:w="1700" w:type="dxa"/>
          </w:tcPr>
          <w:p w14:paraId="56E18260" w14:textId="77777777" w:rsidR="008F7BCE" w:rsidRDefault="00AA36A5">
            <w:pPr>
              <w:pStyle w:val="TableParagraph"/>
              <w:spacing w:before="58"/>
              <w:ind w:left="457"/>
            </w:pPr>
            <w:r>
              <w:rPr>
                <w:spacing w:val="-2"/>
              </w:rPr>
              <w:t>CINZA</w:t>
            </w:r>
          </w:p>
        </w:tc>
        <w:tc>
          <w:tcPr>
            <w:tcW w:w="2408" w:type="dxa"/>
          </w:tcPr>
          <w:p w14:paraId="24538541" w14:textId="77777777" w:rsidR="008F7BCE" w:rsidRDefault="00AA36A5">
            <w:pPr>
              <w:pStyle w:val="TableParagraph"/>
              <w:spacing w:before="58"/>
              <w:ind w:left="21" w:right="200"/>
              <w:jc w:val="center"/>
            </w:pPr>
            <w:r>
              <w:t>PANTONE</w:t>
            </w:r>
            <w:r>
              <w:rPr>
                <w:spacing w:val="-12"/>
              </w:rPr>
              <w:t xml:space="preserve"> </w:t>
            </w:r>
            <w:r>
              <w:t>(*)</w:t>
            </w:r>
            <w:r>
              <w:rPr>
                <w:spacing w:val="-6"/>
              </w:rPr>
              <w:t xml:space="preserve"> </w:t>
            </w:r>
            <w:r>
              <w:t>425</w:t>
            </w:r>
            <w:r>
              <w:rPr>
                <w:spacing w:val="-2"/>
              </w:rPr>
              <w:t xml:space="preserve"> </w:t>
            </w:r>
            <w:r>
              <w:rPr>
                <w:spacing w:val="-10"/>
              </w:rPr>
              <w:t>C</w:t>
            </w:r>
          </w:p>
        </w:tc>
      </w:tr>
      <w:tr w:rsidR="008F7BCE" w14:paraId="41923A8E" w14:textId="77777777">
        <w:trPr>
          <w:trHeight w:val="656"/>
        </w:trPr>
        <w:tc>
          <w:tcPr>
            <w:tcW w:w="5766" w:type="dxa"/>
          </w:tcPr>
          <w:p w14:paraId="345994A5" w14:textId="77777777" w:rsidR="008F7BCE" w:rsidRDefault="00AA36A5">
            <w:pPr>
              <w:pStyle w:val="TableParagraph"/>
              <w:spacing w:before="54" w:line="242" w:lineRule="auto"/>
              <w:ind w:right="458"/>
            </w:pPr>
            <w:r>
              <w:t>Laminado</w:t>
            </w:r>
            <w:r>
              <w:rPr>
                <w:spacing w:val="-9"/>
              </w:rPr>
              <w:t xml:space="preserve"> </w:t>
            </w:r>
            <w:r>
              <w:t>de</w:t>
            </w:r>
            <w:r>
              <w:rPr>
                <w:spacing w:val="-12"/>
              </w:rPr>
              <w:t xml:space="preserve"> </w:t>
            </w:r>
            <w:r>
              <w:t>alta</w:t>
            </w:r>
            <w:r>
              <w:rPr>
                <w:spacing w:val="-12"/>
              </w:rPr>
              <w:t xml:space="preserve"> </w:t>
            </w:r>
            <w:r>
              <w:t>pressão</w:t>
            </w:r>
            <w:r>
              <w:rPr>
                <w:spacing w:val="-10"/>
              </w:rPr>
              <w:t xml:space="preserve"> </w:t>
            </w:r>
            <w:r>
              <w:t>para</w:t>
            </w:r>
            <w:r>
              <w:rPr>
                <w:spacing w:val="-10"/>
              </w:rPr>
              <w:t xml:space="preserve"> </w:t>
            </w:r>
            <w:r>
              <w:t>revestimento</w:t>
            </w:r>
            <w:r>
              <w:rPr>
                <w:spacing w:val="-9"/>
              </w:rPr>
              <w:t xml:space="preserve"> </w:t>
            </w:r>
            <w:r>
              <w:t>da</w:t>
            </w:r>
            <w:r>
              <w:rPr>
                <w:spacing w:val="-10"/>
              </w:rPr>
              <w:t xml:space="preserve"> </w:t>
            </w:r>
            <w:r>
              <w:t>face superior do tampo</w:t>
            </w:r>
          </w:p>
        </w:tc>
        <w:tc>
          <w:tcPr>
            <w:tcW w:w="1700" w:type="dxa"/>
          </w:tcPr>
          <w:p w14:paraId="6BA848F1" w14:textId="77777777" w:rsidR="008F7BCE" w:rsidRDefault="00AA36A5">
            <w:pPr>
              <w:pStyle w:val="TableParagraph"/>
              <w:spacing w:before="54"/>
              <w:ind w:left="457"/>
            </w:pPr>
            <w:r>
              <w:rPr>
                <w:spacing w:val="-2"/>
              </w:rPr>
              <w:t>CINZA</w:t>
            </w:r>
          </w:p>
        </w:tc>
        <w:tc>
          <w:tcPr>
            <w:tcW w:w="2408" w:type="dxa"/>
          </w:tcPr>
          <w:p w14:paraId="32033EF0" w14:textId="77777777" w:rsidR="008F7BCE" w:rsidRDefault="00AA36A5">
            <w:pPr>
              <w:pStyle w:val="TableParagraph"/>
              <w:spacing w:before="54"/>
              <w:ind w:left="26" w:right="200"/>
              <w:jc w:val="center"/>
            </w:pPr>
            <w:r>
              <w:t>PANTONE</w:t>
            </w:r>
            <w:r>
              <w:rPr>
                <w:spacing w:val="-12"/>
              </w:rPr>
              <w:t xml:space="preserve"> </w:t>
            </w:r>
            <w:r>
              <w:t>(*)</w:t>
            </w:r>
            <w:r>
              <w:rPr>
                <w:spacing w:val="-6"/>
              </w:rPr>
              <w:t xml:space="preserve"> </w:t>
            </w:r>
            <w:r>
              <w:t>428</w:t>
            </w:r>
            <w:r>
              <w:rPr>
                <w:spacing w:val="-2"/>
              </w:rPr>
              <w:t xml:space="preserve"> </w:t>
            </w:r>
            <w:r>
              <w:rPr>
                <w:spacing w:val="-10"/>
              </w:rPr>
              <w:t>C</w:t>
            </w:r>
          </w:p>
        </w:tc>
      </w:tr>
      <w:tr w:rsidR="008F7BCE" w14:paraId="3F717C32" w14:textId="77777777">
        <w:trPr>
          <w:trHeight w:val="387"/>
        </w:trPr>
        <w:tc>
          <w:tcPr>
            <w:tcW w:w="5766" w:type="dxa"/>
          </w:tcPr>
          <w:p w14:paraId="21DD2A5C" w14:textId="77777777" w:rsidR="008F7BCE" w:rsidRDefault="00AA36A5">
            <w:pPr>
              <w:pStyle w:val="TableParagraph"/>
              <w:spacing w:before="56"/>
            </w:pPr>
            <w:r>
              <w:t>Pintura</w:t>
            </w:r>
            <w:r>
              <w:rPr>
                <w:spacing w:val="-6"/>
              </w:rPr>
              <w:t xml:space="preserve"> </w:t>
            </w:r>
            <w:r>
              <w:t>das</w:t>
            </w:r>
            <w:r>
              <w:rPr>
                <w:spacing w:val="-7"/>
              </w:rPr>
              <w:t xml:space="preserve"> </w:t>
            </w:r>
            <w:r>
              <w:rPr>
                <w:spacing w:val="-2"/>
              </w:rPr>
              <w:t>estruturas</w:t>
            </w:r>
          </w:p>
        </w:tc>
        <w:tc>
          <w:tcPr>
            <w:tcW w:w="1700" w:type="dxa"/>
          </w:tcPr>
          <w:p w14:paraId="3CAEDDEB" w14:textId="77777777" w:rsidR="008F7BCE" w:rsidRDefault="00AA36A5">
            <w:pPr>
              <w:pStyle w:val="TableParagraph"/>
              <w:spacing w:before="56"/>
              <w:ind w:left="457"/>
            </w:pPr>
            <w:r>
              <w:rPr>
                <w:spacing w:val="-2"/>
              </w:rPr>
              <w:t>CINZA</w:t>
            </w:r>
          </w:p>
        </w:tc>
        <w:tc>
          <w:tcPr>
            <w:tcW w:w="2408" w:type="dxa"/>
          </w:tcPr>
          <w:p w14:paraId="1B8459B0" w14:textId="77777777" w:rsidR="008F7BCE" w:rsidRDefault="00AA36A5">
            <w:pPr>
              <w:pStyle w:val="TableParagraph"/>
              <w:spacing w:before="56"/>
              <w:ind w:left="11" w:right="200"/>
              <w:jc w:val="center"/>
            </w:pPr>
            <w:r>
              <w:t>RAL</w:t>
            </w:r>
            <w:r>
              <w:rPr>
                <w:spacing w:val="-8"/>
              </w:rPr>
              <w:t xml:space="preserve"> </w:t>
            </w:r>
            <w:r>
              <w:t>(**)</w:t>
            </w:r>
            <w:r>
              <w:rPr>
                <w:spacing w:val="-6"/>
              </w:rPr>
              <w:t xml:space="preserve"> </w:t>
            </w:r>
            <w:r>
              <w:rPr>
                <w:spacing w:val="-4"/>
              </w:rPr>
              <w:t>7040</w:t>
            </w:r>
          </w:p>
        </w:tc>
      </w:tr>
      <w:tr w:rsidR="008F7BCE" w14:paraId="150E2C86" w14:textId="77777777">
        <w:trPr>
          <w:trHeight w:val="714"/>
        </w:trPr>
        <w:tc>
          <w:tcPr>
            <w:tcW w:w="5766" w:type="dxa"/>
          </w:tcPr>
          <w:p w14:paraId="7FB65A09" w14:textId="77777777" w:rsidR="008F7BCE" w:rsidRDefault="00AA36A5">
            <w:pPr>
              <w:pStyle w:val="TableParagraph"/>
              <w:spacing w:line="330" w:lineRule="atLeast"/>
            </w:pPr>
            <w:r>
              <w:t>Identificação</w:t>
            </w:r>
            <w:r>
              <w:rPr>
                <w:spacing w:val="-12"/>
              </w:rPr>
              <w:t xml:space="preserve"> </w:t>
            </w:r>
            <w:r>
              <w:t>do</w:t>
            </w:r>
            <w:r>
              <w:rPr>
                <w:spacing w:val="-10"/>
              </w:rPr>
              <w:t xml:space="preserve"> </w:t>
            </w:r>
            <w:r>
              <w:t>padrão</w:t>
            </w:r>
            <w:r>
              <w:rPr>
                <w:spacing w:val="-8"/>
              </w:rPr>
              <w:t xml:space="preserve"> </w:t>
            </w:r>
            <w:r>
              <w:t>dimensional</w:t>
            </w:r>
            <w:r>
              <w:rPr>
                <w:spacing w:val="-10"/>
              </w:rPr>
              <w:t xml:space="preserve"> </w:t>
            </w:r>
            <w:r>
              <w:t>na</w:t>
            </w:r>
            <w:r>
              <w:rPr>
                <w:spacing w:val="-10"/>
              </w:rPr>
              <w:t xml:space="preserve"> </w:t>
            </w:r>
            <w:r>
              <w:t>estrutura</w:t>
            </w:r>
            <w:r>
              <w:rPr>
                <w:spacing w:val="-10"/>
              </w:rPr>
              <w:t xml:space="preserve"> </w:t>
            </w:r>
            <w:r>
              <w:t>da</w:t>
            </w:r>
            <w:r>
              <w:rPr>
                <w:spacing w:val="-13"/>
              </w:rPr>
              <w:t xml:space="preserve"> </w:t>
            </w:r>
            <w:r>
              <w:t>mesa (sobre fundo cinza)</w:t>
            </w:r>
          </w:p>
        </w:tc>
        <w:tc>
          <w:tcPr>
            <w:tcW w:w="1700" w:type="dxa"/>
          </w:tcPr>
          <w:p w14:paraId="11A8FD3D" w14:textId="77777777" w:rsidR="008F7BCE" w:rsidRDefault="00AA36A5">
            <w:pPr>
              <w:pStyle w:val="TableParagraph"/>
              <w:spacing w:before="56"/>
              <w:ind w:left="495"/>
            </w:pPr>
            <w:r>
              <w:rPr>
                <w:spacing w:val="-4"/>
              </w:rPr>
              <w:t>AZUL</w:t>
            </w:r>
          </w:p>
        </w:tc>
        <w:tc>
          <w:tcPr>
            <w:tcW w:w="2408" w:type="dxa"/>
          </w:tcPr>
          <w:p w14:paraId="1B07CB47" w14:textId="77777777" w:rsidR="008F7BCE" w:rsidRDefault="00AA36A5">
            <w:pPr>
              <w:pStyle w:val="TableParagraph"/>
              <w:spacing w:before="56"/>
              <w:ind w:left="26" w:right="200"/>
              <w:jc w:val="center"/>
            </w:pPr>
            <w:r>
              <w:t>PANTONE</w:t>
            </w:r>
            <w:r>
              <w:rPr>
                <w:spacing w:val="-12"/>
              </w:rPr>
              <w:t xml:space="preserve"> </w:t>
            </w:r>
            <w:r>
              <w:t>(*)</w:t>
            </w:r>
            <w:r>
              <w:rPr>
                <w:spacing w:val="-6"/>
              </w:rPr>
              <w:t xml:space="preserve"> </w:t>
            </w:r>
            <w:r>
              <w:t>287</w:t>
            </w:r>
            <w:r>
              <w:rPr>
                <w:spacing w:val="-2"/>
              </w:rPr>
              <w:t xml:space="preserve"> </w:t>
            </w:r>
            <w:r>
              <w:rPr>
                <w:spacing w:val="-10"/>
              </w:rPr>
              <w:t>C</w:t>
            </w:r>
          </w:p>
        </w:tc>
      </w:tr>
      <w:tr w:rsidR="008F7BCE" w14:paraId="0F841CA0" w14:textId="77777777">
        <w:trPr>
          <w:trHeight w:val="717"/>
        </w:trPr>
        <w:tc>
          <w:tcPr>
            <w:tcW w:w="5766" w:type="dxa"/>
          </w:tcPr>
          <w:p w14:paraId="5BCEE054" w14:textId="77777777" w:rsidR="008F7BCE" w:rsidRDefault="00AA36A5">
            <w:pPr>
              <w:pStyle w:val="TableParagraph"/>
              <w:spacing w:line="330" w:lineRule="atLeast"/>
            </w:pPr>
            <w:r>
              <w:t>Identificação</w:t>
            </w:r>
            <w:r>
              <w:rPr>
                <w:spacing w:val="-10"/>
              </w:rPr>
              <w:t xml:space="preserve"> </w:t>
            </w:r>
            <w:r>
              <w:t>do</w:t>
            </w:r>
            <w:r>
              <w:rPr>
                <w:spacing w:val="-11"/>
              </w:rPr>
              <w:t xml:space="preserve"> </w:t>
            </w:r>
            <w:r>
              <w:t>padrão</w:t>
            </w:r>
            <w:r>
              <w:rPr>
                <w:spacing w:val="-10"/>
              </w:rPr>
              <w:t xml:space="preserve"> </w:t>
            </w:r>
            <w:r>
              <w:t>dimensional</w:t>
            </w:r>
            <w:r>
              <w:rPr>
                <w:spacing w:val="-13"/>
              </w:rPr>
              <w:t xml:space="preserve"> </w:t>
            </w:r>
            <w:r>
              <w:t>no</w:t>
            </w:r>
            <w:r>
              <w:rPr>
                <w:spacing w:val="-11"/>
              </w:rPr>
              <w:t xml:space="preserve"> </w:t>
            </w:r>
            <w:r>
              <w:t>encosto</w:t>
            </w:r>
            <w:r>
              <w:rPr>
                <w:spacing w:val="-8"/>
              </w:rPr>
              <w:t xml:space="preserve"> </w:t>
            </w:r>
            <w:r>
              <w:t>da</w:t>
            </w:r>
            <w:r>
              <w:rPr>
                <w:spacing w:val="-13"/>
              </w:rPr>
              <w:t xml:space="preserve"> </w:t>
            </w:r>
            <w:r>
              <w:t>cadeira (sobre fundo azul)</w:t>
            </w:r>
          </w:p>
        </w:tc>
        <w:tc>
          <w:tcPr>
            <w:tcW w:w="1700" w:type="dxa"/>
          </w:tcPr>
          <w:p w14:paraId="2A80D394" w14:textId="77777777" w:rsidR="008F7BCE" w:rsidRDefault="00AA36A5">
            <w:pPr>
              <w:pStyle w:val="TableParagraph"/>
              <w:spacing w:before="56"/>
              <w:ind w:left="469"/>
            </w:pPr>
            <w:r>
              <w:rPr>
                <w:spacing w:val="-2"/>
              </w:rPr>
              <w:t>BRANCA</w:t>
            </w:r>
          </w:p>
        </w:tc>
        <w:tc>
          <w:tcPr>
            <w:tcW w:w="2408" w:type="dxa"/>
          </w:tcPr>
          <w:p w14:paraId="2B419F2C" w14:textId="77777777" w:rsidR="008F7BCE" w:rsidRDefault="00AA36A5">
            <w:pPr>
              <w:pStyle w:val="TableParagraph"/>
              <w:spacing w:before="56"/>
              <w:ind w:left="16" w:right="200"/>
              <w:jc w:val="center"/>
            </w:pPr>
            <w:r>
              <w:rPr>
                <w:spacing w:val="-4"/>
              </w:rPr>
              <w:t>--</w:t>
            </w:r>
            <w:r>
              <w:rPr>
                <w:spacing w:val="-12"/>
              </w:rPr>
              <w:t>-</w:t>
            </w:r>
          </w:p>
        </w:tc>
      </w:tr>
      <w:tr w:rsidR="008F7BCE" w14:paraId="6B7497C6" w14:textId="77777777">
        <w:trPr>
          <w:trHeight w:val="718"/>
        </w:trPr>
        <w:tc>
          <w:tcPr>
            <w:tcW w:w="5766" w:type="dxa"/>
          </w:tcPr>
          <w:p w14:paraId="5A4ADE18" w14:textId="77777777" w:rsidR="008F7BCE" w:rsidRDefault="00AA36A5">
            <w:pPr>
              <w:pStyle w:val="TableParagraph"/>
              <w:spacing w:before="58"/>
            </w:pPr>
            <w:r>
              <w:t>QR</w:t>
            </w:r>
            <w:r>
              <w:rPr>
                <w:spacing w:val="-5"/>
              </w:rPr>
              <w:t xml:space="preserve"> </w:t>
            </w:r>
            <w:r>
              <w:t>CODE</w:t>
            </w:r>
            <w:r>
              <w:rPr>
                <w:spacing w:val="-4"/>
              </w:rPr>
              <w:t xml:space="preserve"> </w:t>
            </w:r>
            <w:r>
              <w:t>do</w:t>
            </w:r>
            <w:r>
              <w:rPr>
                <w:spacing w:val="-5"/>
              </w:rPr>
              <w:t xml:space="preserve"> </w:t>
            </w:r>
            <w:r>
              <w:t>MANUAL</w:t>
            </w:r>
            <w:r>
              <w:rPr>
                <w:spacing w:val="-6"/>
              </w:rPr>
              <w:t xml:space="preserve"> </w:t>
            </w:r>
            <w:r>
              <w:t>DE</w:t>
            </w:r>
            <w:r>
              <w:rPr>
                <w:spacing w:val="-5"/>
              </w:rPr>
              <w:t xml:space="preserve"> </w:t>
            </w:r>
            <w:r>
              <w:t>USO</w:t>
            </w:r>
            <w:r>
              <w:rPr>
                <w:spacing w:val="-5"/>
              </w:rPr>
              <w:t xml:space="preserve"> </w:t>
            </w:r>
            <w:r>
              <w:t>E</w:t>
            </w:r>
            <w:r>
              <w:rPr>
                <w:spacing w:val="-4"/>
              </w:rPr>
              <w:t xml:space="preserve"> </w:t>
            </w:r>
            <w:r>
              <w:rPr>
                <w:spacing w:val="-2"/>
              </w:rPr>
              <w:t>CONSEVAÇÃO</w:t>
            </w:r>
          </w:p>
        </w:tc>
        <w:tc>
          <w:tcPr>
            <w:tcW w:w="1700" w:type="dxa"/>
          </w:tcPr>
          <w:p w14:paraId="053732DD" w14:textId="77777777" w:rsidR="008F7BCE" w:rsidRDefault="00AA36A5">
            <w:pPr>
              <w:pStyle w:val="TableParagraph"/>
              <w:spacing w:before="56"/>
              <w:ind w:left="469"/>
            </w:pPr>
            <w:r>
              <w:rPr>
                <w:spacing w:val="-2"/>
              </w:rPr>
              <w:t>PRETA</w:t>
            </w:r>
          </w:p>
        </w:tc>
        <w:tc>
          <w:tcPr>
            <w:tcW w:w="2408" w:type="dxa"/>
          </w:tcPr>
          <w:p w14:paraId="31A6EA3B" w14:textId="77777777" w:rsidR="008F7BCE" w:rsidRDefault="00AA36A5">
            <w:pPr>
              <w:pStyle w:val="TableParagraph"/>
              <w:spacing w:before="56"/>
              <w:ind w:left="16" w:right="200"/>
              <w:jc w:val="center"/>
            </w:pPr>
            <w:r>
              <w:rPr>
                <w:spacing w:val="-4"/>
              </w:rPr>
              <w:t>--</w:t>
            </w:r>
            <w:r>
              <w:rPr>
                <w:spacing w:val="-12"/>
              </w:rPr>
              <w:t>-</w:t>
            </w:r>
          </w:p>
        </w:tc>
      </w:tr>
    </w:tbl>
    <w:p w14:paraId="72EF6590" w14:textId="77777777" w:rsidR="008F7BCE" w:rsidRDefault="00AA36A5">
      <w:pPr>
        <w:pStyle w:val="Corpodetexto"/>
        <w:spacing w:before="123"/>
        <w:ind w:left="285"/>
      </w:pPr>
      <w:r>
        <w:t>(*)</w:t>
      </w:r>
      <w:r>
        <w:rPr>
          <w:spacing w:val="-11"/>
        </w:rPr>
        <w:t xml:space="preserve"> </w:t>
      </w:r>
      <w:r>
        <w:t>PANTONE</w:t>
      </w:r>
      <w:r>
        <w:rPr>
          <w:spacing w:val="-9"/>
        </w:rPr>
        <w:t xml:space="preserve"> </w:t>
      </w:r>
      <w:r>
        <w:t>COLOR</w:t>
      </w:r>
      <w:r>
        <w:rPr>
          <w:spacing w:val="-6"/>
        </w:rPr>
        <w:t xml:space="preserve"> </w:t>
      </w:r>
      <w:r>
        <w:t>FORMULA</w:t>
      </w:r>
      <w:r>
        <w:rPr>
          <w:spacing w:val="-6"/>
        </w:rPr>
        <w:t xml:space="preserve"> </w:t>
      </w:r>
      <w:r>
        <w:rPr>
          <w:spacing w:val="-4"/>
        </w:rPr>
        <w:t>GUIDE</w:t>
      </w:r>
    </w:p>
    <w:p w14:paraId="65182F09" w14:textId="77777777" w:rsidR="008F7BCE" w:rsidRDefault="00AA36A5">
      <w:pPr>
        <w:pStyle w:val="Corpodetexto"/>
        <w:spacing w:before="60"/>
        <w:ind w:left="285"/>
      </w:pPr>
      <w:r>
        <w:t>(**)</w:t>
      </w:r>
      <w:r>
        <w:rPr>
          <w:spacing w:val="-9"/>
        </w:rPr>
        <w:t xml:space="preserve"> </w:t>
      </w:r>
      <w:r>
        <w:t>RAL</w:t>
      </w:r>
      <w:r>
        <w:rPr>
          <w:spacing w:val="-8"/>
        </w:rPr>
        <w:t xml:space="preserve"> </w:t>
      </w:r>
      <w:r>
        <w:t>-</w:t>
      </w:r>
      <w:r>
        <w:rPr>
          <w:spacing w:val="-10"/>
        </w:rPr>
        <w:t xml:space="preserve"> </w:t>
      </w:r>
      <w:r>
        <w:t>RATIONELLE</w:t>
      </w:r>
      <w:r>
        <w:rPr>
          <w:spacing w:val="-9"/>
        </w:rPr>
        <w:t xml:space="preserve"> </w:t>
      </w:r>
      <w:r>
        <w:t>ARBEITSGRUNDLAGEN</w:t>
      </w:r>
      <w:r>
        <w:rPr>
          <w:spacing w:val="-8"/>
        </w:rPr>
        <w:t xml:space="preserve"> </w:t>
      </w:r>
      <w:r>
        <w:t>FÜR</w:t>
      </w:r>
      <w:r>
        <w:rPr>
          <w:spacing w:val="-9"/>
        </w:rPr>
        <w:t xml:space="preserve"> </w:t>
      </w:r>
      <w:r>
        <w:t>DIE</w:t>
      </w:r>
      <w:r>
        <w:rPr>
          <w:spacing w:val="-9"/>
        </w:rPr>
        <w:t xml:space="preserve"> </w:t>
      </w:r>
      <w:r>
        <w:t>PRAKTIKER</w:t>
      </w:r>
      <w:r>
        <w:rPr>
          <w:spacing w:val="-9"/>
        </w:rPr>
        <w:t xml:space="preserve"> </w:t>
      </w:r>
      <w:r>
        <w:t>DES</w:t>
      </w:r>
      <w:r>
        <w:rPr>
          <w:spacing w:val="-8"/>
        </w:rPr>
        <w:t xml:space="preserve"> </w:t>
      </w:r>
      <w:r>
        <w:rPr>
          <w:spacing w:val="-4"/>
        </w:rPr>
        <w:t>LACK</w:t>
      </w:r>
    </w:p>
    <w:p w14:paraId="6BD1517F" w14:textId="77777777" w:rsidR="008F7BCE" w:rsidRDefault="008F7BCE">
      <w:pPr>
        <w:pStyle w:val="Corpodetexto"/>
      </w:pPr>
    </w:p>
    <w:p w14:paraId="58305E2F" w14:textId="77777777" w:rsidR="008F7BCE" w:rsidRDefault="008F7BCE">
      <w:pPr>
        <w:pStyle w:val="Corpodetexto"/>
        <w:spacing w:before="34"/>
      </w:pPr>
    </w:p>
    <w:p w14:paraId="529A2463" w14:textId="77777777" w:rsidR="008F7BCE" w:rsidRDefault="00AA36A5">
      <w:pPr>
        <w:pStyle w:val="Ttulo3"/>
        <w:numPr>
          <w:ilvl w:val="0"/>
          <w:numId w:val="16"/>
        </w:numPr>
        <w:tabs>
          <w:tab w:val="left" w:pos="710"/>
        </w:tabs>
        <w:ind w:hanging="427"/>
        <w:jc w:val="left"/>
      </w:pPr>
      <w:r>
        <w:t>PROCESSO</w:t>
      </w:r>
      <w:r>
        <w:rPr>
          <w:spacing w:val="-9"/>
        </w:rPr>
        <w:t xml:space="preserve"> </w:t>
      </w:r>
      <w:r>
        <w:t>DE</w:t>
      </w:r>
      <w:r>
        <w:rPr>
          <w:spacing w:val="-10"/>
        </w:rPr>
        <w:t xml:space="preserve"> </w:t>
      </w:r>
      <w:r>
        <w:rPr>
          <w:spacing w:val="-2"/>
        </w:rPr>
        <w:t>FABRICAÇÃO</w:t>
      </w:r>
    </w:p>
    <w:p w14:paraId="7E72D8B5" w14:textId="77777777" w:rsidR="008F7BCE" w:rsidRDefault="00AA36A5">
      <w:pPr>
        <w:pStyle w:val="PargrafodaLista"/>
        <w:numPr>
          <w:ilvl w:val="1"/>
          <w:numId w:val="16"/>
        </w:numPr>
        <w:tabs>
          <w:tab w:val="left" w:pos="1277"/>
        </w:tabs>
        <w:spacing w:before="60"/>
        <w:ind w:right="1153"/>
      </w:pPr>
      <w:r>
        <w:t>Para fabricação é indispensável seguir projeto executivo e especificações técnicas e demais disposições contidas no Edital.</w:t>
      </w:r>
    </w:p>
    <w:p w14:paraId="16F0836E" w14:textId="77777777" w:rsidR="008F7BCE" w:rsidRDefault="00AA36A5">
      <w:pPr>
        <w:pStyle w:val="PargrafodaLista"/>
        <w:numPr>
          <w:ilvl w:val="1"/>
          <w:numId w:val="16"/>
        </w:numPr>
        <w:tabs>
          <w:tab w:val="left" w:pos="1277"/>
        </w:tabs>
        <w:spacing w:before="61"/>
        <w:ind w:right="952"/>
      </w:pPr>
      <w:r>
        <w:t>Na montagem do conjunto, somente podem ser</w:t>
      </w:r>
      <w:r>
        <w:rPr>
          <w:spacing w:val="-1"/>
        </w:rPr>
        <w:t xml:space="preserve"> </w:t>
      </w:r>
      <w:r>
        <w:t>utilizados componentes em plástico injetado cuja documentação esteja em conformidade com este Termo de Referência (ou Edital).</w:t>
      </w:r>
    </w:p>
    <w:p w14:paraId="23EEC730" w14:textId="77777777" w:rsidR="008F7BCE" w:rsidRDefault="00AA36A5">
      <w:pPr>
        <w:pStyle w:val="PargrafodaLista"/>
        <w:numPr>
          <w:ilvl w:val="1"/>
          <w:numId w:val="16"/>
        </w:numPr>
        <w:tabs>
          <w:tab w:val="left" w:pos="1277"/>
        </w:tabs>
        <w:spacing w:before="63"/>
        <w:ind w:right="1250"/>
      </w:pPr>
      <w:r>
        <w:t>Na</w:t>
      </w:r>
      <w:r>
        <w:rPr>
          <w:spacing w:val="40"/>
        </w:rPr>
        <w:t xml:space="preserve"> </w:t>
      </w:r>
      <w:r>
        <w:t>montagem</w:t>
      </w:r>
      <w:r>
        <w:rPr>
          <w:spacing w:val="40"/>
        </w:rPr>
        <w:t xml:space="preserve"> </w:t>
      </w:r>
      <w:r>
        <w:t>do</w:t>
      </w:r>
      <w:r>
        <w:rPr>
          <w:spacing w:val="40"/>
        </w:rPr>
        <w:t xml:space="preserve"> </w:t>
      </w:r>
      <w:r>
        <w:t>conjunto</w:t>
      </w:r>
      <w:r>
        <w:rPr>
          <w:color w:val="00AFEF"/>
        </w:rPr>
        <w:t>,</w:t>
      </w:r>
      <w:r>
        <w:rPr>
          <w:color w:val="00AFEF"/>
          <w:spacing w:val="40"/>
        </w:rPr>
        <w:t xml:space="preserve"> </w:t>
      </w:r>
      <w:r>
        <w:t>devem</w:t>
      </w:r>
      <w:r>
        <w:rPr>
          <w:spacing w:val="40"/>
        </w:rPr>
        <w:t xml:space="preserve"> </w:t>
      </w:r>
      <w:r>
        <w:t>ser</w:t>
      </w:r>
      <w:r>
        <w:rPr>
          <w:spacing w:val="40"/>
        </w:rPr>
        <w:t xml:space="preserve"> </w:t>
      </w:r>
      <w:r>
        <w:t>utilizados</w:t>
      </w:r>
      <w:r>
        <w:rPr>
          <w:spacing w:val="40"/>
        </w:rPr>
        <w:t xml:space="preserve"> </w:t>
      </w:r>
      <w:r>
        <w:t>componentes</w:t>
      </w:r>
      <w:r>
        <w:rPr>
          <w:spacing w:val="40"/>
        </w:rPr>
        <w:t xml:space="preserve"> </w:t>
      </w:r>
      <w:r>
        <w:t>plásticos</w:t>
      </w:r>
      <w:r>
        <w:rPr>
          <w:spacing w:val="40"/>
        </w:rPr>
        <w:t xml:space="preserve"> </w:t>
      </w:r>
      <w:r>
        <w:t>de</w:t>
      </w:r>
      <w:r>
        <w:rPr>
          <w:spacing w:val="38"/>
        </w:rPr>
        <w:t xml:space="preserve"> </w:t>
      </w:r>
      <w:r>
        <w:t>um</w:t>
      </w:r>
      <w:r>
        <w:rPr>
          <w:spacing w:val="40"/>
        </w:rPr>
        <w:t xml:space="preserve"> </w:t>
      </w:r>
      <w:r>
        <w:t xml:space="preserve">único </w:t>
      </w:r>
      <w:r>
        <w:rPr>
          <w:spacing w:val="-2"/>
        </w:rPr>
        <w:t>fabricante.</w:t>
      </w:r>
    </w:p>
    <w:p w14:paraId="1A5C4712" w14:textId="77777777" w:rsidR="008F7BCE" w:rsidRDefault="00AA36A5">
      <w:pPr>
        <w:pStyle w:val="PargrafodaLista"/>
        <w:numPr>
          <w:ilvl w:val="1"/>
          <w:numId w:val="16"/>
        </w:numPr>
        <w:tabs>
          <w:tab w:val="left" w:pos="1277"/>
        </w:tabs>
        <w:spacing w:before="39"/>
        <w:ind w:right="1116"/>
      </w:pPr>
      <w:r>
        <w:t>Aplicação</w:t>
      </w:r>
      <w:r>
        <w:rPr>
          <w:spacing w:val="26"/>
        </w:rPr>
        <w:t xml:space="preserve"> </w:t>
      </w:r>
      <w:r>
        <w:t>de texturas e</w:t>
      </w:r>
      <w:r>
        <w:rPr>
          <w:spacing w:val="27"/>
        </w:rPr>
        <w:t xml:space="preserve"> </w:t>
      </w:r>
      <w:r>
        <w:t>acabamentos em</w:t>
      </w:r>
      <w:r>
        <w:rPr>
          <w:spacing w:val="26"/>
        </w:rPr>
        <w:t xml:space="preserve"> </w:t>
      </w:r>
      <w:r>
        <w:t>componentes</w:t>
      </w:r>
      <w:r>
        <w:rPr>
          <w:spacing w:val="27"/>
        </w:rPr>
        <w:t xml:space="preserve"> </w:t>
      </w:r>
      <w:r>
        <w:t>injetados conforme</w:t>
      </w:r>
      <w:r>
        <w:rPr>
          <w:spacing w:val="28"/>
        </w:rPr>
        <w:t xml:space="preserve"> </w:t>
      </w:r>
      <w:r>
        <w:t>detalhamento constante nos projetos e em conformidade aos requisitos normativos.</w:t>
      </w:r>
    </w:p>
    <w:p w14:paraId="611F2DB7" w14:textId="77777777" w:rsidR="008F7BCE" w:rsidRDefault="00AA36A5">
      <w:pPr>
        <w:pStyle w:val="PargrafodaLista"/>
        <w:numPr>
          <w:ilvl w:val="1"/>
          <w:numId w:val="16"/>
        </w:numPr>
        <w:tabs>
          <w:tab w:val="left" w:pos="1276"/>
        </w:tabs>
        <w:spacing w:before="61"/>
        <w:ind w:left="1276" w:hanging="566"/>
      </w:pPr>
      <w:r>
        <w:t>Peças</w:t>
      </w:r>
      <w:r>
        <w:rPr>
          <w:spacing w:val="-15"/>
        </w:rPr>
        <w:t xml:space="preserve"> </w:t>
      </w:r>
      <w:r>
        <w:t>injetadas</w:t>
      </w:r>
      <w:r>
        <w:rPr>
          <w:spacing w:val="-12"/>
        </w:rPr>
        <w:t xml:space="preserve"> </w:t>
      </w:r>
      <w:r>
        <w:t>não</w:t>
      </w:r>
      <w:r>
        <w:rPr>
          <w:spacing w:val="-8"/>
        </w:rPr>
        <w:t xml:space="preserve"> </w:t>
      </w:r>
      <w:r>
        <w:t>devem</w:t>
      </w:r>
      <w:r>
        <w:rPr>
          <w:spacing w:val="-10"/>
        </w:rPr>
        <w:t xml:space="preserve"> </w:t>
      </w:r>
      <w:r>
        <w:t>apresentar</w:t>
      </w:r>
      <w:r>
        <w:rPr>
          <w:spacing w:val="-11"/>
        </w:rPr>
        <w:t xml:space="preserve"> </w:t>
      </w:r>
      <w:r>
        <w:t>rebarbas,</w:t>
      </w:r>
      <w:r>
        <w:rPr>
          <w:spacing w:val="-9"/>
        </w:rPr>
        <w:t xml:space="preserve"> </w:t>
      </w:r>
      <w:r>
        <w:t>falhas</w:t>
      </w:r>
      <w:r>
        <w:rPr>
          <w:spacing w:val="-11"/>
        </w:rPr>
        <w:t xml:space="preserve"> </w:t>
      </w:r>
      <w:r>
        <w:t>de</w:t>
      </w:r>
      <w:r>
        <w:rPr>
          <w:spacing w:val="-6"/>
        </w:rPr>
        <w:t xml:space="preserve"> </w:t>
      </w:r>
      <w:r>
        <w:t>injeção</w:t>
      </w:r>
      <w:r>
        <w:rPr>
          <w:spacing w:val="-9"/>
        </w:rPr>
        <w:t xml:space="preserve"> </w:t>
      </w:r>
      <w:r>
        <w:t>ou</w:t>
      </w:r>
      <w:r>
        <w:rPr>
          <w:spacing w:val="-9"/>
        </w:rPr>
        <w:t xml:space="preserve"> </w:t>
      </w:r>
      <w:r>
        <w:t>partes</w:t>
      </w:r>
      <w:r>
        <w:rPr>
          <w:spacing w:val="-16"/>
        </w:rPr>
        <w:t xml:space="preserve"> </w:t>
      </w:r>
      <w:r>
        <w:rPr>
          <w:spacing w:val="-2"/>
        </w:rPr>
        <w:t>cortantes.</w:t>
      </w:r>
    </w:p>
    <w:p w14:paraId="0429BDD2" w14:textId="77777777" w:rsidR="008F7BCE" w:rsidRDefault="00AA36A5">
      <w:pPr>
        <w:pStyle w:val="PargrafodaLista"/>
        <w:numPr>
          <w:ilvl w:val="1"/>
          <w:numId w:val="16"/>
        </w:numPr>
        <w:tabs>
          <w:tab w:val="left" w:pos="1274"/>
          <w:tab w:val="left" w:pos="1277"/>
        </w:tabs>
        <w:spacing w:before="57"/>
        <w:ind w:right="961"/>
      </w:pPr>
      <w:r>
        <w:t>O laminado melamínico de alta pressão deve ser aplicado no rebaixo do tampo de ABS, exclusivamente</w:t>
      </w:r>
      <w:r>
        <w:rPr>
          <w:spacing w:val="-13"/>
        </w:rPr>
        <w:t xml:space="preserve"> </w:t>
      </w:r>
      <w:r>
        <w:t>pelo</w:t>
      </w:r>
      <w:r>
        <w:rPr>
          <w:spacing w:val="-12"/>
        </w:rPr>
        <w:t xml:space="preserve"> </w:t>
      </w:r>
      <w:r>
        <w:t>processo</w:t>
      </w:r>
      <w:r>
        <w:rPr>
          <w:spacing w:val="-13"/>
        </w:rPr>
        <w:t xml:space="preserve"> </w:t>
      </w:r>
      <w:r>
        <w:t>de</w:t>
      </w:r>
      <w:r>
        <w:rPr>
          <w:spacing w:val="-12"/>
        </w:rPr>
        <w:t xml:space="preserve"> </w:t>
      </w:r>
      <w:r>
        <w:t>colagem,</w:t>
      </w:r>
      <w:r>
        <w:rPr>
          <w:spacing w:val="-13"/>
        </w:rPr>
        <w:t xml:space="preserve"> </w:t>
      </w:r>
      <w:r>
        <w:t>garantindo</w:t>
      </w:r>
      <w:r>
        <w:rPr>
          <w:spacing w:val="-12"/>
        </w:rPr>
        <w:t xml:space="preserve"> </w:t>
      </w:r>
      <w:r>
        <w:t>seu</w:t>
      </w:r>
      <w:r>
        <w:rPr>
          <w:spacing w:val="-13"/>
        </w:rPr>
        <w:t xml:space="preserve"> </w:t>
      </w:r>
      <w:r>
        <w:t>perfeito</w:t>
      </w:r>
      <w:r>
        <w:rPr>
          <w:spacing w:val="-12"/>
        </w:rPr>
        <w:t xml:space="preserve"> </w:t>
      </w:r>
      <w:r>
        <w:t>nivelamento</w:t>
      </w:r>
      <w:r>
        <w:rPr>
          <w:spacing w:val="-12"/>
        </w:rPr>
        <w:t xml:space="preserve"> </w:t>
      </w:r>
      <w:r>
        <w:t>com</w:t>
      </w:r>
      <w:r>
        <w:rPr>
          <w:spacing w:val="-13"/>
        </w:rPr>
        <w:t xml:space="preserve"> </w:t>
      </w:r>
      <w:r>
        <w:t>os</w:t>
      </w:r>
      <w:r>
        <w:rPr>
          <w:spacing w:val="-12"/>
        </w:rPr>
        <w:t xml:space="preserve"> </w:t>
      </w:r>
      <w:r>
        <w:t>bordos do tampo. A colagem deve ser feita de modo a garantir a inexistência de resíduos de cola nas superfícies e perfeito ajuste no encontro do laminado ao rebaixo do tampo.</w:t>
      </w:r>
    </w:p>
    <w:p w14:paraId="5063C9D3" w14:textId="77777777" w:rsidR="008F7BCE" w:rsidRDefault="00AA36A5">
      <w:pPr>
        <w:pStyle w:val="PargrafodaLista"/>
        <w:numPr>
          <w:ilvl w:val="1"/>
          <w:numId w:val="16"/>
        </w:numPr>
        <w:tabs>
          <w:tab w:val="left" w:pos="1274"/>
          <w:tab w:val="left" w:pos="1277"/>
        </w:tabs>
        <w:spacing w:before="83" w:line="216" w:lineRule="auto"/>
        <w:ind w:right="968"/>
      </w:pPr>
      <w:r>
        <w:rPr>
          <w:position w:val="1"/>
        </w:rPr>
        <w:t xml:space="preserve">A qualidade de colagem do laminado de alta pressão no tampo deve ser avaliada conforme ensaios definidos </w:t>
      </w:r>
      <w:r>
        <w:t>no item "DESCRIÇÃO DOS ENSAIOS DE COLAGEM DO LAMINADO DE ALTA PRESSÃO AO TAMPO INJETADO EM ABS”.</w:t>
      </w:r>
    </w:p>
    <w:p w14:paraId="1F4287C2" w14:textId="77777777" w:rsidR="008F7BCE" w:rsidRDefault="00AA36A5">
      <w:pPr>
        <w:pStyle w:val="PargrafodaLista"/>
        <w:numPr>
          <w:ilvl w:val="1"/>
          <w:numId w:val="16"/>
        </w:numPr>
        <w:tabs>
          <w:tab w:val="left" w:pos="1277"/>
        </w:tabs>
        <w:spacing w:before="62"/>
        <w:ind w:right="1041"/>
      </w:pPr>
      <w:r>
        <w:t>Soldas</w:t>
      </w:r>
      <w:r>
        <w:rPr>
          <w:spacing w:val="-13"/>
        </w:rPr>
        <w:t xml:space="preserve"> </w:t>
      </w:r>
      <w:r>
        <w:t>devem</w:t>
      </w:r>
      <w:r>
        <w:rPr>
          <w:spacing w:val="-10"/>
        </w:rPr>
        <w:t xml:space="preserve"> </w:t>
      </w:r>
      <w:r>
        <w:t>possuir</w:t>
      </w:r>
      <w:r>
        <w:rPr>
          <w:spacing w:val="-13"/>
        </w:rPr>
        <w:t xml:space="preserve"> </w:t>
      </w:r>
      <w:r>
        <w:t>superfície</w:t>
      </w:r>
      <w:r>
        <w:rPr>
          <w:spacing w:val="-12"/>
        </w:rPr>
        <w:t xml:space="preserve"> </w:t>
      </w:r>
      <w:r>
        <w:t>lisa</w:t>
      </w:r>
      <w:r>
        <w:rPr>
          <w:spacing w:val="-13"/>
        </w:rPr>
        <w:t xml:space="preserve"> </w:t>
      </w:r>
      <w:r>
        <w:t>e</w:t>
      </w:r>
      <w:r>
        <w:rPr>
          <w:spacing w:val="-12"/>
        </w:rPr>
        <w:t xml:space="preserve"> </w:t>
      </w:r>
      <w:r>
        <w:t>homogênea,</w:t>
      </w:r>
      <w:r>
        <w:rPr>
          <w:spacing w:val="-12"/>
        </w:rPr>
        <w:t xml:space="preserve"> </w:t>
      </w:r>
      <w:r>
        <w:t>não</w:t>
      </w:r>
      <w:r>
        <w:rPr>
          <w:spacing w:val="-11"/>
        </w:rPr>
        <w:t xml:space="preserve"> </w:t>
      </w:r>
      <w:r>
        <w:t>devendo</w:t>
      </w:r>
      <w:r>
        <w:rPr>
          <w:spacing w:val="-10"/>
        </w:rPr>
        <w:t xml:space="preserve"> </w:t>
      </w:r>
      <w:r>
        <w:t>apresentar</w:t>
      </w:r>
      <w:r>
        <w:rPr>
          <w:spacing w:val="-12"/>
        </w:rPr>
        <w:t xml:space="preserve"> </w:t>
      </w:r>
      <w:r>
        <w:t>pontos</w:t>
      </w:r>
      <w:r>
        <w:rPr>
          <w:spacing w:val="-12"/>
        </w:rPr>
        <w:t xml:space="preserve"> </w:t>
      </w:r>
      <w:r>
        <w:t>cortantes, superfícies ásperas ou escórias.</w:t>
      </w:r>
    </w:p>
    <w:p w14:paraId="565EEABA" w14:textId="77777777" w:rsidR="008F7BCE" w:rsidRDefault="00AA36A5">
      <w:pPr>
        <w:pStyle w:val="PargrafodaLista"/>
        <w:numPr>
          <w:ilvl w:val="1"/>
          <w:numId w:val="16"/>
        </w:numPr>
        <w:tabs>
          <w:tab w:val="left" w:pos="1276"/>
        </w:tabs>
        <w:spacing w:before="60"/>
        <w:ind w:left="1276" w:hanging="566"/>
      </w:pPr>
      <w:r>
        <w:t>Todos</w:t>
      </w:r>
      <w:r>
        <w:rPr>
          <w:spacing w:val="-13"/>
        </w:rPr>
        <w:t xml:space="preserve"> </w:t>
      </w:r>
      <w:r>
        <w:t>os</w:t>
      </w:r>
      <w:r>
        <w:rPr>
          <w:spacing w:val="-5"/>
        </w:rPr>
        <w:t xml:space="preserve"> </w:t>
      </w:r>
      <w:r>
        <w:t>encontros</w:t>
      </w:r>
      <w:r>
        <w:rPr>
          <w:spacing w:val="-6"/>
        </w:rPr>
        <w:t xml:space="preserve"> </w:t>
      </w:r>
      <w:r>
        <w:t>de</w:t>
      </w:r>
      <w:r>
        <w:rPr>
          <w:spacing w:val="-5"/>
        </w:rPr>
        <w:t xml:space="preserve"> </w:t>
      </w:r>
      <w:r>
        <w:t>tubos</w:t>
      </w:r>
      <w:r>
        <w:rPr>
          <w:spacing w:val="-6"/>
        </w:rPr>
        <w:t xml:space="preserve"> </w:t>
      </w:r>
      <w:r>
        <w:t>devem</w:t>
      </w:r>
      <w:r>
        <w:rPr>
          <w:spacing w:val="-4"/>
        </w:rPr>
        <w:t xml:space="preserve"> </w:t>
      </w:r>
      <w:r>
        <w:t>receber</w:t>
      </w:r>
      <w:r>
        <w:rPr>
          <w:spacing w:val="-7"/>
        </w:rPr>
        <w:t xml:space="preserve"> </w:t>
      </w:r>
      <w:r>
        <w:t>solda</w:t>
      </w:r>
      <w:r>
        <w:rPr>
          <w:spacing w:val="-8"/>
        </w:rPr>
        <w:t xml:space="preserve"> </w:t>
      </w:r>
      <w:r>
        <w:t>em</w:t>
      </w:r>
      <w:r>
        <w:rPr>
          <w:spacing w:val="-6"/>
        </w:rPr>
        <w:t xml:space="preserve"> </w:t>
      </w:r>
      <w:r>
        <w:t>todo</w:t>
      </w:r>
      <w:r>
        <w:rPr>
          <w:spacing w:val="-9"/>
        </w:rPr>
        <w:t xml:space="preserve"> </w:t>
      </w:r>
      <w:r>
        <w:t>o</w:t>
      </w:r>
      <w:r>
        <w:rPr>
          <w:spacing w:val="-7"/>
        </w:rPr>
        <w:t xml:space="preserve"> </w:t>
      </w:r>
      <w:r>
        <w:t>perímetro</w:t>
      </w:r>
      <w:r>
        <w:rPr>
          <w:spacing w:val="-5"/>
        </w:rPr>
        <w:t xml:space="preserve"> </w:t>
      </w:r>
      <w:r>
        <w:t>da</w:t>
      </w:r>
      <w:r>
        <w:rPr>
          <w:spacing w:val="-10"/>
        </w:rPr>
        <w:t xml:space="preserve"> </w:t>
      </w:r>
      <w:r>
        <w:rPr>
          <w:spacing w:val="-2"/>
        </w:rPr>
        <w:t>união.</w:t>
      </w:r>
    </w:p>
    <w:p w14:paraId="125FC5D4" w14:textId="77777777" w:rsidR="008F7BCE" w:rsidRDefault="00AA36A5">
      <w:pPr>
        <w:pStyle w:val="PargrafodaLista"/>
        <w:numPr>
          <w:ilvl w:val="1"/>
          <w:numId w:val="16"/>
        </w:numPr>
        <w:tabs>
          <w:tab w:val="left" w:pos="1274"/>
          <w:tab w:val="left" w:pos="1277"/>
        </w:tabs>
        <w:spacing w:before="61"/>
        <w:ind w:right="2316"/>
      </w:pPr>
      <w:r>
        <w:t>Devem</w:t>
      </w:r>
      <w:r>
        <w:rPr>
          <w:spacing w:val="-5"/>
        </w:rPr>
        <w:t xml:space="preserve"> </w:t>
      </w:r>
      <w:r>
        <w:t>ser</w:t>
      </w:r>
      <w:r>
        <w:rPr>
          <w:spacing w:val="-8"/>
        </w:rPr>
        <w:t xml:space="preserve"> </w:t>
      </w:r>
      <w:r>
        <w:t>eliminados</w:t>
      </w:r>
      <w:r>
        <w:rPr>
          <w:spacing w:val="-10"/>
        </w:rPr>
        <w:t xml:space="preserve"> </w:t>
      </w:r>
      <w:r>
        <w:t>respingos,</w:t>
      </w:r>
      <w:r>
        <w:rPr>
          <w:spacing w:val="-9"/>
        </w:rPr>
        <w:t xml:space="preserve"> </w:t>
      </w:r>
      <w:r>
        <w:t>irregularidades</w:t>
      </w:r>
      <w:r>
        <w:rPr>
          <w:spacing w:val="-9"/>
        </w:rPr>
        <w:t xml:space="preserve"> </w:t>
      </w:r>
      <w:r>
        <w:t>de</w:t>
      </w:r>
      <w:r>
        <w:rPr>
          <w:spacing w:val="-8"/>
        </w:rPr>
        <w:t xml:space="preserve"> </w:t>
      </w:r>
      <w:r>
        <w:t>solda</w:t>
      </w:r>
      <w:r>
        <w:rPr>
          <w:spacing w:val="-9"/>
        </w:rPr>
        <w:t xml:space="preserve"> </w:t>
      </w:r>
      <w:r>
        <w:t>e</w:t>
      </w:r>
      <w:r>
        <w:rPr>
          <w:spacing w:val="-6"/>
        </w:rPr>
        <w:t xml:space="preserve"> </w:t>
      </w:r>
      <w:r>
        <w:t>rebarbas,</w:t>
      </w:r>
      <w:r>
        <w:rPr>
          <w:spacing w:val="-10"/>
        </w:rPr>
        <w:t xml:space="preserve"> </w:t>
      </w:r>
      <w:r>
        <w:t>incluindo esmerilhamento das juntas soldadas e arredondados os cantos agudos.</w:t>
      </w:r>
    </w:p>
    <w:p w14:paraId="7F350AD6" w14:textId="77777777" w:rsidR="008F7BCE" w:rsidRDefault="008F7BCE">
      <w:pPr>
        <w:pStyle w:val="Corpodetexto"/>
        <w:spacing w:before="133"/>
      </w:pPr>
    </w:p>
    <w:p w14:paraId="30EDB61E" w14:textId="77777777" w:rsidR="008F7BCE" w:rsidRDefault="00AA36A5">
      <w:pPr>
        <w:pStyle w:val="Ttulo3"/>
        <w:numPr>
          <w:ilvl w:val="0"/>
          <w:numId w:val="16"/>
        </w:numPr>
        <w:tabs>
          <w:tab w:val="left" w:pos="710"/>
        </w:tabs>
        <w:ind w:hanging="427"/>
        <w:jc w:val="left"/>
      </w:pPr>
      <w:r>
        <w:rPr>
          <w:spacing w:val="-2"/>
        </w:rPr>
        <w:t>TOLERÂNCIAS</w:t>
      </w:r>
      <w:r>
        <w:rPr>
          <w:spacing w:val="8"/>
        </w:rPr>
        <w:t xml:space="preserve"> </w:t>
      </w:r>
      <w:r>
        <w:rPr>
          <w:spacing w:val="-2"/>
        </w:rPr>
        <w:t>DIMENSIONAIS</w:t>
      </w:r>
    </w:p>
    <w:p w14:paraId="2A7078D6" w14:textId="77777777" w:rsidR="008F7BCE" w:rsidRDefault="00AA36A5">
      <w:pPr>
        <w:pStyle w:val="PargrafodaLista"/>
        <w:numPr>
          <w:ilvl w:val="1"/>
          <w:numId w:val="16"/>
        </w:numPr>
        <w:tabs>
          <w:tab w:val="left" w:pos="1277"/>
        </w:tabs>
        <w:spacing w:before="62" w:line="237" w:lineRule="auto"/>
        <w:ind w:right="1201"/>
      </w:pPr>
      <w:r>
        <w:t>Asseguradas</w:t>
      </w:r>
      <w:r>
        <w:rPr>
          <w:spacing w:val="-6"/>
        </w:rPr>
        <w:t xml:space="preserve"> </w:t>
      </w:r>
      <w:r>
        <w:t>as</w:t>
      </w:r>
      <w:r>
        <w:rPr>
          <w:spacing w:val="-9"/>
        </w:rPr>
        <w:t xml:space="preserve"> </w:t>
      </w:r>
      <w:r>
        <w:t>condições</w:t>
      </w:r>
      <w:r>
        <w:rPr>
          <w:spacing w:val="-11"/>
        </w:rPr>
        <w:t xml:space="preserve"> </w:t>
      </w:r>
      <w:r>
        <w:t>de</w:t>
      </w:r>
      <w:r>
        <w:rPr>
          <w:spacing w:val="-6"/>
        </w:rPr>
        <w:t xml:space="preserve"> </w:t>
      </w:r>
      <w:r>
        <w:t>montagem</w:t>
      </w:r>
      <w:r>
        <w:rPr>
          <w:spacing w:val="-5"/>
        </w:rPr>
        <w:t xml:space="preserve"> </w:t>
      </w:r>
      <w:r>
        <w:t>dos</w:t>
      </w:r>
      <w:r>
        <w:rPr>
          <w:spacing w:val="-9"/>
        </w:rPr>
        <w:t xml:space="preserve"> </w:t>
      </w:r>
      <w:r>
        <w:t>móveis,</w:t>
      </w:r>
      <w:r>
        <w:rPr>
          <w:spacing w:val="-8"/>
        </w:rPr>
        <w:t xml:space="preserve"> </w:t>
      </w:r>
      <w:r>
        <w:t>sem</w:t>
      </w:r>
      <w:r>
        <w:rPr>
          <w:spacing w:val="-7"/>
        </w:rPr>
        <w:t xml:space="preserve"> </w:t>
      </w:r>
      <w:r>
        <w:t>prejuízo</w:t>
      </w:r>
      <w:r>
        <w:rPr>
          <w:spacing w:val="-5"/>
        </w:rPr>
        <w:t xml:space="preserve"> </w:t>
      </w:r>
      <w:r>
        <w:t>da</w:t>
      </w:r>
      <w:r>
        <w:rPr>
          <w:spacing w:val="-10"/>
        </w:rPr>
        <w:t xml:space="preserve"> </w:t>
      </w:r>
      <w:r>
        <w:t>funcionalidade</w:t>
      </w:r>
      <w:r>
        <w:rPr>
          <w:spacing w:val="-5"/>
        </w:rPr>
        <w:t xml:space="preserve"> </w:t>
      </w:r>
      <w:r>
        <w:t>destes ou de seus componentes, serão admitidas tolerâncias conforme estabelecido a</w:t>
      </w:r>
      <w:r>
        <w:rPr>
          <w:spacing w:val="-10"/>
        </w:rPr>
        <w:t xml:space="preserve"> </w:t>
      </w:r>
      <w:r>
        <w:t>seguir:</w:t>
      </w:r>
    </w:p>
    <w:p w14:paraId="37D87EB6" w14:textId="77777777" w:rsidR="008F7BCE" w:rsidRDefault="00AA36A5">
      <w:pPr>
        <w:pStyle w:val="PargrafodaLista"/>
        <w:numPr>
          <w:ilvl w:val="0"/>
          <w:numId w:val="15"/>
        </w:numPr>
        <w:tabs>
          <w:tab w:val="left" w:pos="1558"/>
        </w:tabs>
        <w:spacing w:before="62"/>
        <w:ind w:left="1558" w:hanging="281"/>
      </w:pPr>
      <w:r>
        <w:t>Tolerâncias</w:t>
      </w:r>
      <w:r>
        <w:rPr>
          <w:spacing w:val="-15"/>
        </w:rPr>
        <w:t xml:space="preserve"> </w:t>
      </w:r>
      <w:r>
        <w:t>dimensionais</w:t>
      </w:r>
      <w:r>
        <w:rPr>
          <w:spacing w:val="-12"/>
        </w:rPr>
        <w:t xml:space="preserve"> </w:t>
      </w:r>
      <w:r>
        <w:t>indicadas</w:t>
      </w:r>
      <w:r>
        <w:rPr>
          <w:spacing w:val="-13"/>
        </w:rPr>
        <w:t xml:space="preserve"> </w:t>
      </w:r>
      <w:r>
        <w:t>nos</w:t>
      </w:r>
      <w:r>
        <w:rPr>
          <w:spacing w:val="-11"/>
        </w:rPr>
        <w:t xml:space="preserve"> </w:t>
      </w:r>
      <w:r>
        <w:t>projetos</w:t>
      </w:r>
      <w:r>
        <w:rPr>
          <w:spacing w:val="-13"/>
        </w:rPr>
        <w:t xml:space="preserve"> </w:t>
      </w:r>
      <w:r>
        <w:t>e/ou</w:t>
      </w:r>
      <w:r>
        <w:rPr>
          <w:spacing w:val="-12"/>
        </w:rPr>
        <w:t xml:space="preserve"> </w:t>
      </w:r>
      <w:r>
        <w:t>nas</w:t>
      </w:r>
      <w:r>
        <w:rPr>
          <w:spacing w:val="-12"/>
        </w:rPr>
        <w:t xml:space="preserve"> </w:t>
      </w:r>
      <w:r>
        <w:rPr>
          <w:spacing w:val="-2"/>
        </w:rPr>
        <w:t>especificações;</w:t>
      </w:r>
    </w:p>
    <w:p w14:paraId="0781E536" w14:textId="77777777" w:rsidR="008F7BCE" w:rsidRDefault="00AA36A5">
      <w:pPr>
        <w:pStyle w:val="PargrafodaLista"/>
        <w:numPr>
          <w:ilvl w:val="0"/>
          <w:numId w:val="15"/>
        </w:numPr>
        <w:tabs>
          <w:tab w:val="left" w:pos="1558"/>
          <w:tab w:val="left" w:pos="1562"/>
        </w:tabs>
        <w:spacing w:before="62"/>
        <w:ind w:left="1562" w:right="1303"/>
      </w:pPr>
      <w:r>
        <w:t>Mais</w:t>
      </w:r>
      <w:r>
        <w:rPr>
          <w:spacing w:val="-10"/>
        </w:rPr>
        <w:t xml:space="preserve"> </w:t>
      </w:r>
      <w:r>
        <w:t>ou</w:t>
      </w:r>
      <w:r>
        <w:rPr>
          <w:spacing w:val="-11"/>
        </w:rPr>
        <w:t xml:space="preserve"> </w:t>
      </w:r>
      <w:r>
        <w:t>menos</w:t>
      </w:r>
      <w:r>
        <w:rPr>
          <w:spacing w:val="-6"/>
        </w:rPr>
        <w:t xml:space="preserve"> </w:t>
      </w:r>
      <w:r>
        <w:t>(+/-)</w:t>
      </w:r>
      <w:r>
        <w:rPr>
          <w:spacing w:val="-7"/>
        </w:rPr>
        <w:t xml:space="preserve"> </w:t>
      </w:r>
      <w:r>
        <w:t>3mm</w:t>
      </w:r>
      <w:r>
        <w:rPr>
          <w:spacing w:val="-9"/>
        </w:rPr>
        <w:t xml:space="preserve"> </w:t>
      </w:r>
      <w:r>
        <w:t>para</w:t>
      </w:r>
      <w:r>
        <w:rPr>
          <w:spacing w:val="-6"/>
        </w:rPr>
        <w:t xml:space="preserve"> </w:t>
      </w:r>
      <w:r>
        <w:t>partes</w:t>
      </w:r>
      <w:r>
        <w:rPr>
          <w:spacing w:val="-9"/>
        </w:rPr>
        <w:t xml:space="preserve"> </w:t>
      </w:r>
      <w:r>
        <w:t>estruturais,</w:t>
      </w:r>
      <w:r>
        <w:rPr>
          <w:spacing w:val="-5"/>
        </w:rPr>
        <w:t xml:space="preserve"> </w:t>
      </w:r>
      <w:r>
        <w:t>quando</w:t>
      </w:r>
      <w:r>
        <w:rPr>
          <w:spacing w:val="-4"/>
        </w:rPr>
        <w:t xml:space="preserve"> </w:t>
      </w:r>
      <w:r>
        <w:t>as</w:t>
      </w:r>
      <w:r>
        <w:rPr>
          <w:spacing w:val="-5"/>
        </w:rPr>
        <w:t xml:space="preserve"> </w:t>
      </w:r>
      <w:r>
        <w:t>tolerâncias</w:t>
      </w:r>
      <w:r>
        <w:rPr>
          <w:spacing w:val="-4"/>
        </w:rPr>
        <w:t xml:space="preserve"> </w:t>
      </w:r>
      <w:r>
        <w:t>não</w:t>
      </w:r>
      <w:r>
        <w:rPr>
          <w:spacing w:val="-4"/>
        </w:rPr>
        <w:t xml:space="preserve"> </w:t>
      </w:r>
      <w:r>
        <w:t>estiverem indicadas nos projetos ou nas especificações;</w:t>
      </w:r>
    </w:p>
    <w:p w14:paraId="1D42FAF9" w14:textId="77777777" w:rsidR="008F7BCE" w:rsidRDefault="008F7BCE">
      <w:pPr>
        <w:pStyle w:val="PargrafodaLista"/>
        <w:jc w:val="left"/>
        <w:sectPr w:rsidR="008F7BCE">
          <w:pgSz w:w="11900" w:h="16850"/>
          <w:pgMar w:top="1240" w:right="141" w:bottom="860" w:left="1133" w:header="716" w:footer="679" w:gutter="0"/>
          <w:cols w:space="720"/>
        </w:sectPr>
      </w:pPr>
    </w:p>
    <w:p w14:paraId="2DA2D855" w14:textId="77777777" w:rsidR="008F7BCE" w:rsidRDefault="00AA36A5">
      <w:pPr>
        <w:pStyle w:val="PargrafodaLista"/>
        <w:numPr>
          <w:ilvl w:val="0"/>
          <w:numId w:val="15"/>
        </w:numPr>
        <w:tabs>
          <w:tab w:val="left" w:pos="1558"/>
          <w:tab w:val="left" w:pos="1562"/>
        </w:tabs>
        <w:spacing w:before="111"/>
        <w:ind w:left="1562" w:right="736"/>
      </w:pPr>
      <w:r>
        <w:lastRenderedPageBreak/>
        <w:t>Mais</w:t>
      </w:r>
      <w:r>
        <w:rPr>
          <w:spacing w:val="-19"/>
        </w:rPr>
        <w:t xml:space="preserve"> </w:t>
      </w:r>
      <w:r>
        <w:t>ou</w:t>
      </w:r>
      <w:r>
        <w:rPr>
          <w:spacing w:val="-20"/>
        </w:rPr>
        <w:t xml:space="preserve"> </w:t>
      </w:r>
      <w:r>
        <w:t>menos</w:t>
      </w:r>
      <w:r>
        <w:rPr>
          <w:spacing w:val="-13"/>
        </w:rPr>
        <w:t xml:space="preserve"> </w:t>
      </w:r>
      <w:r>
        <w:t>(+/-)</w:t>
      </w:r>
      <w:r>
        <w:rPr>
          <w:spacing w:val="-16"/>
        </w:rPr>
        <w:t xml:space="preserve"> </w:t>
      </w:r>
      <w:r>
        <w:t>1mm</w:t>
      </w:r>
      <w:r>
        <w:rPr>
          <w:spacing w:val="-13"/>
        </w:rPr>
        <w:t xml:space="preserve"> </w:t>
      </w:r>
      <w:r>
        <w:t>para</w:t>
      </w:r>
      <w:r>
        <w:rPr>
          <w:spacing w:val="-15"/>
        </w:rPr>
        <w:t xml:space="preserve"> </w:t>
      </w:r>
      <w:r>
        <w:t>furações</w:t>
      </w:r>
      <w:r>
        <w:rPr>
          <w:spacing w:val="-18"/>
        </w:rPr>
        <w:t xml:space="preserve"> </w:t>
      </w:r>
      <w:r>
        <w:t>e</w:t>
      </w:r>
      <w:r>
        <w:rPr>
          <w:spacing w:val="-12"/>
        </w:rPr>
        <w:t xml:space="preserve"> </w:t>
      </w:r>
      <w:r>
        <w:t>raios,</w:t>
      </w:r>
      <w:r>
        <w:rPr>
          <w:spacing w:val="-14"/>
        </w:rPr>
        <w:t xml:space="preserve"> </w:t>
      </w:r>
      <w:r>
        <w:t>quando</w:t>
      </w:r>
      <w:r>
        <w:rPr>
          <w:spacing w:val="-13"/>
        </w:rPr>
        <w:t xml:space="preserve"> </w:t>
      </w:r>
      <w:r>
        <w:t>as</w:t>
      </w:r>
      <w:r>
        <w:rPr>
          <w:spacing w:val="-14"/>
        </w:rPr>
        <w:t xml:space="preserve"> </w:t>
      </w:r>
      <w:r>
        <w:t>tolerâncias</w:t>
      </w:r>
      <w:r>
        <w:rPr>
          <w:spacing w:val="-13"/>
        </w:rPr>
        <w:t xml:space="preserve"> </w:t>
      </w:r>
      <w:r>
        <w:t>não</w:t>
      </w:r>
      <w:r>
        <w:rPr>
          <w:spacing w:val="-13"/>
        </w:rPr>
        <w:t xml:space="preserve"> </w:t>
      </w:r>
      <w:r>
        <w:t>estiverem</w:t>
      </w:r>
      <w:r>
        <w:rPr>
          <w:spacing w:val="-12"/>
        </w:rPr>
        <w:t xml:space="preserve"> </w:t>
      </w:r>
      <w:r>
        <w:t>indicadas nos projetos ou nas especificações;</w:t>
      </w:r>
    </w:p>
    <w:p w14:paraId="5B51FF5B" w14:textId="77777777" w:rsidR="008F7BCE" w:rsidRDefault="00AA36A5">
      <w:pPr>
        <w:pStyle w:val="PargrafodaLista"/>
        <w:numPr>
          <w:ilvl w:val="0"/>
          <w:numId w:val="15"/>
        </w:numPr>
        <w:tabs>
          <w:tab w:val="left" w:pos="1558"/>
          <w:tab w:val="left" w:pos="1562"/>
        </w:tabs>
        <w:spacing w:before="58"/>
        <w:ind w:left="1562" w:right="1211"/>
      </w:pPr>
      <w:r>
        <w:t>Mais</w:t>
      </w:r>
      <w:r>
        <w:rPr>
          <w:spacing w:val="-7"/>
        </w:rPr>
        <w:t xml:space="preserve"> </w:t>
      </w:r>
      <w:r>
        <w:t>ou</w:t>
      </w:r>
      <w:r>
        <w:rPr>
          <w:spacing w:val="-10"/>
        </w:rPr>
        <w:t xml:space="preserve"> </w:t>
      </w:r>
      <w:r>
        <w:t>menos</w:t>
      </w:r>
      <w:r>
        <w:rPr>
          <w:spacing w:val="-3"/>
        </w:rPr>
        <w:t xml:space="preserve"> </w:t>
      </w:r>
      <w:r>
        <w:t>(+/-)</w:t>
      </w:r>
      <w:r>
        <w:rPr>
          <w:spacing w:val="-9"/>
        </w:rPr>
        <w:t xml:space="preserve"> </w:t>
      </w:r>
      <w:r>
        <w:t>1</w:t>
      </w:r>
      <w:r>
        <w:rPr>
          <w:vertAlign w:val="superscript"/>
        </w:rPr>
        <w:t>o</w:t>
      </w:r>
      <w:r>
        <w:rPr>
          <w:spacing w:val="-3"/>
        </w:rPr>
        <w:t xml:space="preserve"> </w:t>
      </w:r>
      <w:r>
        <w:t>para</w:t>
      </w:r>
      <w:r>
        <w:rPr>
          <w:spacing w:val="-4"/>
        </w:rPr>
        <w:t xml:space="preserve"> </w:t>
      </w:r>
      <w:r>
        <w:t>ângulos,</w:t>
      </w:r>
      <w:r>
        <w:rPr>
          <w:spacing w:val="-4"/>
        </w:rPr>
        <w:t xml:space="preserve"> </w:t>
      </w:r>
      <w:r>
        <w:t>quando</w:t>
      </w:r>
      <w:r>
        <w:rPr>
          <w:spacing w:val="-3"/>
        </w:rPr>
        <w:t xml:space="preserve"> </w:t>
      </w:r>
      <w:r>
        <w:t>as</w:t>
      </w:r>
      <w:r>
        <w:rPr>
          <w:spacing w:val="-7"/>
        </w:rPr>
        <w:t xml:space="preserve"> </w:t>
      </w:r>
      <w:r>
        <w:t>tolerâncias</w:t>
      </w:r>
      <w:r>
        <w:rPr>
          <w:spacing w:val="-4"/>
        </w:rPr>
        <w:t xml:space="preserve"> </w:t>
      </w:r>
      <w:r>
        <w:t>não</w:t>
      </w:r>
      <w:r>
        <w:rPr>
          <w:spacing w:val="-6"/>
        </w:rPr>
        <w:t xml:space="preserve"> </w:t>
      </w:r>
      <w:r>
        <w:t>estiverem</w:t>
      </w:r>
      <w:r>
        <w:rPr>
          <w:spacing w:val="-4"/>
        </w:rPr>
        <w:t xml:space="preserve"> </w:t>
      </w:r>
      <w:r>
        <w:t>indicadas</w:t>
      </w:r>
      <w:r>
        <w:rPr>
          <w:spacing w:val="-4"/>
        </w:rPr>
        <w:t xml:space="preserve"> </w:t>
      </w:r>
      <w:r>
        <w:t>nos projetos ou nas especificações;</w:t>
      </w:r>
    </w:p>
    <w:p w14:paraId="73BE3506" w14:textId="77777777" w:rsidR="008F7BCE" w:rsidRDefault="00AA36A5">
      <w:pPr>
        <w:pStyle w:val="PargrafodaLista"/>
        <w:numPr>
          <w:ilvl w:val="0"/>
          <w:numId w:val="15"/>
        </w:numPr>
        <w:tabs>
          <w:tab w:val="left" w:pos="1558"/>
          <w:tab w:val="left" w:pos="1562"/>
        </w:tabs>
        <w:spacing w:before="60"/>
        <w:ind w:left="1562" w:right="767"/>
      </w:pPr>
      <w:r>
        <w:t>Mais ou menos (+/-) 1,5mm para componentes injetados (exceto para furações, raios e espessuras),</w:t>
      </w:r>
      <w:r>
        <w:rPr>
          <w:spacing w:val="-13"/>
        </w:rPr>
        <w:t xml:space="preserve"> </w:t>
      </w:r>
      <w:r>
        <w:t>quando</w:t>
      </w:r>
      <w:r>
        <w:rPr>
          <w:spacing w:val="-7"/>
        </w:rPr>
        <w:t xml:space="preserve"> </w:t>
      </w:r>
      <w:r>
        <w:t>as</w:t>
      </w:r>
      <w:r>
        <w:rPr>
          <w:spacing w:val="-10"/>
        </w:rPr>
        <w:t xml:space="preserve"> </w:t>
      </w:r>
      <w:r>
        <w:t>tolerâncias</w:t>
      </w:r>
      <w:r>
        <w:rPr>
          <w:spacing w:val="-7"/>
        </w:rPr>
        <w:t xml:space="preserve"> </w:t>
      </w:r>
      <w:r>
        <w:t>não</w:t>
      </w:r>
      <w:r>
        <w:rPr>
          <w:spacing w:val="-6"/>
        </w:rPr>
        <w:t xml:space="preserve"> </w:t>
      </w:r>
      <w:r>
        <w:t>estiverem</w:t>
      </w:r>
      <w:r>
        <w:rPr>
          <w:spacing w:val="-6"/>
        </w:rPr>
        <w:t xml:space="preserve"> </w:t>
      </w:r>
      <w:r>
        <w:t>indicadas</w:t>
      </w:r>
      <w:r>
        <w:rPr>
          <w:spacing w:val="-7"/>
        </w:rPr>
        <w:t xml:space="preserve"> </w:t>
      </w:r>
      <w:r>
        <w:t>no</w:t>
      </w:r>
      <w:r>
        <w:rPr>
          <w:spacing w:val="-4"/>
        </w:rPr>
        <w:t xml:space="preserve"> </w:t>
      </w:r>
      <w:r>
        <w:t>projeto</w:t>
      </w:r>
      <w:r>
        <w:rPr>
          <w:spacing w:val="-8"/>
        </w:rPr>
        <w:t xml:space="preserve"> </w:t>
      </w:r>
      <w:r>
        <w:t>ou</w:t>
      </w:r>
      <w:r>
        <w:rPr>
          <w:spacing w:val="-8"/>
        </w:rPr>
        <w:t xml:space="preserve"> </w:t>
      </w:r>
      <w:r>
        <w:t>nas</w:t>
      </w:r>
      <w:r>
        <w:rPr>
          <w:spacing w:val="-13"/>
        </w:rPr>
        <w:t xml:space="preserve"> </w:t>
      </w:r>
      <w:r>
        <w:t>especificações;</w:t>
      </w:r>
    </w:p>
    <w:p w14:paraId="630527C1" w14:textId="77777777" w:rsidR="008F7BCE" w:rsidRDefault="00AA36A5">
      <w:pPr>
        <w:pStyle w:val="PargrafodaLista"/>
        <w:numPr>
          <w:ilvl w:val="0"/>
          <w:numId w:val="15"/>
        </w:numPr>
        <w:tabs>
          <w:tab w:val="left" w:pos="1557"/>
          <w:tab w:val="left" w:pos="1562"/>
        </w:tabs>
        <w:spacing w:before="61"/>
        <w:ind w:left="1562" w:right="1664"/>
      </w:pPr>
      <w:r>
        <w:t>Mais</w:t>
      </w:r>
      <w:r>
        <w:rPr>
          <w:spacing w:val="-7"/>
        </w:rPr>
        <w:t xml:space="preserve"> </w:t>
      </w:r>
      <w:r>
        <w:t>ou</w:t>
      </w:r>
      <w:r>
        <w:rPr>
          <w:spacing w:val="-10"/>
        </w:rPr>
        <w:t xml:space="preserve"> </w:t>
      </w:r>
      <w:r>
        <w:t>menos</w:t>
      </w:r>
      <w:r>
        <w:rPr>
          <w:spacing w:val="-3"/>
        </w:rPr>
        <w:t xml:space="preserve"> </w:t>
      </w:r>
      <w:r>
        <w:t>(+/-)</w:t>
      </w:r>
      <w:r>
        <w:rPr>
          <w:spacing w:val="-9"/>
        </w:rPr>
        <w:t xml:space="preserve"> </w:t>
      </w:r>
      <w:r>
        <w:t>0,5mm</w:t>
      </w:r>
      <w:r>
        <w:rPr>
          <w:spacing w:val="-3"/>
        </w:rPr>
        <w:t xml:space="preserve"> </w:t>
      </w:r>
      <w:r>
        <w:t>para</w:t>
      </w:r>
      <w:r>
        <w:rPr>
          <w:spacing w:val="-7"/>
        </w:rPr>
        <w:t xml:space="preserve"> </w:t>
      </w:r>
      <w:r>
        <w:t>espessura</w:t>
      </w:r>
      <w:r>
        <w:rPr>
          <w:spacing w:val="-7"/>
        </w:rPr>
        <w:t xml:space="preserve"> </w:t>
      </w:r>
      <w:r>
        <w:t>dos</w:t>
      </w:r>
      <w:r>
        <w:rPr>
          <w:spacing w:val="-7"/>
        </w:rPr>
        <w:t xml:space="preserve"> </w:t>
      </w:r>
      <w:r>
        <w:t>componentes</w:t>
      </w:r>
      <w:r>
        <w:rPr>
          <w:spacing w:val="-6"/>
        </w:rPr>
        <w:t xml:space="preserve"> </w:t>
      </w:r>
      <w:r>
        <w:t>injetados,</w:t>
      </w:r>
      <w:r>
        <w:rPr>
          <w:spacing w:val="-3"/>
        </w:rPr>
        <w:t xml:space="preserve"> </w:t>
      </w:r>
      <w:r>
        <w:t>quando</w:t>
      </w:r>
      <w:r>
        <w:rPr>
          <w:spacing w:val="-3"/>
        </w:rPr>
        <w:t xml:space="preserve"> </w:t>
      </w:r>
      <w:r>
        <w:t>as tolerâncias não estiverem indicadas no projeto ou nas especificações;</w:t>
      </w:r>
    </w:p>
    <w:p w14:paraId="57D30BA0" w14:textId="77777777" w:rsidR="008F7BCE" w:rsidRDefault="00AA36A5">
      <w:pPr>
        <w:pStyle w:val="PargrafodaLista"/>
        <w:numPr>
          <w:ilvl w:val="0"/>
          <w:numId w:val="15"/>
        </w:numPr>
        <w:tabs>
          <w:tab w:val="left" w:pos="1558"/>
        </w:tabs>
        <w:spacing w:before="3"/>
        <w:ind w:left="1558" w:hanging="282"/>
      </w:pPr>
      <w:r>
        <w:t>Mais</w:t>
      </w:r>
      <w:r>
        <w:rPr>
          <w:spacing w:val="-13"/>
        </w:rPr>
        <w:t xml:space="preserve"> </w:t>
      </w:r>
      <w:r>
        <w:t>(+)</w:t>
      </w:r>
      <w:r>
        <w:rPr>
          <w:spacing w:val="-11"/>
        </w:rPr>
        <w:t xml:space="preserve"> </w:t>
      </w:r>
      <w:r>
        <w:t>2mm</w:t>
      </w:r>
      <w:r>
        <w:rPr>
          <w:spacing w:val="-6"/>
        </w:rPr>
        <w:t xml:space="preserve"> </w:t>
      </w:r>
      <w:r>
        <w:t>para</w:t>
      </w:r>
      <w:r>
        <w:rPr>
          <w:spacing w:val="-9"/>
        </w:rPr>
        <w:t xml:space="preserve"> </w:t>
      </w:r>
      <w:r>
        <w:t>o</w:t>
      </w:r>
      <w:r>
        <w:rPr>
          <w:spacing w:val="-10"/>
        </w:rPr>
        <w:t xml:space="preserve"> </w:t>
      </w:r>
      <w:r>
        <w:t>comprimento</w:t>
      </w:r>
      <w:r>
        <w:rPr>
          <w:spacing w:val="-5"/>
        </w:rPr>
        <w:t xml:space="preserve"> </w:t>
      </w:r>
      <w:r>
        <w:t>dos</w:t>
      </w:r>
      <w:r>
        <w:rPr>
          <w:spacing w:val="-7"/>
        </w:rPr>
        <w:t xml:space="preserve"> </w:t>
      </w:r>
      <w:r>
        <w:t>rebites</w:t>
      </w:r>
      <w:r>
        <w:rPr>
          <w:spacing w:val="-8"/>
        </w:rPr>
        <w:t xml:space="preserve"> </w:t>
      </w:r>
      <w:r>
        <w:t>de</w:t>
      </w:r>
      <w:r>
        <w:rPr>
          <w:spacing w:val="-8"/>
        </w:rPr>
        <w:t xml:space="preserve"> </w:t>
      </w:r>
      <w:r>
        <w:t>fixação</w:t>
      </w:r>
      <w:r>
        <w:rPr>
          <w:spacing w:val="-5"/>
        </w:rPr>
        <w:t xml:space="preserve"> </w:t>
      </w:r>
      <w:r>
        <w:t>dos</w:t>
      </w:r>
      <w:r>
        <w:rPr>
          <w:spacing w:val="-8"/>
        </w:rPr>
        <w:t xml:space="preserve"> </w:t>
      </w:r>
      <w:r>
        <w:t>componentes</w:t>
      </w:r>
      <w:r>
        <w:rPr>
          <w:spacing w:val="-6"/>
        </w:rPr>
        <w:t xml:space="preserve"> </w:t>
      </w:r>
      <w:r>
        <w:rPr>
          <w:spacing w:val="-2"/>
        </w:rPr>
        <w:t>injetados.</w:t>
      </w:r>
    </w:p>
    <w:p w14:paraId="5671E445" w14:textId="77777777" w:rsidR="008F7BCE" w:rsidRDefault="00AA36A5">
      <w:pPr>
        <w:spacing w:before="60"/>
        <w:ind w:left="713" w:right="898"/>
        <w:rPr>
          <w:sz w:val="18"/>
        </w:rPr>
      </w:pPr>
      <w:r>
        <w:rPr>
          <w:b/>
          <w:sz w:val="18"/>
        </w:rPr>
        <w:t>NOTA</w:t>
      </w:r>
      <w:r>
        <w:rPr>
          <w:b/>
          <w:spacing w:val="-9"/>
          <w:sz w:val="18"/>
        </w:rPr>
        <w:t xml:space="preserve"> </w:t>
      </w:r>
      <w:r>
        <w:rPr>
          <w:b/>
          <w:sz w:val="18"/>
        </w:rPr>
        <w:t>11:</w:t>
      </w:r>
      <w:r>
        <w:rPr>
          <w:b/>
          <w:spacing w:val="-6"/>
          <w:sz w:val="18"/>
        </w:rPr>
        <w:t xml:space="preserve"> </w:t>
      </w:r>
      <w:r>
        <w:rPr>
          <w:sz w:val="18"/>
        </w:rPr>
        <w:t>Na</w:t>
      </w:r>
      <w:r>
        <w:rPr>
          <w:spacing w:val="-7"/>
          <w:sz w:val="18"/>
        </w:rPr>
        <w:t xml:space="preserve"> </w:t>
      </w:r>
      <w:r>
        <w:rPr>
          <w:sz w:val="18"/>
        </w:rPr>
        <w:t>fabricação</w:t>
      </w:r>
      <w:r>
        <w:rPr>
          <w:spacing w:val="-5"/>
          <w:sz w:val="18"/>
        </w:rPr>
        <w:t xml:space="preserve"> </w:t>
      </w:r>
      <w:r>
        <w:rPr>
          <w:sz w:val="18"/>
        </w:rPr>
        <w:t>de</w:t>
      </w:r>
      <w:r>
        <w:rPr>
          <w:spacing w:val="-8"/>
          <w:sz w:val="18"/>
        </w:rPr>
        <w:t xml:space="preserve"> </w:t>
      </w:r>
      <w:r>
        <w:rPr>
          <w:sz w:val="18"/>
        </w:rPr>
        <w:t>componentes</w:t>
      </w:r>
      <w:r>
        <w:rPr>
          <w:spacing w:val="-5"/>
          <w:sz w:val="18"/>
        </w:rPr>
        <w:t xml:space="preserve"> </w:t>
      </w:r>
      <w:r>
        <w:rPr>
          <w:sz w:val="18"/>
        </w:rPr>
        <w:t>plásticos,</w:t>
      </w:r>
      <w:r>
        <w:rPr>
          <w:spacing w:val="-6"/>
          <w:sz w:val="18"/>
        </w:rPr>
        <w:t xml:space="preserve"> </w:t>
      </w:r>
      <w:r>
        <w:rPr>
          <w:sz w:val="18"/>
        </w:rPr>
        <w:t>as</w:t>
      </w:r>
      <w:r>
        <w:rPr>
          <w:spacing w:val="-8"/>
          <w:sz w:val="18"/>
        </w:rPr>
        <w:t xml:space="preserve"> </w:t>
      </w:r>
      <w:r>
        <w:rPr>
          <w:sz w:val="18"/>
        </w:rPr>
        <w:t>variações</w:t>
      </w:r>
      <w:r>
        <w:rPr>
          <w:spacing w:val="-7"/>
          <w:sz w:val="18"/>
        </w:rPr>
        <w:t xml:space="preserve"> </w:t>
      </w:r>
      <w:r>
        <w:rPr>
          <w:sz w:val="18"/>
        </w:rPr>
        <w:t>decorrentes</w:t>
      </w:r>
      <w:r>
        <w:rPr>
          <w:spacing w:val="-5"/>
          <w:sz w:val="18"/>
        </w:rPr>
        <w:t xml:space="preserve"> </w:t>
      </w:r>
      <w:r>
        <w:rPr>
          <w:sz w:val="18"/>
        </w:rPr>
        <w:t>das</w:t>
      </w:r>
      <w:r>
        <w:rPr>
          <w:spacing w:val="-7"/>
          <w:sz w:val="18"/>
        </w:rPr>
        <w:t xml:space="preserve"> </w:t>
      </w:r>
      <w:r>
        <w:rPr>
          <w:sz w:val="18"/>
        </w:rPr>
        <w:t>contrações</w:t>
      </w:r>
      <w:r>
        <w:rPr>
          <w:spacing w:val="-6"/>
          <w:sz w:val="18"/>
        </w:rPr>
        <w:t xml:space="preserve"> </w:t>
      </w:r>
      <w:r>
        <w:rPr>
          <w:sz w:val="18"/>
        </w:rPr>
        <w:t>dos</w:t>
      </w:r>
      <w:r>
        <w:rPr>
          <w:spacing w:val="-7"/>
          <w:sz w:val="18"/>
        </w:rPr>
        <w:t xml:space="preserve"> </w:t>
      </w:r>
      <w:r>
        <w:rPr>
          <w:sz w:val="18"/>
        </w:rPr>
        <w:t>materiais</w:t>
      </w:r>
      <w:r>
        <w:rPr>
          <w:spacing w:val="-6"/>
          <w:sz w:val="18"/>
        </w:rPr>
        <w:t xml:space="preserve"> </w:t>
      </w:r>
      <w:r>
        <w:rPr>
          <w:sz w:val="18"/>
        </w:rPr>
        <w:t>devem</w:t>
      </w:r>
      <w:r>
        <w:rPr>
          <w:spacing w:val="-4"/>
          <w:sz w:val="18"/>
        </w:rPr>
        <w:t xml:space="preserve"> </w:t>
      </w:r>
      <w:r>
        <w:rPr>
          <w:sz w:val="18"/>
        </w:rPr>
        <w:t>ser dimensionadas de modo a atender as tolerâncias acima.</w:t>
      </w:r>
    </w:p>
    <w:p w14:paraId="6A4F2187" w14:textId="77777777" w:rsidR="008F7BCE" w:rsidRDefault="00AA36A5">
      <w:pPr>
        <w:spacing w:before="57"/>
        <w:ind w:left="713" w:right="655"/>
        <w:rPr>
          <w:sz w:val="18"/>
        </w:rPr>
      </w:pPr>
      <w:r>
        <w:rPr>
          <w:b/>
          <w:sz w:val="18"/>
        </w:rPr>
        <w:t>NOTA</w:t>
      </w:r>
      <w:r>
        <w:rPr>
          <w:b/>
          <w:spacing w:val="-6"/>
          <w:sz w:val="18"/>
        </w:rPr>
        <w:t xml:space="preserve"> </w:t>
      </w:r>
      <w:r>
        <w:rPr>
          <w:b/>
          <w:sz w:val="18"/>
        </w:rPr>
        <w:t>12:</w:t>
      </w:r>
      <w:r>
        <w:rPr>
          <w:b/>
          <w:spacing w:val="-4"/>
          <w:sz w:val="18"/>
        </w:rPr>
        <w:t xml:space="preserve"> </w:t>
      </w:r>
      <w:r>
        <w:rPr>
          <w:sz w:val="18"/>
        </w:rPr>
        <w:t>Na</w:t>
      </w:r>
      <w:r>
        <w:rPr>
          <w:spacing w:val="-5"/>
          <w:sz w:val="18"/>
        </w:rPr>
        <w:t xml:space="preserve"> </w:t>
      </w:r>
      <w:r>
        <w:rPr>
          <w:sz w:val="18"/>
        </w:rPr>
        <w:t>produção,</w:t>
      </w:r>
      <w:r>
        <w:rPr>
          <w:spacing w:val="-3"/>
          <w:sz w:val="18"/>
        </w:rPr>
        <w:t xml:space="preserve"> </w:t>
      </w:r>
      <w:r>
        <w:rPr>
          <w:sz w:val="18"/>
        </w:rPr>
        <w:t>de</w:t>
      </w:r>
      <w:r>
        <w:rPr>
          <w:spacing w:val="-6"/>
          <w:sz w:val="18"/>
        </w:rPr>
        <w:t xml:space="preserve"> </w:t>
      </w:r>
      <w:r>
        <w:rPr>
          <w:sz w:val="18"/>
        </w:rPr>
        <w:t>modo</w:t>
      </w:r>
      <w:r>
        <w:rPr>
          <w:spacing w:val="-3"/>
          <w:sz w:val="18"/>
        </w:rPr>
        <w:t xml:space="preserve"> </w:t>
      </w:r>
      <w:r>
        <w:rPr>
          <w:sz w:val="18"/>
        </w:rPr>
        <w:t>a</w:t>
      </w:r>
      <w:r>
        <w:rPr>
          <w:spacing w:val="-5"/>
          <w:sz w:val="18"/>
        </w:rPr>
        <w:t xml:space="preserve"> </w:t>
      </w:r>
      <w:r>
        <w:rPr>
          <w:sz w:val="18"/>
        </w:rPr>
        <w:t>atender</w:t>
      </w:r>
      <w:r>
        <w:rPr>
          <w:spacing w:val="-5"/>
          <w:sz w:val="18"/>
        </w:rPr>
        <w:t xml:space="preserve"> </w:t>
      </w:r>
      <w:r>
        <w:rPr>
          <w:sz w:val="18"/>
        </w:rPr>
        <w:t>as</w:t>
      </w:r>
      <w:r>
        <w:rPr>
          <w:spacing w:val="-6"/>
          <w:sz w:val="18"/>
        </w:rPr>
        <w:t xml:space="preserve"> </w:t>
      </w:r>
      <w:r>
        <w:rPr>
          <w:sz w:val="18"/>
        </w:rPr>
        <w:t>tolerâncias</w:t>
      </w:r>
      <w:r>
        <w:rPr>
          <w:spacing w:val="-4"/>
          <w:sz w:val="18"/>
        </w:rPr>
        <w:t xml:space="preserve"> </w:t>
      </w:r>
      <w:r>
        <w:rPr>
          <w:sz w:val="18"/>
        </w:rPr>
        <w:t>acima,</w:t>
      </w:r>
      <w:r>
        <w:rPr>
          <w:spacing w:val="-4"/>
          <w:sz w:val="18"/>
        </w:rPr>
        <w:t xml:space="preserve"> </w:t>
      </w:r>
      <w:r>
        <w:rPr>
          <w:sz w:val="18"/>
        </w:rPr>
        <w:t>considerar</w:t>
      </w:r>
      <w:r>
        <w:rPr>
          <w:spacing w:val="-5"/>
          <w:sz w:val="18"/>
        </w:rPr>
        <w:t xml:space="preserve"> </w:t>
      </w:r>
      <w:r>
        <w:rPr>
          <w:sz w:val="18"/>
        </w:rPr>
        <w:t>as</w:t>
      </w:r>
      <w:r>
        <w:rPr>
          <w:spacing w:val="-6"/>
          <w:sz w:val="18"/>
        </w:rPr>
        <w:t xml:space="preserve"> </w:t>
      </w:r>
      <w:r>
        <w:rPr>
          <w:sz w:val="18"/>
        </w:rPr>
        <w:t>tolerâncias</w:t>
      </w:r>
      <w:r>
        <w:rPr>
          <w:spacing w:val="-3"/>
          <w:sz w:val="18"/>
        </w:rPr>
        <w:t xml:space="preserve"> </w:t>
      </w:r>
      <w:r>
        <w:rPr>
          <w:sz w:val="18"/>
        </w:rPr>
        <w:t>normativas</w:t>
      </w:r>
      <w:r>
        <w:rPr>
          <w:spacing w:val="-5"/>
          <w:sz w:val="18"/>
        </w:rPr>
        <w:t xml:space="preserve"> </w:t>
      </w:r>
      <w:r>
        <w:rPr>
          <w:sz w:val="18"/>
        </w:rPr>
        <w:t>de</w:t>
      </w:r>
      <w:r>
        <w:rPr>
          <w:spacing w:val="-6"/>
          <w:sz w:val="18"/>
        </w:rPr>
        <w:t xml:space="preserve"> </w:t>
      </w:r>
      <w:r>
        <w:rPr>
          <w:sz w:val="18"/>
        </w:rPr>
        <w:t>fabricação</w:t>
      </w:r>
      <w:r>
        <w:rPr>
          <w:spacing w:val="-4"/>
          <w:sz w:val="18"/>
        </w:rPr>
        <w:t xml:space="preserve"> </w:t>
      </w:r>
      <w:r>
        <w:rPr>
          <w:sz w:val="18"/>
        </w:rPr>
        <w:t>para</w:t>
      </w:r>
      <w:r>
        <w:rPr>
          <w:spacing w:val="-5"/>
          <w:sz w:val="18"/>
        </w:rPr>
        <w:t xml:space="preserve"> </w:t>
      </w:r>
      <w:r>
        <w:rPr>
          <w:sz w:val="18"/>
        </w:rPr>
        <w:t>os seguintes materiais: laminado fenol melamínico, tubos de aço carbono laminado a frio.</w:t>
      </w:r>
    </w:p>
    <w:p w14:paraId="78C6188C" w14:textId="77777777" w:rsidR="008F7BCE" w:rsidRDefault="008F7BCE">
      <w:pPr>
        <w:pStyle w:val="Corpodetexto"/>
        <w:rPr>
          <w:sz w:val="18"/>
        </w:rPr>
      </w:pPr>
    </w:p>
    <w:p w14:paraId="62A8B143" w14:textId="77777777" w:rsidR="008F7BCE" w:rsidRDefault="008F7BCE">
      <w:pPr>
        <w:pStyle w:val="Corpodetexto"/>
        <w:spacing w:before="12"/>
        <w:rPr>
          <w:sz w:val="18"/>
        </w:rPr>
      </w:pPr>
    </w:p>
    <w:p w14:paraId="7CA541A9" w14:textId="77777777" w:rsidR="008F7BCE" w:rsidRDefault="00AA36A5">
      <w:pPr>
        <w:pStyle w:val="Ttulo3"/>
        <w:numPr>
          <w:ilvl w:val="0"/>
          <w:numId w:val="16"/>
        </w:numPr>
        <w:tabs>
          <w:tab w:val="left" w:pos="706"/>
        </w:tabs>
        <w:ind w:left="706" w:hanging="423"/>
        <w:jc w:val="left"/>
      </w:pPr>
      <w:r>
        <w:t>IDENTIFICAÇÃO</w:t>
      </w:r>
      <w:r>
        <w:rPr>
          <w:spacing w:val="-11"/>
        </w:rPr>
        <w:t xml:space="preserve"> </w:t>
      </w:r>
      <w:r>
        <w:t>DO</w:t>
      </w:r>
      <w:r>
        <w:rPr>
          <w:spacing w:val="-9"/>
        </w:rPr>
        <w:t xml:space="preserve"> </w:t>
      </w:r>
      <w:r>
        <w:rPr>
          <w:spacing w:val="-2"/>
        </w:rPr>
        <w:t>FORNECEDOR</w:t>
      </w:r>
    </w:p>
    <w:p w14:paraId="6AD4E6EE" w14:textId="77777777" w:rsidR="008F7BCE" w:rsidRDefault="00AA36A5">
      <w:pPr>
        <w:pStyle w:val="PargrafodaLista"/>
        <w:numPr>
          <w:ilvl w:val="1"/>
          <w:numId w:val="16"/>
        </w:numPr>
        <w:tabs>
          <w:tab w:val="left" w:pos="1275"/>
          <w:tab w:val="left" w:pos="1277"/>
        </w:tabs>
        <w:spacing w:before="1"/>
        <w:ind w:right="552"/>
      </w:pPr>
      <w:r>
        <w:t>Etiqueta</w:t>
      </w:r>
      <w:r>
        <w:rPr>
          <w:spacing w:val="-5"/>
        </w:rPr>
        <w:t xml:space="preserve"> </w:t>
      </w:r>
      <w:r>
        <w:t>autoadesiva</w:t>
      </w:r>
      <w:r>
        <w:rPr>
          <w:spacing w:val="-11"/>
        </w:rPr>
        <w:t xml:space="preserve"> </w:t>
      </w:r>
      <w:r>
        <w:t>vinílica</w:t>
      </w:r>
      <w:r>
        <w:rPr>
          <w:spacing w:val="-5"/>
        </w:rPr>
        <w:t xml:space="preserve"> </w:t>
      </w:r>
      <w:r>
        <w:t>ou</w:t>
      </w:r>
      <w:r>
        <w:rPr>
          <w:spacing w:val="-8"/>
        </w:rPr>
        <w:t xml:space="preserve"> </w:t>
      </w:r>
      <w:r>
        <w:t>de</w:t>
      </w:r>
      <w:r>
        <w:rPr>
          <w:spacing w:val="-7"/>
        </w:rPr>
        <w:t xml:space="preserve"> </w:t>
      </w:r>
      <w:r>
        <w:t>alumínio</w:t>
      </w:r>
      <w:r>
        <w:rPr>
          <w:spacing w:val="-5"/>
        </w:rPr>
        <w:t xml:space="preserve"> </w:t>
      </w:r>
      <w:r>
        <w:t>com</w:t>
      </w:r>
      <w:r>
        <w:rPr>
          <w:spacing w:val="-4"/>
        </w:rPr>
        <w:t xml:space="preserve"> </w:t>
      </w:r>
      <w:r>
        <w:t>informações</w:t>
      </w:r>
      <w:r>
        <w:rPr>
          <w:spacing w:val="-9"/>
        </w:rPr>
        <w:t xml:space="preserve"> </w:t>
      </w:r>
      <w:r>
        <w:t>impressas</w:t>
      </w:r>
      <w:r>
        <w:rPr>
          <w:spacing w:val="-4"/>
        </w:rPr>
        <w:t xml:space="preserve"> </w:t>
      </w:r>
      <w:r>
        <w:t>de</w:t>
      </w:r>
      <w:r>
        <w:rPr>
          <w:spacing w:val="-5"/>
        </w:rPr>
        <w:t xml:space="preserve"> </w:t>
      </w:r>
      <w:r>
        <w:t>forma</w:t>
      </w:r>
      <w:r>
        <w:rPr>
          <w:spacing w:val="-5"/>
        </w:rPr>
        <w:t xml:space="preserve"> </w:t>
      </w:r>
      <w:r>
        <w:t>permanente,</w:t>
      </w:r>
      <w:r>
        <w:rPr>
          <w:spacing w:val="-9"/>
        </w:rPr>
        <w:t xml:space="preserve"> </w:t>
      </w:r>
      <w:r>
        <w:t>do tamanho mínimo de 80mm x 40mm, a ser fixada parte inferior do tampo e do assento, contendo:</w:t>
      </w:r>
    </w:p>
    <w:p w14:paraId="04AC2017" w14:textId="77777777" w:rsidR="008F7BCE" w:rsidRDefault="00AA36A5">
      <w:pPr>
        <w:pStyle w:val="PargrafodaLista"/>
        <w:numPr>
          <w:ilvl w:val="0"/>
          <w:numId w:val="14"/>
        </w:numPr>
        <w:tabs>
          <w:tab w:val="left" w:pos="1622"/>
        </w:tabs>
        <w:ind w:left="1622" w:hanging="274"/>
      </w:pPr>
      <w:r>
        <w:t>Nome</w:t>
      </w:r>
      <w:r>
        <w:rPr>
          <w:spacing w:val="-3"/>
        </w:rPr>
        <w:t xml:space="preserve"> </w:t>
      </w:r>
      <w:r>
        <w:t>do</w:t>
      </w:r>
      <w:r>
        <w:rPr>
          <w:spacing w:val="-1"/>
        </w:rPr>
        <w:t xml:space="preserve"> </w:t>
      </w:r>
      <w:r>
        <w:rPr>
          <w:spacing w:val="-2"/>
        </w:rPr>
        <w:t>fornecedor;</w:t>
      </w:r>
    </w:p>
    <w:p w14:paraId="5A57CDEC" w14:textId="77777777" w:rsidR="008F7BCE" w:rsidRDefault="00AA36A5">
      <w:pPr>
        <w:pStyle w:val="PargrafodaLista"/>
        <w:numPr>
          <w:ilvl w:val="0"/>
          <w:numId w:val="14"/>
        </w:numPr>
        <w:tabs>
          <w:tab w:val="left" w:pos="1623"/>
        </w:tabs>
        <w:spacing w:before="5" w:line="267" w:lineRule="exact"/>
        <w:ind w:left="1623" w:hanging="275"/>
      </w:pPr>
      <w:r>
        <w:t>Nome</w:t>
      </w:r>
      <w:r>
        <w:rPr>
          <w:spacing w:val="-3"/>
        </w:rPr>
        <w:t xml:space="preserve"> </w:t>
      </w:r>
      <w:r>
        <w:t>do</w:t>
      </w:r>
      <w:r>
        <w:rPr>
          <w:spacing w:val="-1"/>
        </w:rPr>
        <w:t xml:space="preserve"> </w:t>
      </w:r>
      <w:r>
        <w:rPr>
          <w:spacing w:val="-2"/>
        </w:rPr>
        <w:t>fabricante;</w:t>
      </w:r>
    </w:p>
    <w:p w14:paraId="7583C015" w14:textId="77777777" w:rsidR="008F7BCE" w:rsidRDefault="00AA36A5">
      <w:pPr>
        <w:pStyle w:val="PargrafodaLista"/>
        <w:numPr>
          <w:ilvl w:val="0"/>
          <w:numId w:val="14"/>
        </w:numPr>
        <w:tabs>
          <w:tab w:val="left" w:pos="1625"/>
        </w:tabs>
        <w:spacing w:line="265" w:lineRule="exact"/>
        <w:ind w:hanging="277"/>
      </w:pPr>
      <w:r>
        <w:t>Logotipo</w:t>
      </w:r>
      <w:r>
        <w:rPr>
          <w:spacing w:val="-8"/>
        </w:rPr>
        <w:t xml:space="preserve"> </w:t>
      </w:r>
      <w:r>
        <w:t>do</w:t>
      </w:r>
      <w:r>
        <w:rPr>
          <w:spacing w:val="-4"/>
        </w:rPr>
        <w:t xml:space="preserve"> </w:t>
      </w:r>
      <w:r>
        <w:rPr>
          <w:spacing w:val="-2"/>
        </w:rPr>
        <w:t>fabricante;</w:t>
      </w:r>
    </w:p>
    <w:p w14:paraId="5A6CCE4D" w14:textId="77777777" w:rsidR="008F7BCE" w:rsidRDefault="00AA36A5">
      <w:pPr>
        <w:pStyle w:val="PargrafodaLista"/>
        <w:numPr>
          <w:ilvl w:val="0"/>
          <w:numId w:val="14"/>
        </w:numPr>
        <w:tabs>
          <w:tab w:val="left" w:pos="1623"/>
        </w:tabs>
        <w:spacing w:line="266" w:lineRule="exact"/>
        <w:ind w:left="1623" w:hanging="275"/>
      </w:pPr>
      <w:r>
        <w:rPr>
          <w:spacing w:val="-2"/>
        </w:rPr>
        <w:t>Endereço/telefone</w:t>
      </w:r>
      <w:r>
        <w:rPr>
          <w:spacing w:val="7"/>
        </w:rPr>
        <w:t xml:space="preserve"> </w:t>
      </w:r>
      <w:r>
        <w:rPr>
          <w:spacing w:val="-2"/>
        </w:rPr>
        <w:t>do</w:t>
      </w:r>
      <w:r>
        <w:rPr>
          <w:spacing w:val="6"/>
        </w:rPr>
        <w:t xml:space="preserve"> </w:t>
      </w:r>
      <w:r>
        <w:rPr>
          <w:spacing w:val="-2"/>
        </w:rPr>
        <w:t>fornecedor;</w:t>
      </w:r>
    </w:p>
    <w:p w14:paraId="1B3356BD" w14:textId="77777777" w:rsidR="008F7BCE" w:rsidRDefault="00AA36A5">
      <w:pPr>
        <w:pStyle w:val="PargrafodaLista"/>
        <w:numPr>
          <w:ilvl w:val="0"/>
          <w:numId w:val="14"/>
        </w:numPr>
        <w:tabs>
          <w:tab w:val="left" w:pos="1623"/>
        </w:tabs>
        <w:ind w:left="1623" w:hanging="275"/>
      </w:pPr>
      <w:r>
        <w:t>Data</w:t>
      </w:r>
      <w:r>
        <w:rPr>
          <w:spacing w:val="-8"/>
        </w:rPr>
        <w:t xml:space="preserve"> </w:t>
      </w:r>
      <w:r>
        <w:t>de</w:t>
      </w:r>
      <w:r>
        <w:rPr>
          <w:spacing w:val="-6"/>
        </w:rPr>
        <w:t xml:space="preserve"> </w:t>
      </w:r>
      <w:r>
        <w:t>fabricação</w:t>
      </w:r>
      <w:r>
        <w:rPr>
          <w:spacing w:val="-7"/>
        </w:rPr>
        <w:t xml:space="preserve"> </w:t>
      </w:r>
      <w:r>
        <w:rPr>
          <w:spacing w:val="-2"/>
        </w:rPr>
        <w:t>(mês/ano);</w:t>
      </w:r>
    </w:p>
    <w:p w14:paraId="1B934051" w14:textId="77777777" w:rsidR="008F7BCE" w:rsidRDefault="00AA36A5">
      <w:pPr>
        <w:pStyle w:val="PargrafodaLista"/>
        <w:numPr>
          <w:ilvl w:val="0"/>
          <w:numId w:val="14"/>
        </w:numPr>
        <w:tabs>
          <w:tab w:val="left" w:pos="1622"/>
        </w:tabs>
        <w:spacing w:before="1"/>
        <w:ind w:left="1622" w:hanging="274"/>
      </w:pPr>
      <w:r>
        <w:t>Código</w:t>
      </w:r>
      <w:r>
        <w:rPr>
          <w:spacing w:val="-5"/>
        </w:rPr>
        <w:t xml:space="preserve"> </w:t>
      </w:r>
      <w:r>
        <w:t>do</w:t>
      </w:r>
      <w:r>
        <w:rPr>
          <w:spacing w:val="-4"/>
        </w:rPr>
        <w:t xml:space="preserve"> </w:t>
      </w:r>
      <w:r>
        <w:rPr>
          <w:spacing w:val="-2"/>
        </w:rPr>
        <w:t>produto;</w:t>
      </w:r>
    </w:p>
    <w:p w14:paraId="7B172AFB" w14:textId="77777777" w:rsidR="008F7BCE" w:rsidRDefault="00AA36A5">
      <w:pPr>
        <w:pStyle w:val="PargrafodaLista"/>
        <w:numPr>
          <w:ilvl w:val="0"/>
          <w:numId w:val="14"/>
        </w:numPr>
        <w:tabs>
          <w:tab w:val="left" w:pos="1623"/>
        </w:tabs>
        <w:ind w:left="1623" w:hanging="275"/>
      </w:pPr>
      <w:r>
        <w:t>Garantia</w:t>
      </w:r>
      <w:r>
        <w:rPr>
          <w:spacing w:val="-4"/>
        </w:rPr>
        <w:t xml:space="preserve"> </w:t>
      </w:r>
      <w:r>
        <w:t>de</w:t>
      </w:r>
      <w:r>
        <w:rPr>
          <w:spacing w:val="-8"/>
        </w:rPr>
        <w:t xml:space="preserve"> </w:t>
      </w:r>
      <w:r>
        <w:t>24</w:t>
      </w:r>
      <w:r>
        <w:rPr>
          <w:spacing w:val="-8"/>
        </w:rPr>
        <w:t xml:space="preserve"> </w:t>
      </w:r>
      <w:r>
        <w:t>meses</w:t>
      </w:r>
      <w:r>
        <w:rPr>
          <w:spacing w:val="-2"/>
        </w:rPr>
        <w:t xml:space="preserve"> </w:t>
      </w:r>
      <w:r>
        <w:t>após</w:t>
      </w:r>
      <w:r>
        <w:rPr>
          <w:spacing w:val="-9"/>
        </w:rPr>
        <w:t xml:space="preserve"> </w:t>
      </w:r>
      <w:r>
        <w:t>a</w:t>
      </w:r>
      <w:r>
        <w:rPr>
          <w:spacing w:val="-4"/>
        </w:rPr>
        <w:t xml:space="preserve"> </w:t>
      </w:r>
      <w:r>
        <w:t>data</w:t>
      </w:r>
      <w:r>
        <w:rPr>
          <w:spacing w:val="-4"/>
        </w:rPr>
        <w:t xml:space="preserve"> </w:t>
      </w:r>
      <w:r>
        <w:t>da</w:t>
      </w:r>
      <w:r>
        <w:rPr>
          <w:spacing w:val="-5"/>
        </w:rPr>
        <w:t xml:space="preserve"> </w:t>
      </w:r>
      <w:r>
        <w:rPr>
          <w:spacing w:val="-2"/>
        </w:rPr>
        <w:t>entrega.</w:t>
      </w:r>
    </w:p>
    <w:p w14:paraId="42D8CAEE" w14:textId="77777777" w:rsidR="008F7BCE" w:rsidRDefault="00AA36A5">
      <w:pPr>
        <w:spacing w:before="63"/>
        <w:ind w:left="710" w:right="595"/>
        <w:rPr>
          <w:sz w:val="18"/>
        </w:rPr>
      </w:pPr>
      <w:r>
        <w:rPr>
          <w:b/>
          <w:sz w:val="18"/>
        </w:rPr>
        <w:t>NOTA</w:t>
      </w:r>
      <w:r>
        <w:rPr>
          <w:b/>
          <w:spacing w:val="-11"/>
          <w:sz w:val="18"/>
        </w:rPr>
        <w:t xml:space="preserve"> </w:t>
      </w:r>
      <w:r>
        <w:rPr>
          <w:b/>
          <w:sz w:val="18"/>
        </w:rPr>
        <w:t>13:</w:t>
      </w:r>
      <w:r>
        <w:rPr>
          <w:b/>
          <w:spacing w:val="-7"/>
          <w:sz w:val="18"/>
        </w:rPr>
        <w:t xml:space="preserve"> </w:t>
      </w:r>
      <w:r>
        <w:rPr>
          <w:sz w:val="18"/>
        </w:rPr>
        <w:t>A</w:t>
      </w:r>
      <w:r>
        <w:rPr>
          <w:spacing w:val="-11"/>
          <w:sz w:val="18"/>
        </w:rPr>
        <w:t xml:space="preserve"> </w:t>
      </w:r>
      <w:r>
        <w:rPr>
          <w:sz w:val="18"/>
        </w:rPr>
        <w:t>amostra</w:t>
      </w:r>
      <w:r>
        <w:rPr>
          <w:spacing w:val="-7"/>
          <w:sz w:val="18"/>
        </w:rPr>
        <w:t xml:space="preserve"> </w:t>
      </w:r>
      <w:r>
        <w:rPr>
          <w:sz w:val="18"/>
        </w:rPr>
        <w:t>do</w:t>
      </w:r>
      <w:r>
        <w:rPr>
          <w:spacing w:val="-7"/>
          <w:sz w:val="18"/>
        </w:rPr>
        <w:t xml:space="preserve"> </w:t>
      </w:r>
      <w:r>
        <w:rPr>
          <w:sz w:val="18"/>
        </w:rPr>
        <w:t>conjunto</w:t>
      </w:r>
      <w:r>
        <w:rPr>
          <w:spacing w:val="-6"/>
          <w:sz w:val="18"/>
        </w:rPr>
        <w:t xml:space="preserve"> </w:t>
      </w:r>
      <w:r>
        <w:rPr>
          <w:sz w:val="18"/>
        </w:rPr>
        <w:t>deve</w:t>
      </w:r>
      <w:r>
        <w:rPr>
          <w:spacing w:val="-8"/>
          <w:sz w:val="18"/>
        </w:rPr>
        <w:t xml:space="preserve"> </w:t>
      </w:r>
      <w:r>
        <w:rPr>
          <w:sz w:val="18"/>
        </w:rPr>
        <w:t>ser</w:t>
      </w:r>
      <w:r>
        <w:rPr>
          <w:spacing w:val="-8"/>
          <w:sz w:val="18"/>
        </w:rPr>
        <w:t xml:space="preserve"> </w:t>
      </w:r>
      <w:r>
        <w:rPr>
          <w:sz w:val="18"/>
        </w:rPr>
        <w:t>apresentada</w:t>
      </w:r>
      <w:r>
        <w:rPr>
          <w:spacing w:val="-9"/>
          <w:sz w:val="18"/>
        </w:rPr>
        <w:t xml:space="preserve"> </w:t>
      </w:r>
      <w:r>
        <w:rPr>
          <w:sz w:val="18"/>
        </w:rPr>
        <w:t>com</w:t>
      </w:r>
      <w:r>
        <w:rPr>
          <w:spacing w:val="-9"/>
          <w:sz w:val="18"/>
        </w:rPr>
        <w:t xml:space="preserve"> </w:t>
      </w:r>
      <w:r>
        <w:rPr>
          <w:sz w:val="18"/>
        </w:rPr>
        <w:t>as</w:t>
      </w:r>
      <w:r>
        <w:rPr>
          <w:spacing w:val="-8"/>
          <w:sz w:val="18"/>
        </w:rPr>
        <w:t xml:space="preserve"> </w:t>
      </w:r>
      <w:r>
        <w:rPr>
          <w:sz w:val="18"/>
        </w:rPr>
        <w:t>etiquetas</w:t>
      </w:r>
      <w:r>
        <w:rPr>
          <w:spacing w:val="-8"/>
          <w:sz w:val="18"/>
        </w:rPr>
        <w:t xml:space="preserve"> </w:t>
      </w:r>
      <w:r>
        <w:rPr>
          <w:sz w:val="18"/>
        </w:rPr>
        <w:t>a</w:t>
      </w:r>
      <w:r>
        <w:rPr>
          <w:spacing w:val="-9"/>
          <w:sz w:val="18"/>
        </w:rPr>
        <w:t xml:space="preserve"> </w:t>
      </w:r>
      <w:r>
        <w:rPr>
          <w:sz w:val="18"/>
        </w:rPr>
        <w:t>serem</w:t>
      </w:r>
      <w:r>
        <w:rPr>
          <w:spacing w:val="-8"/>
          <w:sz w:val="18"/>
        </w:rPr>
        <w:t xml:space="preserve"> </w:t>
      </w:r>
      <w:r>
        <w:rPr>
          <w:sz w:val="18"/>
        </w:rPr>
        <w:t>utilizadas</w:t>
      </w:r>
      <w:r>
        <w:rPr>
          <w:spacing w:val="-8"/>
          <w:sz w:val="18"/>
        </w:rPr>
        <w:t xml:space="preserve"> </w:t>
      </w:r>
      <w:r>
        <w:rPr>
          <w:sz w:val="18"/>
        </w:rPr>
        <w:t>no</w:t>
      </w:r>
      <w:r>
        <w:rPr>
          <w:spacing w:val="-7"/>
          <w:sz w:val="18"/>
        </w:rPr>
        <w:t xml:space="preserve"> </w:t>
      </w:r>
      <w:r>
        <w:rPr>
          <w:sz w:val="18"/>
        </w:rPr>
        <w:t>fornecimento</w:t>
      </w:r>
      <w:r>
        <w:rPr>
          <w:spacing w:val="-7"/>
          <w:sz w:val="18"/>
        </w:rPr>
        <w:t xml:space="preserve"> </w:t>
      </w:r>
      <w:r>
        <w:rPr>
          <w:sz w:val="18"/>
        </w:rPr>
        <w:t>dos</w:t>
      </w:r>
      <w:r>
        <w:rPr>
          <w:spacing w:val="-8"/>
          <w:sz w:val="18"/>
        </w:rPr>
        <w:t xml:space="preserve"> </w:t>
      </w:r>
      <w:r>
        <w:rPr>
          <w:sz w:val="18"/>
        </w:rPr>
        <w:t>lotes,</w:t>
      </w:r>
      <w:r>
        <w:rPr>
          <w:spacing w:val="-9"/>
          <w:sz w:val="18"/>
        </w:rPr>
        <w:t xml:space="preserve"> </w:t>
      </w:r>
      <w:r>
        <w:rPr>
          <w:sz w:val="18"/>
        </w:rPr>
        <w:t>fixadas nos locais definidos.</w:t>
      </w:r>
    </w:p>
    <w:p w14:paraId="11EDEE18" w14:textId="77777777" w:rsidR="008F7BCE" w:rsidRDefault="008F7BCE">
      <w:pPr>
        <w:pStyle w:val="Corpodetexto"/>
        <w:rPr>
          <w:sz w:val="18"/>
        </w:rPr>
      </w:pPr>
    </w:p>
    <w:p w14:paraId="6FD3DC31" w14:textId="77777777" w:rsidR="008F7BCE" w:rsidRDefault="008F7BCE">
      <w:pPr>
        <w:pStyle w:val="Corpodetexto"/>
        <w:spacing w:before="9"/>
        <w:rPr>
          <w:sz w:val="18"/>
        </w:rPr>
      </w:pPr>
    </w:p>
    <w:p w14:paraId="2DB33CF6" w14:textId="77777777" w:rsidR="008F7BCE" w:rsidRDefault="00AA36A5">
      <w:pPr>
        <w:pStyle w:val="Ttulo3"/>
        <w:numPr>
          <w:ilvl w:val="0"/>
          <w:numId w:val="16"/>
        </w:numPr>
        <w:tabs>
          <w:tab w:val="left" w:pos="706"/>
        </w:tabs>
        <w:ind w:left="706" w:hanging="423"/>
        <w:jc w:val="left"/>
      </w:pPr>
      <w:r>
        <w:rPr>
          <w:spacing w:val="-2"/>
        </w:rPr>
        <w:t>EMBALAGEM</w:t>
      </w:r>
    </w:p>
    <w:p w14:paraId="50367844" w14:textId="77777777" w:rsidR="008F7BCE" w:rsidRDefault="00AA36A5">
      <w:pPr>
        <w:pStyle w:val="PargrafodaLista"/>
        <w:numPr>
          <w:ilvl w:val="1"/>
          <w:numId w:val="16"/>
        </w:numPr>
        <w:tabs>
          <w:tab w:val="left" w:pos="1275"/>
        </w:tabs>
        <w:spacing w:before="60"/>
        <w:ind w:left="1275" w:hanging="565"/>
      </w:pPr>
      <w:r>
        <w:rPr>
          <w:spacing w:val="-2"/>
        </w:rPr>
        <w:t>Mesa:</w:t>
      </w:r>
    </w:p>
    <w:p w14:paraId="54B0ACCE" w14:textId="77777777" w:rsidR="008F7BCE" w:rsidRDefault="00AA36A5">
      <w:pPr>
        <w:pStyle w:val="PargrafodaLista"/>
        <w:numPr>
          <w:ilvl w:val="2"/>
          <w:numId w:val="16"/>
        </w:numPr>
        <w:tabs>
          <w:tab w:val="left" w:pos="1980"/>
          <w:tab w:val="left" w:pos="1987"/>
        </w:tabs>
        <w:spacing w:before="58"/>
        <w:ind w:right="681" w:hanging="708"/>
      </w:pPr>
      <w:r>
        <w:t>Recobrir</w:t>
      </w:r>
      <w:r>
        <w:rPr>
          <w:spacing w:val="-1"/>
        </w:rPr>
        <w:t xml:space="preserve"> </w:t>
      </w:r>
      <w:r>
        <w:t>cada</w:t>
      </w:r>
      <w:r>
        <w:rPr>
          <w:spacing w:val="-3"/>
        </w:rPr>
        <w:t xml:space="preserve"> </w:t>
      </w:r>
      <w:r>
        <w:t>tampo com</w:t>
      </w:r>
      <w:r>
        <w:rPr>
          <w:spacing w:val="-4"/>
        </w:rPr>
        <w:t xml:space="preserve"> </w:t>
      </w:r>
      <w:r>
        <w:t>papelão</w:t>
      </w:r>
      <w:r>
        <w:rPr>
          <w:spacing w:val="-1"/>
        </w:rPr>
        <w:t xml:space="preserve"> </w:t>
      </w:r>
      <w:r>
        <w:t>ondulado,</w:t>
      </w:r>
      <w:r>
        <w:rPr>
          <w:spacing w:val="-4"/>
        </w:rPr>
        <w:t xml:space="preserve"> </w:t>
      </w:r>
      <w:r>
        <w:t>manta</w:t>
      </w:r>
      <w:r>
        <w:rPr>
          <w:spacing w:val="-6"/>
        </w:rPr>
        <w:t xml:space="preserve"> </w:t>
      </w:r>
      <w:r>
        <w:t>de polietileno</w:t>
      </w:r>
      <w:r>
        <w:rPr>
          <w:spacing w:val="-1"/>
        </w:rPr>
        <w:t xml:space="preserve"> </w:t>
      </w:r>
      <w:r>
        <w:t>expandido</w:t>
      </w:r>
      <w:r>
        <w:rPr>
          <w:spacing w:val="-1"/>
        </w:rPr>
        <w:t xml:space="preserve"> </w:t>
      </w:r>
      <w:r>
        <w:t>ou</w:t>
      </w:r>
      <w:r>
        <w:rPr>
          <w:spacing w:val="-1"/>
        </w:rPr>
        <w:t xml:space="preserve"> </w:t>
      </w:r>
      <w:r>
        <w:t>plástico bolha,</w:t>
      </w:r>
      <w:r>
        <w:rPr>
          <w:spacing w:val="-12"/>
        </w:rPr>
        <w:t xml:space="preserve"> </w:t>
      </w:r>
      <w:r>
        <w:t>de</w:t>
      </w:r>
      <w:r>
        <w:rPr>
          <w:spacing w:val="-10"/>
        </w:rPr>
        <w:t xml:space="preserve"> </w:t>
      </w:r>
      <w:r>
        <w:t>gramatura</w:t>
      </w:r>
      <w:r>
        <w:rPr>
          <w:spacing w:val="-12"/>
        </w:rPr>
        <w:t xml:space="preserve"> </w:t>
      </w:r>
      <w:r>
        <w:t>adequada</w:t>
      </w:r>
      <w:r>
        <w:rPr>
          <w:spacing w:val="-13"/>
        </w:rPr>
        <w:t xml:space="preserve"> </w:t>
      </w:r>
      <w:r>
        <w:t>às</w:t>
      </w:r>
      <w:r>
        <w:rPr>
          <w:spacing w:val="-11"/>
        </w:rPr>
        <w:t xml:space="preserve"> </w:t>
      </w:r>
      <w:r>
        <w:t>características</w:t>
      </w:r>
      <w:r>
        <w:rPr>
          <w:spacing w:val="-12"/>
        </w:rPr>
        <w:t xml:space="preserve"> </w:t>
      </w:r>
      <w:r>
        <w:t>do</w:t>
      </w:r>
      <w:r>
        <w:rPr>
          <w:spacing w:val="-10"/>
        </w:rPr>
        <w:t xml:space="preserve"> </w:t>
      </w:r>
      <w:r>
        <w:t>produto,</w:t>
      </w:r>
      <w:r>
        <w:rPr>
          <w:spacing w:val="-12"/>
        </w:rPr>
        <w:t xml:space="preserve"> </w:t>
      </w:r>
      <w:r>
        <w:t>dobrando</w:t>
      </w:r>
      <w:r>
        <w:rPr>
          <w:spacing w:val="-10"/>
        </w:rPr>
        <w:t xml:space="preserve"> </w:t>
      </w:r>
      <w:r>
        <w:t>a</w:t>
      </w:r>
      <w:r>
        <w:rPr>
          <w:spacing w:val="-13"/>
        </w:rPr>
        <w:t xml:space="preserve"> </w:t>
      </w:r>
      <w:r>
        <w:t>parte</w:t>
      </w:r>
      <w:r>
        <w:rPr>
          <w:spacing w:val="-9"/>
        </w:rPr>
        <w:t xml:space="preserve"> </w:t>
      </w:r>
      <w:r>
        <w:t>excedente e fixando com cordões de sisal, ráfia ou fitilho de polipropileno;</w:t>
      </w:r>
    </w:p>
    <w:p w14:paraId="18E24E74" w14:textId="77777777" w:rsidR="008F7BCE" w:rsidRDefault="00AA36A5">
      <w:pPr>
        <w:pStyle w:val="PargrafodaLista"/>
        <w:numPr>
          <w:ilvl w:val="2"/>
          <w:numId w:val="16"/>
        </w:numPr>
        <w:tabs>
          <w:tab w:val="left" w:pos="1983"/>
        </w:tabs>
        <w:spacing w:before="59"/>
        <w:ind w:left="1983"/>
      </w:pPr>
      <w:r>
        <w:t>Proteger</w:t>
      </w:r>
      <w:r>
        <w:rPr>
          <w:spacing w:val="-15"/>
        </w:rPr>
        <w:t xml:space="preserve"> </w:t>
      </w:r>
      <w:r>
        <w:t>os</w:t>
      </w:r>
      <w:r>
        <w:rPr>
          <w:spacing w:val="-8"/>
        </w:rPr>
        <w:t xml:space="preserve"> </w:t>
      </w:r>
      <w:r>
        <w:t>pés</w:t>
      </w:r>
      <w:r>
        <w:rPr>
          <w:spacing w:val="-7"/>
        </w:rPr>
        <w:t xml:space="preserve"> </w:t>
      </w:r>
      <w:r>
        <w:t>com</w:t>
      </w:r>
      <w:r>
        <w:rPr>
          <w:spacing w:val="-5"/>
        </w:rPr>
        <w:t xml:space="preserve"> </w:t>
      </w:r>
      <w:r>
        <w:t>papel</w:t>
      </w:r>
      <w:r>
        <w:rPr>
          <w:spacing w:val="-11"/>
        </w:rPr>
        <w:t xml:space="preserve"> </w:t>
      </w:r>
      <w:r>
        <w:t>tipo</w:t>
      </w:r>
      <w:r>
        <w:rPr>
          <w:spacing w:val="-5"/>
        </w:rPr>
        <w:t xml:space="preserve"> </w:t>
      </w:r>
      <w:r>
        <w:t>crepe</w:t>
      </w:r>
      <w:r>
        <w:rPr>
          <w:spacing w:val="-4"/>
        </w:rPr>
        <w:t xml:space="preserve"> </w:t>
      </w:r>
      <w:r>
        <w:t>sem</w:t>
      </w:r>
      <w:r>
        <w:rPr>
          <w:spacing w:val="-6"/>
        </w:rPr>
        <w:t xml:space="preserve"> </w:t>
      </w:r>
      <w:r>
        <w:t>goma</w:t>
      </w:r>
      <w:r>
        <w:rPr>
          <w:spacing w:val="-10"/>
        </w:rPr>
        <w:t xml:space="preserve"> </w:t>
      </w:r>
      <w:r>
        <w:t>ou</w:t>
      </w:r>
      <w:r>
        <w:rPr>
          <w:spacing w:val="-6"/>
        </w:rPr>
        <w:t xml:space="preserve"> </w:t>
      </w:r>
      <w:r>
        <w:t>com</w:t>
      </w:r>
      <w:r>
        <w:rPr>
          <w:spacing w:val="-4"/>
        </w:rPr>
        <w:t xml:space="preserve"> </w:t>
      </w:r>
      <w:r>
        <w:t>tubetes</w:t>
      </w:r>
      <w:r>
        <w:rPr>
          <w:spacing w:val="-4"/>
        </w:rPr>
        <w:t xml:space="preserve"> </w:t>
      </w:r>
      <w:r>
        <w:t>de</w:t>
      </w:r>
      <w:r>
        <w:rPr>
          <w:spacing w:val="-19"/>
        </w:rPr>
        <w:t xml:space="preserve"> </w:t>
      </w:r>
      <w:r>
        <w:rPr>
          <w:spacing w:val="-2"/>
        </w:rPr>
        <w:t>espuma.</w:t>
      </w:r>
    </w:p>
    <w:p w14:paraId="3CE87608" w14:textId="77777777" w:rsidR="008F7BCE" w:rsidRDefault="00AA36A5">
      <w:pPr>
        <w:pStyle w:val="PargrafodaLista"/>
        <w:numPr>
          <w:ilvl w:val="1"/>
          <w:numId w:val="16"/>
        </w:numPr>
        <w:tabs>
          <w:tab w:val="left" w:pos="1275"/>
        </w:tabs>
        <w:spacing w:before="63"/>
        <w:ind w:left="1275" w:hanging="565"/>
      </w:pPr>
      <w:r>
        <w:rPr>
          <w:spacing w:val="-2"/>
        </w:rPr>
        <w:t>Cadeira:</w:t>
      </w:r>
    </w:p>
    <w:p w14:paraId="3D04EC18" w14:textId="77777777" w:rsidR="008F7BCE" w:rsidRDefault="00AA36A5">
      <w:pPr>
        <w:pStyle w:val="PargrafodaLista"/>
        <w:numPr>
          <w:ilvl w:val="2"/>
          <w:numId w:val="16"/>
        </w:numPr>
        <w:tabs>
          <w:tab w:val="left" w:pos="1983"/>
          <w:tab w:val="left" w:pos="1987"/>
        </w:tabs>
        <w:spacing w:before="57"/>
        <w:ind w:right="687" w:hanging="708"/>
      </w:pPr>
      <w:r>
        <w:t>Embalar cada cadeira individualmente, recobrindo assento e encosto com papelão ondulado, plástico bolha ou com elementos de polietileno expandido, de gramatura adequada às características do produto;</w:t>
      </w:r>
    </w:p>
    <w:p w14:paraId="00E230BC" w14:textId="77777777" w:rsidR="008F7BCE" w:rsidRDefault="00AA36A5">
      <w:pPr>
        <w:pStyle w:val="PargrafodaLista"/>
        <w:numPr>
          <w:ilvl w:val="2"/>
          <w:numId w:val="16"/>
        </w:numPr>
        <w:tabs>
          <w:tab w:val="left" w:pos="1983"/>
        </w:tabs>
        <w:spacing w:before="61"/>
        <w:ind w:left="1983"/>
      </w:pPr>
      <w:r>
        <w:t>Proteger</w:t>
      </w:r>
      <w:r>
        <w:rPr>
          <w:spacing w:val="-15"/>
        </w:rPr>
        <w:t xml:space="preserve"> </w:t>
      </w:r>
      <w:r>
        <w:t>os</w:t>
      </w:r>
      <w:r>
        <w:rPr>
          <w:spacing w:val="-8"/>
        </w:rPr>
        <w:t xml:space="preserve"> </w:t>
      </w:r>
      <w:r>
        <w:t>pés</w:t>
      </w:r>
      <w:r>
        <w:rPr>
          <w:spacing w:val="-7"/>
        </w:rPr>
        <w:t xml:space="preserve"> </w:t>
      </w:r>
      <w:r>
        <w:t>com</w:t>
      </w:r>
      <w:r>
        <w:rPr>
          <w:spacing w:val="-5"/>
        </w:rPr>
        <w:t xml:space="preserve"> </w:t>
      </w:r>
      <w:r>
        <w:t>papel</w:t>
      </w:r>
      <w:r>
        <w:rPr>
          <w:spacing w:val="-11"/>
        </w:rPr>
        <w:t xml:space="preserve"> </w:t>
      </w:r>
      <w:r>
        <w:t>tipo</w:t>
      </w:r>
      <w:r>
        <w:rPr>
          <w:spacing w:val="-5"/>
        </w:rPr>
        <w:t xml:space="preserve"> </w:t>
      </w:r>
      <w:r>
        <w:t>crepe</w:t>
      </w:r>
      <w:r>
        <w:rPr>
          <w:spacing w:val="-4"/>
        </w:rPr>
        <w:t xml:space="preserve"> </w:t>
      </w:r>
      <w:r>
        <w:t>sem</w:t>
      </w:r>
      <w:r>
        <w:rPr>
          <w:spacing w:val="-6"/>
        </w:rPr>
        <w:t xml:space="preserve"> </w:t>
      </w:r>
      <w:r>
        <w:t>goma</w:t>
      </w:r>
      <w:r>
        <w:rPr>
          <w:spacing w:val="-10"/>
        </w:rPr>
        <w:t xml:space="preserve"> </w:t>
      </w:r>
      <w:r>
        <w:t>ou</w:t>
      </w:r>
      <w:r>
        <w:rPr>
          <w:spacing w:val="-6"/>
        </w:rPr>
        <w:t xml:space="preserve"> </w:t>
      </w:r>
      <w:r>
        <w:t>com</w:t>
      </w:r>
      <w:r>
        <w:rPr>
          <w:spacing w:val="-4"/>
        </w:rPr>
        <w:t xml:space="preserve"> </w:t>
      </w:r>
      <w:r>
        <w:t>tubetes</w:t>
      </w:r>
      <w:r>
        <w:rPr>
          <w:spacing w:val="-4"/>
        </w:rPr>
        <w:t xml:space="preserve"> </w:t>
      </w:r>
      <w:r>
        <w:t>de</w:t>
      </w:r>
      <w:r>
        <w:rPr>
          <w:spacing w:val="-19"/>
        </w:rPr>
        <w:t xml:space="preserve"> </w:t>
      </w:r>
      <w:r>
        <w:rPr>
          <w:spacing w:val="-2"/>
        </w:rPr>
        <w:t>espuma.</w:t>
      </w:r>
    </w:p>
    <w:p w14:paraId="007451E0" w14:textId="77777777" w:rsidR="008F7BCE" w:rsidRDefault="00AA36A5">
      <w:pPr>
        <w:pStyle w:val="PargrafodaLista"/>
        <w:numPr>
          <w:ilvl w:val="1"/>
          <w:numId w:val="16"/>
        </w:numPr>
        <w:tabs>
          <w:tab w:val="left" w:pos="1275"/>
          <w:tab w:val="left" w:pos="1279"/>
        </w:tabs>
        <w:spacing w:before="63"/>
        <w:ind w:left="1279" w:right="965"/>
      </w:pPr>
      <w:r>
        <w:t>Acoplar e amarrar as mesas duas a duas e empilhar e amarrar as cadeiras duas a duas. Fixar cada</w:t>
      </w:r>
      <w:r>
        <w:rPr>
          <w:spacing w:val="-13"/>
        </w:rPr>
        <w:t xml:space="preserve"> </w:t>
      </w:r>
      <w:r>
        <w:t>amarra</w:t>
      </w:r>
      <w:r>
        <w:rPr>
          <w:spacing w:val="-12"/>
        </w:rPr>
        <w:t xml:space="preserve"> </w:t>
      </w:r>
      <w:r>
        <w:t>com</w:t>
      </w:r>
      <w:r>
        <w:rPr>
          <w:spacing w:val="-13"/>
        </w:rPr>
        <w:t xml:space="preserve"> </w:t>
      </w:r>
      <w:r>
        <w:t>duas</w:t>
      </w:r>
      <w:r>
        <w:rPr>
          <w:spacing w:val="-12"/>
        </w:rPr>
        <w:t xml:space="preserve"> </w:t>
      </w:r>
      <w:r>
        <w:t>cadeiras</w:t>
      </w:r>
      <w:r>
        <w:rPr>
          <w:spacing w:val="-13"/>
        </w:rPr>
        <w:t xml:space="preserve"> </w:t>
      </w:r>
      <w:r>
        <w:t>a</w:t>
      </w:r>
      <w:r>
        <w:rPr>
          <w:spacing w:val="-11"/>
        </w:rPr>
        <w:t xml:space="preserve"> </w:t>
      </w:r>
      <w:r>
        <w:t>uma</w:t>
      </w:r>
      <w:r>
        <w:rPr>
          <w:spacing w:val="-13"/>
        </w:rPr>
        <w:t xml:space="preserve"> </w:t>
      </w:r>
      <w:r>
        <w:t>amarra</w:t>
      </w:r>
      <w:r>
        <w:rPr>
          <w:spacing w:val="-12"/>
        </w:rPr>
        <w:t xml:space="preserve"> </w:t>
      </w:r>
      <w:r>
        <w:t>com</w:t>
      </w:r>
      <w:r>
        <w:rPr>
          <w:spacing w:val="-7"/>
        </w:rPr>
        <w:t xml:space="preserve"> </w:t>
      </w:r>
      <w:r>
        <w:t>duas</w:t>
      </w:r>
      <w:r>
        <w:rPr>
          <w:spacing w:val="-12"/>
        </w:rPr>
        <w:t xml:space="preserve"> </w:t>
      </w:r>
      <w:r>
        <w:t>mesas</w:t>
      </w:r>
      <w:r>
        <w:rPr>
          <w:spacing w:val="-13"/>
        </w:rPr>
        <w:t xml:space="preserve"> </w:t>
      </w:r>
      <w:r>
        <w:t>do</w:t>
      </w:r>
      <w:r>
        <w:rPr>
          <w:spacing w:val="-11"/>
        </w:rPr>
        <w:t xml:space="preserve"> </w:t>
      </w:r>
      <w:r>
        <w:t>mesmo</w:t>
      </w:r>
      <w:r>
        <w:rPr>
          <w:spacing w:val="-9"/>
        </w:rPr>
        <w:t xml:space="preserve"> </w:t>
      </w:r>
      <w:r>
        <w:t>padrão</w:t>
      </w:r>
      <w:r>
        <w:rPr>
          <w:spacing w:val="-13"/>
        </w:rPr>
        <w:t xml:space="preserve"> </w:t>
      </w:r>
      <w:r>
        <w:t>dimensional, de modo que se configure um único volume.</w:t>
      </w:r>
    </w:p>
    <w:p w14:paraId="0975ACFC" w14:textId="77777777" w:rsidR="008F7BCE" w:rsidRDefault="00AA36A5">
      <w:pPr>
        <w:pStyle w:val="PargrafodaLista"/>
        <w:numPr>
          <w:ilvl w:val="1"/>
          <w:numId w:val="16"/>
        </w:numPr>
        <w:tabs>
          <w:tab w:val="left" w:pos="1275"/>
          <w:tab w:val="left" w:pos="1279"/>
        </w:tabs>
        <w:spacing w:before="56" w:line="242" w:lineRule="auto"/>
        <w:ind w:left="1279" w:right="969"/>
      </w:pPr>
      <w:r>
        <w:t>Esse</w:t>
      </w:r>
      <w:r>
        <w:rPr>
          <w:spacing w:val="-9"/>
        </w:rPr>
        <w:t xml:space="preserve"> </w:t>
      </w:r>
      <w:r>
        <w:t>volume</w:t>
      </w:r>
      <w:r>
        <w:rPr>
          <w:spacing w:val="-8"/>
        </w:rPr>
        <w:t xml:space="preserve"> </w:t>
      </w:r>
      <w:r>
        <w:t>deverá</w:t>
      </w:r>
      <w:r>
        <w:rPr>
          <w:spacing w:val="-8"/>
        </w:rPr>
        <w:t xml:space="preserve"> </w:t>
      </w:r>
      <w:r>
        <w:t>ser</w:t>
      </w:r>
      <w:r>
        <w:rPr>
          <w:spacing w:val="-6"/>
        </w:rPr>
        <w:t xml:space="preserve"> </w:t>
      </w:r>
      <w:r>
        <w:t>envolvido</w:t>
      </w:r>
      <w:r>
        <w:rPr>
          <w:spacing w:val="-5"/>
        </w:rPr>
        <w:t xml:space="preserve"> </w:t>
      </w:r>
      <w:r>
        <w:t>com</w:t>
      </w:r>
      <w:r>
        <w:rPr>
          <w:spacing w:val="-5"/>
        </w:rPr>
        <w:t xml:space="preserve"> </w:t>
      </w:r>
      <w:r>
        <w:t>filme</w:t>
      </w:r>
      <w:r>
        <w:rPr>
          <w:spacing w:val="-8"/>
        </w:rPr>
        <w:t xml:space="preserve"> </w:t>
      </w:r>
      <w:r>
        <w:t>termo</w:t>
      </w:r>
      <w:r>
        <w:rPr>
          <w:spacing w:val="-5"/>
        </w:rPr>
        <w:t xml:space="preserve"> </w:t>
      </w:r>
      <w:r>
        <w:t>encolhível.</w:t>
      </w:r>
      <w:r>
        <w:rPr>
          <w:spacing w:val="-9"/>
        </w:rPr>
        <w:t xml:space="preserve"> </w:t>
      </w:r>
      <w:r>
        <w:t>Este</w:t>
      </w:r>
      <w:r>
        <w:rPr>
          <w:spacing w:val="-6"/>
        </w:rPr>
        <w:t xml:space="preserve"> </w:t>
      </w:r>
      <w:r>
        <w:t>filme</w:t>
      </w:r>
      <w:r>
        <w:rPr>
          <w:spacing w:val="-8"/>
        </w:rPr>
        <w:t xml:space="preserve"> </w:t>
      </w:r>
      <w:r>
        <w:t>deverá</w:t>
      </w:r>
      <w:r>
        <w:rPr>
          <w:spacing w:val="-7"/>
        </w:rPr>
        <w:t xml:space="preserve"> </w:t>
      </w:r>
      <w:r>
        <w:t>ser</w:t>
      </w:r>
      <w:r>
        <w:rPr>
          <w:spacing w:val="-6"/>
        </w:rPr>
        <w:t xml:space="preserve"> </w:t>
      </w:r>
      <w:r>
        <w:t>resistente o suficiente para evitar o rompimento da embalagem, proteger contra poeira, umidade e garantir integridade física do mobiliário durante o manuseio, transporte e estocagem.</w:t>
      </w:r>
    </w:p>
    <w:p w14:paraId="0279FDC7" w14:textId="77777777" w:rsidR="008F7BCE" w:rsidRDefault="00AA36A5">
      <w:pPr>
        <w:pStyle w:val="PargrafodaLista"/>
        <w:numPr>
          <w:ilvl w:val="1"/>
          <w:numId w:val="16"/>
        </w:numPr>
        <w:tabs>
          <w:tab w:val="left" w:pos="1275"/>
          <w:tab w:val="left" w:pos="1279"/>
        </w:tabs>
        <w:spacing w:before="55"/>
        <w:ind w:left="1279" w:right="970"/>
      </w:pPr>
      <w:r>
        <w:t>Não</w:t>
      </w:r>
      <w:r>
        <w:rPr>
          <w:spacing w:val="35"/>
        </w:rPr>
        <w:t xml:space="preserve"> </w:t>
      </w:r>
      <w:r>
        <w:t>será</w:t>
      </w:r>
      <w:r>
        <w:rPr>
          <w:spacing w:val="34"/>
        </w:rPr>
        <w:t xml:space="preserve"> </w:t>
      </w:r>
      <w:r>
        <w:t>admitida</w:t>
      </w:r>
      <w:r>
        <w:rPr>
          <w:spacing w:val="35"/>
        </w:rPr>
        <w:t xml:space="preserve"> </w:t>
      </w:r>
      <w:r>
        <w:t>a</w:t>
      </w:r>
      <w:r>
        <w:rPr>
          <w:spacing w:val="33"/>
        </w:rPr>
        <w:t xml:space="preserve"> </w:t>
      </w:r>
      <w:r>
        <w:t>embalagem</w:t>
      </w:r>
      <w:r>
        <w:rPr>
          <w:spacing w:val="36"/>
        </w:rPr>
        <w:t xml:space="preserve"> </w:t>
      </w:r>
      <w:r>
        <w:t>de</w:t>
      </w:r>
      <w:r>
        <w:rPr>
          <w:spacing w:val="34"/>
        </w:rPr>
        <w:t xml:space="preserve"> </w:t>
      </w:r>
      <w:r>
        <w:t>partes</w:t>
      </w:r>
      <w:r>
        <w:rPr>
          <w:spacing w:val="34"/>
        </w:rPr>
        <w:t xml:space="preserve"> </w:t>
      </w:r>
      <w:r>
        <w:t>do</w:t>
      </w:r>
      <w:r>
        <w:rPr>
          <w:spacing w:val="35"/>
        </w:rPr>
        <w:t xml:space="preserve"> </w:t>
      </w:r>
      <w:r>
        <w:t>produto</w:t>
      </w:r>
      <w:r>
        <w:rPr>
          <w:spacing w:val="35"/>
        </w:rPr>
        <w:t xml:space="preserve"> </w:t>
      </w:r>
      <w:r>
        <w:t>antes</w:t>
      </w:r>
      <w:r>
        <w:rPr>
          <w:spacing w:val="34"/>
        </w:rPr>
        <w:t xml:space="preserve"> </w:t>
      </w:r>
      <w:r>
        <w:t>da</w:t>
      </w:r>
      <w:r>
        <w:rPr>
          <w:spacing w:val="31"/>
        </w:rPr>
        <w:t xml:space="preserve"> </w:t>
      </w:r>
      <w:r>
        <w:t>montagem,</w:t>
      </w:r>
      <w:r>
        <w:rPr>
          <w:spacing w:val="34"/>
        </w:rPr>
        <w:t xml:space="preserve"> </w:t>
      </w:r>
      <w:r>
        <w:t>quando</w:t>
      </w:r>
      <w:r>
        <w:rPr>
          <w:spacing w:val="35"/>
        </w:rPr>
        <w:t xml:space="preserve"> </w:t>
      </w:r>
      <w:r>
        <w:t>esta acarretar dificuldade de sua remoção.</w:t>
      </w:r>
    </w:p>
    <w:p w14:paraId="1D09654D" w14:textId="77777777" w:rsidR="008F7BCE" w:rsidRDefault="00AA36A5">
      <w:pPr>
        <w:pStyle w:val="PargrafodaLista"/>
        <w:numPr>
          <w:ilvl w:val="1"/>
          <w:numId w:val="16"/>
        </w:numPr>
        <w:tabs>
          <w:tab w:val="left" w:pos="1275"/>
          <w:tab w:val="left" w:pos="1279"/>
        </w:tabs>
        <w:spacing w:before="61"/>
        <w:ind w:left="1279" w:right="968"/>
      </w:pPr>
      <w:r>
        <w:t>Não</w:t>
      </w:r>
      <w:r>
        <w:rPr>
          <w:spacing w:val="-3"/>
        </w:rPr>
        <w:t xml:space="preserve"> </w:t>
      </w:r>
      <w:r>
        <w:t>será</w:t>
      </w:r>
      <w:r>
        <w:rPr>
          <w:spacing w:val="-6"/>
        </w:rPr>
        <w:t xml:space="preserve"> </w:t>
      </w:r>
      <w:r>
        <w:t>admitida</w:t>
      </w:r>
      <w:r>
        <w:rPr>
          <w:spacing w:val="-3"/>
        </w:rPr>
        <w:t xml:space="preserve"> </w:t>
      </w:r>
      <w:r>
        <w:t>a</w:t>
      </w:r>
      <w:r>
        <w:rPr>
          <w:spacing w:val="-9"/>
        </w:rPr>
        <w:t xml:space="preserve"> </w:t>
      </w:r>
      <w:r>
        <w:t>embalagem de</w:t>
      </w:r>
      <w:r>
        <w:rPr>
          <w:spacing w:val="-4"/>
        </w:rPr>
        <w:t xml:space="preserve"> </w:t>
      </w:r>
      <w:r>
        <w:t>partes</w:t>
      </w:r>
      <w:r>
        <w:rPr>
          <w:spacing w:val="-3"/>
        </w:rPr>
        <w:t xml:space="preserve"> </w:t>
      </w:r>
      <w:r>
        <w:t>dos</w:t>
      </w:r>
      <w:r>
        <w:rPr>
          <w:spacing w:val="-4"/>
        </w:rPr>
        <w:t xml:space="preserve"> </w:t>
      </w:r>
      <w:r>
        <w:t>produtos</w:t>
      </w:r>
      <w:r>
        <w:rPr>
          <w:spacing w:val="-4"/>
        </w:rPr>
        <w:t xml:space="preserve"> </w:t>
      </w:r>
      <w:r>
        <w:t>com</w:t>
      </w:r>
      <w:r>
        <w:rPr>
          <w:spacing w:val="-8"/>
        </w:rPr>
        <w:t xml:space="preserve"> </w:t>
      </w:r>
      <w:r>
        <w:t>materiais</w:t>
      </w:r>
      <w:r>
        <w:rPr>
          <w:spacing w:val="-3"/>
        </w:rPr>
        <w:t xml:space="preserve"> </w:t>
      </w:r>
      <w:r>
        <w:t>de</w:t>
      </w:r>
      <w:r>
        <w:rPr>
          <w:spacing w:val="-4"/>
        </w:rPr>
        <w:t xml:space="preserve"> </w:t>
      </w:r>
      <w:r>
        <w:t>difícil</w:t>
      </w:r>
      <w:r>
        <w:rPr>
          <w:spacing w:val="-5"/>
        </w:rPr>
        <w:t xml:space="preserve"> </w:t>
      </w:r>
      <w:r>
        <w:t>remoção,</w:t>
      </w:r>
      <w:r>
        <w:rPr>
          <w:spacing w:val="-4"/>
        </w:rPr>
        <w:t xml:space="preserve"> </w:t>
      </w:r>
      <w:r>
        <w:t>tais como filmes finos para embalar alimentos.</w:t>
      </w:r>
    </w:p>
    <w:p w14:paraId="0C800996" w14:textId="77777777" w:rsidR="008F7BCE" w:rsidRDefault="00AA36A5">
      <w:pPr>
        <w:pStyle w:val="PargrafodaLista"/>
        <w:numPr>
          <w:ilvl w:val="1"/>
          <w:numId w:val="16"/>
        </w:numPr>
        <w:tabs>
          <w:tab w:val="left" w:pos="1275"/>
        </w:tabs>
        <w:spacing w:before="60"/>
        <w:ind w:left="1275" w:hanging="565"/>
      </w:pPr>
      <w:r>
        <w:t>Não</w:t>
      </w:r>
      <w:r>
        <w:rPr>
          <w:spacing w:val="-12"/>
        </w:rPr>
        <w:t xml:space="preserve"> </w:t>
      </w:r>
      <w:r>
        <w:t>deverão</w:t>
      </w:r>
      <w:r>
        <w:rPr>
          <w:spacing w:val="-7"/>
        </w:rPr>
        <w:t xml:space="preserve"> </w:t>
      </w:r>
      <w:r>
        <w:t>ser</w:t>
      </w:r>
      <w:r>
        <w:rPr>
          <w:spacing w:val="-7"/>
        </w:rPr>
        <w:t xml:space="preserve"> </w:t>
      </w:r>
      <w:r>
        <w:t>utilizadas</w:t>
      </w:r>
      <w:r>
        <w:rPr>
          <w:spacing w:val="-10"/>
        </w:rPr>
        <w:t xml:space="preserve"> </w:t>
      </w:r>
      <w:r>
        <w:t>fitas</w:t>
      </w:r>
      <w:r>
        <w:rPr>
          <w:spacing w:val="-9"/>
        </w:rPr>
        <w:t xml:space="preserve"> </w:t>
      </w:r>
      <w:r>
        <w:t>adesivas</w:t>
      </w:r>
      <w:r>
        <w:rPr>
          <w:spacing w:val="-10"/>
        </w:rPr>
        <w:t xml:space="preserve"> </w:t>
      </w:r>
      <w:r>
        <w:t>em</w:t>
      </w:r>
      <w:r>
        <w:rPr>
          <w:spacing w:val="-7"/>
        </w:rPr>
        <w:t xml:space="preserve"> </w:t>
      </w:r>
      <w:r>
        <w:t>contato</w:t>
      </w:r>
      <w:r>
        <w:rPr>
          <w:spacing w:val="-6"/>
        </w:rPr>
        <w:t xml:space="preserve"> </w:t>
      </w:r>
      <w:r>
        <w:t>direto</w:t>
      </w:r>
      <w:r>
        <w:rPr>
          <w:spacing w:val="-9"/>
        </w:rPr>
        <w:t xml:space="preserve"> </w:t>
      </w:r>
      <w:r>
        <w:t>com</w:t>
      </w:r>
      <w:r>
        <w:rPr>
          <w:spacing w:val="-9"/>
        </w:rPr>
        <w:t xml:space="preserve"> </w:t>
      </w:r>
      <w:r>
        <w:t>o</w:t>
      </w:r>
      <w:r>
        <w:rPr>
          <w:spacing w:val="-11"/>
        </w:rPr>
        <w:t xml:space="preserve"> </w:t>
      </w:r>
      <w:r>
        <w:rPr>
          <w:spacing w:val="-2"/>
        </w:rPr>
        <w:t>produto.</w:t>
      </w:r>
    </w:p>
    <w:p w14:paraId="26FC879D" w14:textId="77777777" w:rsidR="008F7BCE" w:rsidRDefault="008F7BCE">
      <w:pPr>
        <w:pStyle w:val="PargrafodaLista"/>
        <w:jc w:val="left"/>
        <w:sectPr w:rsidR="008F7BCE">
          <w:pgSz w:w="11900" w:h="16850"/>
          <w:pgMar w:top="1240" w:right="141" w:bottom="860" w:left="1133" w:header="716" w:footer="679" w:gutter="0"/>
          <w:cols w:space="720"/>
        </w:sectPr>
      </w:pPr>
    </w:p>
    <w:p w14:paraId="40EB5223" w14:textId="77777777" w:rsidR="008F7BCE" w:rsidRDefault="008F7BCE">
      <w:pPr>
        <w:pStyle w:val="Corpodetexto"/>
        <w:spacing w:before="233"/>
      </w:pPr>
    </w:p>
    <w:p w14:paraId="1EBADE79" w14:textId="77777777" w:rsidR="008F7BCE" w:rsidRDefault="00AA36A5">
      <w:pPr>
        <w:pStyle w:val="Ttulo3"/>
        <w:numPr>
          <w:ilvl w:val="0"/>
          <w:numId w:val="16"/>
        </w:numPr>
        <w:tabs>
          <w:tab w:val="left" w:pos="706"/>
        </w:tabs>
        <w:ind w:left="706" w:hanging="423"/>
        <w:jc w:val="left"/>
      </w:pPr>
      <w:r>
        <w:t>ROTULAGEM</w:t>
      </w:r>
      <w:r>
        <w:rPr>
          <w:spacing w:val="-11"/>
        </w:rPr>
        <w:t xml:space="preserve"> </w:t>
      </w:r>
      <w:r>
        <w:t>DA</w:t>
      </w:r>
      <w:r>
        <w:rPr>
          <w:spacing w:val="-5"/>
        </w:rPr>
        <w:t xml:space="preserve"> </w:t>
      </w:r>
      <w:r>
        <w:rPr>
          <w:spacing w:val="-2"/>
        </w:rPr>
        <w:t>EMBALAGEM</w:t>
      </w:r>
    </w:p>
    <w:p w14:paraId="01F58A59" w14:textId="77777777" w:rsidR="008F7BCE" w:rsidRDefault="00AA36A5">
      <w:pPr>
        <w:pStyle w:val="PargrafodaLista"/>
        <w:numPr>
          <w:ilvl w:val="1"/>
          <w:numId w:val="16"/>
        </w:numPr>
        <w:tabs>
          <w:tab w:val="left" w:pos="1275"/>
        </w:tabs>
        <w:spacing w:before="5" w:line="267" w:lineRule="exact"/>
        <w:ind w:left="1275" w:hanging="565"/>
      </w:pPr>
      <w:r>
        <w:t>Devem</w:t>
      </w:r>
      <w:r>
        <w:rPr>
          <w:spacing w:val="-9"/>
        </w:rPr>
        <w:t xml:space="preserve"> </w:t>
      </w:r>
      <w:r>
        <w:t>constar</w:t>
      </w:r>
      <w:r>
        <w:rPr>
          <w:spacing w:val="-9"/>
        </w:rPr>
        <w:t xml:space="preserve"> </w:t>
      </w:r>
      <w:r>
        <w:t>do</w:t>
      </w:r>
      <w:r>
        <w:rPr>
          <w:spacing w:val="-5"/>
        </w:rPr>
        <w:t xml:space="preserve"> </w:t>
      </w:r>
      <w:r>
        <w:t>lado</w:t>
      </w:r>
      <w:r>
        <w:rPr>
          <w:spacing w:val="-6"/>
        </w:rPr>
        <w:t xml:space="preserve"> </w:t>
      </w:r>
      <w:r>
        <w:t>externo</w:t>
      </w:r>
      <w:r>
        <w:rPr>
          <w:spacing w:val="-5"/>
        </w:rPr>
        <w:t xml:space="preserve"> </w:t>
      </w:r>
      <w:r>
        <w:t>de</w:t>
      </w:r>
      <w:r>
        <w:rPr>
          <w:spacing w:val="-10"/>
        </w:rPr>
        <w:t xml:space="preserve"> </w:t>
      </w:r>
      <w:r>
        <w:t>cada</w:t>
      </w:r>
      <w:r>
        <w:rPr>
          <w:spacing w:val="-10"/>
        </w:rPr>
        <w:t xml:space="preserve"> </w:t>
      </w:r>
      <w:r>
        <w:t>volume</w:t>
      </w:r>
      <w:r>
        <w:rPr>
          <w:spacing w:val="-7"/>
        </w:rPr>
        <w:t xml:space="preserve"> </w:t>
      </w:r>
      <w:r>
        <w:t>rótulos</w:t>
      </w:r>
      <w:r>
        <w:rPr>
          <w:spacing w:val="-5"/>
        </w:rPr>
        <w:t xml:space="preserve"> </w:t>
      </w:r>
      <w:r>
        <w:t>de</w:t>
      </w:r>
      <w:r>
        <w:rPr>
          <w:spacing w:val="-11"/>
        </w:rPr>
        <w:t xml:space="preserve"> </w:t>
      </w:r>
      <w:r>
        <w:t>fácil</w:t>
      </w:r>
      <w:r>
        <w:rPr>
          <w:spacing w:val="-6"/>
        </w:rPr>
        <w:t xml:space="preserve"> </w:t>
      </w:r>
      <w:r>
        <w:t>leitura,</w:t>
      </w:r>
      <w:r>
        <w:rPr>
          <w:spacing w:val="-8"/>
        </w:rPr>
        <w:t xml:space="preserve"> </w:t>
      </w:r>
      <w:r>
        <w:rPr>
          <w:spacing w:val="-2"/>
        </w:rPr>
        <w:t>contendo:</w:t>
      </w:r>
    </w:p>
    <w:p w14:paraId="43C92943" w14:textId="77777777" w:rsidR="008F7BCE" w:rsidRDefault="00AA36A5">
      <w:pPr>
        <w:pStyle w:val="PargrafodaLista"/>
        <w:numPr>
          <w:ilvl w:val="0"/>
          <w:numId w:val="13"/>
        </w:numPr>
        <w:tabs>
          <w:tab w:val="left" w:pos="2123"/>
        </w:tabs>
        <w:spacing w:line="265" w:lineRule="exact"/>
        <w:ind w:left="2123" w:hanging="280"/>
      </w:pPr>
      <w:r>
        <w:t>Identificação</w:t>
      </w:r>
      <w:r>
        <w:rPr>
          <w:spacing w:val="-8"/>
        </w:rPr>
        <w:t xml:space="preserve"> </w:t>
      </w:r>
      <w:r>
        <w:t>do</w:t>
      </w:r>
      <w:r>
        <w:rPr>
          <w:spacing w:val="-9"/>
        </w:rPr>
        <w:t xml:space="preserve"> </w:t>
      </w:r>
      <w:r>
        <w:rPr>
          <w:spacing w:val="-2"/>
        </w:rPr>
        <w:t>fornecedor;</w:t>
      </w:r>
    </w:p>
    <w:p w14:paraId="1740BA46" w14:textId="77777777" w:rsidR="008F7BCE" w:rsidRDefault="00AA36A5">
      <w:pPr>
        <w:pStyle w:val="PargrafodaLista"/>
        <w:numPr>
          <w:ilvl w:val="0"/>
          <w:numId w:val="13"/>
        </w:numPr>
        <w:tabs>
          <w:tab w:val="left" w:pos="2122"/>
        </w:tabs>
        <w:spacing w:line="266" w:lineRule="exact"/>
        <w:ind w:left="2122" w:hanging="279"/>
      </w:pPr>
      <w:r>
        <w:t>Identificação</w:t>
      </w:r>
      <w:r>
        <w:rPr>
          <w:spacing w:val="-8"/>
        </w:rPr>
        <w:t xml:space="preserve"> </w:t>
      </w:r>
      <w:r>
        <w:t>do</w:t>
      </w:r>
      <w:r>
        <w:rPr>
          <w:spacing w:val="-9"/>
        </w:rPr>
        <w:t xml:space="preserve"> </w:t>
      </w:r>
      <w:r>
        <w:rPr>
          <w:spacing w:val="-2"/>
        </w:rPr>
        <w:t>fabricante;</w:t>
      </w:r>
    </w:p>
    <w:p w14:paraId="2936CC20" w14:textId="77777777" w:rsidR="008F7BCE" w:rsidRDefault="00AA36A5">
      <w:pPr>
        <w:pStyle w:val="PargrafodaLista"/>
        <w:numPr>
          <w:ilvl w:val="0"/>
          <w:numId w:val="13"/>
        </w:numPr>
        <w:tabs>
          <w:tab w:val="left" w:pos="2120"/>
        </w:tabs>
        <w:spacing w:before="1"/>
        <w:ind w:left="2120" w:hanging="277"/>
      </w:pPr>
      <w:r>
        <w:t>Código</w:t>
      </w:r>
      <w:r>
        <w:rPr>
          <w:spacing w:val="-5"/>
        </w:rPr>
        <w:t xml:space="preserve"> </w:t>
      </w:r>
      <w:r>
        <w:t>do</w:t>
      </w:r>
      <w:r>
        <w:rPr>
          <w:spacing w:val="-4"/>
        </w:rPr>
        <w:t xml:space="preserve"> </w:t>
      </w:r>
      <w:r>
        <w:rPr>
          <w:spacing w:val="-2"/>
        </w:rPr>
        <w:t>produto;</w:t>
      </w:r>
    </w:p>
    <w:p w14:paraId="3641A00C" w14:textId="77777777" w:rsidR="008F7BCE" w:rsidRDefault="00AA36A5">
      <w:pPr>
        <w:pStyle w:val="PargrafodaLista"/>
        <w:numPr>
          <w:ilvl w:val="0"/>
          <w:numId w:val="13"/>
        </w:numPr>
        <w:tabs>
          <w:tab w:val="left" w:pos="2122"/>
        </w:tabs>
        <w:ind w:left="2122" w:hanging="279"/>
      </w:pPr>
      <w:r>
        <w:t>Orientações</w:t>
      </w:r>
      <w:r>
        <w:rPr>
          <w:spacing w:val="-13"/>
        </w:rPr>
        <w:t xml:space="preserve"> </w:t>
      </w:r>
      <w:r>
        <w:t>sobre</w:t>
      </w:r>
      <w:r>
        <w:rPr>
          <w:spacing w:val="-12"/>
        </w:rPr>
        <w:t xml:space="preserve"> </w:t>
      </w:r>
      <w:r>
        <w:t>manuseio,</w:t>
      </w:r>
      <w:r>
        <w:rPr>
          <w:spacing w:val="-10"/>
        </w:rPr>
        <w:t xml:space="preserve"> </w:t>
      </w:r>
      <w:r>
        <w:t>transporte</w:t>
      </w:r>
      <w:r>
        <w:rPr>
          <w:spacing w:val="-7"/>
        </w:rPr>
        <w:t xml:space="preserve"> </w:t>
      </w:r>
      <w:r>
        <w:t>e</w:t>
      </w:r>
      <w:r>
        <w:rPr>
          <w:spacing w:val="-10"/>
        </w:rPr>
        <w:t xml:space="preserve"> </w:t>
      </w:r>
      <w:r>
        <w:rPr>
          <w:spacing w:val="-2"/>
        </w:rPr>
        <w:t>estocagem.</w:t>
      </w:r>
    </w:p>
    <w:p w14:paraId="0EA5BD96" w14:textId="77777777" w:rsidR="008F7BCE" w:rsidRDefault="00AA36A5">
      <w:pPr>
        <w:spacing w:before="62"/>
        <w:ind w:left="710"/>
        <w:rPr>
          <w:sz w:val="18"/>
        </w:rPr>
      </w:pPr>
      <w:r>
        <w:rPr>
          <w:b/>
          <w:sz w:val="18"/>
        </w:rPr>
        <w:t>NOTA</w:t>
      </w:r>
      <w:r>
        <w:rPr>
          <w:b/>
          <w:spacing w:val="-13"/>
          <w:sz w:val="18"/>
        </w:rPr>
        <w:t xml:space="preserve"> </w:t>
      </w:r>
      <w:r>
        <w:rPr>
          <w:b/>
          <w:sz w:val="18"/>
        </w:rPr>
        <w:t>14:</w:t>
      </w:r>
      <w:r>
        <w:rPr>
          <w:b/>
          <w:spacing w:val="-7"/>
          <w:sz w:val="18"/>
        </w:rPr>
        <w:t xml:space="preserve"> </w:t>
      </w:r>
      <w:r>
        <w:rPr>
          <w:sz w:val="18"/>
        </w:rPr>
        <w:t>A</w:t>
      </w:r>
      <w:r>
        <w:rPr>
          <w:spacing w:val="-11"/>
          <w:sz w:val="18"/>
        </w:rPr>
        <w:t xml:space="preserve"> </w:t>
      </w:r>
      <w:r>
        <w:rPr>
          <w:sz w:val="18"/>
        </w:rPr>
        <w:t>amostra</w:t>
      </w:r>
      <w:r>
        <w:rPr>
          <w:spacing w:val="-7"/>
          <w:sz w:val="18"/>
        </w:rPr>
        <w:t xml:space="preserve"> </w:t>
      </w:r>
      <w:r>
        <w:rPr>
          <w:sz w:val="18"/>
        </w:rPr>
        <w:t>do</w:t>
      </w:r>
      <w:r>
        <w:rPr>
          <w:spacing w:val="-6"/>
          <w:sz w:val="18"/>
        </w:rPr>
        <w:t xml:space="preserve"> </w:t>
      </w:r>
      <w:r>
        <w:rPr>
          <w:sz w:val="18"/>
        </w:rPr>
        <w:t>conjunto</w:t>
      </w:r>
      <w:r>
        <w:rPr>
          <w:spacing w:val="-1"/>
          <w:sz w:val="18"/>
        </w:rPr>
        <w:t xml:space="preserve"> </w:t>
      </w:r>
      <w:r>
        <w:rPr>
          <w:sz w:val="18"/>
        </w:rPr>
        <w:t>deve</w:t>
      </w:r>
      <w:r>
        <w:rPr>
          <w:spacing w:val="-9"/>
          <w:sz w:val="18"/>
        </w:rPr>
        <w:t xml:space="preserve"> </w:t>
      </w:r>
      <w:r>
        <w:rPr>
          <w:sz w:val="18"/>
        </w:rPr>
        <w:t>ser</w:t>
      </w:r>
      <w:r>
        <w:rPr>
          <w:spacing w:val="-8"/>
          <w:sz w:val="18"/>
        </w:rPr>
        <w:t xml:space="preserve"> </w:t>
      </w:r>
      <w:r>
        <w:rPr>
          <w:sz w:val="18"/>
        </w:rPr>
        <w:t>entregue</w:t>
      </w:r>
      <w:r>
        <w:rPr>
          <w:spacing w:val="-8"/>
          <w:sz w:val="18"/>
        </w:rPr>
        <w:t xml:space="preserve"> </w:t>
      </w:r>
      <w:r>
        <w:rPr>
          <w:sz w:val="18"/>
        </w:rPr>
        <w:t>embalada</w:t>
      </w:r>
      <w:r>
        <w:rPr>
          <w:spacing w:val="-6"/>
          <w:sz w:val="18"/>
        </w:rPr>
        <w:t xml:space="preserve"> </w:t>
      </w:r>
      <w:r>
        <w:rPr>
          <w:sz w:val="18"/>
        </w:rPr>
        <w:t>e</w:t>
      </w:r>
      <w:r>
        <w:rPr>
          <w:spacing w:val="-8"/>
          <w:sz w:val="18"/>
        </w:rPr>
        <w:t xml:space="preserve"> </w:t>
      </w:r>
      <w:r>
        <w:rPr>
          <w:sz w:val="18"/>
        </w:rPr>
        <w:t>rotulada</w:t>
      </w:r>
      <w:r>
        <w:rPr>
          <w:spacing w:val="-7"/>
          <w:sz w:val="18"/>
        </w:rPr>
        <w:t xml:space="preserve"> </w:t>
      </w:r>
      <w:r>
        <w:rPr>
          <w:sz w:val="18"/>
        </w:rPr>
        <w:t>como</w:t>
      </w:r>
      <w:r>
        <w:rPr>
          <w:spacing w:val="-5"/>
          <w:sz w:val="18"/>
        </w:rPr>
        <w:t xml:space="preserve"> </w:t>
      </w:r>
      <w:r>
        <w:rPr>
          <w:spacing w:val="-2"/>
          <w:sz w:val="18"/>
        </w:rPr>
        <w:t>especificado.</w:t>
      </w:r>
    </w:p>
    <w:p w14:paraId="0766D313" w14:textId="77777777" w:rsidR="008F7BCE" w:rsidRDefault="008F7BCE">
      <w:pPr>
        <w:pStyle w:val="Corpodetexto"/>
        <w:spacing w:before="48"/>
        <w:rPr>
          <w:sz w:val="18"/>
        </w:rPr>
      </w:pPr>
    </w:p>
    <w:p w14:paraId="0EBC407E" w14:textId="77777777" w:rsidR="008F7BCE" w:rsidRDefault="00AA36A5">
      <w:pPr>
        <w:pStyle w:val="Ttulo3"/>
        <w:numPr>
          <w:ilvl w:val="0"/>
          <w:numId w:val="16"/>
        </w:numPr>
        <w:tabs>
          <w:tab w:val="left" w:pos="706"/>
        </w:tabs>
        <w:ind w:left="706" w:hanging="423"/>
        <w:jc w:val="left"/>
      </w:pPr>
      <w:r>
        <w:rPr>
          <w:spacing w:val="-2"/>
        </w:rPr>
        <w:t>GARANTIA</w:t>
      </w:r>
    </w:p>
    <w:p w14:paraId="6702EB47" w14:textId="77777777" w:rsidR="008F7BCE" w:rsidRDefault="00AA36A5">
      <w:pPr>
        <w:pStyle w:val="PargrafodaLista"/>
        <w:numPr>
          <w:ilvl w:val="1"/>
          <w:numId w:val="16"/>
        </w:numPr>
        <w:tabs>
          <w:tab w:val="left" w:pos="1275"/>
          <w:tab w:val="left" w:pos="1277"/>
        </w:tabs>
        <w:spacing w:before="58"/>
        <w:ind w:right="861"/>
      </w:pPr>
      <w:r>
        <w:t>Garantia</w:t>
      </w:r>
      <w:r>
        <w:rPr>
          <w:spacing w:val="-2"/>
        </w:rPr>
        <w:t xml:space="preserve"> </w:t>
      </w:r>
      <w:r>
        <w:t>de,</w:t>
      </w:r>
      <w:r>
        <w:rPr>
          <w:spacing w:val="-1"/>
        </w:rPr>
        <w:t xml:space="preserve"> </w:t>
      </w:r>
      <w:r>
        <w:t>no</w:t>
      </w:r>
      <w:r>
        <w:rPr>
          <w:spacing w:val="-2"/>
        </w:rPr>
        <w:t xml:space="preserve"> </w:t>
      </w:r>
      <w:r>
        <w:t>mínimo,</w:t>
      </w:r>
      <w:r>
        <w:rPr>
          <w:spacing w:val="-3"/>
        </w:rPr>
        <w:t xml:space="preserve"> </w:t>
      </w:r>
      <w:r>
        <w:t>24</w:t>
      </w:r>
      <w:r>
        <w:rPr>
          <w:spacing w:val="-6"/>
        </w:rPr>
        <w:t xml:space="preserve"> </w:t>
      </w:r>
      <w:r>
        <w:t>meses</w:t>
      </w:r>
      <w:r>
        <w:rPr>
          <w:spacing w:val="-1"/>
        </w:rPr>
        <w:t xml:space="preserve"> </w:t>
      </w:r>
      <w:r>
        <w:t>a</w:t>
      </w:r>
      <w:r>
        <w:rPr>
          <w:spacing w:val="-4"/>
        </w:rPr>
        <w:t xml:space="preserve"> </w:t>
      </w:r>
      <w:r>
        <w:t>partir</w:t>
      </w:r>
      <w:r>
        <w:rPr>
          <w:spacing w:val="-2"/>
        </w:rPr>
        <w:t xml:space="preserve"> </w:t>
      </w:r>
      <w:r>
        <w:t>da</w:t>
      </w:r>
      <w:r>
        <w:rPr>
          <w:spacing w:val="-2"/>
        </w:rPr>
        <w:t xml:space="preserve"> </w:t>
      </w:r>
      <w:r>
        <w:t>data</w:t>
      </w:r>
      <w:r>
        <w:rPr>
          <w:spacing w:val="-2"/>
        </w:rPr>
        <w:t xml:space="preserve"> </w:t>
      </w:r>
      <w:r>
        <w:t>da</w:t>
      </w:r>
      <w:r>
        <w:rPr>
          <w:spacing w:val="-4"/>
        </w:rPr>
        <w:t xml:space="preserve"> </w:t>
      </w:r>
      <w:r>
        <w:t>entrega</w:t>
      </w:r>
      <w:r>
        <w:rPr>
          <w:spacing w:val="-2"/>
        </w:rPr>
        <w:t xml:space="preserve"> </w:t>
      </w:r>
      <w:r>
        <w:t>do</w:t>
      </w:r>
      <w:r>
        <w:rPr>
          <w:spacing w:val="-3"/>
        </w:rPr>
        <w:t xml:space="preserve"> </w:t>
      </w:r>
      <w:r>
        <w:t>mobiliário,</w:t>
      </w:r>
      <w:r>
        <w:rPr>
          <w:spacing w:val="-1"/>
        </w:rPr>
        <w:t xml:space="preserve"> </w:t>
      </w:r>
      <w:r>
        <w:t>contra</w:t>
      </w:r>
      <w:r>
        <w:rPr>
          <w:spacing w:val="-2"/>
        </w:rPr>
        <w:t xml:space="preserve"> </w:t>
      </w:r>
      <w:r>
        <w:t>defeitos</w:t>
      </w:r>
      <w:r>
        <w:rPr>
          <w:spacing w:val="-1"/>
        </w:rPr>
        <w:t xml:space="preserve"> </w:t>
      </w:r>
      <w:r>
        <w:t xml:space="preserve">de </w:t>
      </w:r>
      <w:r>
        <w:rPr>
          <w:spacing w:val="-2"/>
        </w:rPr>
        <w:t>fabricação.</w:t>
      </w:r>
    </w:p>
    <w:p w14:paraId="7608E3E6" w14:textId="77777777" w:rsidR="008F7BCE" w:rsidRDefault="00AA36A5">
      <w:pPr>
        <w:spacing w:before="66"/>
        <w:ind w:left="713" w:right="655" w:hanging="5"/>
        <w:rPr>
          <w:sz w:val="18"/>
        </w:rPr>
      </w:pPr>
      <w:r>
        <w:rPr>
          <w:b/>
          <w:sz w:val="18"/>
        </w:rPr>
        <w:t>NOTA</w:t>
      </w:r>
      <w:r>
        <w:rPr>
          <w:b/>
          <w:spacing w:val="-6"/>
          <w:sz w:val="18"/>
        </w:rPr>
        <w:t xml:space="preserve"> </w:t>
      </w:r>
      <w:r>
        <w:rPr>
          <w:b/>
          <w:sz w:val="18"/>
        </w:rPr>
        <w:t>15:</w:t>
      </w:r>
      <w:r>
        <w:rPr>
          <w:b/>
          <w:spacing w:val="-5"/>
          <w:sz w:val="18"/>
        </w:rPr>
        <w:t xml:space="preserve"> </w:t>
      </w:r>
      <w:r>
        <w:rPr>
          <w:sz w:val="18"/>
        </w:rPr>
        <w:t>A</w:t>
      </w:r>
      <w:r>
        <w:rPr>
          <w:spacing w:val="-6"/>
          <w:sz w:val="18"/>
        </w:rPr>
        <w:t xml:space="preserve"> </w:t>
      </w:r>
      <w:r>
        <w:rPr>
          <w:sz w:val="18"/>
        </w:rPr>
        <w:t>data</w:t>
      </w:r>
      <w:r>
        <w:rPr>
          <w:spacing w:val="-6"/>
          <w:sz w:val="18"/>
        </w:rPr>
        <w:t xml:space="preserve"> </w:t>
      </w:r>
      <w:r>
        <w:rPr>
          <w:sz w:val="18"/>
        </w:rPr>
        <w:t>para</w:t>
      </w:r>
      <w:r>
        <w:rPr>
          <w:spacing w:val="-6"/>
          <w:sz w:val="18"/>
        </w:rPr>
        <w:t xml:space="preserve"> </w:t>
      </w:r>
      <w:r>
        <w:rPr>
          <w:sz w:val="18"/>
        </w:rPr>
        <w:t>cálculo</w:t>
      </w:r>
      <w:r>
        <w:rPr>
          <w:spacing w:val="-4"/>
          <w:sz w:val="18"/>
        </w:rPr>
        <w:t xml:space="preserve"> </w:t>
      </w:r>
      <w:r>
        <w:rPr>
          <w:sz w:val="18"/>
        </w:rPr>
        <w:t>da</w:t>
      </w:r>
      <w:r>
        <w:rPr>
          <w:spacing w:val="-6"/>
          <w:sz w:val="18"/>
        </w:rPr>
        <w:t xml:space="preserve"> </w:t>
      </w:r>
      <w:r>
        <w:rPr>
          <w:sz w:val="18"/>
        </w:rPr>
        <w:t>garantia</w:t>
      </w:r>
      <w:r>
        <w:rPr>
          <w:spacing w:val="-6"/>
          <w:sz w:val="18"/>
        </w:rPr>
        <w:t xml:space="preserve"> </w:t>
      </w:r>
      <w:r>
        <w:rPr>
          <w:sz w:val="18"/>
        </w:rPr>
        <w:t>deve</w:t>
      </w:r>
      <w:r>
        <w:rPr>
          <w:spacing w:val="-6"/>
          <w:sz w:val="18"/>
        </w:rPr>
        <w:t xml:space="preserve"> </w:t>
      </w:r>
      <w:r>
        <w:rPr>
          <w:sz w:val="18"/>
        </w:rPr>
        <w:t>ter</w:t>
      </w:r>
      <w:r>
        <w:rPr>
          <w:spacing w:val="-6"/>
          <w:sz w:val="18"/>
        </w:rPr>
        <w:t xml:space="preserve"> </w:t>
      </w:r>
      <w:r>
        <w:rPr>
          <w:sz w:val="18"/>
        </w:rPr>
        <w:t>como</w:t>
      </w:r>
      <w:r>
        <w:rPr>
          <w:spacing w:val="-4"/>
          <w:sz w:val="18"/>
        </w:rPr>
        <w:t xml:space="preserve"> </w:t>
      </w:r>
      <w:r>
        <w:rPr>
          <w:sz w:val="18"/>
        </w:rPr>
        <w:t>base</w:t>
      </w:r>
      <w:r>
        <w:rPr>
          <w:spacing w:val="-6"/>
          <w:sz w:val="18"/>
        </w:rPr>
        <w:t xml:space="preserve"> </w:t>
      </w:r>
      <w:r>
        <w:rPr>
          <w:sz w:val="18"/>
        </w:rPr>
        <w:t>a</w:t>
      </w:r>
      <w:r>
        <w:rPr>
          <w:spacing w:val="-6"/>
          <w:sz w:val="18"/>
        </w:rPr>
        <w:t xml:space="preserve"> </w:t>
      </w:r>
      <w:r>
        <w:rPr>
          <w:sz w:val="18"/>
        </w:rPr>
        <w:t>data</w:t>
      </w:r>
      <w:r>
        <w:rPr>
          <w:spacing w:val="-6"/>
          <w:sz w:val="18"/>
        </w:rPr>
        <w:t xml:space="preserve"> </w:t>
      </w:r>
      <w:r>
        <w:rPr>
          <w:sz w:val="18"/>
        </w:rPr>
        <w:t>da</w:t>
      </w:r>
      <w:r>
        <w:rPr>
          <w:spacing w:val="-6"/>
          <w:sz w:val="18"/>
        </w:rPr>
        <w:t xml:space="preserve"> </w:t>
      </w:r>
      <w:r>
        <w:rPr>
          <w:sz w:val="18"/>
        </w:rPr>
        <w:t>efetiva</w:t>
      </w:r>
      <w:r>
        <w:rPr>
          <w:spacing w:val="-5"/>
          <w:sz w:val="18"/>
        </w:rPr>
        <w:t xml:space="preserve"> </w:t>
      </w:r>
      <w:r>
        <w:rPr>
          <w:sz w:val="18"/>
        </w:rPr>
        <w:t>entrega</w:t>
      </w:r>
      <w:r>
        <w:rPr>
          <w:spacing w:val="-5"/>
          <w:sz w:val="18"/>
        </w:rPr>
        <w:t xml:space="preserve"> </w:t>
      </w:r>
      <w:r>
        <w:rPr>
          <w:sz w:val="18"/>
        </w:rPr>
        <w:t>do</w:t>
      </w:r>
      <w:r>
        <w:rPr>
          <w:spacing w:val="-5"/>
          <w:sz w:val="18"/>
        </w:rPr>
        <w:t xml:space="preserve"> </w:t>
      </w:r>
      <w:r>
        <w:rPr>
          <w:sz w:val="18"/>
        </w:rPr>
        <w:t>mobiliário</w:t>
      </w:r>
      <w:r>
        <w:rPr>
          <w:spacing w:val="-4"/>
          <w:sz w:val="18"/>
        </w:rPr>
        <w:t xml:space="preserve"> </w:t>
      </w:r>
      <w:r>
        <w:rPr>
          <w:sz w:val="18"/>
        </w:rPr>
        <w:t>ao</w:t>
      </w:r>
      <w:r>
        <w:rPr>
          <w:spacing w:val="-5"/>
          <w:sz w:val="18"/>
        </w:rPr>
        <w:t xml:space="preserve"> </w:t>
      </w:r>
      <w:r>
        <w:rPr>
          <w:sz w:val="18"/>
        </w:rPr>
        <w:t xml:space="preserve">interessado </w:t>
      </w:r>
      <w:r>
        <w:rPr>
          <w:spacing w:val="-2"/>
          <w:sz w:val="18"/>
        </w:rPr>
        <w:t>(contratante).</w:t>
      </w:r>
    </w:p>
    <w:p w14:paraId="4E1BD7FA" w14:textId="77777777" w:rsidR="008F7BCE" w:rsidRDefault="008F7BCE">
      <w:pPr>
        <w:pStyle w:val="Corpodetexto"/>
        <w:rPr>
          <w:sz w:val="18"/>
        </w:rPr>
      </w:pPr>
    </w:p>
    <w:p w14:paraId="1D39818A" w14:textId="77777777" w:rsidR="008F7BCE" w:rsidRDefault="008F7BCE">
      <w:pPr>
        <w:pStyle w:val="Corpodetexto"/>
        <w:spacing w:before="50"/>
        <w:rPr>
          <w:sz w:val="18"/>
        </w:rPr>
      </w:pPr>
    </w:p>
    <w:p w14:paraId="422B5E4E" w14:textId="77777777" w:rsidR="008F7BCE" w:rsidRDefault="00AA36A5">
      <w:pPr>
        <w:pStyle w:val="Ttulo3"/>
        <w:numPr>
          <w:ilvl w:val="0"/>
          <w:numId w:val="16"/>
        </w:numPr>
        <w:tabs>
          <w:tab w:val="left" w:pos="707"/>
        </w:tabs>
        <w:ind w:left="707" w:hanging="426"/>
        <w:jc w:val="left"/>
      </w:pPr>
      <w:r>
        <w:rPr>
          <w:spacing w:val="-2"/>
        </w:rPr>
        <w:t>DOCUMENTAÇÃO</w:t>
      </w:r>
      <w:r>
        <w:rPr>
          <w:spacing w:val="2"/>
        </w:rPr>
        <w:t xml:space="preserve"> </w:t>
      </w:r>
      <w:r>
        <w:rPr>
          <w:spacing w:val="-2"/>
        </w:rPr>
        <w:t>TÉCNICA</w:t>
      </w:r>
    </w:p>
    <w:p w14:paraId="14CDA1A4" w14:textId="77777777" w:rsidR="008F7BCE" w:rsidRDefault="00AA36A5">
      <w:pPr>
        <w:pStyle w:val="PargrafodaLista"/>
        <w:numPr>
          <w:ilvl w:val="1"/>
          <w:numId w:val="16"/>
        </w:numPr>
        <w:tabs>
          <w:tab w:val="left" w:pos="1275"/>
          <w:tab w:val="left" w:pos="1277"/>
        </w:tabs>
        <w:spacing w:before="60"/>
        <w:ind w:right="970"/>
      </w:pPr>
      <w:r>
        <w:t>O fornecedor deverá apresentar, acompanhado da amostra do conjunto, a seguinte documentação técnica:</w:t>
      </w:r>
    </w:p>
    <w:p w14:paraId="2FBED91C" w14:textId="77777777" w:rsidR="008F7BCE" w:rsidRDefault="00AA36A5">
      <w:pPr>
        <w:pStyle w:val="PargrafodaLista"/>
        <w:numPr>
          <w:ilvl w:val="0"/>
          <w:numId w:val="12"/>
        </w:numPr>
        <w:tabs>
          <w:tab w:val="left" w:pos="1713"/>
        </w:tabs>
        <w:spacing w:before="58"/>
        <w:ind w:right="970"/>
      </w:pPr>
      <w:r>
        <w:t>Certificado de conformidade / Declaração(ões) de Manutenção da Certificação, emitido pelo</w:t>
      </w:r>
      <w:r>
        <w:rPr>
          <w:spacing w:val="-5"/>
        </w:rPr>
        <w:t xml:space="preserve"> </w:t>
      </w:r>
      <w:r>
        <w:t>Organismo</w:t>
      </w:r>
      <w:r>
        <w:rPr>
          <w:spacing w:val="-2"/>
        </w:rPr>
        <w:t xml:space="preserve"> </w:t>
      </w:r>
      <w:r>
        <w:t>de</w:t>
      </w:r>
      <w:r>
        <w:rPr>
          <w:spacing w:val="-6"/>
        </w:rPr>
        <w:t xml:space="preserve"> </w:t>
      </w:r>
      <w:r>
        <w:t>Certificação</w:t>
      </w:r>
      <w:r>
        <w:rPr>
          <w:spacing w:val="-2"/>
        </w:rPr>
        <w:t xml:space="preserve"> </w:t>
      </w:r>
      <w:r>
        <w:t>de</w:t>
      </w:r>
      <w:r>
        <w:rPr>
          <w:spacing w:val="-6"/>
        </w:rPr>
        <w:t xml:space="preserve"> </w:t>
      </w:r>
      <w:r>
        <w:t>Produto</w:t>
      </w:r>
      <w:r>
        <w:rPr>
          <w:spacing w:val="-2"/>
        </w:rPr>
        <w:t xml:space="preserve"> </w:t>
      </w:r>
      <w:r>
        <w:t>-</w:t>
      </w:r>
      <w:r>
        <w:rPr>
          <w:spacing w:val="-8"/>
        </w:rPr>
        <w:t xml:space="preserve"> </w:t>
      </w:r>
      <w:r>
        <w:t>OCP,</w:t>
      </w:r>
      <w:r>
        <w:rPr>
          <w:spacing w:val="-6"/>
        </w:rPr>
        <w:t xml:space="preserve"> </w:t>
      </w:r>
      <w:r>
        <w:t>acreditado</w:t>
      </w:r>
      <w:r>
        <w:rPr>
          <w:spacing w:val="-3"/>
        </w:rPr>
        <w:t xml:space="preserve"> </w:t>
      </w:r>
      <w:r>
        <w:t>pelo CGCRE-INMETRO</w:t>
      </w:r>
      <w:r>
        <w:rPr>
          <w:spacing w:val="-3"/>
        </w:rPr>
        <w:t xml:space="preserve"> </w:t>
      </w:r>
      <w:r>
        <w:t>para ABNT NBR 14006 - Móveis escolares - Cadeiras e mesas para conjunto aluno individual.</w:t>
      </w:r>
    </w:p>
    <w:p w14:paraId="479BDA6B" w14:textId="77777777" w:rsidR="008F7BCE" w:rsidRDefault="00AA36A5">
      <w:pPr>
        <w:pStyle w:val="PargrafodaLista"/>
        <w:numPr>
          <w:ilvl w:val="0"/>
          <w:numId w:val="12"/>
        </w:numPr>
        <w:tabs>
          <w:tab w:val="left" w:pos="1713"/>
        </w:tabs>
        <w:spacing w:before="61"/>
        <w:ind w:right="964"/>
      </w:pPr>
      <w:r>
        <w:t>Declaração emitida pelo Organismo de Certificação de Produto - OCP, comprovando a correspondência do Certificado de Conformidade INMETRO ao projeto e especificação. Essa declaração deve explicitar os nomes dos fabricantes dos componentes injetados utilizados nas montagens dos móveis certificados.</w:t>
      </w:r>
    </w:p>
    <w:p w14:paraId="41170D25" w14:textId="77777777" w:rsidR="008F7BCE" w:rsidRDefault="00AA36A5">
      <w:pPr>
        <w:spacing w:before="59"/>
        <w:ind w:left="645" w:right="595"/>
        <w:rPr>
          <w:sz w:val="18"/>
        </w:rPr>
      </w:pPr>
      <w:r>
        <w:rPr>
          <w:b/>
          <w:sz w:val="18"/>
        </w:rPr>
        <w:t>NOTA</w:t>
      </w:r>
      <w:r>
        <w:rPr>
          <w:b/>
          <w:spacing w:val="24"/>
          <w:sz w:val="18"/>
        </w:rPr>
        <w:t xml:space="preserve"> </w:t>
      </w:r>
      <w:r>
        <w:rPr>
          <w:b/>
          <w:sz w:val="18"/>
        </w:rPr>
        <w:t>16:</w:t>
      </w:r>
      <w:r>
        <w:rPr>
          <w:b/>
          <w:spacing w:val="26"/>
          <w:sz w:val="18"/>
        </w:rPr>
        <w:t xml:space="preserve"> </w:t>
      </w:r>
      <w:r>
        <w:rPr>
          <w:sz w:val="18"/>
        </w:rPr>
        <w:t>A(s)</w:t>
      </w:r>
      <w:r>
        <w:rPr>
          <w:spacing w:val="26"/>
          <w:sz w:val="18"/>
        </w:rPr>
        <w:t xml:space="preserve"> </w:t>
      </w:r>
      <w:r>
        <w:rPr>
          <w:sz w:val="18"/>
        </w:rPr>
        <w:t>declaração(ões)</w:t>
      </w:r>
      <w:r>
        <w:rPr>
          <w:spacing w:val="23"/>
          <w:sz w:val="18"/>
        </w:rPr>
        <w:t xml:space="preserve"> </w:t>
      </w:r>
      <w:r>
        <w:rPr>
          <w:sz w:val="18"/>
        </w:rPr>
        <w:t>de</w:t>
      </w:r>
      <w:r>
        <w:rPr>
          <w:spacing w:val="25"/>
          <w:sz w:val="18"/>
        </w:rPr>
        <w:t xml:space="preserve"> </w:t>
      </w:r>
      <w:r>
        <w:rPr>
          <w:sz w:val="18"/>
        </w:rPr>
        <w:t>manutenção</w:t>
      </w:r>
      <w:r>
        <w:rPr>
          <w:spacing w:val="27"/>
          <w:sz w:val="18"/>
        </w:rPr>
        <w:t xml:space="preserve"> </w:t>
      </w:r>
      <w:r>
        <w:rPr>
          <w:sz w:val="18"/>
        </w:rPr>
        <w:t>da</w:t>
      </w:r>
      <w:r>
        <w:rPr>
          <w:spacing w:val="26"/>
          <w:sz w:val="18"/>
        </w:rPr>
        <w:t xml:space="preserve"> </w:t>
      </w:r>
      <w:r>
        <w:rPr>
          <w:sz w:val="18"/>
        </w:rPr>
        <w:t>certificação</w:t>
      </w:r>
      <w:r>
        <w:rPr>
          <w:spacing w:val="23"/>
          <w:sz w:val="18"/>
        </w:rPr>
        <w:t xml:space="preserve"> </w:t>
      </w:r>
      <w:r>
        <w:rPr>
          <w:sz w:val="18"/>
        </w:rPr>
        <w:t>deve(m)</w:t>
      </w:r>
      <w:r>
        <w:rPr>
          <w:spacing w:val="27"/>
          <w:sz w:val="18"/>
        </w:rPr>
        <w:t xml:space="preserve"> </w:t>
      </w:r>
      <w:r>
        <w:rPr>
          <w:sz w:val="18"/>
        </w:rPr>
        <w:t>estar</w:t>
      </w:r>
      <w:r>
        <w:rPr>
          <w:spacing w:val="25"/>
          <w:sz w:val="18"/>
        </w:rPr>
        <w:t xml:space="preserve"> </w:t>
      </w:r>
      <w:r>
        <w:rPr>
          <w:sz w:val="18"/>
        </w:rPr>
        <w:t>de</w:t>
      </w:r>
      <w:r>
        <w:rPr>
          <w:spacing w:val="25"/>
          <w:sz w:val="18"/>
        </w:rPr>
        <w:t xml:space="preserve"> </w:t>
      </w:r>
      <w:r>
        <w:rPr>
          <w:sz w:val="18"/>
        </w:rPr>
        <w:t>acordo</w:t>
      </w:r>
      <w:r>
        <w:rPr>
          <w:spacing w:val="28"/>
          <w:sz w:val="18"/>
        </w:rPr>
        <w:t xml:space="preserve"> </w:t>
      </w:r>
      <w:r>
        <w:rPr>
          <w:sz w:val="18"/>
        </w:rPr>
        <w:t>com</w:t>
      </w:r>
      <w:r>
        <w:rPr>
          <w:spacing w:val="24"/>
          <w:sz w:val="18"/>
        </w:rPr>
        <w:t xml:space="preserve"> </w:t>
      </w:r>
      <w:r>
        <w:rPr>
          <w:sz w:val="18"/>
        </w:rPr>
        <w:t>os</w:t>
      </w:r>
      <w:r>
        <w:rPr>
          <w:spacing w:val="25"/>
          <w:sz w:val="18"/>
        </w:rPr>
        <w:t xml:space="preserve"> </w:t>
      </w:r>
      <w:r>
        <w:rPr>
          <w:sz w:val="18"/>
        </w:rPr>
        <w:t>prazos</w:t>
      </w:r>
      <w:r>
        <w:rPr>
          <w:spacing w:val="25"/>
          <w:sz w:val="18"/>
        </w:rPr>
        <w:t xml:space="preserve"> </w:t>
      </w:r>
      <w:r>
        <w:rPr>
          <w:sz w:val="18"/>
        </w:rPr>
        <w:t>estabelecidos</w:t>
      </w:r>
      <w:r>
        <w:rPr>
          <w:spacing w:val="25"/>
          <w:sz w:val="18"/>
        </w:rPr>
        <w:t xml:space="preserve"> </w:t>
      </w:r>
      <w:r>
        <w:rPr>
          <w:sz w:val="18"/>
        </w:rPr>
        <w:t>nos Requisitos de Avaliação da Conformidade, com base na data inicial da obtenção da 1ª certificação do produto.</w:t>
      </w:r>
    </w:p>
    <w:p w14:paraId="2C6008DA" w14:textId="77777777" w:rsidR="008F7BCE" w:rsidRDefault="00AA36A5">
      <w:pPr>
        <w:pStyle w:val="PargrafodaLista"/>
        <w:numPr>
          <w:ilvl w:val="0"/>
          <w:numId w:val="12"/>
        </w:numPr>
        <w:tabs>
          <w:tab w:val="left" w:pos="1713"/>
        </w:tabs>
        <w:spacing w:before="62"/>
        <w:ind w:right="966"/>
      </w:pPr>
      <w:r>
        <w:t>Laudo técnico que comprove a qualidade da colagem do laminado de alta pressão ao tampo</w:t>
      </w:r>
      <w:r>
        <w:rPr>
          <w:spacing w:val="-2"/>
        </w:rPr>
        <w:t xml:space="preserve"> </w:t>
      </w:r>
      <w:r>
        <w:t>injetado</w:t>
      </w:r>
      <w:r>
        <w:rPr>
          <w:spacing w:val="-1"/>
        </w:rPr>
        <w:t xml:space="preserve"> </w:t>
      </w:r>
      <w:r>
        <w:t>em</w:t>
      </w:r>
      <w:r>
        <w:rPr>
          <w:spacing w:val="-2"/>
        </w:rPr>
        <w:t xml:space="preserve"> </w:t>
      </w:r>
      <w:r>
        <w:t>ABS,</w:t>
      </w:r>
      <w:r>
        <w:rPr>
          <w:spacing w:val="-4"/>
        </w:rPr>
        <w:t xml:space="preserve"> </w:t>
      </w:r>
      <w:r>
        <w:t>emitido</w:t>
      </w:r>
      <w:r>
        <w:rPr>
          <w:spacing w:val="-3"/>
        </w:rPr>
        <w:t xml:space="preserve"> </w:t>
      </w:r>
      <w:r>
        <w:t>por</w:t>
      </w:r>
      <w:r>
        <w:rPr>
          <w:spacing w:val="-3"/>
        </w:rPr>
        <w:t xml:space="preserve"> </w:t>
      </w:r>
      <w:r>
        <w:t>laboratório</w:t>
      </w:r>
      <w:r>
        <w:rPr>
          <w:spacing w:val="-1"/>
        </w:rPr>
        <w:t xml:space="preserve"> </w:t>
      </w:r>
      <w:r>
        <w:t>acreditado</w:t>
      </w:r>
      <w:r>
        <w:rPr>
          <w:spacing w:val="-1"/>
        </w:rPr>
        <w:t xml:space="preserve"> </w:t>
      </w:r>
      <w:r>
        <w:t>pelo</w:t>
      </w:r>
      <w:r>
        <w:rPr>
          <w:spacing w:val="-1"/>
        </w:rPr>
        <w:t xml:space="preserve"> </w:t>
      </w:r>
      <w:r>
        <w:t>INMETRO</w:t>
      </w:r>
      <w:r>
        <w:rPr>
          <w:spacing w:val="-2"/>
        </w:rPr>
        <w:t xml:space="preserve"> </w:t>
      </w:r>
      <w:r>
        <w:t>na</w:t>
      </w:r>
      <w:r>
        <w:rPr>
          <w:spacing w:val="-8"/>
        </w:rPr>
        <w:t xml:space="preserve"> </w:t>
      </w:r>
      <w:r>
        <w:t>ABNT</w:t>
      </w:r>
      <w:r>
        <w:rPr>
          <w:spacing w:val="-2"/>
        </w:rPr>
        <w:t xml:space="preserve"> </w:t>
      </w:r>
      <w:r>
        <w:t>NBR ISO/IEC 17025 - Requisitos Gerais para Competência de Laboratórios de Ensaio e Calibração</w:t>
      </w:r>
      <w:r>
        <w:rPr>
          <w:spacing w:val="33"/>
        </w:rPr>
        <w:t xml:space="preserve"> </w:t>
      </w:r>
      <w:r>
        <w:t>(ver</w:t>
      </w:r>
      <w:r>
        <w:rPr>
          <w:spacing w:val="26"/>
        </w:rPr>
        <w:t xml:space="preserve"> </w:t>
      </w:r>
      <w:r>
        <w:t>item</w:t>
      </w:r>
      <w:r>
        <w:rPr>
          <w:spacing w:val="27"/>
        </w:rPr>
        <w:t xml:space="preserve"> </w:t>
      </w:r>
      <w:r>
        <w:t>DESCRIÇÃO</w:t>
      </w:r>
      <w:r>
        <w:rPr>
          <w:spacing w:val="28"/>
        </w:rPr>
        <w:t xml:space="preserve"> </w:t>
      </w:r>
      <w:r>
        <w:t>DOS</w:t>
      </w:r>
      <w:r>
        <w:rPr>
          <w:spacing w:val="28"/>
        </w:rPr>
        <w:t xml:space="preserve"> </w:t>
      </w:r>
      <w:r>
        <w:t>ENSAIOS</w:t>
      </w:r>
      <w:r>
        <w:rPr>
          <w:spacing w:val="29"/>
        </w:rPr>
        <w:t xml:space="preserve"> </w:t>
      </w:r>
      <w:r>
        <w:t>DE</w:t>
      </w:r>
      <w:r>
        <w:rPr>
          <w:spacing w:val="28"/>
        </w:rPr>
        <w:t xml:space="preserve"> </w:t>
      </w:r>
      <w:r>
        <w:t>COLAGEM</w:t>
      </w:r>
      <w:r>
        <w:rPr>
          <w:spacing w:val="33"/>
        </w:rPr>
        <w:t xml:space="preserve"> </w:t>
      </w:r>
      <w:r>
        <w:t>DO</w:t>
      </w:r>
      <w:r>
        <w:rPr>
          <w:spacing w:val="28"/>
        </w:rPr>
        <w:t xml:space="preserve"> </w:t>
      </w:r>
      <w:r>
        <w:t>LAMINADO</w:t>
      </w:r>
      <w:r>
        <w:rPr>
          <w:spacing w:val="24"/>
        </w:rPr>
        <w:t xml:space="preserve"> </w:t>
      </w:r>
      <w:r>
        <w:t>DE</w:t>
      </w:r>
      <w:r>
        <w:rPr>
          <w:spacing w:val="31"/>
        </w:rPr>
        <w:t xml:space="preserve"> </w:t>
      </w:r>
      <w:r>
        <w:t>ALTA</w:t>
      </w:r>
    </w:p>
    <w:p w14:paraId="7B4066D0" w14:textId="77777777" w:rsidR="008F7BCE" w:rsidRDefault="00AA36A5">
      <w:pPr>
        <w:pStyle w:val="Corpodetexto"/>
        <w:spacing w:line="267" w:lineRule="exact"/>
        <w:ind w:left="1713"/>
        <w:jc w:val="both"/>
      </w:pPr>
      <w:r>
        <w:t>PRESSÃO</w:t>
      </w:r>
      <w:r>
        <w:rPr>
          <w:spacing w:val="-15"/>
        </w:rPr>
        <w:t xml:space="preserve"> </w:t>
      </w:r>
      <w:r>
        <w:t>AO</w:t>
      </w:r>
      <w:r>
        <w:rPr>
          <w:spacing w:val="-9"/>
        </w:rPr>
        <w:t xml:space="preserve"> </w:t>
      </w:r>
      <w:r>
        <w:t>TAMPO</w:t>
      </w:r>
      <w:r>
        <w:rPr>
          <w:spacing w:val="-8"/>
        </w:rPr>
        <w:t xml:space="preserve"> </w:t>
      </w:r>
      <w:r>
        <w:t>INJETADO</w:t>
      </w:r>
      <w:r>
        <w:rPr>
          <w:spacing w:val="-8"/>
        </w:rPr>
        <w:t xml:space="preserve"> </w:t>
      </w:r>
      <w:r>
        <w:t>EM</w:t>
      </w:r>
      <w:r>
        <w:rPr>
          <w:spacing w:val="-5"/>
        </w:rPr>
        <w:t xml:space="preserve"> </w:t>
      </w:r>
      <w:r>
        <w:t>ABS).</w:t>
      </w:r>
      <w:r>
        <w:rPr>
          <w:spacing w:val="-10"/>
        </w:rPr>
        <w:t xml:space="preserve"> </w:t>
      </w:r>
      <w:r>
        <w:t>O</w:t>
      </w:r>
      <w:r>
        <w:rPr>
          <w:spacing w:val="-8"/>
        </w:rPr>
        <w:t xml:space="preserve"> </w:t>
      </w:r>
      <w:r>
        <w:t>laudo</w:t>
      </w:r>
      <w:r>
        <w:rPr>
          <w:spacing w:val="-6"/>
        </w:rPr>
        <w:t xml:space="preserve"> </w:t>
      </w:r>
      <w:r>
        <w:t>deve</w:t>
      </w:r>
      <w:r>
        <w:rPr>
          <w:spacing w:val="-6"/>
        </w:rPr>
        <w:t xml:space="preserve"> </w:t>
      </w:r>
      <w:r>
        <w:t>trazer</w:t>
      </w:r>
      <w:r>
        <w:rPr>
          <w:spacing w:val="-13"/>
        </w:rPr>
        <w:t xml:space="preserve"> </w:t>
      </w:r>
      <w:r>
        <w:t>as</w:t>
      </w:r>
      <w:r>
        <w:rPr>
          <w:spacing w:val="-5"/>
        </w:rPr>
        <w:t xml:space="preserve"> </w:t>
      </w:r>
      <w:r>
        <w:t>seguintes</w:t>
      </w:r>
      <w:r>
        <w:rPr>
          <w:spacing w:val="-28"/>
        </w:rPr>
        <w:t xml:space="preserve"> </w:t>
      </w:r>
      <w:r>
        <w:rPr>
          <w:spacing w:val="-2"/>
        </w:rPr>
        <w:t>informações:</w:t>
      </w:r>
    </w:p>
    <w:p w14:paraId="70B52EAC" w14:textId="77777777" w:rsidR="008F7BCE" w:rsidRDefault="00AA36A5">
      <w:pPr>
        <w:pStyle w:val="Corpodetexto"/>
        <w:spacing w:before="61"/>
        <w:ind w:left="1987"/>
      </w:pPr>
      <w:r>
        <w:t>»</w:t>
      </w:r>
      <w:r>
        <w:rPr>
          <w:spacing w:val="-4"/>
        </w:rPr>
        <w:t xml:space="preserve"> </w:t>
      </w:r>
      <w:r>
        <w:t>Dados</w:t>
      </w:r>
      <w:r>
        <w:rPr>
          <w:spacing w:val="-2"/>
        </w:rPr>
        <w:t xml:space="preserve"> </w:t>
      </w:r>
      <w:r>
        <w:t>do</w:t>
      </w:r>
      <w:r>
        <w:rPr>
          <w:spacing w:val="-1"/>
        </w:rPr>
        <w:t xml:space="preserve"> </w:t>
      </w:r>
      <w:r>
        <w:rPr>
          <w:spacing w:val="-2"/>
        </w:rPr>
        <w:t>solicitante;</w:t>
      </w:r>
    </w:p>
    <w:p w14:paraId="71CC7916" w14:textId="77777777" w:rsidR="008F7BCE" w:rsidRDefault="00AA36A5">
      <w:pPr>
        <w:pStyle w:val="Corpodetexto"/>
        <w:ind w:left="1987"/>
      </w:pPr>
      <w:r>
        <w:t>»</w:t>
      </w:r>
      <w:r>
        <w:rPr>
          <w:spacing w:val="-13"/>
        </w:rPr>
        <w:t xml:space="preserve"> </w:t>
      </w:r>
      <w:r>
        <w:t>Nome</w:t>
      </w:r>
      <w:r>
        <w:rPr>
          <w:spacing w:val="-6"/>
        </w:rPr>
        <w:t xml:space="preserve"> </w:t>
      </w:r>
      <w:r>
        <w:t>do</w:t>
      </w:r>
      <w:r>
        <w:rPr>
          <w:spacing w:val="-5"/>
        </w:rPr>
        <w:t xml:space="preserve"> </w:t>
      </w:r>
      <w:r>
        <w:t>fabricante</w:t>
      </w:r>
      <w:r>
        <w:rPr>
          <w:spacing w:val="-6"/>
        </w:rPr>
        <w:t xml:space="preserve"> </w:t>
      </w:r>
      <w:r>
        <w:t>da</w:t>
      </w:r>
      <w:r>
        <w:rPr>
          <w:spacing w:val="-12"/>
        </w:rPr>
        <w:t xml:space="preserve"> </w:t>
      </w:r>
      <w:r>
        <w:t>mesa</w:t>
      </w:r>
      <w:r>
        <w:rPr>
          <w:spacing w:val="-9"/>
        </w:rPr>
        <w:t xml:space="preserve"> </w:t>
      </w:r>
      <w:r>
        <w:t>do</w:t>
      </w:r>
      <w:r>
        <w:rPr>
          <w:spacing w:val="-7"/>
        </w:rPr>
        <w:t xml:space="preserve"> </w:t>
      </w:r>
      <w:r>
        <w:t>conjunto</w:t>
      </w:r>
      <w:r>
        <w:rPr>
          <w:spacing w:val="-6"/>
        </w:rPr>
        <w:t xml:space="preserve"> </w:t>
      </w:r>
      <w:r>
        <w:t>aluno</w:t>
      </w:r>
      <w:r>
        <w:rPr>
          <w:spacing w:val="-7"/>
        </w:rPr>
        <w:t xml:space="preserve"> </w:t>
      </w:r>
      <w:r>
        <w:t>(CJA-</w:t>
      </w:r>
      <w:r>
        <w:rPr>
          <w:spacing w:val="-2"/>
        </w:rPr>
        <w:t>06B);</w:t>
      </w:r>
    </w:p>
    <w:p w14:paraId="4C4E43E4" w14:textId="77777777" w:rsidR="008F7BCE" w:rsidRDefault="00AA36A5">
      <w:pPr>
        <w:pStyle w:val="Corpodetexto"/>
        <w:ind w:left="1987"/>
      </w:pPr>
      <w:r>
        <w:t>»</w:t>
      </w:r>
      <w:r>
        <w:rPr>
          <w:spacing w:val="-10"/>
        </w:rPr>
        <w:t xml:space="preserve"> </w:t>
      </w:r>
      <w:r>
        <w:t>Nome</w:t>
      </w:r>
      <w:r>
        <w:rPr>
          <w:spacing w:val="-5"/>
        </w:rPr>
        <w:t xml:space="preserve"> </w:t>
      </w:r>
      <w:r>
        <w:t>do</w:t>
      </w:r>
      <w:r>
        <w:rPr>
          <w:spacing w:val="-8"/>
        </w:rPr>
        <w:t xml:space="preserve"> </w:t>
      </w:r>
      <w:r>
        <w:t>fabricante</w:t>
      </w:r>
      <w:r>
        <w:rPr>
          <w:spacing w:val="-7"/>
        </w:rPr>
        <w:t xml:space="preserve"> </w:t>
      </w:r>
      <w:r>
        <w:t>do</w:t>
      </w:r>
      <w:r>
        <w:rPr>
          <w:spacing w:val="-8"/>
        </w:rPr>
        <w:t xml:space="preserve"> </w:t>
      </w:r>
      <w:r>
        <w:t>componente</w:t>
      </w:r>
      <w:r>
        <w:rPr>
          <w:spacing w:val="-5"/>
        </w:rPr>
        <w:t xml:space="preserve"> </w:t>
      </w:r>
      <w:r>
        <w:rPr>
          <w:spacing w:val="-2"/>
        </w:rPr>
        <w:t>(tampo);</w:t>
      </w:r>
    </w:p>
    <w:p w14:paraId="718F6841" w14:textId="77777777" w:rsidR="008F7BCE" w:rsidRDefault="00AA36A5">
      <w:pPr>
        <w:pStyle w:val="Corpodetexto"/>
        <w:spacing w:before="1"/>
        <w:ind w:left="1987"/>
      </w:pPr>
      <w:r>
        <w:t>»</w:t>
      </w:r>
      <w:r>
        <w:rPr>
          <w:spacing w:val="-12"/>
        </w:rPr>
        <w:t xml:space="preserve"> </w:t>
      </w:r>
      <w:r>
        <w:t>Identificação/</w:t>
      </w:r>
      <w:r>
        <w:rPr>
          <w:spacing w:val="-8"/>
        </w:rPr>
        <w:t xml:space="preserve"> </w:t>
      </w:r>
      <w:r>
        <w:t>descrição</w:t>
      </w:r>
      <w:r>
        <w:rPr>
          <w:spacing w:val="-10"/>
        </w:rPr>
        <w:t xml:space="preserve"> </w:t>
      </w:r>
      <w:r>
        <w:t>da</w:t>
      </w:r>
      <w:r>
        <w:rPr>
          <w:spacing w:val="-10"/>
        </w:rPr>
        <w:t xml:space="preserve"> </w:t>
      </w:r>
      <w:r>
        <w:t>amostra</w:t>
      </w:r>
      <w:r>
        <w:rPr>
          <w:spacing w:val="-10"/>
        </w:rPr>
        <w:t xml:space="preserve"> </w:t>
      </w:r>
      <w:r>
        <w:t>da</w:t>
      </w:r>
      <w:r>
        <w:rPr>
          <w:spacing w:val="-11"/>
        </w:rPr>
        <w:t xml:space="preserve"> </w:t>
      </w:r>
      <w:r>
        <w:t>mesa</w:t>
      </w:r>
      <w:r>
        <w:rPr>
          <w:spacing w:val="-9"/>
        </w:rPr>
        <w:t xml:space="preserve"> </w:t>
      </w:r>
      <w:r>
        <w:t>do</w:t>
      </w:r>
      <w:r>
        <w:rPr>
          <w:spacing w:val="-8"/>
        </w:rPr>
        <w:t xml:space="preserve"> </w:t>
      </w:r>
      <w:r>
        <w:t>conjunto</w:t>
      </w:r>
      <w:r>
        <w:rPr>
          <w:spacing w:val="-6"/>
        </w:rPr>
        <w:t xml:space="preserve"> </w:t>
      </w:r>
      <w:r>
        <w:t>aluno</w:t>
      </w:r>
      <w:r>
        <w:rPr>
          <w:spacing w:val="-7"/>
        </w:rPr>
        <w:t xml:space="preserve"> </w:t>
      </w:r>
      <w:r>
        <w:t>(CJA-</w:t>
      </w:r>
      <w:r>
        <w:rPr>
          <w:spacing w:val="-2"/>
        </w:rPr>
        <w:t>06B);</w:t>
      </w:r>
    </w:p>
    <w:p w14:paraId="259F6B11" w14:textId="77777777" w:rsidR="008F7BCE" w:rsidRDefault="00AA36A5">
      <w:pPr>
        <w:pStyle w:val="Corpodetexto"/>
        <w:ind w:left="1987"/>
      </w:pPr>
      <w:r>
        <w:t>»</w:t>
      </w:r>
      <w:r>
        <w:rPr>
          <w:spacing w:val="-9"/>
        </w:rPr>
        <w:t xml:space="preserve"> </w:t>
      </w:r>
      <w:r>
        <w:t>Fotos</w:t>
      </w:r>
      <w:r>
        <w:rPr>
          <w:spacing w:val="-4"/>
        </w:rPr>
        <w:t xml:space="preserve"> </w:t>
      </w:r>
      <w:r>
        <w:t>da</w:t>
      </w:r>
      <w:r>
        <w:rPr>
          <w:spacing w:val="-12"/>
        </w:rPr>
        <w:t xml:space="preserve"> </w:t>
      </w:r>
      <w:r>
        <w:t>mesa</w:t>
      </w:r>
      <w:r>
        <w:rPr>
          <w:spacing w:val="-7"/>
        </w:rPr>
        <w:t xml:space="preserve"> </w:t>
      </w:r>
      <w:r>
        <w:t>do</w:t>
      </w:r>
      <w:r>
        <w:rPr>
          <w:spacing w:val="-4"/>
        </w:rPr>
        <w:t xml:space="preserve"> </w:t>
      </w:r>
      <w:r>
        <w:t>conjunto</w:t>
      </w:r>
      <w:r>
        <w:rPr>
          <w:spacing w:val="-4"/>
        </w:rPr>
        <w:t xml:space="preserve"> </w:t>
      </w:r>
      <w:r>
        <w:t>aluno</w:t>
      </w:r>
      <w:r>
        <w:rPr>
          <w:spacing w:val="-6"/>
        </w:rPr>
        <w:t xml:space="preserve"> </w:t>
      </w:r>
      <w:r>
        <w:t>(CJA-</w:t>
      </w:r>
      <w:r>
        <w:rPr>
          <w:spacing w:val="-4"/>
        </w:rPr>
        <w:t>06B);</w:t>
      </w:r>
    </w:p>
    <w:p w14:paraId="6FDB42EA" w14:textId="77777777" w:rsidR="008F7BCE" w:rsidRDefault="00AA36A5">
      <w:pPr>
        <w:pStyle w:val="Corpodetexto"/>
        <w:ind w:left="1987"/>
      </w:pPr>
      <w:r>
        <w:t>»</w:t>
      </w:r>
      <w:r>
        <w:rPr>
          <w:spacing w:val="-12"/>
        </w:rPr>
        <w:t xml:space="preserve"> </w:t>
      </w:r>
      <w:r>
        <w:t>Fotos</w:t>
      </w:r>
      <w:r>
        <w:rPr>
          <w:spacing w:val="-7"/>
        </w:rPr>
        <w:t xml:space="preserve"> </w:t>
      </w:r>
      <w:r>
        <w:t>dos</w:t>
      </w:r>
      <w:r>
        <w:rPr>
          <w:spacing w:val="-7"/>
        </w:rPr>
        <w:t xml:space="preserve"> </w:t>
      </w:r>
      <w:r>
        <w:t>corpos</w:t>
      </w:r>
      <w:r>
        <w:rPr>
          <w:spacing w:val="-7"/>
        </w:rPr>
        <w:t xml:space="preserve"> </w:t>
      </w:r>
      <w:r>
        <w:t>de</w:t>
      </w:r>
      <w:r>
        <w:rPr>
          <w:spacing w:val="-5"/>
        </w:rPr>
        <w:t xml:space="preserve"> </w:t>
      </w:r>
      <w:r>
        <w:t>prova</w:t>
      </w:r>
      <w:r>
        <w:rPr>
          <w:spacing w:val="-5"/>
        </w:rPr>
        <w:t xml:space="preserve"> </w:t>
      </w:r>
      <w:r>
        <w:t>identificando</w:t>
      </w:r>
      <w:r>
        <w:rPr>
          <w:spacing w:val="-9"/>
        </w:rPr>
        <w:t xml:space="preserve"> </w:t>
      </w:r>
      <w:r>
        <w:t>o</w:t>
      </w:r>
      <w:r>
        <w:rPr>
          <w:spacing w:val="-4"/>
        </w:rPr>
        <w:t xml:space="preserve"> </w:t>
      </w:r>
      <w:r>
        <w:t>local</w:t>
      </w:r>
      <w:r>
        <w:rPr>
          <w:spacing w:val="-9"/>
        </w:rPr>
        <w:t xml:space="preserve"> </w:t>
      </w:r>
      <w:r>
        <w:t>de</w:t>
      </w:r>
      <w:r>
        <w:rPr>
          <w:spacing w:val="-5"/>
        </w:rPr>
        <w:t xml:space="preserve"> </w:t>
      </w:r>
      <w:r>
        <w:t>sua</w:t>
      </w:r>
      <w:r>
        <w:rPr>
          <w:spacing w:val="-5"/>
        </w:rPr>
        <w:t xml:space="preserve"> </w:t>
      </w:r>
      <w:r>
        <w:t>extração</w:t>
      </w:r>
      <w:r>
        <w:rPr>
          <w:spacing w:val="-7"/>
        </w:rPr>
        <w:t xml:space="preserve"> </w:t>
      </w:r>
      <w:r>
        <w:t>em</w:t>
      </w:r>
      <w:r>
        <w:rPr>
          <w:spacing w:val="-6"/>
        </w:rPr>
        <w:t xml:space="preserve"> </w:t>
      </w:r>
      <w:r>
        <w:t>cada</w:t>
      </w:r>
      <w:r>
        <w:rPr>
          <w:spacing w:val="-9"/>
        </w:rPr>
        <w:t xml:space="preserve"> </w:t>
      </w:r>
      <w:r>
        <w:rPr>
          <w:spacing w:val="-2"/>
        </w:rPr>
        <w:t>tampo;</w:t>
      </w:r>
    </w:p>
    <w:p w14:paraId="49A2FFBF" w14:textId="77777777" w:rsidR="008F7BCE" w:rsidRDefault="00AA36A5">
      <w:pPr>
        <w:pStyle w:val="Corpodetexto"/>
        <w:spacing w:before="10" w:line="266" w:lineRule="exact"/>
        <w:ind w:left="1987"/>
      </w:pPr>
      <w:r>
        <w:t>»</w:t>
      </w:r>
      <w:r>
        <w:rPr>
          <w:spacing w:val="-9"/>
        </w:rPr>
        <w:t xml:space="preserve"> </w:t>
      </w:r>
      <w:r>
        <w:t>Descrição</w:t>
      </w:r>
      <w:r>
        <w:rPr>
          <w:spacing w:val="-3"/>
        </w:rPr>
        <w:t xml:space="preserve"> </w:t>
      </w:r>
      <w:r>
        <w:t>dos</w:t>
      </w:r>
      <w:r>
        <w:rPr>
          <w:spacing w:val="-7"/>
        </w:rPr>
        <w:t xml:space="preserve"> </w:t>
      </w:r>
      <w:r>
        <w:t>ensaios/</w:t>
      </w:r>
      <w:r>
        <w:rPr>
          <w:spacing w:val="-9"/>
        </w:rPr>
        <w:t xml:space="preserve"> </w:t>
      </w:r>
      <w:r>
        <w:rPr>
          <w:spacing w:val="-2"/>
        </w:rPr>
        <w:t>metodologia;</w:t>
      </w:r>
    </w:p>
    <w:p w14:paraId="0D3A1C3B" w14:textId="77777777" w:rsidR="008F7BCE" w:rsidRDefault="00AA36A5">
      <w:pPr>
        <w:pStyle w:val="Corpodetexto"/>
        <w:spacing w:line="264" w:lineRule="exact"/>
        <w:ind w:left="1987"/>
      </w:pPr>
      <w:r>
        <w:t>»</w:t>
      </w:r>
      <w:r>
        <w:rPr>
          <w:spacing w:val="-9"/>
        </w:rPr>
        <w:t xml:space="preserve"> </w:t>
      </w:r>
      <w:r>
        <w:t>Resultados</w:t>
      </w:r>
      <w:r>
        <w:rPr>
          <w:spacing w:val="-9"/>
        </w:rPr>
        <w:t xml:space="preserve"> </w:t>
      </w:r>
      <w:r>
        <w:rPr>
          <w:spacing w:val="-2"/>
        </w:rPr>
        <w:t>obtidos;</w:t>
      </w:r>
    </w:p>
    <w:p w14:paraId="0959AEBF" w14:textId="77777777" w:rsidR="008F7BCE" w:rsidRDefault="00AA36A5">
      <w:pPr>
        <w:pStyle w:val="Corpodetexto"/>
        <w:spacing w:line="263" w:lineRule="exact"/>
        <w:ind w:left="1987"/>
      </w:pPr>
      <w:r>
        <w:t>»</w:t>
      </w:r>
      <w:r>
        <w:rPr>
          <w:spacing w:val="-9"/>
        </w:rPr>
        <w:t xml:space="preserve"> </w:t>
      </w:r>
      <w:r>
        <w:t>Equipamentos</w:t>
      </w:r>
      <w:r>
        <w:rPr>
          <w:spacing w:val="-8"/>
        </w:rPr>
        <w:t xml:space="preserve"> </w:t>
      </w:r>
      <w:r>
        <w:rPr>
          <w:spacing w:val="-2"/>
        </w:rPr>
        <w:t>utilizados;</w:t>
      </w:r>
    </w:p>
    <w:p w14:paraId="5091886A" w14:textId="77777777" w:rsidR="008F7BCE" w:rsidRDefault="00AA36A5">
      <w:pPr>
        <w:pStyle w:val="Corpodetexto"/>
        <w:spacing w:line="265" w:lineRule="exact"/>
        <w:ind w:left="1987"/>
      </w:pPr>
      <w:r>
        <w:t>» Data</w:t>
      </w:r>
      <w:r>
        <w:rPr>
          <w:spacing w:val="-4"/>
        </w:rPr>
        <w:t xml:space="preserve"> </w:t>
      </w:r>
      <w:r>
        <w:t>dos</w:t>
      </w:r>
      <w:r>
        <w:rPr>
          <w:spacing w:val="-9"/>
        </w:rPr>
        <w:t xml:space="preserve"> </w:t>
      </w:r>
      <w:r>
        <w:rPr>
          <w:spacing w:val="-2"/>
        </w:rPr>
        <w:t>ensaios;</w:t>
      </w:r>
    </w:p>
    <w:p w14:paraId="7A2B18BB" w14:textId="77777777" w:rsidR="008F7BCE" w:rsidRDefault="00AA36A5">
      <w:pPr>
        <w:pStyle w:val="Corpodetexto"/>
        <w:spacing w:before="3"/>
        <w:ind w:left="1987"/>
      </w:pPr>
      <w:r>
        <w:t>»</w:t>
      </w:r>
      <w:r>
        <w:rPr>
          <w:spacing w:val="-5"/>
        </w:rPr>
        <w:t xml:space="preserve"> </w:t>
      </w:r>
      <w:r>
        <w:t>Data</w:t>
      </w:r>
      <w:r>
        <w:rPr>
          <w:spacing w:val="-2"/>
        </w:rPr>
        <w:t xml:space="preserve"> </w:t>
      </w:r>
      <w:r>
        <w:t>do</w:t>
      </w:r>
      <w:r>
        <w:rPr>
          <w:spacing w:val="-7"/>
        </w:rPr>
        <w:t xml:space="preserve"> </w:t>
      </w:r>
      <w:r>
        <w:rPr>
          <w:spacing w:val="-2"/>
        </w:rPr>
        <w:t>relatório;</w:t>
      </w:r>
    </w:p>
    <w:p w14:paraId="6260B00C" w14:textId="77777777" w:rsidR="008F7BCE" w:rsidRDefault="00AA36A5">
      <w:pPr>
        <w:pStyle w:val="Corpodetexto"/>
        <w:ind w:left="1987"/>
      </w:pPr>
      <w:r>
        <w:t>»</w:t>
      </w:r>
      <w:r>
        <w:rPr>
          <w:spacing w:val="-6"/>
        </w:rPr>
        <w:t xml:space="preserve"> </w:t>
      </w:r>
      <w:r>
        <w:t>Assinatura</w:t>
      </w:r>
      <w:r>
        <w:rPr>
          <w:spacing w:val="-6"/>
        </w:rPr>
        <w:t xml:space="preserve"> </w:t>
      </w:r>
      <w:r>
        <w:t>do</w:t>
      </w:r>
      <w:r>
        <w:rPr>
          <w:spacing w:val="-6"/>
        </w:rPr>
        <w:t xml:space="preserve"> </w:t>
      </w:r>
      <w:r>
        <w:t>técnico</w:t>
      </w:r>
      <w:r>
        <w:rPr>
          <w:spacing w:val="-6"/>
        </w:rPr>
        <w:t xml:space="preserve"> </w:t>
      </w:r>
      <w:r>
        <w:rPr>
          <w:spacing w:val="-2"/>
        </w:rPr>
        <w:t>responsável.</w:t>
      </w:r>
    </w:p>
    <w:p w14:paraId="324EAEC7" w14:textId="77777777" w:rsidR="008F7BCE" w:rsidRDefault="00AA36A5">
      <w:pPr>
        <w:spacing w:before="3"/>
        <w:ind w:left="645" w:right="699"/>
        <w:jc w:val="both"/>
        <w:rPr>
          <w:sz w:val="18"/>
        </w:rPr>
      </w:pPr>
      <w:r>
        <w:rPr>
          <w:b/>
          <w:sz w:val="18"/>
        </w:rPr>
        <w:t>NOTA</w:t>
      </w:r>
      <w:r>
        <w:rPr>
          <w:b/>
          <w:spacing w:val="-5"/>
          <w:sz w:val="18"/>
        </w:rPr>
        <w:t xml:space="preserve"> </w:t>
      </w:r>
      <w:r>
        <w:rPr>
          <w:b/>
          <w:sz w:val="18"/>
        </w:rPr>
        <w:t>17:</w:t>
      </w:r>
      <w:r>
        <w:rPr>
          <w:b/>
          <w:spacing w:val="-3"/>
          <w:sz w:val="18"/>
        </w:rPr>
        <w:t xml:space="preserve"> </w:t>
      </w:r>
      <w:r>
        <w:rPr>
          <w:sz w:val="18"/>
        </w:rPr>
        <w:t>Os</w:t>
      </w:r>
      <w:r>
        <w:rPr>
          <w:spacing w:val="-2"/>
          <w:sz w:val="18"/>
        </w:rPr>
        <w:t xml:space="preserve"> </w:t>
      </w:r>
      <w:r>
        <w:rPr>
          <w:sz w:val="18"/>
        </w:rPr>
        <w:t>resultados</w:t>
      </w:r>
      <w:r>
        <w:rPr>
          <w:spacing w:val="-4"/>
          <w:sz w:val="18"/>
        </w:rPr>
        <w:t xml:space="preserve"> </w:t>
      </w:r>
      <w:r>
        <w:rPr>
          <w:sz w:val="18"/>
        </w:rPr>
        <w:t>do</w:t>
      </w:r>
      <w:r>
        <w:rPr>
          <w:spacing w:val="-2"/>
          <w:sz w:val="18"/>
        </w:rPr>
        <w:t xml:space="preserve"> </w:t>
      </w:r>
      <w:r>
        <w:rPr>
          <w:sz w:val="18"/>
        </w:rPr>
        <w:t>ensaio</w:t>
      </w:r>
      <w:r>
        <w:rPr>
          <w:spacing w:val="-2"/>
          <w:sz w:val="18"/>
        </w:rPr>
        <w:t xml:space="preserve"> </w:t>
      </w:r>
      <w:r>
        <w:rPr>
          <w:sz w:val="18"/>
        </w:rPr>
        <w:t>de</w:t>
      </w:r>
      <w:r>
        <w:rPr>
          <w:spacing w:val="-4"/>
          <w:sz w:val="18"/>
        </w:rPr>
        <w:t xml:space="preserve"> </w:t>
      </w:r>
      <w:r>
        <w:rPr>
          <w:sz w:val="18"/>
        </w:rPr>
        <w:t>“descolamento</w:t>
      </w:r>
      <w:r>
        <w:rPr>
          <w:spacing w:val="-2"/>
          <w:sz w:val="18"/>
        </w:rPr>
        <w:t xml:space="preserve"> </w:t>
      </w:r>
      <w:r>
        <w:rPr>
          <w:sz w:val="18"/>
        </w:rPr>
        <w:t>espontâneo sob</w:t>
      </w:r>
      <w:r>
        <w:rPr>
          <w:spacing w:val="-4"/>
          <w:sz w:val="18"/>
        </w:rPr>
        <w:t xml:space="preserve"> </w:t>
      </w:r>
      <w:r>
        <w:rPr>
          <w:sz w:val="18"/>
        </w:rPr>
        <w:t>aquecimento”</w:t>
      </w:r>
      <w:r>
        <w:rPr>
          <w:spacing w:val="-1"/>
          <w:sz w:val="18"/>
        </w:rPr>
        <w:t xml:space="preserve"> </w:t>
      </w:r>
      <w:r>
        <w:rPr>
          <w:sz w:val="18"/>
        </w:rPr>
        <w:t>devem ser</w:t>
      </w:r>
      <w:r>
        <w:rPr>
          <w:spacing w:val="-1"/>
          <w:sz w:val="18"/>
        </w:rPr>
        <w:t xml:space="preserve"> </w:t>
      </w:r>
      <w:r>
        <w:rPr>
          <w:sz w:val="18"/>
        </w:rPr>
        <w:t>expressos</w:t>
      </w:r>
      <w:r>
        <w:rPr>
          <w:spacing w:val="-1"/>
          <w:sz w:val="18"/>
        </w:rPr>
        <w:t xml:space="preserve"> </w:t>
      </w:r>
      <w:r>
        <w:rPr>
          <w:sz w:val="18"/>
        </w:rPr>
        <w:t>por</w:t>
      </w:r>
      <w:r>
        <w:rPr>
          <w:spacing w:val="-3"/>
          <w:sz w:val="18"/>
        </w:rPr>
        <w:t xml:space="preserve"> </w:t>
      </w:r>
      <w:r>
        <w:rPr>
          <w:sz w:val="18"/>
        </w:rPr>
        <w:t>meio de</w:t>
      </w:r>
      <w:r>
        <w:rPr>
          <w:spacing w:val="-2"/>
          <w:sz w:val="18"/>
        </w:rPr>
        <w:t xml:space="preserve"> </w:t>
      </w:r>
      <w:r>
        <w:rPr>
          <w:sz w:val="18"/>
        </w:rPr>
        <w:t xml:space="preserve">parecer </w:t>
      </w:r>
      <w:r>
        <w:rPr>
          <w:spacing w:val="-2"/>
          <w:sz w:val="18"/>
        </w:rPr>
        <w:t>conclusivo.</w:t>
      </w:r>
    </w:p>
    <w:p w14:paraId="0F93C9C9" w14:textId="77777777" w:rsidR="008F7BCE" w:rsidRDefault="00AA36A5">
      <w:pPr>
        <w:ind w:left="645" w:right="690"/>
        <w:jc w:val="both"/>
        <w:rPr>
          <w:sz w:val="18"/>
        </w:rPr>
      </w:pPr>
      <w:r>
        <w:rPr>
          <w:b/>
          <w:sz w:val="18"/>
        </w:rPr>
        <w:t>NOTA</w:t>
      </w:r>
      <w:r>
        <w:rPr>
          <w:b/>
          <w:spacing w:val="-4"/>
          <w:sz w:val="18"/>
        </w:rPr>
        <w:t xml:space="preserve"> </w:t>
      </w:r>
      <w:r>
        <w:rPr>
          <w:b/>
          <w:sz w:val="18"/>
        </w:rPr>
        <w:t xml:space="preserve">18: </w:t>
      </w:r>
      <w:r>
        <w:rPr>
          <w:sz w:val="18"/>
        </w:rPr>
        <w:t>Os</w:t>
      </w:r>
      <w:r>
        <w:rPr>
          <w:spacing w:val="-3"/>
          <w:sz w:val="18"/>
        </w:rPr>
        <w:t xml:space="preserve"> </w:t>
      </w:r>
      <w:r>
        <w:rPr>
          <w:sz w:val="18"/>
        </w:rPr>
        <w:t>resultados dos</w:t>
      </w:r>
      <w:r>
        <w:rPr>
          <w:spacing w:val="-2"/>
          <w:sz w:val="18"/>
        </w:rPr>
        <w:t xml:space="preserve"> </w:t>
      </w:r>
      <w:r>
        <w:rPr>
          <w:sz w:val="18"/>
        </w:rPr>
        <w:t>ensaios</w:t>
      </w:r>
      <w:r>
        <w:rPr>
          <w:spacing w:val="-3"/>
          <w:sz w:val="18"/>
        </w:rPr>
        <w:t xml:space="preserve"> </w:t>
      </w:r>
      <w:r>
        <w:rPr>
          <w:sz w:val="18"/>
        </w:rPr>
        <w:t>de</w:t>
      </w:r>
      <w:r>
        <w:rPr>
          <w:spacing w:val="-1"/>
          <w:sz w:val="18"/>
        </w:rPr>
        <w:t xml:space="preserve"> </w:t>
      </w:r>
      <w:r>
        <w:rPr>
          <w:sz w:val="18"/>
        </w:rPr>
        <w:t>“descolamento sob tração”</w:t>
      </w:r>
      <w:r>
        <w:rPr>
          <w:spacing w:val="-3"/>
          <w:sz w:val="18"/>
        </w:rPr>
        <w:t xml:space="preserve"> </w:t>
      </w:r>
      <w:r>
        <w:rPr>
          <w:sz w:val="18"/>
        </w:rPr>
        <w:t>e</w:t>
      </w:r>
      <w:r>
        <w:rPr>
          <w:spacing w:val="-1"/>
          <w:sz w:val="18"/>
        </w:rPr>
        <w:t xml:space="preserve"> </w:t>
      </w:r>
      <w:r>
        <w:rPr>
          <w:sz w:val="18"/>
        </w:rPr>
        <w:t>“descolamento sob</w:t>
      </w:r>
      <w:r>
        <w:rPr>
          <w:spacing w:val="-1"/>
          <w:sz w:val="18"/>
        </w:rPr>
        <w:t xml:space="preserve"> </w:t>
      </w:r>
      <w:r>
        <w:rPr>
          <w:sz w:val="18"/>
        </w:rPr>
        <w:t>tração após</w:t>
      </w:r>
      <w:r>
        <w:rPr>
          <w:spacing w:val="-3"/>
          <w:sz w:val="18"/>
        </w:rPr>
        <w:t xml:space="preserve"> </w:t>
      </w:r>
      <w:r>
        <w:rPr>
          <w:sz w:val="18"/>
        </w:rPr>
        <w:t>aquecimento” devem ser expressos pelos resultados individuais de</w:t>
      </w:r>
      <w:r>
        <w:rPr>
          <w:spacing w:val="-1"/>
          <w:sz w:val="18"/>
        </w:rPr>
        <w:t xml:space="preserve"> </w:t>
      </w:r>
      <w:r>
        <w:rPr>
          <w:sz w:val="18"/>
        </w:rPr>
        <w:t>forças de</w:t>
      </w:r>
      <w:r>
        <w:rPr>
          <w:spacing w:val="-1"/>
          <w:sz w:val="18"/>
        </w:rPr>
        <w:t xml:space="preserve"> </w:t>
      </w:r>
      <w:r>
        <w:rPr>
          <w:sz w:val="18"/>
        </w:rPr>
        <w:t>cada corpo de prova no momento do rompimento, e</w:t>
      </w:r>
      <w:r>
        <w:rPr>
          <w:spacing w:val="-1"/>
          <w:sz w:val="18"/>
        </w:rPr>
        <w:t xml:space="preserve"> </w:t>
      </w:r>
      <w:r>
        <w:rPr>
          <w:sz w:val="18"/>
        </w:rPr>
        <w:t>pela média das</w:t>
      </w:r>
      <w:r>
        <w:rPr>
          <w:spacing w:val="-1"/>
          <w:sz w:val="18"/>
        </w:rPr>
        <w:t xml:space="preserve"> </w:t>
      </w:r>
      <w:r>
        <w:rPr>
          <w:sz w:val="18"/>
        </w:rPr>
        <w:t xml:space="preserve">forças </w:t>
      </w:r>
      <w:r>
        <w:rPr>
          <w:spacing w:val="-2"/>
          <w:sz w:val="18"/>
        </w:rPr>
        <w:t>obtidas.</w:t>
      </w:r>
    </w:p>
    <w:p w14:paraId="33B0CE0E" w14:textId="77777777" w:rsidR="008F7BCE" w:rsidRDefault="00AA36A5">
      <w:pPr>
        <w:pStyle w:val="PargrafodaLista"/>
        <w:numPr>
          <w:ilvl w:val="0"/>
          <w:numId w:val="12"/>
        </w:numPr>
        <w:tabs>
          <w:tab w:val="left" w:pos="1713"/>
        </w:tabs>
        <w:spacing w:before="53"/>
        <w:ind w:right="1014"/>
      </w:pPr>
      <w:r>
        <w:t>Declaração</w:t>
      </w:r>
      <w:r>
        <w:rPr>
          <w:spacing w:val="75"/>
        </w:rPr>
        <w:t xml:space="preserve"> </w:t>
      </w:r>
      <w:r>
        <w:t>de</w:t>
      </w:r>
      <w:r>
        <w:rPr>
          <w:spacing w:val="78"/>
        </w:rPr>
        <w:t xml:space="preserve"> </w:t>
      </w:r>
      <w:r>
        <w:t>compatibilidade</w:t>
      </w:r>
      <w:r>
        <w:rPr>
          <w:spacing w:val="79"/>
        </w:rPr>
        <w:t xml:space="preserve"> </w:t>
      </w:r>
      <w:r>
        <w:t>entre</w:t>
      </w:r>
      <w:r>
        <w:rPr>
          <w:spacing w:val="73"/>
        </w:rPr>
        <w:t xml:space="preserve"> </w:t>
      </w:r>
      <w:r>
        <w:t>cavidades</w:t>
      </w:r>
      <w:r>
        <w:rPr>
          <w:spacing w:val="76"/>
        </w:rPr>
        <w:t xml:space="preserve"> </w:t>
      </w:r>
      <w:r>
        <w:t>de</w:t>
      </w:r>
      <w:r>
        <w:rPr>
          <w:spacing w:val="75"/>
        </w:rPr>
        <w:t xml:space="preserve"> </w:t>
      </w:r>
      <w:r>
        <w:t>moldes</w:t>
      </w:r>
      <w:r>
        <w:rPr>
          <w:spacing w:val="76"/>
        </w:rPr>
        <w:t xml:space="preserve"> </w:t>
      </w:r>
      <w:r>
        <w:t>de</w:t>
      </w:r>
      <w:r>
        <w:rPr>
          <w:spacing w:val="78"/>
        </w:rPr>
        <w:t xml:space="preserve"> </w:t>
      </w:r>
      <w:r>
        <w:t>injeção</w:t>
      </w:r>
      <w:r>
        <w:rPr>
          <w:spacing w:val="76"/>
        </w:rPr>
        <w:t xml:space="preserve"> </w:t>
      </w:r>
      <w:r>
        <w:t>para</w:t>
      </w:r>
      <w:r>
        <w:rPr>
          <w:spacing w:val="75"/>
        </w:rPr>
        <w:t xml:space="preserve"> </w:t>
      </w:r>
      <w:r>
        <w:t>cada componente utilizado (emitida pelo fabricante do componente), conforme modelo de</w:t>
      </w:r>
    </w:p>
    <w:p w14:paraId="20DDC51B" w14:textId="77777777" w:rsidR="008F7BCE" w:rsidRDefault="008F7BCE">
      <w:pPr>
        <w:pStyle w:val="PargrafodaLista"/>
        <w:jc w:val="left"/>
        <w:sectPr w:rsidR="008F7BCE">
          <w:pgSz w:w="11900" w:h="16850"/>
          <w:pgMar w:top="1240" w:right="141" w:bottom="860" w:left="1133" w:header="716" w:footer="679" w:gutter="0"/>
          <w:cols w:space="720"/>
        </w:sectPr>
      </w:pPr>
    </w:p>
    <w:p w14:paraId="76DF645D" w14:textId="77777777" w:rsidR="008F7BCE" w:rsidRDefault="00AA36A5">
      <w:pPr>
        <w:pStyle w:val="Corpodetexto"/>
        <w:spacing w:before="111"/>
        <w:ind w:left="1713"/>
        <w:jc w:val="both"/>
      </w:pPr>
      <w:r>
        <w:lastRenderedPageBreak/>
        <w:t>"Declaração</w:t>
      </w:r>
      <w:r>
        <w:rPr>
          <w:spacing w:val="-10"/>
        </w:rPr>
        <w:t xml:space="preserve"> </w:t>
      </w:r>
      <w:r>
        <w:t>tipo</w:t>
      </w:r>
      <w:r>
        <w:rPr>
          <w:spacing w:val="-12"/>
        </w:rPr>
        <w:t xml:space="preserve"> </w:t>
      </w:r>
      <w:r>
        <w:rPr>
          <w:spacing w:val="-5"/>
        </w:rPr>
        <w:t>D".</w:t>
      </w:r>
    </w:p>
    <w:p w14:paraId="731A2F87" w14:textId="77777777" w:rsidR="008F7BCE" w:rsidRDefault="00AA36A5">
      <w:pPr>
        <w:pStyle w:val="PargrafodaLista"/>
        <w:numPr>
          <w:ilvl w:val="0"/>
          <w:numId w:val="12"/>
        </w:numPr>
        <w:tabs>
          <w:tab w:val="left" w:pos="1709"/>
          <w:tab w:val="left" w:pos="1713"/>
        </w:tabs>
        <w:spacing w:before="57"/>
        <w:ind w:right="966"/>
      </w:pPr>
      <w:r>
        <w:t>Laudo técnico que comprove a aderência às especificações técnicas dos componentes injetados,</w:t>
      </w:r>
      <w:r>
        <w:rPr>
          <w:spacing w:val="-13"/>
        </w:rPr>
        <w:t xml:space="preserve"> </w:t>
      </w:r>
      <w:r>
        <w:t>emitido</w:t>
      </w:r>
      <w:r>
        <w:rPr>
          <w:spacing w:val="-12"/>
        </w:rPr>
        <w:t xml:space="preserve"> </w:t>
      </w:r>
      <w:r>
        <w:t>por</w:t>
      </w:r>
      <w:r>
        <w:rPr>
          <w:spacing w:val="-13"/>
        </w:rPr>
        <w:t xml:space="preserve"> </w:t>
      </w:r>
      <w:r>
        <w:t>laboratório</w:t>
      </w:r>
      <w:r>
        <w:rPr>
          <w:spacing w:val="-12"/>
        </w:rPr>
        <w:t xml:space="preserve"> </w:t>
      </w:r>
      <w:r>
        <w:t>acreditado</w:t>
      </w:r>
      <w:r>
        <w:rPr>
          <w:spacing w:val="-13"/>
        </w:rPr>
        <w:t xml:space="preserve"> </w:t>
      </w:r>
      <w:r>
        <w:t>pelo</w:t>
      </w:r>
      <w:r>
        <w:rPr>
          <w:spacing w:val="-12"/>
        </w:rPr>
        <w:t xml:space="preserve"> </w:t>
      </w:r>
      <w:r>
        <w:t>INMETRO</w:t>
      </w:r>
      <w:r>
        <w:rPr>
          <w:spacing w:val="-13"/>
        </w:rPr>
        <w:t xml:space="preserve"> </w:t>
      </w:r>
      <w:r>
        <w:t>na</w:t>
      </w:r>
      <w:r>
        <w:rPr>
          <w:spacing w:val="-12"/>
        </w:rPr>
        <w:t xml:space="preserve"> </w:t>
      </w:r>
      <w:r>
        <w:t>ABNT</w:t>
      </w:r>
      <w:r>
        <w:rPr>
          <w:spacing w:val="-12"/>
        </w:rPr>
        <w:t xml:space="preserve"> </w:t>
      </w:r>
      <w:r>
        <w:t>NBR</w:t>
      </w:r>
      <w:r>
        <w:rPr>
          <w:spacing w:val="-13"/>
        </w:rPr>
        <w:t xml:space="preserve"> </w:t>
      </w:r>
      <w:r>
        <w:t>14006</w:t>
      </w:r>
      <w:r>
        <w:rPr>
          <w:spacing w:val="-12"/>
        </w:rPr>
        <w:t xml:space="preserve"> </w:t>
      </w:r>
      <w:r>
        <w:t>-</w:t>
      </w:r>
      <w:r>
        <w:rPr>
          <w:spacing w:val="-13"/>
        </w:rPr>
        <w:t xml:space="preserve"> </w:t>
      </w:r>
      <w:r>
        <w:t>Móveis escolares - Cadeiras e mesas para conjunto aluno individual ou na ABNT NBR ISO/IEC 17025 - Requisitos Gerais para Competência de Laboratórios de Ensaio e Calibração.</w:t>
      </w:r>
    </w:p>
    <w:p w14:paraId="4E9E560A" w14:textId="77777777" w:rsidR="008F7BCE" w:rsidRDefault="008F7BCE">
      <w:pPr>
        <w:pStyle w:val="Corpodetexto"/>
        <w:spacing w:before="184"/>
      </w:pPr>
    </w:p>
    <w:p w14:paraId="2B578B2F" w14:textId="77777777" w:rsidR="008F7BCE" w:rsidRDefault="00AA36A5">
      <w:pPr>
        <w:pStyle w:val="Ttulo3"/>
        <w:numPr>
          <w:ilvl w:val="0"/>
          <w:numId w:val="16"/>
        </w:numPr>
        <w:tabs>
          <w:tab w:val="left" w:pos="769"/>
          <w:tab w:val="left" w:pos="773"/>
        </w:tabs>
        <w:ind w:left="773" w:right="1091" w:hanging="425"/>
        <w:jc w:val="left"/>
      </w:pPr>
      <w:r>
        <w:t>DESCRIÇÃO</w:t>
      </w:r>
      <w:r>
        <w:rPr>
          <w:spacing w:val="-4"/>
        </w:rPr>
        <w:t xml:space="preserve"> </w:t>
      </w:r>
      <w:r>
        <w:t>DOS</w:t>
      </w:r>
      <w:r>
        <w:rPr>
          <w:spacing w:val="-3"/>
        </w:rPr>
        <w:t xml:space="preserve"> </w:t>
      </w:r>
      <w:r>
        <w:t>ENSAIOS</w:t>
      </w:r>
      <w:r>
        <w:rPr>
          <w:spacing w:val="-4"/>
        </w:rPr>
        <w:t xml:space="preserve"> </w:t>
      </w:r>
      <w:r>
        <w:t>DE</w:t>
      </w:r>
      <w:r>
        <w:rPr>
          <w:spacing w:val="-4"/>
        </w:rPr>
        <w:t xml:space="preserve"> </w:t>
      </w:r>
      <w:r>
        <w:t>COLAGEM</w:t>
      </w:r>
      <w:r>
        <w:rPr>
          <w:spacing w:val="-5"/>
        </w:rPr>
        <w:t xml:space="preserve"> </w:t>
      </w:r>
      <w:r>
        <w:t>DO</w:t>
      </w:r>
      <w:r>
        <w:rPr>
          <w:spacing w:val="-10"/>
        </w:rPr>
        <w:t xml:space="preserve"> </w:t>
      </w:r>
      <w:r>
        <w:t>LAMINADO</w:t>
      </w:r>
      <w:r>
        <w:rPr>
          <w:spacing w:val="-4"/>
        </w:rPr>
        <w:t xml:space="preserve"> </w:t>
      </w:r>
      <w:r>
        <w:t>DE</w:t>
      </w:r>
      <w:r>
        <w:rPr>
          <w:spacing w:val="-6"/>
        </w:rPr>
        <w:t xml:space="preserve"> </w:t>
      </w:r>
      <w:r>
        <w:t>ALTA</w:t>
      </w:r>
      <w:r>
        <w:rPr>
          <w:spacing w:val="-4"/>
        </w:rPr>
        <w:t xml:space="preserve"> </w:t>
      </w:r>
      <w:r>
        <w:t>PRESSÃO</w:t>
      </w:r>
      <w:r>
        <w:rPr>
          <w:spacing w:val="-8"/>
        </w:rPr>
        <w:t xml:space="preserve"> </w:t>
      </w:r>
      <w:r>
        <w:t>AO</w:t>
      </w:r>
      <w:r>
        <w:rPr>
          <w:spacing w:val="-9"/>
        </w:rPr>
        <w:t xml:space="preserve"> </w:t>
      </w:r>
      <w:r>
        <w:t>TAMPO</w:t>
      </w:r>
      <w:r>
        <w:rPr>
          <w:spacing w:val="-9"/>
        </w:rPr>
        <w:t xml:space="preserve"> </w:t>
      </w:r>
      <w:r>
        <w:t>INJETADO EM ABS</w:t>
      </w:r>
    </w:p>
    <w:p w14:paraId="588363D6" w14:textId="77777777" w:rsidR="008F7BCE" w:rsidRDefault="00AA36A5">
      <w:pPr>
        <w:pStyle w:val="PargrafodaLista"/>
        <w:numPr>
          <w:ilvl w:val="1"/>
          <w:numId w:val="16"/>
        </w:numPr>
        <w:tabs>
          <w:tab w:val="left" w:pos="1275"/>
        </w:tabs>
        <w:spacing w:before="1"/>
        <w:ind w:left="1275" w:hanging="565"/>
      </w:pPr>
      <w:r>
        <w:rPr>
          <w:spacing w:val="-2"/>
        </w:rPr>
        <w:t>Fundamento:</w:t>
      </w:r>
    </w:p>
    <w:p w14:paraId="4399F9CF" w14:textId="77777777" w:rsidR="008F7BCE" w:rsidRDefault="00AA36A5">
      <w:pPr>
        <w:pStyle w:val="Corpodetexto"/>
        <w:ind w:left="1277" w:right="969"/>
        <w:jc w:val="both"/>
      </w:pPr>
      <w:r>
        <w:t>Esta série de três ensaios aplicáveis a tampos do conjunto aluno injetados e com a superfície revestida em laminado melamínico de alta pressão, foi definida com o objetivo de assegurar qualidade</w:t>
      </w:r>
      <w:r>
        <w:rPr>
          <w:spacing w:val="-13"/>
        </w:rPr>
        <w:t xml:space="preserve"> </w:t>
      </w:r>
      <w:r>
        <w:t>de</w:t>
      </w:r>
      <w:r>
        <w:rPr>
          <w:spacing w:val="-12"/>
        </w:rPr>
        <w:t xml:space="preserve"> </w:t>
      </w:r>
      <w:r>
        <w:t>colagem</w:t>
      </w:r>
      <w:r>
        <w:rPr>
          <w:spacing w:val="-11"/>
        </w:rPr>
        <w:t xml:space="preserve"> </w:t>
      </w:r>
      <w:r>
        <w:t>compatível</w:t>
      </w:r>
      <w:r>
        <w:rPr>
          <w:spacing w:val="-12"/>
        </w:rPr>
        <w:t xml:space="preserve"> </w:t>
      </w:r>
      <w:r>
        <w:t>com</w:t>
      </w:r>
      <w:r>
        <w:rPr>
          <w:spacing w:val="-11"/>
        </w:rPr>
        <w:t xml:space="preserve"> </w:t>
      </w:r>
      <w:r>
        <w:t>a</w:t>
      </w:r>
      <w:r>
        <w:rPr>
          <w:spacing w:val="-13"/>
        </w:rPr>
        <w:t xml:space="preserve"> </w:t>
      </w:r>
      <w:r>
        <w:t>funcionalidade</w:t>
      </w:r>
      <w:r>
        <w:rPr>
          <w:spacing w:val="-11"/>
        </w:rPr>
        <w:t xml:space="preserve"> </w:t>
      </w:r>
      <w:r>
        <w:t>requerida</w:t>
      </w:r>
      <w:r>
        <w:rPr>
          <w:spacing w:val="-13"/>
        </w:rPr>
        <w:t xml:space="preserve"> </w:t>
      </w:r>
      <w:r>
        <w:t>para</w:t>
      </w:r>
      <w:r>
        <w:rPr>
          <w:spacing w:val="-11"/>
        </w:rPr>
        <w:t xml:space="preserve"> </w:t>
      </w:r>
      <w:r>
        <w:t>este</w:t>
      </w:r>
      <w:r>
        <w:rPr>
          <w:spacing w:val="-12"/>
        </w:rPr>
        <w:t xml:space="preserve"> </w:t>
      </w:r>
      <w:r>
        <w:t>produto,</w:t>
      </w:r>
      <w:r>
        <w:rPr>
          <w:spacing w:val="-12"/>
        </w:rPr>
        <w:t xml:space="preserve"> </w:t>
      </w:r>
      <w:r>
        <w:t>que</w:t>
      </w:r>
      <w:r>
        <w:rPr>
          <w:spacing w:val="-12"/>
        </w:rPr>
        <w:t xml:space="preserve"> </w:t>
      </w:r>
      <w:r>
        <w:t>deve ser durável, resistente ao calor e à umidade.</w:t>
      </w:r>
    </w:p>
    <w:p w14:paraId="051157B7" w14:textId="77777777" w:rsidR="008F7BCE" w:rsidRDefault="00AA36A5">
      <w:pPr>
        <w:pStyle w:val="PargrafodaLista"/>
        <w:numPr>
          <w:ilvl w:val="2"/>
          <w:numId w:val="16"/>
        </w:numPr>
        <w:tabs>
          <w:tab w:val="left" w:pos="1888"/>
        </w:tabs>
        <w:spacing w:before="59"/>
        <w:ind w:left="1888" w:hanging="611"/>
      </w:pPr>
      <w:r>
        <w:t>Ensaios</w:t>
      </w:r>
      <w:r>
        <w:rPr>
          <w:spacing w:val="-4"/>
        </w:rPr>
        <w:t xml:space="preserve"> </w:t>
      </w:r>
      <w:r>
        <w:t>de</w:t>
      </w:r>
      <w:r>
        <w:rPr>
          <w:spacing w:val="-4"/>
        </w:rPr>
        <w:t xml:space="preserve"> </w:t>
      </w:r>
      <w:r>
        <w:rPr>
          <w:spacing w:val="-2"/>
        </w:rPr>
        <w:t>descolamento:</w:t>
      </w:r>
    </w:p>
    <w:p w14:paraId="055EAEF9" w14:textId="77777777" w:rsidR="008F7BCE" w:rsidRDefault="00AA36A5">
      <w:pPr>
        <w:pStyle w:val="PargrafodaLista"/>
        <w:numPr>
          <w:ilvl w:val="3"/>
          <w:numId w:val="16"/>
        </w:numPr>
        <w:tabs>
          <w:tab w:val="left" w:pos="2121"/>
        </w:tabs>
        <w:ind w:hanging="278"/>
      </w:pPr>
      <w:r>
        <w:t>Ensaio</w:t>
      </w:r>
      <w:r>
        <w:rPr>
          <w:spacing w:val="-9"/>
        </w:rPr>
        <w:t xml:space="preserve"> </w:t>
      </w:r>
      <w:r>
        <w:t>de</w:t>
      </w:r>
      <w:r>
        <w:rPr>
          <w:spacing w:val="-12"/>
        </w:rPr>
        <w:t xml:space="preserve"> </w:t>
      </w:r>
      <w:r>
        <w:t>descolamento</w:t>
      </w:r>
      <w:r>
        <w:rPr>
          <w:spacing w:val="-9"/>
        </w:rPr>
        <w:t xml:space="preserve"> </w:t>
      </w:r>
      <w:r>
        <w:t>espontâneo</w:t>
      </w:r>
      <w:r>
        <w:rPr>
          <w:spacing w:val="-8"/>
        </w:rPr>
        <w:t xml:space="preserve"> </w:t>
      </w:r>
      <w:r>
        <w:t>sob</w:t>
      </w:r>
      <w:r>
        <w:rPr>
          <w:spacing w:val="-12"/>
        </w:rPr>
        <w:t xml:space="preserve"> </w:t>
      </w:r>
      <w:r>
        <w:rPr>
          <w:spacing w:val="-2"/>
        </w:rPr>
        <w:t>aquecimento:</w:t>
      </w:r>
    </w:p>
    <w:p w14:paraId="1C6B2F5F" w14:textId="77777777" w:rsidR="008F7BCE" w:rsidRDefault="00AA36A5">
      <w:pPr>
        <w:pStyle w:val="Corpodetexto"/>
        <w:spacing w:before="39"/>
        <w:ind w:left="2270" w:right="687" w:hanging="142"/>
        <w:jc w:val="both"/>
      </w:pPr>
      <w:r>
        <w:t>»</w:t>
      </w:r>
      <w:r>
        <w:rPr>
          <w:spacing w:val="-9"/>
        </w:rPr>
        <w:t xml:space="preserve"> </w:t>
      </w:r>
      <w:r>
        <w:t>Descrição:</w:t>
      </w:r>
      <w:r>
        <w:rPr>
          <w:spacing w:val="-5"/>
        </w:rPr>
        <w:t xml:space="preserve"> </w:t>
      </w:r>
      <w:r>
        <w:t>um</w:t>
      </w:r>
      <w:r>
        <w:rPr>
          <w:spacing w:val="-8"/>
        </w:rPr>
        <w:t xml:space="preserve"> </w:t>
      </w:r>
      <w:r>
        <w:t>tampo</w:t>
      </w:r>
      <w:r>
        <w:rPr>
          <w:spacing w:val="-8"/>
        </w:rPr>
        <w:t xml:space="preserve"> </w:t>
      </w:r>
      <w:r>
        <w:t>injetado,</w:t>
      </w:r>
      <w:r>
        <w:rPr>
          <w:spacing w:val="-8"/>
        </w:rPr>
        <w:t xml:space="preserve"> </w:t>
      </w:r>
      <w:r>
        <w:t>com</w:t>
      </w:r>
      <w:r>
        <w:rPr>
          <w:spacing w:val="-6"/>
        </w:rPr>
        <w:t xml:space="preserve"> </w:t>
      </w:r>
      <w:r>
        <w:t>a</w:t>
      </w:r>
      <w:r>
        <w:rPr>
          <w:spacing w:val="-7"/>
        </w:rPr>
        <w:t xml:space="preserve"> </w:t>
      </w:r>
      <w:r>
        <w:t>superfície</w:t>
      </w:r>
      <w:r>
        <w:rPr>
          <w:spacing w:val="-7"/>
        </w:rPr>
        <w:t xml:space="preserve"> </w:t>
      </w:r>
      <w:r>
        <w:t>revestida</w:t>
      </w:r>
      <w:r>
        <w:rPr>
          <w:spacing w:val="-7"/>
        </w:rPr>
        <w:t xml:space="preserve"> </w:t>
      </w:r>
      <w:r>
        <w:t>de</w:t>
      </w:r>
      <w:r>
        <w:rPr>
          <w:spacing w:val="-6"/>
        </w:rPr>
        <w:t xml:space="preserve"> </w:t>
      </w:r>
      <w:r>
        <w:t>laminado</w:t>
      </w:r>
      <w:r>
        <w:rPr>
          <w:spacing w:val="-6"/>
        </w:rPr>
        <w:t xml:space="preserve"> </w:t>
      </w:r>
      <w:r>
        <w:t>de</w:t>
      </w:r>
      <w:r>
        <w:rPr>
          <w:spacing w:val="-9"/>
        </w:rPr>
        <w:t xml:space="preserve"> </w:t>
      </w:r>
      <w:r>
        <w:t>alta</w:t>
      </w:r>
      <w:r>
        <w:rPr>
          <w:spacing w:val="-7"/>
        </w:rPr>
        <w:t xml:space="preserve"> </w:t>
      </w:r>
      <w:r>
        <w:t>pressão colado com adesivo bi componente, após examinado para verificar perfeita colagem em todo o perímetro, deve ser aquecido em estufa seca com ventilação forçada, e permanecer</w:t>
      </w:r>
      <w:r>
        <w:rPr>
          <w:spacing w:val="-5"/>
        </w:rPr>
        <w:t xml:space="preserve"> </w:t>
      </w:r>
      <w:r>
        <w:t>à</w:t>
      </w:r>
      <w:r>
        <w:rPr>
          <w:spacing w:val="-11"/>
        </w:rPr>
        <w:t xml:space="preserve"> </w:t>
      </w:r>
      <w:r>
        <w:t>temperatura</w:t>
      </w:r>
      <w:r>
        <w:rPr>
          <w:spacing w:val="-11"/>
        </w:rPr>
        <w:t xml:space="preserve"> </w:t>
      </w:r>
      <w:r>
        <w:t>de</w:t>
      </w:r>
      <w:r>
        <w:rPr>
          <w:spacing w:val="-8"/>
        </w:rPr>
        <w:t xml:space="preserve"> </w:t>
      </w:r>
      <w:r>
        <w:t>60</w:t>
      </w:r>
      <w:r>
        <w:rPr>
          <w:spacing w:val="-25"/>
        </w:rPr>
        <w:t xml:space="preserve"> </w:t>
      </w:r>
      <w:r>
        <w:rPr>
          <w:vertAlign w:val="superscript"/>
        </w:rPr>
        <w:t>o</w:t>
      </w:r>
      <w:r>
        <w:rPr>
          <w:spacing w:val="-7"/>
        </w:rPr>
        <w:t xml:space="preserve"> </w:t>
      </w:r>
      <w:r>
        <w:t>C,</w:t>
      </w:r>
      <w:r>
        <w:rPr>
          <w:spacing w:val="-8"/>
        </w:rPr>
        <w:t xml:space="preserve"> </w:t>
      </w:r>
      <w:r>
        <w:t>e</w:t>
      </w:r>
      <w:r>
        <w:rPr>
          <w:spacing w:val="-8"/>
        </w:rPr>
        <w:t xml:space="preserve"> </w:t>
      </w:r>
      <w:r>
        <w:t>no</w:t>
      </w:r>
      <w:r>
        <w:rPr>
          <w:spacing w:val="-7"/>
        </w:rPr>
        <w:t xml:space="preserve"> </w:t>
      </w:r>
      <w:r>
        <w:t>máximo</w:t>
      </w:r>
      <w:r>
        <w:rPr>
          <w:spacing w:val="-5"/>
        </w:rPr>
        <w:t xml:space="preserve"> </w:t>
      </w:r>
      <w:r>
        <w:t>a</w:t>
      </w:r>
      <w:r>
        <w:rPr>
          <w:spacing w:val="-11"/>
        </w:rPr>
        <w:t xml:space="preserve"> </w:t>
      </w:r>
      <w:r>
        <w:t>10%</w:t>
      </w:r>
      <w:r>
        <w:rPr>
          <w:spacing w:val="-3"/>
        </w:rPr>
        <w:t xml:space="preserve"> </w:t>
      </w:r>
      <w:r>
        <w:t>de</w:t>
      </w:r>
      <w:r>
        <w:rPr>
          <w:spacing w:val="-3"/>
        </w:rPr>
        <w:t xml:space="preserve"> </w:t>
      </w:r>
      <w:r>
        <w:t>umidade,</w:t>
      </w:r>
      <w:r>
        <w:rPr>
          <w:spacing w:val="-5"/>
        </w:rPr>
        <w:t xml:space="preserve"> </w:t>
      </w:r>
      <w:r>
        <w:t>por</w:t>
      </w:r>
      <w:r>
        <w:rPr>
          <w:spacing w:val="-6"/>
        </w:rPr>
        <w:t xml:space="preserve"> </w:t>
      </w:r>
      <w:r>
        <w:t>30</w:t>
      </w:r>
      <w:r>
        <w:rPr>
          <w:spacing w:val="-10"/>
        </w:rPr>
        <w:t xml:space="preserve"> </w:t>
      </w:r>
      <w:r>
        <w:t>minutos.</w:t>
      </w:r>
    </w:p>
    <w:p w14:paraId="570509BB" w14:textId="77777777" w:rsidR="008F7BCE" w:rsidRDefault="00AA36A5">
      <w:pPr>
        <w:pStyle w:val="Corpodetexto"/>
        <w:spacing w:before="58"/>
        <w:ind w:left="2270" w:right="685" w:hanging="142"/>
        <w:jc w:val="both"/>
      </w:pPr>
      <w:r>
        <w:t>»</w:t>
      </w:r>
      <w:r>
        <w:rPr>
          <w:spacing w:val="-11"/>
        </w:rPr>
        <w:t xml:space="preserve"> </w:t>
      </w:r>
      <w:r>
        <w:t>Verificação:</w:t>
      </w:r>
      <w:r>
        <w:rPr>
          <w:spacing w:val="-8"/>
        </w:rPr>
        <w:t xml:space="preserve"> </w:t>
      </w:r>
      <w:r>
        <w:t>após</w:t>
      </w:r>
      <w:r>
        <w:rPr>
          <w:spacing w:val="-13"/>
        </w:rPr>
        <w:t xml:space="preserve"> </w:t>
      </w:r>
      <w:r>
        <w:t>esfriar</w:t>
      </w:r>
      <w:r>
        <w:rPr>
          <w:spacing w:val="-11"/>
        </w:rPr>
        <w:t xml:space="preserve"> </w:t>
      </w:r>
      <w:r>
        <w:t>à</w:t>
      </w:r>
      <w:r>
        <w:rPr>
          <w:spacing w:val="-13"/>
        </w:rPr>
        <w:t xml:space="preserve"> </w:t>
      </w:r>
      <w:r>
        <w:t>temperatura</w:t>
      </w:r>
      <w:r>
        <w:rPr>
          <w:spacing w:val="-10"/>
        </w:rPr>
        <w:t xml:space="preserve"> </w:t>
      </w:r>
      <w:r>
        <w:t>ambiente</w:t>
      </w:r>
      <w:r>
        <w:rPr>
          <w:spacing w:val="-11"/>
        </w:rPr>
        <w:t xml:space="preserve"> </w:t>
      </w:r>
      <w:r>
        <w:t>o</w:t>
      </w:r>
      <w:r>
        <w:rPr>
          <w:spacing w:val="-7"/>
        </w:rPr>
        <w:t xml:space="preserve"> </w:t>
      </w:r>
      <w:r>
        <w:t>laminado</w:t>
      </w:r>
      <w:r>
        <w:rPr>
          <w:spacing w:val="-8"/>
        </w:rPr>
        <w:t xml:space="preserve"> </w:t>
      </w:r>
      <w:r>
        <w:t>de</w:t>
      </w:r>
      <w:r>
        <w:rPr>
          <w:spacing w:val="-9"/>
        </w:rPr>
        <w:t xml:space="preserve"> </w:t>
      </w:r>
      <w:r>
        <w:t>alta</w:t>
      </w:r>
      <w:r>
        <w:rPr>
          <w:spacing w:val="-12"/>
        </w:rPr>
        <w:t xml:space="preserve"> </w:t>
      </w:r>
      <w:r>
        <w:t>pressão</w:t>
      </w:r>
      <w:r>
        <w:rPr>
          <w:spacing w:val="-9"/>
        </w:rPr>
        <w:t xml:space="preserve"> </w:t>
      </w:r>
      <w:r>
        <w:t>não</w:t>
      </w:r>
      <w:r>
        <w:rPr>
          <w:spacing w:val="-13"/>
        </w:rPr>
        <w:t xml:space="preserve"> </w:t>
      </w:r>
      <w:r>
        <w:t>pode apresentar descolamento perceptível em qualquer região perimetral. (Eventual presença</w:t>
      </w:r>
      <w:r>
        <w:rPr>
          <w:spacing w:val="-6"/>
        </w:rPr>
        <w:t xml:space="preserve"> </w:t>
      </w:r>
      <w:r>
        <w:t>de</w:t>
      </w:r>
      <w:r>
        <w:rPr>
          <w:spacing w:val="-6"/>
        </w:rPr>
        <w:t xml:space="preserve"> </w:t>
      </w:r>
      <w:r>
        <w:t>empenamento</w:t>
      </w:r>
      <w:r>
        <w:rPr>
          <w:spacing w:val="-8"/>
        </w:rPr>
        <w:t xml:space="preserve"> </w:t>
      </w:r>
      <w:r>
        <w:t>do tampo</w:t>
      </w:r>
      <w:r>
        <w:rPr>
          <w:spacing w:val="-5"/>
        </w:rPr>
        <w:t xml:space="preserve"> </w:t>
      </w:r>
      <w:r>
        <w:t>e</w:t>
      </w:r>
      <w:r>
        <w:rPr>
          <w:spacing w:val="-6"/>
        </w:rPr>
        <w:t xml:space="preserve"> </w:t>
      </w:r>
      <w:r>
        <w:t>do</w:t>
      </w:r>
      <w:r>
        <w:rPr>
          <w:spacing w:val="-3"/>
        </w:rPr>
        <w:t xml:space="preserve"> </w:t>
      </w:r>
      <w:r>
        <w:t>laminado</w:t>
      </w:r>
      <w:r>
        <w:rPr>
          <w:spacing w:val="-2"/>
        </w:rPr>
        <w:t xml:space="preserve"> </w:t>
      </w:r>
      <w:r>
        <w:t>não havendo descolamento,</w:t>
      </w:r>
      <w:r>
        <w:rPr>
          <w:spacing w:val="-10"/>
        </w:rPr>
        <w:t xml:space="preserve"> </w:t>
      </w:r>
      <w:r>
        <w:t>não caracteriza reprovação).</w:t>
      </w:r>
    </w:p>
    <w:p w14:paraId="775329F1" w14:textId="77777777" w:rsidR="008F7BCE" w:rsidRDefault="00AA36A5">
      <w:pPr>
        <w:pStyle w:val="PargrafodaLista"/>
        <w:numPr>
          <w:ilvl w:val="3"/>
          <w:numId w:val="16"/>
        </w:numPr>
        <w:tabs>
          <w:tab w:val="left" w:pos="2132"/>
        </w:tabs>
        <w:spacing w:before="62"/>
        <w:ind w:left="2132" w:hanging="289"/>
      </w:pPr>
      <w:r>
        <w:t>Ensaio</w:t>
      </w:r>
      <w:r>
        <w:rPr>
          <w:spacing w:val="-10"/>
        </w:rPr>
        <w:t xml:space="preserve"> </w:t>
      </w:r>
      <w:r>
        <w:t>de</w:t>
      </w:r>
      <w:r>
        <w:rPr>
          <w:spacing w:val="-11"/>
        </w:rPr>
        <w:t xml:space="preserve"> </w:t>
      </w:r>
      <w:r>
        <w:t>descolamento</w:t>
      </w:r>
      <w:r>
        <w:rPr>
          <w:spacing w:val="-7"/>
        </w:rPr>
        <w:t xml:space="preserve"> </w:t>
      </w:r>
      <w:r>
        <w:t>sob</w:t>
      </w:r>
      <w:r>
        <w:rPr>
          <w:spacing w:val="-6"/>
        </w:rPr>
        <w:t xml:space="preserve"> </w:t>
      </w:r>
      <w:r>
        <w:rPr>
          <w:spacing w:val="-2"/>
        </w:rPr>
        <w:t>tração:</w:t>
      </w:r>
    </w:p>
    <w:p w14:paraId="4C7CE8AD" w14:textId="77777777" w:rsidR="008F7BCE" w:rsidRDefault="00AA36A5">
      <w:pPr>
        <w:pStyle w:val="Corpodetexto"/>
        <w:ind w:left="2270" w:right="681" w:hanging="142"/>
        <w:jc w:val="both"/>
      </w:pPr>
      <w:r>
        <w:t>»</w:t>
      </w:r>
      <w:r>
        <w:rPr>
          <w:spacing w:val="-1"/>
        </w:rPr>
        <w:t xml:space="preserve"> </w:t>
      </w:r>
      <w:r>
        <w:t>Descrição: de um tampo injetado</w:t>
      </w:r>
      <w:r>
        <w:rPr>
          <w:spacing w:val="-1"/>
        </w:rPr>
        <w:t xml:space="preserve"> </w:t>
      </w:r>
      <w:r>
        <w:t>com a</w:t>
      </w:r>
      <w:r>
        <w:rPr>
          <w:spacing w:val="-3"/>
        </w:rPr>
        <w:t xml:space="preserve"> </w:t>
      </w:r>
      <w:r>
        <w:t>superfície revestida de laminado</w:t>
      </w:r>
      <w:r>
        <w:rPr>
          <w:spacing w:val="-1"/>
        </w:rPr>
        <w:t xml:space="preserve"> </w:t>
      </w:r>
      <w:r>
        <w:t>melamínico de alta pressão, colado com adesivo bi componente, após examinado para verificar perfeita</w:t>
      </w:r>
      <w:r>
        <w:rPr>
          <w:spacing w:val="-2"/>
        </w:rPr>
        <w:t xml:space="preserve"> </w:t>
      </w:r>
      <w:r>
        <w:t>colagem</w:t>
      </w:r>
      <w:r>
        <w:rPr>
          <w:spacing w:val="-1"/>
        </w:rPr>
        <w:t xml:space="preserve"> </w:t>
      </w:r>
      <w:r>
        <w:t>em</w:t>
      </w:r>
      <w:r>
        <w:rPr>
          <w:spacing w:val="-2"/>
        </w:rPr>
        <w:t xml:space="preserve"> </w:t>
      </w:r>
      <w:r>
        <w:t>todo</w:t>
      </w:r>
      <w:r>
        <w:rPr>
          <w:spacing w:val="-4"/>
        </w:rPr>
        <w:t xml:space="preserve"> </w:t>
      </w:r>
      <w:r>
        <w:t>o perímetro,</w:t>
      </w:r>
      <w:r>
        <w:rPr>
          <w:spacing w:val="-2"/>
        </w:rPr>
        <w:t xml:space="preserve"> </w:t>
      </w:r>
      <w:r>
        <w:t>devem</w:t>
      </w:r>
      <w:r>
        <w:rPr>
          <w:spacing w:val="-2"/>
        </w:rPr>
        <w:t xml:space="preserve"> </w:t>
      </w:r>
      <w:r>
        <w:t>ser</w:t>
      </w:r>
      <w:r>
        <w:rPr>
          <w:spacing w:val="-5"/>
        </w:rPr>
        <w:t xml:space="preserve"> </w:t>
      </w:r>
      <w:r>
        <w:t>extraídos</w:t>
      </w:r>
      <w:r>
        <w:rPr>
          <w:spacing w:val="-2"/>
        </w:rPr>
        <w:t xml:space="preserve"> </w:t>
      </w:r>
      <w:r>
        <w:t>cinco (5)</w:t>
      </w:r>
      <w:r>
        <w:rPr>
          <w:spacing w:val="-2"/>
        </w:rPr>
        <w:t xml:space="preserve"> </w:t>
      </w:r>
      <w:r>
        <w:t>corpos</w:t>
      </w:r>
      <w:r>
        <w:rPr>
          <w:spacing w:val="-2"/>
        </w:rPr>
        <w:t xml:space="preserve"> </w:t>
      </w:r>
      <w:r>
        <w:t>de</w:t>
      </w:r>
      <w:r>
        <w:rPr>
          <w:spacing w:val="-5"/>
        </w:rPr>
        <w:t xml:space="preserve"> </w:t>
      </w:r>
      <w:r>
        <w:t>prova medindo</w:t>
      </w:r>
      <w:r>
        <w:rPr>
          <w:spacing w:val="-7"/>
        </w:rPr>
        <w:t xml:space="preserve"> </w:t>
      </w:r>
      <w:r>
        <w:t>7</w:t>
      </w:r>
      <w:r>
        <w:rPr>
          <w:spacing w:val="-3"/>
        </w:rPr>
        <w:t xml:space="preserve"> </w:t>
      </w:r>
      <w:r>
        <w:t>x</w:t>
      </w:r>
      <w:r>
        <w:rPr>
          <w:spacing w:val="-9"/>
        </w:rPr>
        <w:t xml:space="preserve"> </w:t>
      </w:r>
      <w:r>
        <w:t>7cm.</w:t>
      </w:r>
      <w:r>
        <w:rPr>
          <w:spacing w:val="-7"/>
        </w:rPr>
        <w:t xml:space="preserve"> </w:t>
      </w:r>
      <w:r>
        <w:t>O</w:t>
      </w:r>
      <w:r>
        <w:rPr>
          <w:spacing w:val="-4"/>
        </w:rPr>
        <w:t xml:space="preserve"> </w:t>
      </w:r>
      <w:r>
        <w:t>local</w:t>
      </w:r>
      <w:r>
        <w:rPr>
          <w:spacing w:val="-7"/>
        </w:rPr>
        <w:t xml:space="preserve"> </w:t>
      </w:r>
      <w:r>
        <w:t>das</w:t>
      </w:r>
      <w:r>
        <w:rPr>
          <w:spacing w:val="-2"/>
        </w:rPr>
        <w:t xml:space="preserve"> </w:t>
      </w:r>
      <w:r>
        <w:t>extrações</w:t>
      </w:r>
      <w:r>
        <w:rPr>
          <w:spacing w:val="-5"/>
        </w:rPr>
        <w:t xml:space="preserve"> </w:t>
      </w:r>
      <w:r>
        <w:t>na</w:t>
      </w:r>
      <w:r>
        <w:rPr>
          <w:spacing w:val="-4"/>
        </w:rPr>
        <w:t xml:space="preserve"> </w:t>
      </w:r>
      <w:r>
        <w:t>peça</w:t>
      </w:r>
      <w:r>
        <w:rPr>
          <w:spacing w:val="-7"/>
        </w:rPr>
        <w:t xml:space="preserve"> </w:t>
      </w:r>
      <w:r>
        <w:t>injetada,</w:t>
      </w:r>
      <w:r>
        <w:rPr>
          <w:spacing w:val="-1"/>
        </w:rPr>
        <w:t xml:space="preserve"> </w:t>
      </w:r>
      <w:r>
        <w:t>deve</w:t>
      </w:r>
      <w:r>
        <w:rPr>
          <w:spacing w:val="-1"/>
        </w:rPr>
        <w:t xml:space="preserve"> </w:t>
      </w:r>
      <w:r>
        <w:t>ser</w:t>
      </w:r>
      <w:r>
        <w:rPr>
          <w:spacing w:val="-4"/>
        </w:rPr>
        <w:t xml:space="preserve"> </w:t>
      </w:r>
      <w:r>
        <w:t>livre</w:t>
      </w:r>
      <w:r>
        <w:rPr>
          <w:spacing w:val="-6"/>
        </w:rPr>
        <w:t xml:space="preserve"> </w:t>
      </w:r>
      <w:r>
        <w:t>de</w:t>
      </w:r>
      <w:r>
        <w:rPr>
          <w:spacing w:val="-6"/>
        </w:rPr>
        <w:t xml:space="preserve"> </w:t>
      </w:r>
      <w:r>
        <w:t>volumes</w:t>
      </w:r>
      <w:r>
        <w:rPr>
          <w:spacing w:val="-5"/>
        </w:rPr>
        <w:t xml:space="preserve"> </w:t>
      </w:r>
      <w:r>
        <w:t>ou ressaltos em sua superfície inferior, de modo que o corpo de provas resulte em uma sobreposição de duas camadas planas.</w:t>
      </w:r>
    </w:p>
    <w:p w14:paraId="6EF724DD" w14:textId="77777777" w:rsidR="008F7BCE" w:rsidRDefault="00AA36A5">
      <w:pPr>
        <w:pStyle w:val="Corpodetexto"/>
        <w:spacing w:before="2"/>
        <w:ind w:left="2270" w:right="687"/>
        <w:jc w:val="both"/>
      </w:pPr>
      <w:r>
        <w:t xml:space="preserve">No lado superior do corpo de provas, faceado pelo laminado de alta pressão se risca (com um instrumento de metal duro) um quadrado de 5cm x 5cm até que a base de ABS transpareça através do risco e o quadrado de 25cm² fique perfeitamente </w:t>
      </w:r>
      <w:r>
        <w:rPr>
          <w:spacing w:val="-2"/>
        </w:rPr>
        <w:t>delimitado.</w:t>
      </w:r>
    </w:p>
    <w:p w14:paraId="1A4E2155" w14:textId="77777777" w:rsidR="008F7BCE" w:rsidRDefault="00AA36A5">
      <w:pPr>
        <w:pStyle w:val="Corpodetexto"/>
        <w:spacing w:before="1"/>
        <w:ind w:left="2270" w:right="687"/>
        <w:jc w:val="both"/>
      </w:pPr>
      <w:r>
        <w:t>Este</w:t>
      </w:r>
      <w:r>
        <w:rPr>
          <w:spacing w:val="-8"/>
        </w:rPr>
        <w:t xml:space="preserve"> </w:t>
      </w:r>
      <w:r>
        <w:t>“sanduiche” deve</w:t>
      </w:r>
      <w:r>
        <w:rPr>
          <w:spacing w:val="-6"/>
        </w:rPr>
        <w:t xml:space="preserve"> </w:t>
      </w:r>
      <w:r>
        <w:t>ser</w:t>
      </w:r>
      <w:r>
        <w:rPr>
          <w:spacing w:val="-6"/>
        </w:rPr>
        <w:t xml:space="preserve"> </w:t>
      </w:r>
      <w:r>
        <w:t>colado nas</w:t>
      </w:r>
      <w:r>
        <w:rPr>
          <w:spacing w:val="-2"/>
        </w:rPr>
        <w:t xml:space="preserve"> </w:t>
      </w:r>
      <w:r>
        <w:t>duas</w:t>
      </w:r>
      <w:r>
        <w:rPr>
          <w:spacing w:val="-4"/>
        </w:rPr>
        <w:t xml:space="preserve"> </w:t>
      </w:r>
      <w:r>
        <w:t>faces</w:t>
      </w:r>
      <w:r>
        <w:rPr>
          <w:spacing w:val="-5"/>
        </w:rPr>
        <w:t xml:space="preserve"> </w:t>
      </w:r>
      <w:r>
        <w:t>aos</w:t>
      </w:r>
      <w:r>
        <w:rPr>
          <w:spacing w:val="-2"/>
        </w:rPr>
        <w:t xml:space="preserve"> </w:t>
      </w:r>
      <w:r>
        <w:t>dispositivos</w:t>
      </w:r>
      <w:r>
        <w:rPr>
          <w:spacing w:val="-8"/>
        </w:rPr>
        <w:t xml:space="preserve"> </w:t>
      </w:r>
      <w:r>
        <w:t>de</w:t>
      </w:r>
      <w:r>
        <w:rPr>
          <w:spacing w:val="-4"/>
        </w:rPr>
        <w:t xml:space="preserve"> </w:t>
      </w:r>
      <w:r>
        <w:t>tração,</w:t>
      </w:r>
      <w:r>
        <w:rPr>
          <w:spacing w:val="-4"/>
        </w:rPr>
        <w:t xml:space="preserve"> </w:t>
      </w:r>
      <w:r>
        <w:t>por</w:t>
      </w:r>
      <w:r>
        <w:rPr>
          <w:spacing w:val="-9"/>
        </w:rPr>
        <w:t xml:space="preserve"> </w:t>
      </w:r>
      <w:r>
        <w:t>toda</w:t>
      </w:r>
      <w:r>
        <w:rPr>
          <w:spacing w:val="-4"/>
        </w:rPr>
        <w:t xml:space="preserve"> </w:t>
      </w:r>
      <w:r>
        <w:t>a área de 25cm², (ver ilustração 1) com adesivo à base de Cianoacrilato, respeitando o tempo de cura e procedimentos recomendados pelo fabricante.</w:t>
      </w:r>
    </w:p>
    <w:p w14:paraId="426174D9" w14:textId="77777777" w:rsidR="008F7BCE" w:rsidRDefault="00AA36A5">
      <w:pPr>
        <w:pStyle w:val="Corpodetexto"/>
        <w:spacing w:before="56"/>
        <w:ind w:left="2270" w:right="685" w:hanging="142"/>
        <w:jc w:val="both"/>
      </w:pPr>
      <w:r>
        <w:t>» Aplicação: aplicar tração contínua em ângulo normal à superfície ensaiada, à velocidade de 3mm/minuto em máquina universal de tração até o rompimento, registrando a força atuante no momento do rompimento.</w:t>
      </w:r>
    </w:p>
    <w:p w14:paraId="2FCC80CD" w14:textId="77777777" w:rsidR="008F7BCE" w:rsidRDefault="00AA36A5">
      <w:pPr>
        <w:pStyle w:val="Corpodetexto"/>
        <w:spacing w:before="61"/>
        <w:ind w:left="2270" w:right="691" w:hanging="142"/>
        <w:jc w:val="both"/>
      </w:pPr>
      <w:r>
        <w:t>»</w:t>
      </w:r>
      <w:r>
        <w:rPr>
          <w:spacing w:val="-9"/>
        </w:rPr>
        <w:t xml:space="preserve"> </w:t>
      </w:r>
      <w:r>
        <w:t>Amostragem:</w:t>
      </w:r>
      <w:r>
        <w:rPr>
          <w:spacing w:val="-9"/>
        </w:rPr>
        <w:t xml:space="preserve"> </w:t>
      </w:r>
      <w:r>
        <w:t>o</w:t>
      </w:r>
      <w:r>
        <w:rPr>
          <w:spacing w:val="-8"/>
        </w:rPr>
        <w:t xml:space="preserve"> </w:t>
      </w:r>
      <w:r>
        <w:t>resultado</w:t>
      </w:r>
      <w:r>
        <w:rPr>
          <w:spacing w:val="-8"/>
        </w:rPr>
        <w:t xml:space="preserve"> </w:t>
      </w:r>
      <w:r>
        <w:t>de</w:t>
      </w:r>
      <w:r>
        <w:rPr>
          <w:spacing w:val="-9"/>
        </w:rPr>
        <w:t xml:space="preserve"> </w:t>
      </w:r>
      <w:r>
        <w:t>um</w:t>
      </w:r>
      <w:r>
        <w:rPr>
          <w:spacing w:val="-8"/>
        </w:rPr>
        <w:t xml:space="preserve"> </w:t>
      </w:r>
      <w:r>
        <w:t>ensaio</w:t>
      </w:r>
      <w:r>
        <w:rPr>
          <w:spacing w:val="-8"/>
        </w:rPr>
        <w:t xml:space="preserve"> </w:t>
      </w:r>
      <w:r>
        <w:t>é</w:t>
      </w:r>
      <w:r>
        <w:rPr>
          <w:spacing w:val="-8"/>
        </w:rPr>
        <w:t xml:space="preserve"> </w:t>
      </w:r>
      <w:r>
        <w:t>a</w:t>
      </w:r>
      <w:r>
        <w:rPr>
          <w:spacing w:val="-9"/>
        </w:rPr>
        <w:t xml:space="preserve"> </w:t>
      </w:r>
      <w:r>
        <w:t>média</w:t>
      </w:r>
      <w:r>
        <w:rPr>
          <w:spacing w:val="-9"/>
        </w:rPr>
        <w:t xml:space="preserve"> </w:t>
      </w:r>
      <w:r>
        <w:t>dos</w:t>
      </w:r>
      <w:r>
        <w:rPr>
          <w:spacing w:val="-9"/>
        </w:rPr>
        <w:t xml:space="preserve"> </w:t>
      </w:r>
      <w:r>
        <w:t>resultados</w:t>
      </w:r>
      <w:r>
        <w:rPr>
          <w:spacing w:val="-8"/>
        </w:rPr>
        <w:t xml:space="preserve"> </w:t>
      </w:r>
      <w:r>
        <w:t>de</w:t>
      </w:r>
      <w:r>
        <w:rPr>
          <w:spacing w:val="-9"/>
        </w:rPr>
        <w:t xml:space="preserve"> </w:t>
      </w:r>
      <w:r>
        <w:t>tracionamento</w:t>
      </w:r>
      <w:r>
        <w:rPr>
          <w:spacing w:val="-7"/>
        </w:rPr>
        <w:t xml:space="preserve"> </w:t>
      </w:r>
      <w:r>
        <w:t>de cinco corpos de prova.</w:t>
      </w:r>
    </w:p>
    <w:p w14:paraId="5375F563" w14:textId="77777777" w:rsidR="008F7BCE" w:rsidRDefault="00AA36A5">
      <w:pPr>
        <w:pStyle w:val="Corpodetexto"/>
        <w:spacing w:before="60"/>
        <w:ind w:left="2270" w:right="681" w:hanging="142"/>
        <w:jc w:val="both"/>
      </w:pPr>
      <w:r>
        <w:t>» Apresentação: devem ser apresentados fotos dos respectivos tampos e de onde os corpos de prova foram extraídos; fotos do equipamento e dos dispositivos de tração; os</w:t>
      </w:r>
      <w:r>
        <w:rPr>
          <w:spacing w:val="-13"/>
        </w:rPr>
        <w:t xml:space="preserve"> </w:t>
      </w:r>
      <w:r>
        <w:t>valores</w:t>
      </w:r>
      <w:r>
        <w:rPr>
          <w:spacing w:val="-9"/>
        </w:rPr>
        <w:t xml:space="preserve"> </w:t>
      </w:r>
      <w:r>
        <w:t>individuais</w:t>
      </w:r>
      <w:r>
        <w:rPr>
          <w:spacing w:val="-9"/>
        </w:rPr>
        <w:t xml:space="preserve"> </w:t>
      </w:r>
      <w:r>
        <w:t>obtidos</w:t>
      </w:r>
      <w:r>
        <w:rPr>
          <w:spacing w:val="-8"/>
        </w:rPr>
        <w:t xml:space="preserve"> </w:t>
      </w:r>
      <w:r>
        <w:t>em</w:t>
      </w:r>
      <w:r>
        <w:rPr>
          <w:spacing w:val="-10"/>
        </w:rPr>
        <w:t xml:space="preserve"> </w:t>
      </w:r>
      <w:r>
        <w:t>cada</w:t>
      </w:r>
      <w:r>
        <w:rPr>
          <w:spacing w:val="-9"/>
        </w:rPr>
        <w:t xml:space="preserve"> </w:t>
      </w:r>
      <w:r>
        <w:t>corpo</w:t>
      </w:r>
      <w:r>
        <w:rPr>
          <w:spacing w:val="-10"/>
        </w:rPr>
        <w:t xml:space="preserve"> </w:t>
      </w:r>
      <w:r>
        <w:t>de</w:t>
      </w:r>
      <w:r>
        <w:rPr>
          <w:spacing w:val="-9"/>
        </w:rPr>
        <w:t xml:space="preserve"> </w:t>
      </w:r>
      <w:r>
        <w:t>prova</w:t>
      </w:r>
      <w:r>
        <w:rPr>
          <w:spacing w:val="-13"/>
        </w:rPr>
        <w:t xml:space="preserve"> </w:t>
      </w:r>
      <w:r>
        <w:t>e</w:t>
      </w:r>
      <w:r>
        <w:rPr>
          <w:spacing w:val="-8"/>
        </w:rPr>
        <w:t xml:space="preserve"> </w:t>
      </w:r>
      <w:r>
        <w:t>desvios</w:t>
      </w:r>
      <w:r>
        <w:rPr>
          <w:spacing w:val="-10"/>
        </w:rPr>
        <w:t xml:space="preserve"> </w:t>
      </w:r>
      <w:r>
        <w:t>considerados;</w:t>
      </w:r>
      <w:r>
        <w:rPr>
          <w:spacing w:val="-7"/>
        </w:rPr>
        <w:t xml:space="preserve"> </w:t>
      </w:r>
      <w:r>
        <w:t>a</w:t>
      </w:r>
      <w:r>
        <w:rPr>
          <w:spacing w:val="-13"/>
        </w:rPr>
        <w:t xml:space="preserve"> </w:t>
      </w:r>
      <w:r>
        <w:t>média dos resultados</w:t>
      </w:r>
      <w:r>
        <w:rPr>
          <w:spacing w:val="-1"/>
        </w:rPr>
        <w:t xml:space="preserve"> </w:t>
      </w:r>
      <w:r>
        <w:t>apurados, e</w:t>
      </w:r>
      <w:r>
        <w:rPr>
          <w:spacing w:val="-2"/>
        </w:rPr>
        <w:t xml:space="preserve"> </w:t>
      </w:r>
      <w:r>
        <w:t>outras variáveis consideradas relevantes pelo laboratório, além dos dados do responsável técnico e do laboratório.</w:t>
      </w:r>
    </w:p>
    <w:p w14:paraId="6F53CAA7" w14:textId="77777777" w:rsidR="008F7BCE" w:rsidRDefault="00AA36A5">
      <w:pPr>
        <w:pStyle w:val="Corpodetexto"/>
        <w:spacing w:before="60"/>
        <w:ind w:left="2270" w:right="691" w:hanging="142"/>
        <w:jc w:val="both"/>
      </w:pPr>
      <w:r>
        <w:t>» Validação: a média dos resultados das forças de rompimento dos cinco corpos de prova que compõem o ensaio, não deve ser inferior a 7 kN ou 280N/cm², sendo que nenhum ponto pode resultar individualmente inferior a 5 kN ou 200N/cm².</w:t>
      </w:r>
    </w:p>
    <w:p w14:paraId="7C9253E3" w14:textId="77777777" w:rsidR="008F7BCE" w:rsidRDefault="008F7BCE">
      <w:pPr>
        <w:pStyle w:val="Corpodetexto"/>
        <w:jc w:val="both"/>
        <w:sectPr w:rsidR="008F7BCE">
          <w:pgSz w:w="11900" w:h="16850"/>
          <w:pgMar w:top="1240" w:right="141" w:bottom="860" w:left="1133" w:header="716" w:footer="679" w:gutter="0"/>
          <w:cols w:space="720"/>
        </w:sectPr>
      </w:pPr>
    </w:p>
    <w:p w14:paraId="14A928F9" w14:textId="77777777" w:rsidR="008F7BCE" w:rsidRDefault="00AA36A5">
      <w:pPr>
        <w:pStyle w:val="PargrafodaLista"/>
        <w:numPr>
          <w:ilvl w:val="3"/>
          <w:numId w:val="16"/>
        </w:numPr>
        <w:tabs>
          <w:tab w:val="left" w:pos="2103"/>
        </w:tabs>
        <w:spacing w:before="111"/>
        <w:ind w:left="2103" w:hanging="260"/>
      </w:pPr>
      <w:r>
        <w:lastRenderedPageBreak/>
        <w:t>Ensaio</w:t>
      </w:r>
      <w:r>
        <w:rPr>
          <w:spacing w:val="-9"/>
        </w:rPr>
        <w:t xml:space="preserve"> </w:t>
      </w:r>
      <w:r>
        <w:t>de</w:t>
      </w:r>
      <w:r>
        <w:rPr>
          <w:spacing w:val="-10"/>
        </w:rPr>
        <w:t xml:space="preserve"> </w:t>
      </w:r>
      <w:r>
        <w:t>descolamento</w:t>
      </w:r>
      <w:r>
        <w:rPr>
          <w:spacing w:val="-7"/>
        </w:rPr>
        <w:t xml:space="preserve"> </w:t>
      </w:r>
      <w:r>
        <w:t>sob</w:t>
      </w:r>
      <w:r>
        <w:rPr>
          <w:spacing w:val="-9"/>
        </w:rPr>
        <w:t xml:space="preserve"> </w:t>
      </w:r>
      <w:r>
        <w:t>tração</w:t>
      </w:r>
      <w:r>
        <w:rPr>
          <w:spacing w:val="-7"/>
        </w:rPr>
        <w:t xml:space="preserve"> </w:t>
      </w:r>
      <w:r>
        <w:t>após</w:t>
      </w:r>
      <w:r>
        <w:rPr>
          <w:spacing w:val="-8"/>
        </w:rPr>
        <w:t xml:space="preserve"> </w:t>
      </w:r>
      <w:r>
        <w:rPr>
          <w:spacing w:val="-2"/>
        </w:rPr>
        <w:t>aquecimento:</w:t>
      </w:r>
    </w:p>
    <w:p w14:paraId="38959586" w14:textId="77777777" w:rsidR="008F7BCE" w:rsidRDefault="00AA36A5">
      <w:pPr>
        <w:pStyle w:val="Corpodetexto"/>
        <w:ind w:left="2270" w:right="684" w:hanging="142"/>
        <w:jc w:val="both"/>
      </w:pPr>
      <w:r>
        <w:t>»</w:t>
      </w:r>
      <w:r>
        <w:rPr>
          <w:spacing w:val="-1"/>
        </w:rPr>
        <w:t xml:space="preserve"> </w:t>
      </w:r>
      <w:r>
        <w:t>Descrição: um tampo injetado com a</w:t>
      </w:r>
      <w:r>
        <w:rPr>
          <w:spacing w:val="-1"/>
        </w:rPr>
        <w:t xml:space="preserve"> </w:t>
      </w:r>
      <w:r>
        <w:t>superfície revestida de laminado</w:t>
      </w:r>
      <w:r>
        <w:rPr>
          <w:spacing w:val="-3"/>
        </w:rPr>
        <w:t xml:space="preserve"> </w:t>
      </w:r>
      <w:r>
        <w:t xml:space="preserve">melamínico de alta pressão, colado com adesivo bi componente, após examinado para verificar perfeita colagem em todo o perímetro, deve ser aquecido em estufa seca com ventilação forçada, e permanecer à temperatura de 60 </w:t>
      </w:r>
      <w:r>
        <w:rPr>
          <w:vertAlign w:val="superscript"/>
        </w:rPr>
        <w:t>o</w:t>
      </w:r>
      <w:r>
        <w:t xml:space="preserve"> C, e no máximo a 10% de umidade relativa, por 30 minutos.</w:t>
      </w:r>
    </w:p>
    <w:p w14:paraId="5D9610F1" w14:textId="77777777" w:rsidR="008F7BCE" w:rsidRDefault="00AA36A5">
      <w:pPr>
        <w:pStyle w:val="Corpodetexto"/>
        <w:ind w:left="2270" w:right="684"/>
        <w:jc w:val="both"/>
      </w:pPr>
      <w:r>
        <w:t>Após</w:t>
      </w:r>
      <w:r>
        <w:rPr>
          <w:spacing w:val="-1"/>
        </w:rPr>
        <w:t xml:space="preserve"> </w:t>
      </w:r>
      <w:r>
        <w:t>esfriamento,</w:t>
      </w:r>
      <w:r>
        <w:rPr>
          <w:spacing w:val="-1"/>
        </w:rPr>
        <w:t xml:space="preserve"> </w:t>
      </w:r>
      <w:r>
        <w:t>devem ser</w:t>
      </w:r>
      <w:r>
        <w:rPr>
          <w:spacing w:val="-1"/>
        </w:rPr>
        <w:t xml:space="preserve"> </w:t>
      </w:r>
      <w:r>
        <w:t>extraídos</w:t>
      </w:r>
      <w:r>
        <w:rPr>
          <w:spacing w:val="-1"/>
        </w:rPr>
        <w:t xml:space="preserve"> </w:t>
      </w:r>
      <w:r>
        <w:t>cinco (5) corpos</w:t>
      </w:r>
      <w:r>
        <w:rPr>
          <w:spacing w:val="-2"/>
        </w:rPr>
        <w:t xml:space="preserve"> </w:t>
      </w:r>
      <w:r>
        <w:t>de prova</w:t>
      </w:r>
      <w:r>
        <w:rPr>
          <w:spacing w:val="-1"/>
        </w:rPr>
        <w:t xml:space="preserve"> </w:t>
      </w:r>
      <w:r>
        <w:t>medindo</w:t>
      </w:r>
      <w:r>
        <w:rPr>
          <w:spacing w:val="-1"/>
        </w:rPr>
        <w:t xml:space="preserve"> </w:t>
      </w:r>
      <w:r>
        <w:t>7 x</w:t>
      </w:r>
      <w:r>
        <w:rPr>
          <w:spacing w:val="-4"/>
        </w:rPr>
        <w:t xml:space="preserve"> </w:t>
      </w:r>
      <w:r>
        <w:t>7cm.</w:t>
      </w:r>
      <w:r>
        <w:rPr>
          <w:spacing w:val="-2"/>
        </w:rPr>
        <w:t xml:space="preserve"> </w:t>
      </w:r>
      <w:r>
        <w:t>O local das extrações na peça injetada, deve ser livre de volumes ou ressaltos em sua superfície inferior, de modo que o corpo de provas resulte em uma sobreposição de duas camadas planas.</w:t>
      </w:r>
    </w:p>
    <w:p w14:paraId="6114D088" w14:textId="77777777" w:rsidR="008F7BCE" w:rsidRDefault="00AA36A5">
      <w:pPr>
        <w:pStyle w:val="Corpodetexto"/>
        <w:ind w:left="2270" w:right="687" w:firstLine="50"/>
        <w:jc w:val="both"/>
      </w:pPr>
      <w:r>
        <w:t xml:space="preserve">No lado superior do corpo de prova, faceado pelo laminado de alta pressão se risca (com um instrumento de metal duro) um quadrado de 5cm x 5cm até que a base de ABS transpareça através do risco e o quadrado de 25cm² fique perfeitamente </w:t>
      </w:r>
      <w:r>
        <w:rPr>
          <w:spacing w:val="-2"/>
        </w:rPr>
        <w:t>delimitado.</w:t>
      </w:r>
    </w:p>
    <w:p w14:paraId="7690C938" w14:textId="77777777" w:rsidR="008F7BCE" w:rsidRDefault="00AA36A5">
      <w:pPr>
        <w:pStyle w:val="Corpodetexto"/>
        <w:spacing w:before="42"/>
        <w:ind w:left="2270" w:right="687" w:firstLine="50"/>
        <w:jc w:val="both"/>
      </w:pPr>
      <w:r>
        <w:t>Este “sanduiche” deve ser colado nas duas faces aos</w:t>
      </w:r>
      <w:r>
        <w:rPr>
          <w:spacing w:val="-2"/>
        </w:rPr>
        <w:t xml:space="preserve"> </w:t>
      </w:r>
      <w:r>
        <w:t>dispositivos de tração, por toda a</w:t>
      </w:r>
      <w:r>
        <w:rPr>
          <w:spacing w:val="-4"/>
        </w:rPr>
        <w:t xml:space="preserve"> </w:t>
      </w:r>
      <w:r>
        <w:t>área</w:t>
      </w:r>
      <w:r>
        <w:rPr>
          <w:spacing w:val="-6"/>
        </w:rPr>
        <w:t xml:space="preserve"> </w:t>
      </w:r>
      <w:r>
        <w:t>de</w:t>
      </w:r>
      <w:r>
        <w:rPr>
          <w:spacing w:val="-6"/>
        </w:rPr>
        <w:t xml:space="preserve"> </w:t>
      </w:r>
      <w:r>
        <w:t>25cm²,</w:t>
      </w:r>
      <w:r>
        <w:rPr>
          <w:spacing w:val="-3"/>
        </w:rPr>
        <w:t xml:space="preserve"> </w:t>
      </w:r>
      <w:r>
        <w:t>(ver</w:t>
      </w:r>
      <w:r>
        <w:rPr>
          <w:spacing w:val="-6"/>
        </w:rPr>
        <w:t xml:space="preserve"> </w:t>
      </w:r>
      <w:r>
        <w:t>ilustração</w:t>
      </w:r>
      <w:r>
        <w:rPr>
          <w:spacing w:val="-5"/>
        </w:rPr>
        <w:t xml:space="preserve"> </w:t>
      </w:r>
      <w:r>
        <w:t>1)</w:t>
      </w:r>
      <w:r>
        <w:rPr>
          <w:spacing w:val="-6"/>
        </w:rPr>
        <w:t xml:space="preserve"> </w:t>
      </w:r>
      <w:r>
        <w:t>com</w:t>
      </w:r>
      <w:r>
        <w:rPr>
          <w:spacing w:val="-5"/>
        </w:rPr>
        <w:t xml:space="preserve"> </w:t>
      </w:r>
      <w:r>
        <w:t>adesivo</w:t>
      </w:r>
      <w:r>
        <w:rPr>
          <w:spacing w:val="-1"/>
        </w:rPr>
        <w:t xml:space="preserve"> </w:t>
      </w:r>
      <w:r>
        <w:t>à</w:t>
      </w:r>
      <w:r>
        <w:rPr>
          <w:spacing w:val="-7"/>
        </w:rPr>
        <w:t xml:space="preserve"> </w:t>
      </w:r>
      <w:r>
        <w:t>base</w:t>
      </w:r>
      <w:r>
        <w:rPr>
          <w:spacing w:val="-6"/>
        </w:rPr>
        <w:t xml:space="preserve"> </w:t>
      </w:r>
      <w:r>
        <w:t>de</w:t>
      </w:r>
      <w:r>
        <w:rPr>
          <w:spacing w:val="-3"/>
        </w:rPr>
        <w:t xml:space="preserve"> </w:t>
      </w:r>
      <w:r>
        <w:rPr>
          <w:i/>
        </w:rPr>
        <w:t>Cianoacrilato</w:t>
      </w:r>
      <w:r>
        <w:t>,</w:t>
      </w:r>
      <w:r>
        <w:rPr>
          <w:spacing w:val="-7"/>
        </w:rPr>
        <w:t xml:space="preserve"> </w:t>
      </w:r>
      <w:r>
        <w:t>respeitando</w:t>
      </w:r>
      <w:r>
        <w:rPr>
          <w:spacing w:val="-5"/>
        </w:rPr>
        <w:t xml:space="preserve"> </w:t>
      </w:r>
      <w:r>
        <w:t>o tempo de cura e procedimentos recomendados pelo fabricante.</w:t>
      </w:r>
    </w:p>
    <w:p w14:paraId="2B84650D" w14:textId="77777777" w:rsidR="008F7BCE" w:rsidRDefault="00AA36A5">
      <w:pPr>
        <w:pStyle w:val="Corpodetexto"/>
        <w:spacing w:before="1"/>
        <w:ind w:left="2270" w:right="685" w:hanging="142"/>
        <w:jc w:val="both"/>
      </w:pPr>
      <w:r>
        <w:t>» Aplicação: aplicar tração contínua em ângulo normal à superfície ensaiada, à velocidade de 3mm/minuto em máquina universal de tração até o rompimento, registrando a força atuante no momento do rompimento.</w:t>
      </w:r>
    </w:p>
    <w:p w14:paraId="1125795E" w14:textId="77777777" w:rsidR="008F7BCE" w:rsidRDefault="00AA36A5">
      <w:pPr>
        <w:pStyle w:val="Corpodetexto"/>
        <w:spacing w:before="3" w:line="237" w:lineRule="auto"/>
        <w:ind w:left="2270" w:right="693" w:hanging="142"/>
        <w:jc w:val="both"/>
      </w:pPr>
      <w:r>
        <w:t>»</w:t>
      </w:r>
      <w:r>
        <w:rPr>
          <w:spacing w:val="-10"/>
        </w:rPr>
        <w:t xml:space="preserve"> </w:t>
      </w:r>
      <w:r>
        <w:t>Amostragem:</w:t>
      </w:r>
      <w:r>
        <w:rPr>
          <w:spacing w:val="-11"/>
        </w:rPr>
        <w:t xml:space="preserve"> </w:t>
      </w:r>
      <w:r>
        <w:t>o</w:t>
      </w:r>
      <w:r>
        <w:rPr>
          <w:spacing w:val="-9"/>
        </w:rPr>
        <w:t xml:space="preserve"> </w:t>
      </w:r>
      <w:r>
        <w:t>resultado</w:t>
      </w:r>
      <w:r>
        <w:rPr>
          <w:spacing w:val="-8"/>
        </w:rPr>
        <w:t xml:space="preserve"> </w:t>
      </w:r>
      <w:r>
        <w:t>de</w:t>
      </w:r>
      <w:r>
        <w:rPr>
          <w:spacing w:val="-10"/>
        </w:rPr>
        <w:t xml:space="preserve"> </w:t>
      </w:r>
      <w:r>
        <w:t>um</w:t>
      </w:r>
      <w:r>
        <w:rPr>
          <w:spacing w:val="-11"/>
        </w:rPr>
        <w:t xml:space="preserve"> </w:t>
      </w:r>
      <w:r>
        <w:t>ensaio</w:t>
      </w:r>
      <w:r>
        <w:rPr>
          <w:spacing w:val="-9"/>
        </w:rPr>
        <w:t xml:space="preserve"> </w:t>
      </w:r>
      <w:r>
        <w:t>é</w:t>
      </w:r>
      <w:r>
        <w:rPr>
          <w:spacing w:val="-9"/>
        </w:rPr>
        <w:t xml:space="preserve"> </w:t>
      </w:r>
      <w:r>
        <w:t>a</w:t>
      </w:r>
      <w:r>
        <w:rPr>
          <w:spacing w:val="-10"/>
        </w:rPr>
        <w:t xml:space="preserve"> </w:t>
      </w:r>
      <w:r>
        <w:t>média</w:t>
      </w:r>
      <w:r>
        <w:rPr>
          <w:spacing w:val="-10"/>
        </w:rPr>
        <w:t xml:space="preserve"> </w:t>
      </w:r>
      <w:r>
        <w:t>dos</w:t>
      </w:r>
      <w:r>
        <w:rPr>
          <w:spacing w:val="-10"/>
        </w:rPr>
        <w:t xml:space="preserve"> </w:t>
      </w:r>
      <w:r>
        <w:t>resultados</w:t>
      </w:r>
      <w:r>
        <w:rPr>
          <w:spacing w:val="-7"/>
        </w:rPr>
        <w:t xml:space="preserve"> </w:t>
      </w:r>
      <w:r>
        <w:t>do</w:t>
      </w:r>
      <w:r>
        <w:rPr>
          <w:spacing w:val="-9"/>
        </w:rPr>
        <w:t xml:space="preserve"> </w:t>
      </w:r>
      <w:r>
        <w:t>tracionamento</w:t>
      </w:r>
      <w:r>
        <w:rPr>
          <w:spacing w:val="-8"/>
        </w:rPr>
        <w:t xml:space="preserve"> </w:t>
      </w:r>
      <w:r>
        <w:t>de cinco corpos de prova.</w:t>
      </w:r>
    </w:p>
    <w:p w14:paraId="65ADD63A" w14:textId="77777777" w:rsidR="008F7BCE" w:rsidRDefault="00AA36A5">
      <w:pPr>
        <w:pStyle w:val="Corpodetexto"/>
        <w:spacing w:before="1"/>
        <w:ind w:left="2270" w:right="681" w:hanging="142"/>
        <w:jc w:val="both"/>
      </w:pPr>
      <w:r>
        <w:t>» Apresentação: devem ser apresentados fotos dos respectivos tampos e de onde os corpos de prova foram extraídos; fotos do equipamento e dos dispositivos de tração; os</w:t>
      </w:r>
      <w:r>
        <w:rPr>
          <w:spacing w:val="-13"/>
        </w:rPr>
        <w:t xml:space="preserve"> </w:t>
      </w:r>
      <w:r>
        <w:t>valores</w:t>
      </w:r>
      <w:r>
        <w:rPr>
          <w:spacing w:val="-9"/>
        </w:rPr>
        <w:t xml:space="preserve"> </w:t>
      </w:r>
      <w:r>
        <w:t>individuais</w:t>
      </w:r>
      <w:r>
        <w:rPr>
          <w:spacing w:val="-9"/>
        </w:rPr>
        <w:t xml:space="preserve"> </w:t>
      </w:r>
      <w:r>
        <w:t>obtidos</w:t>
      </w:r>
      <w:r>
        <w:rPr>
          <w:spacing w:val="-8"/>
        </w:rPr>
        <w:t xml:space="preserve"> </w:t>
      </w:r>
      <w:r>
        <w:t>em</w:t>
      </w:r>
      <w:r>
        <w:rPr>
          <w:spacing w:val="-10"/>
        </w:rPr>
        <w:t xml:space="preserve"> </w:t>
      </w:r>
      <w:r>
        <w:t>cada</w:t>
      </w:r>
      <w:r>
        <w:rPr>
          <w:spacing w:val="-9"/>
        </w:rPr>
        <w:t xml:space="preserve"> </w:t>
      </w:r>
      <w:r>
        <w:t>corpo</w:t>
      </w:r>
      <w:r>
        <w:rPr>
          <w:spacing w:val="-10"/>
        </w:rPr>
        <w:t xml:space="preserve"> </w:t>
      </w:r>
      <w:r>
        <w:t>de</w:t>
      </w:r>
      <w:r>
        <w:rPr>
          <w:spacing w:val="-9"/>
        </w:rPr>
        <w:t xml:space="preserve"> </w:t>
      </w:r>
      <w:r>
        <w:t>prova</w:t>
      </w:r>
      <w:r>
        <w:rPr>
          <w:spacing w:val="-13"/>
        </w:rPr>
        <w:t xml:space="preserve"> </w:t>
      </w:r>
      <w:r>
        <w:t>e</w:t>
      </w:r>
      <w:r>
        <w:rPr>
          <w:spacing w:val="-8"/>
        </w:rPr>
        <w:t xml:space="preserve"> </w:t>
      </w:r>
      <w:r>
        <w:t>desvios</w:t>
      </w:r>
      <w:r>
        <w:rPr>
          <w:spacing w:val="-10"/>
        </w:rPr>
        <w:t xml:space="preserve"> </w:t>
      </w:r>
      <w:r>
        <w:t>considerados;</w:t>
      </w:r>
      <w:r>
        <w:rPr>
          <w:spacing w:val="-7"/>
        </w:rPr>
        <w:t xml:space="preserve"> </w:t>
      </w:r>
      <w:r>
        <w:t>a</w:t>
      </w:r>
      <w:r>
        <w:rPr>
          <w:spacing w:val="-13"/>
        </w:rPr>
        <w:t xml:space="preserve"> </w:t>
      </w:r>
      <w:r>
        <w:t>média dos resultados</w:t>
      </w:r>
      <w:r>
        <w:rPr>
          <w:spacing w:val="-1"/>
        </w:rPr>
        <w:t xml:space="preserve"> </w:t>
      </w:r>
      <w:r>
        <w:t>apurados, e</w:t>
      </w:r>
      <w:r>
        <w:rPr>
          <w:spacing w:val="-2"/>
        </w:rPr>
        <w:t xml:space="preserve"> </w:t>
      </w:r>
      <w:r>
        <w:t>outras variáveis consideradas relevantes pelo laboratório, além dos dados do responsável técnico e do laboratório.</w:t>
      </w:r>
    </w:p>
    <w:p w14:paraId="5900490F" w14:textId="77777777" w:rsidR="008F7BCE" w:rsidRDefault="00AA36A5">
      <w:pPr>
        <w:pStyle w:val="Corpodetexto"/>
        <w:spacing w:before="2"/>
        <w:ind w:left="2270" w:right="691" w:hanging="142"/>
        <w:jc w:val="both"/>
      </w:pPr>
      <w:r>
        <w:t>» Validação: a média dos resultados das forças de rompimento dos cinco corpos de prova que compõem o ensaio, não deve ser inferior a 7 kN ou 280N/cm², sendo que nenhum ponto pode resultar individualmente inferior a 5 kN ou 200N/cm².</w:t>
      </w:r>
    </w:p>
    <w:p w14:paraId="7AFFA40E" w14:textId="77777777" w:rsidR="008F7BCE" w:rsidRDefault="00AA36A5">
      <w:pPr>
        <w:pStyle w:val="Corpodetexto"/>
        <w:spacing w:before="9"/>
        <w:rPr>
          <w:sz w:val="17"/>
        </w:rPr>
      </w:pPr>
      <w:r>
        <w:rPr>
          <w:noProof/>
          <w:sz w:val="17"/>
          <w:lang w:val="pt-BR" w:eastAsia="pt-BR"/>
        </w:rPr>
        <w:drawing>
          <wp:anchor distT="0" distB="0" distL="0" distR="0" simplePos="0" relativeHeight="487590912" behindDoc="1" locked="0" layoutInCell="1" allowOverlap="1" wp14:anchorId="2A494C2F" wp14:editId="58FC5FF2">
            <wp:simplePos x="0" y="0"/>
            <wp:positionH relativeFrom="page">
              <wp:posOffset>2575560</wp:posOffset>
            </wp:positionH>
            <wp:positionV relativeFrom="paragraph">
              <wp:posOffset>153244</wp:posOffset>
            </wp:positionV>
            <wp:extent cx="3702198" cy="3419094"/>
            <wp:effectExtent l="0" t="0" r="0" b="0"/>
            <wp:wrapTopAndBottom/>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61" cstate="print"/>
                    <a:stretch>
                      <a:fillRect/>
                    </a:stretch>
                  </pic:blipFill>
                  <pic:spPr>
                    <a:xfrm>
                      <a:off x="0" y="0"/>
                      <a:ext cx="3702198" cy="3419094"/>
                    </a:xfrm>
                    <a:prstGeom prst="rect">
                      <a:avLst/>
                    </a:prstGeom>
                  </pic:spPr>
                </pic:pic>
              </a:graphicData>
            </a:graphic>
          </wp:anchor>
        </w:drawing>
      </w:r>
    </w:p>
    <w:p w14:paraId="3C45A499" w14:textId="77777777" w:rsidR="008F7BCE" w:rsidRDefault="00AA36A5">
      <w:pPr>
        <w:spacing w:before="157"/>
        <w:ind w:left="3324"/>
        <w:rPr>
          <w:b/>
          <w:sz w:val="18"/>
        </w:rPr>
      </w:pPr>
      <w:r>
        <w:rPr>
          <w:b/>
          <w:sz w:val="18"/>
        </w:rPr>
        <w:t>ILUSTRAÇÃO</w:t>
      </w:r>
      <w:r>
        <w:rPr>
          <w:b/>
          <w:spacing w:val="-11"/>
          <w:sz w:val="18"/>
        </w:rPr>
        <w:t xml:space="preserve"> </w:t>
      </w:r>
      <w:r>
        <w:rPr>
          <w:b/>
          <w:sz w:val="18"/>
        </w:rPr>
        <w:t>1</w:t>
      </w:r>
      <w:r>
        <w:rPr>
          <w:b/>
          <w:spacing w:val="-10"/>
          <w:sz w:val="18"/>
        </w:rPr>
        <w:t xml:space="preserve"> </w:t>
      </w:r>
      <w:r>
        <w:rPr>
          <w:b/>
          <w:sz w:val="18"/>
        </w:rPr>
        <w:t>–</w:t>
      </w:r>
      <w:r>
        <w:rPr>
          <w:b/>
          <w:spacing w:val="-10"/>
          <w:sz w:val="18"/>
        </w:rPr>
        <w:t xml:space="preserve"> </w:t>
      </w:r>
      <w:r>
        <w:rPr>
          <w:b/>
          <w:sz w:val="18"/>
        </w:rPr>
        <w:t>CORPO</w:t>
      </w:r>
      <w:r>
        <w:rPr>
          <w:b/>
          <w:spacing w:val="-8"/>
          <w:sz w:val="18"/>
        </w:rPr>
        <w:t xml:space="preserve"> </w:t>
      </w:r>
      <w:r>
        <w:rPr>
          <w:b/>
          <w:sz w:val="18"/>
        </w:rPr>
        <w:t>DE</w:t>
      </w:r>
      <w:r>
        <w:rPr>
          <w:b/>
          <w:spacing w:val="-8"/>
          <w:sz w:val="18"/>
        </w:rPr>
        <w:t xml:space="preserve"> </w:t>
      </w:r>
      <w:r>
        <w:rPr>
          <w:b/>
          <w:sz w:val="18"/>
        </w:rPr>
        <w:t>PROVA</w:t>
      </w:r>
      <w:r>
        <w:rPr>
          <w:b/>
          <w:spacing w:val="-10"/>
          <w:sz w:val="18"/>
        </w:rPr>
        <w:t xml:space="preserve"> </w:t>
      </w:r>
      <w:r>
        <w:rPr>
          <w:b/>
          <w:sz w:val="18"/>
        </w:rPr>
        <w:t>E</w:t>
      </w:r>
      <w:r>
        <w:rPr>
          <w:b/>
          <w:spacing w:val="-7"/>
          <w:sz w:val="18"/>
        </w:rPr>
        <w:t xml:space="preserve"> </w:t>
      </w:r>
      <w:r>
        <w:rPr>
          <w:b/>
          <w:sz w:val="18"/>
        </w:rPr>
        <w:t>DISPOSITIVOS</w:t>
      </w:r>
      <w:r>
        <w:rPr>
          <w:b/>
          <w:spacing w:val="-9"/>
          <w:sz w:val="18"/>
        </w:rPr>
        <w:t xml:space="preserve"> </w:t>
      </w:r>
      <w:r>
        <w:rPr>
          <w:b/>
          <w:sz w:val="18"/>
        </w:rPr>
        <w:t>DE</w:t>
      </w:r>
      <w:r>
        <w:rPr>
          <w:b/>
          <w:spacing w:val="-7"/>
          <w:sz w:val="18"/>
        </w:rPr>
        <w:t xml:space="preserve"> </w:t>
      </w:r>
      <w:r>
        <w:rPr>
          <w:b/>
          <w:spacing w:val="-2"/>
          <w:sz w:val="18"/>
        </w:rPr>
        <w:t>TRAÇÃO</w:t>
      </w:r>
    </w:p>
    <w:p w14:paraId="56C850A1" w14:textId="77777777" w:rsidR="008F7BCE" w:rsidRDefault="008F7BCE">
      <w:pPr>
        <w:rPr>
          <w:b/>
          <w:sz w:val="18"/>
        </w:rPr>
        <w:sectPr w:rsidR="008F7BCE">
          <w:pgSz w:w="11900" w:h="16850"/>
          <w:pgMar w:top="1240" w:right="141" w:bottom="860" w:left="1133" w:header="716" w:footer="679" w:gutter="0"/>
          <w:cols w:space="720"/>
        </w:sectPr>
      </w:pPr>
    </w:p>
    <w:p w14:paraId="5DCA2287" w14:textId="77777777" w:rsidR="008F7BCE" w:rsidRDefault="00AA36A5">
      <w:pPr>
        <w:pStyle w:val="Ttulo3"/>
        <w:numPr>
          <w:ilvl w:val="0"/>
          <w:numId w:val="16"/>
        </w:numPr>
        <w:tabs>
          <w:tab w:val="left" w:pos="707"/>
        </w:tabs>
        <w:spacing w:before="111"/>
        <w:ind w:left="707" w:hanging="426"/>
        <w:jc w:val="left"/>
      </w:pPr>
      <w:r>
        <w:lastRenderedPageBreak/>
        <w:t>CONTROLE</w:t>
      </w:r>
      <w:r>
        <w:rPr>
          <w:spacing w:val="-7"/>
        </w:rPr>
        <w:t xml:space="preserve"> </w:t>
      </w:r>
      <w:r>
        <w:t>DE</w:t>
      </w:r>
      <w:r>
        <w:rPr>
          <w:spacing w:val="-9"/>
        </w:rPr>
        <w:t xml:space="preserve"> </w:t>
      </w:r>
      <w:r>
        <w:rPr>
          <w:spacing w:val="-2"/>
        </w:rPr>
        <w:t>QUALIDADE</w:t>
      </w:r>
    </w:p>
    <w:p w14:paraId="2E9B806B" w14:textId="77777777" w:rsidR="008F7BCE" w:rsidRDefault="00AA36A5">
      <w:pPr>
        <w:pStyle w:val="PargrafodaLista"/>
        <w:numPr>
          <w:ilvl w:val="1"/>
          <w:numId w:val="16"/>
        </w:numPr>
        <w:tabs>
          <w:tab w:val="left" w:pos="1276"/>
        </w:tabs>
        <w:spacing w:before="60"/>
        <w:ind w:left="1276" w:hanging="631"/>
      </w:pPr>
      <w:r>
        <w:t>O</w:t>
      </w:r>
      <w:r>
        <w:rPr>
          <w:spacing w:val="-9"/>
        </w:rPr>
        <w:t xml:space="preserve"> </w:t>
      </w:r>
      <w:r>
        <w:t>controle</w:t>
      </w:r>
      <w:r>
        <w:rPr>
          <w:spacing w:val="-8"/>
        </w:rPr>
        <w:t xml:space="preserve"> </w:t>
      </w:r>
      <w:r>
        <w:t>de</w:t>
      </w:r>
      <w:r>
        <w:rPr>
          <w:spacing w:val="-5"/>
        </w:rPr>
        <w:t xml:space="preserve"> </w:t>
      </w:r>
      <w:r>
        <w:t>qualidade</w:t>
      </w:r>
      <w:r>
        <w:rPr>
          <w:spacing w:val="-11"/>
        </w:rPr>
        <w:t xml:space="preserve"> </w:t>
      </w:r>
      <w:r>
        <w:t>compreende</w:t>
      </w:r>
      <w:r>
        <w:rPr>
          <w:spacing w:val="-10"/>
        </w:rPr>
        <w:t xml:space="preserve"> </w:t>
      </w:r>
      <w:r>
        <w:t>duas</w:t>
      </w:r>
      <w:r>
        <w:rPr>
          <w:spacing w:val="-10"/>
        </w:rPr>
        <w:t xml:space="preserve"> </w:t>
      </w:r>
      <w:r>
        <w:rPr>
          <w:spacing w:val="-2"/>
        </w:rPr>
        <w:t>etapas:</w:t>
      </w:r>
    </w:p>
    <w:p w14:paraId="1E9A4783" w14:textId="77777777" w:rsidR="008F7BCE" w:rsidRDefault="00AA36A5">
      <w:pPr>
        <w:pStyle w:val="PargrafodaLista"/>
        <w:numPr>
          <w:ilvl w:val="0"/>
          <w:numId w:val="11"/>
        </w:numPr>
        <w:tabs>
          <w:tab w:val="left" w:pos="1702"/>
        </w:tabs>
        <w:spacing w:before="60"/>
        <w:ind w:left="1702" w:hanging="284"/>
        <w:rPr>
          <w:i/>
        </w:rPr>
      </w:pPr>
      <w:r>
        <w:t>Avaliação</w:t>
      </w:r>
      <w:r>
        <w:rPr>
          <w:spacing w:val="-13"/>
        </w:rPr>
        <w:t xml:space="preserve"> </w:t>
      </w:r>
      <w:r>
        <w:t>de</w:t>
      </w:r>
      <w:r>
        <w:rPr>
          <w:spacing w:val="-10"/>
        </w:rPr>
        <w:t xml:space="preserve"> </w:t>
      </w:r>
      <w:r>
        <w:t>Protótipo</w:t>
      </w:r>
      <w:r>
        <w:rPr>
          <w:spacing w:val="-8"/>
        </w:rPr>
        <w:t xml:space="preserve"> </w:t>
      </w:r>
      <w:r>
        <w:t>–</w:t>
      </w:r>
      <w:r>
        <w:rPr>
          <w:spacing w:val="-10"/>
        </w:rPr>
        <w:t xml:space="preserve"> </w:t>
      </w:r>
      <w:r>
        <w:t>1ª</w:t>
      </w:r>
      <w:r>
        <w:rPr>
          <w:spacing w:val="-11"/>
        </w:rPr>
        <w:t xml:space="preserve"> </w:t>
      </w:r>
      <w:r>
        <w:t>Etapa</w:t>
      </w:r>
      <w:r>
        <w:rPr>
          <w:spacing w:val="-8"/>
        </w:rPr>
        <w:t xml:space="preserve"> </w:t>
      </w:r>
      <w:r>
        <w:rPr>
          <w:i/>
        </w:rPr>
        <w:t>(detalhar</w:t>
      </w:r>
      <w:r>
        <w:rPr>
          <w:i/>
          <w:spacing w:val="-4"/>
        </w:rPr>
        <w:t xml:space="preserve"> </w:t>
      </w:r>
      <w:r>
        <w:rPr>
          <w:i/>
        </w:rPr>
        <w:t>conforme</w:t>
      </w:r>
      <w:r>
        <w:rPr>
          <w:i/>
          <w:spacing w:val="-14"/>
        </w:rPr>
        <w:t xml:space="preserve"> </w:t>
      </w:r>
      <w:r>
        <w:rPr>
          <w:i/>
          <w:spacing w:val="-2"/>
        </w:rPr>
        <w:t>CIT);</w:t>
      </w:r>
    </w:p>
    <w:p w14:paraId="1FB640BD" w14:textId="77777777" w:rsidR="008F7BCE" w:rsidRDefault="00AA36A5">
      <w:pPr>
        <w:pStyle w:val="PargrafodaLista"/>
        <w:numPr>
          <w:ilvl w:val="0"/>
          <w:numId w:val="11"/>
        </w:numPr>
        <w:tabs>
          <w:tab w:val="left" w:pos="1702"/>
        </w:tabs>
        <w:spacing w:before="60"/>
        <w:ind w:left="1702" w:hanging="284"/>
        <w:rPr>
          <w:i/>
        </w:rPr>
      </w:pPr>
      <w:r>
        <w:t>Análise</w:t>
      </w:r>
      <w:r>
        <w:rPr>
          <w:spacing w:val="-8"/>
        </w:rPr>
        <w:t xml:space="preserve"> </w:t>
      </w:r>
      <w:r>
        <w:t>da</w:t>
      </w:r>
      <w:r>
        <w:rPr>
          <w:spacing w:val="-7"/>
        </w:rPr>
        <w:t xml:space="preserve"> </w:t>
      </w:r>
      <w:r>
        <w:t>Produção</w:t>
      </w:r>
      <w:r>
        <w:rPr>
          <w:spacing w:val="-6"/>
        </w:rPr>
        <w:t xml:space="preserve"> </w:t>
      </w:r>
      <w:r>
        <w:t>–</w:t>
      </w:r>
      <w:r>
        <w:rPr>
          <w:spacing w:val="-10"/>
        </w:rPr>
        <w:t xml:space="preserve"> </w:t>
      </w:r>
      <w:r>
        <w:t>2ª</w:t>
      </w:r>
      <w:r>
        <w:rPr>
          <w:spacing w:val="-8"/>
        </w:rPr>
        <w:t xml:space="preserve"> </w:t>
      </w:r>
      <w:r>
        <w:t>Etapa</w:t>
      </w:r>
      <w:r>
        <w:rPr>
          <w:spacing w:val="-8"/>
        </w:rPr>
        <w:t xml:space="preserve"> </w:t>
      </w:r>
      <w:r>
        <w:rPr>
          <w:i/>
        </w:rPr>
        <w:t>(detalhar</w:t>
      </w:r>
      <w:r>
        <w:rPr>
          <w:i/>
          <w:spacing w:val="-8"/>
        </w:rPr>
        <w:t xml:space="preserve"> </w:t>
      </w:r>
      <w:r>
        <w:rPr>
          <w:i/>
        </w:rPr>
        <w:t>conforme</w:t>
      </w:r>
      <w:r>
        <w:rPr>
          <w:i/>
          <w:spacing w:val="-11"/>
        </w:rPr>
        <w:t xml:space="preserve"> </w:t>
      </w:r>
      <w:r>
        <w:rPr>
          <w:i/>
          <w:spacing w:val="-4"/>
        </w:rPr>
        <w:t>CIT).</w:t>
      </w:r>
    </w:p>
    <w:p w14:paraId="2DDE4577" w14:textId="77777777" w:rsidR="008F7BCE" w:rsidRDefault="008F7BCE">
      <w:pPr>
        <w:pStyle w:val="Corpodetexto"/>
        <w:spacing w:before="183"/>
        <w:rPr>
          <w:i/>
        </w:rPr>
      </w:pPr>
    </w:p>
    <w:p w14:paraId="431B9F8D" w14:textId="77777777" w:rsidR="008F7BCE" w:rsidRDefault="00AA36A5">
      <w:pPr>
        <w:pStyle w:val="Ttulo3"/>
        <w:numPr>
          <w:ilvl w:val="0"/>
          <w:numId w:val="16"/>
        </w:numPr>
        <w:tabs>
          <w:tab w:val="left" w:pos="707"/>
        </w:tabs>
        <w:ind w:left="707" w:hanging="426"/>
        <w:jc w:val="left"/>
      </w:pPr>
      <w:r>
        <w:rPr>
          <w:spacing w:val="-2"/>
        </w:rPr>
        <w:t>LEGISLAÇÃO</w:t>
      </w:r>
    </w:p>
    <w:p w14:paraId="15C4BC57" w14:textId="77777777" w:rsidR="008F7BCE" w:rsidRDefault="00AA36A5">
      <w:pPr>
        <w:pStyle w:val="PargrafodaLista"/>
        <w:numPr>
          <w:ilvl w:val="0"/>
          <w:numId w:val="10"/>
        </w:numPr>
        <w:tabs>
          <w:tab w:val="left" w:pos="848"/>
          <w:tab w:val="left" w:pos="852"/>
        </w:tabs>
        <w:spacing w:before="3"/>
        <w:ind w:right="909" w:hanging="168"/>
      </w:pPr>
      <w:r>
        <w:t>Portaria INMETRO nº 282, de 26 de agosto de 2020, que estabelece a classificação de risco de atividades econômicas associadas aos atos públicos de liberação sob responsabilidade do Inmetro no âmbito da Avaliação da Conformidade compulsória.</w:t>
      </w:r>
    </w:p>
    <w:p w14:paraId="377A2076" w14:textId="77777777" w:rsidR="008F7BCE" w:rsidRDefault="00AA36A5">
      <w:pPr>
        <w:pStyle w:val="PargrafodaLista"/>
        <w:numPr>
          <w:ilvl w:val="0"/>
          <w:numId w:val="10"/>
        </w:numPr>
        <w:tabs>
          <w:tab w:val="left" w:pos="848"/>
          <w:tab w:val="left" w:pos="852"/>
        </w:tabs>
        <w:spacing w:before="61"/>
        <w:ind w:right="188" w:hanging="168"/>
      </w:pPr>
      <w:r>
        <w:t>Portaria INMETRO nº 401, de 28 de dezembro de 2020, que aprova os requisitos de Avaliação da Conformidade para móveis escolares – cadeiras e mesas para conjunto aluno individual – Consolidado.</w:t>
      </w:r>
    </w:p>
    <w:p w14:paraId="633C13F3" w14:textId="77777777" w:rsidR="008F7BCE" w:rsidRDefault="008F7BCE">
      <w:pPr>
        <w:pStyle w:val="Corpodetexto"/>
        <w:spacing w:before="181"/>
      </w:pPr>
    </w:p>
    <w:p w14:paraId="12D63D41" w14:textId="77777777" w:rsidR="008F7BCE" w:rsidRDefault="00AA36A5">
      <w:pPr>
        <w:pStyle w:val="Ttulo3"/>
        <w:numPr>
          <w:ilvl w:val="0"/>
          <w:numId w:val="16"/>
        </w:numPr>
        <w:tabs>
          <w:tab w:val="left" w:pos="707"/>
        </w:tabs>
        <w:ind w:left="707" w:hanging="426"/>
        <w:jc w:val="left"/>
      </w:pPr>
      <w:r>
        <w:rPr>
          <w:spacing w:val="-2"/>
        </w:rPr>
        <w:t>NORMAS</w:t>
      </w:r>
    </w:p>
    <w:p w14:paraId="3FF89046" w14:textId="77777777" w:rsidR="008F7BCE" w:rsidRDefault="00AA36A5">
      <w:pPr>
        <w:pStyle w:val="PargrafodaLista"/>
        <w:numPr>
          <w:ilvl w:val="0"/>
          <w:numId w:val="9"/>
        </w:numPr>
        <w:tabs>
          <w:tab w:val="left" w:pos="870"/>
        </w:tabs>
        <w:spacing w:before="60"/>
        <w:ind w:left="870" w:hanging="160"/>
        <w:jc w:val="left"/>
      </w:pPr>
      <w:r>
        <w:t>ABNT</w:t>
      </w:r>
      <w:r>
        <w:rPr>
          <w:spacing w:val="-13"/>
        </w:rPr>
        <w:t xml:space="preserve"> </w:t>
      </w:r>
      <w:r>
        <w:t>NBR</w:t>
      </w:r>
      <w:r>
        <w:rPr>
          <w:spacing w:val="-10"/>
        </w:rPr>
        <w:t xml:space="preserve"> </w:t>
      </w:r>
      <w:r>
        <w:t>14006:2022</w:t>
      </w:r>
      <w:r>
        <w:rPr>
          <w:spacing w:val="-9"/>
        </w:rPr>
        <w:t xml:space="preserve"> </w:t>
      </w:r>
      <w:r>
        <w:t>-</w:t>
      </w:r>
      <w:r>
        <w:rPr>
          <w:spacing w:val="-8"/>
        </w:rPr>
        <w:t xml:space="preserve"> </w:t>
      </w:r>
      <w:r>
        <w:t>Móveis</w:t>
      </w:r>
      <w:r>
        <w:rPr>
          <w:spacing w:val="-8"/>
        </w:rPr>
        <w:t xml:space="preserve"> </w:t>
      </w:r>
      <w:r>
        <w:t>escolares</w:t>
      </w:r>
      <w:r>
        <w:rPr>
          <w:spacing w:val="-8"/>
        </w:rPr>
        <w:t xml:space="preserve"> </w:t>
      </w:r>
      <w:r>
        <w:t>-</w:t>
      </w:r>
      <w:r>
        <w:rPr>
          <w:spacing w:val="-11"/>
        </w:rPr>
        <w:t xml:space="preserve"> </w:t>
      </w:r>
      <w:r>
        <w:t>Cadeiras</w:t>
      </w:r>
      <w:r>
        <w:rPr>
          <w:spacing w:val="-8"/>
        </w:rPr>
        <w:t xml:space="preserve"> </w:t>
      </w:r>
      <w:r>
        <w:t>e</w:t>
      </w:r>
      <w:r>
        <w:rPr>
          <w:spacing w:val="-12"/>
        </w:rPr>
        <w:t xml:space="preserve"> </w:t>
      </w:r>
      <w:r>
        <w:t>mesas</w:t>
      </w:r>
      <w:r>
        <w:rPr>
          <w:spacing w:val="-8"/>
        </w:rPr>
        <w:t xml:space="preserve"> </w:t>
      </w:r>
      <w:r>
        <w:t>para</w:t>
      </w:r>
      <w:r>
        <w:rPr>
          <w:spacing w:val="-11"/>
        </w:rPr>
        <w:t xml:space="preserve"> </w:t>
      </w:r>
      <w:r>
        <w:t>conjunto</w:t>
      </w:r>
      <w:r>
        <w:rPr>
          <w:spacing w:val="-4"/>
        </w:rPr>
        <w:t xml:space="preserve"> </w:t>
      </w:r>
      <w:r>
        <w:t>aluno</w:t>
      </w:r>
      <w:r>
        <w:rPr>
          <w:spacing w:val="-13"/>
        </w:rPr>
        <w:t xml:space="preserve"> </w:t>
      </w:r>
      <w:r>
        <w:rPr>
          <w:spacing w:val="-2"/>
        </w:rPr>
        <w:t>individual.</w:t>
      </w:r>
    </w:p>
    <w:p w14:paraId="3DC3A6F8" w14:textId="77777777" w:rsidR="008F7BCE" w:rsidRDefault="00AA36A5">
      <w:pPr>
        <w:pStyle w:val="Corpodetexto"/>
        <w:spacing w:before="58"/>
        <w:ind w:left="852" w:right="655" w:hanging="144"/>
      </w:pPr>
      <w:r>
        <w:rPr>
          <w:b/>
        </w:rPr>
        <w:t>Obs.:</w:t>
      </w:r>
      <w:r>
        <w:rPr>
          <w:b/>
          <w:spacing w:val="-3"/>
        </w:rPr>
        <w:t xml:space="preserve"> </w:t>
      </w:r>
      <w:r>
        <w:t>As</w:t>
      </w:r>
      <w:r>
        <w:rPr>
          <w:spacing w:val="-4"/>
        </w:rPr>
        <w:t xml:space="preserve"> </w:t>
      </w:r>
      <w:r>
        <w:t>edições</w:t>
      </w:r>
      <w:r>
        <w:rPr>
          <w:spacing w:val="-1"/>
        </w:rPr>
        <w:t xml:space="preserve"> </w:t>
      </w:r>
      <w:r>
        <w:t>indicadas</w:t>
      </w:r>
      <w:r>
        <w:rPr>
          <w:spacing w:val="-3"/>
        </w:rPr>
        <w:t xml:space="preserve"> </w:t>
      </w:r>
      <w:r>
        <w:t>estavam</w:t>
      </w:r>
      <w:r>
        <w:rPr>
          <w:spacing w:val="-3"/>
        </w:rPr>
        <w:t xml:space="preserve"> </w:t>
      </w:r>
      <w:r>
        <w:t>em</w:t>
      </w:r>
      <w:r>
        <w:rPr>
          <w:spacing w:val="-1"/>
        </w:rPr>
        <w:t xml:space="preserve"> </w:t>
      </w:r>
      <w:r>
        <w:t>vigor</w:t>
      </w:r>
      <w:r>
        <w:rPr>
          <w:spacing w:val="-2"/>
        </w:rPr>
        <w:t xml:space="preserve"> </w:t>
      </w:r>
      <w:r>
        <w:t>no</w:t>
      </w:r>
      <w:r>
        <w:rPr>
          <w:spacing w:val="-3"/>
        </w:rPr>
        <w:t xml:space="preserve"> </w:t>
      </w:r>
      <w:r>
        <w:t>momento desta</w:t>
      </w:r>
      <w:r>
        <w:rPr>
          <w:spacing w:val="-2"/>
        </w:rPr>
        <w:t xml:space="preserve"> </w:t>
      </w:r>
      <w:r>
        <w:t>publicação.</w:t>
      </w:r>
      <w:r>
        <w:rPr>
          <w:spacing w:val="-2"/>
        </w:rPr>
        <w:t xml:space="preserve"> </w:t>
      </w:r>
      <w:r>
        <w:t>Como</w:t>
      </w:r>
      <w:r>
        <w:rPr>
          <w:spacing w:val="-3"/>
        </w:rPr>
        <w:t xml:space="preserve"> </w:t>
      </w:r>
      <w:r>
        <w:t>toda</w:t>
      </w:r>
      <w:r>
        <w:rPr>
          <w:spacing w:val="-2"/>
        </w:rPr>
        <w:t xml:space="preserve"> </w:t>
      </w:r>
      <w:r>
        <w:t>norma</w:t>
      </w:r>
      <w:r>
        <w:rPr>
          <w:spacing w:val="-4"/>
        </w:rPr>
        <w:t xml:space="preserve"> </w:t>
      </w:r>
      <w:r>
        <w:t>está sujeita</w:t>
      </w:r>
      <w:r>
        <w:rPr>
          <w:spacing w:val="-11"/>
        </w:rPr>
        <w:t xml:space="preserve"> </w:t>
      </w:r>
      <w:r>
        <w:t>à</w:t>
      </w:r>
      <w:r>
        <w:rPr>
          <w:spacing w:val="-8"/>
        </w:rPr>
        <w:t xml:space="preserve"> </w:t>
      </w:r>
      <w:r>
        <w:t>revisão,</w:t>
      </w:r>
      <w:r>
        <w:rPr>
          <w:spacing w:val="-10"/>
        </w:rPr>
        <w:t xml:space="preserve"> </w:t>
      </w:r>
      <w:r>
        <w:t>recomenda-se</w:t>
      </w:r>
      <w:r>
        <w:rPr>
          <w:spacing w:val="-7"/>
        </w:rPr>
        <w:t xml:space="preserve"> </w:t>
      </w:r>
      <w:r>
        <w:t>verificar</w:t>
      </w:r>
      <w:r>
        <w:rPr>
          <w:spacing w:val="-9"/>
        </w:rPr>
        <w:t xml:space="preserve"> </w:t>
      </w:r>
      <w:r>
        <w:t>a</w:t>
      </w:r>
      <w:r>
        <w:rPr>
          <w:spacing w:val="-10"/>
        </w:rPr>
        <w:t xml:space="preserve"> </w:t>
      </w:r>
      <w:r>
        <w:t>existência</w:t>
      </w:r>
      <w:r>
        <w:rPr>
          <w:spacing w:val="-11"/>
        </w:rPr>
        <w:t xml:space="preserve"> </w:t>
      </w:r>
      <w:r>
        <w:t>de</w:t>
      </w:r>
      <w:r>
        <w:rPr>
          <w:spacing w:val="-5"/>
        </w:rPr>
        <w:t xml:space="preserve"> </w:t>
      </w:r>
      <w:r>
        <w:t>edições</w:t>
      </w:r>
      <w:r>
        <w:rPr>
          <w:spacing w:val="-12"/>
        </w:rPr>
        <w:t xml:space="preserve"> </w:t>
      </w:r>
      <w:r>
        <w:t>mais</w:t>
      </w:r>
      <w:r>
        <w:rPr>
          <w:spacing w:val="-9"/>
        </w:rPr>
        <w:t xml:space="preserve"> </w:t>
      </w:r>
      <w:r>
        <w:t>recentes</w:t>
      </w:r>
      <w:r>
        <w:rPr>
          <w:spacing w:val="-9"/>
        </w:rPr>
        <w:t xml:space="preserve"> </w:t>
      </w:r>
      <w:r>
        <w:t>das</w:t>
      </w:r>
      <w:r>
        <w:rPr>
          <w:spacing w:val="-9"/>
        </w:rPr>
        <w:t xml:space="preserve"> </w:t>
      </w:r>
      <w:r>
        <w:t>normas</w:t>
      </w:r>
      <w:r>
        <w:rPr>
          <w:spacing w:val="-7"/>
        </w:rPr>
        <w:t xml:space="preserve"> </w:t>
      </w:r>
      <w:r>
        <w:rPr>
          <w:spacing w:val="-2"/>
        </w:rPr>
        <w:t>citadas.</w:t>
      </w:r>
    </w:p>
    <w:p w14:paraId="15E95442" w14:textId="77777777" w:rsidR="008F7BCE" w:rsidRDefault="008F7BCE">
      <w:pPr>
        <w:pStyle w:val="Corpodetexto"/>
        <w:sectPr w:rsidR="008F7BCE">
          <w:pgSz w:w="11900" w:h="16850"/>
          <w:pgMar w:top="1240" w:right="141" w:bottom="860" w:left="1133" w:header="716" w:footer="679" w:gutter="0"/>
          <w:cols w:space="720"/>
        </w:sectPr>
      </w:pPr>
    </w:p>
    <w:p w14:paraId="33522B7D" w14:textId="77777777" w:rsidR="008F7BCE" w:rsidRDefault="00AA36A5">
      <w:pPr>
        <w:spacing w:before="111" w:line="312" w:lineRule="auto"/>
        <w:ind w:left="2837" w:right="4426" w:firstLine="1236"/>
        <w:rPr>
          <w:b/>
          <w:sz w:val="28"/>
        </w:rPr>
      </w:pPr>
      <w:r>
        <w:rPr>
          <w:sz w:val="28"/>
        </w:rPr>
        <w:lastRenderedPageBreak/>
        <w:t xml:space="preserve">APÊNDICE 5 ESPECIFICAÇÕES TÉCNICAS </w:t>
      </w:r>
      <w:r>
        <w:rPr>
          <w:b/>
          <w:sz w:val="28"/>
        </w:rPr>
        <w:t>MA-02</w:t>
      </w:r>
      <w:r>
        <w:rPr>
          <w:b/>
          <w:spacing w:val="-16"/>
          <w:sz w:val="28"/>
        </w:rPr>
        <w:t xml:space="preserve"> </w:t>
      </w:r>
      <w:r>
        <w:rPr>
          <w:b/>
          <w:sz w:val="28"/>
        </w:rPr>
        <w:t>(MODELO</w:t>
      </w:r>
      <w:r>
        <w:rPr>
          <w:b/>
          <w:spacing w:val="-16"/>
          <w:sz w:val="28"/>
        </w:rPr>
        <w:t xml:space="preserve"> </w:t>
      </w:r>
      <w:r>
        <w:rPr>
          <w:b/>
          <w:sz w:val="28"/>
        </w:rPr>
        <w:t>FDE/</w:t>
      </w:r>
      <w:r>
        <w:rPr>
          <w:b/>
          <w:spacing w:val="-16"/>
          <w:sz w:val="28"/>
        </w:rPr>
        <w:t xml:space="preserve"> </w:t>
      </w:r>
      <w:r>
        <w:rPr>
          <w:b/>
          <w:sz w:val="28"/>
        </w:rPr>
        <w:t>FNDE)</w:t>
      </w:r>
    </w:p>
    <w:p w14:paraId="725B2722" w14:textId="77777777" w:rsidR="008F7BCE" w:rsidRDefault="00AA36A5">
      <w:pPr>
        <w:pStyle w:val="Ttulo1"/>
        <w:spacing w:before="18"/>
        <w:ind w:left="1387"/>
        <w:rPr>
          <w:rFonts w:ascii="Calibri" w:hAnsi="Calibri"/>
        </w:rPr>
      </w:pPr>
      <w:r>
        <w:rPr>
          <w:rFonts w:ascii="Calibri" w:hAnsi="Calibri"/>
        </w:rPr>
        <w:t>MESA</w:t>
      </w:r>
      <w:r>
        <w:rPr>
          <w:rFonts w:ascii="Calibri" w:hAnsi="Calibri"/>
          <w:spacing w:val="-11"/>
        </w:rPr>
        <w:t xml:space="preserve"> </w:t>
      </w:r>
      <w:r>
        <w:rPr>
          <w:rFonts w:ascii="Calibri" w:hAnsi="Calibri"/>
        </w:rPr>
        <w:t>ACESSÍVEL</w:t>
      </w:r>
      <w:r>
        <w:rPr>
          <w:rFonts w:ascii="Calibri" w:hAnsi="Calibri"/>
          <w:spacing w:val="-7"/>
        </w:rPr>
        <w:t xml:space="preserve"> </w:t>
      </w:r>
      <w:r>
        <w:rPr>
          <w:rFonts w:ascii="Calibri" w:hAnsi="Calibri"/>
        </w:rPr>
        <w:t>PARA</w:t>
      </w:r>
      <w:r>
        <w:rPr>
          <w:rFonts w:ascii="Calibri" w:hAnsi="Calibri"/>
          <w:spacing w:val="-9"/>
        </w:rPr>
        <w:t xml:space="preserve"> </w:t>
      </w:r>
      <w:r>
        <w:rPr>
          <w:rFonts w:ascii="Calibri" w:hAnsi="Calibri"/>
        </w:rPr>
        <w:t>PESSOA</w:t>
      </w:r>
      <w:r>
        <w:rPr>
          <w:rFonts w:ascii="Calibri" w:hAnsi="Calibri"/>
          <w:spacing w:val="-7"/>
        </w:rPr>
        <w:t xml:space="preserve"> </w:t>
      </w:r>
      <w:r>
        <w:rPr>
          <w:rFonts w:ascii="Calibri" w:hAnsi="Calibri"/>
        </w:rPr>
        <w:t>EM</w:t>
      </w:r>
      <w:r>
        <w:rPr>
          <w:rFonts w:ascii="Calibri" w:hAnsi="Calibri"/>
          <w:spacing w:val="-9"/>
        </w:rPr>
        <w:t xml:space="preserve"> </w:t>
      </w:r>
      <w:r>
        <w:rPr>
          <w:rFonts w:ascii="Calibri" w:hAnsi="Calibri"/>
        </w:rPr>
        <w:t>CADEIRA</w:t>
      </w:r>
      <w:r>
        <w:rPr>
          <w:rFonts w:ascii="Calibri" w:hAnsi="Calibri"/>
          <w:spacing w:val="-8"/>
        </w:rPr>
        <w:t xml:space="preserve"> </w:t>
      </w:r>
      <w:r>
        <w:rPr>
          <w:rFonts w:ascii="Calibri" w:hAnsi="Calibri"/>
        </w:rPr>
        <w:t>DE</w:t>
      </w:r>
      <w:r>
        <w:rPr>
          <w:rFonts w:ascii="Calibri" w:hAnsi="Calibri"/>
          <w:spacing w:val="-8"/>
        </w:rPr>
        <w:t xml:space="preserve"> </w:t>
      </w:r>
      <w:r>
        <w:rPr>
          <w:rFonts w:ascii="Calibri" w:hAnsi="Calibri"/>
        </w:rPr>
        <w:t>RODAS</w:t>
      </w:r>
      <w:r>
        <w:rPr>
          <w:rFonts w:ascii="Calibri" w:hAnsi="Calibri"/>
          <w:spacing w:val="-8"/>
        </w:rPr>
        <w:t xml:space="preserve"> </w:t>
      </w:r>
      <w:r>
        <w:rPr>
          <w:rFonts w:ascii="Calibri" w:hAnsi="Calibri"/>
          <w:spacing w:val="-2"/>
        </w:rPr>
        <w:t>(PCR)</w:t>
      </w:r>
    </w:p>
    <w:p w14:paraId="2DF9438E" w14:textId="77777777" w:rsidR="008F7BCE" w:rsidRDefault="008F7BCE">
      <w:pPr>
        <w:pStyle w:val="Corpodetexto"/>
        <w:spacing w:before="178"/>
        <w:rPr>
          <w:b/>
          <w:sz w:val="28"/>
        </w:rPr>
      </w:pPr>
    </w:p>
    <w:p w14:paraId="4EA17055" w14:textId="77777777" w:rsidR="008F7BCE" w:rsidRDefault="00AA36A5">
      <w:pPr>
        <w:pStyle w:val="Ttulo3"/>
        <w:numPr>
          <w:ilvl w:val="0"/>
          <w:numId w:val="8"/>
        </w:numPr>
        <w:tabs>
          <w:tab w:val="left" w:pos="710"/>
        </w:tabs>
        <w:ind w:hanging="427"/>
      </w:pPr>
      <w:r>
        <w:rPr>
          <w:spacing w:val="-2"/>
        </w:rPr>
        <w:t>DESCRIÇÃO</w:t>
      </w:r>
    </w:p>
    <w:p w14:paraId="225F4D3D" w14:textId="77777777" w:rsidR="008F7BCE" w:rsidRDefault="00AA36A5">
      <w:pPr>
        <w:pStyle w:val="PargrafodaLista"/>
        <w:numPr>
          <w:ilvl w:val="1"/>
          <w:numId w:val="8"/>
        </w:numPr>
        <w:tabs>
          <w:tab w:val="left" w:pos="1275"/>
          <w:tab w:val="left" w:pos="1279"/>
        </w:tabs>
        <w:spacing w:before="60"/>
        <w:ind w:right="685" w:hanging="569"/>
      </w:pPr>
      <w:r>
        <w:t>Mesa individual acessível para pessoa em cadeira de rodas (PCR), com tampo em MDP ou MDF, revestido na face superior em laminado melamínico e na face inferior em chapa de balanceamento, montado sobre estrutura tubular de aço.</w:t>
      </w:r>
    </w:p>
    <w:p w14:paraId="3D22E744" w14:textId="77777777" w:rsidR="008F7BCE" w:rsidRDefault="008F7BCE">
      <w:pPr>
        <w:pStyle w:val="Corpodetexto"/>
        <w:spacing w:before="133"/>
      </w:pPr>
    </w:p>
    <w:p w14:paraId="7F0EE7D4" w14:textId="77777777" w:rsidR="008F7BCE" w:rsidRDefault="00AA36A5">
      <w:pPr>
        <w:pStyle w:val="Ttulo3"/>
        <w:numPr>
          <w:ilvl w:val="0"/>
          <w:numId w:val="8"/>
        </w:numPr>
        <w:tabs>
          <w:tab w:val="left" w:pos="710"/>
        </w:tabs>
        <w:spacing w:before="1"/>
        <w:ind w:hanging="427"/>
      </w:pPr>
      <w:r>
        <w:t>CONSTITUINTES</w:t>
      </w:r>
      <w:r>
        <w:rPr>
          <w:spacing w:val="-14"/>
        </w:rPr>
        <w:t xml:space="preserve"> </w:t>
      </w:r>
      <w:r>
        <w:t>-</w:t>
      </w:r>
      <w:r>
        <w:rPr>
          <w:spacing w:val="-10"/>
        </w:rPr>
        <w:t xml:space="preserve"> </w:t>
      </w:r>
      <w:r>
        <w:rPr>
          <w:spacing w:val="-4"/>
        </w:rPr>
        <w:t>MESA</w:t>
      </w:r>
    </w:p>
    <w:p w14:paraId="79E09ED5" w14:textId="77777777" w:rsidR="008F7BCE" w:rsidRDefault="00AA36A5">
      <w:pPr>
        <w:pStyle w:val="PargrafodaLista"/>
        <w:numPr>
          <w:ilvl w:val="1"/>
          <w:numId w:val="8"/>
        </w:numPr>
        <w:tabs>
          <w:tab w:val="left" w:pos="1275"/>
          <w:tab w:val="left" w:pos="1279"/>
        </w:tabs>
        <w:spacing w:before="60"/>
        <w:ind w:right="764" w:hanging="569"/>
      </w:pPr>
      <w:r>
        <w:t>Tampo em MDP ou MDF, com espessura de 18mm, revestido na face superior em laminado melamínico de alta pressão, 0,8mm de espessura, acabamento texturizado, na cor CINZA (ver referências), cantos arredondados (conforme projeto). Revestimento na face inferior em chapa de balanceamento (contra placa fenólica) de 0,6mm. Aplicação de porcas garra com rosca métrica M6 e comprimento 10 mm (ver detalhamento no projeto). Dimensões acabadas de 900mm</w:t>
      </w:r>
      <w:r>
        <w:rPr>
          <w:spacing w:val="-8"/>
        </w:rPr>
        <w:t xml:space="preserve"> </w:t>
      </w:r>
      <w:r>
        <w:t>(largura)</w:t>
      </w:r>
      <w:r>
        <w:rPr>
          <w:spacing w:val="-11"/>
        </w:rPr>
        <w:t xml:space="preserve"> </w:t>
      </w:r>
      <w:r>
        <w:t>x</w:t>
      </w:r>
      <w:r>
        <w:rPr>
          <w:spacing w:val="-9"/>
        </w:rPr>
        <w:t xml:space="preserve"> </w:t>
      </w:r>
      <w:r>
        <w:t>600mm</w:t>
      </w:r>
      <w:r>
        <w:rPr>
          <w:spacing w:val="-10"/>
        </w:rPr>
        <w:t xml:space="preserve"> </w:t>
      </w:r>
      <w:r>
        <w:t>(profundidade)</w:t>
      </w:r>
      <w:r>
        <w:rPr>
          <w:spacing w:val="-6"/>
        </w:rPr>
        <w:t xml:space="preserve"> </w:t>
      </w:r>
      <w:r>
        <w:t>x</w:t>
      </w:r>
      <w:r>
        <w:rPr>
          <w:spacing w:val="-11"/>
        </w:rPr>
        <w:t xml:space="preserve"> </w:t>
      </w:r>
      <w:r>
        <w:t>19,4mm</w:t>
      </w:r>
      <w:r>
        <w:rPr>
          <w:spacing w:val="-8"/>
        </w:rPr>
        <w:t xml:space="preserve"> </w:t>
      </w:r>
      <w:r>
        <w:t>(espessura),</w:t>
      </w:r>
      <w:r>
        <w:rPr>
          <w:spacing w:val="-9"/>
        </w:rPr>
        <w:t xml:space="preserve"> </w:t>
      </w:r>
      <w:r>
        <w:t>admitindo-se</w:t>
      </w:r>
      <w:r>
        <w:rPr>
          <w:spacing w:val="-9"/>
        </w:rPr>
        <w:t xml:space="preserve"> </w:t>
      </w:r>
      <w:r>
        <w:t>tolerância</w:t>
      </w:r>
      <w:r>
        <w:rPr>
          <w:spacing w:val="-9"/>
        </w:rPr>
        <w:t xml:space="preserve"> </w:t>
      </w:r>
      <w:r>
        <w:t>de</w:t>
      </w:r>
      <w:r>
        <w:rPr>
          <w:spacing w:val="-9"/>
        </w:rPr>
        <w:t xml:space="preserve"> </w:t>
      </w:r>
      <w:r>
        <w:t>até</w:t>
      </w:r>
    </w:p>
    <w:p w14:paraId="393A4418" w14:textId="77777777" w:rsidR="008F7BCE" w:rsidRDefault="00AA36A5">
      <w:pPr>
        <w:pStyle w:val="Corpodetexto"/>
        <w:spacing w:before="1"/>
        <w:ind w:left="1279"/>
        <w:jc w:val="both"/>
      </w:pPr>
      <w:r>
        <w:t>+/-</w:t>
      </w:r>
      <w:r>
        <w:rPr>
          <w:spacing w:val="-10"/>
        </w:rPr>
        <w:t xml:space="preserve"> </w:t>
      </w:r>
      <w:r>
        <w:t>2mm</w:t>
      </w:r>
      <w:r>
        <w:rPr>
          <w:spacing w:val="-4"/>
        </w:rPr>
        <w:t xml:space="preserve"> </w:t>
      </w:r>
      <w:r>
        <w:t>para</w:t>
      </w:r>
      <w:r>
        <w:rPr>
          <w:spacing w:val="-5"/>
        </w:rPr>
        <w:t xml:space="preserve"> </w:t>
      </w:r>
      <w:r>
        <w:t>largura</w:t>
      </w:r>
      <w:r>
        <w:rPr>
          <w:spacing w:val="-5"/>
        </w:rPr>
        <w:t xml:space="preserve"> </w:t>
      </w:r>
      <w:r>
        <w:t>e</w:t>
      </w:r>
      <w:r>
        <w:rPr>
          <w:spacing w:val="-7"/>
        </w:rPr>
        <w:t xml:space="preserve"> </w:t>
      </w:r>
      <w:r>
        <w:t>profundidade</w:t>
      </w:r>
      <w:r>
        <w:rPr>
          <w:spacing w:val="-5"/>
        </w:rPr>
        <w:t xml:space="preserve"> </w:t>
      </w:r>
      <w:r>
        <w:t>e</w:t>
      </w:r>
      <w:r>
        <w:rPr>
          <w:spacing w:val="-5"/>
        </w:rPr>
        <w:t xml:space="preserve"> </w:t>
      </w:r>
      <w:r>
        <w:t>+/-</w:t>
      </w:r>
      <w:r>
        <w:rPr>
          <w:spacing w:val="-8"/>
        </w:rPr>
        <w:t xml:space="preserve"> </w:t>
      </w:r>
      <w:r>
        <w:t>1mm</w:t>
      </w:r>
      <w:r>
        <w:rPr>
          <w:spacing w:val="-4"/>
        </w:rPr>
        <w:t xml:space="preserve"> </w:t>
      </w:r>
      <w:r>
        <w:t>para</w:t>
      </w:r>
      <w:r>
        <w:rPr>
          <w:spacing w:val="-10"/>
        </w:rPr>
        <w:t xml:space="preserve"> </w:t>
      </w:r>
      <w:r>
        <w:rPr>
          <w:spacing w:val="-2"/>
        </w:rPr>
        <w:t>espessura.</w:t>
      </w:r>
    </w:p>
    <w:p w14:paraId="0B532A28" w14:textId="77777777" w:rsidR="008F7BCE" w:rsidRDefault="00AA36A5">
      <w:pPr>
        <w:pStyle w:val="PargrafodaLista"/>
        <w:numPr>
          <w:ilvl w:val="1"/>
          <w:numId w:val="8"/>
        </w:numPr>
        <w:tabs>
          <w:tab w:val="left" w:pos="1273"/>
          <w:tab w:val="left" w:pos="1277"/>
        </w:tabs>
        <w:spacing w:before="61"/>
        <w:ind w:left="1277" w:right="762" w:hanging="569"/>
      </w:pPr>
      <w:r>
        <w:t>Topos encabeçados</w:t>
      </w:r>
      <w:r>
        <w:rPr>
          <w:spacing w:val="-1"/>
        </w:rPr>
        <w:t xml:space="preserve"> </w:t>
      </w:r>
      <w:r>
        <w:t>com fita</w:t>
      </w:r>
      <w:r>
        <w:rPr>
          <w:spacing w:val="-1"/>
        </w:rPr>
        <w:t xml:space="preserve"> </w:t>
      </w:r>
      <w:r>
        <w:t>de bordo termoplástica</w:t>
      </w:r>
      <w:r>
        <w:rPr>
          <w:spacing w:val="-2"/>
        </w:rPr>
        <w:t xml:space="preserve"> </w:t>
      </w:r>
      <w:r>
        <w:t>extrudada, confeccionada em PVC</w:t>
      </w:r>
      <w:r>
        <w:rPr>
          <w:spacing w:val="-1"/>
        </w:rPr>
        <w:t xml:space="preserve"> </w:t>
      </w:r>
      <w:r>
        <w:t>(cloreto de</w:t>
      </w:r>
      <w:r>
        <w:rPr>
          <w:spacing w:val="-10"/>
        </w:rPr>
        <w:t xml:space="preserve"> </w:t>
      </w:r>
      <w:r>
        <w:t>polivinila),</w:t>
      </w:r>
      <w:r>
        <w:rPr>
          <w:spacing w:val="-12"/>
        </w:rPr>
        <w:t xml:space="preserve"> </w:t>
      </w:r>
      <w:r>
        <w:t>PP</w:t>
      </w:r>
      <w:r>
        <w:rPr>
          <w:spacing w:val="-10"/>
        </w:rPr>
        <w:t xml:space="preserve"> </w:t>
      </w:r>
      <w:r>
        <w:t>(polipropileno)</w:t>
      </w:r>
      <w:r>
        <w:rPr>
          <w:spacing w:val="-12"/>
        </w:rPr>
        <w:t xml:space="preserve"> </w:t>
      </w:r>
      <w:r>
        <w:t>ou</w:t>
      </w:r>
      <w:r>
        <w:rPr>
          <w:spacing w:val="-13"/>
        </w:rPr>
        <w:t xml:space="preserve"> </w:t>
      </w:r>
      <w:r>
        <w:t>PE</w:t>
      </w:r>
      <w:r>
        <w:rPr>
          <w:spacing w:val="-10"/>
        </w:rPr>
        <w:t xml:space="preserve"> </w:t>
      </w:r>
      <w:r>
        <w:t>(polietileno),</w:t>
      </w:r>
      <w:r>
        <w:rPr>
          <w:spacing w:val="-10"/>
        </w:rPr>
        <w:t xml:space="preserve"> </w:t>
      </w:r>
      <w:r>
        <w:t>com</w:t>
      </w:r>
      <w:r>
        <w:rPr>
          <w:spacing w:val="-9"/>
        </w:rPr>
        <w:t xml:space="preserve"> </w:t>
      </w:r>
      <w:r>
        <w:rPr>
          <w:i/>
        </w:rPr>
        <w:t>primer</w:t>
      </w:r>
      <w:r>
        <w:rPr>
          <w:i/>
          <w:spacing w:val="-10"/>
        </w:rPr>
        <w:t xml:space="preserve"> </w:t>
      </w:r>
      <w:r>
        <w:t>na</w:t>
      </w:r>
      <w:r>
        <w:rPr>
          <w:spacing w:val="-12"/>
        </w:rPr>
        <w:t xml:space="preserve"> </w:t>
      </w:r>
      <w:r>
        <w:t>face</w:t>
      </w:r>
      <w:r>
        <w:rPr>
          <w:spacing w:val="-9"/>
        </w:rPr>
        <w:t xml:space="preserve"> </w:t>
      </w:r>
      <w:r>
        <w:t>de</w:t>
      </w:r>
      <w:r>
        <w:rPr>
          <w:spacing w:val="-11"/>
        </w:rPr>
        <w:t xml:space="preserve"> </w:t>
      </w:r>
      <w:r>
        <w:t>colagem,</w:t>
      </w:r>
      <w:r>
        <w:rPr>
          <w:spacing w:val="-11"/>
        </w:rPr>
        <w:t xml:space="preserve"> </w:t>
      </w:r>
      <w:r>
        <w:t xml:space="preserve">acabamento de superfície texturizado, na cor AZUL (ver referências), colada com adesivo </w:t>
      </w:r>
      <w:r>
        <w:rPr>
          <w:i/>
        </w:rPr>
        <w:t>Hot Melting</w:t>
      </w:r>
      <w:r>
        <w:t>. Resistência ao arrancamento mínima de 70N (ver fabricação). Dimensões nominais de 22mm (largura) x 3mm (espessura), com tolerância de +/-</w:t>
      </w:r>
      <w:r>
        <w:rPr>
          <w:spacing w:val="-5"/>
        </w:rPr>
        <w:t xml:space="preserve"> </w:t>
      </w:r>
      <w:r>
        <w:t>0,5mm para</w:t>
      </w:r>
      <w:r>
        <w:rPr>
          <w:spacing w:val="-1"/>
        </w:rPr>
        <w:t xml:space="preserve"> </w:t>
      </w:r>
      <w:r>
        <w:t>espessura.</w:t>
      </w:r>
      <w:r>
        <w:rPr>
          <w:spacing w:val="-1"/>
        </w:rPr>
        <w:t xml:space="preserve"> </w:t>
      </w:r>
      <w:r>
        <w:t>Centralizar</w:t>
      </w:r>
      <w:r>
        <w:rPr>
          <w:spacing w:val="-1"/>
        </w:rPr>
        <w:t xml:space="preserve"> </w:t>
      </w:r>
      <w:r>
        <w:t>ponto de início e término de aplicação da fita de bordo no ponto central e do lado oposto à borda de contato com o usuário. O ponto de encontro da fita de bordo não deve apresentar espaços ou deslocamentos que facilitem seu arrancamento.</w:t>
      </w:r>
    </w:p>
    <w:p w14:paraId="1085076B" w14:textId="77777777" w:rsidR="008F7BCE" w:rsidRDefault="00AA36A5">
      <w:pPr>
        <w:pStyle w:val="PargrafodaLista"/>
        <w:numPr>
          <w:ilvl w:val="1"/>
          <w:numId w:val="8"/>
        </w:numPr>
        <w:tabs>
          <w:tab w:val="left" w:pos="1275"/>
        </w:tabs>
        <w:spacing w:before="62"/>
        <w:ind w:left="1275" w:hanging="565"/>
      </w:pPr>
      <w:r>
        <w:t>Estrutura</w:t>
      </w:r>
      <w:r>
        <w:rPr>
          <w:spacing w:val="-13"/>
        </w:rPr>
        <w:t xml:space="preserve"> </w:t>
      </w:r>
      <w:r>
        <w:t>composta</w:t>
      </w:r>
      <w:r>
        <w:rPr>
          <w:spacing w:val="-7"/>
        </w:rPr>
        <w:t xml:space="preserve"> </w:t>
      </w:r>
      <w:r>
        <w:rPr>
          <w:spacing w:val="-5"/>
        </w:rPr>
        <w:t>de:</w:t>
      </w:r>
    </w:p>
    <w:p w14:paraId="5A7A40E7" w14:textId="77777777" w:rsidR="008F7BCE" w:rsidRDefault="00AA36A5">
      <w:pPr>
        <w:pStyle w:val="PargrafodaLista"/>
        <w:numPr>
          <w:ilvl w:val="2"/>
          <w:numId w:val="8"/>
        </w:numPr>
        <w:tabs>
          <w:tab w:val="left" w:pos="1981"/>
          <w:tab w:val="left" w:pos="1987"/>
        </w:tabs>
        <w:spacing w:before="62" w:line="237" w:lineRule="auto"/>
        <w:ind w:right="770" w:hanging="708"/>
      </w:pPr>
      <w:r>
        <w:t>Montantes verticais e travessa longitudinal confeccionados em tubo de aço carbono laminado a frio, com costura, secção oblonga de</w:t>
      </w:r>
      <w:r>
        <w:rPr>
          <w:spacing w:val="-4"/>
        </w:rPr>
        <w:t xml:space="preserve"> </w:t>
      </w:r>
      <w:r>
        <w:t>29mm x</w:t>
      </w:r>
      <w:r>
        <w:rPr>
          <w:spacing w:val="-2"/>
        </w:rPr>
        <w:t xml:space="preserve"> </w:t>
      </w:r>
      <w:r>
        <w:t>58mm,</w:t>
      </w:r>
      <w:r>
        <w:rPr>
          <w:spacing w:val="-1"/>
        </w:rPr>
        <w:t xml:space="preserve"> </w:t>
      </w:r>
      <w:r>
        <w:t>em chapa</w:t>
      </w:r>
      <w:r>
        <w:rPr>
          <w:spacing w:val="-3"/>
        </w:rPr>
        <w:t xml:space="preserve"> </w:t>
      </w:r>
      <w:r>
        <w:t>16</w:t>
      </w:r>
      <w:r>
        <w:rPr>
          <w:spacing w:val="-1"/>
        </w:rPr>
        <w:t xml:space="preserve"> </w:t>
      </w:r>
      <w:r>
        <w:t>(1,5mm);</w:t>
      </w:r>
    </w:p>
    <w:p w14:paraId="1F18BE21" w14:textId="77777777" w:rsidR="008F7BCE" w:rsidRDefault="00AA36A5">
      <w:pPr>
        <w:pStyle w:val="PargrafodaLista"/>
        <w:numPr>
          <w:ilvl w:val="2"/>
          <w:numId w:val="8"/>
        </w:numPr>
        <w:tabs>
          <w:tab w:val="left" w:pos="1981"/>
          <w:tab w:val="left" w:pos="1987"/>
        </w:tabs>
        <w:spacing w:before="62" w:line="242" w:lineRule="auto"/>
        <w:ind w:right="763" w:hanging="708"/>
      </w:pPr>
      <w:r>
        <w:t>Travessa superior confeccionada em tubo de aço carbono laminado a</w:t>
      </w:r>
      <w:r>
        <w:rPr>
          <w:spacing w:val="-1"/>
        </w:rPr>
        <w:t xml:space="preserve"> </w:t>
      </w:r>
      <w:r>
        <w:t>frio, com</w:t>
      </w:r>
      <w:r>
        <w:rPr>
          <w:spacing w:val="-1"/>
        </w:rPr>
        <w:t xml:space="preserve"> </w:t>
      </w:r>
      <w:r>
        <w:t>costura, curvado em formato de "C", com secção circular, diâmetro de 31,75mm (1 1/4”), em chapa 16 (1,5mm);</w:t>
      </w:r>
    </w:p>
    <w:p w14:paraId="1342B429" w14:textId="77777777" w:rsidR="008F7BCE" w:rsidRDefault="00AA36A5">
      <w:pPr>
        <w:pStyle w:val="PargrafodaLista"/>
        <w:numPr>
          <w:ilvl w:val="2"/>
          <w:numId w:val="8"/>
        </w:numPr>
        <w:tabs>
          <w:tab w:val="left" w:pos="1981"/>
          <w:tab w:val="left" w:pos="1987"/>
        </w:tabs>
        <w:spacing w:before="53"/>
        <w:ind w:right="768" w:hanging="708"/>
      </w:pPr>
      <w:r>
        <w:t>Pés confeccionados em tubo de aço carbono laminado a frio, com costura, secção circular, diâmetro de 38mm (1 1/2”), em chapa 16 (1,5mm).</w:t>
      </w:r>
    </w:p>
    <w:p w14:paraId="010636E8" w14:textId="77777777" w:rsidR="008F7BCE" w:rsidRDefault="00AA36A5">
      <w:pPr>
        <w:pStyle w:val="PargrafodaLista"/>
        <w:numPr>
          <w:ilvl w:val="1"/>
          <w:numId w:val="8"/>
        </w:numPr>
        <w:tabs>
          <w:tab w:val="left" w:pos="1275"/>
        </w:tabs>
        <w:spacing w:before="58"/>
        <w:ind w:left="1275" w:hanging="565"/>
      </w:pPr>
      <w:r>
        <w:t>Fixação</w:t>
      </w:r>
      <w:r>
        <w:rPr>
          <w:spacing w:val="-8"/>
        </w:rPr>
        <w:t xml:space="preserve"> </w:t>
      </w:r>
      <w:r>
        <w:t>do</w:t>
      </w:r>
      <w:r>
        <w:rPr>
          <w:spacing w:val="-7"/>
        </w:rPr>
        <w:t xml:space="preserve"> </w:t>
      </w:r>
      <w:r>
        <w:t>tampo</w:t>
      </w:r>
      <w:r>
        <w:rPr>
          <w:spacing w:val="-4"/>
        </w:rPr>
        <w:t xml:space="preserve"> </w:t>
      </w:r>
      <w:r>
        <w:t>à</w:t>
      </w:r>
      <w:r>
        <w:rPr>
          <w:spacing w:val="-13"/>
        </w:rPr>
        <w:t xml:space="preserve"> </w:t>
      </w:r>
      <w:r>
        <w:t>estrutura</w:t>
      </w:r>
      <w:r>
        <w:rPr>
          <w:spacing w:val="-9"/>
        </w:rPr>
        <w:t xml:space="preserve"> </w:t>
      </w:r>
      <w:r>
        <w:t>através</w:t>
      </w:r>
      <w:r>
        <w:rPr>
          <w:spacing w:val="-5"/>
        </w:rPr>
        <w:t xml:space="preserve"> de:</w:t>
      </w:r>
    </w:p>
    <w:p w14:paraId="6675039F" w14:textId="77777777" w:rsidR="008F7BCE" w:rsidRDefault="00AA36A5">
      <w:pPr>
        <w:pStyle w:val="PargrafodaLista"/>
        <w:numPr>
          <w:ilvl w:val="2"/>
          <w:numId w:val="8"/>
        </w:numPr>
        <w:tabs>
          <w:tab w:val="left" w:pos="1981"/>
        </w:tabs>
        <w:spacing w:before="58"/>
        <w:ind w:left="1981"/>
      </w:pPr>
      <w:r>
        <w:t>06</w:t>
      </w:r>
      <w:r>
        <w:rPr>
          <w:spacing w:val="-5"/>
        </w:rPr>
        <w:t xml:space="preserve"> </w:t>
      </w:r>
      <w:r>
        <w:t>porcas</w:t>
      </w:r>
      <w:r>
        <w:rPr>
          <w:spacing w:val="-9"/>
        </w:rPr>
        <w:t xml:space="preserve"> </w:t>
      </w:r>
      <w:r>
        <w:t>garra</w:t>
      </w:r>
      <w:r>
        <w:rPr>
          <w:spacing w:val="-8"/>
        </w:rPr>
        <w:t xml:space="preserve"> </w:t>
      </w:r>
      <w:r>
        <w:t>rosca</w:t>
      </w:r>
      <w:r>
        <w:rPr>
          <w:spacing w:val="-10"/>
        </w:rPr>
        <w:t xml:space="preserve"> </w:t>
      </w:r>
      <w:r>
        <w:t>métrica</w:t>
      </w:r>
      <w:r>
        <w:rPr>
          <w:spacing w:val="-5"/>
        </w:rPr>
        <w:t xml:space="preserve"> </w:t>
      </w:r>
      <w:r>
        <w:t>M6</w:t>
      </w:r>
      <w:r>
        <w:rPr>
          <w:spacing w:val="-6"/>
        </w:rPr>
        <w:t xml:space="preserve"> </w:t>
      </w:r>
      <w:r>
        <w:t>(diâmetro</w:t>
      </w:r>
      <w:r>
        <w:rPr>
          <w:spacing w:val="-7"/>
        </w:rPr>
        <w:t xml:space="preserve"> </w:t>
      </w:r>
      <w:r>
        <w:t>de</w:t>
      </w:r>
      <w:r>
        <w:rPr>
          <w:spacing w:val="-7"/>
        </w:rPr>
        <w:t xml:space="preserve"> </w:t>
      </w:r>
      <w:r>
        <w:rPr>
          <w:spacing w:val="-4"/>
        </w:rPr>
        <w:t>6mm);</w:t>
      </w:r>
    </w:p>
    <w:p w14:paraId="3218E473" w14:textId="77777777" w:rsidR="008F7BCE" w:rsidRDefault="00AA36A5">
      <w:pPr>
        <w:pStyle w:val="PargrafodaLista"/>
        <w:numPr>
          <w:ilvl w:val="2"/>
          <w:numId w:val="8"/>
        </w:numPr>
        <w:tabs>
          <w:tab w:val="left" w:pos="1981"/>
          <w:tab w:val="left" w:pos="1987"/>
        </w:tabs>
        <w:spacing w:before="58"/>
        <w:ind w:right="767" w:hanging="708"/>
      </w:pPr>
      <w:r>
        <w:t>06</w:t>
      </w:r>
      <w:r>
        <w:rPr>
          <w:spacing w:val="-9"/>
        </w:rPr>
        <w:t xml:space="preserve"> </w:t>
      </w:r>
      <w:r>
        <w:t>parafusos</w:t>
      </w:r>
      <w:r>
        <w:rPr>
          <w:spacing w:val="-9"/>
        </w:rPr>
        <w:t xml:space="preserve"> </w:t>
      </w:r>
      <w:r>
        <w:t>rosca</w:t>
      </w:r>
      <w:r>
        <w:rPr>
          <w:spacing w:val="-12"/>
        </w:rPr>
        <w:t xml:space="preserve"> </w:t>
      </w:r>
      <w:r>
        <w:t>métrica</w:t>
      </w:r>
      <w:r>
        <w:rPr>
          <w:spacing w:val="-9"/>
        </w:rPr>
        <w:t xml:space="preserve"> </w:t>
      </w:r>
      <w:r>
        <w:t>M6</w:t>
      </w:r>
      <w:r>
        <w:rPr>
          <w:spacing w:val="-12"/>
        </w:rPr>
        <w:t xml:space="preserve"> </w:t>
      </w:r>
      <w:r>
        <w:t>(diâmetro</w:t>
      </w:r>
      <w:r>
        <w:rPr>
          <w:spacing w:val="-9"/>
        </w:rPr>
        <w:t xml:space="preserve"> </w:t>
      </w:r>
      <w:r>
        <w:t>de</w:t>
      </w:r>
      <w:r>
        <w:rPr>
          <w:spacing w:val="-12"/>
        </w:rPr>
        <w:t xml:space="preserve"> </w:t>
      </w:r>
      <w:r>
        <w:t>6mm),</w:t>
      </w:r>
      <w:r>
        <w:rPr>
          <w:spacing w:val="-9"/>
        </w:rPr>
        <w:t xml:space="preserve"> </w:t>
      </w:r>
      <w:r>
        <w:t>comprimento</w:t>
      </w:r>
      <w:r>
        <w:rPr>
          <w:spacing w:val="-8"/>
        </w:rPr>
        <w:t xml:space="preserve"> </w:t>
      </w:r>
      <w:r>
        <w:t>47mm</w:t>
      </w:r>
      <w:r>
        <w:rPr>
          <w:spacing w:val="-11"/>
        </w:rPr>
        <w:t xml:space="preserve"> </w:t>
      </w:r>
      <w:r>
        <w:t>(com</w:t>
      </w:r>
      <w:r>
        <w:rPr>
          <w:spacing w:val="-11"/>
        </w:rPr>
        <w:t xml:space="preserve"> </w:t>
      </w:r>
      <w:r>
        <w:t>tolerância de +/- 2mm), cabeça panela, fenda Phillips.</w:t>
      </w:r>
    </w:p>
    <w:p w14:paraId="0000CE1F" w14:textId="77777777" w:rsidR="008F7BCE" w:rsidRDefault="00AA36A5">
      <w:pPr>
        <w:pStyle w:val="PargrafodaLista"/>
        <w:numPr>
          <w:ilvl w:val="1"/>
          <w:numId w:val="8"/>
        </w:numPr>
        <w:tabs>
          <w:tab w:val="left" w:pos="1273"/>
          <w:tab w:val="left" w:pos="1277"/>
        </w:tabs>
        <w:spacing w:before="58"/>
        <w:ind w:left="1277" w:right="765" w:hanging="569"/>
      </w:pPr>
      <w:r>
        <w:t>Fixação das sapatas (frontal e posterior) aos pés através de rebites de “repuxo”, diâmetro de 4,8mm, comprimento 12mm.</w:t>
      </w:r>
    </w:p>
    <w:p w14:paraId="39F03389" w14:textId="77777777" w:rsidR="008F7BCE" w:rsidRDefault="00AA36A5">
      <w:pPr>
        <w:pStyle w:val="PargrafodaLista"/>
        <w:numPr>
          <w:ilvl w:val="1"/>
          <w:numId w:val="8"/>
        </w:numPr>
        <w:tabs>
          <w:tab w:val="left" w:pos="1273"/>
          <w:tab w:val="left" w:pos="1277"/>
        </w:tabs>
        <w:spacing w:before="58"/>
        <w:ind w:left="1277" w:right="766" w:hanging="569"/>
      </w:pPr>
      <w:r>
        <w:t>Ponteiras</w:t>
      </w:r>
      <w:r>
        <w:rPr>
          <w:spacing w:val="-7"/>
        </w:rPr>
        <w:t xml:space="preserve"> </w:t>
      </w:r>
      <w:r>
        <w:t>e</w:t>
      </w:r>
      <w:r>
        <w:rPr>
          <w:spacing w:val="-7"/>
        </w:rPr>
        <w:t xml:space="preserve"> </w:t>
      </w:r>
      <w:r>
        <w:t>sapatas</w:t>
      </w:r>
      <w:r>
        <w:rPr>
          <w:spacing w:val="-7"/>
        </w:rPr>
        <w:t xml:space="preserve"> </w:t>
      </w:r>
      <w:r>
        <w:t>em</w:t>
      </w:r>
      <w:r>
        <w:rPr>
          <w:spacing w:val="-6"/>
        </w:rPr>
        <w:t xml:space="preserve"> </w:t>
      </w:r>
      <w:r>
        <w:t>polipropileno</w:t>
      </w:r>
      <w:r>
        <w:rPr>
          <w:spacing w:val="-6"/>
        </w:rPr>
        <w:t xml:space="preserve"> </w:t>
      </w:r>
      <w:r>
        <w:t>copolímero</w:t>
      </w:r>
      <w:r>
        <w:rPr>
          <w:spacing w:val="-6"/>
        </w:rPr>
        <w:t xml:space="preserve"> </w:t>
      </w:r>
      <w:r>
        <w:t>virgem,</w:t>
      </w:r>
      <w:r>
        <w:rPr>
          <w:spacing w:val="-7"/>
        </w:rPr>
        <w:t xml:space="preserve"> </w:t>
      </w:r>
      <w:r>
        <w:t>isento</w:t>
      </w:r>
      <w:r>
        <w:rPr>
          <w:spacing w:val="-4"/>
        </w:rPr>
        <w:t xml:space="preserve"> </w:t>
      </w:r>
      <w:r>
        <w:t>de</w:t>
      </w:r>
      <w:r>
        <w:rPr>
          <w:spacing w:val="-5"/>
        </w:rPr>
        <w:t xml:space="preserve"> </w:t>
      </w:r>
      <w:r>
        <w:t>cargas</w:t>
      </w:r>
      <w:r>
        <w:rPr>
          <w:spacing w:val="-10"/>
        </w:rPr>
        <w:t xml:space="preserve"> </w:t>
      </w:r>
      <w:r>
        <w:t>minerais,</w:t>
      </w:r>
      <w:r>
        <w:rPr>
          <w:spacing w:val="-2"/>
        </w:rPr>
        <w:t xml:space="preserve"> </w:t>
      </w:r>
      <w:r>
        <w:t>injetadas</w:t>
      </w:r>
      <w:r>
        <w:rPr>
          <w:spacing w:val="-5"/>
        </w:rPr>
        <w:t xml:space="preserve"> </w:t>
      </w:r>
      <w:r>
        <w:t>na cor AZUL (ver referências), fixadas à estrutura através de encaixe. Dimensões, design e acabamento conforme projeto. Nos moldes das ponteiras e sapatas, devem ser gravados o símbolo internacional de reciclagem apresentando o número identificador do polímero, a identificação do “modelo FDE-FNDE” (conforme indicações nos projetos) e o nome da empresa fabricante do componente injetado. Nesses moldes, também devem ser inseridos datadores duplos</w:t>
      </w:r>
      <w:r>
        <w:rPr>
          <w:spacing w:val="26"/>
        </w:rPr>
        <w:t xml:space="preserve"> </w:t>
      </w:r>
      <w:r>
        <w:t>com</w:t>
      </w:r>
      <w:r>
        <w:rPr>
          <w:spacing w:val="25"/>
        </w:rPr>
        <w:t xml:space="preserve"> </w:t>
      </w:r>
      <w:r>
        <w:t>miolo</w:t>
      </w:r>
      <w:r>
        <w:rPr>
          <w:spacing w:val="29"/>
        </w:rPr>
        <w:t xml:space="preserve"> </w:t>
      </w:r>
      <w:r>
        <w:t>giratório</w:t>
      </w:r>
      <w:r>
        <w:rPr>
          <w:spacing w:val="28"/>
        </w:rPr>
        <w:t xml:space="preserve"> </w:t>
      </w:r>
      <w:r>
        <w:t>de</w:t>
      </w:r>
      <w:r>
        <w:rPr>
          <w:spacing w:val="27"/>
        </w:rPr>
        <w:t xml:space="preserve"> </w:t>
      </w:r>
      <w:r>
        <w:t>5</w:t>
      </w:r>
      <w:r>
        <w:rPr>
          <w:spacing w:val="25"/>
        </w:rPr>
        <w:t xml:space="preserve"> </w:t>
      </w:r>
      <w:r>
        <w:t>ou</w:t>
      </w:r>
      <w:r>
        <w:rPr>
          <w:spacing w:val="25"/>
        </w:rPr>
        <w:t xml:space="preserve"> </w:t>
      </w:r>
      <w:r>
        <w:t>6mm</w:t>
      </w:r>
      <w:r>
        <w:rPr>
          <w:spacing w:val="28"/>
        </w:rPr>
        <w:t xml:space="preserve"> </w:t>
      </w:r>
      <w:r>
        <w:t>de</w:t>
      </w:r>
      <w:r>
        <w:rPr>
          <w:spacing w:val="27"/>
        </w:rPr>
        <w:t xml:space="preserve"> </w:t>
      </w:r>
      <w:r>
        <w:t>diâmetro</w:t>
      </w:r>
      <w:r>
        <w:rPr>
          <w:spacing w:val="28"/>
        </w:rPr>
        <w:t xml:space="preserve"> </w:t>
      </w:r>
      <w:r>
        <w:t>(tipo</w:t>
      </w:r>
      <w:r>
        <w:rPr>
          <w:spacing w:val="28"/>
        </w:rPr>
        <w:t xml:space="preserve"> </w:t>
      </w:r>
      <w:r>
        <w:rPr>
          <w:i/>
        </w:rPr>
        <w:t>insert</w:t>
      </w:r>
      <w:r>
        <w:t>),</w:t>
      </w:r>
      <w:r>
        <w:rPr>
          <w:spacing w:val="26"/>
        </w:rPr>
        <w:t xml:space="preserve"> </w:t>
      </w:r>
      <w:r>
        <w:t>indicando</w:t>
      </w:r>
      <w:r>
        <w:rPr>
          <w:spacing w:val="26"/>
        </w:rPr>
        <w:t xml:space="preserve"> </w:t>
      </w:r>
      <w:r>
        <w:t>mês</w:t>
      </w:r>
      <w:r>
        <w:rPr>
          <w:spacing w:val="25"/>
        </w:rPr>
        <w:t xml:space="preserve"> </w:t>
      </w:r>
      <w:r>
        <w:t>e</w:t>
      </w:r>
      <w:r>
        <w:rPr>
          <w:spacing w:val="27"/>
        </w:rPr>
        <w:t xml:space="preserve"> </w:t>
      </w:r>
      <w:r>
        <w:t>ano</w:t>
      </w:r>
      <w:r>
        <w:rPr>
          <w:spacing w:val="27"/>
        </w:rPr>
        <w:t xml:space="preserve"> </w:t>
      </w:r>
      <w:r>
        <w:t>de</w:t>
      </w:r>
    </w:p>
    <w:p w14:paraId="4EF5D20E" w14:textId="77777777" w:rsidR="008F7BCE" w:rsidRDefault="008F7BCE">
      <w:pPr>
        <w:pStyle w:val="PargrafodaLista"/>
        <w:sectPr w:rsidR="008F7BCE">
          <w:headerReference w:type="default" r:id="rId62"/>
          <w:footerReference w:type="default" r:id="rId63"/>
          <w:pgSz w:w="11900" w:h="16850"/>
          <w:pgMar w:top="1240" w:right="141" w:bottom="860" w:left="1133" w:header="716" w:footer="679" w:gutter="0"/>
          <w:cols w:space="720"/>
        </w:sectPr>
      </w:pPr>
    </w:p>
    <w:p w14:paraId="47884F0F" w14:textId="77777777" w:rsidR="008F7BCE" w:rsidRDefault="00AA36A5">
      <w:pPr>
        <w:pStyle w:val="Corpodetexto"/>
        <w:spacing w:before="46"/>
        <w:ind w:left="1277"/>
      </w:pPr>
      <w:r>
        <w:lastRenderedPageBreak/>
        <w:t>fabricação</w:t>
      </w:r>
      <w:r>
        <w:rPr>
          <w:spacing w:val="-3"/>
        </w:rPr>
        <w:t xml:space="preserve"> </w:t>
      </w:r>
      <w:r>
        <w:t>(conforme indicações</w:t>
      </w:r>
      <w:r>
        <w:rPr>
          <w:spacing w:val="-1"/>
        </w:rPr>
        <w:t xml:space="preserve"> </w:t>
      </w:r>
      <w:r>
        <w:t>nos</w:t>
      </w:r>
      <w:r>
        <w:rPr>
          <w:spacing w:val="-1"/>
        </w:rPr>
        <w:t xml:space="preserve"> </w:t>
      </w:r>
      <w:r>
        <w:rPr>
          <w:spacing w:val="-2"/>
        </w:rPr>
        <w:t>projetos).</w:t>
      </w:r>
    </w:p>
    <w:p w14:paraId="534DC279" w14:textId="77777777" w:rsidR="008F7BCE" w:rsidRDefault="00AA36A5">
      <w:pPr>
        <w:spacing w:before="67"/>
        <w:ind w:left="67" w:right="595"/>
        <w:rPr>
          <w:sz w:val="18"/>
        </w:rPr>
      </w:pPr>
      <w:r>
        <w:rPr>
          <w:b/>
          <w:sz w:val="18"/>
        </w:rPr>
        <w:t>NOTA</w:t>
      </w:r>
      <w:r>
        <w:rPr>
          <w:b/>
          <w:spacing w:val="-6"/>
          <w:sz w:val="18"/>
        </w:rPr>
        <w:t xml:space="preserve"> </w:t>
      </w:r>
      <w:r>
        <w:rPr>
          <w:b/>
          <w:sz w:val="18"/>
        </w:rPr>
        <w:t>1:</w:t>
      </w:r>
      <w:r>
        <w:rPr>
          <w:b/>
          <w:spacing w:val="-4"/>
          <w:sz w:val="18"/>
        </w:rPr>
        <w:t xml:space="preserve"> </w:t>
      </w:r>
      <w:r>
        <w:rPr>
          <w:sz w:val="18"/>
        </w:rPr>
        <w:t>O</w:t>
      </w:r>
      <w:r>
        <w:rPr>
          <w:spacing w:val="-4"/>
          <w:sz w:val="18"/>
        </w:rPr>
        <w:t xml:space="preserve"> </w:t>
      </w:r>
      <w:r>
        <w:rPr>
          <w:sz w:val="18"/>
        </w:rPr>
        <w:t>nome</w:t>
      </w:r>
      <w:r>
        <w:rPr>
          <w:spacing w:val="-5"/>
          <w:sz w:val="18"/>
        </w:rPr>
        <w:t xml:space="preserve"> </w:t>
      </w:r>
      <w:r>
        <w:rPr>
          <w:sz w:val="18"/>
        </w:rPr>
        <w:t>do</w:t>
      </w:r>
      <w:r>
        <w:rPr>
          <w:spacing w:val="-4"/>
          <w:sz w:val="18"/>
        </w:rPr>
        <w:t xml:space="preserve"> </w:t>
      </w:r>
      <w:r>
        <w:rPr>
          <w:sz w:val="18"/>
        </w:rPr>
        <w:t>fabricante</w:t>
      </w:r>
      <w:r>
        <w:rPr>
          <w:spacing w:val="-4"/>
          <w:sz w:val="18"/>
        </w:rPr>
        <w:t xml:space="preserve"> </w:t>
      </w:r>
      <w:r>
        <w:rPr>
          <w:sz w:val="18"/>
        </w:rPr>
        <w:t>do</w:t>
      </w:r>
      <w:r>
        <w:rPr>
          <w:spacing w:val="-3"/>
          <w:sz w:val="18"/>
        </w:rPr>
        <w:t xml:space="preserve"> </w:t>
      </w:r>
      <w:r>
        <w:rPr>
          <w:sz w:val="18"/>
        </w:rPr>
        <w:t>componente</w:t>
      </w:r>
      <w:r>
        <w:rPr>
          <w:spacing w:val="-5"/>
          <w:sz w:val="18"/>
        </w:rPr>
        <w:t xml:space="preserve"> </w:t>
      </w:r>
      <w:r>
        <w:rPr>
          <w:sz w:val="18"/>
        </w:rPr>
        <w:t>deve</w:t>
      </w:r>
      <w:r>
        <w:rPr>
          <w:spacing w:val="-5"/>
          <w:sz w:val="18"/>
        </w:rPr>
        <w:t xml:space="preserve"> </w:t>
      </w:r>
      <w:r>
        <w:rPr>
          <w:sz w:val="18"/>
        </w:rPr>
        <w:t>ser</w:t>
      </w:r>
      <w:r>
        <w:rPr>
          <w:spacing w:val="-5"/>
          <w:sz w:val="18"/>
        </w:rPr>
        <w:t xml:space="preserve"> </w:t>
      </w:r>
      <w:r>
        <w:rPr>
          <w:sz w:val="18"/>
        </w:rPr>
        <w:t>obrigatoriamente</w:t>
      </w:r>
      <w:r>
        <w:rPr>
          <w:spacing w:val="-5"/>
          <w:sz w:val="18"/>
        </w:rPr>
        <w:t xml:space="preserve"> </w:t>
      </w:r>
      <w:r>
        <w:rPr>
          <w:sz w:val="18"/>
        </w:rPr>
        <w:t>grafado</w:t>
      </w:r>
      <w:r>
        <w:rPr>
          <w:spacing w:val="-3"/>
          <w:sz w:val="18"/>
        </w:rPr>
        <w:t xml:space="preserve"> </w:t>
      </w:r>
      <w:r>
        <w:rPr>
          <w:sz w:val="18"/>
        </w:rPr>
        <w:t>por</w:t>
      </w:r>
      <w:r>
        <w:rPr>
          <w:spacing w:val="-5"/>
          <w:sz w:val="18"/>
        </w:rPr>
        <w:t xml:space="preserve"> </w:t>
      </w:r>
      <w:r>
        <w:rPr>
          <w:sz w:val="18"/>
        </w:rPr>
        <w:t>extenso,</w:t>
      </w:r>
      <w:r>
        <w:rPr>
          <w:spacing w:val="-4"/>
          <w:sz w:val="18"/>
        </w:rPr>
        <w:t xml:space="preserve"> </w:t>
      </w:r>
      <w:r>
        <w:rPr>
          <w:sz w:val="18"/>
        </w:rPr>
        <w:t>acompanhado</w:t>
      </w:r>
      <w:r>
        <w:rPr>
          <w:spacing w:val="-3"/>
          <w:sz w:val="18"/>
        </w:rPr>
        <w:t xml:space="preserve"> </w:t>
      </w:r>
      <w:r>
        <w:rPr>
          <w:sz w:val="18"/>
        </w:rPr>
        <w:t>ou</w:t>
      </w:r>
      <w:r>
        <w:rPr>
          <w:spacing w:val="-6"/>
          <w:sz w:val="18"/>
        </w:rPr>
        <w:t xml:space="preserve"> </w:t>
      </w:r>
      <w:r>
        <w:rPr>
          <w:sz w:val="18"/>
        </w:rPr>
        <w:t>não</w:t>
      </w:r>
      <w:r>
        <w:rPr>
          <w:spacing w:val="-3"/>
          <w:sz w:val="18"/>
        </w:rPr>
        <w:t xml:space="preserve"> </w:t>
      </w:r>
      <w:r>
        <w:rPr>
          <w:sz w:val="18"/>
        </w:rPr>
        <w:t>de</w:t>
      </w:r>
      <w:r>
        <w:rPr>
          <w:spacing w:val="-3"/>
          <w:sz w:val="18"/>
        </w:rPr>
        <w:t xml:space="preserve"> </w:t>
      </w:r>
      <w:r>
        <w:rPr>
          <w:sz w:val="18"/>
        </w:rPr>
        <w:t>seu</w:t>
      </w:r>
      <w:r>
        <w:rPr>
          <w:spacing w:val="-6"/>
          <w:sz w:val="18"/>
        </w:rPr>
        <w:t xml:space="preserve"> </w:t>
      </w:r>
      <w:r>
        <w:rPr>
          <w:sz w:val="18"/>
        </w:rPr>
        <w:t xml:space="preserve">próprio </w:t>
      </w:r>
      <w:r>
        <w:rPr>
          <w:spacing w:val="-2"/>
          <w:sz w:val="18"/>
        </w:rPr>
        <w:t>logotipo.</w:t>
      </w:r>
    </w:p>
    <w:p w14:paraId="692A757F" w14:textId="77777777" w:rsidR="008F7BCE" w:rsidRDefault="00AA36A5">
      <w:pPr>
        <w:pStyle w:val="PargrafodaLista"/>
        <w:numPr>
          <w:ilvl w:val="1"/>
          <w:numId w:val="8"/>
        </w:numPr>
        <w:tabs>
          <w:tab w:val="left" w:pos="1275"/>
          <w:tab w:val="left" w:pos="1279"/>
        </w:tabs>
        <w:spacing w:before="58"/>
        <w:ind w:right="764" w:hanging="569"/>
      </w:pPr>
      <w:r>
        <w:t>Nas partes metálicas, deve ser aplicado tratamento antiferruginoso que assegure resistência à corrosão em câmara de névoa salina de no mínimo 300 horas. O grau de enferrujamento deve ser de Ri0 e o grau de empolamento deve ser de d0/t0.</w:t>
      </w:r>
    </w:p>
    <w:p w14:paraId="1CEA654D" w14:textId="77777777" w:rsidR="008F7BCE" w:rsidRDefault="00AA36A5">
      <w:pPr>
        <w:pStyle w:val="PargrafodaLista"/>
        <w:numPr>
          <w:ilvl w:val="1"/>
          <w:numId w:val="8"/>
        </w:numPr>
        <w:tabs>
          <w:tab w:val="left" w:pos="1277"/>
          <w:tab w:val="left" w:pos="1279"/>
        </w:tabs>
        <w:spacing w:before="60"/>
        <w:ind w:right="767" w:hanging="569"/>
      </w:pPr>
      <w:r>
        <w:t>Pintura eletrostática dos elementos metálicos em tinta em pó híbrida Epóxi/Poliéster, polimerizada em estufa, acabamento liso e brilhante, espessura mínima de 40 micrometros na cor CINZA (ver referências).</w:t>
      </w:r>
    </w:p>
    <w:p w14:paraId="673CFE7B" w14:textId="77777777" w:rsidR="008F7BCE" w:rsidRDefault="008F7BCE">
      <w:pPr>
        <w:pStyle w:val="Corpodetexto"/>
        <w:spacing w:before="133"/>
      </w:pPr>
    </w:p>
    <w:p w14:paraId="29FBA7C6" w14:textId="77777777" w:rsidR="008F7BCE" w:rsidRDefault="00AA36A5">
      <w:pPr>
        <w:pStyle w:val="Ttulo3"/>
        <w:numPr>
          <w:ilvl w:val="0"/>
          <w:numId w:val="8"/>
        </w:numPr>
        <w:tabs>
          <w:tab w:val="left" w:pos="710"/>
        </w:tabs>
        <w:ind w:hanging="427"/>
      </w:pPr>
      <w:r>
        <w:t>INDICAÇÃO</w:t>
      </w:r>
      <w:r>
        <w:rPr>
          <w:spacing w:val="-10"/>
        </w:rPr>
        <w:t xml:space="preserve"> </w:t>
      </w:r>
      <w:r>
        <w:t>DE</w:t>
      </w:r>
      <w:r>
        <w:rPr>
          <w:spacing w:val="-8"/>
        </w:rPr>
        <w:t xml:space="preserve"> </w:t>
      </w:r>
      <w:r>
        <w:rPr>
          <w:spacing w:val="-2"/>
        </w:rPr>
        <w:t>ACESSIBILIDADE</w:t>
      </w:r>
    </w:p>
    <w:p w14:paraId="366030C5" w14:textId="77777777" w:rsidR="008F7BCE" w:rsidRDefault="00AA36A5">
      <w:pPr>
        <w:pStyle w:val="PargrafodaLista"/>
        <w:numPr>
          <w:ilvl w:val="1"/>
          <w:numId w:val="8"/>
        </w:numPr>
        <w:tabs>
          <w:tab w:val="left" w:pos="1279"/>
        </w:tabs>
        <w:spacing w:before="4"/>
        <w:ind w:right="1108" w:hanging="569"/>
      </w:pPr>
      <w:r>
        <w:t>A mesa acessível para pessoa em cadeira de rodas deve ser identificada com o Símbolo Internacional</w:t>
      </w:r>
      <w:r>
        <w:rPr>
          <w:spacing w:val="-7"/>
        </w:rPr>
        <w:t xml:space="preserve"> </w:t>
      </w:r>
      <w:r>
        <w:t>de</w:t>
      </w:r>
      <w:r>
        <w:rPr>
          <w:spacing w:val="-5"/>
        </w:rPr>
        <w:t xml:space="preserve"> </w:t>
      </w:r>
      <w:r>
        <w:t>Acesso</w:t>
      </w:r>
      <w:r>
        <w:rPr>
          <w:spacing w:val="-6"/>
        </w:rPr>
        <w:t xml:space="preserve"> </w:t>
      </w:r>
      <w:r>
        <w:t>(SIA)</w:t>
      </w:r>
      <w:r>
        <w:rPr>
          <w:spacing w:val="-6"/>
        </w:rPr>
        <w:t xml:space="preserve"> </w:t>
      </w:r>
      <w:r>
        <w:t>impresso</w:t>
      </w:r>
      <w:r>
        <w:rPr>
          <w:spacing w:val="-6"/>
        </w:rPr>
        <w:t xml:space="preserve"> </w:t>
      </w:r>
      <w:r>
        <w:t>por</w:t>
      </w:r>
      <w:r>
        <w:rPr>
          <w:spacing w:val="-10"/>
        </w:rPr>
        <w:t xml:space="preserve"> </w:t>
      </w:r>
      <w:r>
        <w:t>tampografia</w:t>
      </w:r>
      <w:r>
        <w:rPr>
          <w:spacing w:val="-5"/>
        </w:rPr>
        <w:t xml:space="preserve"> </w:t>
      </w:r>
      <w:r>
        <w:t>na</w:t>
      </w:r>
      <w:r>
        <w:rPr>
          <w:spacing w:val="-5"/>
        </w:rPr>
        <w:t xml:space="preserve"> </w:t>
      </w:r>
      <w:r>
        <w:t>estrutura</w:t>
      </w:r>
      <w:r>
        <w:rPr>
          <w:spacing w:val="-4"/>
        </w:rPr>
        <w:t xml:space="preserve"> </w:t>
      </w:r>
      <w:r>
        <w:t>da</w:t>
      </w:r>
      <w:r>
        <w:rPr>
          <w:spacing w:val="-13"/>
        </w:rPr>
        <w:t xml:space="preserve"> </w:t>
      </w:r>
      <w:r>
        <w:t>mesa,</w:t>
      </w:r>
      <w:r>
        <w:rPr>
          <w:spacing w:val="-9"/>
        </w:rPr>
        <w:t xml:space="preserve"> </w:t>
      </w:r>
      <w:r>
        <w:t>lateral</w:t>
      </w:r>
      <w:r>
        <w:rPr>
          <w:spacing w:val="-6"/>
        </w:rPr>
        <w:t xml:space="preserve"> </w:t>
      </w:r>
      <w:r>
        <w:t>direita, face externa, conforme projeto gráfico e aplicação.</w:t>
      </w:r>
    </w:p>
    <w:p w14:paraId="233BC73E" w14:textId="77777777" w:rsidR="008F7BCE" w:rsidRDefault="00AA36A5">
      <w:pPr>
        <w:pStyle w:val="PargrafodaLista"/>
        <w:numPr>
          <w:ilvl w:val="1"/>
          <w:numId w:val="8"/>
        </w:numPr>
        <w:tabs>
          <w:tab w:val="left" w:pos="1279"/>
        </w:tabs>
        <w:ind w:right="864" w:hanging="569"/>
      </w:pPr>
      <w:r>
        <w:t>Para impressão em tampografia devem ser utilizadas tintas compatíveis com o substrato em que</w:t>
      </w:r>
      <w:r>
        <w:rPr>
          <w:spacing w:val="-5"/>
        </w:rPr>
        <w:t xml:space="preserve"> </w:t>
      </w:r>
      <w:r>
        <w:t>forem</w:t>
      </w:r>
      <w:r>
        <w:rPr>
          <w:spacing w:val="-6"/>
        </w:rPr>
        <w:t xml:space="preserve"> </w:t>
      </w:r>
      <w:r>
        <w:t>aplicadas</w:t>
      </w:r>
      <w:r>
        <w:rPr>
          <w:spacing w:val="-5"/>
        </w:rPr>
        <w:t xml:space="preserve"> </w:t>
      </w:r>
      <w:r>
        <w:t>de</w:t>
      </w:r>
      <w:r>
        <w:rPr>
          <w:spacing w:val="-10"/>
        </w:rPr>
        <w:t xml:space="preserve"> </w:t>
      </w:r>
      <w:r>
        <w:t>modo</w:t>
      </w:r>
      <w:r>
        <w:rPr>
          <w:spacing w:val="-4"/>
        </w:rPr>
        <w:t xml:space="preserve"> </w:t>
      </w:r>
      <w:r>
        <w:t>que,</w:t>
      </w:r>
      <w:r>
        <w:rPr>
          <w:spacing w:val="-5"/>
        </w:rPr>
        <w:t xml:space="preserve"> </w:t>
      </w:r>
      <w:r>
        <w:t>depois</w:t>
      </w:r>
      <w:r>
        <w:rPr>
          <w:spacing w:val="-5"/>
        </w:rPr>
        <w:t xml:space="preserve"> </w:t>
      </w:r>
      <w:r>
        <w:t>de</w:t>
      </w:r>
      <w:r>
        <w:rPr>
          <w:spacing w:val="-5"/>
        </w:rPr>
        <w:t xml:space="preserve"> </w:t>
      </w:r>
      <w:r>
        <w:t>curadas</w:t>
      </w:r>
      <w:r>
        <w:rPr>
          <w:spacing w:val="-10"/>
        </w:rPr>
        <w:t xml:space="preserve"> </w:t>
      </w:r>
      <w:r>
        <w:t>e</w:t>
      </w:r>
      <w:r>
        <w:rPr>
          <w:spacing w:val="-5"/>
        </w:rPr>
        <w:t xml:space="preserve"> </w:t>
      </w:r>
      <w:r>
        <w:t>secas,</w:t>
      </w:r>
      <w:r>
        <w:rPr>
          <w:spacing w:val="-5"/>
        </w:rPr>
        <w:t xml:space="preserve"> </w:t>
      </w:r>
      <w:r>
        <w:t>estas</w:t>
      </w:r>
      <w:r>
        <w:rPr>
          <w:spacing w:val="-5"/>
        </w:rPr>
        <w:t xml:space="preserve"> </w:t>
      </w:r>
      <w:r>
        <w:t>impressões</w:t>
      </w:r>
      <w:r>
        <w:rPr>
          <w:spacing w:val="-6"/>
        </w:rPr>
        <w:t xml:space="preserve"> </w:t>
      </w:r>
      <w:r>
        <w:t>tenham</w:t>
      </w:r>
      <w:r>
        <w:rPr>
          <w:spacing w:val="-4"/>
        </w:rPr>
        <w:t xml:space="preserve"> </w:t>
      </w:r>
      <w:r>
        <w:t>fixação permanente, não sejam laváveis, sejam resistentes a álcool e impossíveis de serem riscadas com as unhas.</w:t>
      </w:r>
    </w:p>
    <w:p w14:paraId="4757488D" w14:textId="77777777" w:rsidR="008F7BCE" w:rsidRDefault="00AA36A5">
      <w:pPr>
        <w:spacing w:before="63"/>
        <w:ind w:left="713" w:right="898"/>
        <w:rPr>
          <w:sz w:val="18"/>
        </w:rPr>
      </w:pPr>
      <w:r>
        <w:rPr>
          <w:b/>
          <w:sz w:val="18"/>
        </w:rPr>
        <w:t>NOTA</w:t>
      </w:r>
      <w:r>
        <w:rPr>
          <w:b/>
          <w:spacing w:val="-7"/>
          <w:sz w:val="18"/>
        </w:rPr>
        <w:t xml:space="preserve"> </w:t>
      </w:r>
      <w:r>
        <w:rPr>
          <w:b/>
          <w:sz w:val="18"/>
        </w:rPr>
        <w:t>2:</w:t>
      </w:r>
      <w:r>
        <w:rPr>
          <w:b/>
          <w:spacing w:val="-5"/>
          <w:sz w:val="18"/>
        </w:rPr>
        <w:t xml:space="preserve"> </w:t>
      </w:r>
      <w:r>
        <w:rPr>
          <w:sz w:val="18"/>
        </w:rPr>
        <w:t>O</w:t>
      </w:r>
      <w:r>
        <w:rPr>
          <w:spacing w:val="-5"/>
          <w:sz w:val="18"/>
        </w:rPr>
        <w:t xml:space="preserve"> </w:t>
      </w:r>
      <w:r>
        <w:rPr>
          <w:sz w:val="18"/>
        </w:rPr>
        <w:t>nome</w:t>
      </w:r>
      <w:r>
        <w:rPr>
          <w:spacing w:val="-6"/>
          <w:sz w:val="18"/>
        </w:rPr>
        <w:t xml:space="preserve"> </w:t>
      </w:r>
      <w:r>
        <w:rPr>
          <w:sz w:val="18"/>
        </w:rPr>
        <w:t>do</w:t>
      </w:r>
      <w:r>
        <w:rPr>
          <w:spacing w:val="-5"/>
          <w:sz w:val="18"/>
        </w:rPr>
        <w:t xml:space="preserve"> </w:t>
      </w:r>
      <w:r>
        <w:rPr>
          <w:sz w:val="18"/>
        </w:rPr>
        <w:t>fabricante</w:t>
      </w:r>
      <w:r>
        <w:rPr>
          <w:spacing w:val="-6"/>
          <w:sz w:val="18"/>
        </w:rPr>
        <w:t xml:space="preserve"> </w:t>
      </w:r>
      <w:r>
        <w:rPr>
          <w:sz w:val="18"/>
        </w:rPr>
        <w:t>do</w:t>
      </w:r>
      <w:r>
        <w:rPr>
          <w:spacing w:val="-5"/>
          <w:sz w:val="18"/>
        </w:rPr>
        <w:t xml:space="preserve"> </w:t>
      </w:r>
      <w:r>
        <w:rPr>
          <w:sz w:val="18"/>
        </w:rPr>
        <w:t>componente</w:t>
      </w:r>
      <w:r>
        <w:rPr>
          <w:spacing w:val="-6"/>
          <w:sz w:val="18"/>
        </w:rPr>
        <w:t xml:space="preserve"> </w:t>
      </w:r>
      <w:r>
        <w:rPr>
          <w:sz w:val="18"/>
        </w:rPr>
        <w:t>deve</w:t>
      </w:r>
      <w:r>
        <w:rPr>
          <w:spacing w:val="-6"/>
          <w:sz w:val="18"/>
        </w:rPr>
        <w:t xml:space="preserve"> </w:t>
      </w:r>
      <w:r>
        <w:rPr>
          <w:sz w:val="18"/>
        </w:rPr>
        <w:t>ser</w:t>
      </w:r>
      <w:r>
        <w:rPr>
          <w:spacing w:val="-6"/>
          <w:sz w:val="18"/>
        </w:rPr>
        <w:t xml:space="preserve"> </w:t>
      </w:r>
      <w:r>
        <w:rPr>
          <w:sz w:val="18"/>
        </w:rPr>
        <w:t>obrigatoriamente</w:t>
      </w:r>
      <w:r>
        <w:rPr>
          <w:spacing w:val="-6"/>
          <w:sz w:val="18"/>
        </w:rPr>
        <w:t xml:space="preserve"> </w:t>
      </w:r>
      <w:r>
        <w:rPr>
          <w:sz w:val="18"/>
        </w:rPr>
        <w:t>grafado</w:t>
      </w:r>
      <w:r>
        <w:rPr>
          <w:spacing w:val="-4"/>
          <w:sz w:val="18"/>
        </w:rPr>
        <w:t xml:space="preserve"> </w:t>
      </w:r>
      <w:r>
        <w:rPr>
          <w:sz w:val="18"/>
        </w:rPr>
        <w:t>por</w:t>
      </w:r>
      <w:r>
        <w:rPr>
          <w:spacing w:val="-6"/>
          <w:sz w:val="18"/>
        </w:rPr>
        <w:t xml:space="preserve"> </w:t>
      </w:r>
      <w:r>
        <w:rPr>
          <w:sz w:val="18"/>
        </w:rPr>
        <w:t>extenso,</w:t>
      </w:r>
      <w:r>
        <w:rPr>
          <w:spacing w:val="-4"/>
          <w:sz w:val="18"/>
        </w:rPr>
        <w:t xml:space="preserve"> </w:t>
      </w:r>
      <w:r>
        <w:rPr>
          <w:sz w:val="18"/>
        </w:rPr>
        <w:t>acompanhado</w:t>
      </w:r>
      <w:r>
        <w:rPr>
          <w:spacing w:val="-4"/>
          <w:sz w:val="18"/>
        </w:rPr>
        <w:t xml:space="preserve"> </w:t>
      </w:r>
      <w:r>
        <w:rPr>
          <w:sz w:val="18"/>
        </w:rPr>
        <w:t>ou</w:t>
      </w:r>
      <w:r>
        <w:rPr>
          <w:spacing w:val="-7"/>
          <w:sz w:val="18"/>
        </w:rPr>
        <w:t xml:space="preserve"> </w:t>
      </w:r>
      <w:r>
        <w:rPr>
          <w:sz w:val="18"/>
        </w:rPr>
        <w:t>não</w:t>
      </w:r>
      <w:r>
        <w:rPr>
          <w:spacing w:val="-4"/>
          <w:sz w:val="18"/>
        </w:rPr>
        <w:t xml:space="preserve"> </w:t>
      </w:r>
      <w:r>
        <w:rPr>
          <w:sz w:val="18"/>
        </w:rPr>
        <w:t>de seu próprio logotipo.</w:t>
      </w:r>
    </w:p>
    <w:p w14:paraId="7A871772" w14:textId="77777777" w:rsidR="008F7BCE" w:rsidRDefault="008F7BCE">
      <w:pPr>
        <w:pStyle w:val="Corpodetexto"/>
        <w:spacing w:before="177"/>
        <w:rPr>
          <w:sz w:val="18"/>
        </w:rPr>
      </w:pPr>
    </w:p>
    <w:p w14:paraId="2B9B6288" w14:textId="77777777" w:rsidR="008F7BCE" w:rsidRDefault="00AA36A5">
      <w:pPr>
        <w:pStyle w:val="Ttulo3"/>
        <w:numPr>
          <w:ilvl w:val="0"/>
          <w:numId w:val="8"/>
        </w:numPr>
        <w:tabs>
          <w:tab w:val="left" w:pos="710"/>
        </w:tabs>
        <w:ind w:hanging="427"/>
      </w:pPr>
      <w:r>
        <w:t>MANUAL</w:t>
      </w:r>
      <w:r>
        <w:rPr>
          <w:spacing w:val="-4"/>
        </w:rPr>
        <w:t xml:space="preserve"> </w:t>
      </w:r>
      <w:r>
        <w:t>DE</w:t>
      </w:r>
      <w:r>
        <w:rPr>
          <w:spacing w:val="-4"/>
        </w:rPr>
        <w:t xml:space="preserve"> </w:t>
      </w:r>
      <w:r>
        <w:t>USO</w:t>
      </w:r>
      <w:r>
        <w:rPr>
          <w:spacing w:val="-4"/>
        </w:rPr>
        <w:t xml:space="preserve"> </w:t>
      </w:r>
      <w:r>
        <w:t>E</w:t>
      </w:r>
      <w:r>
        <w:rPr>
          <w:spacing w:val="-6"/>
        </w:rPr>
        <w:t xml:space="preserve"> </w:t>
      </w:r>
      <w:r>
        <w:rPr>
          <w:spacing w:val="-2"/>
        </w:rPr>
        <w:t>CONSERVAÇÃO</w:t>
      </w:r>
    </w:p>
    <w:p w14:paraId="031FC776" w14:textId="77777777" w:rsidR="008F7BCE" w:rsidRDefault="00AA36A5">
      <w:pPr>
        <w:pStyle w:val="PargrafodaLista"/>
        <w:numPr>
          <w:ilvl w:val="1"/>
          <w:numId w:val="8"/>
        </w:numPr>
        <w:tabs>
          <w:tab w:val="left" w:pos="1279"/>
        </w:tabs>
        <w:ind w:right="840" w:hanging="569"/>
      </w:pPr>
      <w:r>
        <w:t>A mesa deve receber Manual de uso e conservação por meio de QR CODE impresso por tampografia na lateral direita da estrutura da mesa, na face externa abaixo da indicação de acessibilidade,</w:t>
      </w:r>
      <w:r>
        <w:rPr>
          <w:spacing w:val="-6"/>
        </w:rPr>
        <w:t xml:space="preserve"> </w:t>
      </w:r>
      <w:r>
        <w:t>conforme</w:t>
      </w:r>
      <w:r>
        <w:rPr>
          <w:spacing w:val="-4"/>
        </w:rPr>
        <w:t xml:space="preserve"> </w:t>
      </w:r>
      <w:r>
        <w:t>projeto.</w:t>
      </w:r>
      <w:r>
        <w:rPr>
          <w:spacing w:val="-7"/>
        </w:rPr>
        <w:t xml:space="preserve"> </w:t>
      </w:r>
      <w:r>
        <w:t>A</w:t>
      </w:r>
      <w:r>
        <w:rPr>
          <w:spacing w:val="-10"/>
        </w:rPr>
        <w:t xml:space="preserve"> </w:t>
      </w:r>
      <w:r>
        <w:t>tampografia</w:t>
      </w:r>
      <w:r>
        <w:rPr>
          <w:spacing w:val="-4"/>
        </w:rPr>
        <w:t xml:space="preserve"> </w:t>
      </w:r>
      <w:r>
        <w:t>deve</w:t>
      </w:r>
      <w:r>
        <w:rPr>
          <w:spacing w:val="-9"/>
        </w:rPr>
        <w:t xml:space="preserve"> </w:t>
      </w:r>
      <w:r>
        <w:t>apresentar</w:t>
      </w:r>
      <w:r>
        <w:rPr>
          <w:spacing w:val="-9"/>
        </w:rPr>
        <w:t xml:space="preserve"> </w:t>
      </w:r>
      <w:r>
        <w:t>ainda</w:t>
      </w:r>
      <w:r>
        <w:rPr>
          <w:spacing w:val="-6"/>
        </w:rPr>
        <w:t xml:space="preserve"> </w:t>
      </w:r>
      <w:r>
        <w:t>os</w:t>
      </w:r>
      <w:r>
        <w:rPr>
          <w:spacing w:val="-7"/>
        </w:rPr>
        <w:t xml:space="preserve"> </w:t>
      </w:r>
      <w:r>
        <w:t>dizeres</w:t>
      </w:r>
      <w:r>
        <w:rPr>
          <w:spacing w:val="-9"/>
        </w:rPr>
        <w:t xml:space="preserve"> </w:t>
      </w:r>
      <w:r>
        <w:t>“MANUAL</w:t>
      </w:r>
      <w:r>
        <w:rPr>
          <w:spacing w:val="-8"/>
        </w:rPr>
        <w:t xml:space="preserve"> </w:t>
      </w:r>
      <w:r>
        <w:t>DE USO E CONSERVAÇÃO” dispostos imediatamente abaixo do QR CODE.</w:t>
      </w:r>
    </w:p>
    <w:p w14:paraId="7533BB5A" w14:textId="77777777" w:rsidR="008F7BCE" w:rsidRDefault="00AA36A5">
      <w:pPr>
        <w:pStyle w:val="PargrafodaLista"/>
        <w:numPr>
          <w:ilvl w:val="1"/>
          <w:numId w:val="8"/>
        </w:numPr>
        <w:tabs>
          <w:tab w:val="left" w:pos="1279"/>
        </w:tabs>
        <w:spacing w:before="1"/>
        <w:ind w:right="935" w:hanging="569"/>
      </w:pPr>
      <w:r>
        <w:t>Para impressão em tampografia devem ser utilizadas tintas compatíveis com o substrato em que</w:t>
      </w:r>
      <w:r>
        <w:rPr>
          <w:spacing w:val="-5"/>
        </w:rPr>
        <w:t xml:space="preserve"> </w:t>
      </w:r>
      <w:r>
        <w:t>forem</w:t>
      </w:r>
      <w:r>
        <w:rPr>
          <w:spacing w:val="-6"/>
        </w:rPr>
        <w:t xml:space="preserve"> </w:t>
      </w:r>
      <w:r>
        <w:t>aplicadas</w:t>
      </w:r>
      <w:r>
        <w:rPr>
          <w:spacing w:val="-7"/>
        </w:rPr>
        <w:t xml:space="preserve"> </w:t>
      </w:r>
      <w:r>
        <w:t>(pintura</w:t>
      </w:r>
      <w:r>
        <w:rPr>
          <w:spacing w:val="-6"/>
        </w:rPr>
        <w:t xml:space="preserve"> </w:t>
      </w:r>
      <w:r>
        <w:t>em</w:t>
      </w:r>
      <w:r>
        <w:rPr>
          <w:spacing w:val="-4"/>
        </w:rPr>
        <w:t xml:space="preserve"> </w:t>
      </w:r>
      <w:r>
        <w:t>pó</w:t>
      </w:r>
      <w:r>
        <w:rPr>
          <w:spacing w:val="-6"/>
        </w:rPr>
        <w:t xml:space="preserve"> </w:t>
      </w:r>
      <w:r>
        <w:t>epóxi/poliéster)</w:t>
      </w:r>
      <w:r>
        <w:rPr>
          <w:spacing w:val="-4"/>
        </w:rPr>
        <w:t xml:space="preserve"> </w:t>
      </w:r>
      <w:r>
        <w:t>de</w:t>
      </w:r>
      <w:r>
        <w:rPr>
          <w:spacing w:val="-5"/>
        </w:rPr>
        <w:t xml:space="preserve"> </w:t>
      </w:r>
      <w:r>
        <w:t>modo</w:t>
      </w:r>
      <w:r>
        <w:rPr>
          <w:spacing w:val="-4"/>
        </w:rPr>
        <w:t xml:space="preserve"> </w:t>
      </w:r>
      <w:r>
        <w:t>que,</w:t>
      </w:r>
      <w:r>
        <w:rPr>
          <w:spacing w:val="-7"/>
        </w:rPr>
        <w:t xml:space="preserve"> </w:t>
      </w:r>
      <w:r>
        <w:t>após</w:t>
      </w:r>
      <w:r>
        <w:rPr>
          <w:spacing w:val="-7"/>
        </w:rPr>
        <w:t xml:space="preserve"> </w:t>
      </w:r>
      <w:r>
        <w:t>curadas</w:t>
      </w:r>
      <w:r>
        <w:rPr>
          <w:spacing w:val="-10"/>
        </w:rPr>
        <w:t xml:space="preserve"> </w:t>
      </w:r>
      <w:r>
        <w:t>e</w:t>
      </w:r>
      <w:r>
        <w:rPr>
          <w:spacing w:val="-5"/>
        </w:rPr>
        <w:t xml:space="preserve"> </w:t>
      </w:r>
      <w:r>
        <w:t>secas,</w:t>
      </w:r>
      <w:r>
        <w:rPr>
          <w:spacing w:val="-5"/>
        </w:rPr>
        <w:t xml:space="preserve"> </w:t>
      </w:r>
      <w:r>
        <w:t>estas impressões tenham fixação permanente, não sejam laváveis, sejam resistentes a álcool e impossíveis de serem riscadas com as unhas.</w:t>
      </w:r>
    </w:p>
    <w:p w14:paraId="5CA76275" w14:textId="77777777" w:rsidR="008F7BCE" w:rsidRDefault="00AA36A5">
      <w:pPr>
        <w:spacing w:before="61"/>
        <w:ind w:left="710" w:right="898"/>
        <w:rPr>
          <w:sz w:val="18"/>
        </w:rPr>
      </w:pPr>
      <w:r>
        <w:rPr>
          <w:b/>
          <w:sz w:val="18"/>
        </w:rPr>
        <w:t>NOTA 3:</w:t>
      </w:r>
      <w:r>
        <w:rPr>
          <w:b/>
          <w:spacing w:val="15"/>
          <w:sz w:val="18"/>
        </w:rPr>
        <w:t xml:space="preserve"> </w:t>
      </w:r>
      <w:r>
        <w:rPr>
          <w:sz w:val="18"/>
        </w:rPr>
        <w:t>O</w:t>
      </w:r>
      <w:r>
        <w:rPr>
          <w:spacing w:val="15"/>
          <w:sz w:val="18"/>
        </w:rPr>
        <w:t xml:space="preserve"> </w:t>
      </w:r>
      <w:r>
        <w:rPr>
          <w:sz w:val="18"/>
        </w:rPr>
        <w:t>arquivo</w:t>
      </w:r>
      <w:r>
        <w:rPr>
          <w:spacing w:val="18"/>
          <w:sz w:val="18"/>
        </w:rPr>
        <w:t xml:space="preserve"> </w:t>
      </w:r>
      <w:r>
        <w:rPr>
          <w:sz w:val="18"/>
        </w:rPr>
        <w:t>digital referente à</w:t>
      </w:r>
      <w:r>
        <w:rPr>
          <w:spacing w:val="15"/>
          <w:sz w:val="18"/>
        </w:rPr>
        <w:t xml:space="preserve"> </w:t>
      </w:r>
      <w:r>
        <w:rPr>
          <w:sz w:val="18"/>
        </w:rPr>
        <w:t>arte do</w:t>
      </w:r>
      <w:r>
        <w:rPr>
          <w:spacing w:val="17"/>
          <w:sz w:val="18"/>
        </w:rPr>
        <w:t xml:space="preserve"> </w:t>
      </w:r>
      <w:r>
        <w:rPr>
          <w:sz w:val="18"/>
        </w:rPr>
        <w:t>QR</w:t>
      </w:r>
      <w:r>
        <w:rPr>
          <w:spacing w:val="15"/>
          <w:sz w:val="18"/>
        </w:rPr>
        <w:t xml:space="preserve"> </w:t>
      </w:r>
      <w:r>
        <w:rPr>
          <w:sz w:val="18"/>
        </w:rPr>
        <w:t>CODE</w:t>
      </w:r>
      <w:r>
        <w:rPr>
          <w:spacing w:val="15"/>
          <w:sz w:val="18"/>
        </w:rPr>
        <w:t xml:space="preserve"> </w:t>
      </w:r>
      <w:r>
        <w:rPr>
          <w:sz w:val="18"/>
        </w:rPr>
        <w:t>do</w:t>
      </w:r>
      <w:r>
        <w:rPr>
          <w:spacing w:val="18"/>
          <w:sz w:val="18"/>
        </w:rPr>
        <w:t xml:space="preserve"> </w:t>
      </w:r>
      <w:r>
        <w:rPr>
          <w:sz w:val="18"/>
        </w:rPr>
        <w:t>MANUAL</w:t>
      </w:r>
      <w:r>
        <w:rPr>
          <w:spacing w:val="17"/>
          <w:sz w:val="18"/>
        </w:rPr>
        <w:t xml:space="preserve"> </w:t>
      </w:r>
      <w:r>
        <w:rPr>
          <w:sz w:val="18"/>
        </w:rPr>
        <w:t>DE</w:t>
      </w:r>
      <w:r>
        <w:rPr>
          <w:spacing w:val="15"/>
          <w:sz w:val="18"/>
        </w:rPr>
        <w:t xml:space="preserve"> </w:t>
      </w:r>
      <w:r>
        <w:rPr>
          <w:sz w:val="18"/>
        </w:rPr>
        <w:t>USO</w:t>
      </w:r>
      <w:r>
        <w:rPr>
          <w:spacing w:val="15"/>
          <w:sz w:val="18"/>
        </w:rPr>
        <w:t xml:space="preserve"> </w:t>
      </w:r>
      <w:r>
        <w:rPr>
          <w:sz w:val="18"/>
        </w:rPr>
        <w:t>E</w:t>
      </w:r>
      <w:r>
        <w:rPr>
          <w:spacing w:val="15"/>
          <w:sz w:val="18"/>
        </w:rPr>
        <w:t xml:space="preserve"> </w:t>
      </w:r>
      <w:r>
        <w:rPr>
          <w:sz w:val="18"/>
        </w:rPr>
        <w:t>CONSERVAÇÃO</w:t>
      </w:r>
      <w:r>
        <w:rPr>
          <w:spacing w:val="17"/>
          <w:sz w:val="18"/>
        </w:rPr>
        <w:t xml:space="preserve"> </w:t>
      </w:r>
      <w:r>
        <w:rPr>
          <w:sz w:val="18"/>
        </w:rPr>
        <w:t>e</w:t>
      </w:r>
      <w:r>
        <w:rPr>
          <w:spacing w:val="16"/>
          <w:sz w:val="18"/>
        </w:rPr>
        <w:t xml:space="preserve"> </w:t>
      </w:r>
      <w:r>
        <w:rPr>
          <w:sz w:val="18"/>
        </w:rPr>
        <w:t>a</w:t>
      </w:r>
      <w:r>
        <w:rPr>
          <w:spacing w:val="15"/>
          <w:sz w:val="18"/>
        </w:rPr>
        <w:t xml:space="preserve"> </w:t>
      </w:r>
      <w:r>
        <w:rPr>
          <w:sz w:val="18"/>
        </w:rPr>
        <w:t>arte do</w:t>
      </w:r>
      <w:r>
        <w:rPr>
          <w:spacing w:val="17"/>
          <w:sz w:val="18"/>
        </w:rPr>
        <w:t xml:space="preserve"> </w:t>
      </w:r>
      <w:r>
        <w:rPr>
          <w:sz w:val="18"/>
        </w:rPr>
        <w:t>manual</w:t>
      </w:r>
      <w:r>
        <w:rPr>
          <w:spacing w:val="17"/>
          <w:sz w:val="18"/>
        </w:rPr>
        <w:t xml:space="preserve"> </w:t>
      </w:r>
      <w:r>
        <w:rPr>
          <w:sz w:val="18"/>
        </w:rPr>
        <w:t>serão fornecidos ao vencedor pelo FNDE.</w:t>
      </w:r>
    </w:p>
    <w:p w14:paraId="1C790F87" w14:textId="77777777" w:rsidR="008F7BCE" w:rsidRDefault="00AA36A5">
      <w:pPr>
        <w:spacing w:before="5"/>
        <w:ind w:left="710"/>
        <w:rPr>
          <w:sz w:val="18"/>
        </w:rPr>
      </w:pPr>
      <w:r>
        <w:rPr>
          <w:b/>
          <w:sz w:val="18"/>
        </w:rPr>
        <w:t>NOTA</w:t>
      </w:r>
      <w:r>
        <w:rPr>
          <w:b/>
          <w:spacing w:val="-13"/>
          <w:sz w:val="18"/>
        </w:rPr>
        <w:t xml:space="preserve"> </w:t>
      </w:r>
      <w:r>
        <w:rPr>
          <w:b/>
          <w:sz w:val="18"/>
        </w:rPr>
        <w:t>4:</w:t>
      </w:r>
      <w:r>
        <w:rPr>
          <w:b/>
          <w:spacing w:val="-7"/>
          <w:sz w:val="18"/>
        </w:rPr>
        <w:t xml:space="preserve"> </w:t>
      </w:r>
      <w:r>
        <w:rPr>
          <w:sz w:val="18"/>
        </w:rPr>
        <w:t>A</w:t>
      </w:r>
      <w:r>
        <w:rPr>
          <w:spacing w:val="-11"/>
          <w:sz w:val="18"/>
        </w:rPr>
        <w:t xml:space="preserve"> </w:t>
      </w:r>
      <w:r>
        <w:rPr>
          <w:sz w:val="18"/>
        </w:rPr>
        <w:t>amostra</w:t>
      </w:r>
      <w:r>
        <w:rPr>
          <w:spacing w:val="-7"/>
          <w:sz w:val="18"/>
        </w:rPr>
        <w:t xml:space="preserve"> </w:t>
      </w:r>
      <w:r>
        <w:rPr>
          <w:sz w:val="18"/>
        </w:rPr>
        <w:t>do</w:t>
      </w:r>
      <w:r>
        <w:rPr>
          <w:spacing w:val="-6"/>
          <w:sz w:val="18"/>
        </w:rPr>
        <w:t xml:space="preserve"> </w:t>
      </w:r>
      <w:r>
        <w:rPr>
          <w:sz w:val="18"/>
        </w:rPr>
        <w:t>conjunto</w:t>
      </w:r>
      <w:r>
        <w:rPr>
          <w:spacing w:val="-3"/>
          <w:sz w:val="18"/>
        </w:rPr>
        <w:t xml:space="preserve"> </w:t>
      </w:r>
      <w:r>
        <w:rPr>
          <w:sz w:val="18"/>
        </w:rPr>
        <w:t>deve</w:t>
      </w:r>
      <w:r>
        <w:rPr>
          <w:spacing w:val="-7"/>
          <w:sz w:val="18"/>
        </w:rPr>
        <w:t xml:space="preserve"> </w:t>
      </w:r>
      <w:r>
        <w:rPr>
          <w:sz w:val="18"/>
        </w:rPr>
        <w:t>ser</w:t>
      </w:r>
      <w:r>
        <w:rPr>
          <w:spacing w:val="-8"/>
          <w:sz w:val="18"/>
        </w:rPr>
        <w:t xml:space="preserve"> </w:t>
      </w:r>
      <w:r>
        <w:rPr>
          <w:sz w:val="18"/>
        </w:rPr>
        <w:t>apresentada</w:t>
      </w:r>
      <w:r>
        <w:rPr>
          <w:spacing w:val="-8"/>
          <w:sz w:val="18"/>
        </w:rPr>
        <w:t xml:space="preserve"> </w:t>
      </w:r>
      <w:r>
        <w:rPr>
          <w:sz w:val="18"/>
        </w:rPr>
        <w:t>com</w:t>
      </w:r>
      <w:r>
        <w:rPr>
          <w:spacing w:val="-6"/>
          <w:sz w:val="18"/>
        </w:rPr>
        <w:t xml:space="preserve"> </w:t>
      </w:r>
      <w:r>
        <w:rPr>
          <w:sz w:val="18"/>
        </w:rPr>
        <w:t>o</w:t>
      </w:r>
      <w:r>
        <w:rPr>
          <w:spacing w:val="-6"/>
          <w:sz w:val="18"/>
        </w:rPr>
        <w:t xml:space="preserve"> </w:t>
      </w:r>
      <w:r>
        <w:rPr>
          <w:sz w:val="18"/>
        </w:rPr>
        <w:t>QR</w:t>
      </w:r>
      <w:r>
        <w:rPr>
          <w:spacing w:val="-9"/>
          <w:sz w:val="18"/>
        </w:rPr>
        <w:t xml:space="preserve"> </w:t>
      </w:r>
      <w:r>
        <w:rPr>
          <w:sz w:val="18"/>
        </w:rPr>
        <w:t>CODE</w:t>
      </w:r>
      <w:r>
        <w:rPr>
          <w:spacing w:val="-7"/>
          <w:sz w:val="18"/>
        </w:rPr>
        <w:t xml:space="preserve"> </w:t>
      </w:r>
      <w:r>
        <w:rPr>
          <w:sz w:val="18"/>
        </w:rPr>
        <w:t>do</w:t>
      </w:r>
      <w:r>
        <w:rPr>
          <w:spacing w:val="-6"/>
          <w:sz w:val="18"/>
        </w:rPr>
        <w:t xml:space="preserve"> </w:t>
      </w:r>
      <w:r>
        <w:rPr>
          <w:sz w:val="18"/>
        </w:rPr>
        <w:t>MANUAL</w:t>
      </w:r>
      <w:r>
        <w:rPr>
          <w:spacing w:val="-7"/>
          <w:sz w:val="18"/>
        </w:rPr>
        <w:t xml:space="preserve"> </w:t>
      </w:r>
      <w:r>
        <w:rPr>
          <w:sz w:val="18"/>
        </w:rPr>
        <w:t>DE</w:t>
      </w:r>
      <w:r>
        <w:rPr>
          <w:spacing w:val="-6"/>
          <w:sz w:val="18"/>
        </w:rPr>
        <w:t xml:space="preserve"> </w:t>
      </w:r>
      <w:r>
        <w:rPr>
          <w:sz w:val="18"/>
        </w:rPr>
        <w:t>USO</w:t>
      </w:r>
      <w:r>
        <w:rPr>
          <w:spacing w:val="-6"/>
          <w:sz w:val="18"/>
        </w:rPr>
        <w:t xml:space="preserve"> </w:t>
      </w:r>
      <w:r>
        <w:rPr>
          <w:sz w:val="18"/>
        </w:rPr>
        <w:t>E</w:t>
      </w:r>
      <w:r>
        <w:rPr>
          <w:spacing w:val="-6"/>
          <w:sz w:val="18"/>
        </w:rPr>
        <w:t xml:space="preserve"> </w:t>
      </w:r>
      <w:r>
        <w:rPr>
          <w:sz w:val="18"/>
        </w:rPr>
        <w:t>CONSERVAÇÃO</w:t>
      </w:r>
      <w:r>
        <w:rPr>
          <w:spacing w:val="-6"/>
          <w:sz w:val="18"/>
        </w:rPr>
        <w:t xml:space="preserve"> </w:t>
      </w:r>
      <w:r>
        <w:rPr>
          <w:spacing w:val="-2"/>
          <w:sz w:val="18"/>
        </w:rPr>
        <w:t>tampografado.</w:t>
      </w:r>
    </w:p>
    <w:p w14:paraId="6B556C88" w14:textId="77777777" w:rsidR="008F7BCE" w:rsidRDefault="008F7BCE">
      <w:pPr>
        <w:pStyle w:val="Corpodetexto"/>
        <w:spacing w:before="166"/>
        <w:rPr>
          <w:sz w:val="18"/>
        </w:rPr>
      </w:pPr>
    </w:p>
    <w:p w14:paraId="473189FA" w14:textId="77777777" w:rsidR="008F7BCE" w:rsidRDefault="00AA36A5">
      <w:pPr>
        <w:pStyle w:val="Ttulo3"/>
        <w:numPr>
          <w:ilvl w:val="0"/>
          <w:numId w:val="8"/>
        </w:numPr>
        <w:tabs>
          <w:tab w:val="left" w:pos="710"/>
        </w:tabs>
        <w:spacing w:after="56"/>
        <w:ind w:hanging="427"/>
      </w:pPr>
      <w:r>
        <w:t>REFERÊNCIAS</w:t>
      </w:r>
      <w:r>
        <w:rPr>
          <w:spacing w:val="-13"/>
        </w:rPr>
        <w:t xml:space="preserve"> </w:t>
      </w:r>
      <w:r>
        <w:t>DE</w:t>
      </w:r>
      <w:r>
        <w:rPr>
          <w:spacing w:val="-12"/>
        </w:rPr>
        <w:t xml:space="preserve"> </w:t>
      </w:r>
      <w:r>
        <w:rPr>
          <w:spacing w:val="-4"/>
        </w:rPr>
        <w:t>CORES</w:t>
      </w:r>
    </w:p>
    <w:tbl>
      <w:tblPr>
        <w:tblStyle w:val="TableNormal"/>
        <w:tblW w:w="0" w:type="auto"/>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766"/>
        <w:gridCol w:w="1700"/>
        <w:gridCol w:w="2408"/>
      </w:tblGrid>
      <w:tr w:rsidR="008F7BCE" w14:paraId="126FA496" w14:textId="77777777">
        <w:trPr>
          <w:trHeight w:val="339"/>
        </w:trPr>
        <w:tc>
          <w:tcPr>
            <w:tcW w:w="5766" w:type="dxa"/>
          </w:tcPr>
          <w:p w14:paraId="52871D4D" w14:textId="77777777" w:rsidR="008F7BCE" w:rsidRDefault="00AA36A5">
            <w:pPr>
              <w:pStyle w:val="TableParagraph"/>
              <w:spacing w:before="65"/>
              <w:rPr>
                <w:b/>
                <w:sz w:val="18"/>
              </w:rPr>
            </w:pPr>
            <w:r>
              <w:rPr>
                <w:b/>
                <w:sz w:val="18"/>
              </w:rPr>
              <w:t>COMPONENTES</w:t>
            </w:r>
            <w:r>
              <w:rPr>
                <w:b/>
                <w:spacing w:val="-11"/>
                <w:sz w:val="18"/>
              </w:rPr>
              <w:t xml:space="preserve"> </w:t>
            </w:r>
            <w:r>
              <w:rPr>
                <w:b/>
                <w:sz w:val="18"/>
              </w:rPr>
              <w:t>E</w:t>
            </w:r>
            <w:r>
              <w:rPr>
                <w:b/>
                <w:spacing w:val="-9"/>
                <w:sz w:val="18"/>
              </w:rPr>
              <w:t xml:space="preserve"> </w:t>
            </w:r>
            <w:r>
              <w:rPr>
                <w:b/>
                <w:spacing w:val="-2"/>
                <w:sz w:val="18"/>
              </w:rPr>
              <w:t>INSUMOS</w:t>
            </w:r>
          </w:p>
        </w:tc>
        <w:tc>
          <w:tcPr>
            <w:tcW w:w="1700" w:type="dxa"/>
          </w:tcPr>
          <w:p w14:paraId="247BF8E1" w14:textId="77777777" w:rsidR="008F7BCE" w:rsidRDefault="00AA36A5">
            <w:pPr>
              <w:pStyle w:val="TableParagraph"/>
              <w:spacing w:before="65"/>
              <w:ind w:left="471"/>
              <w:rPr>
                <w:b/>
                <w:sz w:val="18"/>
              </w:rPr>
            </w:pPr>
            <w:r>
              <w:rPr>
                <w:b/>
                <w:spacing w:val="-5"/>
                <w:sz w:val="18"/>
              </w:rPr>
              <w:t>COR</w:t>
            </w:r>
          </w:p>
        </w:tc>
        <w:tc>
          <w:tcPr>
            <w:tcW w:w="2408" w:type="dxa"/>
          </w:tcPr>
          <w:p w14:paraId="4307846A" w14:textId="77777777" w:rsidR="008F7BCE" w:rsidRDefault="00AA36A5">
            <w:pPr>
              <w:pStyle w:val="TableParagraph"/>
              <w:spacing w:before="65"/>
              <w:ind w:left="0" w:right="425"/>
              <w:jc w:val="center"/>
              <w:rPr>
                <w:b/>
                <w:sz w:val="18"/>
              </w:rPr>
            </w:pPr>
            <w:r>
              <w:rPr>
                <w:b/>
                <w:spacing w:val="-2"/>
                <w:sz w:val="18"/>
              </w:rPr>
              <w:t>REFERÊNCIA</w:t>
            </w:r>
          </w:p>
        </w:tc>
      </w:tr>
      <w:tr w:rsidR="008F7BCE" w14:paraId="1C730181" w14:textId="77777777">
        <w:trPr>
          <w:trHeight w:val="598"/>
        </w:trPr>
        <w:tc>
          <w:tcPr>
            <w:tcW w:w="5766" w:type="dxa"/>
          </w:tcPr>
          <w:p w14:paraId="6009CC4E" w14:textId="77777777" w:rsidR="008F7BCE" w:rsidRDefault="00AA36A5">
            <w:pPr>
              <w:pStyle w:val="TableParagraph"/>
              <w:spacing w:before="61"/>
            </w:pPr>
            <w:r>
              <w:t>Fita</w:t>
            </w:r>
            <w:r>
              <w:rPr>
                <w:spacing w:val="-8"/>
              </w:rPr>
              <w:t xml:space="preserve"> </w:t>
            </w:r>
            <w:r>
              <w:t>de</w:t>
            </w:r>
            <w:r>
              <w:rPr>
                <w:spacing w:val="-1"/>
              </w:rPr>
              <w:t xml:space="preserve"> </w:t>
            </w:r>
            <w:r>
              <w:rPr>
                <w:spacing w:val="-2"/>
              </w:rPr>
              <w:t>bordo</w:t>
            </w:r>
          </w:p>
        </w:tc>
        <w:tc>
          <w:tcPr>
            <w:tcW w:w="1700" w:type="dxa"/>
          </w:tcPr>
          <w:p w14:paraId="72EFC6EA" w14:textId="77777777" w:rsidR="008F7BCE" w:rsidRDefault="00AA36A5">
            <w:pPr>
              <w:pStyle w:val="TableParagraph"/>
              <w:spacing w:before="61"/>
              <w:ind w:left="399"/>
            </w:pPr>
            <w:r>
              <w:rPr>
                <w:spacing w:val="-4"/>
              </w:rPr>
              <w:t>AZUL</w:t>
            </w:r>
          </w:p>
        </w:tc>
        <w:tc>
          <w:tcPr>
            <w:tcW w:w="2408" w:type="dxa"/>
          </w:tcPr>
          <w:p w14:paraId="73AF0580" w14:textId="77777777" w:rsidR="008F7BCE" w:rsidRDefault="00AA36A5">
            <w:pPr>
              <w:pStyle w:val="TableParagraph"/>
              <w:spacing w:before="39"/>
              <w:ind w:left="726" w:right="531" w:hanging="341"/>
            </w:pPr>
            <w:r>
              <w:rPr>
                <w:spacing w:val="-2"/>
              </w:rPr>
              <w:t>PANTONE</w:t>
            </w:r>
            <w:r>
              <w:rPr>
                <w:spacing w:val="-11"/>
              </w:rPr>
              <w:t xml:space="preserve"> </w:t>
            </w:r>
            <w:r>
              <w:rPr>
                <w:spacing w:val="-2"/>
              </w:rPr>
              <w:t xml:space="preserve">(*) </w:t>
            </w:r>
            <w:r>
              <w:t>287 C</w:t>
            </w:r>
          </w:p>
        </w:tc>
      </w:tr>
      <w:tr w:rsidR="008F7BCE" w14:paraId="71F914B6" w14:textId="77777777">
        <w:trPr>
          <w:trHeight w:val="591"/>
        </w:trPr>
        <w:tc>
          <w:tcPr>
            <w:tcW w:w="5766" w:type="dxa"/>
          </w:tcPr>
          <w:p w14:paraId="030D6B0A" w14:textId="77777777" w:rsidR="008F7BCE" w:rsidRDefault="00AA36A5">
            <w:pPr>
              <w:pStyle w:val="TableParagraph"/>
              <w:spacing w:before="54"/>
            </w:pPr>
            <w:r>
              <w:t>Componentes</w:t>
            </w:r>
            <w:r>
              <w:rPr>
                <w:spacing w:val="-12"/>
              </w:rPr>
              <w:t xml:space="preserve"> </w:t>
            </w:r>
            <w:r>
              <w:t>injetados:</w:t>
            </w:r>
            <w:r>
              <w:rPr>
                <w:spacing w:val="-8"/>
              </w:rPr>
              <w:t xml:space="preserve"> </w:t>
            </w:r>
            <w:r>
              <w:t>ponteiras</w:t>
            </w:r>
            <w:r>
              <w:rPr>
                <w:spacing w:val="-13"/>
              </w:rPr>
              <w:t xml:space="preserve"> </w:t>
            </w:r>
            <w:r>
              <w:t>e</w:t>
            </w:r>
            <w:r>
              <w:rPr>
                <w:spacing w:val="-9"/>
              </w:rPr>
              <w:t xml:space="preserve"> </w:t>
            </w:r>
            <w:r>
              <w:rPr>
                <w:spacing w:val="-2"/>
              </w:rPr>
              <w:t>sapatas</w:t>
            </w:r>
          </w:p>
        </w:tc>
        <w:tc>
          <w:tcPr>
            <w:tcW w:w="1700" w:type="dxa"/>
          </w:tcPr>
          <w:p w14:paraId="34D00273" w14:textId="77777777" w:rsidR="008F7BCE" w:rsidRDefault="00AA36A5">
            <w:pPr>
              <w:pStyle w:val="TableParagraph"/>
              <w:spacing w:before="54"/>
              <w:ind w:left="399"/>
            </w:pPr>
            <w:r>
              <w:rPr>
                <w:spacing w:val="-4"/>
              </w:rPr>
              <w:t>AZUL</w:t>
            </w:r>
          </w:p>
        </w:tc>
        <w:tc>
          <w:tcPr>
            <w:tcW w:w="2408" w:type="dxa"/>
          </w:tcPr>
          <w:p w14:paraId="2AFAC8E0" w14:textId="77777777" w:rsidR="008F7BCE" w:rsidRDefault="00AA36A5">
            <w:pPr>
              <w:pStyle w:val="TableParagraph"/>
              <w:spacing w:before="31" w:line="270" w:lineRule="atLeast"/>
              <w:ind w:left="726" w:right="531" w:hanging="341"/>
            </w:pPr>
            <w:r>
              <w:rPr>
                <w:spacing w:val="-2"/>
              </w:rPr>
              <w:t>PANTONE</w:t>
            </w:r>
            <w:r>
              <w:rPr>
                <w:spacing w:val="-11"/>
              </w:rPr>
              <w:t xml:space="preserve"> </w:t>
            </w:r>
            <w:r>
              <w:rPr>
                <w:spacing w:val="-2"/>
              </w:rPr>
              <w:t xml:space="preserve">(*) </w:t>
            </w:r>
            <w:r>
              <w:t>287 C</w:t>
            </w:r>
          </w:p>
        </w:tc>
      </w:tr>
      <w:tr w:rsidR="008F7BCE" w14:paraId="6EE8A6A1" w14:textId="77777777">
        <w:trPr>
          <w:trHeight w:val="598"/>
        </w:trPr>
        <w:tc>
          <w:tcPr>
            <w:tcW w:w="5766" w:type="dxa"/>
          </w:tcPr>
          <w:p w14:paraId="7B9C7410" w14:textId="77777777" w:rsidR="008F7BCE" w:rsidRDefault="00AA36A5">
            <w:pPr>
              <w:pStyle w:val="TableParagraph"/>
              <w:spacing w:before="38" w:line="270" w:lineRule="atLeast"/>
              <w:ind w:right="458"/>
            </w:pPr>
            <w:r>
              <w:t>Laminado</w:t>
            </w:r>
            <w:r>
              <w:rPr>
                <w:spacing w:val="-9"/>
              </w:rPr>
              <w:t xml:space="preserve"> </w:t>
            </w:r>
            <w:r>
              <w:t>de</w:t>
            </w:r>
            <w:r>
              <w:rPr>
                <w:spacing w:val="-12"/>
              </w:rPr>
              <w:t xml:space="preserve"> </w:t>
            </w:r>
            <w:r>
              <w:t>alta</w:t>
            </w:r>
            <w:r>
              <w:rPr>
                <w:spacing w:val="-12"/>
              </w:rPr>
              <w:t xml:space="preserve"> </w:t>
            </w:r>
            <w:r>
              <w:t>pressão</w:t>
            </w:r>
            <w:r>
              <w:rPr>
                <w:spacing w:val="-10"/>
              </w:rPr>
              <w:t xml:space="preserve"> </w:t>
            </w:r>
            <w:r>
              <w:t>para</w:t>
            </w:r>
            <w:r>
              <w:rPr>
                <w:spacing w:val="-10"/>
              </w:rPr>
              <w:t xml:space="preserve"> </w:t>
            </w:r>
            <w:r>
              <w:t>revestimento</w:t>
            </w:r>
            <w:r>
              <w:rPr>
                <w:spacing w:val="-9"/>
              </w:rPr>
              <w:t xml:space="preserve"> </w:t>
            </w:r>
            <w:r>
              <w:t>da</w:t>
            </w:r>
            <w:r>
              <w:rPr>
                <w:spacing w:val="-10"/>
              </w:rPr>
              <w:t xml:space="preserve"> </w:t>
            </w:r>
            <w:r>
              <w:t>face superior do tampo</w:t>
            </w:r>
          </w:p>
        </w:tc>
        <w:tc>
          <w:tcPr>
            <w:tcW w:w="1700" w:type="dxa"/>
          </w:tcPr>
          <w:p w14:paraId="3C1D8405" w14:textId="77777777" w:rsidR="008F7BCE" w:rsidRDefault="00AA36A5">
            <w:pPr>
              <w:pStyle w:val="TableParagraph"/>
              <w:spacing w:before="61"/>
              <w:ind w:left="354"/>
            </w:pPr>
            <w:r>
              <w:rPr>
                <w:spacing w:val="-2"/>
              </w:rPr>
              <w:t>CINZA</w:t>
            </w:r>
          </w:p>
        </w:tc>
        <w:tc>
          <w:tcPr>
            <w:tcW w:w="2408" w:type="dxa"/>
          </w:tcPr>
          <w:p w14:paraId="535E978C" w14:textId="77777777" w:rsidR="008F7BCE" w:rsidRDefault="00AA36A5">
            <w:pPr>
              <w:pStyle w:val="TableParagraph"/>
              <w:spacing w:before="38" w:line="270" w:lineRule="atLeast"/>
              <w:ind w:left="726" w:right="531" w:hanging="341"/>
            </w:pPr>
            <w:r>
              <w:rPr>
                <w:spacing w:val="-2"/>
              </w:rPr>
              <w:t>PANTONE</w:t>
            </w:r>
            <w:r>
              <w:rPr>
                <w:spacing w:val="-11"/>
              </w:rPr>
              <w:t xml:space="preserve"> </w:t>
            </w:r>
            <w:r>
              <w:rPr>
                <w:spacing w:val="-2"/>
              </w:rPr>
              <w:t xml:space="preserve">(*) </w:t>
            </w:r>
            <w:r>
              <w:t>428 C</w:t>
            </w:r>
          </w:p>
        </w:tc>
      </w:tr>
      <w:tr w:rsidR="008F7BCE" w14:paraId="2F2042F3" w14:textId="77777777">
        <w:trPr>
          <w:trHeight w:val="354"/>
        </w:trPr>
        <w:tc>
          <w:tcPr>
            <w:tcW w:w="5766" w:type="dxa"/>
          </w:tcPr>
          <w:p w14:paraId="6E4D6758" w14:textId="77777777" w:rsidR="008F7BCE" w:rsidRDefault="00AA36A5">
            <w:pPr>
              <w:pStyle w:val="TableParagraph"/>
              <w:spacing w:before="56"/>
            </w:pPr>
            <w:r>
              <w:t>Pintura</w:t>
            </w:r>
            <w:r>
              <w:rPr>
                <w:spacing w:val="-6"/>
              </w:rPr>
              <w:t xml:space="preserve"> </w:t>
            </w:r>
            <w:r>
              <w:t>das</w:t>
            </w:r>
            <w:r>
              <w:rPr>
                <w:spacing w:val="-7"/>
              </w:rPr>
              <w:t xml:space="preserve"> </w:t>
            </w:r>
            <w:r>
              <w:rPr>
                <w:spacing w:val="-2"/>
              </w:rPr>
              <w:t>estruturas</w:t>
            </w:r>
          </w:p>
        </w:tc>
        <w:tc>
          <w:tcPr>
            <w:tcW w:w="1700" w:type="dxa"/>
          </w:tcPr>
          <w:p w14:paraId="2A829AB9" w14:textId="77777777" w:rsidR="008F7BCE" w:rsidRDefault="00AA36A5">
            <w:pPr>
              <w:pStyle w:val="TableParagraph"/>
              <w:spacing w:before="56"/>
              <w:ind w:left="356"/>
            </w:pPr>
            <w:r>
              <w:rPr>
                <w:spacing w:val="-2"/>
              </w:rPr>
              <w:t>CINZA</w:t>
            </w:r>
          </w:p>
        </w:tc>
        <w:tc>
          <w:tcPr>
            <w:tcW w:w="2408" w:type="dxa"/>
          </w:tcPr>
          <w:p w14:paraId="6F767981" w14:textId="77777777" w:rsidR="008F7BCE" w:rsidRDefault="00AA36A5">
            <w:pPr>
              <w:pStyle w:val="TableParagraph"/>
              <w:spacing w:before="56"/>
              <w:ind w:left="6" w:right="425"/>
              <w:jc w:val="center"/>
            </w:pPr>
            <w:r>
              <w:t>RAL</w:t>
            </w:r>
            <w:r>
              <w:rPr>
                <w:spacing w:val="-8"/>
              </w:rPr>
              <w:t xml:space="preserve"> </w:t>
            </w:r>
            <w:r>
              <w:t>(**)</w:t>
            </w:r>
            <w:r>
              <w:rPr>
                <w:spacing w:val="-6"/>
              </w:rPr>
              <w:t xml:space="preserve"> </w:t>
            </w:r>
            <w:r>
              <w:rPr>
                <w:spacing w:val="-4"/>
              </w:rPr>
              <w:t>7040</w:t>
            </w:r>
          </w:p>
        </w:tc>
      </w:tr>
      <w:tr w:rsidR="008F7BCE" w14:paraId="046DB187" w14:textId="77777777">
        <w:trPr>
          <w:trHeight w:val="656"/>
        </w:trPr>
        <w:tc>
          <w:tcPr>
            <w:tcW w:w="5766" w:type="dxa"/>
          </w:tcPr>
          <w:p w14:paraId="03B52C23" w14:textId="77777777" w:rsidR="008F7BCE" w:rsidRDefault="00AA36A5">
            <w:pPr>
              <w:pStyle w:val="TableParagraph"/>
              <w:spacing w:line="326" w:lineRule="exact"/>
              <w:ind w:right="458"/>
            </w:pPr>
            <w:r>
              <w:t>Identificação</w:t>
            </w:r>
            <w:r>
              <w:rPr>
                <w:spacing w:val="-13"/>
              </w:rPr>
              <w:t xml:space="preserve"> </w:t>
            </w:r>
            <w:r>
              <w:t>de</w:t>
            </w:r>
            <w:r>
              <w:rPr>
                <w:spacing w:val="-12"/>
              </w:rPr>
              <w:t xml:space="preserve"> </w:t>
            </w:r>
            <w:r>
              <w:t>acessibilidade</w:t>
            </w:r>
            <w:r>
              <w:rPr>
                <w:spacing w:val="-13"/>
              </w:rPr>
              <w:t xml:space="preserve"> </w:t>
            </w:r>
            <w:r>
              <w:t>na</w:t>
            </w:r>
            <w:r>
              <w:rPr>
                <w:spacing w:val="-12"/>
              </w:rPr>
              <w:t xml:space="preserve"> </w:t>
            </w:r>
            <w:r>
              <w:t>estrutura</w:t>
            </w:r>
            <w:r>
              <w:rPr>
                <w:spacing w:val="-12"/>
              </w:rPr>
              <w:t xml:space="preserve"> </w:t>
            </w:r>
            <w:r>
              <w:t>da</w:t>
            </w:r>
            <w:r>
              <w:rPr>
                <w:spacing w:val="-13"/>
              </w:rPr>
              <w:t xml:space="preserve"> </w:t>
            </w:r>
            <w:r>
              <w:t>mesa (sobre fundo cinza)</w:t>
            </w:r>
          </w:p>
        </w:tc>
        <w:tc>
          <w:tcPr>
            <w:tcW w:w="1700" w:type="dxa"/>
          </w:tcPr>
          <w:p w14:paraId="586AF59B" w14:textId="77777777" w:rsidR="008F7BCE" w:rsidRDefault="00AA36A5">
            <w:pPr>
              <w:pStyle w:val="TableParagraph"/>
              <w:spacing w:before="54"/>
              <w:ind w:left="397"/>
            </w:pPr>
            <w:r>
              <w:rPr>
                <w:spacing w:val="-4"/>
              </w:rPr>
              <w:t>AZUL</w:t>
            </w:r>
          </w:p>
        </w:tc>
        <w:tc>
          <w:tcPr>
            <w:tcW w:w="2408" w:type="dxa"/>
          </w:tcPr>
          <w:p w14:paraId="1A5D32AC" w14:textId="77777777" w:rsidR="008F7BCE" w:rsidRDefault="00AA36A5">
            <w:pPr>
              <w:pStyle w:val="TableParagraph"/>
              <w:spacing w:before="54"/>
              <w:ind w:left="668" w:right="423" w:hanging="286"/>
            </w:pPr>
            <w:r>
              <w:rPr>
                <w:spacing w:val="-2"/>
              </w:rPr>
              <w:t>PANTONE</w:t>
            </w:r>
            <w:r>
              <w:rPr>
                <w:spacing w:val="-11"/>
              </w:rPr>
              <w:t xml:space="preserve"> </w:t>
            </w:r>
            <w:r>
              <w:rPr>
                <w:spacing w:val="-2"/>
              </w:rPr>
              <w:t xml:space="preserve">(*) </w:t>
            </w:r>
            <w:r>
              <w:t>2925 C</w:t>
            </w:r>
          </w:p>
        </w:tc>
      </w:tr>
      <w:tr w:rsidR="008F7BCE" w14:paraId="144D2A11" w14:textId="77777777">
        <w:trPr>
          <w:trHeight w:val="658"/>
        </w:trPr>
        <w:tc>
          <w:tcPr>
            <w:tcW w:w="5766" w:type="dxa"/>
          </w:tcPr>
          <w:p w14:paraId="7F402EA1" w14:textId="77777777" w:rsidR="008F7BCE" w:rsidRDefault="00AA36A5">
            <w:pPr>
              <w:pStyle w:val="TableParagraph"/>
              <w:spacing w:before="58"/>
            </w:pPr>
            <w:r>
              <w:t>QR</w:t>
            </w:r>
            <w:r>
              <w:rPr>
                <w:spacing w:val="-5"/>
              </w:rPr>
              <w:t xml:space="preserve"> </w:t>
            </w:r>
            <w:r>
              <w:t>CODE</w:t>
            </w:r>
            <w:r>
              <w:rPr>
                <w:spacing w:val="-4"/>
              </w:rPr>
              <w:t xml:space="preserve"> </w:t>
            </w:r>
            <w:r>
              <w:t>do</w:t>
            </w:r>
            <w:r>
              <w:rPr>
                <w:spacing w:val="-5"/>
              </w:rPr>
              <w:t xml:space="preserve"> </w:t>
            </w:r>
            <w:r>
              <w:t>MANUAL</w:t>
            </w:r>
            <w:r>
              <w:rPr>
                <w:spacing w:val="-6"/>
              </w:rPr>
              <w:t xml:space="preserve"> </w:t>
            </w:r>
            <w:r>
              <w:t>DE</w:t>
            </w:r>
            <w:r>
              <w:rPr>
                <w:spacing w:val="-5"/>
              </w:rPr>
              <w:t xml:space="preserve"> </w:t>
            </w:r>
            <w:r>
              <w:t>USO</w:t>
            </w:r>
            <w:r>
              <w:rPr>
                <w:spacing w:val="-5"/>
              </w:rPr>
              <w:t xml:space="preserve"> </w:t>
            </w:r>
            <w:r>
              <w:t>E</w:t>
            </w:r>
            <w:r>
              <w:rPr>
                <w:spacing w:val="-4"/>
              </w:rPr>
              <w:t xml:space="preserve"> </w:t>
            </w:r>
            <w:r>
              <w:rPr>
                <w:spacing w:val="-2"/>
              </w:rPr>
              <w:t>CONSEVAÇÃO</w:t>
            </w:r>
          </w:p>
        </w:tc>
        <w:tc>
          <w:tcPr>
            <w:tcW w:w="1700" w:type="dxa"/>
          </w:tcPr>
          <w:p w14:paraId="5C49C53B" w14:textId="77777777" w:rsidR="008F7BCE" w:rsidRDefault="00AA36A5">
            <w:pPr>
              <w:pStyle w:val="TableParagraph"/>
              <w:spacing w:before="56"/>
              <w:ind w:left="342"/>
            </w:pPr>
            <w:r>
              <w:rPr>
                <w:spacing w:val="-2"/>
              </w:rPr>
              <w:t>PRETA</w:t>
            </w:r>
          </w:p>
        </w:tc>
        <w:tc>
          <w:tcPr>
            <w:tcW w:w="2408" w:type="dxa"/>
          </w:tcPr>
          <w:p w14:paraId="15205442" w14:textId="77777777" w:rsidR="008F7BCE" w:rsidRDefault="00AA36A5">
            <w:pPr>
              <w:pStyle w:val="TableParagraph"/>
              <w:spacing w:before="56"/>
              <w:ind w:left="11" w:right="425"/>
              <w:jc w:val="center"/>
            </w:pPr>
            <w:r>
              <w:rPr>
                <w:spacing w:val="-4"/>
              </w:rPr>
              <w:t>--</w:t>
            </w:r>
            <w:r>
              <w:rPr>
                <w:spacing w:val="-12"/>
              </w:rPr>
              <w:t>-</w:t>
            </w:r>
          </w:p>
        </w:tc>
      </w:tr>
    </w:tbl>
    <w:p w14:paraId="6F538997" w14:textId="77777777" w:rsidR="008F7BCE" w:rsidRDefault="00AA36A5">
      <w:pPr>
        <w:pStyle w:val="Corpodetexto"/>
        <w:spacing w:before="125"/>
        <w:ind w:left="285"/>
      </w:pPr>
      <w:r>
        <w:t>(*)</w:t>
      </w:r>
      <w:r>
        <w:rPr>
          <w:spacing w:val="-11"/>
        </w:rPr>
        <w:t xml:space="preserve"> </w:t>
      </w:r>
      <w:r>
        <w:t>PANTONE</w:t>
      </w:r>
      <w:r>
        <w:rPr>
          <w:spacing w:val="-9"/>
        </w:rPr>
        <w:t xml:space="preserve"> </w:t>
      </w:r>
      <w:r>
        <w:t>COLOR</w:t>
      </w:r>
      <w:r>
        <w:rPr>
          <w:spacing w:val="-6"/>
        </w:rPr>
        <w:t xml:space="preserve"> </w:t>
      </w:r>
      <w:r>
        <w:t>FORMULA</w:t>
      </w:r>
      <w:r>
        <w:rPr>
          <w:spacing w:val="-6"/>
        </w:rPr>
        <w:t xml:space="preserve"> </w:t>
      </w:r>
      <w:r>
        <w:rPr>
          <w:spacing w:val="-4"/>
        </w:rPr>
        <w:t>GUIDE</w:t>
      </w:r>
    </w:p>
    <w:p w14:paraId="72D267A1" w14:textId="77777777" w:rsidR="008F7BCE" w:rsidRDefault="00AA36A5">
      <w:pPr>
        <w:pStyle w:val="Corpodetexto"/>
        <w:spacing w:before="60"/>
        <w:ind w:left="285"/>
      </w:pPr>
      <w:r>
        <w:t>(**)</w:t>
      </w:r>
      <w:r>
        <w:rPr>
          <w:spacing w:val="-9"/>
        </w:rPr>
        <w:t xml:space="preserve"> </w:t>
      </w:r>
      <w:r>
        <w:t>RAL</w:t>
      </w:r>
      <w:r>
        <w:rPr>
          <w:spacing w:val="-8"/>
        </w:rPr>
        <w:t xml:space="preserve"> </w:t>
      </w:r>
      <w:r>
        <w:t>-</w:t>
      </w:r>
      <w:r>
        <w:rPr>
          <w:spacing w:val="-10"/>
        </w:rPr>
        <w:t xml:space="preserve"> </w:t>
      </w:r>
      <w:r>
        <w:t>RATIONELLE</w:t>
      </w:r>
      <w:r>
        <w:rPr>
          <w:spacing w:val="-9"/>
        </w:rPr>
        <w:t xml:space="preserve"> </w:t>
      </w:r>
      <w:r>
        <w:t>ARBEITSGRUNDLAGEN</w:t>
      </w:r>
      <w:r>
        <w:rPr>
          <w:spacing w:val="-8"/>
        </w:rPr>
        <w:t xml:space="preserve"> </w:t>
      </w:r>
      <w:r>
        <w:t>FÜR</w:t>
      </w:r>
      <w:r>
        <w:rPr>
          <w:spacing w:val="-9"/>
        </w:rPr>
        <w:t xml:space="preserve"> </w:t>
      </w:r>
      <w:r>
        <w:t>DIE</w:t>
      </w:r>
      <w:r>
        <w:rPr>
          <w:spacing w:val="-9"/>
        </w:rPr>
        <w:t xml:space="preserve"> </w:t>
      </w:r>
      <w:r>
        <w:t>PRAKTIKER</w:t>
      </w:r>
      <w:r>
        <w:rPr>
          <w:spacing w:val="-9"/>
        </w:rPr>
        <w:t xml:space="preserve"> </w:t>
      </w:r>
      <w:r>
        <w:t>DES</w:t>
      </w:r>
      <w:r>
        <w:rPr>
          <w:spacing w:val="-8"/>
        </w:rPr>
        <w:t xml:space="preserve"> </w:t>
      </w:r>
      <w:r>
        <w:rPr>
          <w:spacing w:val="-4"/>
        </w:rPr>
        <w:t>LACK</w:t>
      </w:r>
    </w:p>
    <w:p w14:paraId="0CDE7C69" w14:textId="77777777" w:rsidR="008F7BCE" w:rsidRDefault="008F7BCE">
      <w:pPr>
        <w:pStyle w:val="Corpodetexto"/>
        <w:sectPr w:rsidR="008F7BCE">
          <w:pgSz w:w="11900" w:h="16850"/>
          <w:pgMar w:top="1240" w:right="141" w:bottom="860" w:left="1133" w:header="716" w:footer="679" w:gutter="0"/>
          <w:cols w:space="720"/>
        </w:sectPr>
      </w:pPr>
    </w:p>
    <w:p w14:paraId="4E57716E" w14:textId="77777777" w:rsidR="008F7BCE" w:rsidRDefault="008F7BCE">
      <w:pPr>
        <w:pStyle w:val="Corpodetexto"/>
      </w:pPr>
    </w:p>
    <w:p w14:paraId="0BA76607" w14:textId="77777777" w:rsidR="008F7BCE" w:rsidRDefault="008F7BCE">
      <w:pPr>
        <w:pStyle w:val="Corpodetexto"/>
        <w:spacing w:before="85"/>
      </w:pPr>
    </w:p>
    <w:p w14:paraId="3001BE96" w14:textId="77777777" w:rsidR="008F7BCE" w:rsidRDefault="00AA36A5">
      <w:pPr>
        <w:pStyle w:val="Ttulo3"/>
        <w:numPr>
          <w:ilvl w:val="0"/>
          <w:numId w:val="8"/>
        </w:numPr>
        <w:tabs>
          <w:tab w:val="left" w:pos="710"/>
        </w:tabs>
        <w:ind w:hanging="427"/>
      </w:pPr>
      <w:r>
        <w:t>PROCESSO</w:t>
      </w:r>
      <w:r>
        <w:rPr>
          <w:spacing w:val="-9"/>
        </w:rPr>
        <w:t xml:space="preserve"> </w:t>
      </w:r>
      <w:r>
        <w:t>DE</w:t>
      </w:r>
      <w:r>
        <w:rPr>
          <w:spacing w:val="-10"/>
        </w:rPr>
        <w:t xml:space="preserve"> </w:t>
      </w:r>
      <w:r>
        <w:rPr>
          <w:spacing w:val="-2"/>
        </w:rPr>
        <w:t>FABRICAÇÃO</w:t>
      </w:r>
    </w:p>
    <w:p w14:paraId="4DF94221" w14:textId="77777777" w:rsidR="008F7BCE" w:rsidRDefault="00AA36A5">
      <w:pPr>
        <w:pStyle w:val="PargrafodaLista"/>
        <w:numPr>
          <w:ilvl w:val="1"/>
          <w:numId w:val="8"/>
        </w:numPr>
        <w:tabs>
          <w:tab w:val="left" w:pos="1275"/>
          <w:tab w:val="left" w:pos="1279"/>
        </w:tabs>
        <w:spacing w:before="67" w:line="235" w:lineRule="auto"/>
        <w:ind w:right="764" w:hanging="569"/>
      </w:pPr>
      <w:r>
        <w:t>Para fabricação, é indispensável seguir projeto executivo e especificações técnicas e demais disposições contidas no Edital.</w:t>
      </w:r>
    </w:p>
    <w:p w14:paraId="6E6ACA52" w14:textId="77777777" w:rsidR="008F7BCE" w:rsidRDefault="00AA36A5">
      <w:pPr>
        <w:pStyle w:val="PargrafodaLista"/>
        <w:numPr>
          <w:ilvl w:val="1"/>
          <w:numId w:val="8"/>
        </w:numPr>
        <w:tabs>
          <w:tab w:val="left" w:pos="1275"/>
          <w:tab w:val="left" w:pos="1279"/>
        </w:tabs>
        <w:spacing w:before="59"/>
        <w:ind w:right="764" w:hanging="569"/>
      </w:pPr>
      <w:r>
        <w:t>A</w:t>
      </w:r>
      <w:r>
        <w:rPr>
          <w:spacing w:val="-7"/>
        </w:rPr>
        <w:t xml:space="preserve"> </w:t>
      </w:r>
      <w:r>
        <w:t>definição</w:t>
      </w:r>
      <w:r>
        <w:rPr>
          <w:spacing w:val="-7"/>
        </w:rPr>
        <w:t xml:space="preserve"> </w:t>
      </w:r>
      <w:r>
        <w:t>dos</w:t>
      </w:r>
      <w:r>
        <w:rPr>
          <w:spacing w:val="-6"/>
        </w:rPr>
        <w:t xml:space="preserve"> </w:t>
      </w:r>
      <w:r>
        <w:t>processos</w:t>
      </w:r>
      <w:r>
        <w:rPr>
          <w:spacing w:val="-9"/>
        </w:rPr>
        <w:t xml:space="preserve"> </w:t>
      </w:r>
      <w:r>
        <w:t>de</w:t>
      </w:r>
      <w:r>
        <w:rPr>
          <w:spacing w:val="-6"/>
        </w:rPr>
        <w:t xml:space="preserve"> </w:t>
      </w:r>
      <w:r>
        <w:t>montagem</w:t>
      </w:r>
      <w:r>
        <w:rPr>
          <w:spacing w:val="-8"/>
        </w:rPr>
        <w:t xml:space="preserve"> </w:t>
      </w:r>
      <w:r>
        <w:t>e</w:t>
      </w:r>
      <w:r>
        <w:rPr>
          <w:spacing w:val="-6"/>
        </w:rPr>
        <w:t xml:space="preserve"> </w:t>
      </w:r>
      <w:r>
        <w:t>do</w:t>
      </w:r>
      <w:r>
        <w:rPr>
          <w:spacing w:val="-5"/>
        </w:rPr>
        <w:t xml:space="preserve"> </w:t>
      </w:r>
      <w:r>
        <w:t>torque</w:t>
      </w:r>
      <w:r>
        <w:rPr>
          <w:spacing w:val="-6"/>
        </w:rPr>
        <w:t xml:space="preserve"> </w:t>
      </w:r>
      <w:r>
        <w:t>de</w:t>
      </w:r>
      <w:r>
        <w:rPr>
          <w:spacing w:val="-6"/>
        </w:rPr>
        <w:t xml:space="preserve"> </w:t>
      </w:r>
      <w:r>
        <w:t>aperto</w:t>
      </w:r>
      <w:r>
        <w:rPr>
          <w:spacing w:val="-4"/>
        </w:rPr>
        <w:t xml:space="preserve"> </w:t>
      </w:r>
      <w:r>
        <w:t>dos</w:t>
      </w:r>
      <w:r>
        <w:rPr>
          <w:spacing w:val="-6"/>
        </w:rPr>
        <w:t xml:space="preserve"> </w:t>
      </w:r>
      <w:r>
        <w:t>parafusos</w:t>
      </w:r>
      <w:r>
        <w:rPr>
          <w:spacing w:val="-6"/>
        </w:rPr>
        <w:t xml:space="preserve"> </w:t>
      </w:r>
      <w:r>
        <w:t>que</w:t>
      </w:r>
      <w:r>
        <w:rPr>
          <w:spacing w:val="-11"/>
        </w:rPr>
        <w:t xml:space="preserve"> </w:t>
      </w:r>
      <w:r>
        <w:t>fixam</w:t>
      </w:r>
      <w:r>
        <w:rPr>
          <w:spacing w:val="-8"/>
        </w:rPr>
        <w:t xml:space="preserve"> </w:t>
      </w:r>
      <w:r>
        <w:t>o</w:t>
      </w:r>
      <w:r>
        <w:rPr>
          <w:spacing w:val="-8"/>
        </w:rPr>
        <w:t xml:space="preserve"> </w:t>
      </w:r>
      <w:r>
        <w:t>tampo à</w:t>
      </w:r>
      <w:r>
        <w:rPr>
          <w:spacing w:val="-4"/>
        </w:rPr>
        <w:t xml:space="preserve"> </w:t>
      </w:r>
      <w:r>
        <w:t>estrutura</w:t>
      </w:r>
      <w:r>
        <w:rPr>
          <w:spacing w:val="-7"/>
        </w:rPr>
        <w:t xml:space="preserve"> </w:t>
      </w:r>
      <w:r>
        <w:t>deve</w:t>
      </w:r>
      <w:r>
        <w:rPr>
          <w:spacing w:val="-5"/>
        </w:rPr>
        <w:t xml:space="preserve"> </w:t>
      </w:r>
      <w:r>
        <w:t>considerar,</w:t>
      </w:r>
      <w:r>
        <w:rPr>
          <w:spacing w:val="-4"/>
        </w:rPr>
        <w:t xml:space="preserve"> </w:t>
      </w:r>
      <w:r>
        <w:t>que</w:t>
      </w:r>
      <w:r>
        <w:rPr>
          <w:spacing w:val="-6"/>
        </w:rPr>
        <w:t xml:space="preserve"> </w:t>
      </w:r>
      <w:r>
        <w:t>após</w:t>
      </w:r>
      <w:r>
        <w:rPr>
          <w:spacing w:val="-9"/>
        </w:rPr>
        <w:t xml:space="preserve"> </w:t>
      </w:r>
      <w:r>
        <w:t>o</w:t>
      </w:r>
      <w:r>
        <w:rPr>
          <w:spacing w:val="-5"/>
        </w:rPr>
        <w:t xml:space="preserve"> </w:t>
      </w:r>
      <w:r>
        <w:t>aperto,</w:t>
      </w:r>
      <w:r>
        <w:rPr>
          <w:spacing w:val="-6"/>
        </w:rPr>
        <w:t xml:space="preserve"> </w:t>
      </w:r>
      <w:r>
        <w:t>não</w:t>
      </w:r>
      <w:r>
        <w:rPr>
          <w:spacing w:val="-6"/>
        </w:rPr>
        <w:t xml:space="preserve"> </w:t>
      </w:r>
      <w:r>
        <w:t>deve</w:t>
      </w:r>
      <w:r>
        <w:rPr>
          <w:spacing w:val="-6"/>
        </w:rPr>
        <w:t xml:space="preserve"> </w:t>
      </w:r>
      <w:r>
        <w:t>haver</w:t>
      </w:r>
      <w:r>
        <w:rPr>
          <w:spacing w:val="-6"/>
        </w:rPr>
        <w:t xml:space="preserve"> </w:t>
      </w:r>
      <w:r>
        <w:t>vazio</w:t>
      </w:r>
      <w:r>
        <w:rPr>
          <w:spacing w:val="-5"/>
        </w:rPr>
        <w:t xml:space="preserve"> </w:t>
      </w:r>
      <w:r>
        <w:t>entre</w:t>
      </w:r>
      <w:r>
        <w:rPr>
          <w:spacing w:val="-6"/>
        </w:rPr>
        <w:t xml:space="preserve"> </w:t>
      </w:r>
      <w:r>
        <w:t>a</w:t>
      </w:r>
      <w:r>
        <w:rPr>
          <w:spacing w:val="-7"/>
        </w:rPr>
        <w:t xml:space="preserve"> </w:t>
      </w:r>
      <w:r>
        <w:t>superfície</w:t>
      </w:r>
      <w:r>
        <w:rPr>
          <w:spacing w:val="-4"/>
        </w:rPr>
        <w:t xml:space="preserve"> </w:t>
      </w:r>
      <w:r>
        <w:t>da</w:t>
      </w:r>
      <w:r>
        <w:rPr>
          <w:spacing w:val="-7"/>
        </w:rPr>
        <w:t xml:space="preserve"> </w:t>
      </w:r>
      <w:r>
        <w:t>porca garra e o laminado de alta pressão. Devem ser utilizados batoques ou mastique elástico para preencher o espaço entre a superfície da porca garra e o laminado de alta pressão.</w:t>
      </w:r>
    </w:p>
    <w:p w14:paraId="11E09FEE" w14:textId="77777777" w:rsidR="008F7BCE" w:rsidRDefault="00AA36A5">
      <w:pPr>
        <w:pStyle w:val="PargrafodaLista"/>
        <w:numPr>
          <w:ilvl w:val="1"/>
          <w:numId w:val="8"/>
        </w:numPr>
        <w:tabs>
          <w:tab w:val="left" w:pos="1275"/>
          <w:tab w:val="left" w:pos="1279"/>
        </w:tabs>
        <w:spacing w:before="64"/>
        <w:ind w:right="766" w:hanging="569"/>
      </w:pPr>
      <w:r>
        <w:t>Na montagem do conjunto, somente podem ser utilizados componentes</w:t>
      </w:r>
      <w:r>
        <w:rPr>
          <w:spacing w:val="-1"/>
        </w:rPr>
        <w:t xml:space="preserve"> </w:t>
      </w:r>
      <w:r>
        <w:t xml:space="preserve">em plástico injetado e fitas de bordo cuja documentação esteja em conformidade com este Termo de Referência (ou </w:t>
      </w:r>
      <w:r>
        <w:rPr>
          <w:spacing w:val="-2"/>
        </w:rPr>
        <w:t>Edital).</w:t>
      </w:r>
    </w:p>
    <w:p w14:paraId="716435EA" w14:textId="77777777" w:rsidR="008F7BCE" w:rsidRDefault="00AA36A5">
      <w:pPr>
        <w:pStyle w:val="PargrafodaLista"/>
        <w:numPr>
          <w:ilvl w:val="1"/>
          <w:numId w:val="8"/>
        </w:numPr>
        <w:tabs>
          <w:tab w:val="left" w:pos="1275"/>
        </w:tabs>
        <w:spacing w:before="61"/>
        <w:ind w:left="1275" w:hanging="565"/>
      </w:pPr>
      <w:r>
        <w:t>Na</w:t>
      </w:r>
      <w:r>
        <w:rPr>
          <w:spacing w:val="-10"/>
        </w:rPr>
        <w:t xml:space="preserve"> </w:t>
      </w:r>
      <w:r>
        <w:t>montagem</w:t>
      </w:r>
      <w:r>
        <w:rPr>
          <w:spacing w:val="-7"/>
        </w:rPr>
        <w:t xml:space="preserve"> </w:t>
      </w:r>
      <w:r>
        <w:t>da</w:t>
      </w:r>
      <w:r>
        <w:rPr>
          <w:spacing w:val="-10"/>
        </w:rPr>
        <w:t xml:space="preserve"> </w:t>
      </w:r>
      <w:r>
        <w:t>mesa</w:t>
      </w:r>
      <w:r>
        <w:rPr>
          <w:spacing w:val="-7"/>
        </w:rPr>
        <w:t xml:space="preserve"> </w:t>
      </w:r>
      <w:r>
        <w:t>devem</w:t>
      </w:r>
      <w:r>
        <w:rPr>
          <w:spacing w:val="-6"/>
        </w:rPr>
        <w:t xml:space="preserve"> </w:t>
      </w:r>
      <w:r>
        <w:t>ser</w:t>
      </w:r>
      <w:r>
        <w:rPr>
          <w:spacing w:val="-7"/>
        </w:rPr>
        <w:t xml:space="preserve"> </w:t>
      </w:r>
      <w:r>
        <w:t>utilizados</w:t>
      </w:r>
      <w:r>
        <w:rPr>
          <w:spacing w:val="-8"/>
        </w:rPr>
        <w:t xml:space="preserve"> </w:t>
      </w:r>
      <w:r>
        <w:t>componentes</w:t>
      </w:r>
      <w:r>
        <w:rPr>
          <w:spacing w:val="-7"/>
        </w:rPr>
        <w:t xml:space="preserve"> </w:t>
      </w:r>
      <w:r>
        <w:t>plásticos</w:t>
      </w:r>
      <w:r>
        <w:rPr>
          <w:spacing w:val="-7"/>
        </w:rPr>
        <w:t xml:space="preserve"> </w:t>
      </w:r>
      <w:r>
        <w:t>de</w:t>
      </w:r>
      <w:r>
        <w:rPr>
          <w:spacing w:val="-7"/>
        </w:rPr>
        <w:t xml:space="preserve"> </w:t>
      </w:r>
      <w:r>
        <w:t>um</w:t>
      </w:r>
      <w:r>
        <w:rPr>
          <w:spacing w:val="-8"/>
        </w:rPr>
        <w:t xml:space="preserve"> </w:t>
      </w:r>
      <w:r>
        <w:t>único</w:t>
      </w:r>
      <w:r>
        <w:rPr>
          <w:spacing w:val="-10"/>
        </w:rPr>
        <w:t xml:space="preserve"> </w:t>
      </w:r>
      <w:r>
        <w:rPr>
          <w:spacing w:val="-2"/>
        </w:rPr>
        <w:t>fabricante.</w:t>
      </w:r>
    </w:p>
    <w:p w14:paraId="2C7544A6" w14:textId="77777777" w:rsidR="008F7BCE" w:rsidRDefault="00AA36A5">
      <w:pPr>
        <w:pStyle w:val="PargrafodaLista"/>
        <w:numPr>
          <w:ilvl w:val="1"/>
          <w:numId w:val="8"/>
        </w:numPr>
        <w:tabs>
          <w:tab w:val="left" w:pos="1275"/>
          <w:tab w:val="left" w:pos="1279"/>
        </w:tabs>
        <w:spacing w:before="46" w:line="237" w:lineRule="auto"/>
        <w:ind w:right="769" w:hanging="569"/>
      </w:pPr>
      <w:r>
        <w:t>Aplicação de texturas e acabamentos em componentes injetados conforme detalhamento constante nos projetos e em conformidade aos requisitos normativos.</w:t>
      </w:r>
    </w:p>
    <w:p w14:paraId="29D76AD9" w14:textId="77777777" w:rsidR="008F7BCE" w:rsidRDefault="00AA36A5">
      <w:pPr>
        <w:pStyle w:val="PargrafodaLista"/>
        <w:numPr>
          <w:ilvl w:val="1"/>
          <w:numId w:val="8"/>
        </w:numPr>
        <w:tabs>
          <w:tab w:val="left" w:pos="1275"/>
        </w:tabs>
        <w:spacing w:before="61"/>
        <w:ind w:left="1275" w:hanging="565"/>
      </w:pPr>
      <w:r>
        <w:t>Peças</w:t>
      </w:r>
      <w:r>
        <w:rPr>
          <w:spacing w:val="-15"/>
        </w:rPr>
        <w:t xml:space="preserve"> </w:t>
      </w:r>
      <w:r>
        <w:t>injetadas</w:t>
      </w:r>
      <w:r>
        <w:rPr>
          <w:spacing w:val="-10"/>
        </w:rPr>
        <w:t xml:space="preserve"> </w:t>
      </w:r>
      <w:r>
        <w:t>não</w:t>
      </w:r>
      <w:r>
        <w:rPr>
          <w:spacing w:val="-7"/>
        </w:rPr>
        <w:t xml:space="preserve"> </w:t>
      </w:r>
      <w:r>
        <w:t>devem</w:t>
      </w:r>
      <w:r>
        <w:rPr>
          <w:spacing w:val="-9"/>
        </w:rPr>
        <w:t xml:space="preserve"> </w:t>
      </w:r>
      <w:r>
        <w:t>apresentar</w:t>
      </w:r>
      <w:r>
        <w:rPr>
          <w:spacing w:val="-11"/>
        </w:rPr>
        <w:t xml:space="preserve"> </w:t>
      </w:r>
      <w:r>
        <w:t>rebarbas,</w:t>
      </w:r>
      <w:r>
        <w:rPr>
          <w:spacing w:val="-10"/>
        </w:rPr>
        <w:t xml:space="preserve"> </w:t>
      </w:r>
      <w:r>
        <w:t>falhas</w:t>
      </w:r>
      <w:r>
        <w:rPr>
          <w:spacing w:val="-10"/>
        </w:rPr>
        <w:t xml:space="preserve"> </w:t>
      </w:r>
      <w:r>
        <w:t>de</w:t>
      </w:r>
      <w:r>
        <w:rPr>
          <w:spacing w:val="-6"/>
        </w:rPr>
        <w:t xml:space="preserve"> </w:t>
      </w:r>
      <w:r>
        <w:t>injeção</w:t>
      </w:r>
      <w:r>
        <w:rPr>
          <w:spacing w:val="-9"/>
        </w:rPr>
        <w:t xml:space="preserve"> </w:t>
      </w:r>
      <w:r>
        <w:t>ou</w:t>
      </w:r>
      <w:r>
        <w:rPr>
          <w:spacing w:val="-8"/>
        </w:rPr>
        <w:t xml:space="preserve"> </w:t>
      </w:r>
      <w:r>
        <w:t>partes</w:t>
      </w:r>
      <w:r>
        <w:rPr>
          <w:spacing w:val="-8"/>
        </w:rPr>
        <w:t xml:space="preserve"> </w:t>
      </w:r>
      <w:r>
        <w:rPr>
          <w:spacing w:val="-2"/>
        </w:rPr>
        <w:t>cortantes.</w:t>
      </w:r>
    </w:p>
    <w:p w14:paraId="482AD8CE" w14:textId="77777777" w:rsidR="008F7BCE" w:rsidRDefault="00AA36A5">
      <w:pPr>
        <w:pStyle w:val="PargrafodaLista"/>
        <w:numPr>
          <w:ilvl w:val="1"/>
          <w:numId w:val="8"/>
        </w:numPr>
        <w:tabs>
          <w:tab w:val="left" w:pos="1275"/>
          <w:tab w:val="left" w:pos="1279"/>
        </w:tabs>
        <w:spacing w:before="60"/>
        <w:ind w:right="764" w:hanging="569"/>
      </w:pPr>
      <w:r>
        <w:t>A fita de bordo deve ser aplicada exclusivamente pelo processo de colagem “Hot Melting”, devendo receber acabamento fresado após a colagem, configurando arredondamento dos bordos (ver detalhamento do projeto).</w:t>
      </w:r>
    </w:p>
    <w:p w14:paraId="2ECC25BD" w14:textId="77777777" w:rsidR="008F7BCE" w:rsidRDefault="00AA36A5">
      <w:pPr>
        <w:pStyle w:val="PargrafodaLista"/>
        <w:numPr>
          <w:ilvl w:val="1"/>
          <w:numId w:val="8"/>
        </w:numPr>
        <w:tabs>
          <w:tab w:val="left" w:pos="1275"/>
          <w:tab w:val="left" w:pos="1279"/>
        </w:tabs>
        <w:spacing w:before="69" w:line="230" w:lineRule="auto"/>
        <w:ind w:right="765" w:hanging="569"/>
      </w:pPr>
      <w:r>
        <w:t>A qualidade de colagem da fita de bordo deve apresentar resistência ao arrancamento mínima de</w:t>
      </w:r>
      <w:r>
        <w:rPr>
          <w:spacing w:val="-13"/>
        </w:rPr>
        <w:t xml:space="preserve"> </w:t>
      </w:r>
      <w:r>
        <w:t>70N,</w:t>
      </w:r>
      <w:r>
        <w:rPr>
          <w:spacing w:val="-12"/>
        </w:rPr>
        <w:t xml:space="preserve"> </w:t>
      </w:r>
      <w:r>
        <w:t>quando</w:t>
      </w:r>
      <w:r>
        <w:rPr>
          <w:spacing w:val="-13"/>
        </w:rPr>
        <w:t xml:space="preserve"> </w:t>
      </w:r>
      <w:r>
        <w:t>ensaiada</w:t>
      </w:r>
      <w:r>
        <w:rPr>
          <w:spacing w:val="-12"/>
        </w:rPr>
        <w:t xml:space="preserve"> </w:t>
      </w:r>
      <w:r>
        <w:t>conforme</w:t>
      </w:r>
      <w:r>
        <w:rPr>
          <w:spacing w:val="-13"/>
        </w:rPr>
        <w:t xml:space="preserve"> </w:t>
      </w:r>
      <w:r>
        <w:t>Anexo</w:t>
      </w:r>
      <w:r>
        <w:rPr>
          <w:spacing w:val="-12"/>
        </w:rPr>
        <w:t xml:space="preserve"> </w:t>
      </w:r>
      <w:r>
        <w:t>A</w:t>
      </w:r>
      <w:r>
        <w:rPr>
          <w:spacing w:val="-13"/>
        </w:rPr>
        <w:t xml:space="preserve"> </w:t>
      </w:r>
      <w:r>
        <w:t>-</w:t>
      </w:r>
      <w:r>
        <w:rPr>
          <w:spacing w:val="-12"/>
        </w:rPr>
        <w:t xml:space="preserve"> </w:t>
      </w:r>
      <w:r>
        <w:t>Ensaio</w:t>
      </w:r>
      <w:r>
        <w:rPr>
          <w:spacing w:val="-12"/>
        </w:rPr>
        <w:t xml:space="preserve"> </w:t>
      </w:r>
      <w:r>
        <w:t>de</w:t>
      </w:r>
      <w:r>
        <w:rPr>
          <w:spacing w:val="-12"/>
        </w:rPr>
        <w:t xml:space="preserve"> </w:t>
      </w:r>
      <w:r>
        <w:t>colagem</w:t>
      </w:r>
      <w:r>
        <w:rPr>
          <w:spacing w:val="-12"/>
        </w:rPr>
        <w:t xml:space="preserve"> </w:t>
      </w:r>
      <w:r>
        <w:t>(resistência</w:t>
      </w:r>
      <w:r>
        <w:rPr>
          <w:spacing w:val="-13"/>
        </w:rPr>
        <w:t xml:space="preserve"> </w:t>
      </w:r>
      <w:r>
        <w:t>à</w:t>
      </w:r>
      <w:r>
        <w:rPr>
          <w:spacing w:val="-12"/>
        </w:rPr>
        <w:t xml:space="preserve"> </w:t>
      </w:r>
      <w:r>
        <w:t>tração),</w:t>
      </w:r>
      <w:r>
        <w:rPr>
          <w:spacing w:val="-12"/>
        </w:rPr>
        <w:t xml:space="preserve"> </w:t>
      </w:r>
      <w:r>
        <w:t>constante na</w:t>
      </w:r>
      <w:r>
        <w:rPr>
          <w:spacing w:val="-9"/>
        </w:rPr>
        <w:t xml:space="preserve"> </w:t>
      </w:r>
      <w:r>
        <w:t>ABNT</w:t>
      </w:r>
      <w:r>
        <w:rPr>
          <w:spacing w:val="-9"/>
        </w:rPr>
        <w:t xml:space="preserve"> </w:t>
      </w:r>
      <w:r>
        <w:t>NBR</w:t>
      </w:r>
      <w:r>
        <w:rPr>
          <w:spacing w:val="-10"/>
        </w:rPr>
        <w:t xml:space="preserve"> </w:t>
      </w:r>
      <w:r>
        <w:t>16332</w:t>
      </w:r>
      <w:r>
        <w:rPr>
          <w:spacing w:val="-8"/>
        </w:rPr>
        <w:t xml:space="preserve"> </w:t>
      </w:r>
      <w:r>
        <w:t>-</w:t>
      </w:r>
      <w:r>
        <w:rPr>
          <w:spacing w:val="-11"/>
        </w:rPr>
        <w:t xml:space="preserve"> </w:t>
      </w:r>
      <w:r>
        <w:t>Móveis</w:t>
      </w:r>
      <w:r>
        <w:rPr>
          <w:spacing w:val="-9"/>
        </w:rPr>
        <w:t xml:space="preserve"> </w:t>
      </w:r>
      <w:r>
        <w:t>de</w:t>
      </w:r>
      <w:r>
        <w:rPr>
          <w:spacing w:val="-10"/>
        </w:rPr>
        <w:t xml:space="preserve"> </w:t>
      </w:r>
      <w:r>
        <w:t>madeira</w:t>
      </w:r>
      <w:r>
        <w:rPr>
          <w:spacing w:val="-8"/>
        </w:rPr>
        <w:t xml:space="preserve"> </w:t>
      </w:r>
      <w:r>
        <w:t>-</w:t>
      </w:r>
      <w:r>
        <w:rPr>
          <w:spacing w:val="-11"/>
        </w:rPr>
        <w:t xml:space="preserve"> </w:t>
      </w:r>
      <w:r>
        <w:t>Fita</w:t>
      </w:r>
      <w:r>
        <w:rPr>
          <w:spacing w:val="-9"/>
        </w:rPr>
        <w:t xml:space="preserve"> </w:t>
      </w:r>
      <w:r>
        <w:t>de</w:t>
      </w:r>
      <w:r>
        <w:rPr>
          <w:spacing w:val="-10"/>
        </w:rPr>
        <w:t xml:space="preserve"> </w:t>
      </w:r>
      <w:r>
        <w:t>borda</w:t>
      </w:r>
      <w:r>
        <w:rPr>
          <w:spacing w:val="-7"/>
        </w:rPr>
        <w:t xml:space="preserve"> </w:t>
      </w:r>
      <w:r>
        <w:t>e</w:t>
      </w:r>
      <w:r>
        <w:rPr>
          <w:spacing w:val="-10"/>
        </w:rPr>
        <w:t xml:space="preserve"> </w:t>
      </w:r>
      <w:r>
        <w:t>suas</w:t>
      </w:r>
      <w:r>
        <w:rPr>
          <w:spacing w:val="-10"/>
        </w:rPr>
        <w:t xml:space="preserve"> </w:t>
      </w:r>
      <w:r>
        <w:t>aplicações</w:t>
      </w:r>
      <w:r>
        <w:rPr>
          <w:spacing w:val="-8"/>
        </w:rPr>
        <w:t xml:space="preserve"> </w:t>
      </w:r>
      <w:r>
        <w:t>-</w:t>
      </w:r>
      <w:r>
        <w:rPr>
          <w:spacing w:val="-11"/>
        </w:rPr>
        <w:t xml:space="preserve"> </w:t>
      </w:r>
      <w:r>
        <w:t>Requisitos</w:t>
      </w:r>
      <w:r>
        <w:rPr>
          <w:spacing w:val="-10"/>
        </w:rPr>
        <w:t xml:space="preserve"> </w:t>
      </w:r>
      <w:r>
        <w:t>e</w:t>
      </w:r>
      <w:r>
        <w:rPr>
          <w:spacing w:val="-10"/>
        </w:rPr>
        <w:t xml:space="preserve"> </w:t>
      </w:r>
      <w:r>
        <w:t>métodos de ensaio.</w:t>
      </w:r>
    </w:p>
    <w:p w14:paraId="68D08166" w14:textId="77777777" w:rsidR="008F7BCE" w:rsidRDefault="00AA36A5">
      <w:pPr>
        <w:pStyle w:val="PargrafodaLista"/>
        <w:numPr>
          <w:ilvl w:val="1"/>
          <w:numId w:val="8"/>
        </w:numPr>
        <w:tabs>
          <w:tab w:val="left" w:pos="1275"/>
          <w:tab w:val="left" w:pos="1279"/>
        </w:tabs>
        <w:spacing w:before="66" w:line="230" w:lineRule="auto"/>
        <w:ind w:right="764" w:hanging="569"/>
      </w:pPr>
      <w:r>
        <w:t>Pintura deve apresentar acabamento liso e uniforme, isenta de bolhas e imperfeições nas superfícies pintadas. No teste de aderência</w:t>
      </w:r>
      <w:r>
        <w:rPr>
          <w:spacing w:val="-1"/>
        </w:rPr>
        <w:t xml:space="preserve"> </w:t>
      </w:r>
      <w:r>
        <w:t>da pintura, não serão tolerados destacamentos</w:t>
      </w:r>
      <w:r>
        <w:rPr>
          <w:spacing w:val="-1"/>
        </w:rPr>
        <w:t xml:space="preserve"> </w:t>
      </w:r>
      <w:r>
        <w:t>que excedam os limites definidos para Y1 X1 (tabelas A.1 e A.2 – método A) ou GR1 (Tabela A.3 – método B), conforme ABNT NBR 11003.</w:t>
      </w:r>
    </w:p>
    <w:p w14:paraId="220119AC" w14:textId="77777777" w:rsidR="008F7BCE" w:rsidRDefault="00AA36A5">
      <w:pPr>
        <w:pStyle w:val="PargrafodaLista"/>
        <w:numPr>
          <w:ilvl w:val="1"/>
          <w:numId w:val="8"/>
        </w:numPr>
        <w:tabs>
          <w:tab w:val="left" w:pos="1274"/>
          <w:tab w:val="left" w:pos="1279"/>
        </w:tabs>
        <w:spacing w:before="60"/>
        <w:ind w:right="764" w:hanging="569"/>
      </w:pPr>
      <w:r>
        <w:t>Soldas devem possuir superfície lisa e homogênea, não devendo apresentar pontos cortantes, superfícies ásperas ou escórias.</w:t>
      </w:r>
    </w:p>
    <w:p w14:paraId="1F429961" w14:textId="77777777" w:rsidR="008F7BCE" w:rsidRDefault="00AA36A5">
      <w:pPr>
        <w:pStyle w:val="PargrafodaLista"/>
        <w:numPr>
          <w:ilvl w:val="1"/>
          <w:numId w:val="8"/>
        </w:numPr>
        <w:tabs>
          <w:tab w:val="left" w:pos="1274"/>
        </w:tabs>
        <w:spacing w:before="58"/>
        <w:ind w:left="1274" w:hanging="564"/>
      </w:pPr>
      <w:r>
        <w:t>Todos</w:t>
      </w:r>
      <w:r>
        <w:rPr>
          <w:spacing w:val="-10"/>
        </w:rPr>
        <w:t xml:space="preserve"> </w:t>
      </w:r>
      <w:r>
        <w:t>os</w:t>
      </w:r>
      <w:r>
        <w:rPr>
          <w:spacing w:val="-8"/>
        </w:rPr>
        <w:t xml:space="preserve"> </w:t>
      </w:r>
      <w:r>
        <w:t>encontros</w:t>
      </w:r>
      <w:r>
        <w:rPr>
          <w:spacing w:val="-4"/>
        </w:rPr>
        <w:t xml:space="preserve"> </w:t>
      </w:r>
      <w:r>
        <w:t>de</w:t>
      </w:r>
      <w:r>
        <w:rPr>
          <w:spacing w:val="-7"/>
        </w:rPr>
        <w:t xml:space="preserve"> </w:t>
      </w:r>
      <w:r>
        <w:t>tubos</w:t>
      </w:r>
      <w:r>
        <w:rPr>
          <w:spacing w:val="-7"/>
        </w:rPr>
        <w:t xml:space="preserve"> </w:t>
      </w:r>
      <w:r>
        <w:t>devem</w:t>
      </w:r>
      <w:r>
        <w:rPr>
          <w:spacing w:val="-4"/>
        </w:rPr>
        <w:t xml:space="preserve"> </w:t>
      </w:r>
      <w:r>
        <w:t>receber</w:t>
      </w:r>
      <w:r>
        <w:rPr>
          <w:spacing w:val="-5"/>
        </w:rPr>
        <w:t xml:space="preserve"> </w:t>
      </w:r>
      <w:r>
        <w:t>solda</w:t>
      </w:r>
      <w:r>
        <w:rPr>
          <w:spacing w:val="-7"/>
        </w:rPr>
        <w:t xml:space="preserve"> </w:t>
      </w:r>
      <w:r>
        <w:t>em</w:t>
      </w:r>
      <w:r>
        <w:rPr>
          <w:spacing w:val="-6"/>
        </w:rPr>
        <w:t xml:space="preserve"> </w:t>
      </w:r>
      <w:r>
        <w:t>todo</w:t>
      </w:r>
      <w:r>
        <w:rPr>
          <w:spacing w:val="-6"/>
        </w:rPr>
        <w:t xml:space="preserve"> </w:t>
      </w:r>
      <w:r>
        <w:t>o</w:t>
      </w:r>
      <w:r>
        <w:rPr>
          <w:spacing w:val="-7"/>
        </w:rPr>
        <w:t xml:space="preserve"> </w:t>
      </w:r>
      <w:r>
        <w:t>perímetro</w:t>
      </w:r>
      <w:r>
        <w:rPr>
          <w:spacing w:val="-3"/>
        </w:rPr>
        <w:t xml:space="preserve"> </w:t>
      </w:r>
      <w:r>
        <w:t>da</w:t>
      </w:r>
      <w:r>
        <w:rPr>
          <w:spacing w:val="-9"/>
        </w:rPr>
        <w:t xml:space="preserve"> </w:t>
      </w:r>
      <w:r>
        <w:rPr>
          <w:spacing w:val="-2"/>
        </w:rPr>
        <w:t>união.</w:t>
      </w:r>
    </w:p>
    <w:p w14:paraId="5902D310" w14:textId="77777777" w:rsidR="008F7BCE" w:rsidRDefault="00AA36A5">
      <w:pPr>
        <w:pStyle w:val="PargrafodaLista"/>
        <w:numPr>
          <w:ilvl w:val="1"/>
          <w:numId w:val="8"/>
        </w:numPr>
        <w:tabs>
          <w:tab w:val="left" w:pos="1274"/>
          <w:tab w:val="left" w:pos="1279"/>
        </w:tabs>
        <w:spacing w:before="60"/>
        <w:ind w:right="769" w:hanging="569"/>
      </w:pPr>
      <w:r>
        <w:t>Devem</w:t>
      </w:r>
      <w:r>
        <w:rPr>
          <w:spacing w:val="-2"/>
        </w:rPr>
        <w:t xml:space="preserve"> </w:t>
      </w:r>
      <w:r>
        <w:t>ser</w:t>
      </w:r>
      <w:r>
        <w:rPr>
          <w:spacing w:val="-6"/>
        </w:rPr>
        <w:t xml:space="preserve"> </w:t>
      </w:r>
      <w:r>
        <w:t>eliminados</w:t>
      </w:r>
      <w:r>
        <w:rPr>
          <w:spacing w:val="-5"/>
        </w:rPr>
        <w:t xml:space="preserve"> </w:t>
      </w:r>
      <w:r>
        <w:t>respingos,</w:t>
      </w:r>
      <w:r>
        <w:rPr>
          <w:spacing w:val="-5"/>
        </w:rPr>
        <w:t xml:space="preserve"> </w:t>
      </w:r>
      <w:r>
        <w:t>irregularidades</w:t>
      </w:r>
      <w:r>
        <w:rPr>
          <w:spacing w:val="-5"/>
        </w:rPr>
        <w:t xml:space="preserve"> </w:t>
      </w:r>
      <w:r>
        <w:t>de</w:t>
      </w:r>
      <w:r>
        <w:rPr>
          <w:spacing w:val="-6"/>
        </w:rPr>
        <w:t xml:space="preserve"> </w:t>
      </w:r>
      <w:r>
        <w:t>solda</w:t>
      </w:r>
      <w:r>
        <w:rPr>
          <w:spacing w:val="-6"/>
        </w:rPr>
        <w:t xml:space="preserve"> </w:t>
      </w:r>
      <w:r>
        <w:t>e</w:t>
      </w:r>
      <w:r>
        <w:rPr>
          <w:spacing w:val="-6"/>
        </w:rPr>
        <w:t xml:space="preserve"> </w:t>
      </w:r>
      <w:r>
        <w:t>rebarbas,</w:t>
      </w:r>
      <w:r>
        <w:rPr>
          <w:spacing w:val="-6"/>
        </w:rPr>
        <w:t xml:space="preserve"> </w:t>
      </w:r>
      <w:r>
        <w:t>incluindo</w:t>
      </w:r>
      <w:r>
        <w:rPr>
          <w:spacing w:val="-2"/>
        </w:rPr>
        <w:t xml:space="preserve"> </w:t>
      </w:r>
      <w:r>
        <w:t>esmerilhamento das juntas soldadas e arredondados os cantos agudos.</w:t>
      </w:r>
    </w:p>
    <w:p w14:paraId="5C67E8D3" w14:textId="77777777" w:rsidR="008F7BCE" w:rsidRDefault="008F7BCE">
      <w:pPr>
        <w:pStyle w:val="Corpodetexto"/>
        <w:spacing w:before="133"/>
      </w:pPr>
    </w:p>
    <w:p w14:paraId="195BC298" w14:textId="77777777" w:rsidR="008F7BCE" w:rsidRDefault="00AA36A5">
      <w:pPr>
        <w:pStyle w:val="Ttulo3"/>
        <w:numPr>
          <w:ilvl w:val="0"/>
          <w:numId w:val="8"/>
        </w:numPr>
        <w:tabs>
          <w:tab w:val="left" w:pos="710"/>
        </w:tabs>
        <w:spacing w:before="1"/>
        <w:ind w:hanging="427"/>
      </w:pPr>
      <w:r>
        <w:rPr>
          <w:spacing w:val="-2"/>
        </w:rPr>
        <w:t>TOLERÂNCIAS</w:t>
      </w:r>
      <w:r>
        <w:rPr>
          <w:spacing w:val="8"/>
        </w:rPr>
        <w:t xml:space="preserve"> </w:t>
      </w:r>
      <w:r>
        <w:rPr>
          <w:spacing w:val="-2"/>
        </w:rPr>
        <w:t>DIMENSIONAIS</w:t>
      </w:r>
    </w:p>
    <w:p w14:paraId="7044EFD2" w14:textId="77777777" w:rsidR="008F7BCE" w:rsidRDefault="00AA36A5">
      <w:pPr>
        <w:pStyle w:val="PargrafodaLista"/>
        <w:numPr>
          <w:ilvl w:val="1"/>
          <w:numId w:val="8"/>
        </w:numPr>
        <w:tabs>
          <w:tab w:val="left" w:pos="1279"/>
        </w:tabs>
        <w:spacing w:before="60"/>
        <w:ind w:right="817" w:hanging="569"/>
      </w:pPr>
      <w:r>
        <w:t>Asseguradas as condições</w:t>
      </w:r>
      <w:r>
        <w:rPr>
          <w:spacing w:val="-1"/>
        </w:rPr>
        <w:t xml:space="preserve"> </w:t>
      </w:r>
      <w:r>
        <w:t>de montagem dos móveis, sem prejuízo da funcionalidade destes</w:t>
      </w:r>
      <w:r>
        <w:rPr>
          <w:spacing w:val="-1"/>
        </w:rPr>
        <w:t xml:space="preserve"> </w:t>
      </w:r>
      <w:r>
        <w:t>ou de seus componentes, serão admitidas tolerâncias conforme estabelecido a seguir:</w:t>
      </w:r>
    </w:p>
    <w:p w14:paraId="1FB14ABF" w14:textId="77777777" w:rsidR="008F7BCE" w:rsidRDefault="00AA36A5">
      <w:pPr>
        <w:pStyle w:val="PargrafodaLista"/>
        <w:numPr>
          <w:ilvl w:val="0"/>
          <w:numId w:val="7"/>
        </w:numPr>
        <w:tabs>
          <w:tab w:val="left" w:pos="1558"/>
        </w:tabs>
        <w:spacing w:before="60"/>
        <w:ind w:left="1558" w:hanging="279"/>
      </w:pPr>
      <w:r>
        <w:t>Tolerâncias</w:t>
      </w:r>
      <w:r>
        <w:rPr>
          <w:spacing w:val="-13"/>
        </w:rPr>
        <w:t xml:space="preserve"> </w:t>
      </w:r>
      <w:r>
        <w:t>dimensionais</w:t>
      </w:r>
      <w:r>
        <w:rPr>
          <w:spacing w:val="-12"/>
        </w:rPr>
        <w:t xml:space="preserve"> </w:t>
      </w:r>
      <w:r>
        <w:t>indicadas</w:t>
      </w:r>
      <w:r>
        <w:rPr>
          <w:spacing w:val="-13"/>
        </w:rPr>
        <w:t xml:space="preserve"> </w:t>
      </w:r>
      <w:r>
        <w:t>nos</w:t>
      </w:r>
      <w:r>
        <w:rPr>
          <w:spacing w:val="-10"/>
        </w:rPr>
        <w:t xml:space="preserve"> </w:t>
      </w:r>
      <w:r>
        <w:t>projetos</w:t>
      </w:r>
      <w:r>
        <w:rPr>
          <w:spacing w:val="-12"/>
        </w:rPr>
        <w:t xml:space="preserve"> </w:t>
      </w:r>
      <w:r>
        <w:t>e/ou</w:t>
      </w:r>
      <w:r>
        <w:rPr>
          <w:spacing w:val="-13"/>
        </w:rPr>
        <w:t xml:space="preserve"> </w:t>
      </w:r>
      <w:r>
        <w:t>nas</w:t>
      </w:r>
      <w:r>
        <w:rPr>
          <w:spacing w:val="-10"/>
        </w:rPr>
        <w:t xml:space="preserve"> </w:t>
      </w:r>
      <w:r>
        <w:rPr>
          <w:spacing w:val="-2"/>
        </w:rPr>
        <w:t>especificações;</w:t>
      </w:r>
    </w:p>
    <w:p w14:paraId="6F8D33D0" w14:textId="77777777" w:rsidR="008F7BCE" w:rsidRDefault="00AA36A5">
      <w:pPr>
        <w:pStyle w:val="PargrafodaLista"/>
        <w:numPr>
          <w:ilvl w:val="0"/>
          <w:numId w:val="7"/>
        </w:numPr>
        <w:tabs>
          <w:tab w:val="left" w:pos="1558"/>
          <w:tab w:val="left" w:pos="1562"/>
        </w:tabs>
        <w:spacing w:before="61"/>
        <w:ind w:left="1562" w:right="819" w:hanging="284"/>
      </w:pPr>
      <w:r>
        <w:t>Mais</w:t>
      </w:r>
      <w:r>
        <w:rPr>
          <w:spacing w:val="31"/>
        </w:rPr>
        <w:t xml:space="preserve"> </w:t>
      </w:r>
      <w:r>
        <w:t>ou</w:t>
      </w:r>
      <w:r>
        <w:rPr>
          <w:spacing w:val="30"/>
        </w:rPr>
        <w:t xml:space="preserve"> </w:t>
      </w:r>
      <w:r>
        <w:t>menos</w:t>
      </w:r>
      <w:r>
        <w:rPr>
          <w:spacing w:val="35"/>
        </w:rPr>
        <w:t xml:space="preserve"> </w:t>
      </w:r>
      <w:r>
        <w:t>(+/-)</w:t>
      </w:r>
      <w:r>
        <w:rPr>
          <w:spacing w:val="31"/>
        </w:rPr>
        <w:t xml:space="preserve"> </w:t>
      </w:r>
      <w:r>
        <w:t>3mm</w:t>
      </w:r>
      <w:r>
        <w:rPr>
          <w:spacing w:val="37"/>
        </w:rPr>
        <w:t xml:space="preserve"> </w:t>
      </w:r>
      <w:r>
        <w:t>para</w:t>
      </w:r>
      <w:r>
        <w:rPr>
          <w:spacing w:val="33"/>
        </w:rPr>
        <w:t xml:space="preserve"> </w:t>
      </w:r>
      <w:r>
        <w:t>partes</w:t>
      </w:r>
      <w:r>
        <w:rPr>
          <w:spacing w:val="32"/>
        </w:rPr>
        <w:t xml:space="preserve"> </w:t>
      </w:r>
      <w:r>
        <w:t>estruturais,</w:t>
      </w:r>
      <w:r>
        <w:rPr>
          <w:spacing w:val="32"/>
        </w:rPr>
        <w:t xml:space="preserve"> </w:t>
      </w:r>
      <w:r>
        <w:t>quando</w:t>
      </w:r>
      <w:r>
        <w:rPr>
          <w:spacing w:val="37"/>
        </w:rPr>
        <w:t xml:space="preserve"> </w:t>
      </w:r>
      <w:r>
        <w:t>as</w:t>
      </w:r>
      <w:r>
        <w:rPr>
          <w:spacing w:val="32"/>
        </w:rPr>
        <w:t xml:space="preserve"> </w:t>
      </w:r>
      <w:r>
        <w:t>tolerâncias</w:t>
      </w:r>
      <w:r>
        <w:rPr>
          <w:spacing w:val="36"/>
        </w:rPr>
        <w:t xml:space="preserve"> </w:t>
      </w:r>
      <w:r>
        <w:t>não</w:t>
      </w:r>
      <w:r>
        <w:rPr>
          <w:spacing w:val="37"/>
        </w:rPr>
        <w:t xml:space="preserve"> </w:t>
      </w:r>
      <w:r>
        <w:t>estiverem indicadas nos projetos ou nas especificações;</w:t>
      </w:r>
    </w:p>
    <w:p w14:paraId="170995C5" w14:textId="77777777" w:rsidR="008F7BCE" w:rsidRDefault="00AA36A5">
      <w:pPr>
        <w:pStyle w:val="PargrafodaLista"/>
        <w:numPr>
          <w:ilvl w:val="0"/>
          <w:numId w:val="7"/>
        </w:numPr>
        <w:tabs>
          <w:tab w:val="left" w:pos="1558"/>
          <w:tab w:val="left" w:pos="1562"/>
        </w:tabs>
        <w:spacing w:before="58"/>
        <w:ind w:left="1562" w:right="844" w:hanging="284"/>
      </w:pPr>
      <w:r>
        <w:t>Mais</w:t>
      </w:r>
      <w:r>
        <w:rPr>
          <w:spacing w:val="40"/>
        </w:rPr>
        <w:t xml:space="preserve"> </w:t>
      </w:r>
      <w:r>
        <w:t>ou</w:t>
      </w:r>
      <w:r>
        <w:rPr>
          <w:spacing w:val="40"/>
        </w:rPr>
        <w:t xml:space="preserve"> </w:t>
      </w:r>
      <w:r>
        <w:t>menos</w:t>
      </w:r>
      <w:r>
        <w:rPr>
          <w:spacing w:val="40"/>
        </w:rPr>
        <w:t xml:space="preserve"> </w:t>
      </w:r>
      <w:r>
        <w:t>(+/-)</w:t>
      </w:r>
      <w:r>
        <w:rPr>
          <w:spacing w:val="40"/>
        </w:rPr>
        <w:t xml:space="preserve"> </w:t>
      </w:r>
      <w:r>
        <w:t>1mm</w:t>
      </w:r>
      <w:r>
        <w:rPr>
          <w:spacing w:val="40"/>
        </w:rPr>
        <w:t xml:space="preserve"> </w:t>
      </w:r>
      <w:r>
        <w:t>para</w:t>
      </w:r>
      <w:r>
        <w:rPr>
          <w:spacing w:val="40"/>
        </w:rPr>
        <w:t xml:space="preserve"> </w:t>
      </w:r>
      <w:r>
        <w:t>furações</w:t>
      </w:r>
      <w:r>
        <w:rPr>
          <w:spacing w:val="40"/>
        </w:rPr>
        <w:t xml:space="preserve"> </w:t>
      </w:r>
      <w:r>
        <w:t>e</w:t>
      </w:r>
      <w:r>
        <w:rPr>
          <w:spacing w:val="40"/>
        </w:rPr>
        <w:t xml:space="preserve"> </w:t>
      </w:r>
      <w:r>
        <w:t>raios,</w:t>
      </w:r>
      <w:r>
        <w:rPr>
          <w:spacing w:val="38"/>
        </w:rPr>
        <w:t xml:space="preserve"> </w:t>
      </w:r>
      <w:r>
        <w:t>quando</w:t>
      </w:r>
      <w:r>
        <w:rPr>
          <w:spacing w:val="40"/>
        </w:rPr>
        <w:t xml:space="preserve"> </w:t>
      </w:r>
      <w:r>
        <w:t>as</w:t>
      </w:r>
      <w:r>
        <w:rPr>
          <w:spacing w:val="40"/>
        </w:rPr>
        <w:t xml:space="preserve"> </w:t>
      </w:r>
      <w:r>
        <w:t>tolerâncias</w:t>
      </w:r>
      <w:r>
        <w:rPr>
          <w:spacing w:val="40"/>
        </w:rPr>
        <w:t xml:space="preserve"> </w:t>
      </w:r>
      <w:r>
        <w:t>não</w:t>
      </w:r>
      <w:r>
        <w:rPr>
          <w:spacing w:val="40"/>
        </w:rPr>
        <w:t xml:space="preserve"> </w:t>
      </w:r>
      <w:r>
        <w:t>estiverem indicadas nos projetos ou nas especificações;</w:t>
      </w:r>
    </w:p>
    <w:p w14:paraId="65C36CEC" w14:textId="77777777" w:rsidR="008F7BCE" w:rsidRDefault="00AA36A5">
      <w:pPr>
        <w:pStyle w:val="PargrafodaLista"/>
        <w:numPr>
          <w:ilvl w:val="0"/>
          <w:numId w:val="7"/>
        </w:numPr>
        <w:tabs>
          <w:tab w:val="left" w:pos="1558"/>
          <w:tab w:val="left" w:pos="1562"/>
        </w:tabs>
        <w:spacing w:before="60"/>
        <w:ind w:left="1562" w:right="951" w:hanging="284"/>
      </w:pPr>
      <w:r>
        <w:t>Mais ou menos (+/-) 1</w:t>
      </w:r>
      <w:r>
        <w:rPr>
          <w:vertAlign w:val="superscript"/>
        </w:rPr>
        <w:t>o</w:t>
      </w:r>
      <w:r>
        <w:t xml:space="preserve"> para</w:t>
      </w:r>
      <w:r>
        <w:rPr>
          <w:spacing w:val="28"/>
        </w:rPr>
        <w:t xml:space="preserve"> </w:t>
      </w:r>
      <w:r>
        <w:t>ângulos, quando</w:t>
      </w:r>
      <w:r>
        <w:rPr>
          <w:spacing w:val="30"/>
        </w:rPr>
        <w:t xml:space="preserve"> </w:t>
      </w:r>
      <w:r>
        <w:t>as tolerâncias</w:t>
      </w:r>
      <w:r>
        <w:rPr>
          <w:spacing w:val="29"/>
        </w:rPr>
        <w:t xml:space="preserve"> </w:t>
      </w:r>
      <w:r>
        <w:t>não</w:t>
      </w:r>
      <w:r>
        <w:rPr>
          <w:spacing w:val="28"/>
        </w:rPr>
        <w:t xml:space="preserve"> </w:t>
      </w:r>
      <w:r>
        <w:t>estiverem</w:t>
      </w:r>
      <w:r>
        <w:rPr>
          <w:spacing w:val="28"/>
        </w:rPr>
        <w:t xml:space="preserve"> </w:t>
      </w:r>
      <w:r>
        <w:t>indicadas</w:t>
      </w:r>
      <w:r>
        <w:rPr>
          <w:spacing w:val="29"/>
        </w:rPr>
        <w:t xml:space="preserve"> </w:t>
      </w:r>
      <w:r>
        <w:t>nos projetos ou nas especificações;</w:t>
      </w:r>
    </w:p>
    <w:p w14:paraId="15368915" w14:textId="77777777" w:rsidR="008F7BCE" w:rsidRDefault="00AA36A5">
      <w:pPr>
        <w:pStyle w:val="PargrafodaLista"/>
        <w:numPr>
          <w:ilvl w:val="0"/>
          <w:numId w:val="7"/>
        </w:numPr>
        <w:tabs>
          <w:tab w:val="left" w:pos="1558"/>
          <w:tab w:val="left" w:pos="1562"/>
        </w:tabs>
        <w:spacing w:before="61"/>
        <w:ind w:left="1562" w:right="809" w:hanging="284"/>
      </w:pPr>
      <w:r>
        <w:t>Mais</w:t>
      </w:r>
      <w:r>
        <w:rPr>
          <w:spacing w:val="34"/>
        </w:rPr>
        <w:t xml:space="preserve"> </w:t>
      </w:r>
      <w:r>
        <w:t>ou</w:t>
      </w:r>
      <w:r>
        <w:rPr>
          <w:spacing w:val="34"/>
        </w:rPr>
        <w:t xml:space="preserve"> </w:t>
      </w:r>
      <w:r>
        <w:t>menos</w:t>
      </w:r>
      <w:r>
        <w:rPr>
          <w:spacing w:val="36"/>
        </w:rPr>
        <w:t xml:space="preserve"> </w:t>
      </w:r>
      <w:r>
        <w:t>(+/-)</w:t>
      </w:r>
      <w:r>
        <w:rPr>
          <w:spacing w:val="35"/>
        </w:rPr>
        <w:t xml:space="preserve"> </w:t>
      </w:r>
      <w:r>
        <w:t>1,5mm</w:t>
      </w:r>
      <w:r>
        <w:rPr>
          <w:spacing w:val="40"/>
        </w:rPr>
        <w:t xml:space="preserve"> </w:t>
      </w:r>
      <w:r>
        <w:t>para</w:t>
      </w:r>
      <w:r>
        <w:rPr>
          <w:spacing w:val="36"/>
        </w:rPr>
        <w:t xml:space="preserve"> </w:t>
      </w:r>
      <w:r>
        <w:t>componentes</w:t>
      </w:r>
      <w:r>
        <w:rPr>
          <w:spacing w:val="38"/>
        </w:rPr>
        <w:t xml:space="preserve"> </w:t>
      </w:r>
      <w:r>
        <w:t>injetados</w:t>
      </w:r>
      <w:r>
        <w:rPr>
          <w:spacing w:val="35"/>
        </w:rPr>
        <w:t xml:space="preserve"> </w:t>
      </w:r>
      <w:r>
        <w:t>(exceto</w:t>
      </w:r>
      <w:r>
        <w:rPr>
          <w:spacing w:val="39"/>
        </w:rPr>
        <w:t xml:space="preserve"> </w:t>
      </w:r>
      <w:r>
        <w:t>para</w:t>
      </w:r>
      <w:r>
        <w:rPr>
          <w:spacing w:val="34"/>
        </w:rPr>
        <w:t xml:space="preserve"> </w:t>
      </w:r>
      <w:r>
        <w:t>furações,</w:t>
      </w:r>
      <w:r>
        <w:rPr>
          <w:spacing w:val="38"/>
        </w:rPr>
        <w:t xml:space="preserve"> </w:t>
      </w:r>
      <w:r>
        <w:t>raios</w:t>
      </w:r>
      <w:r>
        <w:rPr>
          <w:spacing w:val="37"/>
        </w:rPr>
        <w:t xml:space="preserve"> </w:t>
      </w:r>
      <w:r>
        <w:t>e espessuras),</w:t>
      </w:r>
      <w:r>
        <w:rPr>
          <w:spacing w:val="-13"/>
        </w:rPr>
        <w:t xml:space="preserve"> </w:t>
      </w:r>
      <w:r>
        <w:t>quando</w:t>
      </w:r>
      <w:r>
        <w:rPr>
          <w:spacing w:val="-12"/>
        </w:rPr>
        <w:t xml:space="preserve"> </w:t>
      </w:r>
      <w:r>
        <w:t>as</w:t>
      </w:r>
      <w:r>
        <w:rPr>
          <w:spacing w:val="-12"/>
        </w:rPr>
        <w:t xml:space="preserve"> </w:t>
      </w:r>
      <w:r>
        <w:t>tolerâncias</w:t>
      </w:r>
      <w:r>
        <w:rPr>
          <w:spacing w:val="-11"/>
        </w:rPr>
        <w:t xml:space="preserve"> </w:t>
      </w:r>
      <w:r>
        <w:t>não</w:t>
      </w:r>
      <w:r>
        <w:rPr>
          <w:spacing w:val="-13"/>
        </w:rPr>
        <w:t xml:space="preserve"> </w:t>
      </w:r>
      <w:r>
        <w:t>estiverem</w:t>
      </w:r>
      <w:r>
        <w:rPr>
          <w:spacing w:val="-10"/>
        </w:rPr>
        <w:t xml:space="preserve"> </w:t>
      </w:r>
      <w:r>
        <w:t>indicadas</w:t>
      </w:r>
      <w:r>
        <w:rPr>
          <w:spacing w:val="-11"/>
        </w:rPr>
        <w:t xml:space="preserve"> </w:t>
      </w:r>
      <w:r>
        <w:t>no</w:t>
      </w:r>
      <w:r>
        <w:rPr>
          <w:spacing w:val="-12"/>
        </w:rPr>
        <w:t xml:space="preserve"> </w:t>
      </w:r>
      <w:r>
        <w:t>projeto</w:t>
      </w:r>
      <w:r>
        <w:rPr>
          <w:spacing w:val="-12"/>
        </w:rPr>
        <w:t xml:space="preserve"> </w:t>
      </w:r>
      <w:r>
        <w:t>ou</w:t>
      </w:r>
      <w:r>
        <w:rPr>
          <w:spacing w:val="-13"/>
        </w:rPr>
        <w:t xml:space="preserve"> </w:t>
      </w:r>
      <w:r>
        <w:t>nas</w:t>
      </w:r>
      <w:r>
        <w:rPr>
          <w:spacing w:val="-12"/>
        </w:rPr>
        <w:t xml:space="preserve"> </w:t>
      </w:r>
      <w:r>
        <w:t>especificações;</w:t>
      </w:r>
    </w:p>
    <w:p w14:paraId="68359AF5" w14:textId="77777777" w:rsidR="008F7BCE" w:rsidRDefault="00AA36A5">
      <w:pPr>
        <w:pStyle w:val="PargrafodaLista"/>
        <w:numPr>
          <w:ilvl w:val="0"/>
          <w:numId w:val="7"/>
        </w:numPr>
        <w:tabs>
          <w:tab w:val="left" w:pos="1557"/>
          <w:tab w:val="left" w:pos="1562"/>
        </w:tabs>
        <w:spacing w:before="61"/>
        <w:ind w:left="1562" w:right="899" w:hanging="284"/>
      </w:pPr>
      <w:r>
        <w:t>Mais</w:t>
      </w:r>
      <w:r>
        <w:rPr>
          <w:spacing w:val="40"/>
        </w:rPr>
        <w:t xml:space="preserve"> </w:t>
      </w:r>
      <w:r>
        <w:t>ou</w:t>
      </w:r>
      <w:r>
        <w:rPr>
          <w:spacing w:val="40"/>
        </w:rPr>
        <w:t xml:space="preserve"> </w:t>
      </w:r>
      <w:r>
        <w:t>menos</w:t>
      </w:r>
      <w:r>
        <w:rPr>
          <w:spacing w:val="72"/>
        </w:rPr>
        <w:t xml:space="preserve"> </w:t>
      </w:r>
      <w:r>
        <w:t>(+/-)</w:t>
      </w:r>
      <w:r>
        <w:rPr>
          <w:spacing w:val="69"/>
        </w:rPr>
        <w:t xml:space="preserve"> </w:t>
      </w:r>
      <w:r>
        <w:t>0,5mm</w:t>
      </w:r>
      <w:r>
        <w:rPr>
          <w:spacing w:val="73"/>
        </w:rPr>
        <w:t xml:space="preserve"> </w:t>
      </w:r>
      <w:r>
        <w:t>para</w:t>
      </w:r>
      <w:r>
        <w:rPr>
          <w:spacing w:val="71"/>
        </w:rPr>
        <w:t xml:space="preserve"> </w:t>
      </w:r>
      <w:r>
        <w:t>espessura</w:t>
      </w:r>
      <w:r>
        <w:rPr>
          <w:spacing w:val="71"/>
        </w:rPr>
        <w:t xml:space="preserve"> </w:t>
      </w:r>
      <w:r>
        <w:t>dos</w:t>
      </w:r>
      <w:r>
        <w:rPr>
          <w:spacing w:val="40"/>
        </w:rPr>
        <w:t xml:space="preserve"> </w:t>
      </w:r>
      <w:r>
        <w:t>componentes</w:t>
      </w:r>
      <w:r>
        <w:rPr>
          <w:spacing w:val="72"/>
        </w:rPr>
        <w:t xml:space="preserve"> </w:t>
      </w:r>
      <w:r>
        <w:t>injetados,</w:t>
      </w:r>
      <w:r>
        <w:rPr>
          <w:spacing w:val="40"/>
        </w:rPr>
        <w:t xml:space="preserve"> </w:t>
      </w:r>
      <w:r>
        <w:t>quando</w:t>
      </w:r>
      <w:r>
        <w:rPr>
          <w:spacing w:val="72"/>
        </w:rPr>
        <w:t xml:space="preserve"> </w:t>
      </w:r>
      <w:r>
        <w:t>as tolerâncias não estiverem indicadas no projeto ou nas especificações;</w:t>
      </w:r>
    </w:p>
    <w:p w14:paraId="6B8688E9" w14:textId="77777777" w:rsidR="008F7BCE" w:rsidRDefault="00AA36A5">
      <w:pPr>
        <w:pStyle w:val="PargrafodaLista"/>
        <w:numPr>
          <w:ilvl w:val="0"/>
          <w:numId w:val="7"/>
        </w:numPr>
        <w:tabs>
          <w:tab w:val="left" w:pos="1559"/>
        </w:tabs>
        <w:spacing w:before="58"/>
        <w:ind w:left="1559" w:hanging="280"/>
      </w:pPr>
      <w:r>
        <w:t>Mais</w:t>
      </w:r>
      <w:r>
        <w:rPr>
          <w:spacing w:val="-13"/>
        </w:rPr>
        <w:t xml:space="preserve"> </w:t>
      </w:r>
      <w:r>
        <w:t>(+)</w:t>
      </w:r>
      <w:r>
        <w:rPr>
          <w:spacing w:val="-11"/>
        </w:rPr>
        <w:t xml:space="preserve"> </w:t>
      </w:r>
      <w:r>
        <w:t>2mm</w:t>
      </w:r>
      <w:r>
        <w:rPr>
          <w:spacing w:val="-6"/>
        </w:rPr>
        <w:t xml:space="preserve"> </w:t>
      </w:r>
      <w:r>
        <w:t>para</w:t>
      </w:r>
      <w:r>
        <w:rPr>
          <w:spacing w:val="-9"/>
        </w:rPr>
        <w:t xml:space="preserve"> </w:t>
      </w:r>
      <w:r>
        <w:t>o</w:t>
      </w:r>
      <w:r>
        <w:rPr>
          <w:spacing w:val="-10"/>
        </w:rPr>
        <w:t xml:space="preserve"> </w:t>
      </w:r>
      <w:r>
        <w:t>comprimento</w:t>
      </w:r>
      <w:r>
        <w:rPr>
          <w:spacing w:val="-5"/>
        </w:rPr>
        <w:t xml:space="preserve"> </w:t>
      </w:r>
      <w:r>
        <w:t>dos</w:t>
      </w:r>
      <w:r>
        <w:rPr>
          <w:spacing w:val="-7"/>
        </w:rPr>
        <w:t xml:space="preserve"> </w:t>
      </w:r>
      <w:r>
        <w:t>rebites</w:t>
      </w:r>
      <w:r>
        <w:rPr>
          <w:spacing w:val="-8"/>
        </w:rPr>
        <w:t xml:space="preserve"> </w:t>
      </w:r>
      <w:r>
        <w:t>de</w:t>
      </w:r>
      <w:r>
        <w:rPr>
          <w:spacing w:val="-8"/>
        </w:rPr>
        <w:t xml:space="preserve"> </w:t>
      </w:r>
      <w:r>
        <w:t>fixação</w:t>
      </w:r>
      <w:r>
        <w:rPr>
          <w:spacing w:val="-5"/>
        </w:rPr>
        <w:t xml:space="preserve"> </w:t>
      </w:r>
      <w:r>
        <w:t>dos</w:t>
      </w:r>
      <w:r>
        <w:rPr>
          <w:spacing w:val="-8"/>
        </w:rPr>
        <w:t xml:space="preserve"> </w:t>
      </w:r>
      <w:r>
        <w:t>componentes</w:t>
      </w:r>
      <w:r>
        <w:rPr>
          <w:spacing w:val="-6"/>
        </w:rPr>
        <w:t xml:space="preserve"> </w:t>
      </w:r>
      <w:r>
        <w:rPr>
          <w:spacing w:val="-2"/>
        </w:rPr>
        <w:t>injetados.</w:t>
      </w:r>
    </w:p>
    <w:p w14:paraId="233F3FAB" w14:textId="77777777" w:rsidR="008F7BCE" w:rsidRDefault="008F7BCE">
      <w:pPr>
        <w:pStyle w:val="PargrafodaLista"/>
        <w:jc w:val="left"/>
        <w:sectPr w:rsidR="008F7BCE">
          <w:pgSz w:w="11900" w:h="16850"/>
          <w:pgMar w:top="1240" w:right="141" w:bottom="860" w:left="1133" w:header="716" w:footer="679" w:gutter="0"/>
          <w:cols w:space="720"/>
        </w:sectPr>
      </w:pPr>
    </w:p>
    <w:p w14:paraId="4C7A41B0" w14:textId="77777777" w:rsidR="008F7BCE" w:rsidRDefault="008F7BCE">
      <w:pPr>
        <w:pStyle w:val="Corpodetexto"/>
        <w:rPr>
          <w:sz w:val="18"/>
        </w:rPr>
      </w:pPr>
    </w:p>
    <w:p w14:paraId="0936CA1E" w14:textId="77777777" w:rsidR="008F7BCE" w:rsidRDefault="008F7BCE">
      <w:pPr>
        <w:pStyle w:val="Corpodetexto"/>
        <w:spacing w:before="2"/>
        <w:rPr>
          <w:sz w:val="18"/>
        </w:rPr>
      </w:pPr>
    </w:p>
    <w:p w14:paraId="15F497D3" w14:textId="77777777" w:rsidR="008F7BCE" w:rsidRDefault="00AA36A5">
      <w:pPr>
        <w:ind w:left="713" w:right="898"/>
        <w:rPr>
          <w:sz w:val="18"/>
        </w:rPr>
      </w:pPr>
      <w:r>
        <w:rPr>
          <w:b/>
          <w:sz w:val="18"/>
        </w:rPr>
        <w:t>NOTA</w:t>
      </w:r>
      <w:r>
        <w:rPr>
          <w:b/>
          <w:spacing w:val="-9"/>
          <w:sz w:val="18"/>
        </w:rPr>
        <w:t xml:space="preserve"> </w:t>
      </w:r>
      <w:r>
        <w:rPr>
          <w:b/>
          <w:sz w:val="18"/>
        </w:rPr>
        <w:t>5:</w:t>
      </w:r>
      <w:r>
        <w:rPr>
          <w:b/>
          <w:spacing w:val="-5"/>
          <w:sz w:val="18"/>
        </w:rPr>
        <w:t xml:space="preserve"> </w:t>
      </w:r>
      <w:r>
        <w:rPr>
          <w:sz w:val="18"/>
        </w:rPr>
        <w:t>Na</w:t>
      </w:r>
      <w:r>
        <w:rPr>
          <w:spacing w:val="-6"/>
          <w:sz w:val="18"/>
        </w:rPr>
        <w:t xml:space="preserve"> </w:t>
      </w:r>
      <w:r>
        <w:rPr>
          <w:sz w:val="18"/>
        </w:rPr>
        <w:t>fabricação</w:t>
      </w:r>
      <w:r>
        <w:rPr>
          <w:spacing w:val="-5"/>
          <w:sz w:val="18"/>
        </w:rPr>
        <w:t xml:space="preserve"> </w:t>
      </w:r>
      <w:r>
        <w:rPr>
          <w:sz w:val="18"/>
        </w:rPr>
        <w:t>de</w:t>
      </w:r>
      <w:r>
        <w:rPr>
          <w:spacing w:val="-6"/>
          <w:sz w:val="18"/>
        </w:rPr>
        <w:t xml:space="preserve"> </w:t>
      </w:r>
      <w:r>
        <w:rPr>
          <w:sz w:val="18"/>
        </w:rPr>
        <w:t>componentes</w:t>
      </w:r>
      <w:r>
        <w:rPr>
          <w:spacing w:val="-6"/>
          <w:sz w:val="18"/>
        </w:rPr>
        <w:t xml:space="preserve"> </w:t>
      </w:r>
      <w:r>
        <w:rPr>
          <w:sz w:val="18"/>
        </w:rPr>
        <w:t>plásticos,</w:t>
      </w:r>
      <w:r>
        <w:rPr>
          <w:spacing w:val="-5"/>
          <w:sz w:val="18"/>
        </w:rPr>
        <w:t xml:space="preserve"> </w:t>
      </w:r>
      <w:r>
        <w:rPr>
          <w:sz w:val="18"/>
        </w:rPr>
        <w:t>as</w:t>
      </w:r>
      <w:r>
        <w:rPr>
          <w:spacing w:val="-7"/>
          <w:sz w:val="18"/>
        </w:rPr>
        <w:t xml:space="preserve"> </w:t>
      </w:r>
      <w:r>
        <w:rPr>
          <w:sz w:val="18"/>
        </w:rPr>
        <w:t>variações</w:t>
      </w:r>
      <w:r>
        <w:rPr>
          <w:spacing w:val="-6"/>
          <w:sz w:val="18"/>
        </w:rPr>
        <w:t xml:space="preserve"> </w:t>
      </w:r>
      <w:r>
        <w:rPr>
          <w:sz w:val="18"/>
        </w:rPr>
        <w:t>decorrentes</w:t>
      </w:r>
      <w:r>
        <w:rPr>
          <w:spacing w:val="-4"/>
          <w:sz w:val="18"/>
        </w:rPr>
        <w:t xml:space="preserve"> </w:t>
      </w:r>
      <w:r>
        <w:rPr>
          <w:sz w:val="18"/>
        </w:rPr>
        <w:t>das</w:t>
      </w:r>
      <w:r>
        <w:rPr>
          <w:spacing w:val="-6"/>
          <w:sz w:val="18"/>
        </w:rPr>
        <w:t xml:space="preserve"> </w:t>
      </w:r>
      <w:r>
        <w:rPr>
          <w:sz w:val="18"/>
        </w:rPr>
        <w:t>contrações</w:t>
      </w:r>
      <w:r>
        <w:rPr>
          <w:spacing w:val="-6"/>
          <w:sz w:val="18"/>
        </w:rPr>
        <w:t xml:space="preserve"> </w:t>
      </w:r>
      <w:r>
        <w:rPr>
          <w:sz w:val="18"/>
        </w:rPr>
        <w:t>dos</w:t>
      </w:r>
      <w:r>
        <w:rPr>
          <w:spacing w:val="-6"/>
          <w:sz w:val="18"/>
        </w:rPr>
        <w:t xml:space="preserve"> </w:t>
      </w:r>
      <w:r>
        <w:rPr>
          <w:sz w:val="18"/>
        </w:rPr>
        <w:t>materiais</w:t>
      </w:r>
      <w:r>
        <w:rPr>
          <w:spacing w:val="-5"/>
          <w:sz w:val="18"/>
        </w:rPr>
        <w:t xml:space="preserve"> </w:t>
      </w:r>
      <w:r>
        <w:rPr>
          <w:sz w:val="18"/>
        </w:rPr>
        <w:t>devem</w:t>
      </w:r>
      <w:r>
        <w:rPr>
          <w:spacing w:val="-6"/>
          <w:sz w:val="18"/>
        </w:rPr>
        <w:t xml:space="preserve"> </w:t>
      </w:r>
      <w:r>
        <w:rPr>
          <w:sz w:val="18"/>
        </w:rPr>
        <w:t>ser dimensionadas de modo a atender às tolerâncias acima.</w:t>
      </w:r>
    </w:p>
    <w:p w14:paraId="63713299" w14:textId="77777777" w:rsidR="008F7BCE" w:rsidRDefault="00AA36A5">
      <w:pPr>
        <w:spacing w:before="60"/>
        <w:ind w:left="713" w:right="898"/>
        <w:rPr>
          <w:sz w:val="18"/>
        </w:rPr>
      </w:pPr>
      <w:r>
        <w:rPr>
          <w:b/>
          <w:sz w:val="18"/>
        </w:rPr>
        <w:t>NOTA</w:t>
      </w:r>
      <w:r>
        <w:rPr>
          <w:b/>
          <w:spacing w:val="-6"/>
          <w:sz w:val="18"/>
        </w:rPr>
        <w:t xml:space="preserve"> </w:t>
      </w:r>
      <w:r>
        <w:rPr>
          <w:b/>
          <w:sz w:val="18"/>
        </w:rPr>
        <w:t>6:</w:t>
      </w:r>
      <w:r>
        <w:rPr>
          <w:b/>
          <w:spacing w:val="-4"/>
          <w:sz w:val="18"/>
        </w:rPr>
        <w:t xml:space="preserve"> </w:t>
      </w:r>
      <w:r>
        <w:rPr>
          <w:sz w:val="18"/>
        </w:rPr>
        <w:t>Na</w:t>
      </w:r>
      <w:r>
        <w:rPr>
          <w:spacing w:val="-5"/>
          <w:sz w:val="18"/>
        </w:rPr>
        <w:t xml:space="preserve"> </w:t>
      </w:r>
      <w:r>
        <w:rPr>
          <w:sz w:val="18"/>
        </w:rPr>
        <w:t>produção,</w:t>
      </w:r>
      <w:r>
        <w:rPr>
          <w:spacing w:val="-3"/>
          <w:sz w:val="18"/>
        </w:rPr>
        <w:t xml:space="preserve"> </w:t>
      </w:r>
      <w:r>
        <w:rPr>
          <w:sz w:val="18"/>
        </w:rPr>
        <w:t>de</w:t>
      </w:r>
      <w:r>
        <w:rPr>
          <w:spacing w:val="-5"/>
          <w:sz w:val="18"/>
        </w:rPr>
        <w:t xml:space="preserve"> </w:t>
      </w:r>
      <w:r>
        <w:rPr>
          <w:sz w:val="18"/>
        </w:rPr>
        <w:t>modo</w:t>
      </w:r>
      <w:r>
        <w:rPr>
          <w:spacing w:val="-3"/>
          <w:sz w:val="18"/>
        </w:rPr>
        <w:t xml:space="preserve"> </w:t>
      </w:r>
      <w:r>
        <w:rPr>
          <w:sz w:val="18"/>
        </w:rPr>
        <w:t>a</w:t>
      </w:r>
      <w:r>
        <w:rPr>
          <w:spacing w:val="-5"/>
          <w:sz w:val="18"/>
        </w:rPr>
        <w:t xml:space="preserve"> </w:t>
      </w:r>
      <w:r>
        <w:rPr>
          <w:sz w:val="18"/>
        </w:rPr>
        <w:t>atender</w:t>
      </w:r>
      <w:r>
        <w:rPr>
          <w:spacing w:val="-5"/>
          <w:sz w:val="18"/>
        </w:rPr>
        <w:t xml:space="preserve"> </w:t>
      </w:r>
      <w:r>
        <w:rPr>
          <w:sz w:val="18"/>
        </w:rPr>
        <w:t>as</w:t>
      </w:r>
      <w:r>
        <w:rPr>
          <w:spacing w:val="-6"/>
          <w:sz w:val="18"/>
        </w:rPr>
        <w:t xml:space="preserve"> </w:t>
      </w:r>
      <w:r>
        <w:rPr>
          <w:sz w:val="18"/>
        </w:rPr>
        <w:t>tolerâncias</w:t>
      </w:r>
      <w:r>
        <w:rPr>
          <w:spacing w:val="-5"/>
          <w:sz w:val="18"/>
        </w:rPr>
        <w:t xml:space="preserve"> </w:t>
      </w:r>
      <w:r>
        <w:rPr>
          <w:sz w:val="18"/>
        </w:rPr>
        <w:t>acima,</w:t>
      </w:r>
      <w:r>
        <w:rPr>
          <w:spacing w:val="-3"/>
          <w:sz w:val="18"/>
        </w:rPr>
        <w:t xml:space="preserve"> </w:t>
      </w:r>
      <w:r>
        <w:rPr>
          <w:sz w:val="18"/>
        </w:rPr>
        <w:t>considerar</w:t>
      </w:r>
      <w:r>
        <w:rPr>
          <w:spacing w:val="-5"/>
          <w:sz w:val="18"/>
        </w:rPr>
        <w:t xml:space="preserve"> </w:t>
      </w:r>
      <w:r>
        <w:rPr>
          <w:sz w:val="18"/>
        </w:rPr>
        <w:t>as</w:t>
      </w:r>
      <w:r>
        <w:rPr>
          <w:spacing w:val="-6"/>
          <w:sz w:val="18"/>
        </w:rPr>
        <w:t xml:space="preserve"> </w:t>
      </w:r>
      <w:r>
        <w:rPr>
          <w:sz w:val="18"/>
        </w:rPr>
        <w:t>tolerâncias</w:t>
      </w:r>
      <w:r>
        <w:rPr>
          <w:spacing w:val="-5"/>
          <w:sz w:val="18"/>
        </w:rPr>
        <w:t xml:space="preserve"> </w:t>
      </w:r>
      <w:r>
        <w:rPr>
          <w:sz w:val="18"/>
        </w:rPr>
        <w:t>normativas</w:t>
      </w:r>
      <w:r>
        <w:rPr>
          <w:spacing w:val="-5"/>
          <w:sz w:val="18"/>
        </w:rPr>
        <w:t xml:space="preserve"> </w:t>
      </w:r>
      <w:r>
        <w:rPr>
          <w:sz w:val="18"/>
        </w:rPr>
        <w:t>de</w:t>
      </w:r>
      <w:r>
        <w:rPr>
          <w:spacing w:val="-6"/>
          <w:sz w:val="18"/>
        </w:rPr>
        <w:t xml:space="preserve"> </w:t>
      </w:r>
      <w:r>
        <w:rPr>
          <w:sz w:val="18"/>
        </w:rPr>
        <w:t>fabricação</w:t>
      </w:r>
      <w:r>
        <w:rPr>
          <w:spacing w:val="-4"/>
          <w:sz w:val="18"/>
        </w:rPr>
        <w:t xml:space="preserve"> </w:t>
      </w:r>
      <w:r>
        <w:rPr>
          <w:sz w:val="18"/>
        </w:rPr>
        <w:t>para</w:t>
      </w:r>
      <w:r>
        <w:rPr>
          <w:spacing w:val="-5"/>
          <w:sz w:val="18"/>
        </w:rPr>
        <w:t xml:space="preserve"> </w:t>
      </w:r>
      <w:r>
        <w:rPr>
          <w:sz w:val="18"/>
        </w:rPr>
        <w:t>os seguintes materiais: laminado fenol melamínico, chapas de MDP e MDF, tubos de aço carbono laminado a frio.</w:t>
      </w:r>
    </w:p>
    <w:p w14:paraId="08AEF339" w14:textId="77777777" w:rsidR="008F7BCE" w:rsidRDefault="008F7BCE">
      <w:pPr>
        <w:pStyle w:val="Corpodetexto"/>
        <w:spacing w:before="56"/>
        <w:rPr>
          <w:sz w:val="18"/>
        </w:rPr>
      </w:pPr>
    </w:p>
    <w:p w14:paraId="3AB58ACE" w14:textId="77777777" w:rsidR="008F7BCE" w:rsidRDefault="00AA36A5">
      <w:pPr>
        <w:pStyle w:val="Ttulo3"/>
        <w:numPr>
          <w:ilvl w:val="0"/>
          <w:numId w:val="8"/>
        </w:numPr>
        <w:tabs>
          <w:tab w:val="left" w:pos="710"/>
        </w:tabs>
        <w:ind w:hanging="427"/>
      </w:pPr>
      <w:r>
        <w:t>IDENTIFICAÇÃO</w:t>
      </w:r>
      <w:r>
        <w:rPr>
          <w:spacing w:val="-11"/>
        </w:rPr>
        <w:t xml:space="preserve"> </w:t>
      </w:r>
      <w:r>
        <w:t>DO</w:t>
      </w:r>
      <w:r>
        <w:rPr>
          <w:spacing w:val="-9"/>
        </w:rPr>
        <w:t xml:space="preserve"> </w:t>
      </w:r>
      <w:r>
        <w:rPr>
          <w:spacing w:val="-2"/>
        </w:rPr>
        <w:t>FORNECEDOR</w:t>
      </w:r>
    </w:p>
    <w:p w14:paraId="619AC40B" w14:textId="77777777" w:rsidR="008F7BCE" w:rsidRDefault="00AA36A5">
      <w:pPr>
        <w:pStyle w:val="PargrafodaLista"/>
        <w:numPr>
          <w:ilvl w:val="1"/>
          <w:numId w:val="8"/>
        </w:numPr>
        <w:tabs>
          <w:tab w:val="left" w:pos="1275"/>
          <w:tab w:val="left" w:pos="1279"/>
        </w:tabs>
        <w:spacing w:before="60"/>
        <w:ind w:right="971" w:hanging="569"/>
      </w:pPr>
      <w:r>
        <w:t>Etiqueta autoadesiva vinílica ou de alumínio com informações impressas de forma permanente,</w:t>
      </w:r>
      <w:r>
        <w:rPr>
          <w:spacing w:val="-5"/>
        </w:rPr>
        <w:t xml:space="preserve"> </w:t>
      </w:r>
      <w:r>
        <w:t>do</w:t>
      </w:r>
      <w:r>
        <w:rPr>
          <w:spacing w:val="-5"/>
        </w:rPr>
        <w:t xml:space="preserve"> </w:t>
      </w:r>
      <w:r>
        <w:t>tamanho</w:t>
      </w:r>
      <w:r>
        <w:rPr>
          <w:spacing w:val="-10"/>
        </w:rPr>
        <w:t xml:space="preserve"> </w:t>
      </w:r>
      <w:r>
        <w:t>mínimo de</w:t>
      </w:r>
      <w:r>
        <w:rPr>
          <w:spacing w:val="-6"/>
        </w:rPr>
        <w:t xml:space="preserve"> </w:t>
      </w:r>
      <w:r>
        <w:t>80mm</w:t>
      </w:r>
      <w:r>
        <w:rPr>
          <w:spacing w:val="-5"/>
        </w:rPr>
        <w:t xml:space="preserve"> </w:t>
      </w:r>
      <w:r>
        <w:t>x</w:t>
      </w:r>
      <w:r>
        <w:rPr>
          <w:spacing w:val="-6"/>
        </w:rPr>
        <w:t xml:space="preserve"> </w:t>
      </w:r>
      <w:r>
        <w:t>40mm,</w:t>
      </w:r>
      <w:r>
        <w:rPr>
          <w:spacing w:val="-8"/>
        </w:rPr>
        <w:t xml:space="preserve"> </w:t>
      </w:r>
      <w:r>
        <w:t>a</w:t>
      </w:r>
      <w:r>
        <w:rPr>
          <w:spacing w:val="-4"/>
        </w:rPr>
        <w:t xml:space="preserve"> </w:t>
      </w:r>
      <w:r>
        <w:t>ser</w:t>
      </w:r>
      <w:r>
        <w:rPr>
          <w:spacing w:val="-6"/>
        </w:rPr>
        <w:t xml:space="preserve"> </w:t>
      </w:r>
      <w:r>
        <w:t>fixada</w:t>
      </w:r>
      <w:r>
        <w:rPr>
          <w:spacing w:val="-6"/>
        </w:rPr>
        <w:t xml:space="preserve"> </w:t>
      </w:r>
      <w:r>
        <w:t>na</w:t>
      </w:r>
      <w:r>
        <w:rPr>
          <w:spacing w:val="-4"/>
        </w:rPr>
        <w:t xml:space="preserve"> </w:t>
      </w:r>
      <w:r>
        <w:t>parte</w:t>
      </w:r>
      <w:r>
        <w:rPr>
          <w:spacing w:val="-4"/>
        </w:rPr>
        <w:t xml:space="preserve"> </w:t>
      </w:r>
      <w:r>
        <w:t>inferior</w:t>
      </w:r>
      <w:r>
        <w:rPr>
          <w:spacing w:val="-5"/>
        </w:rPr>
        <w:t xml:space="preserve"> </w:t>
      </w:r>
      <w:r>
        <w:t>do</w:t>
      </w:r>
      <w:r>
        <w:rPr>
          <w:spacing w:val="-5"/>
        </w:rPr>
        <w:t xml:space="preserve"> </w:t>
      </w:r>
      <w:r>
        <w:t>tampo</w:t>
      </w:r>
      <w:r>
        <w:rPr>
          <w:spacing w:val="-5"/>
        </w:rPr>
        <w:t xml:space="preserve"> </w:t>
      </w:r>
      <w:r>
        <w:t>e do assento, contendo:</w:t>
      </w:r>
    </w:p>
    <w:p w14:paraId="095FD794" w14:textId="77777777" w:rsidR="008F7BCE" w:rsidRDefault="00AA36A5">
      <w:pPr>
        <w:pStyle w:val="PargrafodaLista"/>
        <w:numPr>
          <w:ilvl w:val="0"/>
          <w:numId w:val="6"/>
        </w:numPr>
        <w:tabs>
          <w:tab w:val="left" w:pos="1558"/>
        </w:tabs>
        <w:spacing w:before="61"/>
        <w:ind w:left="1558" w:hanging="279"/>
      </w:pPr>
      <w:r>
        <w:t>Nome</w:t>
      </w:r>
      <w:r>
        <w:rPr>
          <w:spacing w:val="-3"/>
        </w:rPr>
        <w:t xml:space="preserve"> </w:t>
      </w:r>
      <w:r>
        <w:t>do</w:t>
      </w:r>
      <w:r>
        <w:rPr>
          <w:spacing w:val="-2"/>
        </w:rPr>
        <w:t xml:space="preserve"> fornecedor;</w:t>
      </w:r>
    </w:p>
    <w:p w14:paraId="3CDE0CBA" w14:textId="77777777" w:rsidR="008F7BCE" w:rsidRDefault="00AA36A5">
      <w:pPr>
        <w:pStyle w:val="PargrafodaLista"/>
        <w:numPr>
          <w:ilvl w:val="0"/>
          <w:numId w:val="6"/>
        </w:numPr>
        <w:tabs>
          <w:tab w:val="left" w:pos="1559"/>
        </w:tabs>
        <w:spacing w:before="61"/>
        <w:ind w:left="1559" w:hanging="280"/>
      </w:pPr>
      <w:r>
        <w:t>Nome</w:t>
      </w:r>
      <w:r>
        <w:rPr>
          <w:spacing w:val="-3"/>
        </w:rPr>
        <w:t xml:space="preserve"> </w:t>
      </w:r>
      <w:r>
        <w:t>do</w:t>
      </w:r>
      <w:r>
        <w:rPr>
          <w:spacing w:val="-2"/>
        </w:rPr>
        <w:t xml:space="preserve"> fabricante;</w:t>
      </w:r>
    </w:p>
    <w:p w14:paraId="2D9B0BBF" w14:textId="77777777" w:rsidR="008F7BCE" w:rsidRDefault="00AA36A5">
      <w:pPr>
        <w:pStyle w:val="PargrafodaLista"/>
        <w:numPr>
          <w:ilvl w:val="0"/>
          <w:numId w:val="6"/>
        </w:numPr>
        <w:tabs>
          <w:tab w:val="left" w:pos="1559"/>
        </w:tabs>
        <w:spacing w:before="58"/>
        <w:ind w:left="1559" w:hanging="282"/>
      </w:pPr>
      <w:r>
        <w:t>Logomarca</w:t>
      </w:r>
      <w:r>
        <w:rPr>
          <w:spacing w:val="-8"/>
        </w:rPr>
        <w:t xml:space="preserve"> </w:t>
      </w:r>
      <w:r>
        <w:t>do</w:t>
      </w:r>
      <w:r>
        <w:rPr>
          <w:spacing w:val="-5"/>
        </w:rPr>
        <w:t xml:space="preserve"> </w:t>
      </w:r>
      <w:r>
        <w:rPr>
          <w:spacing w:val="-2"/>
        </w:rPr>
        <w:t>fabricante;</w:t>
      </w:r>
    </w:p>
    <w:p w14:paraId="301E5F80" w14:textId="77777777" w:rsidR="008F7BCE" w:rsidRDefault="00AA36A5">
      <w:pPr>
        <w:pStyle w:val="PargrafodaLista"/>
        <w:numPr>
          <w:ilvl w:val="0"/>
          <w:numId w:val="6"/>
        </w:numPr>
        <w:tabs>
          <w:tab w:val="left" w:pos="1559"/>
        </w:tabs>
        <w:spacing w:before="60"/>
        <w:ind w:left="1559" w:hanging="282"/>
      </w:pPr>
      <w:r>
        <w:rPr>
          <w:spacing w:val="-2"/>
        </w:rPr>
        <w:t>Endereço/telefone</w:t>
      </w:r>
      <w:r>
        <w:rPr>
          <w:spacing w:val="5"/>
        </w:rPr>
        <w:t xml:space="preserve"> </w:t>
      </w:r>
      <w:r>
        <w:rPr>
          <w:spacing w:val="-2"/>
        </w:rPr>
        <w:t>do</w:t>
      </w:r>
      <w:r>
        <w:rPr>
          <w:spacing w:val="5"/>
        </w:rPr>
        <w:t xml:space="preserve"> </w:t>
      </w:r>
      <w:r>
        <w:rPr>
          <w:spacing w:val="-2"/>
        </w:rPr>
        <w:t>fornecedor;</w:t>
      </w:r>
    </w:p>
    <w:p w14:paraId="1842856C" w14:textId="77777777" w:rsidR="008F7BCE" w:rsidRDefault="00AA36A5">
      <w:pPr>
        <w:pStyle w:val="PargrafodaLista"/>
        <w:numPr>
          <w:ilvl w:val="0"/>
          <w:numId w:val="6"/>
        </w:numPr>
        <w:tabs>
          <w:tab w:val="left" w:pos="1559"/>
        </w:tabs>
        <w:spacing w:before="60"/>
        <w:ind w:left="1559" w:hanging="282"/>
      </w:pPr>
      <w:r>
        <w:t>Data</w:t>
      </w:r>
      <w:r>
        <w:rPr>
          <w:spacing w:val="-8"/>
        </w:rPr>
        <w:t xml:space="preserve"> </w:t>
      </w:r>
      <w:r>
        <w:t>de</w:t>
      </w:r>
      <w:r>
        <w:rPr>
          <w:spacing w:val="-6"/>
        </w:rPr>
        <w:t xml:space="preserve"> </w:t>
      </w:r>
      <w:r>
        <w:t>fabricação</w:t>
      </w:r>
      <w:r>
        <w:rPr>
          <w:spacing w:val="-7"/>
        </w:rPr>
        <w:t xml:space="preserve"> </w:t>
      </w:r>
      <w:r>
        <w:rPr>
          <w:spacing w:val="-2"/>
        </w:rPr>
        <w:t>(mês/ano);</w:t>
      </w:r>
    </w:p>
    <w:p w14:paraId="4B05447E" w14:textId="77777777" w:rsidR="008F7BCE" w:rsidRDefault="00AA36A5">
      <w:pPr>
        <w:pStyle w:val="PargrafodaLista"/>
        <w:numPr>
          <w:ilvl w:val="0"/>
          <w:numId w:val="6"/>
        </w:numPr>
        <w:tabs>
          <w:tab w:val="left" w:pos="1559"/>
        </w:tabs>
        <w:spacing w:before="61"/>
        <w:ind w:left="1559" w:hanging="282"/>
      </w:pPr>
      <w:r>
        <w:t>Código</w:t>
      </w:r>
      <w:r>
        <w:rPr>
          <w:spacing w:val="-6"/>
        </w:rPr>
        <w:t xml:space="preserve"> </w:t>
      </w:r>
      <w:r>
        <w:t>do</w:t>
      </w:r>
      <w:r>
        <w:rPr>
          <w:spacing w:val="-6"/>
        </w:rPr>
        <w:t xml:space="preserve"> </w:t>
      </w:r>
      <w:r>
        <w:rPr>
          <w:spacing w:val="-2"/>
        </w:rPr>
        <w:t>Produto;</w:t>
      </w:r>
    </w:p>
    <w:p w14:paraId="242181D2" w14:textId="77777777" w:rsidR="008F7BCE" w:rsidRDefault="00AA36A5">
      <w:pPr>
        <w:pStyle w:val="PargrafodaLista"/>
        <w:numPr>
          <w:ilvl w:val="0"/>
          <w:numId w:val="6"/>
        </w:numPr>
        <w:tabs>
          <w:tab w:val="left" w:pos="1559"/>
        </w:tabs>
        <w:spacing w:before="60"/>
        <w:ind w:left="1559" w:hanging="282"/>
      </w:pPr>
      <w:r>
        <w:t>Garantia</w:t>
      </w:r>
      <w:r>
        <w:rPr>
          <w:spacing w:val="-4"/>
        </w:rPr>
        <w:t xml:space="preserve"> </w:t>
      </w:r>
      <w:r>
        <w:t>de</w:t>
      </w:r>
      <w:r>
        <w:rPr>
          <w:spacing w:val="-8"/>
        </w:rPr>
        <w:t xml:space="preserve"> </w:t>
      </w:r>
      <w:r>
        <w:t>24</w:t>
      </w:r>
      <w:r>
        <w:rPr>
          <w:spacing w:val="-8"/>
        </w:rPr>
        <w:t xml:space="preserve"> </w:t>
      </w:r>
      <w:r>
        <w:t>meses</w:t>
      </w:r>
      <w:r>
        <w:rPr>
          <w:spacing w:val="-3"/>
        </w:rPr>
        <w:t xml:space="preserve"> </w:t>
      </w:r>
      <w:r>
        <w:t>após</w:t>
      </w:r>
      <w:r>
        <w:rPr>
          <w:spacing w:val="-8"/>
        </w:rPr>
        <w:t xml:space="preserve"> </w:t>
      </w:r>
      <w:r>
        <w:t>a</w:t>
      </w:r>
      <w:r>
        <w:rPr>
          <w:spacing w:val="-4"/>
        </w:rPr>
        <w:t xml:space="preserve"> </w:t>
      </w:r>
      <w:r>
        <w:t>data</w:t>
      </w:r>
      <w:r>
        <w:rPr>
          <w:spacing w:val="-4"/>
        </w:rPr>
        <w:t xml:space="preserve"> </w:t>
      </w:r>
      <w:r>
        <w:t>da</w:t>
      </w:r>
      <w:r>
        <w:rPr>
          <w:spacing w:val="-6"/>
        </w:rPr>
        <w:t xml:space="preserve"> </w:t>
      </w:r>
      <w:r>
        <w:rPr>
          <w:spacing w:val="-2"/>
        </w:rPr>
        <w:t>entrega;</w:t>
      </w:r>
    </w:p>
    <w:p w14:paraId="347E2C48" w14:textId="77777777" w:rsidR="008F7BCE" w:rsidRDefault="00AA36A5">
      <w:pPr>
        <w:pStyle w:val="PargrafodaLista"/>
        <w:numPr>
          <w:ilvl w:val="0"/>
          <w:numId w:val="6"/>
        </w:numPr>
        <w:tabs>
          <w:tab w:val="left" w:pos="1559"/>
          <w:tab w:val="left" w:pos="1637"/>
        </w:tabs>
        <w:spacing w:before="60"/>
        <w:ind w:left="1637" w:right="747" w:hanging="360"/>
      </w:pPr>
      <w:r>
        <w:t>A etiqueta de identificação a ser fixada na mesa deve apresentar também a seguinte frase acompanhada</w:t>
      </w:r>
      <w:r>
        <w:rPr>
          <w:spacing w:val="-13"/>
        </w:rPr>
        <w:t xml:space="preserve"> </w:t>
      </w:r>
      <w:r>
        <w:t>do</w:t>
      </w:r>
      <w:r>
        <w:rPr>
          <w:spacing w:val="-12"/>
        </w:rPr>
        <w:t xml:space="preserve"> </w:t>
      </w:r>
      <w:r>
        <w:t>Símbolo</w:t>
      </w:r>
      <w:r>
        <w:rPr>
          <w:spacing w:val="-13"/>
        </w:rPr>
        <w:t xml:space="preserve"> </w:t>
      </w:r>
      <w:r>
        <w:t>Internacional</w:t>
      </w:r>
      <w:r>
        <w:rPr>
          <w:spacing w:val="-12"/>
        </w:rPr>
        <w:t xml:space="preserve"> </w:t>
      </w:r>
      <w:r>
        <w:t>de</w:t>
      </w:r>
      <w:r>
        <w:rPr>
          <w:spacing w:val="-13"/>
        </w:rPr>
        <w:t xml:space="preserve"> </w:t>
      </w:r>
      <w:r>
        <w:t>Acesso:</w:t>
      </w:r>
      <w:r>
        <w:rPr>
          <w:spacing w:val="-12"/>
        </w:rPr>
        <w:t xml:space="preserve"> </w:t>
      </w:r>
      <w:r>
        <w:t>“Este</w:t>
      </w:r>
      <w:r>
        <w:rPr>
          <w:spacing w:val="-13"/>
        </w:rPr>
        <w:t xml:space="preserve"> </w:t>
      </w:r>
      <w:r>
        <w:t>móvel</w:t>
      </w:r>
      <w:r>
        <w:rPr>
          <w:spacing w:val="-12"/>
        </w:rPr>
        <w:t xml:space="preserve"> </w:t>
      </w:r>
      <w:r>
        <w:t>é</w:t>
      </w:r>
      <w:r>
        <w:rPr>
          <w:spacing w:val="-12"/>
        </w:rPr>
        <w:t xml:space="preserve"> </w:t>
      </w:r>
      <w:r>
        <w:t>acessível”.</w:t>
      </w:r>
      <w:r>
        <w:rPr>
          <w:spacing w:val="-13"/>
        </w:rPr>
        <w:t xml:space="preserve"> </w:t>
      </w:r>
      <w:r>
        <w:t>A</w:t>
      </w:r>
      <w:r>
        <w:rPr>
          <w:spacing w:val="-12"/>
        </w:rPr>
        <w:t xml:space="preserve"> </w:t>
      </w:r>
      <w:r>
        <w:t>representação gráfica do Símbolo Internacional de Acesso deve atender o estabelecido na ABNT NBR</w:t>
      </w:r>
      <w:r>
        <w:rPr>
          <w:spacing w:val="-1"/>
        </w:rPr>
        <w:t xml:space="preserve"> </w:t>
      </w:r>
      <w:r>
        <w:t>9050</w:t>
      </w:r>
    </w:p>
    <w:p w14:paraId="67759B93" w14:textId="77777777" w:rsidR="008F7BCE" w:rsidRDefault="00AA36A5">
      <w:pPr>
        <w:pStyle w:val="PargrafodaLista"/>
        <w:numPr>
          <w:ilvl w:val="1"/>
          <w:numId w:val="6"/>
        </w:numPr>
        <w:tabs>
          <w:tab w:val="left" w:pos="1788"/>
        </w:tabs>
        <w:spacing w:before="1"/>
        <w:ind w:right="752" w:firstLine="0"/>
      </w:pPr>
      <w:r>
        <w:t>Acessibilidade a edificações, mobiliário, espaços e equipamentos urbanos, adotando-se uma das seguintes formas de representação e considerando as seguintes opções de cores:</w:t>
      </w:r>
    </w:p>
    <w:p w14:paraId="25DE32F1" w14:textId="77777777" w:rsidR="008F7BCE" w:rsidRDefault="00AA36A5">
      <w:pPr>
        <w:pStyle w:val="PargrafodaLista"/>
        <w:numPr>
          <w:ilvl w:val="2"/>
          <w:numId w:val="6"/>
        </w:numPr>
        <w:tabs>
          <w:tab w:val="left" w:pos="2356"/>
        </w:tabs>
        <w:spacing w:before="59"/>
        <w:ind w:left="2356" w:hanging="359"/>
        <w:jc w:val="left"/>
      </w:pPr>
      <w:r>
        <w:t>Pictograma</w:t>
      </w:r>
      <w:r>
        <w:rPr>
          <w:spacing w:val="-15"/>
        </w:rPr>
        <w:t xml:space="preserve"> </w:t>
      </w:r>
      <w:r>
        <w:t>branco</w:t>
      </w:r>
      <w:r>
        <w:rPr>
          <w:spacing w:val="-8"/>
        </w:rPr>
        <w:t xml:space="preserve"> </w:t>
      </w:r>
      <w:r>
        <w:t>sobre</w:t>
      </w:r>
      <w:r>
        <w:rPr>
          <w:spacing w:val="-9"/>
        </w:rPr>
        <w:t xml:space="preserve"> </w:t>
      </w:r>
      <w:r>
        <w:t>fundo</w:t>
      </w:r>
      <w:r>
        <w:rPr>
          <w:spacing w:val="-8"/>
        </w:rPr>
        <w:t xml:space="preserve"> </w:t>
      </w:r>
      <w:r>
        <w:t>azul</w:t>
      </w:r>
      <w:r>
        <w:rPr>
          <w:spacing w:val="-11"/>
        </w:rPr>
        <w:t xml:space="preserve"> </w:t>
      </w:r>
      <w:r>
        <w:t>(referência</w:t>
      </w:r>
      <w:r>
        <w:rPr>
          <w:spacing w:val="-13"/>
        </w:rPr>
        <w:t xml:space="preserve"> </w:t>
      </w:r>
      <w:r>
        <w:t>PANTONE</w:t>
      </w:r>
      <w:r>
        <w:rPr>
          <w:spacing w:val="-8"/>
        </w:rPr>
        <w:t xml:space="preserve"> </w:t>
      </w:r>
      <w:r>
        <w:rPr>
          <w:spacing w:val="-2"/>
        </w:rPr>
        <w:t>2925C);</w:t>
      </w:r>
    </w:p>
    <w:p w14:paraId="5855078A" w14:textId="77777777" w:rsidR="008F7BCE" w:rsidRDefault="00AA36A5">
      <w:pPr>
        <w:pStyle w:val="PargrafodaLista"/>
        <w:numPr>
          <w:ilvl w:val="2"/>
          <w:numId w:val="6"/>
        </w:numPr>
        <w:tabs>
          <w:tab w:val="left" w:pos="2356"/>
        </w:tabs>
        <w:spacing w:before="60"/>
        <w:ind w:left="2356" w:hanging="357"/>
        <w:jc w:val="left"/>
      </w:pPr>
      <w:r>
        <w:t>Pictograma</w:t>
      </w:r>
      <w:r>
        <w:rPr>
          <w:spacing w:val="-14"/>
        </w:rPr>
        <w:t xml:space="preserve"> </w:t>
      </w:r>
      <w:r>
        <w:t>branco</w:t>
      </w:r>
      <w:r>
        <w:rPr>
          <w:spacing w:val="-8"/>
        </w:rPr>
        <w:t xml:space="preserve"> </w:t>
      </w:r>
      <w:r>
        <w:t>sobre</w:t>
      </w:r>
      <w:r>
        <w:rPr>
          <w:spacing w:val="-9"/>
        </w:rPr>
        <w:t xml:space="preserve"> </w:t>
      </w:r>
      <w:r>
        <w:t>fundo</w:t>
      </w:r>
      <w:r>
        <w:rPr>
          <w:spacing w:val="-8"/>
        </w:rPr>
        <w:t xml:space="preserve"> </w:t>
      </w:r>
      <w:r>
        <w:rPr>
          <w:spacing w:val="-2"/>
        </w:rPr>
        <w:t>preto;</w:t>
      </w:r>
    </w:p>
    <w:p w14:paraId="510F179E" w14:textId="77777777" w:rsidR="008F7BCE" w:rsidRDefault="00AA36A5">
      <w:pPr>
        <w:pStyle w:val="PargrafodaLista"/>
        <w:numPr>
          <w:ilvl w:val="2"/>
          <w:numId w:val="6"/>
        </w:numPr>
        <w:tabs>
          <w:tab w:val="left" w:pos="2356"/>
        </w:tabs>
        <w:spacing w:before="61"/>
        <w:ind w:left="2356" w:hanging="357"/>
        <w:jc w:val="left"/>
      </w:pPr>
      <w:r>
        <w:t>Pictograma</w:t>
      </w:r>
      <w:r>
        <w:rPr>
          <w:spacing w:val="-8"/>
        </w:rPr>
        <w:t xml:space="preserve"> </w:t>
      </w:r>
      <w:r>
        <w:t>preto</w:t>
      </w:r>
      <w:r>
        <w:rPr>
          <w:spacing w:val="-8"/>
        </w:rPr>
        <w:t xml:space="preserve"> </w:t>
      </w:r>
      <w:r>
        <w:t>sobre</w:t>
      </w:r>
      <w:r>
        <w:rPr>
          <w:spacing w:val="-11"/>
        </w:rPr>
        <w:t xml:space="preserve"> </w:t>
      </w:r>
      <w:r>
        <w:t>fundo</w:t>
      </w:r>
      <w:r>
        <w:rPr>
          <w:spacing w:val="-6"/>
        </w:rPr>
        <w:t xml:space="preserve"> </w:t>
      </w:r>
      <w:r>
        <w:rPr>
          <w:spacing w:val="-2"/>
        </w:rPr>
        <w:t>branco.</w:t>
      </w:r>
    </w:p>
    <w:p w14:paraId="4B09E41C" w14:textId="77777777" w:rsidR="008F7BCE" w:rsidRDefault="008F7BCE">
      <w:pPr>
        <w:pStyle w:val="Corpodetexto"/>
        <w:spacing w:before="26"/>
        <w:rPr>
          <w:sz w:val="20"/>
        </w:rPr>
      </w:pPr>
    </w:p>
    <w:p w14:paraId="5580EC99" w14:textId="77777777" w:rsidR="008F7BCE" w:rsidRDefault="00AA36A5">
      <w:pPr>
        <w:tabs>
          <w:tab w:val="left" w:pos="3460"/>
          <w:tab w:val="left" w:pos="4739"/>
        </w:tabs>
        <w:ind w:left="2195"/>
        <w:rPr>
          <w:sz w:val="20"/>
        </w:rPr>
      </w:pPr>
      <w:r>
        <w:rPr>
          <w:noProof/>
          <w:position w:val="4"/>
          <w:sz w:val="20"/>
          <w:lang w:val="pt-BR" w:eastAsia="pt-BR"/>
        </w:rPr>
        <w:drawing>
          <wp:inline distT="0" distB="0" distL="0" distR="0" wp14:anchorId="64F99B95" wp14:editId="56D286B5">
            <wp:extent cx="629603" cy="628078"/>
            <wp:effectExtent l="0" t="0" r="0" b="0"/>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64" cstate="print"/>
                    <a:stretch>
                      <a:fillRect/>
                    </a:stretch>
                  </pic:blipFill>
                  <pic:spPr>
                    <a:xfrm>
                      <a:off x="0" y="0"/>
                      <a:ext cx="629603" cy="628078"/>
                    </a:xfrm>
                    <a:prstGeom prst="rect">
                      <a:avLst/>
                    </a:prstGeom>
                  </pic:spPr>
                </pic:pic>
              </a:graphicData>
            </a:graphic>
          </wp:inline>
        </w:drawing>
      </w:r>
      <w:r>
        <w:rPr>
          <w:position w:val="4"/>
          <w:sz w:val="20"/>
        </w:rPr>
        <w:tab/>
      </w:r>
      <w:r>
        <w:rPr>
          <w:noProof/>
          <w:position w:val="5"/>
          <w:sz w:val="20"/>
          <w:lang w:val="pt-BR" w:eastAsia="pt-BR"/>
        </w:rPr>
        <w:drawing>
          <wp:inline distT="0" distB="0" distL="0" distR="0" wp14:anchorId="6586B6F4" wp14:editId="7C258960">
            <wp:extent cx="620163" cy="622553"/>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65" cstate="print"/>
                    <a:stretch>
                      <a:fillRect/>
                    </a:stretch>
                  </pic:blipFill>
                  <pic:spPr>
                    <a:xfrm>
                      <a:off x="0" y="0"/>
                      <a:ext cx="620163" cy="622553"/>
                    </a:xfrm>
                    <a:prstGeom prst="rect">
                      <a:avLst/>
                    </a:prstGeom>
                  </pic:spPr>
                </pic:pic>
              </a:graphicData>
            </a:graphic>
          </wp:inline>
        </w:drawing>
      </w:r>
      <w:r>
        <w:rPr>
          <w:position w:val="5"/>
          <w:sz w:val="20"/>
        </w:rPr>
        <w:tab/>
      </w:r>
      <w:r>
        <w:rPr>
          <w:noProof/>
          <w:sz w:val="20"/>
          <w:lang w:val="pt-BR" w:eastAsia="pt-BR"/>
        </w:rPr>
        <w:drawing>
          <wp:inline distT="0" distB="0" distL="0" distR="0" wp14:anchorId="471426CE" wp14:editId="6B217B49">
            <wp:extent cx="651224" cy="651224"/>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66" cstate="print"/>
                    <a:stretch>
                      <a:fillRect/>
                    </a:stretch>
                  </pic:blipFill>
                  <pic:spPr>
                    <a:xfrm>
                      <a:off x="0" y="0"/>
                      <a:ext cx="651224" cy="651224"/>
                    </a:xfrm>
                    <a:prstGeom prst="rect">
                      <a:avLst/>
                    </a:prstGeom>
                  </pic:spPr>
                </pic:pic>
              </a:graphicData>
            </a:graphic>
          </wp:inline>
        </w:drawing>
      </w:r>
    </w:p>
    <w:p w14:paraId="4E018F09" w14:textId="77777777" w:rsidR="008F7BCE" w:rsidRDefault="008F7BCE">
      <w:pPr>
        <w:rPr>
          <w:sz w:val="20"/>
        </w:rPr>
        <w:sectPr w:rsidR="008F7BCE">
          <w:pgSz w:w="11900" w:h="16850"/>
          <w:pgMar w:top="1240" w:right="141" w:bottom="860" w:left="1133" w:header="716" w:footer="679" w:gutter="0"/>
          <w:cols w:space="720"/>
        </w:sectPr>
      </w:pPr>
    </w:p>
    <w:p w14:paraId="2CD923DD" w14:textId="77777777" w:rsidR="008F7BCE" w:rsidRDefault="00AA36A5">
      <w:pPr>
        <w:spacing w:before="14"/>
        <w:ind w:left="2361" w:right="105" w:hanging="70"/>
        <w:rPr>
          <w:b/>
          <w:sz w:val="12"/>
        </w:rPr>
      </w:pPr>
      <w:r>
        <w:rPr>
          <w:b/>
          <w:spacing w:val="-2"/>
          <w:sz w:val="12"/>
        </w:rPr>
        <w:t>BRANCO</w:t>
      </w:r>
      <w:r>
        <w:rPr>
          <w:b/>
          <w:spacing w:val="-5"/>
          <w:sz w:val="12"/>
        </w:rPr>
        <w:t xml:space="preserve"> </w:t>
      </w:r>
      <w:r>
        <w:rPr>
          <w:b/>
          <w:spacing w:val="-2"/>
          <w:sz w:val="12"/>
        </w:rPr>
        <w:t>SOBRE</w:t>
      </w:r>
      <w:r>
        <w:rPr>
          <w:b/>
          <w:spacing w:val="40"/>
          <w:sz w:val="12"/>
        </w:rPr>
        <w:t xml:space="preserve"> </w:t>
      </w:r>
      <w:r>
        <w:rPr>
          <w:b/>
          <w:sz w:val="12"/>
        </w:rPr>
        <w:t>FUNDO</w:t>
      </w:r>
      <w:r>
        <w:rPr>
          <w:b/>
          <w:spacing w:val="-7"/>
          <w:sz w:val="12"/>
        </w:rPr>
        <w:t xml:space="preserve"> </w:t>
      </w:r>
      <w:r>
        <w:rPr>
          <w:b/>
          <w:sz w:val="12"/>
        </w:rPr>
        <w:t>AZUL</w:t>
      </w:r>
    </w:p>
    <w:p w14:paraId="214195BA" w14:textId="77777777" w:rsidR="008F7BCE" w:rsidRDefault="00AA36A5">
      <w:pPr>
        <w:spacing w:before="14"/>
        <w:ind w:left="350" w:right="102" w:hanging="32"/>
        <w:rPr>
          <w:b/>
          <w:sz w:val="12"/>
        </w:rPr>
      </w:pPr>
      <w:r>
        <w:br w:type="column"/>
      </w:r>
      <w:r>
        <w:rPr>
          <w:b/>
          <w:spacing w:val="-2"/>
          <w:sz w:val="12"/>
        </w:rPr>
        <w:t>BRANCO</w:t>
      </w:r>
      <w:r>
        <w:rPr>
          <w:b/>
          <w:spacing w:val="-5"/>
          <w:sz w:val="12"/>
        </w:rPr>
        <w:t xml:space="preserve"> </w:t>
      </w:r>
      <w:r>
        <w:rPr>
          <w:b/>
          <w:spacing w:val="-2"/>
          <w:sz w:val="12"/>
        </w:rPr>
        <w:t>SOBRE</w:t>
      </w:r>
      <w:r>
        <w:rPr>
          <w:b/>
          <w:spacing w:val="40"/>
          <w:sz w:val="12"/>
        </w:rPr>
        <w:t xml:space="preserve"> </w:t>
      </w:r>
      <w:r>
        <w:rPr>
          <w:b/>
          <w:sz w:val="12"/>
        </w:rPr>
        <w:t>FUNDO</w:t>
      </w:r>
      <w:r>
        <w:rPr>
          <w:b/>
          <w:spacing w:val="-7"/>
          <w:sz w:val="12"/>
        </w:rPr>
        <w:t xml:space="preserve"> </w:t>
      </w:r>
      <w:r>
        <w:rPr>
          <w:b/>
          <w:spacing w:val="-2"/>
          <w:sz w:val="12"/>
        </w:rPr>
        <w:t>PRETO</w:t>
      </w:r>
    </w:p>
    <w:p w14:paraId="6C19BC23" w14:textId="77777777" w:rsidR="008F7BCE" w:rsidRDefault="00AA36A5">
      <w:pPr>
        <w:spacing w:before="14"/>
        <w:ind w:left="358" w:right="4984" w:firstLine="69"/>
        <w:rPr>
          <w:b/>
          <w:sz w:val="12"/>
        </w:rPr>
      </w:pPr>
      <w:r>
        <w:br w:type="column"/>
      </w:r>
      <w:r>
        <w:rPr>
          <w:b/>
          <w:sz w:val="12"/>
        </w:rPr>
        <w:t>PRETO</w:t>
      </w:r>
      <w:r>
        <w:rPr>
          <w:b/>
          <w:spacing w:val="-7"/>
          <w:sz w:val="12"/>
        </w:rPr>
        <w:t xml:space="preserve"> </w:t>
      </w:r>
      <w:r>
        <w:rPr>
          <w:b/>
          <w:sz w:val="12"/>
        </w:rPr>
        <w:t>SOBRE</w:t>
      </w:r>
      <w:r>
        <w:rPr>
          <w:b/>
          <w:spacing w:val="40"/>
          <w:sz w:val="12"/>
        </w:rPr>
        <w:t xml:space="preserve"> </w:t>
      </w:r>
      <w:r>
        <w:rPr>
          <w:b/>
          <w:spacing w:val="-2"/>
          <w:sz w:val="12"/>
        </w:rPr>
        <w:t>FUNDO</w:t>
      </w:r>
      <w:r>
        <w:rPr>
          <w:b/>
          <w:spacing w:val="-5"/>
          <w:sz w:val="12"/>
        </w:rPr>
        <w:t xml:space="preserve"> </w:t>
      </w:r>
      <w:r>
        <w:rPr>
          <w:b/>
          <w:spacing w:val="-4"/>
          <w:sz w:val="12"/>
        </w:rPr>
        <w:t>BRANCO</w:t>
      </w:r>
    </w:p>
    <w:p w14:paraId="32537411" w14:textId="77777777" w:rsidR="008F7BCE" w:rsidRDefault="008F7BCE">
      <w:pPr>
        <w:rPr>
          <w:b/>
          <w:sz w:val="12"/>
        </w:rPr>
        <w:sectPr w:rsidR="008F7BCE">
          <w:type w:val="continuous"/>
          <w:pgSz w:w="11900" w:h="16850"/>
          <w:pgMar w:top="1420" w:right="141" w:bottom="1380" w:left="1133" w:header="716" w:footer="679" w:gutter="0"/>
          <w:cols w:num="3" w:space="720" w:equalWidth="0">
            <w:col w:w="3186" w:space="40"/>
            <w:col w:w="1210" w:space="40"/>
            <w:col w:w="6150"/>
          </w:cols>
        </w:sectPr>
      </w:pPr>
    </w:p>
    <w:p w14:paraId="469872A3" w14:textId="77777777" w:rsidR="008F7BCE" w:rsidRDefault="00AA36A5">
      <w:pPr>
        <w:tabs>
          <w:tab w:val="left" w:pos="3416"/>
          <w:tab w:val="left" w:pos="4734"/>
        </w:tabs>
        <w:ind w:left="2198"/>
        <w:rPr>
          <w:position w:val="1"/>
          <w:sz w:val="20"/>
        </w:rPr>
      </w:pPr>
      <w:r>
        <w:rPr>
          <w:noProof/>
          <w:sz w:val="20"/>
          <w:lang w:val="pt-BR" w:eastAsia="pt-BR"/>
        </w:rPr>
        <w:drawing>
          <wp:inline distT="0" distB="0" distL="0" distR="0" wp14:anchorId="7E83802C" wp14:editId="15D9247A">
            <wp:extent cx="632320" cy="632078"/>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67" cstate="print"/>
                    <a:stretch>
                      <a:fillRect/>
                    </a:stretch>
                  </pic:blipFill>
                  <pic:spPr>
                    <a:xfrm>
                      <a:off x="0" y="0"/>
                      <a:ext cx="632320" cy="632078"/>
                    </a:xfrm>
                    <a:prstGeom prst="rect">
                      <a:avLst/>
                    </a:prstGeom>
                  </pic:spPr>
                </pic:pic>
              </a:graphicData>
            </a:graphic>
          </wp:inline>
        </w:drawing>
      </w:r>
      <w:r>
        <w:rPr>
          <w:sz w:val="20"/>
        </w:rPr>
        <w:tab/>
      </w:r>
      <w:r>
        <w:rPr>
          <w:noProof/>
          <w:sz w:val="20"/>
          <w:lang w:val="pt-BR" w:eastAsia="pt-BR"/>
        </w:rPr>
        <w:drawing>
          <wp:inline distT="0" distB="0" distL="0" distR="0" wp14:anchorId="465925FA" wp14:editId="6512B080">
            <wp:extent cx="653591" cy="635508"/>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68" cstate="print"/>
                    <a:stretch>
                      <a:fillRect/>
                    </a:stretch>
                  </pic:blipFill>
                  <pic:spPr>
                    <a:xfrm>
                      <a:off x="0" y="0"/>
                      <a:ext cx="653591" cy="635508"/>
                    </a:xfrm>
                    <a:prstGeom prst="rect">
                      <a:avLst/>
                    </a:prstGeom>
                  </pic:spPr>
                </pic:pic>
              </a:graphicData>
            </a:graphic>
          </wp:inline>
        </w:drawing>
      </w:r>
      <w:r>
        <w:rPr>
          <w:sz w:val="20"/>
        </w:rPr>
        <w:tab/>
      </w:r>
      <w:r>
        <w:rPr>
          <w:noProof/>
          <w:position w:val="1"/>
          <w:sz w:val="20"/>
          <w:lang w:val="pt-BR" w:eastAsia="pt-BR"/>
        </w:rPr>
        <w:drawing>
          <wp:inline distT="0" distB="0" distL="0" distR="0" wp14:anchorId="1909FFAF" wp14:editId="2FA2A69B">
            <wp:extent cx="660714" cy="630936"/>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69" cstate="print"/>
                    <a:stretch>
                      <a:fillRect/>
                    </a:stretch>
                  </pic:blipFill>
                  <pic:spPr>
                    <a:xfrm>
                      <a:off x="0" y="0"/>
                      <a:ext cx="660714" cy="630936"/>
                    </a:xfrm>
                    <a:prstGeom prst="rect">
                      <a:avLst/>
                    </a:prstGeom>
                  </pic:spPr>
                </pic:pic>
              </a:graphicData>
            </a:graphic>
          </wp:inline>
        </w:drawing>
      </w:r>
    </w:p>
    <w:p w14:paraId="6172B579" w14:textId="77777777" w:rsidR="008F7BCE" w:rsidRDefault="008F7BCE">
      <w:pPr>
        <w:pStyle w:val="Corpodetexto"/>
        <w:spacing w:before="85"/>
        <w:rPr>
          <w:b/>
          <w:sz w:val="18"/>
        </w:rPr>
      </w:pPr>
    </w:p>
    <w:p w14:paraId="08A8D022" w14:textId="77777777" w:rsidR="008F7BCE" w:rsidRDefault="00AA36A5">
      <w:pPr>
        <w:ind w:left="773"/>
        <w:rPr>
          <w:sz w:val="18"/>
        </w:rPr>
      </w:pPr>
      <w:r>
        <w:rPr>
          <w:b/>
          <w:sz w:val="18"/>
        </w:rPr>
        <w:t>NOTA</w:t>
      </w:r>
      <w:r>
        <w:rPr>
          <w:b/>
          <w:spacing w:val="-6"/>
          <w:sz w:val="18"/>
        </w:rPr>
        <w:t xml:space="preserve"> </w:t>
      </w:r>
      <w:r>
        <w:rPr>
          <w:b/>
          <w:sz w:val="18"/>
        </w:rPr>
        <w:t>7:</w:t>
      </w:r>
      <w:r>
        <w:rPr>
          <w:b/>
          <w:spacing w:val="-4"/>
          <w:sz w:val="18"/>
        </w:rPr>
        <w:t xml:space="preserve"> </w:t>
      </w:r>
      <w:r>
        <w:rPr>
          <w:sz w:val="18"/>
        </w:rPr>
        <w:t>A</w:t>
      </w:r>
      <w:r>
        <w:rPr>
          <w:spacing w:val="-6"/>
          <w:sz w:val="18"/>
        </w:rPr>
        <w:t xml:space="preserve"> </w:t>
      </w:r>
      <w:r>
        <w:rPr>
          <w:sz w:val="18"/>
        </w:rPr>
        <w:t>amostra</w:t>
      </w:r>
      <w:r>
        <w:rPr>
          <w:spacing w:val="-4"/>
          <w:sz w:val="18"/>
        </w:rPr>
        <w:t xml:space="preserve"> </w:t>
      </w:r>
      <w:r>
        <w:rPr>
          <w:sz w:val="18"/>
        </w:rPr>
        <w:t>da</w:t>
      </w:r>
      <w:r>
        <w:rPr>
          <w:spacing w:val="-5"/>
          <w:sz w:val="18"/>
        </w:rPr>
        <w:t xml:space="preserve"> </w:t>
      </w:r>
      <w:r>
        <w:rPr>
          <w:sz w:val="18"/>
        </w:rPr>
        <w:t>mesa deve</w:t>
      </w:r>
      <w:r>
        <w:rPr>
          <w:spacing w:val="-3"/>
          <w:sz w:val="18"/>
        </w:rPr>
        <w:t xml:space="preserve"> </w:t>
      </w:r>
      <w:r>
        <w:rPr>
          <w:sz w:val="18"/>
        </w:rPr>
        <w:t>ser</w:t>
      </w:r>
      <w:r>
        <w:rPr>
          <w:spacing w:val="-5"/>
          <w:sz w:val="18"/>
        </w:rPr>
        <w:t xml:space="preserve"> </w:t>
      </w:r>
      <w:r>
        <w:rPr>
          <w:sz w:val="18"/>
        </w:rPr>
        <w:t>apresentada</w:t>
      </w:r>
      <w:r>
        <w:rPr>
          <w:spacing w:val="-4"/>
          <w:sz w:val="18"/>
        </w:rPr>
        <w:t xml:space="preserve"> </w:t>
      </w:r>
      <w:r>
        <w:rPr>
          <w:sz w:val="18"/>
        </w:rPr>
        <w:t>com</w:t>
      </w:r>
      <w:r>
        <w:rPr>
          <w:spacing w:val="-4"/>
          <w:sz w:val="18"/>
        </w:rPr>
        <w:t xml:space="preserve"> </w:t>
      </w:r>
      <w:r>
        <w:rPr>
          <w:sz w:val="18"/>
        </w:rPr>
        <w:t>as</w:t>
      </w:r>
      <w:r>
        <w:rPr>
          <w:spacing w:val="-5"/>
          <w:sz w:val="18"/>
        </w:rPr>
        <w:t xml:space="preserve"> </w:t>
      </w:r>
      <w:r>
        <w:rPr>
          <w:sz w:val="18"/>
        </w:rPr>
        <w:t>etiquetas</w:t>
      </w:r>
      <w:r>
        <w:rPr>
          <w:spacing w:val="-5"/>
          <w:sz w:val="18"/>
        </w:rPr>
        <w:t xml:space="preserve"> </w:t>
      </w:r>
      <w:r>
        <w:rPr>
          <w:sz w:val="18"/>
        </w:rPr>
        <w:t>a</w:t>
      </w:r>
      <w:r>
        <w:rPr>
          <w:spacing w:val="-5"/>
          <w:sz w:val="18"/>
        </w:rPr>
        <w:t xml:space="preserve"> </w:t>
      </w:r>
      <w:r>
        <w:rPr>
          <w:sz w:val="18"/>
        </w:rPr>
        <w:t>serem utilizadas</w:t>
      </w:r>
      <w:r>
        <w:rPr>
          <w:spacing w:val="-5"/>
          <w:sz w:val="18"/>
        </w:rPr>
        <w:t xml:space="preserve"> </w:t>
      </w:r>
      <w:r>
        <w:rPr>
          <w:sz w:val="18"/>
        </w:rPr>
        <w:t>no</w:t>
      </w:r>
      <w:r>
        <w:rPr>
          <w:spacing w:val="-4"/>
          <w:sz w:val="18"/>
        </w:rPr>
        <w:t xml:space="preserve"> </w:t>
      </w:r>
      <w:r>
        <w:rPr>
          <w:sz w:val="18"/>
        </w:rPr>
        <w:t>fornecimento</w:t>
      </w:r>
      <w:r>
        <w:rPr>
          <w:spacing w:val="-3"/>
          <w:sz w:val="18"/>
        </w:rPr>
        <w:t xml:space="preserve"> </w:t>
      </w:r>
      <w:r>
        <w:rPr>
          <w:sz w:val="18"/>
        </w:rPr>
        <w:t>dos</w:t>
      </w:r>
      <w:r>
        <w:rPr>
          <w:spacing w:val="-5"/>
          <w:sz w:val="18"/>
        </w:rPr>
        <w:t xml:space="preserve"> </w:t>
      </w:r>
      <w:r>
        <w:rPr>
          <w:sz w:val="18"/>
        </w:rPr>
        <w:t>lotes,</w:t>
      </w:r>
      <w:r>
        <w:rPr>
          <w:spacing w:val="-4"/>
          <w:sz w:val="18"/>
        </w:rPr>
        <w:t xml:space="preserve"> </w:t>
      </w:r>
      <w:r>
        <w:rPr>
          <w:sz w:val="18"/>
        </w:rPr>
        <w:t>fixadas</w:t>
      </w:r>
      <w:r>
        <w:rPr>
          <w:spacing w:val="-5"/>
          <w:sz w:val="18"/>
        </w:rPr>
        <w:t xml:space="preserve"> </w:t>
      </w:r>
      <w:r>
        <w:rPr>
          <w:sz w:val="18"/>
        </w:rPr>
        <w:t>nos</w:t>
      </w:r>
      <w:r>
        <w:rPr>
          <w:spacing w:val="-5"/>
          <w:sz w:val="18"/>
        </w:rPr>
        <w:t xml:space="preserve"> </w:t>
      </w:r>
      <w:r>
        <w:rPr>
          <w:sz w:val="18"/>
        </w:rPr>
        <w:t xml:space="preserve">locais </w:t>
      </w:r>
      <w:r>
        <w:rPr>
          <w:spacing w:val="-2"/>
          <w:sz w:val="18"/>
        </w:rPr>
        <w:t>definidos.</w:t>
      </w:r>
    </w:p>
    <w:p w14:paraId="4F454E6A" w14:textId="77777777" w:rsidR="008F7BCE" w:rsidRDefault="008F7BCE">
      <w:pPr>
        <w:pStyle w:val="Corpodetexto"/>
        <w:spacing w:before="47"/>
        <w:rPr>
          <w:sz w:val="18"/>
        </w:rPr>
      </w:pPr>
    </w:p>
    <w:p w14:paraId="30DE1CD7" w14:textId="77777777" w:rsidR="008F7BCE" w:rsidRDefault="00AA36A5">
      <w:pPr>
        <w:pStyle w:val="Ttulo3"/>
        <w:numPr>
          <w:ilvl w:val="0"/>
          <w:numId w:val="8"/>
        </w:numPr>
        <w:tabs>
          <w:tab w:val="left" w:pos="710"/>
        </w:tabs>
        <w:ind w:hanging="427"/>
      </w:pPr>
      <w:r>
        <w:rPr>
          <w:spacing w:val="-2"/>
        </w:rPr>
        <w:t>EMBALAGEM</w:t>
      </w:r>
    </w:p>
    <w:p w14:paraId="54051FE6" w14:textId="77777777" w:rsidR="008F7BCE" w:rsidRDefault="00AA36A5">
      <w:pPr>
        <w:pStyle w:val="PargrafodaLista"/>
        <w:numPr>
          <w:ilvl w:val="1"/>
          <w:numId w:val="8"/>
        </w:numPr>
        <w:tabs>
          <w:tab w:val="left" w:pos="1275"/>
          <w:tab w:val="left" w:pos="1279"/>
        </w:tabs>
        <w:spacing w:before="60"/>
        <w:ind w:right="765" w:hanging="569"/>
      </w:pPr>
      <w:r>
        <w:t>Recobrir</w:t>
      </w:r>
      <w:r>
        <w:rPr>
          <w:spacing w:val="-1"/>
        </w:rPr>
        <w:t xml:space="preserve"> </w:t>
      </w:r>
      <w:r>
        <w:t>cada tampo com</w:t>
      </w:r>
      <w:r>
        <w:rPr>
          <w:spacing w:val="-2"/>
        </w:rPr>
        <w:t xml:space="preserve"> </w:t>
      </w:r>
      <w:r>
        <w:t>papelão</w:t>
      </w:r>
      <w:r>
        <w:rPr>
          <w:spacing w:val="-1"/>
        </w:rPr>
        <w:t xml:space="preserve"> </w:t>
      </w:r>
      <w:r>
        <w:t>ondulado,</w:t>
      </w:r>
      <w:r>
        <w:rPr>
          <w:spacing w:val="-2"/>
        </w:rPr>
        <w:t xml:space="preserve"> </w:t>
      </w:r>
      <w:r>
        <w:t>manta</w:t>
      </w:r>
      <w:r>
        <w:rPr>
          <w:spacing w:val="-2"/>
        </w:rPr>
        <w:t xml:space="preserve"> </w:t>
      </w:r>
      <w:r>
        <w:t>de polietileno expandido</w:t>
      </w:r>
      <w:r>
        <w:rPr>
          <w:spacing w:val="-1"/>
        </w:rPr>
        <w:t xml:space="preserve"> </w:t>
      </w:r>
      <w:r>
        <w:t>ou</w:t>
      </w:r>
      <w:r>
        <w:rPr>
          <w:spacing w:val="-1"/>
        </w:rPr>
        <w:t xml:space="preserve"> </w:t>
      </w:r>
      <w:r>
        <w:t>plástico bolha, de gramatura adequada às características do produto, dobrando a parte excedente e fixando com cordões de sisal, ráfia ou fitilho de polipropileno.</w:t>
      </w:r>
    </w:p>
    <w:p w14:paraId="63A59272" w14:textId="77777777" w:rsidR="008F7BCE" w:rsidRDefault="00AA36A5">
      <w:pPr>
        <w:pStyle w:val="PargrafodaLista"/>
        <w:numPr>
          <w:ilvl w:val="1"/>
          <w:numId w:val="8"/>
        </w:numPr>
        <w:tabs>
          <w:tab w:val="left" w:pos="1275"/>
        </w:tabs>
        <w:spacing w:before="64"/>
        <w:ind w:left="1275" w:hanging="565"/>
      </w:pPr>
      <w:r>
        <w:t>Proteger</w:t>
      </w:r>
      <w:r>
        <w:rPr>
          <w:spacing w:val="-14"/>
        </w:rPr>
        <w:t xml:space="preserve"> </w:t>
      </w:r>
      <w:r>
        <w:t>os</w:t>
      </w:r>
      <w:r>
        <w:rPr>
          <w:spacing w:val="-8"/>
        </w:rPr>
        <w:t xml:space="preserve"> </w:t>
      </w:r>
      <w:r>
        <w:t>pés</w:t>
      </w:r>
      <w:r>
        <w:rPr>
          <w:spacing w:val="-6"/>
        </w:rPr>
        <w:t xml:space="preserve"> </w:t>
      </w:r>
      <w:r>
        <w:t>com</w:t>
      </w:r>
      <w:r>
        <w:rPr>
          <w:spacing w:val="-4"/>
        </w:rPr>
        <w:t xml:space="preserve"> </w:t>
      </w:r>
      <w:r>
        <w:t>papel</w:t>
      </w:r>
      <w:r>
        <w:rPr>
          <w:spacing w:val="-12"/>
        </w:rPr>
        <w:t xml:space="preserve"> </w:t>
      </w:r>
      <w:r>
        <w:t>tipo</w:t>
      </w:r>
      <w:r>
        <w:rPr>
          <w:spacing w:val="-4"/>
        </w:rPr>
        <w:t xml:space="preserve"> </w:t>
      </w:r>
      <w:r>
        <w:t>crepe</w:t>
      </w:r>
      <w:r>
        <w:rPr>
          <w:spacing w:val="-4"/>
        </w:rPr>
        <w:t xml:space="preserve"> </w:t>
      </w:r>
      <w:r>
        <w:t>sem</w:t>
      </w:r>
      <w:r>
        <w:rPr>
          <w:spacing w:val="-4"/>
        </w:rPr>
        <w:t xml:space="preserve"> </w:t>
      </w:r>
      <w:r>
        <w:t>goma</w:t>
      </w:r>
      <w:r>
        <w:rPr>
          <w:spacing w:val="-12"/>
        </w:rPr>
        <w:t xml:space="preserve"> </w:t>
      </w:r>
      <w:r>
        <w:t>ou</w:t>
      </w:r>
      <w:r>
        <w:rPr>
          <w:spacing w:val="-6"/>
        </w:rPr>
        <w:t xml:space="preserve"> </w:t>
      </w:r>
      <w:r>
        <w:t>com</w:t>
      </w:r>
      <w:r>
        <w:rPr>
          <w:spacing w:val="-4"/>
        </w:rPr>
        <w:t xml:space="preserve"> </w:t>
      </w:r>
      <w:r>
        <w:t>tubetes</w:t>
      </w:r>
      <w:r>
        <w:rPr>
          <w:spacing w:val="-4"/>
        </w:rPr>
        <w:t xml:space="preserve"> </w:t>
      </w:r>
      <w:r>
        <w:t>de</w:t>
      </w:r>
      <w:r>
        <w:rPr>
          <w:spacing w:val="-5"/>
        </w:rPr>
        <w:t xml:space="preserve"> </w:t>
      </w:r>
      <w:r>
        <w:rPr>
          <w:spacing w:val="-2"/>
        </w:rPr>
        <w:t>espuma.</w:t>
      </w:r>
    </w:p>
    <w:p w14:paraId="61EFFBB9" w14:textId="77777777" w:rsidR="008F7BCE" w:rsidRDefault="00AA36A5">
      <w:pPr>
        <w:pStyle w:val="PargrafodaLista"/>
        <w:numPr>
          <w:ilvl w:val="1"/>
          <w:numId w:val="8"/>
        </w:numPr>
        <w:tabs>
          <w:tab w:val="left" w:pos="1275"/>
          <w:tab w:val="left" w:pos="1279"/>
        </w:tabs>
        <w:spacing w:before="60"/>
        <w:ind w:right="767" w:hanging="569"/>
      </w:pPr>
      <w:r>
        <w:t>Embalar as mesas individualmente. Após, a mesa deverá ser envolvida com filme termoencolhível. Este filme deverá ser resistente o suficiente para evitar o rompimento da embalagem, proteger contra poeira e umidade, e garantir integridade física do mobiliário durante o manuseio, transporte e estocagem.</w:t>
      </w:r>
    </w:p>
    <w:p w14:paraId="4E98E004" w14:textId="77777777" w:rsidR="008F7BCE" w:rsidRDefault="00AA36A5">
      <w:pPr>
        <w:pStyle w:val="PargrafodaLista"/>
        <w:numPr>
          <w:ilvl w:val="1"/>
          <w:numId w:val="8"/>
        </w:numPr>
        <w:tabs>
          <w:tab w:val="left" w:pos="1275"/>
          <w:tab w:val="left" w:pos="1279"/>
        </w:tabs>
        <w:spacing w:before="59" w:line="242" w:lineRule="auto"/>
        <w:ind w:right="767" w:hanging="569"/>
      </w:pPr>
      <w:r>
        <w:t>Não será admitida a embalagem de partes do produto antes da montagem, quando esta acarretar dificuldade de sua remoção.</w:t>
      </w:r>
    </w:p>
    <w:p w14:paraId="59D6E44D" w14:textId="77777777" w:rsidR="008F7BCE" w:rsidRDefault="008F7BCE">
      <w:pPr>
        <w:pStyle w:val="PargrafodaLista"/>
        <w:spacing w:line="242" w:lineRule="auto"/>
        <w:sectPr w:rsidR="008F7BCE">
          <w:type w:val="continuous"/>
          <w:pgSz w:w="11900" w:h="16850"/>
          <w:pgMar w:top="1420" w:right="141" w:bottom="1380" w:left="1133" w:header="716" w:footer="679" w:gutter="0"/>
          <w:cols w:space="720"/>
        </w:sectPr>
      </w:pPr>
    </w:p>
    <w:p w14:paraId="24013890" w14:textId="77777777" w:rsidR="008F7BCE" w:rsidRDefault="00AA36A5">
      <w:pPr>
        <w:pStyle w:val="PargrafodaLista"/>
        <w:numPr>
          <w:ilvl w:val="1"/>
          <w:numId w:val="8"/>
        </w:numPr>
        <w:tabs>
          <w:tab w:val="left" w:pos="1275"/>
          <w:tab w:val="left" w:pos="1279"/>
        </w:tabs>
        <w:spacing w:before="111"/>
        <w:ind w:right="766" w:hanging="569"/>
      </w:pPr>
      <w:r>
        <w:lastRenderedPageBreak/>
        <w:t>Não será admitida a embalagem de partes dos produtos com materiais de difícil remoção, tais como filmes finos para embalar alimentos.</w:t>
      </w:r>
    </w:p>
    <w:p w14:paraId="5DE3B6F1" w14:textId="77777777" w:rsidR="008F7BCE" w:rsidRDefault="00AA36A5">
      <w:pPr>
        <w:pStyle w:val="PargrafodaLista"/>
        <w:numPr>
          <w:ilvl w:val="1"/>
          <w:numId w:val="8"/>
        </w:numPr>
        <w:tabs>
          <w:tab w:val="left" w:pos="1276"/>
        </w:tabs>
        <w:spacing w:before="60"/>
        <w:ind w:left="1276" w:hanging="566"/>
      </w:pPr>
      <w:r>
        <w:t>Não</w:t>
      </w:r>
      <w:r>
        <w:rPr>
          <w:spacing w:val="-7"/>
        </w:rPr>
        <w:t xml:space="preserve"> </w:t>
      </w:r>
      <w:r>
        <w:t>deverão</w:t>
      </w:r>
      <w:r>
        <w:rPr>
          <w:spacing w:val="-7"/>
        </w:rPr>
        <w:t xml:space="preserve"> </w:t>
      </w:r>
      <w:r>
        <w:t>ser</w:t>
      </w:r>
      <w:r>
        <w:rPr>
          <w:spacing w:val="-8"/>
        </w:rPr>
        <w:t xml:space="preserve"> </w:t>
      </w:r>
      <w:r>
        <w:t>utilizadas</w:t>
      </w:r>
      <w:r>
        <w:rPr>
          <w:spacing w:val="-10"/>
        </w:rPr>
        <w:t xml:space="preserve"> </w:t>
      </w:r>
      <w:r>
        <w:t>fitas</w:t>
      </w:r>
      <w:r>
        <w:rPr>
          <w:spacing w:val="-9"/>
        </w:rPr>
        <w:t xml:space="preserve"> </w:t>
      </w:r>
      <w:r>
        <w:t>adesivas</w:t>
      </w:r>
      <w:r>
        <w:rPr>
          <w:spacing w:val="-10"/>
        </w:rPr>
        <w:t xml:space="preserve"> </w:t>
      </w:r>
      <w:r>
        <w:t>em</w:t>
      </w:r>
      <w:r>
        <w:rPr>
          <w:spacing w:val="-7"/>
        </w:rPr>
        <w:t xml:space="preserve"> </w:t>
      </w:r>
      <w:r>
        <w:t>contato</w:t>
      </w:r>
      <w:r>
        <w:rPr>
          <w:spacing w:val="-7"/>
        </w:rPr>
        <w:t xml:space="preserve"> </w:t>
      </w:r>
      <w:r>
        <w:t>direto</w:t>
      </w:r>
      <w:r>
        <w:rPr>
          <w:spacing w:val="-8"/>
        </w:rPr>
        <w:t xml:space="preserve"> </w:t>
      </w:r>
      <w:r>
        <w:t>com</w:t>
      </w:r>
      <w:r>
        <w:rPr>
          <w:spacing w:val="-10"/>
        </w:rPr>
        <w:t xml:space="preserve"> </w:t>
      </w:r>
      <w:r>
        <w:t>o</w:t>
      </w:r>
      <w:r>
        <w:rPr>
          <w:spacing w:val="-4"/>
        </w:rPr>
        <w:t xml:space="preserve"> </w:t>
      </w:r>
      <w:r>
        <w:rPr>
          <w:spacing w:val="-2"/>
        </w:rPr>
        <w:t>produto.</w:t>
      </w:r>
    </w:p>
    <w:p w14:paraId="03EE1219" w14:textId="77777777" w:rsidR="008F7BCE" w:rsidRDefault="008F7BCE">
      <w:pPr>
        <w:pStyle w:val="Corpodetexto"/>
      </w:pPr>
    </w:p>
    <w:p w14:paraId="5F38F4B0" w14:textId="77777777" w:rsidR="008F7BCE" w:rsidRDefault="008F7BCE">
      <w:pPr>
        <w:pStyle w:val="Corpodetexto"/>
        <w:spacing w:before="133"/>
      </w:pPr>
    </w:p>
    <w:p w14:paraId="270FF934" w14:textId="77777777" w:rsidR="008F7BCE" w:rsidRDefault="00AA36A5">
      <w:pPr>
        <w:pStyle w:val="Ttulo3"/>
        <w:numPr>
          <w:ilvl w:val="0"/>
          <w:numId w:val="8"/>
        </w:numPr>
        <w:tabs>
          <w:tab w:val="left" w:pos="706"/>
        </w:tabs>
        <w:ind w:left="706" w:hanging="423"/>
      </w:pPr>
      <w:r>
        <w:t>ROTULAGEM</w:t>
      </w:r>
      <w:r>
        <w:rPr>
          <w:spacing w:val="-11"/>
        </w:rPr>
        <w:t xml:space="preserve"> </w:t>
      </w:r>
      <w:r>
        <w:t>DA</w:t>
      </w:r>
      <w:r>
        <w:rPr>
          <w:spacing w:val="-5"/>
        </w:rPr>
        <w:t xml:space="preserve"> </w:t>
      </w:r>
      <w:r>
        <w:rPr>
          <w:spacing w:val="-2"/>
        </w:rPr>
        <w:t>EMBALAGEM</w:t>
      </w:r>
    </w:p>
    <w:p w14:paraId="2AD7FDA2" w14:textId="77777777" w:rsidR="008F7BCE" w:rsidRDefault="00AA36A5">
      <w:pPr>
        <w:pStyle w:val="PargrafodaLista"/>
        <w:numPr>
          <w:ilvl w:val="1"/>
          <w:numId w:val="8"/>
        </w:numPr>
        <w:tabs>
          <w:tab w:val="left" w:pos="1274"/>
        </w:tabs>
        <w:ind w:left="1274" w:hanging="564"/>
      </w:pPr>
      <w:r>
        <w:t>Devem</w:t>
      </w:r>
      <w:r>
        <w:rPr>
          <w:spacing w:val="-8"/>
        </w:rPr>
        <w:t xml:space="preserve"> </w:t>
      </w:r>
      <w:r>
        <w:t>constar</w:t>
      </w:r>
      <w:r>
        <w:rPr>
          <w:spacing w:val="-9"/>
        </w:rPr>
        <w:t xml:space="preserve"> </w:t>
      </w:r>
      <w:r>
        <w:t>do</w:t>
      </w:r>
      <w:r>
        <w:rPr>
          <w:spacing w:val="-6"/>
        </w:rPr>
        <w:t xml:space="preserve"> </w:t>
      </w:r>
      <w:r>
        <w:t>lado</w:t>
      </w:r>
      <w:r>
        <w:rPr>
          <w:spacing w:val="-9"/>
        </w:rPr>
        <w:t xml:space="preserve"> </w:t>
      </w:r>
      <w:r>
        <w:t>externo</w:t>
      </w:r>
      <w:r>
        <w:rPr>
          <w:spacing w:val="-3"/>
        </w:rPr>
        <w:t xml:space="preserve"> </w:t>
      </w:r>
      <w:r>
        <w:t>de</w:t>
      </w:r>
      <w:r>
        <w:rPr>
          <w:spacing w:val="-10"/>
        </w:rPr>
        <w:t xml:space="preserve"> </w:t>
      </w:r>
      <w:r>
        <w:t>cada</w:t>
      </w:r>
      <w:r>
        <w:rPr>
          <w:spacing w:val="-10"/>
        </w:rPr>
        <w:t xml:space="preserve"> </w:t>
      </w:r>
      <w:r>
        <w:t>volume,</w:t>
      </w:r>
      <w:r>
        <w:rPr>
          <w:spacing w:val="-6"/>
        </w:rPr>
        <w:t xml:space="preserve"> </w:t>
      </w:r>
      <w:r>
        <w:t>rótulos</w:t>
      </w:r>
      <w:r>
        <w:rPr>
          <w:spacing w:val="-4"/>
        </w:rPr>
        <w:t xml:space="preserve"> </w:t>
      </w:r>
      <w:r>
        <w:t>de</w:t>
      </w:r>
      <w:r>
        <w:rPr>
          <w:spacing w:val="-10"/>
        </w:rPr>
        <w:t xml:space="preserve"> </w:t>
      </w:r>
      <w:r>
        <w:t>fácil</w:t>
      </w:r>
      <w:r>
        <w:rPr>
          <w:spacing w:val="-9"/>
        </w:rPr>
        <w:t xml:space="preserve"> </w:t>
      </w:r>
      <w:r>
        <w:t>leitura,</w:t>
      </w:r>
      <w:r>
        <w:rPr>
          <w:spacing w:val="-6"/>
        </w:rPr>
        <w:t xml:space="preserve"> </w:t>
      </w:r>
      <w:r>
        <w:rPr>
          <w:spacing w:val="-2"/>
        </w:rPr>
        <w:t>contendo:</w:t>
      </w:r>
    </w:p>
    <w:p w14:paraId="3B29FD1A" w14:textId="77777777" w:rsidR="008F7BCE" w:rsidRDefault="00AA36A5">
      <w:pPr>
        <w:pStyle w:val="PargrafodaLista"/>
        <w:numPr>
          <w:ilvl w:val="0"/>
          <w:numId w:val="5"/>
        </w:numPr>
        <w:tabs>
          <w:tab w:val="left" w:pos="2123"/>
        </w:tabs>
        <w:ind w:left="2123" w:hanging="280"/>
      </w:pPr>
      <w:r>
        <w:t>Identificação</w:t>
      </w:r>
      <w:r>
        <w:rPr>
          <w:spacing w:val="-8"/>
        </w:rPr>
        <w:t xml:space="preserve"> </w:t>
      </w:r>
      <w:r>
        <w:t>do</w:t>
      </w:r>
      <w:r>
        <w:rPr>
          <w:spacing w:val="-9"/>
        </w:rPr>
        <w:t xml:space="preserve"> </w:t>
      </w:r>
      <w:r>
        <w:rPr>
          <w:spacing w:val="-2"/>
        </w:rPr>
        <w:t>fornecedor;</w:t>
      </w:r>
    </w:p>
    <w:p w14:paraId="54DFB2B3" w14:textId="77777777" w:rsidR="008F7BCE" w:rsidRDefault="00AA36A5">
      <w:pPr>
        <w:pStyle w:val="PargrafodaLista"/>
        <w:numPr>
          <w:ilvl w:val="0"/>
          <w:numId w:val="5"/>
        </w:numPr>
        <w:tabs>
          <w:tab w:val="left" w:pos="2122"/>
        </w:tabs>
        <w:spacing w:before="5" w:line="267" w:lineRule="exact"/>
        <w:ind w:left="2122" w:hanging="279"/>
      </w:pPr>
      <w:r>
        <w:t>Identificação</w:t>
      </w:r>
      <w:r>
        <w:rPr>
          <w:spacing w:val="-8"/>
        </w:rPr>
        <w:t xml:space="preserve"> </w:t>
      </w:r>
      <w:r>
        <w:t>do</w:t>
      </w:r>
      <w:r>
        <w:rPr>
          <w:spacing w:val="-9"/>
        </w:rPr>
        <w:t xml:space="preserve"> </w:t>
      </w:r>
      <w:r>
        <w:rPr>
          <w:spacing w:val="-2"/>
        </w:rPr>
        <w:t>fabricante;</w:t>
      </w:r>
    </w:p>
    <w:p w14:paraId="24D75838" w14:textId="77777777" w:rsidR="008F7BCE" w:rsidRDefault="00AA36A5">
      <w:pPr>
        <w:pStyle w:val="PargrafodaLista"/>
        <w:numPr>
          <w:ilvl w:val="0"/>
          <w:numId w:val="5"/>
        </w:numPr>
        <w:tabs>
          <w:tab w:val="left" w:pos="2120"/>
        </w:tabs>
        <w:spacing w:line="265" w:lineRule="exact"/>
        <w:ind w:left="2120" w:hanging="277"/>
      </w:pPr>
      <w:r>
        <w:t>Código</w:t>
      </w:r>
      <w:r>
        <w:rPr>
          <w:spacing w:val="-5"/>
        </w:rPr>
        <w:t xml:space="preserve"> </w:t>
      </w:r>
      <w:r>
        <w:t>do</w:t>
      </w:r>
      <w:r>
        <w:rPr>
          <w:spacing w:val="-4"/>
        </w:rPr>
        <w:t xml:space="preserve"> </w:t>
      </w:r>
      <w:r>
        <w:rPr>
          <w:spacing w:val="-2"/>
        </w:rPr>
        <w:t>produto;</w:t>
      </w:r>
    </w:p>
    <w:p w14:paraId="746011FD" w14:textId="77777777" w:rsidR="008F7BCE" w:rsidRDefault="00AA36A5">
      <w:pPr>
        <w:pStyle w:val="PargrafodaLista"/>
        <w:numPr>
          <w:ilvl w:val="0"/>
          <w:numId w:val="5"/>
        </w:numPr>
        <w:tabs>
          <w:tab w:val="left" w:pos="2122"/>
        </w:tabs>
        <w:spacing w:line="266" w:lineRule="exact"/>
        <w:ind w:left="2122" w:hanging="279"/>
      </w:pPr>
      <w:r>
        <w:t>Orientações</w:t>
      </w:r>
      <w:r>
        <w:rPr>
          <w:spacing w:val="-13"/>
        </w:rPr>
        <w:t xml:space="preserve"> </w:t>
      </w:r>
      <w:r>
        <w:t>sobre</w:t>
      </w:r>
      <w:r>
        <w:rPr>
          <w:spacing w:val="-12"/>
        </w:rPr>
        <w:t xml:space="preserve"> </w:t>
      </w:r>
      <w:r>
        <w:t>manuseio,</w:t>
      </w:r>
      <w:r>
        <w:rPr>
          <w:spacing w:val="-10"/>
        </w:rPr>
        <w:t xml:space="preserve"> </w:t>
      </w:r>
      <w:r>
        <w:t>transporte</w:t>
      </w:r>
      <w:r>
        <w:rPr>
          <w:spacing w:val="-7"/>
        </w:rPr>
        <w:t xml:space="preserve"> </w:t>
      </w:r>
      <w:r>
        <w:t>e</w:t>
      </w:r>
      <w:r>
        <w:rPr>
          <w:spacing w:val="-10"/>
        </w:rPr>
        <w:t xml:space="preserve"> </w:t>
      </w:r>
      <w:r>
        <w:rPr>
          <w:spacing w:val="-2"/>
        </w:rPr>
        <w:t>estocagem.</w:t>
      </w:r>
    </w:p>
    <w:p w14:paraId="249F1936" w14:textId="77777777" w:rsidR="008F7BCE" w:rsidRDefault="00AA36A5">
      <w:pPr>
        <w:spacing w:before="63"/>
        <w:ind w:left="710"/>
        <w:rPr>
          <w:sz w:val="18"/>
        </w:rPr>
      </w:pPr>
      <w:r>
        <w:rPr>
          <w:b/>
          <w:sz w:val="18"/>
        </w:rPr>
        <w:t>NOTA</w:t>
      </w:r>
      <w:r>
        <w:rPr>
          <w:b/>
          <w:spacing w:val="-13"/>
          <w:sz w:val="18"/>
        </w:rPr>
        <w:t xml:space="preserve"> </w:t>
      </w:r>
      <w:r>
        <w:rPr>
          <w:b/>
          <w:sz w:val="18"/>
        </w:rPr>
        <w:t>8:</w:t>
      </w:r>
      <w:r>
        <w:rPr>
          <w:b/>
          <w:spacing w:val="-6"/>
          <w:sz w:val="18"/>
        </w:rPr>
        <w:t xml:space="preserve"> </w:t>
      </w:r>
      <w:r>
        <w:rPr>
          <w:sz w:val="18"/>
        </w:rPr>
        <w:t>A</w:t>
      </w:r>
      <w:r>
        <w:rPr>
          <w:spacing w:val="-8"/>
          <w:sz w:val="18"/>
        </w:rPr>
        <w:t xml:space="preserve"> </w:t>
      </w:r>
      <w:r>
        <w:rPr>
          <w:sz w:val="18"/>
        </w:rPr>
        <w:t>amostra</w:t>
      </w:r>
      <w:r>
        <w:rPr>
          <w:spacing w:val="-7"/>
          <w:sz w:val="18"/>
        </w:rPr>
        <w:t xml:space="preserve"> </w:t>
      </w:r>
      <w:r>
        <w:rPr>
          <w:sz w:val="18"/>
        </w:rPr>
        <w:t>da</w:t>
      </w:r>
      <w:r>
        <w:rPr>
          <w:spacing w:val="-7"/>
          <w:sz w:val="18"/>
        </w:rPr>
        <w:t xml:space="preserve"> </w:t>
      </w:r>
      <w:r>
        <w:rPr>
          <w:sz w:val="18"/>
        </w:rPr>
        <w:t>mesa</w:t>
      </w:r>
      <w:r>
        <w:rPr>
          <w:spacing w:val="-5"/>
          <w:sz w:val="18"/>
        </w:rPr>
        <w:t xml:space="preserve"> </w:t>
      </w:r>
      <w:r>
        <w:rPr>
          <w:sz w:val="18"/>
        </w:rPr>
        <w:t>deve</w:t>
      </w:r>
      <w:r>
        <w:rPr>
          <w:spacing w:val="-5"/>
          <w:sz w:val="18"/>
        </w:rPr>
        <w:t xml:space="preserve"> </w:t>
      </w:r>
      <w:r>
        <w:rPr>
          <w:sz w:val="18"/>
        </w:rPr>
        <w:t>ser</w:t>
      </w:r>
      <w:r>
        <w:rPr>
          <w:spacing w:val="-8"/>
          <w:sz w:val="18"/>
        </w:rPr>
        <w:t xml:space="preserve"> </w:t>
      </w:r>
      <w:r>
        <w:rPr>
          <w:sz w:val="18"/>
        </w:rPr>
        <w:t>entregue</w:t>
      </w:r>
      <w:r>
        <w:rPr>
          <w:spacing w:val="-5"/>
          <w:sz w:val="18"/>
        </w:rPr>
        <w:t xml:space="preserve"> </w:t>
      </w:r>
      <w:r>
        <w:rPr>
          <w:sz w:val="18"/>
        </w:rPr>
        <w:t>embalada</w:t>
      </w:r>
      <w:r>
        <w:rPr>
          <w:spacing w:val="-4"/>
          <w:sz w:val="18"/>
        </w:rPr>
        <w:t xml:space="preserve"> </w:t>
      </w:r>
      <w:r>
        <w:rPr>
          <w:sz w:val="18"/>
        </w:rPr>
        <w:t>e</w:t>
      </w:r>
      <w:r>
        <w:rPr>
          <w:spacing w:val="-8"/>
          <w:sz w:val="18"/>
        </w:rPr>
        <w:t xml:space="preserve"> </w:t>
      </w:r>
      <w:r>
        <w:rPr>
          <w:sz w:val="18"/>
        </w:rPr>
        <w:t>rotulada</w:t>
      </w:r>
      <w:r>
        <w:rPr>
          <w:spacing w:val="-6"/>
          <w:sz w:val="18"/>
        </w:rPr>
        <w:t xml:space="preserve"> </w:t>
      </w:r>
      <w:r>
        <w:rPr>
          <w:sz w:val="18"/>
        </w:rPr>
        <w:t>como</w:t>
      </w:r>
      <w:r>
        <w:rPr>
          <w:spacing w:val="-5"/>
          <w:sz w:val="18"/>
        </w:rPr>
        <w:t xml:space="preserve"> </w:t>
      </w:r>
      <w:r>
        <w:rPr>
          <w:spacing w:val="-2"/>
          <w:sz w:val="18"/>
        </w:rPr>
        <w:t>especificado.</w:t>
      </w:r>
    </w:p>
    <w:p w14:paraId="069701AA" w14:textId="77777777" w:rsidR="008F7BCE" w:rsidRDefault="008F7BCE">
      <w:pPr>
        <w:pStyle w:val="Corpodetexto"/>
        <w:spacing w:before="48"/>
        <w:rPr>
          <w:sz w:val="18"/>
        </w:rPr>
      </w:pPr>
    </w:p>
    <w:p w14:paraId="6A279073" w14:textId="77777777" w:rsidR="008F7BCE" w:rsidRDefault="00AA36A5">
      <w:pPr>
        <w:pStyle w:val="Ttulo3"/>
        <w:numPr>
          <w:ilvl w:val="0"/>
          <w:numId w:val="8"/>
        </w:numPr>
        <w:tabs>
          <w:tab w:val="left" w:pos="706"/>
        </w:tabs>
        <w:ind w:left="706" w:hanging="423"/>
      </w:pPr>
      <w:r>
        <w:rPr>
          <w:spacing w:val="-2"/>
        </w:rPr>
        <w:t>GARANTIA</w:t>
      </w:r>
    </w:p>
    <w:p w14:paraId="0ADD86BD" w14:textId="77777777" w:rsidR="008F7BCE" w:rsidRDefault="00AA36A5">
      <w:pPr>
        <w:pStyle w:val="PargrafodaLista"/>
        <w:numPr>
          <w:ilvl w:val="1"/>
          <w:numId w:val="8"/>
        </w:numPr>
        <w:tabs>
          <w:tab w:val="left" w:pos="1272"/>
          <w:tab w:val="left" w:pos="1277"/>
        </w:tabs>
        <w:spacing w:before="58"/>
        <w:ind w:left="1277" w:right="770" w:hanging="569"/>
      </w:pPr>
      <w:r>
        <w:t xml:space="preserve">Garantia de, no mínimo, 24 meses a partir da data da entrega do mobiliário, contra defeitos de </w:t>
      </w:r>
      <w:r>
        <w:rPr>
          <w:spacing w:val="-2"/>
        </w:rPr>
        <w:t>fabricação.</w:t>
      </w:r>
    </w:p>
    <w:p w14:paraId="6F86B6E8" w14:textId="77777777" w:rsidR="008F7BCE" w:rsidRDefault="00AA36A5">
      <w:pPr>
        <w:spacing w:before="65"/>
        <w:ind w:left="713" w:right="655" w:hanging="5"/>
        <w:rPr>
          <w:sz w:val="18"/>
        </w:rPr>
      </w:pPr>
      <w:r>
        <w:rPr>
          <w:b/>
          <w:sz w:val="18"/>
        </w:rPr>
        <w:t>NOTA</w:t>
      </w:r>
      <w:r>
        <w:rPr>
          <w:b/>
          <w:spacing w:val="-7"/>
          <w:sz w:val="18"/>
        </w:rPr>
        <w:t xml:space="preserve"> </w:t>
      </w:r>
      <w:r>
        <w:rPr>
          <w:b/>
          <w:sz w:val="18"/>
        </w:rPr>
        <w:t>9:</w:t>
      </w:r>
      <w:r>
        <w:rPr>
          <w:b/>
          <w:spacing w:val="-5"/>
          <w:sz w:val="18"/>
        </w:rPr>
        <w:t xml:space="preserve"> </w:t>
      </w:r>
      <w:r>
        <w:rPr>
          <w:sz w:val="18"/>
        </w:rPr>
        <w:t>A</w:t>
      </w:r>
      <w:r>
        <w:rPr>
          <w:spacing w:val="-7"/>
          <w:sz w:val="18"/>
        </w:rPr>
        <w:t xml:space="preserve"> </w:t>
      </w:r>
      <w:r>
        <w:rPr>
          <w:sz w:val="18"/>
        </w:rPr>
        <w:t>data</w:t>
      </w:r>
      <w:r>
        <w:rPr>
          <w:spacing w:val="-6"/>
          <w:sz w:val="18"/>
        </w:rPr>
        <w:t xml:space="preserve"> </w:t>
      </w:r>
      <w:r>
        <w:rPr>
          <w:sz w:val="18"/>
        </w:rPr>
        <w:t>para</w:t>
      </w:r>
      <w:r>
        <w:rPr>
          <w:spacing w:val="-6"/>
          <w:sz w:val="18"/>
        </w:rPr>
        <w:t xml:space="preserve"> </w:t>
      </w:r>
      <w:r>
        <w:rPr>
          <w:sz w:val="18"/>
        </w:rPr>
        <w:t>cálculo</w:t>
      </w:r>
      <w:r>
        <w:rPr>
          <w:spacing w:val="-4"/>
          <w:sz w:val="18"/>
        </w:rPr>
        <w:t xml:space="preserve"> </w:t>
      </w:r>
      <w:r>
        <w:rPr>
          <w:sz w:val="18"/>
        </w:rPr>
        <w:t>da</w:t>
      </w:r>
      <w:r>
        <w:rPr>
          <w:spacing w:val="-6"/>
          <w:sz w:val="18"/>
        </w:rPr>
        <w:t xml:space="preserve"> </w:t>
      </w:r>
      <w:r>
        <w:rPr>
          <w:sz w:val="18"/>
        </w:rPr>
        <w:t>garantia</w:t>
      </w:r>
      <w:r>
        <w:rPr>
          <w:spacing w:val="-6"/>
          <w:sz w:val="18"/>
        </w:rPr>
        <w:t xml:space="preserve"> </w:t>
      </w:r>
      <w:r>
        <w:rPr>
          <w:sz w:val="18"/>
        </w:rPr>
        <w:t>deve</w:t>
      </w:r>
      <w:r>
        <w:rPr>
          <w:spacing w:val="-6"/>
          <w:sz w:val="18"/>
        </w:rPr>
        <w:t xml:space="preserve"> </w:t>
      </w:r>
      <w:r>
        <w:rPr>
          <w:sz w:val="18"/>
        </w:rPr>
        <w:t>ter</w:t>
      </w:r>
      <w:r>
        <w:rPr>
          <w:spacing w:val="-6"/>
          <w:sz w:val="18"/>
        </w:rPr>
        <w:t xml:space="preserve"> </w:t>
      </w:r>
      <w:r>
        <w:rPr>
          <w:sz w:val="18"/>
        </w:rPr>
        <w:t>como</w:t>
      </w:r>
      <w:r>
        <w:rPr>
          <w:spacing w:val="-4"/>
          <w:sz w:val="18"/>
        </w:rPr>
        <w:t xml:space="preserve"> </w:t>
      </w:r>
      <w:r>
        <w:rPr>
          <w:sz w:val="18"/>
        </w:rPr>
        <w:t>base</w:t>
      </w:r>
      <w:r>
        <w:rPr>
          <w:spacing w:val="-6"/>
          <w:sz w:val="18"/>
        </w:rPr>
        <w:t xml:space="preserve"> </w:t>
      </w:r>
      <w:r>
        <w:rPr>
          <w:sz w:val="18"/>
        </w:rPr>
        <w:t>a</w:t>
      </w:r>
      <w:r>
        <w:rPr>
          <w:spacing w:val="-6"/>
          <w:sz w:val="18"/>
        </w:rPr>
        <w:t xml:space="preserve"> </w:t>
      </w:r>
      <w:r>
        <w:rPr>
          <w:sz w:val="18"/>
        </w:rPr>
        <w:t>data</w:t>
      </w:r>
      <w:r>
        <w:rPr>
          <w:spacing w:val="-6"/>
          <w:sz w:val="18"/>
        </w:rPr>
        <w:t xml:space="preserve"> </w:t>
      </w:r>
      <w:r>
        <w:rPr>
          <w:sz w:val="18"/>
        </w:rPr>
        <w:t>da</w:t>
      </w:r>
      <w:r>
        <w:rPr>
          <w:spacing w:val="-6"/>
          <w:sz w:val="18"/>
        </w:rPr>
        <w:t xml:space="preserve"> </w:t>
      </w:r>
      <w:r>
        <w:rPr>
          <w:sz w:val="18"/>
        </w:rPr>
        <w:t>efetiva</w:t>
      </w:r>
      <w:r>
        <w:rPr>
          <w:spacing w:val="-5"/>
          <w:sz w:val="18"/>
        </w:rPr>
        <w:t xml:space="preserve"> </w:t>
      </w:r>
      <w:r>
        <w:rPr>
          <w:sz w:val="18"/>
        </w:rPr>
        <w:t>entrega</w:t>
      </w:r>
      <w:r>
        <w:rPr>
          <w:spacing w:val="-3"/>
          <w:sz w:val="18"/>
        </w:rPr>
        <w:t xml:space="preserve"> </w:t>
      </w:r>
      <w:r>
        <w:rPr>
          <w:sz w:val="18"/>
        </w:rPr>
        <w:t>do</w:t>
      </w:r>
      <w:r>
        <w:rPr>
          <w:spacing w:val="-5"/>
          <w:sz w:val="18"/>
        </w:rPr>
        <w:t xml:space="preserve"> </w:t>
      </w:r>
      <w:r>
        <w:rPr>
          <w:sz w:val="18"/>
        </w:rPr>
        <w:t>mobiliário</w:t>
      </w:r>
      <w:r>
        <w:rPr>
          <w:spacing w:val="-4"/>
          <w:sz w:val="18"/>
        </w:rPr>
        <w:t xml:space="preserve"> </w:t>
      </w:r>
      <w:r>
        <w:rPr>
          <w:sz w:val="18"/>
        </w:rPr>
        <w:t>ao</w:t>
      </w:r>
      <w:r>
        <w:rPr>
          <w:spacing w:val="-5"/>
          <w:sz w:val="18"/>
        </w:rPr>
        <w:t xml:space="preserve"> </w:t>
      </w:r>
      <w:r>
        <w:rPr>
          <w:sz w:val="18"/>
        </w:rPr>
        <w:t xml:space="preserve">interessado </w:t>
      </w:r>
      <w:r>
        <w:rPr>
          <w:spacing w:val="-2"/>
          <w:sz w:val="18"/>
        </w:rPr>
        <w:t>(contratante).</w:t>
      </w:r>
    </w:p>
    <w:p w14:paraId="1E23CF9B" w14:textId="77777777" w:rsidR="008F7BCE" w:rsidRDefault="008F7BCE">
      <w:pPr>
        <w:pStyle w:val="Corpodetexto"/>
        <w:rPr>
          <w:sz w:val="18"/>
        </w:rPr>
      </w:pPr>
    </w:p>
    <w:p w14:paraId="5EE02162" w14:textId="77777777" w:rsidR="008F7BCE" w:rsidRDefault="008F7BCE">
      <w:pPr>
        <w:pStyle w:val="Corpodetexto"/>
        <w:spacing w:before="53"/>
        <w:rPr>
          <w:sz w:val="18"/>
        </w:rPr>
      </w:pPr>
    </w:p>
    <w:p w14:paraId="576D8FA8" w14:textId="77777777" w:rsidR="008F7BCE" w:rsidRDefault="00AA36A5">
      <w:pPr>
        <w:pStyle w:val="Ttulo3"/>
        <w:numPr>
          <w:ilvl w:val="0"/>
          <w:numId w:val="8"/>
        </w:numPr>
        <w:tabs>
          <w:tab w:val="left" w:pos="707"/>
        </w:tabs>
        <w:ind w:left="707" w:hanging="426"/>
      </w:pPr>
      <w:r>
        <w:rPr>
          <w:spacing w:val="-2"/>
        </w:rPr>
        <w:t>DOCUMENTAÇÃO</w:t>
      </w:r>
      <w:r>
        <w:rPr>
          <w:spacing w:val="2"/>
        </w:rPr>
        <w:t xml:space="preserve"> </w:t>
      </w:r>
      <w:r>
        <w:rPr>
          <w:spacing w:val="-2"/>
        </w:rPr>
        <w:t>TÉCNICA</w:t>
      </w:r>
    </w:p>
    <w:p w14:paraId="212CFED1" w14:textId="77777777" w:rsidR="008F7BCE" w:rsidRDefault="00AA36A5">
      <w:pPr>
        <w:pStyle w:val="PargrafodaLista"/>
        <w:numPr>
          <w:ilvl w:val="1"/>
          <w:numId w:val="8"/>
        </w:numPr>
        <w:tabs>
          <w:tab w:val="left" w:pos="1272"/>
          <w:tab w:val="left" w:pos="1277"/>
        </w:tabs>
        <w:spacing w:before="60"/>
        <w:ind w:left="1277" w:right="768" w:hanging="569"/>
      </w:pPr>
      <w:r>
        <w:t>O fornecedor deverá apresentar,</w:t>
      </w:r>
      <w:r>
        <w:rPr>
          <w:spacing w:val="-1"/>
        </w:rPr>
        <w:t xml:space="preserve"> </w:t>
      </w:r>
      <w:r>
        <w:t>acompanhado da</w:t>
      </w:r>
      <w:r>
        <w:rPr>
          <w:spacing w:val="-1"/>
        </w:rPr>
        <w:t xml:space="preserve"> </w:t>
      </w:r>
      <w:r>
        <w:t>amostra da</w:t>
      </w:r>
      <w:r>
        <w:rPr>
          <w:spacing w:val="-1"/>
        </w:rPr>
        <w:t xml:space="preserve"> </w:t>
      </w:r>
      <w:r>
        <w:t>mesa, a</w:t>
      </w:r>
      <w:r>
        <w:rPr>
          <w:spacing w:val="-1"/>
        </w:rPr>
        <w:t xml:space="preserve"> </w:t>
      </w:r>
      <w:r>
        <w:t xml:space="preserve">seguinte documentação </w:t>
      </w:r>
      <w:r>
        <w:rPr>
          <w:spacing w:val="-2"/>
        </w:rPr>
        <w:t>técnica:</w:t>
      </w:r>
    </w:p>
    <w:p w14:paraId="56386926" w14:textId="77777777" w:rsidR="008F7BCE" w:rsidRDefault="00AA36A5">
      <w:pPr>
        <w:pStyle w:val="PargrafodaLista"/>
        <w:numPr>
          <w:ilvl w:val="0"/>
          <w:numId w:val="4"/>
        </w:numPr>
        <w:tabs>
          <w:tab w:val="left" w:pos="1713"/>
        </w:tabs>
        <w:spacing w:before="56" w:line="242" w:lineRule="auto"/>
        <w:ind w:right="766"/>
      </w:pPr>
      <w:r>
        <w:t>Laudo técnico de ensaio de resistência à corrosão da pintura em câmara de névoa salina, emitido por laboratório acreditado pelo CGCRE-INMETRO para realização desse ensaio.</w:t>
      </w:r>
    </w:p>
    <w:p w14:paraId="4D26ACBF" w14:textId="77777777" w:rsidR="008F7BCE" w:rsidRDefault="00AA36A5">
      <w:pPr>
        <w:pStyle w:val="PargrafodaLista"/>
        <w:numPr>
          <w:ilvl w:val="0"/>
          <w:numId w:val="4"/>
        </w:numPr>
        <w:tabs>
          <w:tab w:val="left" w:pos="1713"/>
        </w:tabs>
        <w:spacing w:before="55"/>
        <w:ind w:right="768"/>
      </w:pPr>
      <w:r>
        <w:t>Laudo técnico de ensaio de determinação da aderência da tinta, emitido por laboratório acreditado pelo CGCRE-INMETRO para realização desse ensaio.</w:t>
      </w:r>
    </w:p>
    <w:p w14:paraId="5FBE0256" w14:textId="77777777" w:rsidR="008F7BCE" w:rsidRDefault="00AA36A5">
      <w:pPr>
        <w:pStyle w:val="PargrafodaLista"/>
        <w:numPr>
          <w:ilvl w:val="0"/>
          <w:numId w:val="4"/>
        </w:numPr>
        <w:tabs>
          <w:tab w:val="left" w:pos="1713"/>
        </w:tabs>
        <w:spacing w:before="61"/>
        <w:ind w:right="764"/>
      </w:pPr>
      <w:r>
        <w:t>Declaração emitida pelo Organismo de Certificação de Produto - OCP, comprovando a correspondência da amostra da mesa ao projeto e especificação. Essa declaração deve explicitar</w:t>
      </w:r>
      <w:r>
        <w:rPr>
          <w:spacing w:val="-13"/>
        </w:rPr>
        <w:t xml:space="preserve"> </w:t>
      </w:r>
      <w:r>
        <w:t>os</w:t>
      </w:r>
      <w:r>
        <w:rPr>
          <w:spacing w:val="-10"/>
        </w:rPr>
        <w:t xml:space="preserve"> </w:t>
      </w:r>
      <w:r>
        <w:t>nomes</w:t>
      </w:r>
      <w:r>
        <w:rPr>
          <w:spacing w:val="-13"/>
        </w:rPr>
        <w:t xml:space="preserve"> </w:t>
      </w:r>
      <w:r>
        <w:t>dos</w:t>
      </w:r>
      <w:r>
        <w:rPr>
          <w:spacing w:val="-12"/>
        </w:rPr>
        <w:t xml:space="preserve"> </w:t>
      </w:r>
      <w:r>
        <w:t>fabricantes</w:t>
      </w:r>
      <w:r>
        <w:rPr>
          <w:spacing w:val="-10"/>
        </w:rPr>
        <w:t xml:space="preserve"> </w:t>
      </w:r>
      <w:r>
        <w:t>dos</w:t>
      </w:r>
      <w:r>
        <w:rPr>
          <w:spacing w:val="-10"/>
        </w:rPr>
        <w:t xml:space="preserve"> </w:t>
      </w:r>
      <w:r>
        <w:t>componentes</w:t>
      </w:r>
      <w:r>
        <w:rPr>
          <w:spacing w:val="-13"/>
        </w:rPr>
        <w:t xml:space="preserve"> </w:t>
      </w:r>
      <w:r>
        <w:t>injetados</w:t>
      </w:r>
      <w:r>
        <w:rPr>
          <w:spacing w:val="-12"/>
        </w:rPr>
        <w:t xml:space="preserve"> </w:t>
      </w:r>
      <w:r>
        <w:t>e</w:t>
      </w:r>
      <w:r>
        <w:rPr>
          <w:spacing w:val="-10"/>
        </w:rPr>
        <w:t xml:space="preserve"> </w:t>
      </w:r>
      <w:r>
        <w:t>da</w:t>
      </w:r>
      <w:r>
        <w:rPr>
          <w:spacing w:val="-11"/>
        </w:rPr>
        <w:t xml:space="preserve"> </w:t>
      </w:r>
      <w:r>
        <w:t>fita</w:t>
      </w:r>
      <w:r>
        <w:rPr>
          <w:spacing w:val="-13"/>
        </w:rPr>
        <w:t xml:space="preserve"> </w:t>
      </w:r>
      <w:r>
        <w:t>de</w:t>
      </w:r>
      <w:r>
        <w:rPr>
          <w:spacing w:val="-10"/>
        </w:rPr>
        <w:t xml:space="preserve"> </w:t>
      </w:r>
      <w:r>
        <w:t>bordo,</w:t>
      </w:r>
      <w:r>
        <w:rPr>
          <w:spacing w:val="-13"/>
        </w:rPr>
        <w:t xml:space="preserve"> </w:t>
      </w:r>
      <w:r>
        <w:t>utilizados nas montagens dos móveis certificados.</w:t>
      </w:r>
    </w:p>
    <w:p w14:paraId="176C8D1D" w14:textId="77777777" w:rsidR="008F7BCE" w:rsidRDefault="00AA36A5">
      <w:pPr>
        <w:pStyle w:val="PargrafodaLista"/>
        <w:numPr>
          <w:ilvl w:val="0"/>
          <w:numId w:val="4"/>
        </w:numPr>
        <w:tabs>
          <w:tab w:val="left" w:pos="1713"/>
        </w:tabs>
        <w:spacing w:before="63"/>
        <w:ind w:right="766"/>
      </w:pPr>
      <w:r>
        <w:t>Laudo técnico que comprove a qualidade da colagem da fita de bordo, emitido por laboratório</w:t>
      </w:r>
      <w:r>
        <w:rPr>
          <w:spacing w:val="-8"/>
        </w:rPr>
        <w:t xml:space="preserve"> </w:t>
      </w:r>
      <w:r>
        <w:t>acreditado</w:t>
      </w:r>
      <w:r>
        <w:rPr>
          <w:spacing w:val="-9"/>
        </w:rPr>
        <w:t xml:space="preserve"> </w:t>
      </w:r>
      <w:r>
        <w:t>pelo</w:t>
      </w:r>
      <w:r>
        <w:rPr>
          <w:spacing w:val="-11"/>
        </w:rPr>
        <w:t xml:space="preserve"> </w:t>
      </w:r>
      <w:r>
        <w:t>CGCRE-INMETRO</w:t>
      </w:r>
      <w:r>
        <w:rPr>
          <w:spacing w:val="-9"/>
        </w:rPr>
        <w:t xml:space="preserve"> </w:t>
      </w:r>
      <w:r>
        <w:t>para</w:t>
      </w:r>
      <w:r>
        <w:rPr>
          <w:spacing w:val="-11"/>
        </w:rPr>
        <w:t xml:space="preserve"> </w:t>
      </w:r>
      <w:r>
        <w:t>realização</w:t>
      </w:r>
      <w:r>
        <w:rPr>
          <w:spacing w:val="-9"/>
        </w:rPr>
        <w:t xml:space="preserve"> </w:t>
      </w:r>
      <w:r>
        <w:t>dos</w:t>
      </w:r>
      <w:r>
        <w:rPr>
          <w:spacing w:val="-12"/>
        </w:rPr>
        <w:t xml:space="preserve"> </w:t>
      </w:r>
      <w:r>
        <w:t>ensaios</w:t>
      </w:r>
      <w:r>
        <w:rPr>
          <w:spacing w:val="-10"/>
        </w:rPr>
        <w:t xml:space="preserve"> </w:t>
      </w:r>
      <w:r>
        <w:t>descritos</w:t>
      </w:r>
      <w:r>
        <w:rPr>
          <w:spacing w:val="-10"/>
        </w:rPr>
        <w:t xml:space="preserve"> </w:t>
      </w:r>
      <w:r>
        <w:t>na</w:t>
      </w:r>
      <w:r>
        <w:rPr>
          <w:spacing w:val="-10"/>
        </w:rPr>
        <w:t xml:space="preserve"> </w:t>
      </w:r>
      <w:r>
        <w:t>ABNT NBR</w:t>
      </w:r>
      <w:r>
        <w:rPr>
          <w:spacing w:val="-3"/>
        </w:rPr>
        <w:t xml:space="preserve"> </w:t>
      </w:r>
      <w:r>
        <w:t>16332</w:t>
      </w:r>
      <w:r>
        <w:rPr>
          <w:spacing w:val="-1"/>
        </w:rPr>
        <w:t xml:space="preserve"> </w:t>
      </w:r>
      <w:r>
        <w:t>-</w:t>
      </w:r>
      <w:r>
        <w:rPr>
          <w:spacing w:val="-4"/>
        </w:rPr>
        <w:t xml:space="preserve"> </w:t>
      </w:r>
      <w:r>
        <w:t>Móveis</w:t>
      </w:r>
      <w:r>
        <w:rPr>
          <w:spacing w:val="-3"/>
        </w:rPr>
        <w:t xml:space="preserve"> </w:t>
      </w:r>
      <w:r>
        <w:t>de</w:t>
      </w:r>
      <w:r>
        <w:rPr>
          <w:spacing w:val="-5"/>
        </w:rPr>
        <w:t xml:space="preserve"> </w:t>
      </w:r>
      <w:r>
        <w:t>madeira</w:t>
      </w:r>
      <w:r>
        <w:rPr>
          <w:spacing w:val="-3"/>
        </w:rPr>
        <w:t xml:space="preserve"> </w:t>
      </w:r>
      <w:r>
        <w:t>-</w:t>
      </w:r>
      <w:r>
        <w:rPr>
          <w:spacing w:val="-4"/>
        </w:rPr>
        <w:t xml:space="preserve"> </w:t>
      </w:r>
      <w:r>
        <w:t>Fita</w:t>
      </w:r>
      <w:r>
        <w:rPr>
          <w:spacing w:val="-3"/>
        </w:rPr>
        <w:t xml:space="preserve"> </w:t>
      </w:r>
      <w:r>
        <w:t>de</w:t>
      </w:r>
      <w:r>
        <w:rPr>
          <w:spacing w:val="-3"/>
        </w:rPr>
        <w:t xml:space="preserve"> </w:t>
      </w:r>
      <w:r>
        <w:t>borda</w:t>
      </w:r>
      <w:r>
        <w:rPr>
          <w:spacing w:val="-3"/>
        </w:rPr>
        <w:t xml:space="preserve"> </w:t>
      </w:r>
      <w:r>
        <w:t>e</w:t>
      </w:r>
      <w:r>
        <w:rPr>
          <w:spacing w:val="-3"/>
        </w:rPr>
        <w:t xml:space="preserve"> </w:t>
      </w:r>
      <w:r>
        <w:t>suas</w:t>
      </w:r>
      <w:r>
        <w:rPr>
          <w:spacing w:val="-6"/>
        </w:rPr>
        <w:t xml:space="preserve"> </w:t>
      </w:r>
      <w:r>
        <w:t>aplicações</w:t>
      </w:r>
      <w:r>
        <w:rPr>
          <w:spacing w:val="-2"/>
        </w:rPr>
        <w:t xml:space="preserve"> </w:t>
      </w:r>
      <w:r>
        <w:t>-</w:t>
      </w:r>
      <w:r>
        <w:rPr>
          <w:spacing w:val="-4"/>
        </w:rPr>
        <w:t xml:space="preserve"> </w:t>
      </w:r>
      <w:r>
        <w:t>Requisitos</w:t>
      </w:r>
      <w:r>
        <w:rPr>
          <w:spacing w:val="-3"/>
        </w:rPr>
        <w:t xml:space="preserve"> </w:t>
      </w:r>
      <w:r>
        <w:t>e</w:t>
      </w:r>
      <w:r>
        <w:rPr>
          <w:spacing w:val="-5"/>
        </w:rPr>
        <w:t xml:space="preserve"> </w:t>
      </w:r>
      <w:r>
        <w:t>métodos</w:t>
      </w:r>
      <w:r>
        <w:rPr>
          <w:spacing w:val="-3"/>
        </w:rPr>
        <w:t xml:space="preserve"> </w:t>
      </w:r>
      <w:r>
        <w:t xml:space="preserve">de </w:t>
      </w:r>
      <w:r>
        <w:rPr>
          <w:spacing w:val="-2"/>
        </w:rPr>
        <w:t>ensaio.</w:t>
      </w:r>
    </w:p>
    <w:p w14:paraId="3A6E4C48" w14:textId="77777777" w:rsidR="008F7BCE" w:rsidRDefault="00AA36A5">
      <w:pPr>
        <w:spacing w:before="1"/>
        <w:ind w:left="645" w:right="772"/>
        <w:jc w:val="both"/>
        <w:rPr>
          <w:sz w:val="18"/>
        </w:rPr>
      </w:pPr>
      <w:r>
        <w:rPr>
          <w:b/>
          <w:sz w:val="18"/>
        </w:rPr>
        <w:t xml:space="preserve">NOTA 10: </w:t>
      </w:r>
      <w:r>
        <w:rPr>
          <w:sz w:val="18"/>
        </w:rPr>
        <w:t>Alternativamente, poderá ser aceito laudo técnico que comprove a qualidade da colagem da fita de bordo emitido por</w:t>
      </w:r>
      <w:r>
        <w:rPr>
          <w:spacing w:val="-5"/>
          <w:sz w:val="18"/>
        </w:rPr>
        <w:t xml:space="preserve"> </w:t>
      </w:r>
      <w:r>
        <w:rPr>
          <w:sz w:val="18"/>
        </w:rPr>
        <w:t>laboratório</w:t>
      </w:r>
      <w:r>
        <w:rPr>
          <w:spacing w:val="-4"/>
          <w:sz w:val="18"/>
        </w:rPr>
        <w:t xml:space="preserve"> </w:t>
      </w:r>
      <w:r>
        <w:rPr>
          <w:sz w:val="18"/>
        </w:rPr>
        <w:t>acreditado</w:t>
      </w:r>
      <w:r>
        <w:rPr>
          <w:spacing w:val="-3"/>
          <w:sz w:val="18"/>
        </w:rPr>
        <w:t xml:space="preserve"> </w:t>
      </w:r>
      <w:r>
        <w:rPr>
          <w:sz w:val="18"/>
        </w:rPr>
        <w:t>pelo</w:t>
      </w:r>
      <w:r>
        <w:rPr>
          <w:spacing w:val="-4"/>
          <w:sz w:val="18"/>
        </w:rPr>
        <w:t xml:space="preserve"> </w:t>
      </w:r>
      <w:r>
        <w:rPr>
          <w:sz w:val="18"/>
        </w:rPr>
        <w:t>CGCRE-INMETRO</w:t>
      </w:r>
      <w:r>
        <w:rPr>
          <w:spacing w:val="-4"/>
          <w:sz w:val="18"/>
        </w:rPr>
        <w:t xml:space="preserve"> </w:t>
      </w:r>
      <w:r>
        <w:rPr>
          <w:sz w:val="18"/>
        </w:rPr>
        <w:t>para</w:t>
      </w:r>
      <w:r>
        <w:rPr>
          <w:spacing w:val="-5"/>
          <w:sz w:val="18"/>
        </w:rPr>
        <w:t xml:space="preserve"> </w:t>
      </w:r>
      <w:r>
        <w:rPr>
          <w:sz w:val="18"/>
        </w:rPr>
        <w:t>realização</w:t>
      </w:r>
      <w:r>
        <w:rPr>
          <w:spacing w:val="-4"/>
          <w:sz w:val="18"/>
        </w:rPr>
        <w:t xml:space="preserve"> </w:t>
      </w:r>
      <w:r>
        <w:rPr>
          <w:sz w:val="18"/>
        </w:rPr>
        <w:t>dos</w:t>
      </w:r>
      <w:r>
        <w:rPr>
          <w:spacing w:val="-8"/>
          <w:sz w:val="18"/>
        </w:rPr>
        <w:t xml:space="preserve"> </w:t>
      </w:r>
      <w:r>
        <w:rPr>
          <w:sz w:val="18"/>
        </w:rPr>
        <w:t>ensaios</w:t>
      </w:r>
      <w:r>
        <w:rPr>
          <w:spacing w:val="-6"/>
          <w:sz w:val="18"/>
        </w:rPr>
        <w:t xml:space="preserve"> </w:t>
      </w:r>
      <w:r>
        <w:rPr>
          <w:sz w:val="18"/>
        </w:rPr>
        <w:t>descritos</w:t>
      </w:r>
      <w:r>
        <w:rPr>
          <w:spacing w:val="-3"/>
          <w:sz w:val="18"/>
        </w:rPr>
        <w:t xml:space="preserve"> </w:t>
      </w:r>
      <w:r>
        <w:rPr>
          <w:sz w:val="18"/>
        </w:rPr>
        <w:t>na</w:t>
      </w:r>
      <w:r>
        <w:rPr>
          <w:spacing w:val="-5"/>
          <w:sz w:val="18"/>
        </w:rPr>
        <w:t xml:space="preserve"> </w:t>
      </w:r>
      <w:r>
        <w:rPr>
          <w:sz w:val="18"/>
        </w:rPr>
        <w:t>ABNT</w:t>
      </w:r>
      <w:r>
        <w:rPr>
          <w:spacing w:val="-4"/>
          <w:sz w:val="18"/>
        </w:rPr>
        <w:t xml:space="preserve"> </w:t>
      </w:r>
      <w:r>
        <w:rPr>
          <w:sz w:val="18"/>
        </w:rPr>
        <w:t>NBR</w:t>
      </w:r>
      <w:r>
        <w:rPr>
          <w:spacing w:val="-4"/>
          <w:sz w:val="18"/>
        </w:rPr>
        <w:t xml:space="preserve"> </w:t>
      </w:r>
      <w:r>
        <w:rPr>
          <w:sz w:val="18"/>
        </w:rPr>
        <w:t>14006</w:t>
      </w:r>
      <w:r>
        <w:rPr>
          <w:spacing w:val="-5"/>
          <w:sz w:val="18"/>
        </w:rPr>
        <w:t xml:space="preserve"> </w:t>
      </w:r>
      <w:r>
        <w:rPr>
          <w:sz w:val="18"/>
        </w:rPr>
        <w:t>-</w:t>
      </w:r>
      <w:r>
        <w:rPr>
          <w:spacing w:val="-5"/>
          <w:sz w:val="18"/>
        </w:rPr>
        <w:t xml:space="preserve"> </w:t>
      </w:r>
      <w:r>
        <w:rPr>
          <w:sz w:val="18"/>
        </w:rPr>
        <w:t>Móveis</w:t>
      </w:r>
      <w:r>
        <w:rPr>
          <w:spacing w:val="-8"/>
          <w:sz w:val="18"/>
        </w:rPr>
        <w:t xml:space="preserve"> </w:t>
      </w:r>
      <w:r>
        <w:rPr>
          <w:sz w:val="18"/>
        </w:rPr>
        <w:t>escolares</w:t>
      </w:r>
    </w:p>
    <w:p w14:paraId="34712938" w14:textId="77777777" w:rsidR="008F7BCE" w:rsidRDefault="00AA36A5">
      <w:pPr>
        <w:spacing w:before="5" w:line="218" w:lineRule="exact"/>
        <w:ind w:left="645"/>
        <w:jc w:val="both"/>
        <w:rPr>
          <w:sz w:val="18"/>
        </w:rPr>
      </w:pPr>
      <w:r>
        <w:rPr>
          <w:sz w:val="18"/>
        </w:rPr>
        <w:t>-</w:t>
      </w:r>
      <w:r>
        <w:rPr>
          <w:spacing w:val="-10"/>
          <w:sz w:val="18"/>
        </w:rPr>
        <w:t xml:space="preserve"> </w:t>
      </w:r>
      <w:r>
        <w:rPr>
          <w:sz w:val="18"/>
        </w:rPr>
        <w:t>Cadeiras</w:t>
      </w:r>
      <w:r>
        <w:rPr>
          <w:spacing w:val="-8"/>
          <w:sz w:val="18"/>
        </w:rPr>
        <w:t xml:space="preserve"> </w:t>
      </w:r>
      <w:r>
        <w:rPr>
          <w:sz w:val="18"/>
        </w:rPr>
        <w:t>e</w:t>
      </w:r>
      <w:r>
        <w:rPr>
          <w:spacing w:val="-8"/>
          <w:sz w:val="18"/>
        </w:rPr>
        <w:t xml:space="preserve"> </w:t>
      </w:r>
      <w:r>
        <w:rPr>
          <w:sz w:val="18"/>
        </w:rPr>
        <w:t>mesas</w:t>
      </w:r>
      <w:r>
        <w:rPr>
          <w:spacing w:val="-8"/>
          <w:sz w:val="18"/>
        </w:rPr>
        <w:t xml:space="preserve"> </w:t>
      </w:r>
      <w:r>
        <w:rPr>
          <w:sz w:val="18"/>
        </w:rPr>
        <w:t>para</w:t>
      </w:r>
      <w:r>
        <w:rPr>
          <w:spacing w:val="-8"/>
          <w:sz w:val="18"/>
        </w:rPr>
        <w:t xml:space="preserve"> </w:t>
      </w:r>
      <w:r>
        <w:rPr>
          <w:sz w:val="18"/>
        </w:rPr>
        <w:t>conjunto</w:t>
      </w:r>
      <w:r>
        <w:rPr>
          <w:spacing w:val="-3"/>
          <w:sz w:val="18"/>
        </w:rPr>
        <w:t xml:space="preserve"> </w:t>
      </w:r>
      <w:r>
        <w:rPr>
          <w:sz w:val="18"/>
        </w:rPr>
        <w:t>aluno</w:t>
      </w:r>
      <w:r>
        <w:rPr>
          <w:spacing w:val="-6"/>
          <w:sz w:val="18"/>
        </w:rPr>
        <w:t xml:space="preserve"> </w:t>
      </w:r>
      <w:r>
        <w:rPr>
          <w:spacing w:val="-2"/>
          <w:sz w:val="18"/>
        </w:rPr>
        <w:t>individual.</w:t>
      </w:r>
    </w:p>
    <w:p w14:paraId="7447129F" w14:textId="77777777" w:rsidR="008F7BCE" w:rsidRDefault="00AA36A5">
      <w:pPr>
        <w:ind w:left="645" w:right="768"/>
        <w:jc w:val="both"/>
        <w:rPr>
          <w:sz w:val="18"/>
        </w:rPr>
      </w:pPr>
      <w:r>
        <w:rPr>
          <w:b/>
          <w:sz w:val="18"/>
        </w:rPr>
        <w:t>NOTA</w:t>
      </w:r>
      <w:r>
        <w:rPr>
          <w:b/>
          <w:spacing w:val="-1"/>
          <w:sz w:val="18"/>
        </w:rPr>
        <w:t xml:space="preserve"> </w:t>
      </w:r>
      <w:r>
        <w:rPr>
          <w:b/>
          <w:sz w:val="18"/>
        </w:rPr>
        <w:t xml:space="preserve">11: </w:t>
      </w:r>
      <w:r>
        <w:rPr>
          <w:sz w:val="18"/>
        </w:rPr>
        <w:t>A identificação clara e</w:t>
      </w:r>
      <w:r>
        <w:rPr>
          <w:spacing w:val="-1"/>
          <w:sz w:val="18"/>
        </w:rPr>
        <w:t xml:space="preserve"> </w:t>
      </w:r>
      <w:r>
        <w:rPr>
          <w:sz w:val="18"/>
        </w:rPr>
        <w:t>inequívoca do item ensaiado e do fabricante é</w:t>
      </w:r>
      <w:r>
        <w:rPr>
          <w:spacing w:val="-1"/>
          <w:sz w:val="18"/>
        </w:rPr>
        <w:t xml:space="preserve"> </w:t>
      </w:r>
      <w:r>
        <w:rPr>
          <w:sz w:val="18"/>
        </w:rPr>
        <w:t>condição essencial para validação dos</w:t>
      </w:r>
      <w:r>
        <w:rPr>
          <w:spacing w:val="-1"/>
          <w:sz w:val="18"/>
        </w:rPr>
        <w:t xml:space="preserve"> </w:t>
      </w:r>
      <w:r>
        <w:rPr>
          <w:sz w:val="18"/>
        </w:rPr>
        <w:t>laudos. Os</w:t>
      </w:r>
      <w:r>
        <w:rPr>
          <w:spacing w:val="-4"/>
          <w:sz w:val="18"/>
        </w:rPr>
        <w:t xml:space="preserve"> </w:t>
      </w:r>
      <w:r>
        <w:rPr>
          <w:sz w:val="18"/>
        </w:rPr>
        <w:t>laudos</w:t>
      </w:r>
      <w:r>
        <w:rPr>
          <w:spacing w:val="-4"/>
          <w:sz w:val="18"/>
        </w:rPr>
        <w:t xml:space="preserve"> </w:t>
      </w:r>
      <w:r>
        <w:rPr>
          <w:sz w:val="18"/>
        </w:rPr>
        <w:t>devem</w:t>
      </w:r>
      <w:r>
        <w:rPr>
          <w:spacing w:val="-3"/>
          <w:sz w:val="18"/>
        </w:rPr>
        <w:t xml:space="preserve"> </w:t>
      </w:r>
      <w:r>
        <w:rPr>
          <w:sz w:val="18"/>
        </w:rPr>
        <w:t>conter</w:t>
      </w:r>
      <w:r>
        <w:rPr>
          <w:spacing w:val="-4"/>
          <w:sz w:val="18"/>
        </w:rPr>
        <w:t xml:space="preserve"> </w:t>
      </w:r>
      <w:r>
        <w:rPr>
          <w:sz w:val="18"/>
        </w:rPr>
        <w:t>fotos</w:t>
      </w:r>
      <w:r>
        <w:rPr>
          <w:spacing w:val="-3"/>
          <w:sz w:val="18"/>
        </w:rPr>
        <w:t xml:space="preserve"> </w:t>
      </w:r>
      <w:r>
        <w:rPr>
          <w:sz w:val="18"/>
        </w:rPr>
        <w:t>legíveis</w:t>
      </w:r>
      <w:r>
        <w:rPr>
          <w:spacing w:val="-4"/>
          <w:sz w:val="18"/>
        </w:rPr>
        <w:t xml:space="preserve"> </w:t>
      </w:r>
      <w:r>
        <w:rPr>
          <w:sz w:val="18"/>
        </w:rPr>
        <w:t>do</w:t>
      </w:r>
      <w:r>
        <w:rPr>
          <w:spacing w:val="-2"/>
          <w:sz w:val="18"/>
        </w:rPr>
        <w:t xml:space="preserve"> </w:t>
      </w:r>
      <w:r>
        <w:rPr>
          <w:sz w:val="18"/>
        </w:rPr>
        <w:t>item</w:t>
      </w:r>
      <w:r>
        <w:rPr>
          <w:spacing w:val="-3"/>
          <w:sz w:val="18"/>
        </w:rPr>
        <w:t xml:space="preserve"> </w:t>
      </w:r>
      <w:r>
        <w:rPr>
          <w:sz w:val="18"/>
        </w:rPr>
        <w:t>(mínimo</w:t>
      </w:r>
      <w:r>
        <w:rPr>
          <w:spacing w:val="-2"/>
          <w:sz w:val="18"/>
        </w:rPr>
        <w:t xml:space="preserve"> </w:t>
      </w:r>
      <w:r>
        <w:rPr>
          <w:sz w:val="18"/>
        </w:rPr>
        <w:t>duas</w:t>
      </w:r>
      <w:r>
        <w:rPr>
          <w:spacing w:val="-4"/>
          <w:sz w:val="18"/>
        </w:rPr>
        <w:t xml:space="preserve"> </w:t>
      </w:r>
      <w:r>
        <w:rPr>
          <w:sz w:val="18"/>
        </w:rPr>
        <w:t>fotos</w:t>
      </w:r>
      <w:r>
        <w:rPr>
          <w:spacing w:val="-6"/>
          <w:sz w:val="18"/>
        </w:rPr>
        <w:t xml:space="preserve"> </w:t>
      </w:r>
      <w:r>
        <w:rPr>
          <w:sz w:val="18"/>
        </w:rPr>
        <w:t>em</w:t>
      </w:r>
      <w:r>
        <w:rPr>
          <w:spacing w:val="-3"/>
          <w:sz w:val="18"/>
        </w:rPr>
        <w:t xml:space="preserve"> </w:t>
      </w:r>
      <w:r>
        <w:rPr>
          <w:sz w:val="18"/>
        </w:rPr>
        <w:t>diferentes</w:t>
      </w:r>
      <w:r>
        <w:rPr>
          <w:spacing w:val="-4"/>
          <w:sz w:val="18"/>
        </w:rPr>
        <w:t xml:space="preserve"> </w:t>
      </w:r>
      <w:r>
        <w:rPr>
          <w:sz w:val="18"/>
        </w:rPr>
        <w:t>ângulos,</w:t>
      </w:r>
      <w:r>
        <w:rPr>
          <w:spacing w:val="-3"/>
          <w:sz w:val="18"/>
        </w:rPr>
        <w:t xml:space="preserve"> </w:t>
      </w:r>
      <w:r>
        <w:rPr>
          <w:sz w:val="18"/>
        </w:rPr>
        <w:t>com</w:t>
      </w:r>
      <w:r>
        <w:rPr>
          <w:spacing w:val="-2"/>
          <w:sz w:val="18"/>
        </w:rPr>
        <w:t xml:space="preserve"> </w:t>
      </w:r>
      <w:r>
        <w:rPr>
          <w:sz w:val="18"/>
        </w:rPr>
        <w:t>tamanho</w:t>
      </w:r>
      <w:r>
        <w:rPr>
          <w:spacing w:val="-2"/>
          <w:sz w:val="18"/>
        </w:rPr>
        <w:t xml:space="preserve"> </w:t>
      </w:r>
      <w:r>
        <w:rPr>
          <w:sz w:val="18"/>
        </w:rPr>
        <w:t>mínimo</w:t>
      </w:r>
      <w:r>
        <w:rPr>
          <w:spacing w:val="-2"/>
          <w:sz w:val="18"/>
        </w:rPr>
        <w:t xml:space="preserve"> </w:t>
      </w:r>
      <w:r>
        <w:rPr>
          <w:sz w:val="18"/>
        </w:rPr>
        <w:t>de</w:t>
      </w:r>
      <w:r>
        <w:rPr>
          <w:spacing w:val="-4"/>
          <w:sz w:val="18"/>
        </w:rPr>
        <w:t xml:space="preserve"> </w:t>
      </w:r>
      <w:r>
        <w:rPr>
          <w:sz w:val="18"/>
        </w:rPr>
        <w:t>9</w:t>
      </w:r>
      <w:r>
        <w:rPr>
          <w:spacing w:val="-3"/>
          <w:sz w:val="18"/>
        </w:rPr>
        <w:t xml:space="preserve"> </w:t>
      </w:r>
      <w:r>
        <w:rPr>
          <w:sz w:val="18"/>
        </w:rPr>
        <w:t>x</w:t>
      </w:r>
      <w:r>
        <w:rPr>
          <w:spacing w:val="-2"/>
          <w:sz w:val="18"/>
        </w:rPr>
        <w:t xml:space="preserve"> </w:t>
      </w:r>
      <w:r>
        <w:rPr>
          <w:sz w:val="18"/>
        </w:rPr>
        <w:t>12cm), identificação do fabricante, data e técnico responsável.</w:t>
      </w:r>
    </w:p>
    <w:p w14:paraId="65A25053" w14:textId="77777777" w:rsidR="008F7BCE" w:rsidRDefault="00AA36A5">
      <w:pPr>
        <w:pStyle w:val="PargrafodaLista"/>
        <w:numPr>
          <w:ilvl w:val="0"/>
          <w:numId w:val="4"/>
        </w:numPr>
        <w:tabs>
          <w:tab w:val="left" w:pos="1709"/>
          <w:tab w:val="left" w:pos="1713"/>
        </w:tabs>
        <w:spacing w:before="54"/>
        <w:ind w:right="764"/>
      </w:pPr>
      <w:r>
        <w:t>Declaração de compatibilidade entre cavidades de moldes de injeção para cada componente utilizado (emitida pelo fabricante do componente), conforme modelo de "Declaração tipo D".</w:t>
      </w:r>
    </w:p>
    <w:p w14:paraId="1EF07604" w14:textId="77777777" w:rsidR="008F7BCE" w:rsidRDefault="00AA36A5">
      <w:pPr>
        <w:pStyle w:val="PargrafodaLista"/>
        <w:numPr>
          <w:ilvl w:val="0"/>
          <w:numId w:val="4"/>
        </w:numPr>
        <w:tabs>
          <w:tab w:val="left" w:pos="1709"/>
          <w:tab w:val="left" w:pos="1713"/>
        </w:tabs>
        <w:spacing w:before="59"/>
        <w:ind w:right="764"/>
      </w:pPr>
      <w:r>
        <w:t>Laudo técnico que comprove a aderência às especificações técnicas dos componentes injetados e fita de bordo, emitido por laboratório acreditado pelo INMETRO na ABNT NBR 14006</w:t>
      </w:r>
      <w:r>
        <w:rPr>
          <w:spacing w:val="-13"/>
        </w:rPr>
        <w:t xml:space="preserve"> </w:t>
      </w:r>
      <w:r>
        <w:t>-</w:t>
      </w:r>
      <w:r>
        <w:rPr>
          <w:spacing w:val="-12"/>
        </w:rPr>
        <w:t xml:space="preserve"> </w:t>
      </w:r>
      <w:r>
        <w:t>Móveis</w:t>
      </w:r>
      <w:r>
        <w:rPr>
          <w:spacing w:val="-12"/>
        </w:rPr>
        <w:t xml:space="preserve"> </w:t>
      </w:r>
      <w:r>
        <w:t>escolares</w:t>
      </w:r>
      <w:r>
        <w:rPr>
          <w:spacing w:val="-12"/>
        </w:rPr>
        <w:t xml:space="preserve"> </w:t>
      </w:r>
      <w:r>
        <w:t>-</w:t>
      </w:r>
      <w:r>
        <w:rPr>
          <w:spacing w:val="-12"/>
        </w:rPr>
        <w:t xml:space="preserve"> </w:t>
      </w:r>
      <w:r>
        <w:t>Cadeiras</w:t>
      </w:r>
      <w:r>
        <w:rPr>
          <w:spacing w:val="-12"/>
        </w:rPr>
        <w:t xml:space="preserve"> </w:t>
      </w:r>
      <w:r>
        <w:t>e</w:t>
      </w:r>
      <w:r>
        <w:rPr>
          <w:spacing w:val="-11"/>
        </w:rPr>
        <w:t xml:space="preserve"> </w:t>
      </w:r>
      <w:r>
        <w:t>mesas</w:t>
      </w:r>
      <w:r>
        <w:rPr>
          <w:spacing w:val="-7"/>
        </w:rPr>
        <w:t xml:space="preserve"> </w:t>
      </w:r>
      <w:r>
        <w:t>para</w:t>
      </w:r>
      <w:r>
        <w:rPr>
          <w:spacing w:val="-10"/>
        </w:rPr>
        <w:t xml:space="preserve"> </w:t>
      </w:r>
      <w:r>
        <w:t>conjunto</w:t>
      </w:r>
      <w:r>
        <w:rPr>
          <w:spacing w:val="-7"/>
        </w:rPr>
        <w:t xml:space="preserve"> </w:t>
      </w:r>
      <w:r>
        <w:t>aluno</w:t>
      </w:r>
      <w:r>
        <w:rPr>
          <w:spacing w:val="-13"/>
        </w:rPr>
        <w:t xml:space="preserve"> </w:t>
      </w:r>
      <w:r>
        <w:t>individual</w:t>
      </w:r>
      <w:r>
        <w:rPr>
          <w:spacing w:val="-11"/>
        </w:rPr>
        <w:t xml:space="preserve"> </w:t>
      </w:r>
      <w:r>
        <w:t>ou</w:t>
      </w:r>
      <w:r>
        <w:rPr>
          <w:spacing w:val="-11"/>
        </w:rPr>
        <w:t xml:space="preserve"> </w:t>
      </w:r>
      <w:r>
        <w:t>na</w:t>
      </w:r>
      <w:r>
        <w:rPr>
          <w:spacing w:val="-10"/>
        </w:rPr>
        <w:t xml:space="preserve"> </w:t>
      </w:r>
      <w:r>
        <w:t>ABNT</w:t>
      </w:r>
      <w:r>
        <w:rPr>
          <w:spacing w:val="-7"/>
        </w:rPr>
        <w:t xml:space="preserve"> </w:t>
      </w:r>
      <w:r>
        <w:t>NBR ISO/IEC</w:t>
      </w:r>
      <w:r>
        <w:rPr>
          <w:spacing w:val="-12"/>
        </w:rPr>
        <w:t xml:space="preserve"> </w:t>
      </w:r>
      <w:r>
        <w:t>17025</w:t>
      </w:r>
      <w:r>
        <w:rPr>
          <w:spacing w:val="-8"/>
        </w:rPr>
        <w:t xml:space="preserve"> </w:t>
      </w:r>
      <w:r>
        <w:t>-</w:t>
      </w:r>
      <w:r>
        <w:rPr>
          <w:spacing w:val="-10"/>
        </w:rPr>
        <w:t xml:space="preserve"> </w:t>
      </w:r>
      <w:r>
        <w:t>Requisitos</w:t>
      </w:r>
      <w:r>
        <w:rPr>
          <w:spacing w:val="-14"/>
        </w:rPr>
        <w:t xml:space="preserve"> </w:t>
      </w:r>
      <w:r>
        <w:t>Gerais</w:t>
      </w:r>
      <w:r>
        <w:rPr>
          <w:spacing w:val="-9"/>
        </w:rPr>
        <w:t xml:space="preserve"> </w:t>
      </w:r>
      <w:r>
        <w:t>para</w:t>
      </w:r>
      <w:r>
        <w:rPr>
          <w:spacing w:val="-10"/>
        </w:rPr>
        <w:t xml:space="preserve"> </w:t>
      </w:r>
      <w:r>
        <w:t>Competência</w:t>
      </w:r>
      <w:r>
        <w:rPr>
          <w:spacing w:val="-10"/>
        </w:rPr>
        <w:t xml:space="preserve"> </w:t>
      </w:r>
      <w:r>
        <w:t>de</w:t>
      </w:r>
      <w:r>
        <w:rPr>
          <w:spacing w:val="-9"/>
        </w:rPr>
        <w:t xml:space="preserve"> </w:t>
      </w:r>
      <w:r>
        <w:t>Laboratórios</w:t>
      </w:r>
      <w:r>
        <w:rPr>
          <w:spacing w:val="-8"/>
        </w:rPr>
        <w:t xml:space="preserve"> </w:t>
      </w:r>
      <w:r>
        <w:t>de</w:t>
      </w:r>
      <w:r>
        <w:rPr>
          <w:spacing w:val="-9"/>
        </w:rPr>
        <w:t xml:space="preserve"> </w:t>
      </w:r>
      <w:r>
        <w:t>Ensaio</w:t>
      </w:r>
      <w:r>
        <w:rPr>
          <w:spacing w:val="-9"/>
        </w:rPr>
        <w:t xml:space="preserve"> </w:t>
      </w:r>
      <w:r>
        <w:t>e</w:t>
      </w:r>
      <w:r>
        <w:rPr>
          <w:spacing w:val="-11"/>
        </w:rPr>
        <w:t xml:space="preserve"> </w:t>
      </w:r>
      <w:r>
        <w:t>Calibração.</w:t>
      </w:r>
    </w:p>
    <w:p w14:paraId="09EC4695" w14:textId="77777777" w:rsidR="008F7BCE" w:rsidRDefault="008F7BCE">
      <w:pPr>
        <w:pStyle w:val="Corpodetexto"/>
        <w:spacing w:before="95"/>
      </w:pPr>
    </w:p>
    <w:p w14:paraId="485C6E69" w14:textId="77777777" w:rsidR="008F7BCE" w:rsidRDefault="00AA36A5">
      <w:pPr>
        <w:pStyle w:val="Ttulo3"/>
        <w:numPr>
          <w:ilvl w:val="0"/>
          <w:numId w:val="8"/>
        </w:numPr>
        <w:tabs>
          <w:tab w:val="left" w:pos="707"/>
        </w:tabs>
        <w:ind w:left="707" w:hanging="426"/>
      </w:pPr>
      <w:r>
        <w:t>CONTROLE</w:t>
      </w:r>
      <w:r>
        <w:rPr>
          <w:spacing w:val="-7"/>
        </w:rPr>
        <w:t xml:space="preserve"> </w:t>
      </w:r>
      <w:r>
        <w:t>DE</w:t>
      </w:r>
      <w:r>
        <w:rPr>
          <w:spacing w:val="-9"/>
        </w:rPr>
        <w:t xml:space="preserve"> </w:t>
      </w:r>
      <w:r>
        <w:rPr>
          <w:spacing w:val="-2"/>
        </w:rPr>
        <w:t>QUALIDADE</w:t>
      </w:r>
    </w:p>
    <w:p w14:paraId="1D049966" w14:textId="77777777" w:rsidR="008F7BCE" w:rsidRDefault="00AA36A5">
      <w:pPr>
        <w:pStyle w:val="PargrafodaLista"/>
        <w:numPr>
          <w:ilvl w:val="1"/>
          <w:numId w:val="8"/>
        </w:numPr>
        <w:tabs>
          <w:tab w:val="left" w:pos="1276"/>
        </w:tabs>
        <w:spacing w:before="60"/>
        <w:ind w:left="1276" w:hanging="631"/>
      </w:pPr>
      <w:r>
        <w:t>O</w:t>
      </w:r>
      <w:r>
        <w:rPr>
          <w:spacing w:val="-9"/>
        </w:rPr>
        <w:t xml:space="preserve"> </w:t>
      </w:r>
      <w:r>
        <w:t>controle</w:t>
      </w:r>
      <w:r>
        <w:rPr>
          <w:spacing w:val="-8"/>
        </w:rPr>
        <w:t xml:space="preserve"> </w:t>
      </w:r>
      <w:r>
        <w:t>de</w:t>
      </w:r>
      <w:r>
        <w:rPr>
          <w:spacing w:val="-5"/>
        </w:rPr>
        <w:t xml:space="preserve"> </w:t>
      </w:r>
      <w:r>
        <w:t>qualidade</w:t>
      </w:r>
      <w:r>
        <w:rPr>
          <w:spacing w:val="-11"/>
        </w:rPr>
        <w:t xml:space="preserve"> </w:t>
      </w:r>
      <w:r>
        <w:t>compreende</w:t>
      </w:r>
      <w:r>
        <w:rPr>
          <w:spacing w:val="-10"/>
        </w:rPr>
        <w:t xml:space="preserve"> </w:t>
      </w:r>
      <w:r>
        <w:t>duas</w:t>
      </w:r>
      <w:r>
        <w:rPr>
          <w:spacing w:val="-10"/>
        </w:rPr>
        <w:t xml:space="preserve"> </w:t>
      </w:r>
      <w:r>
        <w:rPr>
          <w:spacing w:val="-2"/>
        </w:rPr>
        <w:t>etapas:</w:t>
      </w:r>
    </w:p>
    <w:p w14:paraId="547D9D12" w14:textId="77777777" w:rsidR="008F7BCE" w:rsidRDefault="008F7BCE">
      <w:pPr>
        <w:pStyle w:val="PargrafodaLista"/>
        <w:jc w:val="left"/>
        <w:sectPr w:rsidR="008F7BCE">
          <w:pgSz w:w="11900" w:h="16850"/>
          <w:pgMar w:top="1240" w:right="141" w:bottom="860" w:left="1133" w:header="716" w:footer="679" w:gutter="0"/>
          <w:cols w:space="720"/>
        </w:sectPr>
      </w:pPr>
    </w:p>
    <w:p w14:paraId="71FF8C29" w14:textId="77777777" w:rsidR="008F7BCE" w:rsidRDefault="00AA36A5">
      <w:pPr>
        <w:pStyle w:val="PargrafodaLista"/>
        <w:numPr>
          <w:ilvl w:val="0"/>
          <w:numId w:val="3"/>
        </w:numPr>
        <w:tabs>
          <w:tab w:val="left" w:pos="1702"/>
        </w:tabs>
        <w:spacing w:before="111"/>
        <w:ind w:left="1702" w:hanging="284"/>
        <w:rPr>
          <w:i/>
        </w:rPr>
      </w:pPr>
      <w:r>
        <w:lastRenderedPageBreak/>
        <w:t>Avaliação</w:t>
      </w:r>
      <w:r>
        <w:rPr>
          <w:spacing w:val="-13"/>
        </w:rPr>
        <w:t xml:space="preserve"> </w:t>
      </w:r>
      <w:r>
        <w:t>de</w:t>
      </w:r>
      <w:r>
        <w:rPr>
          <w:spacing w:val="-10"/>
        </w:rPr>
        <w:t xml:space="preserve"> </w:t>
      </w:r>
      <w:r>
        <w:t>Protótipo</w:t>
      </w:r>
      <w:r>
        <w:rPr>
          <w:spacing w:val="-8"/>
        </w:rPr>
        <w:t xml:space="preserve"> </w:t>
      </w:r>
      <w:r>
        <w:t>–</w:t>
      </w:r>
      <w:r>
        <w:rPr>
          <w:spacing w:val="-10"/>
        </w:rPr>
        <w:t xml:space="preserve"> </w:t>
      </w:r>
      <w:r>
        <w:t>1ª</w:t>
      </w:r>
      <w:r>
        <w:rPr>
          <w:spacing w:val="-11"/>
        </w:rPr>
        <w:t xml:space="preserve"> </w:t>
      </w:r>
      <w:r>
        <w:t>Etapa</w:t>
      </w:r>
      <w:r>
        <w:rPr>
          <w:spacing w:val="-8"/>
        </w:rPr>
        <w:t xml:space="preserve"> </w:t>
      </w:r>
      <w:r>
        <w:rPr>
          <w:i/>
        </w:rPr>
        <w:t>(detalhar</w:t>
      </w:r>
      <w:r>
        <w:rPr>
          <w:i/>
          <w:spacing w:val="-4"/>
        </w:rPr>
        <w:t xml:space="preserve"> </w:t>
      </w:r>
      <w:r>
        <w:rPr>
          <w:i/>
        </w:rPr>
        <w:t>conforme</w:t>
      </w:r>
      <w:r>
        <w:rPr>
          <w:i/>
          <w:spacing w:val="-14"/>
        </w:rPr>
        <w:t xml:space="preserve"> </w:t>
      </w:r>
      <w:r>
        <w:rPr>
          <w:i/>
          <w:spacing w:val="-2"/>
        </w:rPr>
        <w:t>CIT);</w:t>
      </w:r>
    </w:p>
    <w:p w14:paraId="73B0EBD0" w14:textId="77777777" w:rsidR="008F7BCE" w:rsidRDefault="00AA36A5">
      <w:pPr>
        <w:pStyle w:val="PargrafodaLista"/>
        <w:numPr>
          <w:ilvl w:val="0"/>
          <w:numId w:val="3"/>
        </w:numPr>
        <w:tabs>
          <w:tab w:val="left" w:pos="1702"/>
        </w:tabs>
        <w:spacing w:before="60"/>
        <w:ind w:left="1702" w:hanging="284"/>
        <w:rPr>
          <w:i/>
        </w:rPr>
      </w:pPr>
      <w:r>
        <w:t>Análise</w:t>
      </w:r>
      <w:r>
        <w:rPr>
          <w:spacing w:val="-8"/>
        </w:rPr>
        <w:t xml:space="preserve"> </w:t>
      </w:r>
      <w:r>
        <w:t>da</w:t>
      </w:r>
      <w:r>
        <w:rPr>
          <w:spacing w:val="-7"/>
        </w:rPr>
        <w:t xml:space="preserve"> </w:t>
      </w:r>
      <w:r>
        <w:t>Produção</w:t>
      </w:r>
      <w:r>
        <w:rPr>
          <w:spacing w:val="-6"/>
        </w:rPr>
        <w:t xml:space="preserve"> </w:t>
      </w:r>
      <w:r>
        <w:t>–</w:t>
      </w:r>
      <w:r>
        <w:rPr>
          <w:spacing w:val="-10"/>
        </w:rPr>
        <w:t xml:space="preserve"> </w:t>
      </w:r>
      <w:r>
        <w:t>2ª</w:t>
      </w:r>
      <w:r>
        <w:rPr>
          <w:spacing w:val="-8"/>
        </w:rPr>
        <w:t xml:space="preserve"> </w:t>
      </w:r>
      <w:r>
        <w:t>Etapa</w:t>
      </w:r>
      <w:r>
        <w:rPr>
          <w:spacing w:val="-8"/>
        </w:rPr>
        <w:t xml:space="preserve"> </w:t>
      </w:r>
      <w:r>
        <w:rPr>
          <w:i/>
        </w:rPr>
        <w:t>(detalhar</w:t>
      </w:r>
      <w:r>
        <w:rPr>
          <w:i/>
          <w:spacing w:val="-8"/>
        </w:rPr>
        <w:t xml:space="preserve"> </w:t>
      </w:r>
      <w:r>
        <w:rPr>
          <w:i/>
        </w:rPr>
        <w:t>conforme</w:t>
      </w:r>
      <w:r>
        <w:rPr>
          <w:i/>
          <w:spacing w:val="-11"/>
        </w:rPr>
        <w:t xml:space="preserve"> </w:t>
      </w:r>
      <w:r>
        <w:rPr>
          <w:i/>
          <w:spacing w:val="-4"/>
        </w:rPr>
        <w:t>CIT).</w:t>
      </w:r>
    </w:p>
    <w:p w14:paraId="6553928E" w14:textId="77777777" w:rsidR="008F7BCE" w:rsidRDefault="008F7BCE">
      <w:pPr>
        <w:pStyle w:val="Corpodetexto"/>
        <w:spacing w:before="120"/>
        <w:rPr>
          <w:i/>
        </w:rPr>
      </w:pPr>
    </w:p>
    <w:p w14:paraId="522A4580" w14:textId="77777777" w:rsidR="008F7BCE" w:rsidRDefault="00AA36A5">
      <w:pPr>
        <w:pStyle w:val="Ttulo3"/>
        <w:numPr>
          <w:ilvl w:val="0"/>
          <w:numId w:val="8"/>
        </w:numPr>
        <w:tabs>
          <w:tab w:val="left" w:pos="707"/>
        </w:tabs>
        <w:ind w:left="707" w:hanging="426"/>
      </w:pPr>
      <w:r>
        <w:rPr>
          <w:spacing w:val="-2"/>
        </w:rPr>
        <w:t>NORMAS</w:t>
      </w:r>
    </w:p>
    <w:p w14:paraId="3AB91944" w14:textId="77777777" w:rsidR="008F7BCE" w:rsidRDefault="00AA36A5">
      <w:pPr>
        <w:pStyle w:val="PargrafodaLista"/>
        <w:numPr>
          <w:ilvl w:val="0"/>
          <w:numId w:val="2"/>
        </w:numPr>
        <w:tabs>
          <w:tab w:val="left" w:pos="870"/>
        </w:tabs>
        <w:spacing w:before="61"/>
        <w:ind w:left="870" w:hanging="160"/>
        <w:jc w:val="left"/>
      </w:pPr>
      <w:r>
        <w:t>ABNT</w:t>
      </w:r>
      <w:r>
        <w:rPr>
          <w:spacing w:val="-15"/>
        </w:rPr>
        <w:t xml:space="preserve"> </w:t>
      </w:r>
      <w:r>
        <w:t>NBR</w:t>
      </w:r>
      <w:r>
        <w:rPr>
          <w:spacing w:val="-11"/>
        </w:rPr>
        <w:t xml:space="preserve"> </w:t>
      </w:r>
      <w:r>
        <w:t>5841:2015</w:t>
      </w:r>
      <w:r>
        <w:rPr>
          <w:spacing w:val="-5"/>
        </w:rPr>
        <w:t xml:space="preserve"> </w:t>
      </w:r>
      <w:r>
        <w:t>-</w:t>
      </w:r>
      <w:r>
        <w:rPr>
          <w:spacing w:val="-12"/>
        </w:rPr>
        <w:t xml:space="preserve"> </w:t>
      </w:r>
      <w:r>
        <w:t>Determinação</w:t>
      </w:r>
      <w:r>
        <w:rPr>
          <w:spacing w:val="-5"/>
        </w:rPr>
        <w:t xml:space="preserve"> </w:t>
      </w:r>
      <w:r>
        <w:t>do</w:t>
      </w:r>
      <w:r>
        <w:rPr>
          <w:spacing w:val="-7"/>
        </w:rPr>
        <w:t xml:space="preserve"> </w:t>
      </w:r>
      <w:r>
        <w:t>grau</w:t>
      </w:r>
      <w:r>
        <w:rPr>
          <w:spacing w:val="-10"/>
        </w:rPr>
        <w:t xml:space="preserve"> </w:t>
      </w:r>
      <w:r>
        <w:t>de</w:t>
      </w:r>
      <w:r>
        <w:rPr>
          <w:spacing w:val="-11"/>
        </w:rPr>
        <w:t xml:space="preserve"> </w:t>
      </w:r>
      <w:r>
        <w:t>empolamento</w:t>
      </w:r>
      <w:r>
        <w:rPr>
          <w:spacing w:val="-5"/>
        </w:rPr>
        <w:t xml:space="preserve"> </w:t>
      </w:r>
      <w:r>
        <w:t>de</w:t>
      </w:r>
      <w:r>
        <w:rPr>
          <w:spacing w:val="-11"/>
        </w:rPr>
        <w:t xml:space="preserve"> </w:t>
      </w:r>
      <w:r>
        <w:t>superfícies</w:t>
      </w:r>
      <w:r>
        <w:rPr>
          <w:spacing w:val="-10"/>
        </w:rPr>
        <w:t xml:space="preserve"> </w:t>
      </w:r>
      <w:r>
        <w:rPr>
          <w:spacing w:val="-2"/>
        </w:rPr>
        <w:t>pintadas.</w:t>
      </w:r>
    </w:p>
    <w:p w14:paraId="6A0B1068" w14:textId="77777777" w:rsidR="008F7BCE" w:rsidRDefault="00AA36A5">
      <w:pPr>
        <w:pStyle w:val="PargrafodaLista"/>
        <w:numPr>
          <w:ilvl w:val="0"/>
          <w:numId w:val="2"/>
        </w:numPr>
        <w:tabs>
          <w:tab w:val="left" w:pos="869"/>
          <w:tab w:val="left" w:pos="873"/>
        </w:tabs>
        <w:spacing w:before="60"/>
        <w:ind w:right="1201" w:hanging="166"/>
        <w:jc w:val="left"/>
      </w:pPr>
      <w:r>
        <w:t>ABNT</w:t>
      </w:r>
      <w:r>
        <w:rPr>
          <w:spacing w:val="-5"/>
        </w:rPr>
        <w:t xml:space="preserve"> </w:t>
      </w:r>
      <w:r>
        <w:t>NBR</w:t>
      </w:r>
      <w:r>
        <w:rPr>
          <w:spacing w:val="-10"/>
        </w:rPr>
        <w:t xml:space="preserve"> </w:t>
      </w:r>
      <w:r>
        <w:t>9050:2020</w:t>
      </w:r>
      <w:r>
        <w:rPr>
          <w:spacing w:val="-3"/>
        </w:rPr>
        <w:t xml:space="preserve"> </w:t>
      </w:r>
      <w:r>
        <w:t>Versão</w:t>
      </w:r>
      <w:r>
        <w:rPr>
          <w:spacing w:val="-4"/>
        </w:rPr>
        <w:t xml:space="preserve"> </w:t>
      </w:r>
      <w:r>
        <w:t>Corrigida:2021</w:t>
      </w:r>
      <w:r>
        <w:rPr>
          <w:spacing w:val="-6"/>
        </w:rPr>
        <w:t xml:space="preserve"> </w:t>
      </w:r>
      <w:r>
        <w:t>-</w:t>
      </w:r>
      <w:r>
        <w:rPr>
          <w:spacing w:val="-10"/>
        </w:rPr>
        <w:t xml:space="preserve"> </w:t>
      </w:r>
      <w:r>
        <w:t>Acessibilidade</w:t>
      </w:r>
      <w:r>
        <w:rPr>
          <w:spacing w:val="-4"/>
        </w:rPr>
        <w:t xml:space="preserve"> </w:t>
      </w:r>
      <w:r>
        <w:t>a</w:t>
      </w:r>
      <w:r>
        <w:rPr>
          <w:spacing w:val="-5"/>
        </w:rPr>
        <w:t xml:space="preserve"> </w:t>
      </w:r>
      <w:r>
        <w:t>edificações,</w:t>
      </w:r>
      <w:r>
        <w:rPr>
          <w:spacing w:val="-9"/>
        </w:rPr>
        <w:t xml:space="preserve"> </w:t>
      </w:r>
      <w:r>
        <w:t>mobiliário,</w:t>
      </w:r>
      <w:r>
        <w:rPr>
          <w:spacing w:val="-7"/>
        </w:rPr>
        <w:t xml:space="preserve"> </w:t>
      </w:r>
      <w:r>
        <w:t>espaços</w:t>
      </w:r>
      <w:r>
        <w:rPr>
          <w:spacing w:val="-8"/>
        </w:rPr>
        <w:t xml:space="preserve"> </w:t>
      </w:r>
      <w:r>
        <w:t>e equipamentos urbanos.</w:t>
      </w:r>
    </w:p>
    <w:p w14:paraId="4581434B" w14:textId="77777777" w:rsidR="008F7BCE" w:rsidRDefault="00AA36A5">
      <w:pPr>
        <w:pStyle w:val="PargrafodaLista"/>
        <w:numPr>
          <w:ilvl w:val="0"/>
          <w:numId w:val="2"/>
        </w:numPr>
        <w:tabs>
          <w:tab w:val="left" w:pos="870"/>
        </w:tabs>
        <w:spacing w:before="60"/>
        <w:ind w:left="870" w:hanging="160"/>
        <w:jc w:val="left"/>
      </w:pPr>
      <w:r>
        <w:t>ABNT</w:t>
      </w:r>
      <w:r>
        <w:rPr>
          <w:spacing w:val="-8"/>
        </w:rPr>
        <w:t xml:space="preserve"> </w:t>
      </w:r>
      <w:r>
        <w:t>NBR</w:t>
      </w:r>
      <w:r>
        <w:rPr>
          <w:spacing w:val="-9"/>
        </w:rPr>
        <w:t xml:space="preserve"> </w:t>
      </w:r>
      <w:r>
        <w:t>11003:2023</w:t>
      </w:r>
      <w:r>
        <w:rPr>
          <w:spacing w:val="-9"/>
        </w:rPr>
        <w:t xml:space="preserve"> </w:t>
      </w:r>
      <w:r>
        <w:t>–</w:t>
      </w:r>
      <w:r>
        <w:rPr>
          <w:spacing w:val="-8"/>
        </w:rPr>
        <w:t xml:space="preserve"> </w:t>
      </w:r>
      <w:r>
        <w:t>Tintas</w:t>
      </w:r>
      <w:r>
        <w:rPr>
          <w:spacing w:val="-9"/>
        </w:rPr>
        <w:t xml:space="preserve"> </w:t>
      </w:r>
      <w:r>
        <w:t>–</w:t>
      </w:r>
      <w:r>
        <w:rPr>
          <w:spacing w:val="-7"/>
        </w:rPr>
        <w:t xml:space="preserve"> </w:t>
      </w:r>
      <w:r>
        <w:t>Determinação</w:t>
      </w:r>
      <w:r>
        <w:rPr>
          <w:spacing w:val="-6"/>
        </w:rPr>
        <w:t xml:space="preserve"> </w:t>
      </w:r>
      <w:r>
        <w:t>da</w:t>
      </w:r>
      <w:r>
        <w:rPr>
          <w:spacing w:val="-6"/>
        </w:rPr>
        <w:t xml:space="preserve"> </w:t>
      </w:r>
      <w:r>
        <w:rPr>
          <w:spacing w:val="-2"/>
        </w:rPr>
        <w:t>aderência.</w:t>
      </w:r>
    </w:p>
    <w:p w14:paraId="0AFF621A" w14:textId="77777777" w:rsidR="008F7BCE" w:rsidRDefault="00AA36A5">
      <w:pPr>
        <w:pStyle w:val="PargrafodaLista"/>
        <w:numPr>
          <w:ilvl w:val="0"/>
          <w:numId w:val="2"/>
        </w:numPr>
        <w:tabs>
          <w:tab w:val="left" w:pos="870"/>
        </w:tabs>
        <w:spacing w:before="63"/>
        <w:ind w:left="870" w:hanging="160"/>
        <w:jc w:val="left"/>
      </w:pPr>
      <w:r>
        <w:t>ABNT</w:t>
      </w:r>
      <w:r>
        <w:rPr>
          <w:spacing w:val="-13"/>
        </w:rPr>
        <w:t xml:space="preserve"> </w:t>
      </w:r>
      <w:r>
        <w:t>NBR</w:t>
      </w:r>
      <w:r>
        <w:rPr>
          <w:spacing w:val="-10"/>
        </w:rPr>
        <w:t xml:space="preserve"> </w:t>
      </w:r>
      <w:r>
        <w:t>14006:2022</w:t>
      </w:r>
      <w:r>
        <w:rPr>
          <w:spacing w:val="-9"/>
        </w:rPr>
        <w:t xml:space="preserve"> </w:t>
      </w:r>
      <w:r>
        <w:t>-</w:t>
      </w:r>
      <w:r>
        <w:rPr>
          <w:spacing w:val="-8"/>
        </w:rPr>
        <w:t xml:space="preserve"> </w:t>
      </w:r>
      <w:r>
        <w:t>Móveis</w:t>
      </w:r>
      <w:r>
        <w:rPr>
          <w:spacing w:val="-8"/>
        </w:rPr>
        <w:t xml:space="preserve"> </w:t>
      </w:r>
      <w:r>
        <w:t>escolares</w:t>
      </w:r>
      <w:r>
        <w:rPr>
          <w:spacing w:val="-8"/>
        </w:rPr>
        <w:t xml:space="preserve"> </w:t>
      </w:r>
      <w:r>
        <w:t>-</w:t>
      </w:r>
      <w:r>
        <w:rPr>
          <w:spacing w:val="-11"/>
        </w:rPr>
        <w:t xml:space="preserve"> </w:t>
      </w:r>
      <w:r>
        <w:t>Cadeiras</w:t>
      </w:r>
      <w:r>
        <w:rPr>
          <w:spacing w:val="-7"/>
        </w:rPr>
        <w:t xml:space="preserve"> </w:t>
      </w:r>
      <w:r>
        <w:t>e</w:t>
      </w:r>
      <w:r>
        <w:rPr>
          <w:spacing w:val="-13"/>
        </w:rPr>
        <w:t xml:space="preserve"> </w:t>
      </w:r>
      <w:r>
        <w:t>mesas</w:t>
      </w:r>
      <w:r>
        <w:rPr>
          <w:spacing w:val="-8"/>
        </w:rPr>
        <w:t xml:space="preserve"> </w:t>
      </w:r>
      <w:r>
        <w:t>para</w:t>
      </w:r>
      <w:r>
        <w:rPr>
          <w:spacing w:val="-11"/>
        </w:rPr>
        <w:t xml:space="preserve"> </w:t>
      </w:r>
      <w:r>
        <w:t>conjunto</w:t>
      </w:r>
      <w:r>
        <w:rPr>
          <w:spacing w:val="-4"/>
        </w:rPr>
        <w:t xml:space="preserve"> </w:t>
      </w:r>
      <w:r>
        <w:t>aluno</w:t>
      </w:r>
      <w:r>
        <w:rPr>
          <w:spacing w:val="-15"/>
        </w:rPr>
        <w:t xml:space="preserve"> </w:t>
      </w:r>
      <w:r>
        <w:rPr>
          <w:spacing w:val="-2"/>
        </w:rPr>
        <w:t>individual.</w:t>
      </w:r>
    </w:p>
    <w:p w14:paraId="0263285C" w14:textId="77777777" w:rsidR="008F7BCE" w:rsidRDefault="00AA36A5">
      <w:pPr>
        <w:pStyle w:val="PargrafodaLista"/>
        <w:numPr>
          <w:ilvl w:val="0"/>
          <w:numId w:val="2"/>
        </w:numPr>
        <w:tabs>
          <w:tab w:val="left" w:pos="869"/>
          <w:tab w:val="left" w:pos="873"/>
        </w:tabs>
        <w:spacing w:before="60"/>
        <w:ind w:right="1650" w:hanging="166"/>
        <w:jc w:val="left"/>
      </w:pPr>
      <w:r>
        <w:t>ABNT</w:t>
      </w:r>
      <w:r>
        <w:rPr>
          <w:spacing w:val="-3"/>
        </w:rPr>
        <w:t xml:space="preserve"> </w:t>
      </w:r>
      <w:r>
        <w:t>NBR</w:t>
      </w:r>
      <w:r>
        <w:rPr>
          <w:spacing w:val="-6"/>
        </w:rPr>
        <w:t xml:space="preserve"> </w:t>
      </w:r>
      <w:r>
        <w:t>16332:</w:t>
      </w:r>
      <w:r>
        <w:rPr>
          <w:spacing w:val="-6"/>
        </w:rPr>
        <w:t xml:space="preserve"> </w:t>
      </w:r>
      <w:r>
        <w:t>2014</w:t>
      </w:r>
      <w:r>
        <w:rPr>
          <w:spacing w:val="-3"/>
        </w:rPr>
        <w:t xml:space="preserve"> </w:t>
      </w:r>
      <w:r>
        <w:t>-</w:t>
      </w:r>
      <w:r>
        <w:rPr>
          <w:spacing w:val="-8"/>
        </w:rPr>
        <w:t xml:space="preserve"> </w:t>
      </w:r>
      <w:r>
        <w:t>Móveis</w:t>
      </w:r>
      <w:r>
        <w:rPr>
          <w:spacing w:val="-3"/>
        </w:rPr>
        <w:t xml:space="preserve"> </w:t>
      </w:r>
      <w:r>
        <w:t>de</w:t>
      </w:r>
      <w:r>
        <w:rPr>
          <w:spacing w:val="-8"/>
        </w:rPr>
        <w:t xml:space="preserve"> </w:t>
      </w:r>
      <w:r>
        <w:t>madeira</w:t>
      </w:r>
      <w:r>
        <w:rPr>
          <w:spacing w:val="-3"/>
        </w:rPr>
        <w:t xml:space="preserve"> </w:t>
      </w:r>
      <w:r>
        <w:t>-</w:t>
      </w:r>
      <w:r>
        <w:rPr>
          <w:spacing w:val="-3"/>
        </w:rPr>
        <w:t xml:space="preserve"> </w:t>
      </w:r>
      <w:r>
        <w:t>Fita</w:t>
      </w:r>
      <w:r>
        <w:rPr>
          <w:spacing w:val="-6"/>
        </w:rPr>
        <w:t xml:space="preserve"> </w:t>
      </w:r>
      <w:r>
        <w:t>de</w:t>
      </w:r>
      <w:r>
        <w:rPr>
          <w:spacing w:val="-5"/>
        </w:rPr>
        <w:t xml:space="preserve"> </w:t>
      </w:r>
      <w:r>
        <w:t>borda</w:t>
      </w:r>
      <w:r>
        <w:rPr>
          <w:spacing w:val="-3"/>
        </w:rPr>
        <w:t xml:space="preserve"> </w:t>
      </w:r>
      <w:r>
        <w:t>e</w:t>
      </w:r>
      <w:r>
        <w:rPr>
          <w:spacing w:val="-5"/>
        </w:rPr>
        <w:t xml:space="preserve"> </w:t>
      </w:r>
      <w:r>
        <w:t>suas</w:t>
      </w:r>
      <w:r>
        <w:rPr>
          <w:spacing w:val="-3"/>
        </w:rPr>
        <w:t xml:space="preserve"> </w:t>
      </w:r>
      <w:r>
        <w:t>aplicações</w:t>
      </w:r>
      <w:r>
        <w:rPr>
          <w:spacing w:val="-5"/>
        </w:rPr>
        <w:t xml:space="preserve"> </w:t>
      </w:r>
      <w:r>
        <w:t>-</w:t>
      </w:r>
      <w:r>
        <w:rPr>
          <w:spacing w:val="-4"/>
        </w:rPr>
        <w:t xml:space="preserve"> </w:t>
      </w:r>
      <w:r>
        <w:t>Requisitos</w:t>
      </w:r>
      <w:r>
        <w:rPr>
          <w:spacing w:val="-6"/>
        </w:rPr>
        <w:t xml:space="preserve"> </w:t>
      </w:r>
      <w:r>
        <w:t>e métodos de ensaio.</w:t>
      </w:r>
    </w:p>
    <w:p w14:paraId="31100BA4" w14:textId="77777777" w:rsidR="008F7BCE" w:rsidRDefault="00AA36A5">
      <w:pPr>
        <w:pStyle w:val="PargrafodaLista"/>
        <w:numPr>
          <w:ilvl w:val="0"/>
          <w:numId w:val="2"/>
        </w:numPr>
        <w:tabs>
          <w:tab w:val="left" w:pos="870"/>
        </w:tabs>
        <w:spacing w:before="61"/>
        <w:ind w:left="870" w:hanging="160"/>
        <w:jc w:val="left"/>
      </w:pPr>
      <w:r>
        <w:t>ABNT</w:t>
      </w:r>
      <w:r>
        <w:rPr>
          <w:spacing w:val="-12"/>
        </w:rPr>
        <w:t xml:space="preserve"> </w:t>
      </w:r>
      <w:r>
        <w:t>NBR</w:t>
      </w:r>
      <w:r>
        <w:rPr>
          <w:spacing w:val="-8"/>
        </w:rPr>
        <w:t xml:space="preserve"> </w:t>
      </w:r>
      <w:r>
        <w:t>17088:2023</w:t>
      </w:r>
      <w:r>
        <w:rPr>
          <w:spacing w:val="-8"/>
        </w:rPr>
        <w:t xml:space="preserve"> </w:t>
      </w:r>
      <w:r>
        <w:t>–</w:t>
      </w:r>
      <w:r>
        <w:rPr>
          <w:spacing w:val="-5"/>
        </w:rPr>
        <w:t xml:space="preserve"> </w:t>
      </w:r>
      <w:r>
        <w:t>Corrosão</w:t>
      </w:r>
      <w:r>
        <w:rPr>
          <w:spacing w:val="-6"/>
        </w:rPr>
        <w:t xml:space="preserve"> </w:t>
      </w:r>
      <w:r>
        <w:t>por</w:t>
      </w:r>
      <w:r>
        <w:rPr>
          <w:spacing w:val="-10"/>
        </w:rPr>
        <w:t xml:space="preserve"> </w:t>
      </w:r>
      <w:r>
        <w:t>exposição</w:t>
      </w:r>
      <w:r>
        <w:rPr>
          <w:spacing w:val="-3"/>
        </w:rPr>
        <w:t xml:space="preserve"> </w:t>
      </w:r>
      <w:r>
        <w:t>à</w:t>
      </w:r>
      <w:r>
        <w:rPr>
          <w:spacing w:val="-5"/>
        </w:rPr>
        <w:t xml:space="preserve"> </w:t>
      </w:r>
      <w:r>
        <w:t>névoa</w:t>
      </w:r>
      <w:r>
        <w:rPr>
          <w:spacing w:val="-10"/>
        </w:rPr>
        <w:t xml:space="preserve"> </w:t>
      </w:r>
      <w:r>
        <w:t>salina</w:t>
      </w:r>
      <w:r>
        <w:rPr>
          <w:spacing w:val="-8"/>
        </w:rPr>
        <w:t xml:space="preserve"> </w:t>
      </w:r>
      <w:r>
        <w:t>–</w:t>
      </w:r>
      <w:r>
        <w:rPr>
          <w:spacing w:val="-9"/>
        </w:rPr>
        <w:t xml:space="preserve"> </w:t>
      </w:r>
      <w:r>
        <w:t>Métodos</w:t>
      </w:r>
      <w:r>
        <w:rPr>
          <w:spacing w:val="-5"/>
        </w:rPr>
        <w:t xml:space="preserve"> </w:t>
      </w:r>
      <w:r>
        <w:t>de</w:t>
      </w:r>
      <w:r>
        <w:rPr>
          <w:spacing w:val="-6"/>
        </w:rPr>
        <w:t xml:space="preserve"> </w:t>
      </w:r>
      <w:r>
        <w:rPr>
          <w:spacing w:val="-2"/>
        </w:rPr>
        <w:t>ensaio.</w:t>
      </w:r>
    </w:p>
    <w:p w14:paraId="4F9B7197" w14:textId="77777777" w:rsidR="008F7BCE" w:rsidRDefault="00AA36A5">
      <w:pPr>
        <w:pStyle w:val="PargrafodaLista"/>
        <w:numPr>
          <w:ilvl w:val="0"/>
          <w:numId w:val="2"/>
        </w:numPr>
        <w:tabs>
          <w:tab w:val="left" w:pos="869"/>
          <w:tab w:val="left" w:pos="873"/>
        </w:tabs>
        <w:spacing w:before="63"/>
        <w:ind w:right="1264" w:hanging="166"/>
        <w:jc w:val="left"/>
      </w:pPr>
      <w:r>
        <w:t>ABNT NBR ISO 4628-3:2022 - Tintas e vernizes - Avaliação da degradação de revestimento - Designação</w:t>
      </w:r>
      <w:r>
        <w:rPr>
          <w:spacing w:val="-4"/>
        </w:rPr>
        <w:t xml:space="preserve"> </w:t>
      </w:r>
      <w:r>
        <w:t>da</w:t>
      </w:r>
      <w:r>
        <w:rPr>
          <w:spacing w:val="-5"/>
        </w:rPr>
        <w:t xml:space="preserve"> </w:t>
      </w:r>
      <w:r>
        <w:t>quantidade</w:t>
      </w:r>
      <w:r>
        <w:rPr>
          <w:spacing w:val="-10"/>
        </w:rPr>
        <w:t xml:space="preserve"> </w:t>
      </w:r>
      <w:r>
        <w:t>e</w:t>
      </w:r>
      <w:r>
        <w:rPr>
          <w:spacing w:val="-5"/>
        </w:rPr>
        <w:t xml:space="preserve"> </w:t>
      </w:r>
      <w:r>
        <w:t>tamanho</w:t>
      </w:r>
      <w:r>
        <w:rPr>
          <w:spacing w:val="-6"/>
        </w:rPr>
        <w:t xml:space="preserve"> </w:t>
      </w:r>
      <w:r>
        <w:t>dos</w:t>
      </w:r>
      <w:r>
        <w:rPr>
          <w:spacing w:val="-8"/>
        </w:rPr>
        <w:t xml:space="preserve"> </w:t>
      </w:r>
      <w:r>
        <w:t>defeitos</w:t>
      </w:r>
      <w:r>
        <w:rPr>
          <w:spacing w:val="-7"/>
        </w:rPr>
        <w:t xml:space="preserve"> </w:t>
      </w:r>
      <w:r>
        <w:t>e</w:t>
      </w:r>
      <w:r>
        <w:rPr>
          <w:spacing w:val="-5"/>
        </w:rPr>
        <w:t xml:space="preserve"> </w:t>
      </w:r>
      <w:r>
        <w:t>da</w:t>
      </w:r>
      <w:r>
        <w:rPr>
          <w:spacing w:val="-5"/>
        </w:rPr>
        <w:t xml:space="preserve"> </w:t>
      </w:r>
      <w:r>
        <w:t>intensidade</w:t>
      </w:r>
      <w:r>
        <w:rPr>
          <w:spacing w:val="-4"/>
        </w:rPr>
        <w:t xml:space="preserve"> </w:t>
      </w:r>
      <w:r>
        <w:t>de</w:t>
      </w:r>
      <w:r>
        <w:rPr>
          <w:spacing w:val="-10"/>
        </w:rPr>
        <w:t xml:space="preserve"> </w:t>
      </w:r>
      <w:r>
        <w:t>mudanças</w:t>
      </w:r>
      <w:r>
        <w:rPr>
          <w:spacing w:val="-9"/>
        </w:rPr>
        <w:t xml:space="preserve"> </w:t>
      </w:r>
      <w:r>
        <w:t>uniformes</w:t>
      </w:r>
      <w:r>
        <w:rPr>
          <w:spacing w:val="-4"/>
        </w:rPr>
        <w:t xml:space="preserve"> </w:t>
      </w:r>
      <w:r>
        <w:t>na aparência - Parte 3 - Avaliação do grau de enferrujamento.</w:t>
      </w:r>
    </w:p>
    <w:p w14:paraId="196184A0" w14:textId="77777777" w:rsidR="008F7BCE" w:rsidRDefault="00AA36A5">
      <w:pPr>
        <w:pStyle w:val="Corpodetexto"/>
        <w:spacing w:before="56"/>
        <w:ind w:left="852" w:right="655" w:hanging="144"/>
      </w:pPr>
      <w:r>
        <w:rPr>
          <w:b/>
        </w:rPr>
        <w:t>Obs.:</w:t>
      </w:r>
      <w:r>
        <w:rPr>
          <w:b/>
          <w:spacing w:val="-3"/>
        </w:rPr>
        <w:t xml:space="preserve"> </w:t>
      </w:r>
      <w:r>
        <w:t>As</w:t>
      </w:r>
      <w:r>
        <w:rPr>
          <w:spacing w:val="-4"/>
        </w:rPr>
        <w:t xml:space="preserve"> </w:t>
      </w:r>
      <w:r>
        <w:t>edições</w:t>
      </w:r>
      <w:r>
        <w:rPr>
          <w:spacing w:val="-1"/>
        </w:rPr>
        <w:t xml:space="preserve"> </w:t>
      </w:r>
      <w:r>
        <w:t>indicadas</w:t>
      </w:r>
      <w:r>
        <w:rPr>
          <w:spacing w:val="-3"/>
        </w:rPr>
        <w:t xml:space="preserve"> </w:t>
      </w:r>
      <w:r>
        <w:t>estavam</w:t>
      </w:r>
      <w:r>
        <w:rPr>
          <w:spacing w:val="-3"/>
        </w:rPr>
        <w:t xml:space="preserve"> </w:t>
      </w:r>
      <w:r>
        <w:t>em</w:t>
      </w:r>
      <w:r>
        <w:rPr>
          <w:spacing w:val="-1"/>
        </w:rPr>
        <w:t xml:space="preserve"> </w:t>
      </w:r>
      <w:r>
        <w:t>vigor</w:t>
      </w:r>
      <w:r>
        <w:rPr>
          <w:spacing w:val="-2"/>
        </w:rPr>
        <w:t xml:space="preserve"> </w:t>
      </w:r>
      <w:r>
        <w:t>no</w:t>
      </w:r>
      <w:r>
        <w:rPr>
          <w:spacing w:val="-3"/>
        </w:rPr>
        <w:t xml:space="preserve"> </w:t>
      </w:r>
      <w:r>
        <w:t>momento desta</w:t>
      </w:r>
      <w:r>
        <w:rPr>
          <w:spacing w:val="-2"/>
        </w:rPr>
        <w:t xml:space="preserve"> </w:t>
      </w:r>
      <w:r>
        <w:t>publicação.</w:t>
      </w:r>
      <w:r>
        <w:rPr>
          <w:spacing w:val="-2"/>
        </w:rPr>
        <w:t xml:space="preserve"> </w:t>
      </w:r>
      <w:r>
        <w:t>Como</w:t>
      </w:r>
      <w:r>
        <w:rPr>
          <w:spacing w:val="-3"/>
        </w:rPr>
        <w:t xml:space="preserve"> </w:t>
      </w:r>
      <w:r>
        <w:t>toda</w:t>
      </w:r>
      <w:r>
        <w:rPr>
          <w:spacing w:val="-2"/>
        </w:rPr>
        <w:t xml:space="preserve"> </w:t>
      </w:r>
      <w:r>
        <w:t>norma</w:t>
      </w:r>
      <w:r>
        <w:rPr>
          <w:spacing w:val="-4"/>
        </w:rPr>
        <w:t xml:space="preserve"> </w:t>
      </w:r>
      <w:r>
        <w:t>está sujeita</w:t>
      </w:r>
      <w:r>
        <w:rPr>
          <w:spacing w:val="-11"/>
        </w:rPr>
        <w:t xml:space="preserve"> </w:t>
      </w:r>
      <w:r>
        <w:t>à</w:t>
      </w:r>
      <w:r>
        <w:rPr>
          <w:spacing w:val="-8"/>
        </w:rPr>
        <w:t xml:space="preserve"> </w:t>
      </w:r>
      <w:r>
        <w:t>revisão,</w:t>
      </w:r>
      <w:r>
        <w:rPr>
          <w:spacing w:val="-10"/>
        </w:rPr>
        <w:t xml:space="preserve"> </w:t>
      </w:r>
      <w:r>
        <w:t>recomenda-se</w:t>
      </w:r>
      <w:r>
        <w:rPr>
          <w:spacing w:val="-7"/>
        </w:rPr>
        <w:t xml:space="preserve"> </w:t>
      </w:r>
      <w:r>
        <w:t>verificar</w:t>
      </w:r>
      <w:r>
        <w:rPr>
          <w:spacing w:val="-9"/>
        </w:rPr>
        <w:t xml:space="preserve"> </w:t>
      </w:r>
      <w:r>
        <w:t>a</w:t>
      </w:r>
      <w:r>
        <w:rPr>
          <w:spacing w:val="-10"/>
        </w:rPr>
        <w:t xml:space="preserve"> </w:t>
      </w:r>
      <w:r>
        <w:t>existência</w:t>
      </w:r>
      <w:r>
        <w:rPr>
          <w:spacing w:val="-11"/>
        </w:rPr>
        <w:t xml:space="preserve"> </w:t>
      </w:r>
      <w:r>
        <w:t>de</w:t>
      </w:r>
      <w:r>
        <w:rPr>
          <w:spacing w:val="-5"/>
        </w:rPr>
        <w:t xml:space="preserve"> </w:t>
      </w:r>
      <w:r>
        <w:t>edições</w:t>
      </w:r>
      <w:r>
        <w:rPr>
          <w:spacing w:val="-12"/>
        </w:rPr>
        <w:t xml:space="preserve"> </w:t>
      </w:r>
      <w:r>
        <w:t>mais</w:t>
      </w:r>
      <w:r>
        <w:rPr>
          <w:spacing w:val="-9"/>
        </w:rPr>
        <w:t xml:space="preserve"> </w:t>
      </w:r>
      <w:r>
        <w:t>recentes</w:t>
      </w:r>
      <w:r>
        <w:rPr>
          <w:spacing w:val="-9"/>
        </w:rPr>
        <w:t xml:space="preserve"> </w:t>
      </w:r>
      <w:r>
        <w:t>das</w:t>
      </w:r>
      <w:r>
        <w:rPr>
          <w:spacing w:val="-9"/>
        </w:rPr>
        <w:t xml:space="preserve"> </w:t>
      </w:r>
      <w:r>
        <w:t>normas</w:t>
      </w:r>
      <w:r>
        <w:rPr>
          <w:spacing w:val="-7"/>
        </w:rPr>
        <w:t xml:space="preserve"> </w:t>
      </w:r>
      <w:r>
        <w:rPr>
          <w:spacing w:val="-2"/>
        </w:rPr>
        <w:t>citadas.</w:t>
      </w:r>
    </w:p>
    <w:p w14:paraId="4D29AEA3" w14:textId="77777777" w:rsidR="008F7BCE" w:rsidRDefault="008F7BCE">
      <w:pPr>
        <w:pStyle w:val="Corpodetexto"/>
        <w:sectPr w:rsidR="008F7BCE">
          <w:pgSz w:w="11900" w:h="16850"/>
          <w:pgMar w:top="1240" w:right="141" w:bottom="860" w:left="1133" w:header="716" w:footer="679" w:gutter="0"/>
          <w:cols w:space="720"/>
        </w:sectPr>
      </w:pPr>
    </w:p>
    <w:p w14:paraId="531D8C1D" w14:textId="77777777" w:rsidR="008F7BCE" w:rsidRDefault="00AA36A5">
      <w:pPr>
        <w:spacing w:before="175"/>
        <w:ind w:left="10" w:right="293"/>
        <w:jc w:val="center"/>
        <w:rPr>
          <w:rFonts w:ascii="Arial" w:hAnsi="Arial"/>
          <w:b/>
          <w:sz w:val="20"/>
        </w:rPr>
      </w:pPr>
      <w:r>
        <w:rPr>
          <w:rFonts w:ascii="Arial" w:hAnsi="Arial"/>
          <w:b/>
          <w:sz w:val="20"/>
        </w:rPr>
        <w:lastRenderedPageBreak/>
        <w:t>PREGÃO</w:t>
      </w:r>
      <w:r>
        <w:rPr>
          <w:rFonts w:ascii="Arial" w:hAnsi="Arial"/>
          <w:b/>
          <w:spacing w:val="-12"/>
          <w:sz w:val="20"/>
        </w:rPr>
        <w:t xml:space="preserve"> </w:t>
      </w:r>
      <w:r>
        <w:rPr>
          <w:rFonts w:ascii="Arial" w:hAnsi="Arial"/>
          <w:b/>
          <w:sz w:val="20"/>
        </w:rPr>
        <w:t>ELETRÔNICO</w:t>
      </w:r>
      <w:r>
        <w:rPr>
          <w:rFonts w:ascii="Arial" w:hAnsi="Arial"/>
          <w:b/>
          <w:spacing w:val="-13"/>
          <w:sz w:val="20"/>
        </w:rPr>
        <w:t xml:space="preserve"> </w:t>
      </w:r>
      <w:r>
        <w:rPr>
          <w:rFonts w:ascii="Arial" w:hAnsi="Arial"/>
          <w:b/>
          <w:sz w:val="20"/>
        </w:rPr>
        <w:t>PARA</w:t>
      </w:r>
      <w:r>
        <w:rPr>
          <w:rFonts w:ascii="Arial" w:hAnsi="Arial"/>
          <w:b/>
          <w:spacing w:val="-14"/>
          <w:sz w:val="20"/>
        </w:rPr>
        <w:t xml:space="preserve"> </w:t>
      </w:r>
      <w:r>
        <w:rPr>
          <w:rFonts w:ascii="Arial" w:hAnsi="Arial"/>
          <w:b/>
          <w:sz w:val="20"/>
        </w:rPr>
        <w:t>REGISTRO</w:t>
      </w:r>
      <w:r>
        <w:rPr>
          <w:rFonts w:ascii="Arial" w:hAnsi="Arial"/>
          <w:b/>
          <w:spacing w:val="-13"/>
          <w:sz w:val="20"/>
        </w:rPr>
        <w:t xml:space="preserve"> </w:t>
      </w:r>
      <w:r>
        <w:rPr>
          <w:rFonts w:ascii="Arial" w:hAnsi="Arial"/>
          <w:b/>
          <w:sz w:val="20"/>
        </w:rPr>
        <w:t>DE</w:t>
      </w:r>
      <w:r>
        <w:rPr>
          <w:rFonts w:ascii="Arial" w:hAnsi="Arial"/>
          <w:b/>
          <w:spacing w:val="-14"/>
          <w:sz w:val="20"/>
        </w:rPr>
        <w:t xml:space="preserve"> </w:t>
      </w:r>
      <w:r>
        <w:rPr>
          <w:rFonts w:ascii="Arial" w:hAnsi="Arial"/>
          <w:b/>
          <w:sz w:val="20"/>
        </w:rPr>
        <w:t>PREÇO</w:t>
      </w:r>
      <w:r>
        <w:rPr>
          <w:rFonts w:ascii="Arial" w:hAnsi="Arial"/>
          <w:b/>
          <w:spacing w:val="-14"/>
          <w:sz w:val="20"/>
        </w:rPr>
        <w:t xml:space="preserve"> </w:t>
      </w:r>
      <w:r>
        <w:rPr>
          <w:rFonts w:ascii="Arial" w:hAnsi="Arial"/>
          <w:b/>
          <w:sz w:val="20"/>
        </w:rPr>
        <w:t>N.º</w:t>
      </w:r>
      <w:r>
        <w:rPr>
          <w:rFonts w:ascii="Arial" w:hAnsi="Arial"/>
          <w:b/>
          <w:spacing w:val="-14"/>
          <w:sz w:val="20"/>
        </w:rPr>
        <w:t xml:space="preserve"> </w:t>
      </w:r>
      <w:r>
        <w:rPr>
          <w:rFonts w:ascii="Arial" w:hAnsi="Arial"/>
          <w:b/>
          <w:spacing w:val="-2"/>
          <w:sz w:val="20"/>
        </w:rPr>
        <w:t>0XX/2026</w:t>
      </w:r>
    </w:p>
    <w:p w14:paraId="2F9519C4" w14:textId="77777777" w:rsidR="008F7BCE" w:rsidRDefault="00AA36A5">
      <w:pPr>
        <w:spacing w:before="121"/>
        <w:ind w:left="1" w:right="294"/>
        <w:jc w:val="center"/>
        <w:rPr>
          <w:rFonts w:ascii="Arial" w:hAnsi="Arial"/>
          <w:b/>
          <w:sz w:val="20"/>
        </w:rPr>
      </w:pPr>
      <w:r>
        <w:rPr>
          <w:rFonts w:ascii="Arial" w:hAnsi="Arial"/>
          <w:b/>
          <w:spacing w:val="-2"/>
          <w:sz w:val="20"/>
        </w:rPr>
        <w:t>MODELO</w:t>
      </w:r>
      <w:r>
        <w:rPr>
          <w:rFonts w:ascii="Arial" w:hAnsi="Arial"/>
          <w:b/>
          <w:spacing w:val="-6"/>
          <w:sz w:val="20"/>
        </w:rPr>
        <w:t xml:space="preserve"> </w:t>
      </w:r>
      <w:r>
        <w:rPr>
          <w:rFonts w:ascii="Arial" w:hAnsi="Arial"/>
          <w:b/>
          <w:spacing w:val="-2"/>
          <w:sz w:val="20"/>
        </w:rPr>
        <w:t>DE</w:t>
      </w:r>
      <w:r>
        <w:rPr>
          <w:rFonts w:ascii="Arial" w:hAnsi="Arial"/>
          <w:b/>
          <w:spacing w:val="-5"/>
          <w:sz w:val="20"/>
        </w:rPr>
        <w:t xml:space="preserve"> </w:t>
      </w:r>
      <w:r>
        <w:rPr>
          <w:rFonts w:ascii="Arial" w:hAnsi="Arial"/>
          <w:b/>
          <w:spacing w:val="-2"/>
          <w:sz w:val="20"/>
        </w:rPr>
        <w:t>PROPOSTA</w:t>
      </w:r>
      <w:r>
        <w:rPr>
          <w:rFonts w:ascii="Arial" w:hAnsi="Arial"/>
          <w:b/>
          <w:sz w:val="20"/>
        </w:rPr>
        <w:t xml:space="preserve"> </w:t>
      </w:r>
      <w:r>
        <w:rPr>
          <w:rFonts w:ascii="Arial" w:hAnsi="Arial"/>
          <w:b/>
          <w:spacing w:val="-2"/>
          <w:sz w:val="20"/>
        </w:rPr>
        <w:t>FINANCEIRA</w:t>
      </w:r>
      <w:r>
        <w:rPr>
          <w:rFonts w:ascii="Arial" w:hAnsi="Arial"/>
          <w:b/>
          <w:spacing w:val="-3"/>
          <w:sz w:val="20"/>
        </w:rPr>
        <w:t xml:space="preserve"> </w:t>
      </w:r>
      <w:r>
        <w:rPr>
          <w:rFonts w:ascii="Arial" w:hAnsi="Arial"/>
          <w:b/>
          <w:spacing w:val="-2"/>
          <w:sz w:val="20"/>
        </w:rPr>
        <w:t>READEQUADA</w:t>
      </w:r>
      <w:r>
        <w:rPr>
          <w:rFonts w:ascii="Arial" w:hAnsi="Arial"/>
          <w:b/>
          <w:spacing w:val="-5"/>
          <w:sz w:val="20"/>
        </w:rPr>
        <w:t xml:space="preserve"> </w:t>
      </w:r>
      <w:r>
        <w:rPr>
          <w:rFonts w:ascii="Arial" w:hAnsi="Arial"/>
          <w:b/>
          <w:spacing w:val="-2"/>
          <w:sz w:val="20"/>
        </w:rPr>
        <w:t>AO</w:t>
      </w:r>
      <w:r>
        <w:rPr>
          <w:rFonts w:ascii="Arial" w:hAnsi="Arial"/>
          <w:b/>
          <w:spacing w:val="-3"/>
          <w:sz w:val="20"/>
        </w:rPr>
        <w:t xml:space="preserve"> </w:t>
      </w:r>
      <w:r>
        <w:rPr>
          <w:rFonts w:ascii="Arial" w:hAnsi="Arial"/>
          <w:b/>
          <w:spacing w:val="-2"/>
          <w:sz w:val="20"/>
        </w:rPr>
        <w:t>ÚLTIMO</w:t>
      </w:r>
      <w:r>
        <w:rPr>
          <w:rFonts w:ascii="Arial" w:hAnsi="Arial"/>
          <w:b/>
          <w:spacing w:val="-3"/>
          <w:sz w:val="20"/>
        </w:rPr>
        <w:t xml:space="preserve"> </w:t>
      </w:r>
      <w:r>
        <w:rPr>
          <w:rFonts w:ascii="Arial" w:hAnsi="Arial"/>
          <w:b/>
          <w:spacing w:val="-2"/>
          <w:sz w:val="20"/>
        </w:rPr>
        <w:t>VALOR</w:t>
      </w:r>
      <w:r>
        <w:rPr>
          <w:rFonts w:ascii="Arial" w:hAnsi="Arial"/>
          <w:b/>
          <w:spacing w:val="-3"/>
          <w:sz w:val="20"/>
        </w:rPr>
        <w:t xml:space="preserve"> </w:t>
      </w:r>
      <w:r>
        <w:rPr>
          <w:rFonts w:ascii="Arial" w:hAnsi="Arial"/>
          <w:b/>
          <w:spacing w:val="-2"/>
          <w:sz w:val="20"/>
        </w:rPr>
        <w:t>OFERTADO</w:t>
      </w:r>
    </w:p>
    <w:p w14:paraId="060A36E5" w14:textId="77777777" w:rsidR="008F7BCE" w:rsidRDefault="00AA36A5">
      <w:pPr>
        <w:spacing w:before="120"/>
        <w:ind w:left="141"/>
        <w:rPr>
          <w:rFonts w:ascii="Arial MT" w:hAnsi="Arial MT"/>
          <w:sz w:val="20"/>
        </w:rPr>
      </w:pPr>
      <w:r>
        <w:rPr>
          <w:rFonts w:ascii="Arial MT" w:hAnsi="Arial MT"/>
          <w:sz w:val="20"/>
        </w:rPr>
        <w:t>À</w:t>
      </w:r>
      <w:r>
        <w:rPr>
          <w:rFonts w:ascii="Arial MT" w:hAnsi="Arial MT"/>
          <w:spacing w:val="-14"/>
          <w:sz w:val="20"/>
        </w:rPr>
        <w:t xml:space="preserve"> </w:t>
      </w:r>
      <w:r>
        <w:rPr>
          <w:rFonts w:ascii="Arial MT" w:hAnsi="Arial MT"/>
          <w:sz w:val="20"/>
        </w:rPr>
        <w:t>Prefeitura</w:t>
      </w:r>
      <w:r>
        <w:rPr>
          <w:rFonts w:ascii="Arial MT" w:hAnsi="Arial MT"/>
          <w:spacing w:val="-14"/>
          <w:sz w:val="20"/>
        </w:rPr>
        <w:t xml:space="preserve"> </w:t>
      </w:r>
      <w:r>
        <w:rPr>
          <w:rFonts w:ascii="Arial MT" w:hAnsi="Arial MT"/>
          <w:sz w:val="20"/>
        </w:rPr>
        <w:t>Municipal</w:t>
      </w:r>
      <w:r>
        <w:rPr>
          <w:rFonts w:ascii="Arial MT" w:hAnsi="Arial MT"/>
          <w:spacing w:val="-14"/>
          <w:sz w:val="20"/>
        </w:rPr>
        <w:t xml:space="preserve"> </w:t>
      </w:r>
      <w:r>
        <w:rPr>
          <w:rFonts w:ascii="Arial MT" w:hAnsi="Arial MT"/>
          <w:sz w:val="20"/>
        </w:rPr>
        <w:t>de</w:t>
      </w:r>
      <w:r>
        <w:rPr>
          <w:rFonts w:ascii="Arial MT" w:hAnsi="Arial MT"/>
          <w:spacing w:val="-12"/>
          <w:sz w:val="20"/>
        </w:rPr>
        <w:t xml:space="preserve"> </w:t>
      </w:r>
      <w:r>
        <w:rPr>
          <w:rFonts w:ascii="Arial MT" w:hAnsi="Arial MT"/>
          <w:sz w:val="20"/>
        </w:rPr>
        <w:t>São</w:t>
      </w:r>
      <w:r>
        <w:rPr>
          <w:rFonts w:ascii="Arial MT" w:hAnsi="Arial MT"/>
          <w:spacing w:val="-14"/>
          <w:sz w:val="20"/>
        </w:rPr>
        <w:t xml:space="preserve"> </w:t>
      </w:r>
      <w:r>
        <w:rPr>
          <w:rFonts w:ascii="Arial MT" w:hAnsi="Arial MT"/>
          <w:sz w:val="20"/>
        </w:rPr>
        <w:t>Francisco</w:t>
      </w:r>
      <w:r>
        <w:rPr>
          <w:rFonts w:ascii="Arial MT" w:hAnsi="Arial MT"/>
          <w:spacing w:val="-12"/>
          <w:sz w:val="20"/>
        </w:rPr>
        <w:t xml:space="preserve"> </w:t>
      </w:r>
      <w:r>
        <w:rPr>
          <w:rFonts w:ascii="Arial MT" w:hAnsi="Arial MT"/>
          <w:sz w:val="20"/>
        </w:rPr>
        <w:t>de</w:t>
      </w:r>
      <w:r>
        <w:rPr>
          <w:rFonts w:ascii="Arial MT" w:hAnsi="Arial MT"/>
          <w:spacing w:val="-13"/>
          <w:sz w:val="20"/>
        </w:rPr>
        <w:t xml:space="preserve"> </w:t>
      </w:r>
      <w:r>
        <w:rPr>
          <w:rFonts w:ascii="Arial MT" w:hAnsi="Arial MT"/>
          <w:sz w:val="20"/>
        </w:rPr>
        <w:t>Assis-</w:t>
      </w:r>
      <w:r>
        <w:rPr>
          <w:rFonts w:ascii="Arial MT" w:hAnsi="Arial MT"/>
          <w:spacing w:val="-5"/>
          <w:sz w:val="20"/>
        </w:rPr>
        <w:t>RS</w:t>
      </w:r>
    </w:p>
    <w:p w14:paraId="50E895A1" w14:textId="77777777" w:rsidR="008F7BCE" w:rsidRDefault="00AA36A5">
      <w:pPr>
        <w:tabs>
          <w:tab w:val="left" w:pos="3223"/>
          <w:tab w:val="left" w:pos="4360"/>
          <w:tab w:val="left" w:pos="5105"/>
          <w:tab w:val="left" w:pos="5650"/>
          <w:tab w:val="left" w:pos="6142"/>
          <w:tab w:val="left" w:pos="6671"/>
          <w:tab w:val="left" w:pos="7911"/>
          <w:tab w:val="left" w:pos="8760"/>
          <w:tab w:val="left" w:pos="9874"/>
          <w:tab w:val="left" w:pos="10196"/>
        </w:tabs>
        <w:spacing w:before="56" w:line="252" w:lineRule="auto"/>
        <w:ind w:left="141" w:right="10"/>
        <w:rPr>
          <w:rFonts w:ascii="Arial" w:hAnsi="Arial"/>
          <w:b/>
          <w:sz w:val="20"/>
        </w:rPr>
      </w:pPr>
      <w:r>
        <w:rPr>
          <w:rFonts w:ascii="Arial" w:hAnsi="Arial"/>
          <w:b/>
          <w:sz w:val="20"/>
        </w:rPr>
        <w:t>EMPRESA (RAZÃO SOCIAL):</w:t>
      </w:r>
      <w:r>
        <w:rPr>
          <w:rFonts w:ascii="Arial" w:hAnsi="Arial"/>
          <w:b/>
          <w:sz w:val="20"/>
          <w:u w:val="single"/>
        </w:rPr>
        <w:tab/>
      </w:r>
      <w:r>
        <w:rPr>
          <w:rFonts w:ascii="Arial" w:hAnsi="Arial"/>
          <w:b/>
          <w:sz w:val="20"/>
          <w:u w:val="single"/>
        </w:rPr>
        <w:tab/>
      </w:r>
      <w:r>
        <w:rPr>
          <w:rFonts w:ascii="Arial" w:hAnsi="Arial"/>
          <w:b/>
          <w:sz w:val="20"/>
          <w:u w:val="single"/>
        </w:rPr>
        <w:tab/>
      </w:r>
      <w:r>
        <w:rPr>
          <w:rFonts w:ascii="Arial" w:hAnsi="Arial"/>
          <w:b/>
          <w:sz w:val="20"/>
          <w:u w:val="single"/>
        </w:rPr>
        <w:tab/>
      </w:r>
      <w:r>
        <w:rPr>
          <w:rFonts w:ascii="Arial" w:hAnsi="Arial"/>
          <w:b/>
          <w:sz w:val="20"/>
          <w:u w:val="single"/>
        </w:rPr>
        <w:tab/>
      </w:r>
      <w:r>
        <w:rPr>
          <w:rFonts w:ascii="Arial" w:hAnsi="Arial"/>
          <w:b/>
          <w:sz w:val="20"/>
          <w:u w:val="single"/>
        </w:rPr>
        <w:tab/>
      </w:r>
      <w:r>
        <w:rPr>
          <w:rFonts w:ascii="Arial" w:hAnsi="Arial"/>
          <w:b/>
          <w:sz w:val="20"/>
        </w:rPr>
        <w:t xml:space="preserve"> CNPJ Nº: </w:t>
      </w:r>
      <w:r>
        <w:rPr>
          <w:rFonts w:ascii="Arial" w:hAnsi="Arial"/>
          <w:b/>
          <w:sz w:val="20"/>
          <w:u w:val="single"/>
        </w:rPr>
        <w:tab/>
      </w:r>
      <w:r>
        <w:rPr>
          <w:rFonts w:ascii="Arial" w:hAnsi="Arial"/>
          <w:b/>
          <w:sz w:val="20"/>
          <w:u w:val="single"/>
        </w:rPr>
        <w:tab/>
      </w:r>
      <w:r>
        <w:rPr>
          <w:rFonts w:ascii="Arial" w:hAnsi="Arial"/>
          <w:b/>
          <w:sz w:val="20"/>
          <w:u w:val="single"/>
        </w:rPr>
        <w:tab/>
      </w:r>
      <w:r>
        <w:rPr>
          <w:rFonts w:ascii="Arial" w:hAnsi="Arial"/>
          <w:b/>
          <w:sz w:val="20"/>
          <w:u w:val="single"/>
        </w:rPr>
        <w:tab/>
      </w:r>
      <w:r>
        <w:rPr>
          <w:rFonts w:ascii="Arial" w:hAnsi="Arial"/>
          <w:b/>
          <w:sz w:val="20"/>
        </w:rPr>
        <w:t xml:space="preserve"> ENDEREÇO: </w:t>
      </w:r>
      <w:r>
        <w:rPr>
          <w:rFonts w:ascii="Arial" w:hAnsi="Arial"/>
          <w:b/>
          <w:sz w:val="20"/>
          <w:u w:val="single"/>
        </w:rPr>
        <w:tab/>
      </w:r>
      <w:r>
        <w:rPr>
          <w:rFonts w:ascii="Arial" w:hAnsi="Arial"/>
          <w:b/>
          <w:spacing w:val="-2"/>
          <w:sz w:val="20"/>
        </w:rPr>
        <w:t>EMAIL:</w:t>
      </w:r>
      <w:r>
        <w:rPr>
          <w:rFonts w:ascii="Arial" w:hAnsi="Arial"/>
          <w:b/>
          <w:sz w:val="20"/>
          <w:u w:val="single"/>
        </w:rPr>
        <w:tab/>
      </w:r>
      <w:r>
        <w:rPr>
          <w:rFonts w:ascii="Arial" w:hAnsi="Arial"/>
          <w:b/>
          <w:sz w:val="20"/>
          <w:u w:val="single"/>
        </w:rPr>
        <w:tab/>
      </w:r>
      <w:r>
        <w:rPr>
          <w:rFonts w:ascii="Arial" w:hAnsi="Arial"/>
          <w:b/>
          <w:sz w:val="20"/>
          <w:u w:val="single"/>
        </w:rPr>
        <w:tab/>
      </w:r>
      <w:r>
        <w:rPr>
          <w:rFonts w:ascii="Arial" w:hAnsi="Arial"/>
          <w:b/>
          <w:sz w:val="20"/>
          <w:u w:val="single"/>
        </w:rPr>
        <w:tab/>
      </w:r>
      <w:r>
        <w:rPr>
          <w:rFonts w:ascii="Arial" w:hAnsi="Arial"/>
          <w:b/>
          <w:sz w:val="20"/>
        </w:rPr>
        <w:t>TELEFONE (WHATSAPP)</w:t>
      </w:r>
      <w:r>
        <w:rPr>
          <w:rFonts w:ascii="Arial" w:hAnsi="Arial"/>
          <w:b/>
          <w:sz w:val="20"/>
          <w:u w:val="single"/>
        </w:rPr>
        <w:tab/>
      </w:r>
      <w:r>
        <w:rPr>
          <w:rFonts w:ascii="Arial" w:hAnsi="Arial"/>
          <w:b/>
          <w:sz w:val="20"/>
          <w:u w:val="single"/>
        </w:rPr>
        <w:tab/>
      </w:r>
      <w:r>
        <w:rPr>
          <w:rFonts w:ascii="Arial" w:hAnsi="Arial"/>
          <w:b/>
          <w:sz w:val="20"/>
          <w:u w:val="single"/>
        </w:rPr>
        <w:tab/>
      </w:r>
      <w:r>
        <w:rPr>
          <w:rFonts w:ascii="Arial" w:hAnsi="Arial"/>
          <w:b/>
          <w:sz w:val="20"/>
        </w:rPr>
        <w:t xml:space="preserve"> REPRESENTANTE LEGAL DA EMPRESA:</w:t>
      </w:r>
      <w:r>
        <w:rPr>
          <w:rFonts w:ascii="Arial" w:hAnsi="Arial"/>
          <w:b/>
          <w:sz w:val="20"/>
          <w:u w:val="single"/>
        </w:rPr>
        <w:tab/>
      </w:r>
      <w:r>
        <w:rPr>
          <w:rFonts w:ascii="Arial" w:hAnsi="Arial"/>
          <w:b/>
          <w:sz w:val="20"/>
          <w:u w:val="single"/>
        </w:rPr>
        <w:tab/>
      </w:r>
      <w:r>
        <w:rPr>
          <w:rFonts w:ascii="Arial" w:hAnsi="Arial"/>
          <w:b/>
          <w:sz w:val="20"/>
          <w:u w:val="single"/>
        </w:rPr>
        <w:tab/>
      </w:r>
      <w:r>
        <w:rPr>
          <w:rFonts w:ascii="Arial" w:hAnsi="Arial"/>
          <w:b/>
          <w:spacing w:val="-2"/>
          <w:sz w:val="20"/>
        </w:rPr>
        <w:t>CARGO:</w:t>
      </w:r>
      <w:r>
        <w:rPr>
          <w:rFonts w:ascii="Arial" w:hAnsi="Arial"/>
          <w:b/>
          <w:sz w:val="20"/>
          <w:u w:val="single"/>
        </w:rPr>
        <w:tab/>
      </w:r>
      <w:r>
        <w:rPr>
          <w:rFonts w:ascii="Arial" w:hAnsi="Arial"/>
          <w:b/>
          <w:sz w:val="20"/>
          <w:u w:val="single"/>
        </w:rPr>
        <w:tab/>
      </w:r>
      <w:r>
        <w:rPr>
          <w:rFonts w:ascii="Arial" w:hAnsi="Arial"/>
          <w:b/>
          <w:sz w:val="20"/>
        </w:rPr>
        <w:t xml:space="preserve">CPF: </w:t>
      </w:r>
      <w:r>
        <w:rPr>
          <w:rFonts w:ascii="Arial" w:hAnsi="Arial"/>
          <w:b/>
          <w:sz w:val="20"/>
          <w:u w:val="single"/>
        </w:rPr>
        <w:tab/>
      </w:r>
      <w:r>
        <w:rPr>
          <w:rFonts w:ascii="Arial" w:hAnsi="Arial"/>
          <w:b/>
          <w:sz w:val="20"/>
          <w:u w:val="single"/>
        </w:rPr>
        <w:tab/>
      </w:r>
      <w:r>
        <w:rPr>
          <w:rFonts w:ascii="Arial" w:hAnsi="Arial"/>
          <w:b/>
          <w:sz w:val="20"/>
        </w:rPr>
        <w:t xml:space="preserve"> VALIDADE DA PROPOSTA: </w:t>
      </w:r>
      <w:r>
        <w:rPr>
          <w:rFonts w:ascii="Arial" w:hAnsi="Arial"/>
          <w:b/>
          <w:sz w:val="20"/>
          <w:u w:val="single"/>
        </w:rPr>
        <w:tab/>
      </w:r>
      <w:r>
        <w:rPr>
          <w:rFonts w:ascii="Arial" w:hAnsi="Arial"/>
          <w:b/>
          <w:sz w:val="20"/>
          <w:u w:val="single"/>
        </w:rPr>
        <w:tab/>
      </w:r>
      <w:r>
        <w:rPr>
          <w:rFonts w:ascii="Arial" w:hAnsi="Arial"/>
          <w:b/>
          <w:spacing w:val="-4"/>
          <w:sz w:val="20"/>
        </w:rPr>
        <w:t>DIAS</w:t>
      </w:r>
      <w:r>
        <w:rPr>
          <w:rFonts w:ascii="Arial" w:hAnsi="Arial"/>
          <w:b/>
          <w:sz w:val="20"/>
        </w:rPr>
        <w:tab/>
        <w:t xml:space="preserve">DADOS BANCÁRIOS: </w:t>
      </w:r>
      <w:r>
        <w:rPr>
          <w:rFonts w:ascii="Arial" w:hAnsi="Arial"/>
          <w:b/>
          <w:sz w:val="20"/>
          <w:u w:val="single"/>
        </w:rPr>
        <w:tab/>
      </w:r>
      <w:r>
        <w:rPr>
          <w:rFonts w:ascii="Arial" w:hAnsi="Arial"/>
          <w:b/>
          <w:sz w:val="20"/>
          <w:u w:val="single"/>
        </w:rPr>
        <w:tab/>
      </w:r>
    </w:p>
    <w:p w14:paraId="05C1224D" w14:textId="77777777" w:rsidR="008F7BCE" w:rsidRDefault="008F7BCE">
      <w:pPr>
        <w:pStyle w:val="Corpodetexto"/>
        <w:spacing w:before="220"/>
        <w:rPr>
          <w:rFonts w:ascii="Arial"/>
          <w:b/>
          <w:sz w:val="20"/>
        </w:rPr>
      </w:pPr>
    </w:p>
    <w:tbl>
      <w:tblPr>
        <w:tblStyle w:val="TableNormal"/>
        <w:tblW w:w="0" w:type="auto"/>
        <w:tblInd w:w="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1"/>
        <w:gridCol w:w="3264"/>
        <w:gridCol w:w="1795"/>
        <w:gridCol w:w="1027"/>
        <w:gridCol w:w="1052"/>
        <w:gridCol w:w="1061"/>
        <w:gridCol w:w="877"/>
      </w:tblGrid>
      <w:tr w:rsidR="008F7BCE" w14:paraId="02E07DAA" w14:textId="77777777">
        <w:trPr>
          <w:trHeight w:val="230"/>
        </w:trPr>
        <w:tc>
          <w:tcPr>
            <w:tcW w:w="9777" w:type="dxa"/>
            <w:gridSpan w:val="7"/>
            <w:shd w:val="clear" w:color="auto" w:fill="E7E6E6"/>
          </w:tcPr>
          <w:p w14:paraId="5D4D8B29" w14:textId="77777777" w:rsidR="008F7BCE" w:rsidRDefault="00AA36A5">
            <w:pPr>
              <w:pStyle w:val="TableParagraph"/>
              <w:spacing w:line="211" w:lineRule="exact"/>
              <w:ind w:left="14"/>
              <w:jc w:val="center"/>
              <w:rPr>
                <w:rFonts w:ascii="Times New Roman" w:hAnsi="Times New Roman"/>
                <w:b/>
                <w:sz w:val="20"/>
              </w:rPr>
            </w:pPr>
            <w:r>
              <w:rPr>
                <w:rFonts w:ascii="Times New Roman" w:hAnsi="Times New Roman"/>
                <w:b/>
                <w:sz w:val="20"/>
              </w:rPr>
              <w:t>LOTE</w:t>
            </w:r>
            <w:r>
              <w:rPr>
                <w:rFonts w:ascii="Times New Roman" w:hAnsi="Times New Roman"/>
                <w:b/>
                <w:spacing w:val="-9"/>
                <w:sz w:val="20"/>
              </w:rPr>
              <w:t xml:space="preserve"> </w:t>
            </w:r>
            <w:r>
              <w:rPr>
                <w:rFonts w:ascii="Times New Roman" w:hAnsi="Times New Roman"/>
                <w:b/>
                <w:sz w:val="20"/>
              </w:rPr>
              <w:t>01</w:t>
            </w:r>
            <w:r>
              <w:rPr>
                <w:rFonts w:ascii="Times New Roman" w:hAnsi="Times New Roman"/>
                <w:b/>
                <w:spacing w:val="-4"/>
                <w:sz w:val="20"/>
              </w:rPr>
              <w:t xml:space="preserve"> </w:t>
            </w:r>
            <w:r>
              <w:rPr>
                <w:rFonts w:ascii="Times New Roman" w:hAnsi="Times New Roman"/>
                <w:b/>
                <w:spacing w:val="-2"/>
                <w:sz w:val="20"/>
              </w:rPr>
              <w:t>(ÚNICO)</w:t>
            </w:r>
          </w:p>
        </w:tc>
      </w:tr>
      <w:tr w:rsidR="008F7BCE" w14:paraId="2558866B" w14:textId="77777777">
        <w:trPr>
          <w:trHeight w:val="688"/>
        </w:trPr>
        <w:tc>
          <w:tcPr>
            <w:tcW w:w="701" w:type="dxa"/>
            <w:shd w:val="clear" w:color="auto" w:fill="E7E6E6"/>
          </w:tcPr>
          <w:p w14:paraId="79418718" w14:textId="77777777" w:rsidR="008F7BCE" w:rsidRDefault="008F7BCE">
            <w:pPr>
              <w:pStyle w:val="TableParagraph"/>
              <w:spacing w:before="3"/>
              <w:ind w:left="0"/>
              <w:rPr>
                <w:rFonts w:ascii="Arial"/>
                <w:b/>
                <w:sz w:val="20"/>
              </w:rPr>
            </w:pPr>
          </w:p>
          <w:p w14:paraId="61E8A798" w14:textId="77777777" w:rsidR="008F7BCE" w:rsidRDefault="00AA36A5">
            <w:pPr>
              <w:pStyle w:val="TableParagraph"/>
              <w:ind w:left="18" w:right="3"/>
              <w:jc w:val="center"/>
              <w:rPr>
                <w:rFonts w:ascii="Times New Roman"/>
                <w:b/>
                <w:sz w:val="20"/>
              </w:rPr>
            </w:pPr>
            <w:r>
              <w:rPr>
                <w:rFonts w:ascii="Times New Roman"/>
                <w:b/>
                <w:spacing w:val="-4"/>
                <w:sz w:val="20"/>
              </w:rPr>
              <w:t>ITEM</w:t>
            </w:r>
          </w:p>
        </w:tc>
        <w:tc>
          <w:tcPr>
            <w:tcW w:w="3264" w:type="dxa"/>
            <w:shd w:val="clear" w:color="auto" w:fill="E7E6E6"/>
          </w:tcPr>
          <w:p w14:paraId="35725726" w14:textId="77777777" w:rsidR="008F7BCE" w:rsidRDefault="008F7BCE">
            <w:pPr>
              <w:pStyle w:val="TableParagraph"/>
              <w:spacing w:before="3"/>
              <w:ind w:left="0"/>
              <w:rPr>
                <w:rFonts w:ascii="Arial"/>
                <w:b/>
                <w:sz w:val="20"/>
              </w:rPr>
            </w:pPr>
          </w:p>
          <w:p w14:paraId="7E8619FA" w14:textId="77777777" w:rsidR="008F7BCE" w:rsidRDefault="00AA36A5">
            <w:pPr>
              <w:pStyle w:val="TableParagraph"/>
              <w:ind w:left="74"/>
              <w:rPr>
                <w:rFonts w:ascii="Times New Roman" w:hAnsi="Times New Roman"/>
                <w:b/>
                <w:sz w:val="20"/>
              </w:rPr>
            </w:pPr>
            <w:r>
              <w:rPr>
                <w:rFonts w:ascii="Times New Roman" w:hAnsi="Times New Roman"/>
                <w:b/>
                <w:spacing w:val="-2"/>
                <w:sz w:val="20"/>
              </w:rPr>
              <w:t>DESCRIÇÃO</w:t>
            </w:r>
          </w:p>
        </w:tc>
        <w:tc>
          <w:tcPr>
            <w:tcW w:w="1795" w:type="dxa"/>
            <w:shd w:val="clear" w:color="auto" w:fill="E7E6E6"/>
          </w:tcPr>
          <w:p w14:paraId="799F8F77" w14:textId="77777777" w:rsidR="008F7BCE" w:rsidRDefault="00AA36A5">
            <w:pPr>
              <w:pStyle w:val="TableParagraph"/>
              <w:spacing w:before="118"/>
              <w:ind w:left="490" w:firstLine="33"/>
              <w:rPr>
                <w:rFonts w:ascii="Times New Roman" w:hAnsi="Times New Roman"/>
                <w:b/>
                <w:sz w:val="20"/>
              </w:rPr>
            </w:pPr>
            <w:r>
              <w:rPr>
                <w:rFonts w:ascii="Times New Roman" w:hAnsi="Times New Roman"/>
                <w:b/>
                <w:spacing w:val="-2"/>
                <w:sz w:val="20"/>
              </w:rPr>
              <w:t xml:space="preserve">QUANT. </w:t>
            </w:r>
            <w:r>
              <w:rPr>
                <w:rFonts w:ascii="Times New Roman" w:hAnsi="Times New Roman"/>
                <w:b/>
                <w:spacing w:val="-5"/>
                <w:sz w:val="20"/>
              </w:rPr>
              <w:t>MÍNIMA</w:t>
            </w:r>
          </w:p>
        </w:tc>
        <w:tc>
          <w:tcPr>
            <w:tcW w:w="1027" w:type="dxa"/>
            <w:shd w:val="clear" w:color="auto" w:fill="E7E6E6"/>
          </w:tcPr>
          <w:p w14:paraId="794FCDF9" w14:textId="77777777" w:rsidR="008F7BCE" w:rsidRDefault="00AA36A5">
            <w:pPr>
              <w:pStyle w:val="TableParagraph"/>
              <w:spacing w:before="2"/>
              <w:ind w:left="75" w:right="57" w:firstLine="64"/>
              <w:rPr>
                <w:rFonts w:ascii="Times New Roman" w:hAnsi="Times New Roman"/>
                <w:b/>
                <w:sz w:val="20"/>
              </w:rPr>
            </w:pPr>
            <w:r>
              <w:rPr>
                <w:rFonts w:ascii="Times New Roman" w:hAnsi="Times New Roman"/>
                <w:b/>
                <w:spacing w:val="-2"/>
                <w:sz w:val="20"/>
              </w:rPr>
              <w:t xml:space="preserve">QUANT. </w:t>
            </w:r>
            <w:r>
              <w:rPr>
                <w:rFonts w:ascii="Times New Roman" w:hAnsi="Times New Roman"/>
                <w:b/>
                <w:spacing w:val="-4"/>
                <w:sz w:val="20"/>
              </w:rPr>
              <w:t>MÁXIMA</w:t>
            </w:r>
          </w:p>
        </w:tc>
        <w:tc>
          <w:tcPr>
            <w:tcW w:w="1052" w:type="dxa"/>
            <w:shd w:val="clear" w:color="auto" w:fill="E7E6E6"/>
          </w:tcPr>
          <w:p w14:paraId="059DD281" w14:textId="77777777" w:rsidR="008F7BCE" w:rsidRDefault="00AA36A5">
            <w:pPr>
              <w:pStyle w:val="TableParagraph"/>
              <w:spacing w:before="118"/>
              <w:ind w:left="80" w:right="60" w:firstLine="79"/>
              <w:rPr>
                <w:rFonts w:ascii="Times New Roman"/>
                <w:b/>
                <w:sz w:val="20"/>
              </w:rPr>
            </w:pPr>
            <w:r>
              <w:rPr>
                <w:rFonts w:ascii="Times New Roman"/>
                <w:b/>
                <w:spacing w:val="-2"/>
                <w:sz w:val="20"/>
              </w:rPr>
              <w:t xml:space="preserve">MARCA </w:t>
            </w:r>
            <w:r>
              <w:rPr>
                <w:rFonts w:ascii="Times New Roman"/>
                <w:b/>
                <w:spacing w:val="-4"/>
                <w:sz w:val="20"/>
              </w:rPr>
              <w:t>MODELO</w:t>
            </w:r>
          </w:p>
        </w:tc>
        <w:tc>
          <w:tcPr>
            <w:tcW w:w="1061" w:type="dxa"/>
            <w:shd w:val="clear" w:color="auto" w:fill="E7E6E6"/>
          </w:tcPr>
          <w:p w14:paraId="12A15AE2" w14:textId="77777777" w:rsidR="008F7BCE" w:rsidRDefault="00AA36A5">
            <w:pPr>
              <w:pStyle w:val="TableParagraph"/>
              <w:spacing w:before="118"/>
              <w:ind w:left="349" w:hanging="190"/>
              <w:rPr>
                <w:rFonts w:ascii="Times New Roman"/>
                <w:b/>
                <w:sz w:val="20"/>
              </w:rPr>
            </w:pPr>
            <w:r>
              <w:rPr>
                <w:rFonts w:ascii="Times New Roman"/>
                <w:b/>
                <w:spacing w:val="-8"/>
                <w:sz w:val="20"/>
              </w:rPr>
              <w:t>V.</w:t>
            </w:r>
            <w:r>
              <w:rPr>
                <w:rFonts w:ascii="Times New Roman"/>
                <w:b/>
                <w:spacing w:val="-12"/>
                <w:sz w:val="20"/>
              </w:rPr>
              <w:t xml:space="preserve"> </w:t>
            </w:r>
            <w:r>
              <w:rPr>
                <w:rFonts w:ascii="Times New Roman"/>
                <w:b/>
                <w:spacing w:val="-8"/>
                <w:sz w:val="20"/>
              </w:rPr>
              <w:t xml:space="preserve">UNIT. </w:t>
            </w:r>
            <w:r>
              <w:rPr>
                <w:rFonts w:ascii="Times New Roman"/>
                <w:b/>
                <w:spacing w:val="-4"/>
                <w:sz w:val="20"/>
              </w:rPr>
              <w:t>(R$)</w:t>
            </w:r>
          </w:p>
        </w:tc>
        <w:tc>
          <w:tcPr>
            <w:tcW w:w="877" w:type="dxa"/>
            <w:shd w:val="clear" w:color="auto" w:fill="E7E6E6"/>
          </w:tcPr>
          <w:p w14:paraId="53285689" w14:textId="77777777" w:rsidR="008F7BCE" w:rsidRDefault="00AA36A5">
            <w:pPr>
              <w:pStyle w:val="TableParagraph"/>
              <w:spacing w:before="6" w:line="235" w:lineRule="auto"/>
              <w:ind w:left="116" w:right="73" w:hanging="21"/>
              <w:jc w:val="center"/>
              <w:rPr>
                <w:rFonts w:ascii="Times New Roman"/>
                <w:b/>
                <w:sz w:val="20"/>
              </w:rPr>
            </w:pPr>
            <w:r>
              <w:rPr>
                <w:rFonts w:ascii="Times New Roman"/>
                <w:b/>
                <w:spacing w:val="-6"/>
                <w:sz w:val="20"/>
              </w:rPr>
              <w:t xml:space="preserve">V. </w:t>
            </w:r>
            <w:r>
              <w:rPr>
                <w:rFonts w:ascii="Times New Roman"/>
                <w:b/>
                <w:spacing w:val="-8"/>
                <w:sz w:val="20"/>
              </w:rPr>
              <w:t>TOTAL</w:t>
            </w:r>
          </w:p>
          <w:p w14:paraId="4D8C95B8" w14:textId="77777777" w:rsidR="008F7BCE" w:rsidRDefault="00AA36A5">
            <w:pPr>
              <w:pStyle w:val="TableParagraph"/>
              <w:spacing w:line="211" w:lineRule="exact"/>
              <w:ind w:left="36"/>
              <w:jc w:val="center"/>
              <w:rPr>
                <w:rFonts w:ascii="Times New Roman"/>
                <w:b/>
                <w:sz w:val="20"/>
              </w:rPr>
            </w:pPr>
            <w:r>
              <w:rPr>
                <w:rFonts w:ascii="Times New Roman"/>
                <w:b/>
                <w:spacing w:val="-4"/>
                <w:sz w:val="20"/>
              </w:rPr>
              <w:t>(R$)</w:t>
            </w:r>
          </w:p>
        </w:tc>
      </w:tr>
      <w:tr w:rsidR="008F7BCE" w14:paraId="46399FC0" w14:textId="77777777">
        <w:trPr>
          <w:trHeight w:val="460"/>
        </w:trPr>
        <w:tc>
          <w:tcPr>
            <w:tcW w:w="701" w:type="dxa"/>
          </w:tcPr>
          <w:p w14:paraId="502970CA" w14:textId="77777777" w:rsidR="008F7BCE" w:rsidRDefault="00AA36A5">
            <w:pPr>
              <w:pStyle w:val="TableParagraph"/>
              <w:spacing w:before="115"/>
              <w:ind w:left="18"/>
              <w:jc w:val="center"/>
              <w:rPr>
                <w:rFonts w:ascii="Times New Roman"/>
                <w:b/>
                <w:sz w:val="20"/>
              </w:rPr>
            </w:pPr>
            <w:r>
              <w:rPr>
                <w:rFonts w:ascii="Times New Roman"/>
                <w:b/>
                <w:spacing w:val="-5"/>
                <w:sz w:val="20"/>
              </w:rPr>
              <w:t>01.</w:t>
            </w:r>
          </w:p>
        </w:tc>
        <w:tc>
          <w:tcPr>
            <w:tcW w:w="3264" w:type="dxa"/>
          </w:tcPr>
          <w:p w14:paraId="60D8DEE1" w14:textId="77777777" w:rsidR="008F7BCE" w:rsidRDefault="00AA36A5">
            <w:pPr>
              <w:pStyle w:val="TableParagraph"/>
              <w:spacing w:line="222" w:lineRule="exact"/>
              <w:ind w:left="74"/>
              <w:rPr>
                <w:rFonts w:ascii="Times New Roman" w:hAnsi="Times New Roman"/>
                <w:sz w:val="20"/>
              </w:rPr>
            </w:pPr>
            <w:r>
              <w:rPr>
                <w:rFonts w:ascii="Times New Roman" w:hAnsi="Times New Roman"/>
                <w:spacing w:val="-2"/>
                <w:sz w:val="20"/>
              </w:rPr>
              <w:t>CONJUNTO</w:t>
            </w:r>
            <w:r>
              <w:rPr>
                <w:rFonts w:ascii="Times New Roman" w:hAnsi="Times New Roman"/>
                <w:spacing w:val="-9"/>
                <w:sz w:val="20"/>
              </w:rPr>
              <w:t xml:space="preserve"> </w:t>
            </w:r>
            <w:r>
              <w:rPr>
                <w:rFonts w:ascii="Times New Roman" w:hAnsi="Times New Roman"/>
                <w:spacing w:val="-2"/>
                <w:sz w:val="20"/>
              </w:rPr>
              <w:t>ALUNO</w:t>
            </w:r>
            <w:r>
              <w:rPr>
                <w:rFonts w:ascii="Times New Roman" w:hAnsi="Times New Roman"/>
                <w:spacing w:val="-8"/>
                <w:sz w:val="20"/>
              </w:rPr>
              <w:t xml:space="preserve"> </w:t>
            </w:r>
            <w:r>
              <w:rPr>
                <w:rFonts w:ascii="Times New Roman" w:hAnsi="Times New Roman"/>
                <w:spacing w:val="-2"/>
                <w:sz w:val="20"/>
              </w:rPr>
              <w:t>CJA-03</w:t>
            </w:r>
            <w:r>
              <w:rPr>
                <w:rFonts w:ascii="Times New Roman" w:hAnsi="Times New Roman"/>
                <w:spacing w:val="-8"/>
                <w:sz w:val="20"/>
              </w:rPr>
              <w:t xml:space="preserve"> </w:t>
            </w:r>
            <w:r>
              <w:rPr>
                <w:rFonts w:ascii="Times New Roman" w:hAnsi="Times New Roman"/>
                <w:spacing w:val="-2"/>
                <w:sz w:val="20"/>
              </w:rPr>
              <w:t>–</w:t>
            </w:r>
            <w:r>
              <w:rPr>
                <w:rFonts w:ascii="Times New Roman" w:hAnsi="Times New Roman"/>
                <w:spacing w:val="-8"/>
                <w:sz w:val="20"/>
              </w:rPr>
              <w:t xml:space="preserve"> </w:t>
            </w:r>
            <w:r>
              <w:rPr>
                <w:rFonts w:ascii="Times New Roman" w:hAnsi="Times New Roman"/>
                <w:spacing w:val="-5"/>
                <w:sz w:val="20"/>
              </w:rPr>
              <w:t>ABS</w:t>
            </w:r>
          </w:p>
          <w:p w14:paraId="7AEB5459" w14:textId="77777777" w:rsidR="008F7BCE" w:rsidRDefault="00AA36A5">
            <w:pPr>
              <w:pStyle w:val="TableParagraph"/>
              <w:spacing w:line="218" w:lineRule="exact"/>
              <w:ind w:left="74"/>
              <w:rPr>
                <w:rFonts w:ascii="Times New Roman" w:hAnsi="Times New Roman"/>
                <w:sz w:val="20"/>
              </w:rPr>
            </w:pPr>
            <w:r>
              <w:rPr>
                <w:rFonts w:ascii="Times New Roman" w:hAnsi="Times New Roman"/>
                <w:sz w:val="20"/>
              </w:rPr>
              <w:t>-</w:t>
            </w:r>
            <w:r>
              <w:rPr>
                <w:rFonts w:ascii="Times New Roman" w:hAnsi="Times New Roman"/>
                <w:spacing w:val="-10"/>
                <w:sz w:val="20"/>
              </w:rPr>
              <w:t xml:space="preserve"> </w:t>
            </w:r>
            <w:r>
              <w:rPr>
                <w:rFonts w:ascii="Times New Roman" w:hAnsi="Times New Roman"/>
                <w:sz w:val="20"/>
              </w:rPr>
              <w:t>Conf.</w:t>
            </w:r>
            <w:r>
              <w:rPr>
                <w:rFonts w:ascii="Times New Roman" w:hAnsi="Times New Roman"/>
                <w:spacing w:val="-13"/>
                <w:sz w:val="20"/>
              </w:rPr>
              <w:t xml:space="preserve"> </w:t>
            </w:r>
            <w:r>
              <w:rPr>
                <w:rFonts w:ascii="Times New Roman" w:hAnsi="Times New Roman"/>
                <w:sz w:val="20"/>
              </w:rPr>
              <w:t>Apêndice</w:t>
            </w:r>
            <w:r>
              <w:rPr>
                <w:rFonts w:ascii="Times New Roman" w:hAnsi="Times New Roman"/>
                <w:spacing w:val="-7"/>
                <w:sz w:val="20"/>
              </w:rPr>
              <w:t xml:space="preserve"> </w:t>
            </w:r>
            <w:r>
              <w:rPr>
                <w:rFonts w:ascii="Times New Roman" w:hAnsi="Times New Roman"/>
                <w:spacing w:val="-5"/>
                <w:sz w:val="20"/>
              </w:rPr>
              <w:t>01</w:t>
            </w:r>
          </w:p>
        </w:tc>
        <w:tc>
          <w:tcPr>
            <w:tcW w:w="1795" w:type="dxa"/>
          </w:tcPr>
          <w:p w14:paraId="310FC8C7" w14:textId="77777777" w:rsidR="008F7BCE" w:rsidRDefault="00AA36A5">
            <w:pPr>
              <w:pStyle w:val="TableParagraph"/>
              <w:spacing w:before="115"/>
              <w:ind w:left="25"/>
              <w:jc w:val="center"/>
              <w:rPr>
                <w:rFonts w:ascii="Times New Roman"/>
                <w:sz w:val="20"/>
              </w:rPr>
            </w:pPr>
            <w:r>
              <w:rPr>
                <w:rFonts w:ascii="Times New Roman"/>
                <w:spacing w:val="-5"/>
                <w:sz w:val="20"/>
              </w:rPr>
              <w:t>01</w:t>
            </w:r>
          </w:p>
        </w:tc>
        <w:tc>
          <w:tcPr>
            <w:tcW w:w="1027" w:type="dxa"/>
          </w:tcPr>
          <w:p w14:paraId="45964A3E" w14:textId="77777777" w:rsidR="008F7BCE" w:rsidRDefault="00AA36A5">
            <w:pPr>
              <w:pStyle w:val="TableParagraph"/>
              <w:ind w:left="27"/>
              <w:jc w:val="center"/>
              <w:rPr>
                <w:rFonts w:ascii="Times New Roman"/>
                <w:sz w:val="20"/>
              </w:rPr>
            </w:pPr>
            <w:r>
              <w:rPr>
                <w:rFonts w:ascii="Times New Roman"/>
                <w:spacing w:val="-5"/>
                <w:sz w:val="20"/>
              </w:rPr>
              <w:t>150</w:t>
            </w:r>
          </w:p>
        </w:tc>
        <w:tc>
          <w:tcPr>
            <w:tcW w:w="1052" w:type="dxa"/>
          </w:tcPr>
          <w:p w14:paraId="31AAFF18" w14:textId="77777777" w:rsidR="008F7BCE" w:rsidRDefault="008F7BCE">
            <w:pPr>
              <w:pStyle w:val="TableParagraph"/>
              <w:ind w:left="0"/>
              <w:rPr>
                <w:rFonts w:ascii="Times New Roman"/>
                <w:sz w:val="20"/>
              </w:rPr>
            </w:pPr>
          </w:p>
        </w:tc>
        <w:tc>
          <w:tcPr>
            <w:tcW w:w="1061" w:type="dxa"/>
          </w:tcPr>
          <w:p w14:paraId="08091C01" w14:textId="77777777" w:rsidR="008F7BCE" w:rsidRDefault="008F7BCE">
            <w:pPr>
              <w:pStyle w:val="TableParagraph"/>
              <w:ind w:left="0"/>
              <w:rPr>
                <w:rFonts w:ascii="Times New Roman"/>
                <w:sz w:val="20"/>
              </w:rPr>
            </w:pPr>
          </w:p>
        </w:tc>
        <w:tc>
          <w:tcPr>
            <w:tcW w:w="877" w:type="dxa"/>
          </w:tcPr>
          <w:p w14:paraId="6084157F" w14:textId="77777777" w:rsidR="008F7BCE" w:rsidRDefault="008F7BCE">
            <w:pPr>
              <w:pStyle w:val="TableParagraph"/>
              <w:ind w:left="0"/>
              <w:rPr>
                <w:rFonts w:ascii="Times New Roman"/>
                <w:sz w:val="20"/>
              </w:rPr>
            </w:pPr>
          </w:p>
        </w:tc>
      </w:tr>
      <w:tr w:rsidR="008F7BCE" w14:paraId="6DE86F60" w14:textId="77777777">
        <w:trPr>
          <w:trHeight w:val="460"/>
        </w:trPr>
        <w:tc>
          <w:tcPr>
            <w:tcW w:w="701" w:type="dxa"/>
          </w:tcPr>
          <w:p w14:paraId="2BB250D5" w14:textId="77777777" w:rsidR="008F7BCE" w:rsidRDefault="00AA36A5">
            <w:pPr>
              <w:pStyle w:val="TableParagraph"/>
              <w:spacing w:before="115"/>
              <w:ind w:left="18"/>
              <w:jc w:val="center"/>
              <w:rPr>
                <w:rFonts w:ascii="Times New Roman"/>
                <w:b/>
                <w:sz w:val="20"/>
              </w:rPr>
            </w:pPr>
            <w:r>
              <w:rPr>
                <w:rFonts w:ascii="Times New Roman"/>
                <w:b/>
                <w:spacing w:val="-5"/>
                <w:sz w:val="20"/>
              </w:rPr>
              <w:t>02.</w:t>
            </w:r>
          </w:p>
        </w:tc>
        <w:tc>
          <w:tcPr>
            <w:tcW w:w="3264" w:type="dxa"/>
          </w:tcPr>
          <w:p w14:paraId="72D3CB2D" w14:textId="77777777" w:rsidR="008F7BCE" w:rsidRDefault="00AA36A5">
            <w:pPr>
              <w:pStyle w:val="TableParagraph"/>
              <w:spacing w:line="222" w:lineRule="exact"/>
              <w:ind w:left="74"/>
              <w:rPr>
                <w:rFonts w:ascii="Times New Roman"/>
                <w:sz w:val="20"/>
              </w:rPr>
            </w:pPr>
            <w:r>
              <w:rPr>
                <w:rFonts w:ascii="Times New Roman"/>
                <w:sz w:val="20"/>
              </w:rPr>
              <w:t>CONJUNTO</w:t>
            </w:r>
            <w:r>
              <w:rPr>
                <w:rFonts w:ascii="Times New Roman"/>
                <w:spacing w:val="-13"/>
                <w:sz w:val="20"/>
              </w:rPr>
              <w:t xml:space="preserve"> </w:t>
            </w:r>
            <w:r>
              <w:rPr>
                <w:rFonts w:ascii="Times New Roman"/>
                <w:sz w:val="20"/>
              </w:rPr>
              <w:t>ALUNO</w:t>
            </w:r>
            <w:r>
              <w:rPr>
                <w:rFonts w:ascii="Times New Roman"/>
                <w:spacing w:val="1"/>
                <w:sz w:val="20"/>
              </w:rPr>
              <w:t xml:space="preserve"> </w:t>
            </w:r>
            <w:r>
              <w:rPr>
                <w:rFonts w:ascii="Times New Roman"/>
                <w:sz w:val="20"/>
              </w:rPr>
              <w:t>CJA-04</w:t>
            </w:r>
            <w:r>
              <w:rPr>
                <w:rFonts w:ascii="Times New Roman"/>
                <w:spacing w:val="2"/>
                <w:sz w:val="20"/>
              </w:rPr>
              <w:t xml:space="preserve"> </w:t>
            </w:r>
            <w:r>
              <w:rPr>
                <w:rFonts w:ascii="Times New Roman"/>
                <w:sz w:val="20"/>
              </w:rPr>
              <w:t>-</w:t>
            </w:r>
            <w:r>
              <w:rPr>
                <w:rFonts w:ascii="Times New Roman"/>
                <w:spacing w:val="-10"/>
                <w:sz w:val="20"/>
              </w:rPr>
              <w:t xml:space="preserve"> </w:t>
            </w:r>
            <w:r>
              <w:rPr>
                <w:rFonts w:ascii="Times New Roman"/>
                <w:spacing w:val="-4"/>
                <w:sz w:val="20"/>
              </w:rPr>
              <w:t>ABS-</w:t>
            </w:r>
          </w:p>
          <w:p w14:paraId="42266858" w14:textId="77777777" w:rsidR="008F7BCE" w:rsidRDefault="00AA36A5">
            <w:pPr>
              <w:pStyle w:val="TableParagraph"/>
              <w:spacing w:line="218" w:lineRule="exact"/>
              <w:ind w:left="74"/>
              <w:rPr>
                <w:rFonts w:ascii="Times New Roman" w:hAnsi="Times New Roman"/>
                <w:sz w:val="20"/>
              </w:rPr>
            </w:pPr>
            <w:r>
              <w:rPr>
                <w:rFonts w:ascii="Times New Roman" w:hAnsi="Times New Roman"/>
                <w:spacing w:val="-2"/>
                <w:sz w:val="20"/>
              </w:rPr>
              <w:t>Conf.</w:t>
            </w:r>
            <w:r>
              <w:rPr>
                <w:rFonts w:ascii="Times New Roman" w:hAnsi="Times New Roman"/>
                <w:spacing w:val="-4"/>
                <w:sz w:val="20"/>
              </w:rPr>
              <w:t xml:space="preserve"> </w:t>
            </w:r>
            <w:r>
              <w:rPr>
                <w:rFonts w:ascii="Times New Roman" w:hAnsi="Times New Roman"/>
                <w:spacing w:val="-2"/>
                <w:sz w:val="20"/>
              </w:rPr>
              <w:t>Apêndice</w:t>
            </w:r>
            <w:r>
              <w:rPr>
                <w:rFonts w:ascii="Times New Roman" w:hAnsi="Times New Roman"/>
                <w:spacing w:val="-1"/>
                <w:sz w:val="20"/>
              </w:rPr>
              <w:t xml:space="preserve"> </w:t>
            </w:r>
            <w:r>
              <w:rPr>
                <w:rFonts w:ascii="Times New Roman" w:hAnsi="Times New Roman"/>
                <w:spacing w:val="-5"/>
                <w:sz w:val="20"/>
              </w:rPr>
              <w:t>02</w:t>
            </w:r>
          </w:p>
        </w:tc>
        <w:tc>
          <w:tcPr>
            <w:tcW w:w="1795" w:type="dxa"/>
          </w:tcPr>
          <w:p w14:paraId="567DE07E" w14:textId="77777777" w:rsidR="008F7BCE" w:rsidRDefault="00AA36A5">
            <w:pPr>
              <w:pStyle w:val="TableParagraph"/>
              <w:spacing w:before="115"/>
              <w:ind w:left="25"/>
              <w:jc w:val="center"/>
              <w:rPr>
                <w:rFonts w:ascii="Times New Roman"/>
                <w:sz w:val="20"/>
              </w:rPr>
            </w:pPr>
            <w:r>
              <w:rPr>
                <w:rFonts w:ascii="Times New Roman"/>
                <w:spacing w:val="-5"/>
                <w:sz w:val="20"/>
              </w:rPr>
              <w:t>01</w:t>
            </w:r>
          </w:p>
        </w:tc>
        <w:tc>
          <w:tcPr>
            <w:tcW w:w="1027" w:type="dxa"/>
          </w:tcPr>
          <w:p w14:paraId="361A2A86" w14:textId="77777777" w:rsidR="008F7BCE" w:rsidRDefault="00AA36A5">
            <w:pPr>
              <w:pStyle w:val="TableParagraph"/>
              <w:ind w:left="27"/>
              <w:jc w:val="center"/>
              <w:rPr>
                <w:rFonts w:ascii="Times New Roman"/>
                <w:sz w:val="20"/>
              </w:rPr>
            </w:pPr>
            <w:r>
              <w:rPr>
                <w:rFonts w:ascii="Times New Roman"/>
                <w:spacing w:val="-5"/>
                <w:sz w:val="20"/>
              </w:rPr>
              <w:t>120</w:t>
            </w:r>
          </w:p>
        </w:tc>
        <w:tc>
          <w:tcPr>
            <w:tcW w:w="1052" w:type="dxa"/>
          </w:tcPr>
          <w:p w14:paraId="24DE2DF9" w14:textId="77777777" w:rsidR="008F7BCE" w:rsidRDefault="008F7BCE">
            <w:pPr>
              <w:pStyle w:val="TableParagraph"/>
              <w:ind w:left="0"/>
              <w:rPr>
                <w:rFonts w:ascii="Times New Roman"/>
                <w:sz w:val="20"/>
              </w:rPr>
            </w:pPr>
          </w:p>
        </w:tc>
        <w:tc>
          <w:tcPr>
            <w:tcW w:w="1061" w:type="dxa"/>
          </w:tcPr>
          <w:p w14:paraId="7A967462" w14:textId="77777777" w:rsidR="008F7BCE" w:rsidRDefault="008F7BCE">
            <w:pPr>
              <w:pStyle w:val="TableParagraph"/>
              <w:ind w:left="0"/>
              <w:rPr>
                <w:rFonts w:ascii="Times New Roman"/>
                <w:sz w:val="20"/>
              </w:rPr>
            </w:pPr>
          </w:p>
        </w:tc>
        <w:tc>
          <w:tcPr>
            <w:tcW w:w="877" w:type="dxa"/>
          </w:tcPr>
          <w:p w14:paraId="78FBC604" w14:textId="77777777" w:rsidR="008F7BCE" w:rsidRDefault="008F7BCE">
            <w:pPr>
              <w:pStyle w:val="TableParagraph"/>
              <w:ind w:left="0"/>
              <w:rPr>
                <w:rFonts w:ascii="Times New Roman"/>
                <w:sz w:val="20"/>
              </w:rPr>
            </w:pPr>
          </w:p>
        </w:tc>
      </w:tr>
      <w:tr w:rsidR="008F7BCE" w14:paraId="03E128AE" w14:textId="77777777">
        <w:trPr>
          <w:trHeight w:val="460"/>
        </w:trPr>
        <w:tc>
          <w:tcPr>
            <w:tcW w:w="701" w:type="dxa"/>
          </w:tcPr>
          <w:p w14:paraId="0905B3AF" w14:textId="77777777" w:rsidR="008F7BCE" w:rsidRDefault="00AA36A5">
            <w:pPr>
              <w:pStyle w:val="TableParagraph"/>
              <w:spacing w:before="115"/>
              <w:ind w:left="18"/>
              <w:jc w:val="center"/>
              <w:rPr>
                <w:rFonts w:ascii="Times New Roman"/>
                <w:b/>
                <w:sz w:val="20"/>
              </w:rPr>
            </w:pPr>
            <w:r>
              <w:rPr>
                <w:rFonts w:ascii="Times New Roman"/>
                <w:b/>
                <w:spacing w:val="-5"/>
                <w:sz w:val="20"/>
              </w:rPr>
              <w:t>03.</w:t>
            </w:r>
          </w:p>
        </w:tc>
        <w:tc>
          <w:tcPr>
            <w:tcW w:w="3264" w:type="dxa"/>
          </w:tcPr>
          <w:p w14:paraId="3ACAF327" w14:textId="77777777" w:rsidR="008F7BCE" w:rsidRDefault="00AA36A5">
            <w:pPr>
              <w:pStyle w:val="TableParagraph"/>
              <w:spacing w:line="221" w:lineRule="exact"/>
              <w:ind w:left="74"/>
              <w:rPr>
                <w:rFonts w:ascii="Times New Roman"/>
                <w:sz w:val="20"/>
              </w:rPr>
            </w:pPr>
            <w:r>
              <w:rPr>
                <w:rFonts w:ascii="Times New Roman"/>
                <w:sz w:val="20"/>
              </w:rPr>
              <w:t>CONJUNTO</w:t>
            </w:r>
            <w:r>
              <w:rPr>
                <w:rFonts w:ascii="Times New Roman"/>
                <w:spacing w:val="-13"/>
                <w:sz w:val="20"/>
              </w:rPr>
              <w:t xml:space="preserve"> </w:t>
            </w:r>
            <w:r>
              <w:rPr>
                <w:rFonts w:ascii="Times New Roman"/>
                <w:sz w:val="20"/>
              </w:rPr>
              <w:t>ALUNO</w:t>
            </w:r>
            <w:r>
              <w:rPr>
                <w:rFonts w:ascii="Times New Roman"/>
                <w:spacing w:val="1"/>
                <w:sz w:val="20"/>
              </w:rPr>
              <w:t xml:space="preserve"> </w:t>
            </w:r>
            <w:r>
              <w:rPr>
                <w:rFonts w:ascii="Times New Roman"/>
                <w:sz w:val="20"/>
              </w:rPr>
              <w:t>CJA-05</w:t>
            </w:r>
            <w:r>
              <w:rPr>
                <w:rFonts w:ascii="Times New Roman"/>
                <w:spacing w:val="2"/>
                <w:sz w:val="20"/>
              </w:rPr>
              <w:t xml:space="preserve"> </w:t>
            </w:r>
            <w:r>
              <w:rPr>
                <w:rFonts w:ascii="Times New Roman"/>
                <w:sz w:val="20"/>
              </w:rPr>
              <w:t>-</w:t>
            </w:r>
            <w:r>
              <w:rPr>
                <w:rFonts w:ascii="Times New Roman"/>
                <w:spacing w:val="-10"/>
                <w:sz w:val="20"/>
              </w:rPr>
              <w:t xml:space="preserve"> </w:t>
            </w:r>
            <w:r>
              <w:rPr>
                <w:rFonts w:ascii="Times New Roman"/>
                <w:spacing w:val="-4"/>
                <w:sz w:val="20"/>
              </w:rPr>
              <w:t>ABS-</w:t>
            </w:r>
          </w:p>
          <w:p w14:paraId="16DEE9F3" w14:textId="77777777" w:rsidR="008F7BCE" w:rsidRDefault="00AA36A5">
            <w:pPr>
              <w:pStyle w:val="TableParagraph"/>
              <w:spacing w:line="220" w:lineRule="exact"/>
              <w:ind w:left="74"/>
              <w:rPr>
                <w:rFonts w:ascii="Times New Roman" w:hAnsi="Times New Roman"/>
                <w:sz w:val="20"/>
              </w:rPr>
            </w:pPr>
            <w:r>
              <w:rPr>
                <w:rFonts w:ascii="Times New Roman" w:hAnsi="Times New Roman"/>
                <w:spacing w:val="-2"/>
                <w:sz w:val="20"/>
              </w:rPr>
              <w:t>Conf.</w:t>
            </w:r>
            <w:r>
              <w:rPr>
                <w:rFonts w:ascii="Times New Roman" w:hAnsi="Times New Roman"/>
                <w:spacing w:val="-4"/>
                <w:sz w:val="20"/>
              </w:rPr>
              <w:t xml:space="preserve"> </w:t>
            </w:r>
            <w:r>
              <w:rPr>
                <w:rFonts w:ascii="Times New Roman" w:hAnsi="Times New Roman"/>
                <w:spacing w:val="-2"/>
                <w:sz w:val="20"/>
              </w:rPr>
              <w:t>Apêndice</w:t>
            </w:r>
            <w:r>
              <w:rPr>
                <w:rFonts w:ascii="Times New Roman" w:hAnsi="Times New Roman"/>
                <w:spacing w:val="-1"/>
                <w:sz w:val="20"/>
              </w:rPr>
              <w:t xml:space="preserve"> </w:t>
            </w:r>
            <w:r>
              <w:rPr>
                <w:rFonts w:ascii="Times New Roman" w:hAnsi="Times New Roman"/>
                <w:spacing w:val="-5"/>
                <w:sz w:val="20"/>
              </w:rPr>
              <w:t>03</w:t>
            </w:r>
          </w:p>
        </w:tc>
        <w:tc>
          <w:tcPr>
            <w:tcW w:w="1795" w:type="dxa"/>
          </w:tcPr>
          <w:p w14:paraId="00C1CD66" w14:textId="77777777" w:rsidR="008F7BCE" w:rsidRDefault="00AA36A5">
            <w:pPr>
              <w:pStyle w:val="TableParagraph"/>
              <w:spacing w:before="115"/>
              <w:ind w:left="25"/>
              <w:jc w:val="center"/>
              <w:rPr>
                <w:rFonts w:ascii="Times New Roman"/>
                <w:sz w:val="20"/>
              </w:rPr>
            </w:pPr>
            <w:r>
              <w:rPr>
                <w:rFonts w:ascii="Times New Roman"/>
                <w:spacing w:val="-5"/>
                <w:sz w:val="20"/>
              </w:rPr>
              <w:t>01</w:t>
            </w:r>
          </w:p>
        </w:tc>
        <w:tc>
          <w:tcPr>
            <w:tcW w:w="1027" w:type="dxa"/>
          </w:tcPr>
          <w:p w14:paraId="25F1656C" w14:textId="77777777" w:rsidR="008F7BCE" w:rsidRDefault="00AA36A5">
            <w:pPr>
              <w:pStyle w:val="TableParagraph"/>
              <w:ind w:left="27"/>
              <w:jc w:val="center"/>
              <w:rPr>
                <w:rFonts w:ascii="Times New Roman"/>
                <w:sz w:val="20"/>
              </w:rPr>
            </w:pPr>
            <w:r>
              <w:rPr>
                <w:rFonts w:ascii="Times New Roman"/>
                <w:spacing w:val="-5"/>
                <w:sz w:val="20"/>
              </w:rPr>
              <w:t>100</w:t>
            </w:r>
          </w:p>
        </w:tc>
        <w:tc>
          <w:tcPr>
            <w:tcW w:w="1052" w:type="dxa"/>
          </w:tcPr>
          <w:p w14:paraId="38CCAFE3" w14:textId="77777777" w:rsidR="008F7BCE" w:rsidRDefault="008F7BCE">
            <w:pPr>
              <w:pStyle w:val="TableParagraph"/>
              <w:ind w:left="0"/>
              <w:rPr>
                <w:rFonts w:ascii="Times New Roman"/>
                <w:sz w:val="20"/>
              </w:rPr>
            </w:pPr>
          </w:p>
        </w:tc>
        <w:tc>
          <w:tcPr>
            <w:tcW w:w="1061" w:type="dxa"/>
          </w:tcPr>
          <w:p w14:paraId="1F8459AB" w14:textId="77777777" w:rsidR="008F7BCE" w:rsidRDefault="008F7BCE">
            <w:pPr>
              <w:pStyle w:val="TableParagraph"/>
              <w:ind w:left="0"/>
              <w:rPr>
                <w:rFonts w:ascii="Times New Roman"/>
                <w:sz w:val="20"/>
              </w:rPr>
            </w:pPr>
          </w:p>
        </w:tc>
        <w:tc>
          <w:tcPr>
            <w:tcW w:w="877" w:type="dxa"/>
          </w:tcPr>
          <w:p w14:paraId="3370A7C6" w14:textId="77777777" w:rsidR="008F7BCE" w:rsidRDefault="008F7BCE">
            <w:pPr>
              <w:pStyle w:val="TableParagraph"/>
              <w:ind w:left="0"/>
              <w:rPr>
                <w:rFonts w:ascii="Times New Roman"/>
                <w:sz w:val="20"/>
              </w:rPr>
            </w:pPr>
          </w:p>
        </w:tc>
      </w:tr>
      <w:tr w:rsidR="008F7BCE" w14:paraId="2B9C79A0" w14:textId="77777777">
        <w:trPr>
          <w:trHeight w:val="460"/>
        </w:trPr>
        <w:tc>
          <w:tcPr>
            <w:tcW w:w="701" w:type="dxa"/>
          </w:tcPr>
          <w:p w14:paraId="6FE25534" w14:textId="77777777" w:rsidR="008F7BCE" w:rsidRDefault="00AA36A5">
            <w:pPr>
              <w:pStyle w:val="TableParagraph"/>
              <w:spacing w:before="115"/>
              <w:ind w:left="18"/>
              <w:jc w:val="center"/>
              <w:rPr>
                <w:rFonts w:ascii="Times New Roman"/>
                <w:b/>
                <w:sz w:val="20"/>
              </w:rPr>
            </w:pPr>
            <w:r>
              <w:rPr>
                <w:rFonts w:ascii="Times New Roman"/>
                <w:b/>
                <w:spacing w:val="-5"/>
                <w:sz w:val="20"/>
              </w:rPr>
              <w:t>04.</w:t>
            </w:r>
          </w:p>
        </w:tc>
        <w:tc>
          <w:tcPr>
            <w:tcW w:w="3264" w:type="dxa"/>
          </w:tcPr>
          <w:p w14:paraId="58EB9C5B" w14:textId="77777777" w:rsidR="008F7BCE" w:rsidRDefault="00AA36A5">
            <w:pPr>
              <w:pStyle w:val="TableParagraph"/>
              <w:spacing w:line="221" w:lineRule="exact"/>
              <w:ind w:left="74"/>
              <w:rPr>
                <w:rFonts w:ascii="Times New Roman"/>
                <w:sz w:val="20"/>
              </w:rPr>
            </w:pPr>
            <w:r>
              <w:rPr>
                <w:rFonts w:ascii="Times New Roman"/>
                <w:sz w:val="20"/>
              </w:rPr>
              <w:t>CONJUNTO</w:t>
            </w:r>
            <w:r>
              <w:rPr>
                <w:rFonts w:ascii="Times New Roman"/>
                <w:spacing w:val="-13"/>
                <w:sz w:val="20"/>
              </w:rPr>
              <w:t xml:space="preserve"> </w:t>
            </w:r>
            <w:r>
              <w:rPr>
                <w:rFonts w:ascii="Times New Roman"/>
                <w:sz w:val="20"/>
              </w:rPr>
              <w:t>ALUNO</w:t>
            </w:r>
            <w:r>
              <w:rPr>
                <w:rFonts w:ascii="Times New Roman"/>
                <w:spacing w:val="1"/>
                <w:sz w:val="20"/>
              </w:rPr>
              <w:t xml:space="preserve"> </w:t>
            </w:r>
            <w:r>
              <w:rPr>
                <w:rFonts w:ascii="Times New Roman"/>
                <w:sz w:val="20"/>
              </w:rPr>
              <w:t>CJA-06</w:t>
            </w:r>
            <w:r>
              <w:rPr>
                <w:rFonts w:ascii="Times New Roman"/>
                <w:spacing w:val="2"/>
                <w:sz w:val="20"/>
              </w:rPr>
              <w:t xml:space="preserve"> </w:t>
            </w:r>
            <w:r>
              <w:rPr>
                <w:rFonts w:ascii="Times New Roman"/>
                <w:sz w:val="20"/>
              </w:rPr>
              <w:t>-</w:t>
            </w:r>
            <w:r>
              <w:rPr>
                <w:rFonts w:ascii="Times New Roman"/>
                <w:spacing w:val="-10"/>
                <w:sz w:val="20"/>
              </w:rPr>
              <w:t xml:space="preserve"> </w:t>
            </w:r>
            <w:r>
              <w:rPr>
                <w:rFonts w:ascii="Times New Roman"/>
                <w:spacing w:val="-4"/>
                <w:sz w:val="20"/>
              </w:rPr>
              <w:t>ABS-</w:t>
            </w:r>
          </w:p>
          <w:p w14:paraId="61DA419F" w14:textId="77777777" w:rsidR="008F7BCE" w:rsidRDefault="00AA36A5">
            <w:pPr>
              <w:pStyle w:val="TableParagraph"/>
              <w:spacing w:line="220" w:lineRule="exact"/>
              <w:ind w:left="74"/>
              <w:rPr>
                <w:rFonts w:ascii="Times New Roman" w:hAnsi="Times New Roman"/>
                <w:sz w:val="20"/>
              </w:rPr>
            </w:pPr>
            <w:r>
              <w:rPr>
                <w:rFonts w:ascii="Times New Roman" w:hAnsi="Times New Roman"/>
                <w:spacing w:val="-2"/>
                <w:sz w:val="20"/>
              </w:rPr>
              <w:t>Conf.</w:t>
            </w:r>
            <w:r>
              <w:rPr>
                <w:rFonts w:ascii="Times New Roman" w:hAnsi="Times New Roman"/>
                <w:spacing w:val="-4"/>
                <w:sz w:val="20"/>
              </w:rPr>
              <w:t xml:space="preserve"> </w:t>
            </w:r>
            <w:r>
              <w:rPr>
                <w:rFonts w:ascii="Times New Roman" w:hAnsi="Times New Roman"/>
                <w:spacing w:val="-2"/>
                <w:sz w:val="20"/>
              </w:rPr>
              <w:t>Apêndice</w:t>
            </w:r>
            <w:r>
              <w:rPr>
                <w:rFonts w:ascii="Times New Roman" w:hAnsi="Times New Roman"/>
                <w:spacing w:val="-1"/>
                <w:sz w:val="20"/>
              </w:rPr>
              <w:t xml:space="preserve"> </w:t>
            </w:r>
            <w:r>
              <w:rPr>
                <w:rFonts w:ascii="Times New Roman" w:hAnsi="Times New Roman"/>
                <w:spacing w:val="-5"/>
                <w:sz w:val="20"/>
              </w:rPr>
              <w:t>04</w:t>
            </w:r>
          </w:p>
        </w:tc>
        <w:tc>
          <w:tcPr>
            <w:tcW w:w="1795" w:type="dxa"/>
          </w:tcPr>
          <w:p w14:paraId="0D14668D" w14:textId="77777777" w:rsidR="008F7BCE" w:rsidRDefault="00AA36A5">
            <w:pPr>
              <w:pStyle w:val="TableParagraph"/>
              <w:spacing w:before="115"/>
              <w:ind w:left="25"/>
              <w:jc w:val="center"/>
              <w:rPr>
                <w:rFonts w:ascii="Times New Roman"/>
                <w:sz w:val="20"/>
              </w:rPr>
            </w:pPr>
            <w:r>
              <w:rPr>
                <w:rFonts w:ascii="Times New Roman"/>
                <w:spacing w:val="-5"/>
                <w:sz w:val="20"/>
              </w:rPr>
              <w:t>01</w:t>
            </w:r>
          </w:p>
        </w:tc>
        <w:tc>
          <w:tcPr>
            <w:tcW w:w="1027" w:type="dxa"/>
          </w:tcPr>
          <w:p w14:paraId="62AEF760" w14:textId="77777777" w:rsidR="008F7BCE" w:rsidRDefault="00AA36A5">
            <w:pPr>
              <w:pStyle w:val="TableParagraph"/>
              <w:ind w:left="27"/>
              <w:jc w:val="center"/>
              <w:rPr>
                <w:rFonts w:ascii="Times New Roman"/>
                <w:sz w:val="20"/>
              </w:rPr>
            </w:pPr>
            <w:r>
              <w:rPr>
                <w:rFonts w:ascii="Times New Roman"/>
                <w:spacing w:val="-5"/>
                <w:sz w:val="20"/>
              </w:rPr>
              <w:t>200</w:t>
            </w:r>
          </w:p>
        </w:tc>
        <w:tc>
          <w:tcPr>
            <w:tcW w:w="1052" w:type="dxa"/>
          </w:tcPr>
          <w:p w14:paraId="6D551B01" w14:textId="77777777" w:rsidR="008F7BCE" w:rsidRDefault="008F7BCE">
            <w:pPr>
              <w:pStyle w:val="TableParagraph"/>
              <w:ind w:left="0"/>
              <w:rPr>
                <w:rFonts w:ascii="Times New Roman"/>
                <w:sz w:val="20"/>
              </w:rPr>
            </w:pPr>
          </w:p>
        </w:tc>
        <w:tc>
          <w:tcPr>
            <w:tcW w:w="1061" w:type="dxa"/>
          </w:tcPr>
          <w:p w14:paraId="74F9DC3D" w14:textId="77777777" w:rsidR="008F7BCE" w:rsidRDefault="008F7BCE">
            <w:pPr>
              <w:pStyle w:val="TableParagraph"/>
              <w:ind w:left="0"/>
              <w:rPr>
                <w:rFonts w:ascii="Times New Roman"/>
                <w:sz w:val="20"/>
              </w:rPr>
            </w:pPr>
          </w:p>
        </w:tc>
        <w:tc>
          <w:tcPr>
            <w:tcW w:w="877" w:type="dxa"/>
          </w:tcPr>
          <w:p w14:paraId="3082F923" w14:textId="77777777" w:rsidR="008F7BCE" w:rsidRDefault="008F7BCE">
            <w:pPr>
              <w:pStyle w:val="TableParagraph"/>
              <w:ind w:left="0"/>
              <w:rPr>
                <w:rFonts w:ascii="Times New Roman"/>
                <w:sz w:val="20"/>
              </w:rPr>
            </w:pPr>
          </w:p>
        </w:tc>
      </w:tr>
      <w:tr w:rsidR="008F7BCE" w14:paraId="199FD25E" w14:textId="77777777">
        <w:trPr>
          <w:trHeight w:val="458"/>
        </w:trPr>
        <w:tc>
          <w:tcPr>
            <w:tcW w:w="701" w:type="dxa"/>
          </w:tcPr>
          <w:p w14:paraId="2CF2B4A9" w14:textId="77777777" w:rsidR="008F7BCE" w:rsidRDefault="00AA36A5">
            <w:pPr>
              <w:pStyle w:val="TableParagraph"/>
              <w:spacing w:before="113"/>
              <w:ind w:left="18"/>
              <w:jc w:val="center"/>
              <w:rPr>
                <w:rFonts w:ascii="Times New Roman"/>
                <w:b/>
                <w:sz w:val="20"/>
              </w:rPr>
            </w:pPr>
            <w:r>
              <w:rPr>
                <w:rFonts w:ascii="Times New Roman"/>
                <w:b/>
                <w:spacing w:val="-5"/>
                <w:sz w:val="20"/>
              </w:rPr>
              <w:t>05.</w:t>
            </w:r>
          </w:p>
        </w:tc>
        <w:tc>
          <w:tcPr>
            <w:tcW w:w="3264" w:type="dxa"/>
          </w:tcPr>
          <w:p w14:paraId="76098072" w14:textId="77777777" w:rsidR="008F7BCE" w:rsidRDefault="00AA36A5">
            <w:pPr>
              <w:pStyle w:val="TableParagraph"/>
              <w:spacing w:line="221" w:lineRule="exact"/>
              <w:ind w:left="74"/>
              <w:rPr>
                <w:rFonts w:ascii="Times New Roman"/>
                <w:sz w:val="20"/>
              </w:rPr>
            </w:pPr>
            <w:r>
              <w:rPr>
                <w:rFonts w:ascii="Times New Roman"/>
                <w:sz w:val="20"/>
              </w:rPr>
              <w:t>MESA</w:t>
            </w:r>
            <w:r>
              <w:rPr>
                <w:rFonts w:ascii="Times New Roman"/>
                <w:spacing w:val="25"/>
                <w:sz w:val="20"/>
              </w:rPr>
              <w:t xml:space="preserve"> </w:t>
            </w:r>
            <w:r>
              <w:rPr>
                <w:rFonts w:ascii="Times New Roman"/>
                <w:sz w:val="20"/>
              </w:rPr>
              <w:t>PESSOA</w:t>
            </w:r>
            <w:r>
              <w:rPr>
                <w:rFonts w:ascii="Times New Roman"/>
                <w:spacing w:val="26"/>
                <w:sz w:val="20"/>
              </w:rPr>
              <w:t xml:space="preserve"> </w:t>
            </w:r>
            <w:r>
              <w:rPr>
                <w:rFonts w:ascii="Times New Roman"/>
                <w:sz w:val="20"/>
              </w:rPr>
              <w:t>EM</w:t>
            </w:r>
            <w:r>
              <w:rPr>
                <w:rFonts w:ascii="Times New Roman"/>
                <w:spacing w:val="40"/>
                <w:sz w:val="20"/>
              </w:rPr>
              <w:t xml:space="preserve"> </w:t>
            </w:r>
            <w:r>
              <w:rPr>
                <w:rFonts w:ascii="Times New Roman"/>
                <w:sz w:val="20"/>
              </w:rPr>
              <w:t>CADEIRA</w:t>
            </w:r>
            <w:r>
              <w:rPr>
                <w:rFonts w:ascii="Times New Roman"/>
                <w:spacing w:val="26"/>
                <w:sz w:val="20"/>
              </w:rPr>
              <w:t xml:space="preserve"> </w:t>
            </w:r>
            <w:r>
              <w:rPr>
                <w:rFonts w:ascii="Times New Roman"/>
                <w:spacing w:val="-5"/>
                <w:sz w:val="20"/>
              </w:rPr>
              <w:t>DE</w:t>
            </w:r>
          </w:p>
          <w:p w14:paraId="65919970" w14:textId="77777777" w:rsidR="008F7BCE" w:rsidRDefault="00AA36A5">
            <w:pPr>
              <w:pStyle w:val="TableParagraph"/>
              <w:spacing w:line="217" w:lineRule="exact"/>
              <w:ind w:left="74"/>
              <w:rPr>
                <w:rFonts w:ascii="Times New Roman" w:hAnsi="Times New Roman"/>
                <w:sz w:val="20"/>
              </w:rPr>
            </w:pPr>
            <w:r>
              <w:rPr>
                <w:rFonts w:ascii="Times New Roman" w:hAnsi="Times New Roman"/>
                <w:sz w:val="20"/>
              </w:rPr>
              <w:t>RODAS</w:t>
            </w:r>
            <w:r>
              <w:rPr>
                <w:rFonts w:ascii="Times New Roman" w:hAnsi="Times New Roman"/>
                <w:spacing w:val="-13"/>
                <w:sz w:val="20"/>
              </w:rPr>
              <w:t xml:space="preserve"> </w:t>
            </w:r>
            <w:r>
              <w:rPr>
                <w:rFonts w:ascii="Times New Roman" w:hAnsi="Times New Roman"/>
                <w:sz w:val="20"/>
              </w:rPr>
              <w:t>-</w:t>
            </w:r>
            <w:r>
              <w:rPr>
                <w:rFonts w:ascii="Times New Roman" w:hAnsi="Times New Roman"/>
                <w:spacing w:val="-12"/>
                <w:sz w:val="20"/>
              </w:rPr>
              <w:t xml:space="preserve"> </w:t>
            </w:r>
            <w:r>
              <w:rPr>
                <w:rFonts w:ascii="Times New Roman" w:hAnsi="Times New Roman"/>
                <w:sz w:val="20"/>
              </w:rPr>
              <w:t>MA-02-</w:t>
            </w:r>
            <w:r>
              <w:rPr>
                <w:rFonts w:ascii="Times New Roman" w:hAnsi="Times New Roman"/>
                <w:spacing w:val="-12"/>
                <w:sz w:val="20"/>
              </w:rPr>
              <w:t xml:space="preserve"> </w:t>
            </w:r>
            <w:r>
              <w:rPr>
                <w:rFonts w:ascii="Times New Roman" w:hAnsi="Times New Roman"/>
                <w:sz w:val="20"/>
              </w:rPr>
              <w:t>Conf.</w:t>
            </w:r>
            <w:r>
              <w:rPr>
                <w:rFonts w:ascii="Times New Roman" w:hAnsi="Times New Roman"/>
                <w:spacing w:val="-12"/>
                <w:sz w:val="20"/>
              </w:rPr>
              <w:t xml:space="preserve"> </w:t>
            </w:r>
            <w:r>
              <w:rPr>
                <w:rFonts w:ascii="Times New Roman" w:hAnsi="Times New Roman"/>
                <w:sz w:val="20"/>
              </w:rPr>
              <w:t>Apêndice</w:t>
            </w:r>
            <w:r>
              <w:rPr>
                <w:rFonts w:ascii="Times New Roman" w:hAnsi="Times New Roman"/>
                <w:spacing w:val="-12"/>
                <w:sz w:val="20"/>
              </w:rPr>
              <w:t xml:space="preserve"> </w:t>
            </w:r>
            <w:r>
              <w:rPr>
                <w:rFonts w:ascii="Times New Roman" w:hAnsi="Times New Roman"/>
                <w:spacing w:val="-5"/>
                <w:sz w:val="20"/>
              </w:rPr>
              <w:t>05</w:t>
            </w:r>
          </w:p>
        </w:tc>
        <w:tc>
          <w:tcPr>
            <w:tcW w:w="1795" w:type="dxa"/>
          </w:tcPr>
          <w:p w14:paraId="1DB839A0" w14:textId="77777777" w:rsidR="008F7BCE" w:rsidRDefault="00AA36A5">
            <w:pPr>
              <w:pStyle w:val="TableParagraph"/>
              <w:spacing w:before="113"/>
              <w:ind w:left="25"/>
              <w:jc w:val="center"/>
              <w:rPr>
                <w:rFonts w:ascii="Times New Roman"/>
                <w:sz w:val="20"/>
              </w:rPr>
            </w:pPr>
            <w:r>
              <w:rPr>
                <w:rFonts w:ascii="Times New Roman"/>
                <w:spacing w:val="-5"/>
                <w:sz w:val="20"/>
              </w:rPr>
              <w:t>01</w:t>
            </w:r>
          </w:p>
        </w:tc>
        <w:tc>
          <w:tcPr>
            <w:tcW w:w="1027" w:type="dxa"/>
          </w:tcPr>
          <w:p w14:paraId="3F878418" w14:textId="77777777" w:rsidR="008F7BCE" w:rsidRDefault="00AA36A5">
            <w:pPr>
              <w:pStyle w:val="TableParagraph"/>
              <w:spacing w:before="113"/>
              <w:ind w:left="27"/>
              <w:jc w:val="center"/>
              <w:rPr>
                <w:rFonts w:ascii="Times New Roman"/>
                <w:sz w:val="20"/>
              </w:rPr>
            </w:pPr>
            <w:r>
              <w:rPr>
                <w:rFonts w:ascii="Times New Roman"/>
                <w:spacing w:val="-5"/>
                <w:sz w:val="20"/>
              </w:rPr>
              <w:t>15</w:t>
            </w:r>
          </w:p>
        </w:tc>
        <w:tc>
          <w:tcPr>
            <w:tcW w:w="1052" w:type="dxa"/>
          </w:tcPr>
          <w:p w14:paraId="4CE365CF" w14:textId="77777777" w:rsidR="008F7BCE" w:rsidRDefault="008F7BCE">
            <w:pPr>
              <w:pStyle w:val="TableParagraph"/>
              <w:ind w:left="0"/>
              <w:rPr>
                <w:rFonts w:ascii="Times New Roman"/>
                <w:sz w:val="20"/>
              </w:rPr>
            </w:pPr>
          </w:p>
        </w:tc>
        <w:tc>
          <w:tcPr>
            <w:tcW w:w="1061" w:type="dxa"/>
          </w:tcPr>
          <w:p w14:paraId="4AC58EEA" w14:textId="77777777" w:rsidR="008F7BCE" w:rsidRDefault="008F7BCE">
            <w:pPr>
              <w:pStyle w:val="TableParagraph"/>
              <w:ind w:left="0"/>
              <w:rPr>
                <w:rFonts w:ascii="Times New Roman"/>
                <w:sz w:val="20"/>
              </w:rPr>
            </w:pPr>
          </w:p>
        </w:tc>
        <w:tc>
          <w:tcPr>
            <w:tcW w:w="877" w:type="dxa"/>
          </w:tcPr>
          <w:p w14:paraId="1808833F" w14:textId="77777777" w:rsidR="008F7BCE" w:rsidRDefault="008F7BCE">
            <w:pPr>
              <w:pStyle w:val="TableParagraph"/>
              <w:ind w:left="0"/>
              <w:rPr>
                <w:rFonts w:ascii="Times New Roman"/>
                <w:sz w:val="20"/>
              </w:rPr>
            </w:pPr>
          </w:p>
        </w:tc>
      </w:tr>
      <w:tr w:rsidR="008F7BCE" w14:paraId="5ED7BAAA" w14:textId="77777777">
        <w:trPr>
          <w:trHeight w:val="232"/>
        </w:trPr>
        <w:tc>
          <w:tcPr>
            <w:tcW w:w="8900" w:type="dxa"/>
            <w:gridSpan w:val="6"/>
          </w:tcPr>
          <w:p w14:paraId="235628C2" w14:textId="77777777" w:rsidR="008F7BCE" w:rsidRDefault="00AA36A5">
            <w:pPr>
              <w:pStyle w:val="TableParagraph"/>
              <w:spacing w:line="212" w:lineRule="exact"/>
              <w:ind w:left="74"/>
              <w:rPr>
                <w:rFonts w:ascii="Times New Roman"/>
                <w:b/>
                <w:sz w:val="20"/>
              </w:rPr>
            </w:pPr>
            <w:r>
              <w:rPr>
                <w:rFonts w:ascii="Times New Roman"/>
                <w:b/>
                <w:spacing w:val="-4"/>
                <w:sz w:val="20"/>
              </w:rPr>
              <w:t>TOTAL</w:t>
            </w:r>
            <w:r>
              <w:rPr>
                <w:rFonts w:ascii="Times New Roman"/>
                <w:b/>
                <w:spacing w:val="-10"/>
                <w:sz w:val="20"/>
              </w:rPr>
              <w:t xml:space="preserve"> </w:t>
            </w:r>
            <w:r>
              <w:rPr>
                <w:rFonts w:ascii="Times New Roman"/>
                <w:b/>
                <w:spacing w:val="-4"/>
                <w:sz w:val="20"/>
              </w:rPr>
              <w:t>ESTIMADO</w:t>
            </w:r>
            <w:r>
              <w:rPr>
                <w:rFonts w:ascii="Times New Roman"/>
                <w:b/>
                <w:sz w:val="20"/>
              </w:rPr>
              <w:t xml:space="preserve"> </w:t>
            </w:r>
            <w:r>
              <w:rPr>
                <w:rFonts w:ascii="Times New Roman"/>
                <w:b/>
                <w:spacing w:val="-4"/>
                <w:sz w:val="20"/>
              </w:rPr>
              <w:t>DO</w:t>
            </w:r>
            <w:r>
              <w:rPr>
                <w:rFonts w:ascii="Times New Roman"/>
                <w:b/>
                <w:spacing w:val="2"/>
                <w:sz w:val="20"/>
              </w:rPr>
              <w:t xml:space="preserve"> </w:t>
            </w:r>
            <w:r>
              <w:rPr>
                <w:rFonts w:ascii="Times New Roman"/>
                <w:b/>
                <w:spacing w:val="-4"/>
                <w:sz w:val="20"/>
              </w:rPr>
              <w:t>LOTE:</w:t>
            </w:r>
            <w:r>
              <w:rPr>
                <w:rFonts w:ascii="Times New Roman"/>
                <w:b/>
                <w:sz w:val="20"/>
              </w:rPr>
              <w:t xml:space="preserve"> </w:t>
            </w:r>
            <w:r>
              <w:rPr>
                <w:rFonts w:ascii="Times New Roman"/>
                <w:b/>
                <w:spacing w:val="-5"/>
                <w:sz w:val="20"/>
              </w:rPr>
              <w:t>R$</w:t>
            </w:r>
          </w:p>
        </w:tc>
        <w:tc>
          <w:tcPr>
            <w:tcW w:w="877" w:type="dxa"/>
          </w:tcPr>
          <w:p w14:paraId="3B664E54" w14:textId="77777777" w:rsidR="008F7BCE" w:rsidRDefault="008F7BCE">
            <w:pPr>
              <w:pStyle w:val="TableParagraph"/>
              <w:ind w:left="0"/>
              <w:rPr>
                <w:rFonts w:ascii="Times New Roman"/>
                <w:sz w:val="16"/>
              </w:rPr>
            </w:pPr>
          </w:p>
        </w:tc>
      </w:tr>
    </w:tbl>
    <w:p w14:paraId="1520F6E9" w14:textId="77777777" w:rsidR="008F7BCE" w:rsidRDefault="008F7BCE">
      <w:pPr>
        <w:pStyle w:val="Corpodetexto"/>
        <w:rPr>
          <w:rFonts w:ascii="Arial"/>
          <w:b/>
          <w:sz w:val="20"/>
        </w:rPr>
      </w:pPr>
    </w:p>
    <w:p w14:paraId="2CACF262" w14:textId="77777777" w:rsidR="008F7BCE" w:rsidRDefault="00AA36A5">
      <w:pPr>
        <w:ind w:left="141"/>
        <w:rPr>
          <w:rFonts w:ascii="Arial" w:hAnsi="Arial"/>
          <w:b/>
          <w:sz w:val="20"/>
        </w:rPr>
      </w:pPr>
      <w:r>
        <w:rPr>
          <w:rFonts w:ascii="Arial" w:hAnsi="Arial"/>
          <w:b/>
          <w:spacing w:val="-2"/>
          <w:sz w:val="20"/>
        </w:rPr>
        <w:t>**ADEQUADO</w:t>
      </w:r>
      <w:r>
        <w:rPr>
          <w:rFonts w:ascii="Arial" w:hAnsi="Arial"/>
          <w:b/>
          <w:spacing w:val="-4"/>
          <w:sz w:val="20"/>
        </w:rPr>
        <w:t xml:space="preserve"> </w:t>
      </w:r>
      <w:r>
        <w:rPr>
          <w:rFonts w:ascii="Arial" w:hAnsi="Arial"/>
          <w:b/>
          <w:spacing w:val="-2"/>
          <w:sz w:val="20"/>
        </w:rPr>
        <w:t>AO ÚLTIMO VALOR</w:t>
      </w:r>
      <w:r>
        <w:rPr>
          <w:rFonts w:ascii="Arial" w:hAnsi="Arial"/>
          <w:b/>
          <w:spacing w:val="-7"/>
          <w:sz w:val="20"/>
        </w:rPr>
        <w:t xml:space="preserve"> </w:t>
      </w:r>
      <w:r>
        <w:rPr>
          <w:rFonts w:ascii="Arial" w:hAnsi="Arial"/>
          <w:b/>
          <w:spacing w:val="-2"/>
          <w:sz w:val="20"/>
        </w:rPr>
        <w:t>OFERTADO</w:t>
      </w:r>
    </w:p>
    <w:p w14:paraId="01DB53C0" w14:textId="77777777" w:rsidR="008F7BCE" w:rsidRDefault="008F7BCE">
      <w:pPr>
        <w:pStyle w:val="Corpodetexto"/>
        <w:rPr>
          <w:rFonts w:ascii="Arial"/>
          <w:b/>
          <w:sz w:val="20"/>
        </w:rPr>
      </w:pPr>
    </w:p>
    <w:p w14:paraId="56289E6D" w14:textId="77777777" w:rsidR="008F7BCE" w:rsidRDefault="008F7BCE">
      <w:pPr>
        <w:pStyle w:val="Corpodetexto"/>
        <w:spacing w:before="1"/>
        <w:rPr>
          <w:rFonts w:ascii="Arial"/>
          <w:b/>
          <w:sz w:val="20"/>
        </w:rPr>
      </w:pPr>
    </w:p>
    <w:p w14:paraId="6F52A5D9" w14:textId="77777777" w:rsidR="008F7BCE" w:rsidRDefault="00AA36A5">
      <w:pPr>
        <w:spacing w:before="1"/>
        <w:ind w:left="10" w:right="293"/>
        <w:jc w:val="center"/>
        <w:rPr>
          <w:rFonts w:ascii="Arial MT"/>
          <w:sz w:val="20"/>
        </w:rPr>
      </w:pPr>
      <w:r>
        <w:rPr>
          <w:rFonts w:ascii="Arial MT"/>
          <w:spacing w:val="-2"/>
          <w:sz w:val="20"/>
        </w:rPr>
        <w:t>Data............................</w:t>
      </w:r>
    </w:p>
    <w:p w14:paraId="50B1560A" w14:textId="77777777" w:rsidR="008F7BCE" w:rsidRDefault="008F7BCE">
      <w:pPr>
        <w:pStyle w:val="Corpodetexto"/>
        <w:spacing w:before="228"/>
        <w:rPr>
          <w:rFonts w:ascii="Arial MT"/>
          <w:sz w:val="20"/>
        </w:rPr>
      </w:pPr>
    </w:p>
    <w:p w14:paraId="3E3EA02A" w14:textId="77777777" w:rsidR="008F7BCE" w:rsidRDefault="00AA36A5">
      <w:pPr>
        <w:ind w:left="4" w:right="293"/>
        <w:jc w:val="center"/>
        <w:rPr>
          <w:rFonts w:ascii="Arial MT"/>
          <w:sz w:val="20"/>
        </w:rPr>
      </w:pPr>
      <w:r>
        <w:rPr>
          <w:rFonts w:ascii="Arial MT"/>
          <w:spacing w:val="-2"/>
          <w:sz w:val="20"/>
        </w:rPr>
        <w:t>.......................................................................</w:t>
      </w:r>
    </w:p>
    <w:p w14:paraId="03933FA2" w14:textId="77777777" w:rsidR="008F7BCE" w:rsidRDefault="00AA36A5">
      <w:pPr>
        <w:spacing w:before="1"/>
        <w:ind w:left="6" w:right="293"/>
        <w:jc w:val="center"/>
        <w:rPr>
          <w:rFonts w:ascii="Arial" w:hAnsi="Arial"/>
          <w:b/>
          <w:sz w:val="20"/>
        </w:rPr>
      </w:pPr>
      <w:r>
        <w:rPr>
          <w:rFonts w:ascii="Arial" w:hAnsi="Arial"/>
          <w:b/>
          <w:sz w:val="20"/>
        </w:rPr>
        <w:t>Assinatura</w:t>
      </w:r>
      <w:r>
        <w:rPr>
          <w:rFonts w:ascii="Arial" w:hAnsi="Arial"/>
          <w:b/>
          <w:spacing w:val="-14"/>
          <w:sz w:val="20"/>
        </w:rPr>
        <w:t xml:space="preserve"> </w:t>
      </w:r>
      <w:r>
        <w:rPr>
          <w:rFonts w:ascii="Arial" w:hAnsi="Arial"/>
          <w:b/>
          <w:sz w:val="20"/>
        </w:rPr>
        <w:t>legível</w:t>
      </w:r>
      <w:r>
        <w:rPr>
          <w:rFonts w:ascii="Arial" w:hAnsi="Arial"/>
          <w:b/>
          <w:spacing w:val="-14"/>
          <w:sz w:val="20"/>
        </w:rPr>
        <w:t xml:space="preserve"> </w:t>
      </w:r>
      <w:r>
        <w:rPr>
          <w:rFonts w:ascii="Arial" w:hAnsi="Arial"/>
          <w:b/>
          <w:sz w:val="20"/>
        </w:rPr>
        <w:t>do</w:t>
      </w:r>
      <w:r>
        <w:rPr>
          <w:rFonts w:ascii="Arial" w:hAnsi="Arial"/>
          <w:b/>
          <w:spacing w:val="-13"/>
          <w:sz w:val="20"/>
        </w:rPr>
        <w:t xml:space="preserve"> </w:t>
      </w:r>
      <w:r>
        <w:rPr>
          <w:rFonts w:ascii="Arial" w:hAnsi="Arial"/>
          <w:b/>
          <w:sz w:val="20"/>
        </w:rPr>
        <w:t>Representante</w:t>
      </w:r>
      <w:r>
        <w:rPr>
          <w:rFonts w:ascii="Arial" w:hAnsi="Arial"/>
          <w:b/>
          <w:spacing w:val="-13"/>
          <w:sz w:val="20"/>
        </w:rPr>
        <w:t xml:space="preserve"> </w:t>
      </w:r>
      <w:r>
        <w:rPr>
          <w:rFonts w:ascii="Arial" w:hAnsi="Arial"/>
          <w:b/>
          <w:sz w:val="20"/>
        </w:rPr>
        <w:t>da</w:t>
      </w:r>
      <w:r>
        <w:rPr>
          <w:rFonts w:ascii="Arial" w:hAnsi="Arial"/>
          <w:b/>
          <w:spacing w:val="-13"/>
          <w:sz w:val="20"/>
        </w:rPr>
        <w:t xml:space="preserve"> </w:t>
      </w:r>
      <w:r>
        <w:rPr>
          <w:rFonts w:ascii="Arial" w:hAnsi="Arial"/>
          <w:b/>
          <w:spacing w:val="-2"/>
          <w:sz w:val="20"/>
        </w:rPr>
        <w:t>Empresa</w:t>
      </w:r>
    </w:p>
    <w:p w14:paraId="42FCCB32" w14:textId="77777777" w:rsidR="008F7BCE" w:rsidRDefault="00AA36A5">
      <w:pPr>
        <w:ind w:left="1" w:right="293"/>
        <w:jc w:val="center"/>
        <w:rPr>
          <w:rFonts w:ascii="Arial MT" w:hAnsi="Arial MT"/>
          <w:sz w:val="20"/>
        </w:rPr>
      </w:pPr>
      <w:r>
        <w:rPr>
          <w:rFonts w:ascii="Arial MT" w:hAnsi="Arial MT"/>
          <w:sz w:val="20"/>
        </w:rPr>
        <w:t>Nome,</w:t>
      </w:r>
      <w:r>
        <w:rPr>
          <w:rFonts w:ascii="Arial MT" w:hAnsi="Arial MT"/>
          <w:spacing w:val="-7"/>
          <w:sz w:val="20"/>
        </w:rPr>
        <w:t xml:space="preserve"> </w:t>
      </w:r>
      <w:r>
        <w:rPr>
          <w:rFonts w:ascii="Arial MT" w:hAnsi="Arial MT"/>
          <w:sz w:val="20"/>
        </w:rPr>
        <w:t>nº</w:t>
      </w:r>
      <w:r>
        <w:rPr>
          <w:rFonts w:ascii="Arial MT" w:hAnsi="Arial MT"/>
          <w:spacing w:val="-10"/>
          <w:sz w:val="20"/>
        </w:rPr>
        <w:t xml:space="preserve"> </w:t>
      </w:r>
      <w:r>
        <w:rPr>
          <w:rFonts w:ascii="Arial MT" w:hAnsi="Arial MT"/>
          <w:sz w:val="20"/>
        </w:rPr>
        <w:t>do</w:t>
      </w:r>
      <w:r>
        <w:rPr>
          <w:rFonts w:ascii="Arial MT" w:hAnsi="Arial MT"/>
          <w:spacing w:val="-10"/>
          <w:sz w:val="20"/>
        </w:rPr>
        <w:t xml:space="preserve"> </w:t>
      </w:r>
      <w:r>
        <w:rPr>
          <w:rFonts w:ascii="Arial MT" w:hAnsi="Arial MT"/>
          <w:sz w:val="20"/>
        </w:rPr>
        <w:t>RG</w:t>
      </w:r>
      <w:r>
        <w:rPr>
          <w:rFonts w:ascii="Arial MT" w:hAnsi="Arial MT"/>
          <w:spacing w:val="-9"/>
          <w:sz w:val="20"/>
        </w:rPr>
        <w:t xml:space="preserve"> </w:t>
      </w:r>
      <w:r>
        <w:rPr>
          <w:rFonts w:ascii="Arial MT" w:hAnsi="Arial MT"/>
          <w:sz w:val="20"/>
        </w:rPr>
        <w:t>e</w:t>
      </w:r>
      <w:r>
        <w:rPr>
          <w:rFonts w:ascii="Arial MT" w:hAnsi="Arial MT"/>
          <w:spacing w:val="-9"/>
          <w:sz w:val="20"/>
        </w:rPr>
        <w:t xml:space="preserve"> </w:t>
      </w:r>
      <w:r>
        <w:rPr>
          <w:rFonts w:ascii="Arial MT" w:hAnsi="Arial MT"/>
          <w:sz w:val="20"/>
        </w:rPr>
        <w:t>nº</w:t>
      </w:r>
      <w:r>
        <w:rPr>
          <w:rFonts w:ascii="Arial MT" w:hAnsi="Arial MT"/>
          <w:spacing w:val="-10"/>
          <w:sz w:val="20"/>
        </w:rPr>
        <w:t xml:space="preserve"> </w:t>
      </w:r>
      <w:r>
        <w:rPr>
          <w:rFonts w:ascii="Arial MT" w:hAnsi="Arial MT"/>
          <w:sz w:val="20"/>
        </w:rPr>
        <w:t>do</w:t>
      </w:r>
      <w:r>
        <w:rPr>
          <w:rFonts w:ascii="Arial MT" w:hAnsi="Arial MT"/>
          <w:spacing w:val="-10"/>
          <w:sz w:val="20"/>
        </w:rPr>
        <w:t xml:space="preserve"> </w:t>
      </w:r>
      <w:r>
        <w:rPr>
          <w:rFonts w:ascii="Arial MT" w:hAnsi="Arial MT"/>
          <w:sz w:val="20"/>
        </w:rPr>
        <w:t>CPF</w:t>
      </w:r>
      <w:r>
        <w:rPr>
          <w:rFonts w:ascii="Arial MT" w:hAnsi="Arial MT"/>
          <w:spacing w:val="-8"/>
          <w:sz w:val="20"/>
        </w:rPr>
        <w:t xml:space="preserve"> </w:t>
      </w:r>
      <w:r>
        <w:rPr>
          <w:rFonts w:ascii="Arial MT" w:hAnsi="Arial MT"/>
          <w:sz w:val="20"/>
        </w:rPr>
        <w:t>do</w:t>
      </w:r>
      <w:r>
        <w:rPr>
          <w:rFonts w:ascii="Arial MT" w:hAnsi="Arial MT"/>
          <w:spacing w:val="-7"/>
          <w:sz w:val="20"/>
        </w:rPr>
        <w:t xml:space="preserve"> </w:t>
      </w:r>
      <w:r>
        <w:rPr>
          <w:rFonts w:ascii="Arial MT" w:hAnsi="Arial MT"/>
          <w:sz w:val="20"/>
        </w:rPr>
        <w:t>Representante</w:t>
      </w:r>
      <w:r>
        <w:rPr>
          <w:rFonts w:ascii="Arial MT" w:hAnsi="Arial MT"/>
          <w:spacing w:val="-7"/>
          <w:sz w:val="20"/>
        </w:rPr>
        <w:t xml:space="preserve"> </w:t>
      </w:r>
      <w:r>
        <w:rPr>
          <w:rFonts w:ascii="Arial MT" w:hAnsi="Arial MT"/>
          <w:sz w:val="20"/>
        </w:rPr>
        <w:t>da</w:t>
      </w:r>
      <w:r>
        <w:rPr>
          <w:rFonts w:ascii="Arial MT" w:hAnsi="Arial MT"/>
          <w:spacing w:val="-8"/>
          <w:sz w:val="20"/>
        </w:rPr>
        <w:t xml:space="preserve"> </w:t>
      </w:r>
      <w:r>
        <w:rPr>
          <w:rFonts w:ascii="Arial MT" w:hAnsi="Arial MT"/>
          <w:spacing w:val="-2"/>
          <w:sz w:val="20"/>
        </w:rPr>
        <w:t>Empresa</w:t>
      </w:r>
    </w:p>
    <w:p w14:paraId="770C107B" w14:textId="77777777" w:rsidR="008F7BCE" w:rsidRDefault="008F7BCE">
      <w:pPr>
        <w:jc w:val="center"/>
        <w:rPr>
          <w:rFonts w:ascii="Arial MT" w:hAnsi="Arial MT"/>
          <w:sz w:val="20"/>
        </w:rPr>
        <w:sectPr w:rsidR="008F7BCE">
          <w:headerReference w:type="default" r:id="rId70"/>
          <w:footerReference w:type="default" r:id="rId71"/>
          <w:pgSz w:w="11920" w:h="16850"/>
          <w:pgMar w:top="1860" w:right="708" w:bottom="1400" w:left="992" w:header="157" w:footer="1216" w:gutter="0"/>
          <w:pgNumType w:start="2"/>
          <w:cols w:space="720"/>
        </w:sectPr>
      </w:pPr>
    </w:p>
    <w:p w14:paraId="24E13E4A" w14:textId="77777777" w:rsidR="008F7BCE" w:rsidRDefault="00AA36A5">
      <w:pPr>
        <w:spacing w:before="216"/>
        <w:ind w:left="966"/>
        <w:rPr>
          <w:rFonts w:ascii="Arial" w:hAnsi="Arial"/>
          <w:b/>
          <w:sz w:val="20"/>
        </w:rPr>
      </w:pPr>
      <w:r>
        <w:rPr>
          <w:rFonts w:ascii="Arial" w:hAnsi="Arial"/>
          <w:b/>
          <w:sz w:val="20"/>
        </w:rPr>
        <w:lastRenderedPageBreak/>
        <w:t>MINUTA</w:t>
      </w:r>
      <w:r>
        <w:rPr>
          <w:rFonts w:ascii="Arial" w:hAnsi="Arial"/>
          <w:b/>
          <w:spacing w:val="-11"/>
          <w:sz w:val="20"/>
        </w:rPr>
        <w:t xml:space="preserve"> </w:t>
      </w:r>
      <w:r>
        <w:rPr>
          <w:rFonts w:ascii="Arial" w:hAnsi="Arial"/>
          <w:b/>
          <w:sz w:val="20"/>
        </w:rPr>
        <w:t>DE</w:t>
      </w:r>
      <w:r>
        <w:rPr>
          <w:rFonts w:ascii="Arial" w:hAnsi="Arial"/>
          <w:b/>
          <w:spacing w:val="-13"/>
          <w:sz w:val="20"/>
        </w:rPr>
        <w:t xml:space="preserve"> </w:t>
      </w:r>
      <w:r>
        <w:rPr>
          <w:rFonts w:ascii="Arial" w:hAnsi="Arial"/>
          <w:b/>
          <w:sz w:val="20"/>
        </w:rPr>
        <w:t>ATA</w:t>
      </w:r>
      <w:r>
        <w:rPr>
          <w:rFonts w:ascii="Arial" w:hAnsi="Arial"/>
          <w:b/>
          <w:spacing w:val="-8"/>
          <w:sz w:val="20"/>
        </w:rPr>
        <w:t xml:space="preserve"> </w:t>
      </w:r>
      <w:r>
        <w:rPr>
          <w:rFonts w:ascii="Arial" w:hAnsi="Arial"/>
          <w:b/>
          <w:sz w:val="20"/>
        </w:rPr>
        <w:t>DE</w:t>
      </w:r>
      <w:r>
        <w:rPr>
          <w:rFonts w:ascii="Arial" w:hAnsi="Arial"/>
          <w:b/>
          <w:spacing w:val="-12"/>
          <w:sz w:val="20"/>
        </w:rPr>
        <w:t xml:space="preserve"> </w:t>
      </w:r>
      <w:r>
        <w:rPr>
          <w:rFonts w:ascii="Arial" w:hAnsi="Arial"/>
          <w:b/>
          <w:sz w:val="20"/>
        </w:rPr>
        <w:t>REGISTRO</w:t>
      </w:r>
      <w:r>
        <w:rPr>
          <w:rFonts w:ascii="Arial" w:hAnsi="Arial"/>
          <w:b/>
          <w:spacing w:val="-12"/>
          <w:sz w:val="20"/>
        </w:rPr>
        <w:t xml:space="preserve"> </w:t>
      </w:r>
      <w:r>
        <w:rPr>
          <w:rFonts w:ascii="Arial" w:hAnsi="Arial"/>
          <w:b/>
          <w:sz w:val="20"/>
        </w:rPr>
        <w:t>DE</w:t>
      </w:r>
      <w:r>
        <w:rPr>
          <w:rFonts w:ascii="Arial" w:hAnsi="Arial"/>
          <w:b/>
          <w:spacing w:val="-10"/>
          <w:sz w:val="20"/>
        </w:rPr>
        <w:t xml:space="preserve"> </w:t>
      </w:r>
      <w:r>
        <w:rPr>
          <w:rFonts w:ascii="Arial" w:hAnsi="Arial"/>
          <w:b/>
          <w:sz w:val="20"/>
        </w:rPr>
        <w:t>PREÇOS</w:t>
      </w:r>
      <w:r>
        <w:rPr>
          <w:rFonts w:ascii="Arial" w:hAnsi="Arial"/>
          <w:b/>
          <w:spacing w:val="-10"/>
          <w:sz w:val="20"/>
        </w:rPr>
        <w:t xml:space="preserve"> </w:t>
      </w:r>
      <w:r>
        <w:rPr>
          <w:rFonts w:ascii="Arial" w:hAnsi="Arial"/>
          <w:b/>
          <w:sz w:val="20"/>
        </w:rPr>
        <w:t>DO</w:t>
      </w:r>
      <w:r>
        <w:rPr>
          <w:rFonts w:ascii="Arial" w:hAnsi="Arial"/>
          <w:b/>
          <w:spacing w:val="-11"/>
          <w:sz w:val="20"/>
        </w:rPr>
        <w:t xml:space="preserve"> </w:t>
      </w:r>
      <w:r>
        <w:rPr>
          <w:rFonts w:ascii="Arial" w:hAnsi="Arial"/>
          <w:b/>
          <w:sz w:val="20"/>
        </w:rPr>
        <w:t>PREGÃO</w:t>
      </w:r>
      <w:r>
        <w:rPr>
          <w:rFonts w:ascii="Arial" w:hAnsi="Arial"/>
          <w:b/>
          <w:spacing w:val="-10"/>
          <w:sz w:val="20"/>
        </w:rPr>
        <w:t xml:space="preserve"> </w:t>
      </w:r>
      <w:r>
        <w:rPr>
          <w:rFonts w:ascii="Arial" w:hAnsi="Arial"/>
          <w:b/>
          <w:sz w:val="20"/>
        </w:rPr>
        <w:t>ELETRÔNICO</w:t>
      </w:r>
      <w:r>
        <w:rPr>
          <w:rFonts w:ascii="Arial" w:hAnsi="Arial"/>
          <w:b/>
          <w:spacing w:val="-9"/>
          <w:sz w:val="20"/>
        </w:rPr>
        <w:t xml:space="preserve"> </w:t>
      </w:r>
      <w:r>
        <w:rPr>
          <w:rFonts w:ascii="Arial" w:hAnsi="Arial"/>
          <w:b/>
          <w:sz w:val="20"/>
        </w:rPr>
        <w:t>Nº</w:t>
      </w:r>
      <w:r>
        <w:rPr>
          <w:rFonts w:ascii="Arial" w:hAnsi="Arial"/>
          <w:b/>
          <w:spacing w:val="-9"/>
          <w:sz w:val="20"/>
        </w:rPr>
        <w:t xml:space="preserve"> </w:t>
      </w:r>
      <w:r>
        <w:rPr>
          <w:rFonts w:ascii="Arial" w:hAnsi="Arial"/>
          <w:b/>
          <w:spacing w:val="-2"/>
          <w:sz w:val="20"/>
        </w:rPr>
        <w:t>XX/2026</w:t>
      </w:r>
    </w:p>
    <w:p w14:paraId="701F5D3E" w14:textId="77777777" w:rsidR="008F7BCE" w:rsidRDefault="008F7BCE">
      <w:pPr>
        <w:pStyle w:val="Corpodetexto"/>
        <w:spacing w:before="1"/>
        <w:rPr>
          <w:rFonts w:ascii="Arial"/>
          <w:b/>
          <w:sz w:val="20"/>
        </w:rPr>
      </w:pPr>
    </w:p>
    <w:p w14:paraId="7E4914D9" w14:textId="77777777" w:rsidR="008F7BCE" w:rsidRDefault="00AA36A5">
      <w:pPr>
        <w:ind w:left="11" w:right="293"/>
        <w:jc w:val="center"/>
        <w:rPr>
          <w:rFonts w:ascii="Arial" w:hAnsi="Arial"/>
          <w:b/>
          <w:sz w:val="20"/>
        </w:rPr>
      </w:pPr>
      <w:r>
        <w:rPr>
          <w:rFonts w:ascii="Arial" w:hAnsi="Arial"/>
          <w:b/>
          <w:spacing w:val="-2"/>
          <w:sz w:val="20"/>
        </w:rPr>
        <w:t>ATA</w:t>
      </w:r>
      <w:r>
        <w:rPr>
          <w:rFonts w:ascii="Arial" w:hAnsi="Arial"/>
          <w:b/>
          <w:spacing w:val="-13"/>
          <w:sz w:val="20"/>
        </w:rPr>
        <w:t xml:space="preserve"> </w:t>
      </w:r>
      <w:r>
        <w:rPr>
          <w:rFonts w:ascii="Arial" w:hAnsi="Arial"/>
          <w:b/>
          <w:spacing w:val="-2"/>
          <w:sz w:val="20"/>
        </w:rPr>
        <w:t>DE</w:t>
      </w:r>
      <w:r>
        <w:rPr>
          <w:rFonts w:ascii="Arial" w:hAnsi="Arial"/>
          <w:b/>
          <w:spacing w:val="-12"/>
          <w:sz w:val="20"/>
        </w:rPr>
        <w:t xml:space="preserve"> </w:t>
      </w:r>
      <w:r>
        <w:rPr>
          <w:rFonts w:ascii="Arial" w:hAnsi="Arial"/>
          <w:b/>
          <w:spacing w:val="-2"/>
          <w:sz w:val="20"/>
        </w:rPr>
        <w:t>REGISTRO</w:t>
      </w:r>
      <w:r>
        <w:rPr>
          <w:rFonts w:ascii="Arial" w:hAnsi="Arial"/>
          <w:b/>
          <w:spacing w:val="-3"/>
          <w:sz w:val="20"/>
        </w:rPr>
        <w:t xml:space="preserve"> </w:t>
      </w:r>
      <w:r>
        <w:rPr>
          <w:rFonts w:ascii="Arial" w:hAnsi="Arial"/>
          <w:b/>
          <w:spacing w:val="-2"/>
          <w:sz w:val="20"/>
        </w:rPr>
        <w:t>DE</w:t>
      </w:r>
      <w:r>
        <w:rPr>
          <w:rFonts w:ascii="Arial" w:hAnsi="Arial"/>
          <w:b/>
          <w:spacing w:val="-6"/>
          <w:sz w:val="20"/>
        </w:rPr>
        <w:t xml:space="preserve"> </w:t>
      </w:r>
      <w:r>
        <w:rPr>
          <w:rFonts w:ascii="Arial" w:hAnsi="Arial"/>
          <w:b/>
          <w:spacing w:val="-2"/>
          <w:sz w:val="20"/>
        </w:rPr>
        <w:t>PREÇOS</w:t>
      </w:r>
      <w:r>
        <w:rPr>
          <w:rFonts w:ascii="Arial" w:hAnsi="Arial"/>
          <w:b/>
          <w:spacing w:val="-6"/>
          <w:sz w:val="20"/>
        </w:rPr>
        <w:t xml:space="preserve"> </w:t>
      </w:r>
      <w:r>
        <w:rPr>
          <w:rFonts w:ascii="Arial" w:hAnsi="Arial"/>
          <w:b/>
          <w:spacing w:val="-2"/>
          <w:sz w:val="20"/>
        </w:rPr>
        <w:t>Nº</w:t>
      </w:r>
      <w:r>
        <w:rPr>
          <w:rFonts w:ascii="Arial" w:hAnsi="Arial"/>
          <w:b/>
          <w:spacing w:val="-6"/>
          <w:sz w:val="20"/>
        </w:rPr>
        <w:t xml:space="preserve"> </w:t>
      </w:r>
      <w:r>
        <w:rPr>
          <w:rFonts w:ascii="Arial" w:hAnsi="Arial"/>
          <w:b/>
          <w:spacing w:val="-2"/>
          <w:sz w:val="20"/>
        </w:rPr>
        <w:t>..........</w:t>
      </w:r>
    </w:p>
    <w:p w14:paraId="54B1B674" w14:textId="77777777" w:rsidR="008F7BCE" w:rsidRDefault="00AA36A5">
      <w:pPr>
        <w:spacing w:before="159"/>
        <w:ind w:left="141"/>
        <w:rPr>
          <w:rFonts w:ascii="Arial MT" w:hAnsi="Arial MT"/>
          <w:sz w:val="20"/>
        </w:rPr>
      </w:pPr>
      <w:r>
        <w:rPr>
          <w:rFonts w:ascii="Arial" w:hAnsi="Arial"/>
          <w:b/>
          <w:spacing w:val="-2"/>
          <w:sz w:val="20"/>
        </w:rPr>
        <w:t>Processo</w:t>
      </w:r>
      <w:r>
        <w:rPr>
          <w:rFonts w:ascii="Arial" w:hAnsi="Arial"/>
          <w:b/>
          <w:sz w:val="20"/>
        </w:rPr>
        <w:t xml:space="preserve"> </w:t>
      </w:r>
      <w:r>
        <w:rPr>
          <w:rFonts w:ascii="Arial" w:hAnsi="Arial"/>
          <w:b/>
          <w:spacing w:val="-2"/>
          <w:sz w:val="20"/>
        </w:rPr>
        <w:t>1Doc</w:t>
      </w:r>
      <w:r>
        <w:rPr>
          <w:rFonts w:ascii="Arial" w:hAnsi="Arial"/>
          <w:b/>
          <w:spacing w:val="-5"/>
          <w:sz w:val="20"/>
        </w:rPr>
        <w:t xml:space="preserve"> </w:t>
      </w:r>
      <w:r>
        <w:rPr>
          <w:rFonts w:ascii="Arial" w:hAnsi="Arial"/>
          <w:b/>
          <w:spacing w:val="-2"/>
          <w:sz w:val="20"/>
        </w:rPr>
        <w:t>n.º</w:t>
      </w:r>
      <w:r>
        <w:rPr>
          <w:rFonts w:ascii="Arial MT" w:hAnsi="Arial MT"/>
          <w:spacing w:val="-2"/>
          <w:sz w:val="20"/>
        </w:rPr>
        <w:t>:</w:t>
      </w:r>
      <w:r>
        <w:rPr>
          <w:rFonts w:ascii="Arial MT" w:hAnsi="Arial MT"/>
          <w:spacing w:val="-5"/>
          <w:sz w:val="20"/>
        </w:rPr>
        <w:t xml:space="preserve"> </w:t>
      </w:r>
      <w:r>
        <w:rPr>
          <w:rFonts w:ascii="Arial MT" w:hAnsi="Arial MT"/>
          <w:spacing w:val="-2"/>
          <w:sz w:val="20"/>
        </w:rPr>
        <w:t>360/2026</w:t>
      </w:r>
    </w:p>
    <w:p w14:paraId="40B15017" w14:textId="77777777" w:rsidR="008F7BCE" w:rsidRDefault="00AA36A5">
      <w:pPr>
        <w:spacing w:before="195"/>
        <w:ind w:left="141"/>
        <w:rPr>
          <w:rFonts w:ascii="Arial MT" w:hAnsi="Arial MT"/>
          <w:sz w:val="20"/>
        </w:rPr>
      </w:pPr>
      <w:r>
        <w:rPr>
          <w:rFonts w:ascii="Arial" w:hAnsi="Arial"/>
          <w:b/>
          <w:spacing w:val="-2"/>
          <w:sz w:val="20"/>
        </w:rPr>
        <w:t>Objeto</w:t>
      </w:r>
      <w:r>
        <w:rPr>
          <w:rFonts w:ascii="Arial MT" w:hAnsi="Arial MT"/>
          <w:spacing w:val="-2"/>
          <w:sz w:val="20"/>
        </w:rPr>
        <w:t>:</w:t>
      </w:r>
      <w:r>
        <w:rPr>
          <w:rFonts w:ascii="Arial MT" w:hAnsi="Arial MT"/>
          <w:spacing w:val="-10"/>
          <w:sz w:val="20"/>
        </w:rPr>
        <w:t xml:space="preserve"> </w:t>
      </w:r>
      <w:r>
        <w:rPr>
          <w:rFonts w:ascii="Arial MT" w:hAnsi="Arial MT"/>
          <w:spacing w:val="-2"/>
          <w:sz w:val="20"/>
        </w:rPr>
        <w:t>AQUISIÇÃO</w:t>
      </w:r>
      <w:r>
        <w:rPr>
          <w:rFonts w:ascii="Arial MT" w:hAnsi="Arial MT"/>
          <w:spacing w:val="-9"/>
          <w:sz w:val="20"/>
        </w:rPr>
        <w:t xml:space="preserve"> </w:t>
      </w:r>
      <w:r>
        <w:rPr>
          <w:rFonts w:ascii="Arial MT" w:hAnsi="Arial MT"/>
          <w:spacing w:val="-2"/>
          <w:sz w:val="20"/>
        </w:rPr>
        <w:t>EVENTUAL</w:t>
      </w:r>
      <w:r>
        <w:rPr>
          <w:rFonts w:ascii="Arial MT" w:hAnsi="Arial MT"/>
          <w:spacing w:val="-6"/>
          <w:sz w:val="20"/>
        </w:rPr>
        <w:t xml:space="preserve"> </w:t>
      </w:r>
      <w:r>
        <w:rPr>
          <w:rFonts w:ascii="Arial MT" w:hAnsi="Arial MT"/>
          <w:spacing w:val="-2"/>
          <w:sz w:val="20"/>
        </w:rPr>
        <w:t>E</w:t>
      </w:r>
      <w:r>
        <w:rPr>
          <w:rFonts w:ascii="Arial MT" w:hAnsi="Arial MT"/>
          <w:spacing w:val="-9"/>
          <w:sz w:val="20"/>
        </w:rPr>
        <w:t xml:space="preserve"> </w:t>
      </w:r>
      <w:r>
        <w:rPr>
          <w:rFonts w:ascii="Arial MT" w:hAnsi="Arial MT"/>
          <w:spacing w:val="-2"/>
          <w:sz w:val="20"/>
        </w:rPr>
        <w:t>PARCELADA</w:t>
      </w:r>
      <w:r>
        <w:rPr>
          <w:rFonts w:ascii="Arial MT" w:hAnsi="Arial MT"/>
          <w:spacing w:val="-7"/>
          <w:sz w:val="20"/>
        </w:rPr>
        <w:t xml:space="preserve"> </w:t>
      </w:r>
      <w:r>
        <w:rPr>
          <w:rFonts w:ascii="Arial MT" w:hAnsi="Arial MT"/>
          <w:spacing w:val="-2"/>
          <w:sz w:val="20"/>
        </w:rPr>
        <w:t>DE</w:t>
      </w:r>
      <w:r>
        <w:rPr>
          <w:rFonts w:ascii="Arial MT" w:hAnsi="Arial MT"/>
          <w:spacing w:val="-5"/>
          <w:sz w:val="20"/>
        </w:rPr>
        <w:t xml:space="preserve"> </w:t>
      </w:r>
      <w:r>
        <w:rPr>
          <w:rFonts w:ascii="Arial MT" w:hAnsi="Arial MT"/>
          <w:spacing w:val="-2"/>
          <w:sz w:val="20"/>
        </w:rPr>
        <w:t>MOBILIÁRIO</w:t>
      </w:r>
      <w:r>
        <w:rPr>
          <w:rFonts w:ascii="Arial MT" w:hAnsi="Arial MT"/>
          <w:sz w:val="20"/>
        </w:rPr>
        <w:t xml:space="preserve"> </w:t>
      </w:r>
      <w:r>
        <w:rPr>
          <w:rFonts w:ascii="Arial MT" w:hAnsi="Arial MT"/>
          <w:spacing w:val="-2"/>
          <w:sz w:val="20"/>
        </w:rPr>
        <w:t>ESCOLAR</w:t>
      </w:r>
    </w:p>
    <w:p w14:paraId="6D5A54ED" w14:textId="77777777" w:rsidR="008F7BCE" w:rsidRDefault="00AA36A5">
      <w:pPr>
        <w:spacing w:before="195"/>
        <w:ind w:left="141"/>
        <w:rPr>
          <w:rFonts w:ascii="Arial MT" w:hAnsi="Arial MT"/>
          <w:sz w:val="20"/>
        </w:rPr>
      </w:pPr>
      <w:r>
        <w:rPr>
          <w:rFonts w:ascii="Arial" w:hAnsi="Arial"/>
          <w:b/>
          <w:sz w:val="20"/>
        </w:rPr>
        <w:t>Modalidade</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z w:val="20"/>
        </w:rPr>
        <w:t>Licitação:</w:t>
      </w:r>
      <w:r>
        <w:rPr>
          <w:rFonts w:ascii="Arial" w:hAnsi="Arial"/>
          <w:b/>
          <w:spacing w:val="-11"/>
          <w:sz w:val="20"/>
        </w:rPr>
        <w:t xml:space="preserve"> </w:t>
      </w:r>
      <w:r>
        <w:rPr>
          <w:rFonts w:ascii="Arial MT" w:hAnsi="Arial MT"/>
          <w:sz w:val="20"/>
        </w:rPr>
        <w:t>PREGÃO</w:t>
      </w:r>
      <w:r>
        <w:rPr>
          <w:rFonts w:ascii="Arial MT" w:hAnsi="Arial MT"/>
          <w:spacing w:val="-14"/>
          <w:sz w:val="20"/>
        </w:rPr>
        <w:t xml:space="preserve"> </w:t>
      </w:r>
      <w:r>
        <w:rPr>
          <w:rFonts w:ascii="Arial MT" w:hAnsi="Arial MT"/>
          <w:sz w:val="20"/>
        </w:rPr>
        <w:t>ELETRÔNICO</w:t>
      </w:r>
      <w:r>
        <w:rPr>
          <w:rFonts w:ascii="Arial MT" w:hAnsi="Arial MT"/>
          <w:spacing w:val="-14"/>
          <w:sz w:val="20"/>
        </w:rPr>
        <w:t xml:space="preserve"> </w:t>
      </w:r>
      <w:r>
        <w:rPr>
          <w:rFonts w:ascii="Arial MT" w:hAnsi="Arial MT"/>
          <w:sz w:val="20"/>
        </w:rPr>
        <w:t>REGISTRO</w:t>
      </w:r>
      <w:r>
        <w:rPr>
          <w:rFonts w:ascii="Arial MT" w:hAnsi="Arial MT"/>
          <w:spacing w:val="-13"/>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PREÇOS</w:t>
      </w:r>
      <w:r>
        <w:rPr>
          <w:rFonts w:ascii="Arial MT" w:hAnsi="Arial MT"/>
          <w:spacing w:val="-12"/>
          <w:sz w:val="20"/>
        </w:rPr>
        <w:t xml:space="preserve"> </w:t>
      </w:r>
      <w:r>
        <w:rPr>
          <w:rFonts w:ascii="Arial MT" w:hAnsi="Arial MT"/>
          <w:sz w:val="20"/>
        </w:rPr>
        <w:t>N.º</w:t>
      </w:r>
      <w:r>
        <w:rPr>
          <w:rFonts w:ascii="Arial MT" w:hAnsi="Arial MT"/>
          <w:spacing w:val="-14"/>
          <w:sz w:val="20"/>
        </w:rPr>
        <w:t xml:space="preserve"> </w:t>
      </w:r>
      <w:r>
        <w:rPr>
          <w:rFonts w:ascii="Arial MT" w:hAnsi="Arial MT"/>
          <w:spacing w:val="-2"/>
          <w:sz w:val="20"/>
        </w:rPr>
        <w:t>XX/2026</w:t>
      </w:r>
    </w:p>
    <w:p w14:paraId="3D78E862" w14:textId="77777777" w:rsidR="008F7BCE" w:rsidRDefault="00AA36A5">
      <w:pPr>
        <w:spacing w:before="194" w:line="276" w:lineRule="auto"/>
        <w:ind w:left="141" w:right="418" w:firstLine="708"/>
        <w:jc w:val="both"/>
        <w:rPr>
          <w:rFonts w:ascii="Arial MT" w:hAnsi="Arial MT"/>
          <w:sz w:val="20"/>
        </w:rPr>
      </w:pPr>
      <w:r>
        <w:rPr>
          <w:rFonts w:ascii="Arial MT" w:hAnsi="Arial MT"/>
          <w:sz w:val="20"/>
        </w:rPr>
        <w:t>A Prefeitura Municipal de São Francisco de Assis, Pessoa Jurídica de Direito Público, CNPJ/MF n.º 87.896.882/0001-01,</w:t>
      </w:r>
      <w:r>
        <w:rPr>
          <w:rFonts w:ascii="Arial MT" w:hAnsi="Arial MT"/>
          <w:spacing w:val="-10"/>
          <w:sz w:val="20"/>
        </w:rPr>
        <w:t xml:space="preserve"> </w:t>
      </w:r>
      <w:r>
        <w:rPr>
          <w:rFonts w:ascii="Arial MT" w:hAnsi="Arial MT"/>
          <w:sz w:val="20"/>
        </w:rPr>
        <w:t>com</w:t>
      </w:r>
      <w:r>
        <w:rPr>
          <w:rFonts w:ascii="Arial MT" w:hAnsi="Arial MT"/>
          <w:spacing w:val="-8"/>
          <w:sz w:val="20"/>
        </w:rPr>
        <w:t xml:space="preserve"> </w:t>
      </w:r>
      <w:r>
        <w:rPr>
          <w:rFonts w:ascii="Arial MT" w:hAnsi="Arial MT"/>
          <w:sz w:val="20"/>
        </w:rPr>
        <w:t>sede</w:t>
      </w:r>
      <w:r>
        <w:rPr>
          <w:rFonts w:ascii="Arial MT" w:hAnsi="Arial MT"/>
          <w:spacing w:val="-7"/>
          <w:sz w:val="20"/>
        </w:rPr>
        <w:t xml:space="preserve"> </w:t>
      </w:r>
      <w:r>
        <w:rPr>
          <w:rFonts w:ascii="Arial MT" w:hAnsi="Arial MT"/>
          <w:sz w:val="20"/>
        </w:rPr>
        <w:t>na</w:t>
      </w:r>
      <w:r>
        <w:rPr>
          <w:rFonts w:ascii="Arial MT" w:hAnsi="Arial MT"/>
          <w:spacing w:val="-8"/>
          <w:sz w:val="20"/>
        </w:rPr>
        <w:t xml:space="preserve"> </w:t>
      </w:r>
      <w:r>
        <w:rPr>
          <w:rFonts w:ascii="Arial MT" w:hAnsi="Arial MT"/>
          <w:sz w:val="20"/>
        </w:rPr>
        <w:t>cidade</w:t>
      </w:r>
      <w:r>
        <w:rPr>
          <w:rFonts w:ascii="Arial MT" w:hAnsi="Arial MT"/>
          <w:spacing w:val="-3"/>
          <w:sz w:val="20"/>
        </w:rPr>
        <w:t xml:space="preserve"> </w:t>
      </w:r>
      <w:r>
        <w:rPr>
          <w:rFonts w:ascii="Arial MT" w:hAnsi="Arial MT"/>
          <w:sz w:val="20"/>
        </w:rPr>
        <w:t>de</w:t>
      </w:r>
      <w:r>
        <w:rPr>
          <w:rFonts w:ascii="Arial MT" w:hAnsi="Arial MT"/>
          <w:spacing w:val="-2"/>
          <w:sz w:val="20"/>
        </w:rPr>
        <w:t xml:space="preserve"> </w:t>
      </w:r>
      <w:r>
        <w:rPr>
          <w:rFonts w:ascii="Arial MT" w:hAnsi="Arial MT"/>
          <w:sz w:val="20"/>
        </w:rPr>
        <w:t>São</w:t>
      </w:r>
      <w:r>
        <w:rPr>
          <w:rFonts w:ascii="Arial MT" w:hAnsi="Arial MT"/>
          <w:spacing w:val="-8"/>
          <w:sz w:val="20"/>
        </w:rPr>
        <w:t xml:space="preserve"> </w:t>
      </w:r>
      <w:r>
        <w:rPr>
          <w:rFonts w:ascii="Arial MT" w:hAnsi="Arial MT"/>
          <w:sz w:val="20"/>
        </w:rPr>
        <w:t>Francisco</w:t>
      </w:r>
      <w:r>
        <w:rPr>
          <w:rFonts w:ascii="Arial MT" w:hAnsi="Arial MT"/>
          <w:spacing w:val="-6"/>
          <w:sz w:val="20"/>
        </w:rPr>
        <w:t xml:space="preserve"> </w:t>
      </w:r>
      <w:r>
        <w:rPr>
          <w:rFonts w:ascii="Arial MT" w:hAnsi="Arial MT"/>
          <w:sz w:val="20"/>
        </w:rPr>
        <w:t>de</w:t>
      </w:r>
      <w:r>
        <w:rPr>
          <w:rFonts w:ascii="Arial MT" w:hAnsi="Arial MT"/>
          <w:spacing w:val="-13"/>
          <w:sz w:val="20"/>
        </w:rPr>
        <w:t xml:space="preserve"> </w:t>
      </w:r>
      <w:r>
        <w:rPr>
          <w:rFonts w:ascii="Arial MT" w:hAnsi="Arial MT"/>
          <w:sz w:val="20"/>
        </w:rPr>
        <w:t>Assis-RS,</w:t>
      </w:r>
      <w:r>
        <w:rPr>
          <w:rFonts w:ascii="Arial MT" w:hAnsi="Arial MT"/>
          <w:spacing w:val="-3"/>
          <w:sz w:val="20"/>
        </w:rPr>
        <w:t xml:space="preserve"> </w:t>
      </w:r>
      <w:r>
        <w:rPr>
          <w:rFonts w:ascii="Arial MT" w:hAnsi="Arial MT"/>
          <w:sz w:val="20"/>
        </w:rPr>
        <w:t>Rua</w:t>
      </w:r>
      <w:r>
        <w:rPr>
          <w:rFonts w:ascii="Arial MT" w:hAnsi="Arial MT"/>
          <w:spacing w:val="-8"/>
          <w:sz w:val="20"/>
        </w:rPr>
        <w:t xml:space="preserve"> </w:t>
      </w:r>
      <w:r>
        <w:rPr>
          <w:rFonts w:ascii="Arial MT" w:hAnsi="Arial MT"/>
          <w:sz w:val="20"/>
        </w:rPr>
        <w:t>João</w:t>
      </w:r>
      <w:r>
        <w:rPr>
          <w:rFonts w:ascii="Arial MT" w:hAnsi="Arial MT"/>
          <w:spacing w:val="-7"/>
          <w:sz w:val="20"/>
        </w:rPr>
        <w:t xml:space="preserve"> </w:t>
      </w:r>
      <w:r>
        <w:rPr>
          <w:rFonts w:ascii="Arial MT" w:hAnsi="Arial MT"/>
          <w:sz w:val="20"/>
        </w:rPr>
        <w:t>Moreira,</w:t>
      </w:r>
      <w:r>
        <w:rPr>
          <w:rFonts w:ascii="Arial MT" w:hAnsi="Arial MT"/>
          <w:spacing w:val="-8"/>
          <w:sz w:val="20"/>
        </w:rPr>
        <w:t xml:space="preserve"> </w:t>
      </w:r>
      <w:r>
        <w:rPr>
          <w:rFonts w:ascii="Arial MT" w:hAnsi="Arial MT"/>
          <w:sz w:val="20"/>
        </w:rPr>
        <w:t>nº</w:t>
      </w:r>
      <w:r>
        <w:rPr>
          <w:rFonts w:ascii="Arial MT" w:hAnsi="Arial MT"/>
          <w:spacing w:val="-8"/>
          <w:sz w:val="20"/>
        </w:rPr>
        <w:t xml:space="preserve"> </w:t>
      </w:r>
      <w:r>
        <w:rPr>
          <w:rFonts w:ascii="Arial MT" w:hAnsi="Arial MT"/>
          <w:sz w:val="20"/>
        </w:rPr>
        <w:t>1707,</w:t>
      </w:r>
      <w:r>
        <w:rPr>
          <w:rFonts w:ascii="Arial MT" w:hAnsi="Arial MT"/>
          <w:spacing w:val="-7"/>
          <w:sz w:val="20"/>
        </w:rPr>
        <w:t xml:space="preserve"> </w:t>
      </w:r>
      <w:r>
        <w:rPr>
          <w:rFonts w:ascii="Arial MT" w:hAnsi="Arial MT"/>
          <w:sz w:val="20"/>
        </w:rPr>
        <w:t>Centro, neste ato representado pelo prefeito municipal, Rubemar Paulinho Salbego, RESOLVE registrar os preços da(s) empresa(s) indicada(s) e qualificada(s) nesta ATA, de acordo com a classificação por ela(s) alcançada(s) e na(s)</w:t>
      </w:r>
      <w:r>
        <w:rPr>
          <w:rFonts w:ascii="Arial MT" w:hAnsi="Arial MT"/>
          <w:spacing w:val="40"/>
          <w:sz w:val="20"/>
        </w:rPr>
        <w:t xml:space="preserve"> </w:t>
      </w:r>
      <w:r>
        <w:rPr>
          <w:rFonts w:ascii="Arial MT" w:hAnsi="Arial MT"/>
          <w:sz w:val="20"/>
        </w:rPr>
        <w:t>quantidade(s)</w:t>
      </w:r>
      <w:r>
        <w:rPr>
          <w:rFonts w:ascii="Arial MT" w:hAnsi="Arial MT"/>
          <w:spacing w:val="40"/>
          <w:sz w:val="20"/>
        </w:rPr>
        <w:t xml:space="preserve"> </w:t>
      </w:r>
      <w:r>
        <w:rPr>
          <w:rFonts w:ascii="Arial MT" w:hAnsi="Arial MT"/>
          <w:sz w:val="20"/>
        </w:rPr>
        <w:t>cotada(s), atendendo as condições previstas no Edital de licitação, sujeitando-se</w:t>
      </w:r>
      <w:r>
        <w:rPr>
          <w:rFonts w:ascii="Arial MT" w:hAnsi="Arial MT"/>
          <w:spacing w:val="-3"/>
          <w:sz w:val="20"/>
        </w:rPr>
        <w:t xml:space="preserve"> </w:t>
      </w:r>
      <w:r>
        <w:rPr>
          <w:rFonts w:ascii="Arial MT" w:hAnsi="Arial MT"/>
          <w:sz w:val="20"/>
        </w:rPr>
        <w:t>as partes às normas</w:t>
      </w:r>
      <w:r>
        <w:rPr>
          <w:rFonts w:ascii="Arial MT" w:hAnsi="Arial MT"/>
          <w:spacing w:val="-1"/>
          <w:sz w:val="20"/>
        </w:rPr>
        <w:t xml:space="preserve"> </w:t>
      </w:r>
      <w:r>
        <w:rPr>
          <w:rFonts w:ascii="Arial MT" w:hAnsi="Arial MT"/>
          <w:sz w:val="20"/>
        </w:rPr>
        <w:t>constantes</w:t>
      </w:r>
      <w:r>
        <w:rPr>
          <w:rFonts w:ascii="Arial MT" w:hAnsi="Arial MT"/>
          <w:spacing w:val="-2"/>
          <w:sz w:val="20"/>
        </w:rPr>
        <w:t xml:space="preserve"> </w:t>
      </w:r>
      <w:r>
        <w:rPr>
          <w:rFonts w:ascii="Arial MT" w:hAnsi="Arial MT"/>
          <w:sz w:val="20"/>
        </w:rPr>
        <w:t>na</w:t>
      </w:r>
      <w:r>
        <w:rPr>
          <w:rFonts w:ascii="Arial MT" w:hAnsi="Arial MT"/>
          <w:spacing w:val="-3"/>
          <w:sz w:val="20"/>
        </w:rPr>
        <w:t xml:space="preserve"> </w:t>
      </w:r>
      <w:r>
        <w:rPr>
          <w:rFonts w:ascii="Arial MT" w:hAnsi="Arial MT"/>
          <w:sz w:val="20"/>
        </w:rPr>
        <w:t>Lei</w:t>
      </w:r>
      <w:r>
        <w:rPr>
          <w:rFonts w:ascii="Arial MT" w:hAnsi="Arial MT"/>
          <w:spacing w:val="-2"/>
          <w:sz w:val="20"/>
        </w:rPr>
        <w:t xml:space="preserve"> </w:t>
      </w:r>
      <w:r>
        <w:rPr>
          <w:rFonts w:ascii="Arial MT" w:hAnsi="Arial MT"/>
          <w:sz w:val="20"/>
        </w:rPr>
        <w:t>nº</w:t>
      </w:r>
      <w:r>
        <w:rPr>
          <w:rFonts w:ascii="Arial MT" w:hAnsi="Arial MT"/>
          <w:spacing w:val="-3"/>
          <w:sz w:val="20"/>
        </w:rPr>
        <w:t xml:space="preserve"> </w:t>
      </w:r>
      <w:r>
        <w:rPr>
          <w:rFonts w:ascii="Arial MT" w:hAnsi="Arial MT"/>
          <w:sz w:val="20"/>
        </w:rPr>
        <w:t>14.133,</w:t>
      </w:r>
      <w:r>
        <w:rPr>
          <w:rFonts w:ascii="Arial MT" w:hAnsi="Arial MT"/>
          <w:spacing w:val="-2"/>
          <w:sz w:val="20"/>
        </w:rPr>
        <w:t xml:space="preserve"> </w:t>
      </w:r>
      <w:r>
        <w:rPr>
          <w:rFonts w:ascii="Arial MT" w:hAnsi="Arial MT"/>
          <w:sz w:val="20"/>
        </w:rPr>
        <w:t>de</w:t>
      </w:r>
      <w:r>
        <w:rPr>
          <w:rFonts w:ascii="Arial MT" w:hAnsi="Arial MT"/>
          <w:spacing w:val="-2"/>
          <w:sz w:val="20"/>
        </w:rPr>
        <w:t xml:space="preserve"> </w:t>
      </w:r>
      <w:r>
        <w:rPr>
          <w:rFonts w:ascii="Arial MT" w:hAnsi="Arial MT"/>
          <w:sz w:val="20"/>
        </w:rPr>
        <w:t>1º</w:t>
      </w:r>
      <w:r>
        <w:rPr>
          <w:rFonts w:ascii="Arial MT" w:hAnsi="Arial MT"/>
          <w:spacing w:val="-4"/>
          <w:sz w:val="20"/>
        </w:rPr>
        <w:t xml:space="preserve"> </w:t>
      </w:r>
      <w:r>
        <w:rPr>
          <w:rFonts w:ascii="Arial MT" w:hAnsi="Arial MT"/>
          <w:sz w:val="20"/>
        </w:rPr>
        <w:t>de</w:t>
      </w:r>
      <w:r>
        <w:rPr>
          <w:rFonts w:ascii="Arial MT" w:hAnsi="Arial MT"/>
          <w:spacing w:val="-2"/>
          <w:sz w:val="20"/>
        </w:rPr>
        <w:t xml:space="preserve"> </w:t>
      </w:r>
      <w:r>
        <w:rPr>
          <w:rFonts w:ascii="Arial MT" w:hAnsi="Arial MT"/>
          <w:sz w:val="20"/>
        </w:rPr>
        <w:t>abril</w:t>
      </w:r>
      <w:r>
        <w:rPr>
          <w:rFonts w:ascii="Arial MT" w:hAnsi="Arial MT"/>
          <w:spacing w:val="-4"/>
          <w:sz w:val="20"/>
        </w:rPr>
        <w:t xml:space="preserve"> </w:t>
      </w:r>
      <w:r>
        <w:rPr>
          <w:rFonts w:ascii="Arial MT" w:hAnsi="Arial MT"/>
          <w:sz w:val="20"/>
        </w:rPr>
        <w:t>de 2021,</w:t>
      </w:r>
      <w:r>
        <w:rPr>
          <w:rFonts w:ascii="Arial MT" w:hAnsi="Arial MT"/>
          <w:spacing w:val="-2"/>
          <w:sz w:val="20"/>
        </w:rPr>
        <w:t xml:space="preserve"> </w:t>
      </w:r>
      <w:r>
        <w:rPr>
          <w:rFonts w:ascii="Arial MT" w:hAnsi="Arial MT"/>
          <w:sz w:val="20"/>
        </w:rPr>
        <w:t>no</w:t>
      </w:r>
      <w:r>
        <w:rPr>
          <w:rFonts w:ascii="Arial MT" w:hAnsi="Arial MT"/>
          <w:spacing w:val="-2"/>
          <w:sz w:val="20"/>
        </w:rPr>
        <w:t xml:space="preserve"> </w:t>
      </w:r>
      <w:r>
        <w:rPr>
          <w:rFonts w:ascii="Arial MT" w:hAnsi="Arial MT"/>
          <w:sz w:val="20"/>
        </w:rPr>
        <w:t>Decreto</w:t>
      </w:r>
      <w:r>
        <w:rPr>
          <w:rFonts w:ascii="Arial MT" w:hAnsi="Arial MT"/>
          <w:spacing w:val="-2"/>
          <w:sz w:val="20"/>
        </w:rPr>
        <w:t xml:space="preserve"> </w:t>
      </w:r>
      <w:r>
        <w:rPr>
          <w:rFonts w:ascii="Arial MT" w:hAnsi="Arial MT"/>
          <w:sz w:val="20"/>
        </w:rPr>
        <w:t>Municipal nº 1518/2025, e em conformidade com as disposições a seguir:</w:t>
      </w:r>
    </w:p>
    <w:p w14:paraId="6277BACF" w14:textId="77777777" w:rsidR="008F7BCE" w:rsidRDefault="00AA36A5">
      <w:pPr>
        <w:pStyle w:val="PargrafodaLista"/>
        <w:numPr>
          <w:ilvl w:val="0"/>
          <w:numId w:val="1"/>
        </w:numPr>
        <w:tabs>
          <w:tab w:val="left" w:pos="858"/>
        </w:tabs>
        <w:spacing w:before="161"/>
        <w:ind w:hanging="357"/>
        <w:jc w:val="left"/>
        <w:rPr>
          <w:rFonts w:ascii="Arial" w:hAnsi="Arial"/>
          <w:b/>
          <w:sz w:val="20"/>
        </w:rPr>
      </w:pPr>
      <w:r>
        <w:rPr>
          <w:rFonts w:ascii="Arial" w:hAnsi="Arial"/>
          <w:b/>
          <w:sz w:val="20"/>
        </w:rPr>
        <w:t>DO</w:t>
      </w:r>
      <w:r>
        <w:rPr>
          <w:rFonts w:ascii="Arial" w:hAnsi="Arial"/>
          <w:b/>
          <w:spacing w:val="-10"/>
          <w:sz w:val="20"/>
        </w:rPr>
        <w:t xml:space="preserve"> </w:t>
      </w:r>
      <w:r>
        <w:rPr>
          <w:rFonts w:ascii="Arial" w:hAnsi="Arial"/>
          <w:b/>
          <w:sz w:val="20"/>
        </w:rPr>
        <w:t>OBJETO</w:t>
      </w:r>
      <w:r>
        <w:rPr>
          <w:rFonts w:ascii="Arial" w:hAnsi="Arial"/>
          <w:b/>
          <w:spacing w:val="-7"/>
          <w:sz w:val="20"/>
        </w:rPr>
        <w:t xml:space="preserve"> </w:t>
      </w:r>
      <w:r>
        <w:rPr>
          <w:rFonts w:ascii="Arial" w:hAnsi="Arial"/>
          <w:b/>
          <w:sz w:val="20"/>
        </w:rPr>
        <w:t>E</w:t>
      </w:r>
      <w:r>
        <w:rPr>
          <w:rFonts w:ascii="Arial" w:hAnsi="Arial"/>
          <w:b/>
          <w:spacing w:val="-11"/>
          <w:sz w:val="20"/>
        </w:rPr>
        <w:t xml:space="preserve"> </w:t>
      </w:r>
      <w:r>
        <w:rPr>
          <w:rFonts w:ascii="Arial" w:hAnsi="Arial"/>
          <w:b/>
          <w:spacing w:val="-2"/>
          <w:sz w:val="20"/>
        </w:rPr>
        <w:t>FISCALIZAÇÃO:</w:t>
      </w:r>
    </w:p>
    <w:p w14:paraId="264694C8" w14:textId="77777777" w:rsidR="008F7BCE" w:rsidRDefault="00AA36A5">
      <w:pPr>
        <w:pStyle w:val="PargrafodaLista"/>
        <w:numPr>
          <w:ilvl w:val="1"/>
          <w:numId w:val="1"/>
        </w:numPr>
        <w:tabs>
          <w:tab w:val="left" w:pos="996"/>
          <w:tab w:val="left" w:pos="1002"/>
        </w:tabs>
        <w:spacing w:before="34" w:line="276" w:lineRule="auto"/>
        <w:ind w:right="425" w:hanging="720"/>
        <w:rPr>
          <w:rFonts w:ascii="Arial MT" w:hAnsi="Arial MT"/>
          <w:sz w:val="20"/>
        </w:rPr>
      </w:pPr>
      <w:r>
        <w:rPr>
          <w:rFonts w:ascii="Arial MT" w:hAnsi="Arial MT"/>
          <w:sz w:val="20"/>
        </w:rPr>
        <w:t>A presente Ata tem por objeto a AQUISIÇÃO EVENTUAL E PARCELADA DE MOBILIÁRIO ESCOLAR, devidamente especificado(s) no Termo de Referência, anexo do</w:t>
      </w:r>
      <w:r w:rsidRPr="00453ACB">
        <w:rPr>
          <w:rFonts w:ascii="Arial MT" w:hAnsi="Arial MT"/>
          <w:strike/>
          <w:sz w:val="20"/>
        </w:rPr>
        <w:t>(a)</w:t>
      </w:r>
      <w:r>
        <w:rPr>
          <w:rFonts w:ascii="Arial MT" w:hAnsi="Arial MT"/>
          <w:sz w:val="20"/>
        </w:rPr>
        <w:t xml:space="preserve"> Edital</w:t>
      </w:r>
      <w:r w:rsidR="00453ACB">
        <w:rPr>
          <w:rFonts w:ascii="Arial MT" w:hAnsi="Arial MT"/>
          <w:sz w:val="20"/>
        </w:rPr>
        <w:t xml:space="preserve"> </w:t>
      </w:r>
      <w:r w:rsidR="00453ACB" w:rsidRPr="00453ACB">
        <w:rPr>
          <w:rFonts w:ascii="Arial MT" w:hAnsi="Arial MT"/>
          <w:color w:val="FF0000"/>
          <w:sz w:val="20"/>
        </w:rPr>
        <w:t>de</w:t>
      </w:r>
      <w:r>
        <w:rPr>
          <w:rFonts w:ascii="Arial MT" w:hAnsi="Arial MT"/>
          <w:sz w:val="20"/>
        </w:rPr>
        <w:t xml:space="preserve"> Registro de Preços</w:t>
      </w:r>
      <w:r>
        <w:rPr>
          <w:rFonts w:ascii="Arial MT" w:hAnsi="Arial MT"/>
          <w:spacing w:val="-12"/>
          <w:sz w:val="20"/>
        </w:rPr>
        <w:t xml:space="preserve"> </w:t>
      </w:r>
      <w:r>
        <w:rPr>
          <w:rFonts w:ascii="Arial MT" w:hAnsi="Arial MT"/>
          <w:sz w:val="20"/>
        </w:rPr>
        <w:t>nº</w:t>
      </w:r>
      <w:r>
        <w:rPr>
          <w:rFonts w:ascii="Arial MT" w:hAnsi="Arial MT"/>
          <w:spacing w:val="-13"/>
          <w:sz w:val="20"/>
        </w:rPr>
        <w:t xml:space="preserve"> </w:t>
      </w:r>
      <w:r>
        <w:rPr>
          <w:rFonts w:ascii="Arial MT" w:hAnsi="Arial MT"/>
          <w:sz w:val="20"/>
        </w:rPr>
        <w:t>XX/2026,</w:t>
      </w:r>
      <w:r>
        <w:rPr>
          <w:rFonts w:ascii="Arial MT" w:hAnsi="Arial MT"/>
          <w:spacing w:val="-12"/>
          <w:sz w:val="20"/>
        </w:rPr>
        <w:t xml:space="preserve"> </w:t>
      </w:r>
      <w:r>
        <w:rPr>
          <w:rFonts w:ascii="Arial MT" w:hAnsi="Arial MT"/>
          <w:sz w:val="20"/>
        </w:rPr>
        <w:t>que</w:t>
      </w:r>
      <w:r>
        <w:rPr>
          <w:rFonts w:ascii="Arial MT" w:hAnsi="Arial MT"/>
          <w:spacing w:val="-11"/>
          <w:sz w:val="20"/>
        </w:rPr>
        <w:t xml:space="preserve"> </w:t>
      </w:r>
      <w:r>
        <w:rPr>
          <w:rFonts w:ascii="Arial MT" w:hAnsi="Arial MT"/>
          <w:sz w:val="20"/>
        </w:rPr>
        <w:t>é</w:t>
      </w:r>
      <w:r>
        <w:rPr>
          <w:rFonts w:ascii="Arial MT" w:hAnsi="Arial MT"/>
          <w:spacing w:val="-13"/>
          <w:sz w:val="20"/>
        </w:rPr>
        <w:t xml:space="preserve"> </w:t>
      </w:r>
      <w:r>
        <w:rPr>
          <w:rFonts w:ascii="Arial MT" w:hAnsi="Arial MT"/>
          <w:sz w:val="20"/>
        </w:rPr>
        <w:t>parte</w:t>
      </w:r>
      <w:r>
        <w:rPr>
          <w:rFonts w:ascii="Arial MT" w:hAnsi="Arial MT"/>
          <w:spacing w:val="-12"/>
          <w:sz w:val="20"/>
        </w:rPr>
        <w:t xml:space="preserve"> </w:t>
      </w:r>
      <w:r>
        <w:rPr>
          <w:rFonts w:ascii="Arial MT" w:hAnsi="Arial MT"/>
          <w:sz w:val="20"/>
        </w:rPr>
        <w:t>integrante</w:t>
      </w:r>
      <w:r>
        <w:rPr>
          <w:rFonts w:ascii="Arial MT" w:hAnsi="Arial MT"/>
          <w:spacing w:val="-13"/>
          <w:sz w:val="20"/>
        </w:rPr>
        <w:t xml:space="preserve"> </w:t>
      </w:r>
      <w:r>
        <w:rPr>
          <w:rFonts w:ascii="Arial MT" w:hAnsi="Arial MT"/>
          <w:sz w:val="20"/>
        </w:rPr>
        <w:t>desta</w:t>
      </w:r>
      <w:r>
        <w:rPr>
          <w:rFonts w:ascii="Arial MT" w:hAnsi="Arial MT"/>
          <w:spacing w:val="-12"/>
          <w:sz w:val="20"/>
        </w:rPr>
        <w:t xml:space="preserve"> </w:t>
      </w:r>
      <w:r>
        <w:rPr>
          <w:rFonts w:ascii="Arial MT" w:hAnsi="Arial MT"/>
          <w:sz w:val="20"/>
        </w:rPr>
        <w:t>Ata,</w:t>
      </w:r>
      <w:r>
        <w:rPr>
          <w:rFonts w:ascii="Arial MT" w:hAnsi="Arial MT"/>
          <w:spacing w:val="-12"/>
          <w:sz w:val="20"/>
        </w:rPr>
        <w:t xml:space="preserve"> </w:t>
      </w:r>
      <w:r>
        <w:rPr>
          <w:rFonts w:ascii="Arial MT" w:hAnsi="Arial MT"/>
          <w:sz w:val="20"/>
        </w:rPr>
        <w:t>assim</w:t>
      </w:r>
      <w:r>
        <w:rPr>
          <w:rFonts w:ascii="Arial MT" w:hAnsi="Arial MT"/>
          <w:spacing w:val="-14"/>
          <w:sz w:val="20"/>
        </w:rPr>
        <w:t xml:space="preserve"> </w:t>
      </w:r>
      <w:r>
        <w:rPr>
          <w:rFonts w:ascii="Arial MT" w:hAnsi="Arial MT"/>
          <w:sz w:val="20"/>
        </w:rPr>
        <w:t>como</w:t>
      </w:r>
      <w:r>
        <w:rPr>
          <w:rFonts w:ascii="Arial MT" w:hAnsi="Arial MT"/>
          <w:spacing w:val="-13"/>
          <w:sz w:val="20"/>
        </w:rPr>
        <w:t xml:space="preserve"> </w:t>
      </w:r>
      <w:r>
        <w:rPr>
          <w:rFonts w:ascii="Arial MT" w:hAnsi="Arial MT"/>
          <w:sz w:val="20"/>
        </w:rPr>
        <w:t>as</w:t>
      </w:r>
      <w:r>
        <w:rPr>
          <w:rFonts w:ascii="Arial MT" w:hAnsi="Arial MT"/>
          <w:spacing w:val="-12"/>
          <w:sz w:val="20"/>
        </w:rPr>
        <w:t xml:space="preserve"> </w:t>
      </w:r>
      <w:r>
        <w:rPr>
          <w:rFonts w:ascii="Arial MT" w:hAnsi="Arial MT"/>
          <w:sz w:val="20"/>
        </w:rPr>
        <w:t>propostas</w:t>
      </w:r>
      <w:r>
        <w:rPr>
          <w:rFonts w:ascii="Arial MT" w:hAnsi="Arial MT"/>
          <w:spacing w:val="-12"/>
          <w:sz w:val="20"/>
        </w:rPr>
        <w:t xml:space="preserve"> </w:t>
      </w:r>
      <w:r>
        <w:rPr>
          <w:rFonts w:ascii="Arial MT" w:hAnsi="Arial MT"/>
          <w:sz w:val="20"/>
        </w:rPr>
        <w:t>cujos</w:t>
      </w:r>
      <w:r>
        <w:rPr>
          <w:rFonts w:ascii="Arial MT" w:hAnsi="Arial MT"/>
          <w:spacing w:val="-12"/>
          <w:sz w:val="20"/>
        </w:rPr>
        <w:t xml:space="preserve"> </w:t>
      </w:r>
      <w:r>
        <w:rPr>
          <w:rFonts w:ascii="Arial MT" w:hAnsi="Arial MT"/>
          <w:sz w:val="20"/>
        </w:rPr>
        <w:t>preços</w:t>
      </w:r>
      <w:r>
        <w:rPr>
          <w:rFonts w:ascii="Arial MT" w:hAnsi="Arial MT"/>
          <w:spacing w:val="-12"/>
          <w:sz w:val="20"/>
        </w:rPr>
        <w:t xml:space="preserve"> </w:t>
      </w:r>
      <w:r>
        <w:rPr>
          <w:rFonts w:ascii="Arial MT" w:hAnsi="Arial MT"/>
          <w:sz w:val="20"/>
        </w:rPr>
        <w:t>tenham sido registrados, independentemente de transcrição.</w:t>
      </w:r>
    </w:p>
    <w:p w14:paraId="7CC6809D" w14:textId="77777777" w:rsidR="008F7BCE" w:rsidRDefault="00AA36A5">
      <w:pPr>
        <w:pStyle w:val="PargrafodaLista"/>
        <w:numPr>
          <w:ilvl w:val="1"/>
          <w:numId w:val="1"/>
        </w:numPr>
        <w:tabs>
          <w:tab w:val="left" w:pos="996"/>
          <w:tab w:val="left" w:pos="1002"/>
        </w:tabs>
        <w:spacing w:before="3" w:line="276" w:lineRule="auto"/>
        <w:ind w:right="441" w:hanging="720"/>
        <w:rPr>
          <w:rFonts w:ascii="Arial MT" w:hAnsi="Arial MT"/>
          <w:sz w:val="20"/>
        </w:rPr>
      </w:pPr>
      <w:r>
        <w:rPr>
          <w:rFonts w:ascii="Arial MT" w:hAnsi="Arial MT"/>
          <w:sz w:val="20"/>
        </w:rPr>
        <w:t>A fiscalização do recebimento dos materiais</w:t>
      </w:r>
      <w:r w:rsidRPr="00453ACB">
        <w:rPr>
          <w:rFonts w:ascii="Arial MT" w:hAnsi="Arial MT"/>
          <w:strike/>
          <w:sz w:val="20"/>
        </w:rPr>
        <w:t>/serviços</w:t>
      </w:r>
      <w:r>
        <w:rPr>
          <w:rFonts w:ascii="Arial MT" w:hAnsi="Arial MT"/>
          <w:sz w:val="20"/>
        </w:rPr>
        <w:t xml:space="preserve"> da presente ata de registro de preços será executada por servidor designado na Nota de Empenho, conforme indicação da Secretaria </w:t>
      </w:r>
      <w:r>
        <w:rPr>
          <w:rFonts w:ascii="Arial MT" w:hAnsi="Arial MT"/>
          <w:spacing w:val="-2"/>
          <w:sz w:val="20"/>
        </w:rPr>
        <w:t>requisitante.</w:t>
      </w:r>
    </w:p>
    <w:p w14:paraId="6640FD92" w14:textId="77777777" w:rsidR="008F7BCE" w:rsidRDefault="00AA36A5">
      <w:pPr>
        <w:pStyle w:val="PargrafodaLista"/>
        <w:numPr>
          <w:ilvl w:val="0"/>
          <w:numId w:val="1"/>
        </w:numPr>
        <w:tabs>
          <w:tab w:val="left" w:pos="820"/>
        </w:tabs>
        <w:spacing w:line="229" w:lineRule="exact"/>
        <w:ind w:left="820" w:hanging="679"/>
        <w:jc w:val="left"/>
        <w:rPr>
          <w:rFonts w:ascii="Arial" w:hAnsi="Arial"/>
          <w:b/>
          <w:sz w:val="20"/>
        </w:rPr>
      </w:pPr>
      <w:r>
        <w:rPr>
          <w:rFonts w:ascii="Arial" w:hAnsi="Arial"/>
          <w:b/>
          <w:spacing w:val="-2"/>
          <w:sz w:val="20"/>
        </w:rPr>
        <w:t>DOS</w:t>
      </w:r>
      <w:r>
        <w:rPr>
          <w:rFonts w:ascii="Arial" w:hAnsi="Arial"/>
          <w:b/>
          <w:spacing w:val="-3"/>
          <w:sz w:val="20"/>
        </w:rPr>
        <w:t xml:space="preserve"> </w:t>
      </w:r>
      <w:r>
        <w:rPr>
          <w:rFonts w:ascii="Arial" w:hAnsi="Arial"/>
          <w:b/>
          <w:spacing w:val="-2"/>
          <w:sz w:val="20"/>
        </w:rPr>
        <w:t>PREÇOS,</w:t>
      </w:r>
      <w:r>
        <w:rPr>
          <w:rFonts w:ascii="Arial" w:hAnsi="Arial"/>
          <w:b/>
          <w:spacing w:val="1"/>
          <w:sz w:val="20"/>
        </w:rPr>
        <w:t xml:space="preserve"> </w:t>
      </w:r>
      <w:r>
        <w:rPr>
          <w:rFonts w:ascii="Arial" w:hAnsi="Arial"/>
          <w:b/>
          <w:spacing w:val="-2"/>
          <w:sz w:val="20"/>
        </w:rPr>
        <w:t>ESPECIFICAÇÕES E</w:t>
      </w:r>
      <w:r>
        <w:rPr>
          <w:rFonts w:ascii="Arial" w:hAnsi="Arial"/>
          <w:b/>
          <w:spacing w:val="-3"/>
          <w:sz w:val="20"/>
        </w:rPr>
        <w:t xml:space="preserve"> </w:t>
      </w:r>
      <w:r>
        <w:rPr>
          <w:rFonts w:ascii="Arial" w:hAnsi="Arial"/>
          <w:b/>
          <w:spacing w:val="-2"/>
          <w:sz w:val="20"/>
        </w:rPr>
        <w:t>QUANTITATIVOS:</w:t>
      </w:r>
    </w:p>
    <w:p w14:paraId="664CB1AA" w14:textId="77777777" w:rsidR="008F7BCE" w:rsidRDefault="00AA36A5">
      <w:pPr>
        <w:pStyle w:val="PargrafodaLista"/>
        <w:numPr>
          <w:ilvl w:val="1"/>
          <w:numId w:val="1"/>
        </w:numPr>
        <w:tabs>
          <w:tab w:val="left" w:pos="812"/>
          <w:tab w:val="left" w:pos="820"/>
        </w:tabs>
        <w:spacing w:before="34" w:line="278" w:lineRule="auto"/>
        <w:ind w:left="820" w:right="446" w:hanging="680"/>
        <w:rPr>
          <w:rFonts w:ascii="Arial MT" w:hAnsi="Arial MT"/>
          <w:sz w:val="20"/>
        </w:rPr>
      </w:pPr>
      <w:r>
        <w:rPr>
          <w:rFonts w:ascii="Arial MT" w:hAnsi="Arial MT"/>
          <w:sz w:val="20"/>
        </w:rPr>
        <w:t>O preço registrado, as especificações do objeto, as quantidades máximas de cada item, fornecedor(es) e as demais condições ofertadas na(s) proposta(s) são as que seguem:</w:t>
      </w:r>
    </w:p>
    <w:p w14:paraId="2748A89E" w14:textId="77777777" w:rsidR="008F7BCE" w:rsidRDefault="008F7BCE">
      <w:pPr>
        <w:pStyle w:val="Corpodetexto"/>
        <w:spacing w:before="31"/>
        <w:rPr>
          <w:rFonts w:ascii="Arial MT"/>
          <w:sz w:val="20"/>
        </w:rPr>
      </w:pPr>
    </w:p>
    <w:tbl>
      <w:tblPr>
        <w:tblStyle w:val="TableNormal"/>
        <w:tblW w:w="0" w:type="auto"/>
        <w:tblInd w:w="2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4"/>
        <w:gridCol w:w="1987"/>
        <w:gridCol w:w="1778"/>
        <w:gridCol w:w="1061"/>
        <w:gridCol w:w="1274"/>
        <w:gridCol w:w="1752"/>
        <w:gridCol w:w="938"/>
      </w:tblGrid>
      <w:tr w:rsidR="008F7BCE" w14:paraId="3300DC4E" w14:textId="77777777">
        <w:trPr>
          <w:trHeight w:val="311"/>
        </w:trPr>
        <w:tc>
          <w:tcPr>
            <w:tcW w:w="9524" w:type="dxa"/>
            <w:gridSpan w:val="7"/>
          </w:tcPr>
          <w:p w14:paraId="2979716B" w14:textId="77777777" w:rsidR="008F7BCE" w:rsidRDefault="00AA36A5">
            <w:pPr>
              <w:pStyle w:val="TableParagraph"/>
              <w:spacing w:before="1"/>
              <w:ind w:left="19"/>
              <w:jc w:val="center"/>
              <w:rPr>
                <w:rFonts w:ascii="Arial MT"/>
                <w:sz w:val="18"/>
              </w:rPr>
            </w:pPr>
            <w:r>
              <w:rPr>
                <w:rFonts w:ascii="Arial MT"/>
                <w:sz w:val="18"/>
              </w:rPr>
              <w:t>FORNECEDOR,</w:t>
            </w:r>
            <w:r>
              <w:rPr>
                <w:rFonts w:ascii="Arial MT"/>
                <w:spacing w:val="-6"/>
                <w:sz w:val="18"/>
              </w:rPr>
              <w:t xml:space="preserve"> </w:t>
            </w:r>
            <w:r>
              <w:rPr>
                <w:rFonts w:ascii="Arial MT"/>
                <w:sz w:val="18"/>
              </w:rPr>
              <w:t>CNPJ,</w:t>
            </w:r>
            <w:r>
              <w:rPr>
                <w:rFonts w:ascii="Arial MT"/>
                <w:spacing w:val="-4"/>
                <w:sz w:val="18"/>
              </w:rPr>
              <w:t xml:space="preserve"> </w:t>
            </w:r>
            <w:r>
              <w:rPr>
                <w:rFonts w:ascii="Arial MT"/>
                <w:sz w:val="18"/>
              </w:rPr>
              <w:t>E-MAIL</w:t>
            </w:r>
            <w:r>
              <w:rPr>
                <w:rFonts w:ascii="Arial MT"/>
                <w:spacing w:val="-5"/>
                <w:sz w:val="18"/>
              </w:rPr>
              <w:t xml:space="preserve"> </w:t>
            </w:r>
            <w:r>
              <w:rPr>
                <w:rFonts w:ascii="Arial MT"/>
                <w:sz w:val="18"/>
              </w:rPr>
              <w:t>E</w:t>
            </w:r>
            <w:r>
              <w:rPr>
                <w:rFonts w:ascii="Arial MT"/>
                <w:spacing w:val="-5"/>
                <w:sz w:val="18"/>
              </w:rPr>
              <w:t xml:space="preserve"> </w:t>
            </w:r>
            <w:r>
              <w:rPr>
                <w:rFonts w:ascii="Arial MT"/>
                <w:spacing w:val="-2"/>
                <w:sz w:val="18"/>
              </w:rPr>
              <w:t>TELEFONE</w:t>
            </w:r>
          </w:p>
        </w:tc>
      </w:tr>
      <w:tr w:rsidR="008F7BCE" w14:paraId="1FED3838" w14:textId="77777777">
        <w:trPr>
          <w:trHeight w:val="801"/>
        </w:trPr>
        <w:tc>
          <w:tcPr>
            <w:tcW w:w="734" w:type="dxa"/>
          </w:tcPr>
          <w:p w14:paraId="43106C49" w14:textId="77777777" w:rsidR="008F7BCE" w:rsidRDefault="008F7BCE">
            <w:pPr>
              <w:pStyle w:val="TableParagraph"/>
              <w:spacing w:before="87"/>
              <w:ind w:left="0"/>
              <w:rPr>
                <w:rFonts w:ascii="Arial MT"/>
                <w:sz w:val="18"/>
              </w:rPr>
            </w:pPr>
          </w:p>
          <w:p w14:paraId="6816FF17" w14:textId="77777777" w:rsidR="008F7BCE" w:rsidRDefault="00AA36A5">
            <w:pPr>
              <w:pStyle w:val="TableParagraph"/>
              <w:ind w:left="158"/>
              <w:rPr>
                <w:rFonts w:ascii="Arial MT"/>
                <w:sz w:val="18"/>
              </w:rPr>
            </w:pPr>
            <w:r>
              <w:rPr>
                <w:rFonts w:ascii="Arial MT"/>
                <w:spacing w:val="-4"/>
                <w:sz w:val="18"/>
              </w:rPr>
              <w:t>ITEM</w:t>
            </w:r>
          </w:p>
        </w:tc>
        <w:tc>
          <w:tcPr>
            <w:tcW w:w="1987" w:type="dxa"/>
          </w:tcPr>
          <w:p w14:paraId="5544F5A3" w14:textId="77777777" w:rsidR="008F7BCE" w:rsidRDefault="008F7BCE">
            <w:pPr>
              <w:pStyle w:val="TableParagraph"/>
              <w:spacing w:before="87"/>
              <w:ind w:left="0"/>
              <w:rPr>
                <w:rFonts w:ascii="Arial MT"/>
                <w:sz w:val="18"/>
              </w:rPr>
            </w:pPr>
          </w:p>
          <w:p w14:paraId="519057B7" w14:textId="77777777" w:rsidR="008F7BCE" w:rsidRDefault="00AA36A5">
            <w:pPr>
              <w:pStyle w:val="TableParagraph"/>
              <w:ind w:left="549"/>
              <w:rPr>
                <w:rFonts w:ascii="Arial MT"/>
                <w:sz w:val="18"/>
              </w:rPr>
            </w:pPr>
            <w:r>
              <w:rPr>
                <w:rFonts w:ascii="Arial MT"/>
                <w:spacing w:val="-2"/>
                <w:sz w:val="18"/>
              </w:rPr>
              <w:t>PRODUTO</w:t>
            </w:r>
          </w:p>
        </w:tc>
        <w:tc>
          <w:tcPr>
            <w:tcW w:w="1778" w:type="dxa"/>
          </w:tcPr>
          <w:p w14:paraId="2981D7BB" w14:textId="77777777" w:rsidR="008F7BCE" w:rsidRDefault="008F7BCE">
            <w:pPr>
              <w:pStyle w:val="TableParagraph"/>
              <w:spacing w:before="87"/>
              <w:ind w:left="0"/>
              <w:rPr>
                <w:rFonts w:ascii="Arial MT"/>
                <w:sz w:val="18"/>
              </w:rPr>
            </w:pPr>
          </w:p>
          <w:p w14:paraId="753DE903" w14:textId="77777777" w:rsidR="008F7BCE" w:rsidRDefault="00AA36A5">
            <w:pPr>
              <w:pStyle w:val="TableParagraph"/>
              <w:ind w:left="490"/>
              <w:rPr>
                <w:rFonts w:ascii="Arial MT"/>
                <w:sz w:val="18"/>
              </w:rPr>
            </w:pPr>
            <w:r>
              <w:rPr>
                <w:rFonts w:ascii="Arial MT"/>
                <w:spacing w:val="-2"/>
                <w:sz w:val="18"/>
              </w:rPr>
              <w:t>UNIDADE</w:t>
            </w:r>
          </w:p>
        </w:tc>
        <w:tc>
          <w:tcPr>
            <w:tcW w:w="1061" w:type="dxa"/>
          </w:tcPr>
          <w:p w14:paraId="63210E40" w14:textId="77777777" w:rsidR="008F7BCE" w:rsidRDefault="00AA36A5">
            <w:pPr>
              <w:pStyle w:val="TableParagraph"/>
              <w:spacing w:before="191"/>
              <w:ind w:left="210" w:right="195" w:firstLine="74"/>
              <w:rPr>
                <w:rFonts w:ascii="Arial MT" w:hAnsi="Arial MT"/>
                <w:sz w:val="18"/>
              </w:rPr>
            </w:pPr>
            <w:r>
              <w:rPr>
                <w:rFonts w:ascii="Arial MT" w:hAnsi="Arial MT"/>
                <w:spacing w:val="-4"/>
                <w:sz w:val="18"/>
              </w:rPr>
              <w:t>QTDE MÍNIMA</w:t>
            </w:r>
          </w:p>
        </w:tc>
        <w:tc>
          <w:tcPr>
            <w:tcW w:w="1274" w:type="dxa"/>
          </w:tcPr>
          <w:p w14:paraId="062C9854" w14:textId="77777777" w:rsidR="008F7BCE" w:rsidRDefault="00AA36A5">
            <w:pPr>
              <w:pStyle w:val="TableParagraph"/>
              <w:spacing w:before="191"/>
              <w:ind w:left="287" w:right="273" w:firstLine="105"/>
              <w:rPr>
                <w:rFonts w:ascii="Arial MT" w:hAnsi="Arial MT"/>
                <w:sz w:val="18"/>
              </w:rPr>
            </w:pPr>
            <w:r>
              <w:rPr>
                <w:rFonts w:ascii="Arial MT" w:hAnsi="Arial MT"/>
                <w:spacing w:val="-4"/>
                <w:sz w:val="18"/>
              </w:rPr>
              <w:t>QTDE MÁXIMA</w:t>
            </w:r>
          </w:p>
        </w:tc>
        <w:tc>
          <w:tcPr>
            <w:tcW w:w="1752" w:type="dxa"/>
          </w:tcPr>
          <w:p w14:paraId="77DC7147" w14:textId="77777777" w:rsidR="008F7BCE" w:rsidRDefault="00AA36A5">
            <w:pPr>
              <w:pStyle w:val="TableParagraph"/>
              <w:spacing w:before="203"/>
              <w:ind w:left="15"/>
              <w:jc w:val="center"/>
              <w:rPr>
                <w:rFonts w:ascii="Arial MT" w:hAnsi="Arial MT"/>
                <w:sz w:val="18"/>
              </w:rPr>
            </w:pPr>
            <w:r>
              <w:rPr>
                <w:rFonts w:ascii="Arial MT" w:hAnsi="Arial MT"/>
                <w:sz w:val="18"/>
              </w:rPr>
              <w:t>PREÇO</w:t>
            </w:r>
            <w:r>
              <w:rPr>
                <w:rFonts w:ascii="Arial MT" w:hAnsi="Arial MT"/>
                <w:spacing w:val="-8"/>
                <w:sz w:val="18"/>
              </w:rPr>
              <w:t xml:space="preserve"> </w:t>
            </w:r>
            <w:r>
              <w:rPr>
                <w:rFonts w:ascii="Arial MT" w:hAnsi="Arial MT"/>
                <w:sz w:val="18"/>
              </w:rPr>
              <w:t>UNIT.</w:t>
            </w:r>
            <w:r>
              <w:rPr>
                <w:rFonts w:ascii="Arial MT" w:hAnsi="Arial MT"/>
                <w:spacing w:val="-5"/>
                <w:sz w:val="18"/>
              </w:rPr>
              <w:t xml:space="preserve"> EM</w:t>
            </w:r>
          </w:p>
          <w:p w14:paraId="5EF2BBC9" w14:textId="77777777" w:rsidR="008F7BCE" w:rsidRDefault="00AA36A5">
            <w:pPr>
              <w:pStyle w:val="TableParagraph"/>
              <w:spacing w:before="1"/>
              <w:ind w:left="15" w:right="2"/>
              <w:jc w:val="center"/>
              <w:rPr>
                <w:rFonts w:ascii="Arial MT"/>
                <w:sz w:val="18"/>
              </w:rPr>
            </w:pPr>
            <w:r>
              <w:rPr>
                <w:rFonts w:ascii="Arial MT"/>
                <w:spacing w:val="-5"/>
                <w:sz w:val="18"/>
              </w:rPr>
              <w:t>R$</w:t>
            </w:r>
          </w:p>
        </w:tc>
        <w:tc>
          <w:tcPr>
            <w:tcW w:w="938" w:type="dxa"/>
          </w:tcPr>
          <w:p w14:paraId="211AE5C3" w14:textId="77777777" w:rsidR="008F7BCE" w:rsidRDefault="00AA36A5">
            <w:pPr>
              <w:pStyle w:val="TableParagraph"/>
              <w:spacing w:before="203"/>
              <w:ind w:left="148"/>
              <w:rPr>
                <w:rFonts w:ascii="Arial MT"/>
                <w:sz w:val="18"/>
              </w:rPr>
            </w:pPr>
            <w:r>
              <w:rPr>
                <w:rFonts w:ascii="Arial MT"/>
                <w:spacing w:val="-2"/>
                <w:sz w:val="18"/>
              </w:rPr>
              <w:t>MARCA</w:t>
            </w:r>
          </w:p>
        </w:tc>
      </w:tr>
      <w:tr w:rsidR="008F7BCE" w14:paraId="3D55CDC9" w14:textId="77777777">
        <w:trPr>
          <w:trHeight w:val="309"/>
        </w:trPr>
        <w:tc>
          <w:tcPr>
            <w:tcW w:w="734" w:type="dxa"/>
          </w:tcPr>
          <w:p w14:paraId="6A926FAB" w14:textId="77777777" w:rsidR="008F7BCE" w:rsidRDefault="008F7BCE">
            <w:pPr>
              <w:pStyle w:val="TableParagraph"/>
              <w:ind w:left="0"/>
              <w:rPr>
                <w:rFonts w:ascii="Times New Roman"/>
                <w:sz w:val="20"/>
              </w:rPr>
            </w:pPr>
          </w:p>
        </w:tc>
        <w:tc>
          <w:tcPr>
            <w:tcW w:w="1987" w:type="dxa"/>
          </w:tcPr>
          <w:p w14:paraId="0ED2DD39" w14:textId="77777777" w:rsidR="008F7BCE" w:rsidRDefault="008F7BCE">
            <w:pPr>
              <w:pStyle w:val="TableParagraph"/>
              <w:ind w:left="0"/>
              <w:rPr>
                <w:rFonts w:ascii="Times New Roman"/>
                <w:sz w:val="20"/>
              </w:rPr>
            </w:pPr>
          </w:p>
        </w:tc>
        <w:tc>
          <w:tcPr>
            <w:tcW w:w="1778" w:type="dxa"/>
          </w:tcPr>
          <w:p w14:paraId="4A7D8EFA" w14:textId="77777777" w:rsidR="008F7BCE" w:rsidRDefault="008F7BCE">
            <w:pPr>
              <w:pStyle w:val="TableParagraph"/>
              <w:ind w:left="0"/>
              <w:rPr>
                <w:rFonts w:ascii="Times New Roman"/>
                <w:sz w:val="20"/>
              </w:rPr>
            </w:pPr>
          </w:p>
        </w:tc>
        <w:tc>
          <w:tcPr>
            <w:tcW w:w="1061" w:type="dxa"/>
          </w:tcPr>
          <w:p w14:paraId="4DE2DA4C" w14:textId="77777777" w:rsidR="008F7BCE" w:rsidRDefault="008F7BCE">
            <w:pPr>
              <w:pStyle w:val="TableParagraph"/>
              <w:ind w:left="0"/>
              <w:rPr>
                <w:rFonts w:ascii="Times New Roman"/>
                <w:sz w:val="20"/>
              </w:rPr>
            </w:pPr>
          </w:p>
        </w:tc>
        <w:tc>
          <w:tcPr>
            <w:tcW w:w="1274" w:type="dxa"/>
          </w:tcPr>
          <w:p w14:paraId="12DD6869" w14:textId="77777777" w:rsidR="008F7BCE" w:rsidRDefault="008F7BCE">
            <w:pPr>
              <w:pStyle w:val="TableParagraph"/>
              <w:ind w:left="0"/>
              <w:rPr>
                <w:rFonts w:ascii="Times New Roman"/>
                <w:sz w:val="20"/>
              </w:rPr>
            </w:pPr>
          </w:p>
        </w:tc>
        <w:tc>
          <w:tcPr>
            <w:tcW w:w="1752" w:type="dxa"/>
          </w:tcPr>
          <w:p w14:paraId="52FB2C9B" w14:textId="77777777" w:rsidR="008F7BCE" w:rsidRDefault="008F7BCE">
            <w:pPr>
              <w:pStyle w:val="TableParagraph"/>
              <w:ind w:left="0"/>
              <w:rPr>
                <w:rFonts w:ascii="Times New Roman"/>
                <w:sz w:val="20"/>
              </w:rPr>
            </w:pPr>
          </w:p>
        </w:tc>
        <w:tc>
          <w:tcPr>
            <w:tcW w:w="938" w:type="dxa"/>
          </w:tcPr>
          <w:p w14:paraId="08EB1373" w14:textId="77777777" w:rsidR="008F7BCE" w:rsidRDefault="008F7BCE">
            <w:pPr>
              <w:pStyle w:val="TableParagraph"/>
              <w:ind w:left="0"/>
              <w:rPr>
                <w:rFonts w:ascii="Times New Roman"/>
                <w:sz w:val="20"/>
              </w:rPr>
            </w:pPr>
          </w:p>
        </w:tc>
      </w:tr>
    </w:tbl>
    <w:p w14:paraId="1FC47BE7" w14:textId="77777777" w:rsidR="008F7BCE" w:rsidRDefault="00AA36A5">
      <w:pPr>
        <w:pStyle w:val="PargrafodaLista"/>
        <w:numPr>
          <w:ilvl w:val="1"/>
          <w:numId w:val="1"/>
        </w:numPr>
        <w:tabs>
          <w:tab w:val="left" w:pos="812"/>
          <w:tab w:val="left" w:pos="820"/>
        </w:tabs>
        <w:spacing w:before="1" w:line="276" w:lineRule="auto"/>
        <w:ind w:left="820" w:right="432" w:hanging="680"/>
        <w:rPr>
          <w:rFonts w:ascii="Arial MT" w:hAnsi="Arial MT"/>
          <w:sz w:val="20"/>
        </w:rPr>
      </w:pPr>
      <w:r>
        <w:rPr>
          <w:rFonts w:ascii="Arial MT" w:hAnsi="Arial MT"/>
          <w:sz w:val="20"/>
        </w:rPr>
        <w:t>A</w:t>
      </w:r>
      <w:r>
        <w:rPr>
          <w:rFonts w:ascii="Arial MT" w:hAnsi="Arial MT"/>
          <w:spacing w:val="-9"/>
          <w:sz w:val="20"/>
        </w:rPr>
        <w:t xml:space="preserve"> </w:t>
      </w:r>
      <w:r>
        <w:rPr>
          <w:rFonts w:ascii="Arial MT" w:hAnsi="Arial MT"/>
          <w:sz w:val="20"/>
        </w:rPr>
        <w:t>listagem</w:t>
      </w:r>
      <w:r>
        <w:rPr>
          <w:rFonts w:ascii="Arial MT" w:hAnsi="Arial MT"/>
          <w:spacing w:val="-7"/>
          <w:sz w:val="20"/>
        </w:rPr>
        <w:t xml:space="preserve"> </w:t>
      </w:r>
      <w:r>
        <w:rPr>
          <w:rFonts w:ascii="Arial MT" w:hAnsi="Arial MT"/>
          <w:sz w:val="20"/>
        </w:rPr>
        <w:t>do</w:t>
      </w:r>
      <w:r>
        <w:rPr>
          <w:rFonts w:ascii="Arial MT" w:hAnsi="Arial MT"/>
          <w:spacing w:val="-8"/>
          <w:sz w:val="20"/>
        </w:rPr>
        <w:t xml:space="preserve"> </w:t>
      </w:r>
      <w:r>
        <w:rPr>
          <w:rFonts w:ascii="Arial MT" w:hAnsi="Arial MT"/>
          <w:sz w:val="20"/>
        </w:rPr>
        <w:t>cadastro</w:t>
      </w:r>
      <w:r>
        <w:rPr>
          <w:rFonts w:ascii="Arial MT" w:hAnsi="Arial MT"/>
          <w:spacing w:val="-7"/>
          <w:sz w:val="20"/>
        </w:rPr>
        <w:t xml:space="preserve"> </w:t>
      </w:r>
      <w:r>
        <w:rPr>
          <w:rFonts w:ascii="Arial MT" w:hAnsi="Arial MT"/>
          <w:sz w:val="20"/>
        </w:rPr>
        <w:t>de</w:t>
      </w:r>
      <w:r>
        <w:rPr>
          <w:rFonts w:ascii="Arial MT" w:hAnsi="Arial MT"/>
          <w:spacing w:val="-8"/>
          <w:sz w:val="20"/>
        </w:rPr>
        <w:t xml:space="preserve"> </w:t>
      </w:r>
      <w:r>
        <w:rPr>
          <w:rFonts w:ascii="Arial MT" w:hAnsi="Arial MT"/>
          <w:sz w:val="20"/>
        </w:rPr>
        <w:t>reserva</w:t>
      </w:r>
      <w:r>
        <w:rPr>
          <w:rFonts w:ascii="Arial MT" w:hAnsi="Arial MT"/>
          <w:spacing w:val="-10"/>
          <w:sz w:val="20"/>
        </w:rPr>
        <w:t xml:space="preserve"> </w:t>
      </w:r>
      <w:r>
        <w:rPr>
          <w:rFonts w:ascii="Arial MT" w:hAnsi="Arial MT"/>
          <w:sz w:val="20"/>
        </w:rPr>
        <w:t>referente</w:t>
      </w:r>
      <w:r>
        <w:rPr>
          <w:rFonts w:ascii="Arial MT" w:hAnsi="Arial MT"/>
          <w:spacing w:val="-5"/>
          <w:sz w:val="20"/>
        </w:rPr>
        <w:t xml:space="preserve"> </w:t>
      </w:r>
      <w:r>
        <w:rPr>
          <w:rFonts w:ascii="Arial MT" w:hAnsi="Arial MT"/>
          <w:sz w:val="20"/>
        </w:rPr>
        <w:t>ao</w:t>
      </w:r>
      <w:r>
        <w:rPr>
          <w:rFonts w:ascii="Arial MT" w:hAnsi="Arial MT"/>
          <w:spacing w:val="-8"/>
          <w:sz w:val="20"/>
        </w:rPr>
        <w:t xml:space="preserve"> </w:t>
      </w:r>
      <w:r>
        <w:rPr>
          <w:rFonts w:ascii="Arial MT" w:hAnsi="Arial MT"/>
          <w:sz w:val="20"/>
        </w:rPr>
        <w:t>presente</w:t>
      </w:r>
      <w:r>
        <w:rPr>
          <w:rFonts w:ascii="Arial MT" w:hAnsi="Arial MT"/>
          <w:spacing w:val="-10"/>
          <w:sz w:val="20"/>
        </w:rPr>
        <w:t xml:space="preserve"> </w:t>
      </w:r>
      <w:r>
        <w:rPr>
          <w:rFonts w:ascii="Arial MT" w:hAnsi="Arial MT"/>
          <w:sz w:val="20"/>
        </w:rPr>
        <w:t>registro</w:t>
      </w:r>
      <w:r>
        <w:rPr>
          <w:rFonts w:ascii="Arial MT" w:hAnsi="Arial MT"/>
          <w:spacing w:val="-7"/>
          <w:sz w:val="20"/>
        </w:rPr>
        <w:t xml:space="preserve"> </w:t>
      </w:r>
      <w:r>
        <w:rPr>
          <w:rFonts w:ascii="Arial MT" w:hAnsi="Arial MT"/>
          <w:sz w:val="20"/>
        </w:rPr>
        <w:t>de</w:t>
      </w:r>
      <w:r>
        <w:rPr>
          <w:rFonts w:ascii="Arial MT" w:hAnsi="Arial MT"/>
          <w:spacing w:val="-6"/>
          <w:sz w:val="20"/>
        </w:rPr>
        <w:t xml:space="preserve"> </w:t>
      </w:r>
      <w:r>
        <w:rPr>
          <w:rFonts w:ascii="Arial MT" w:hAnsi="Arial MT"/>
          <w:sz w:val="20"/>
        </w:rPr>
        <w:t>preços</w:t>
      </w:r>
      <w:r>
        <w:rPr>
          <w:rFonts w:ascii="Arial MT" w:hAnsi="Arial MT"/>
          <w:spacing w:val="-6"/>
          <w:sz w:val="20"/>
        </w:rPr>
        <w:t xml:space="preserve"> </w:t>
      </w:r>
      <w:r>
        <w:rPr>
          <w:rFonts w:ascii="Arial MT" w:hAnsi="Arial MT"/>
          <w:sz w:val="20"/>
        </w:rPr>
        <w:t>consta</w:t>
      </w:r>
      <w:r>
        <w:rPr>
          <w:rFonts w:ascii="Arial MT" w:hAnsi="Arial MT"/>
          <w:spacing w:val="-7"/>
          <w:sz w:val="20"/>
        </w:rPr>
        <w:t xml:space="preserve"> </w:t>
      </w:r>
      <w:r>
        <w:rPr>
          <w:rFonts w:ascii="Arial MT" w:hAnsi="Arial MT"/>
          <w:sz w:val="20"/>
        </w:rPr>
        <w:t>como</w:t>
      </w:r>
      <w:r>
        <w:rPr>
          <w:rFonts w:ascii="Arial MT" w:hAnsi="Arial MT"/>
          <w:spacing w:val="-8"/>
          <w:sz w:val="20"/>
        </w:rPr>
        <w:t xml:space="preserve"> </w:t>
      </w:r>
      <w:r>
        <w:rPr>
          <w:rFonts w:ascii="Arial MT" w:hAnsi="Arial MT"/>
          <w:sz w:val="20"/>
        </w:rPr>
        <w:t>anexo</w:t>
      </w:r>
      <w:r>
        <w:rPr>
          <w:rFonts w:ascii="Arial MT" w:hAnsi="Arial MT"/>
          <w:spacing w:val="-8"/>
          <w:sz w:val="20"/>
        </w:rPr>
        <w:t xml:space="preserve"> </w:t>
      </w:r>
      <w:r>
        <w:rPr>
          <w:rFonts w:ascii="Arial MT" w:hAnsi="Arial MT"/>
          <w:sz w:val="20"/>
        </w:rPr>
        <w:t>a</w:t>
      </w:r>
      <w:r>
        <w:rPr>
          <w:rFonts w:ascii="Arial MT" w:hAnsi="Arial MT"/>
          <w:spacing w:val="-8"/>
          <w:sz w:val="20"/>
        </w:rPr>
        <w:t xml:space="preserve"> </w:t>
      </w:r>
      <w:r>
        <w:rPr>
          <w:rFonts w:ascii="Arial MT" w:hAnsi="Arial MT"/>
          <w:sz w:val="20"/>
        </w:rPr>
        <w:t xml:space="preserve">esta </w:t>
      </w:r>
      <w:r>
        <w:rPr>
          <w:rFonts w:ascii="Arial MT" w:hAnsi="Arial MT"/>
          <w:spacing w:val="-4"/>
          <w:sz w:val="20"/>
        </w:rPr>
        <w:t>Ata.</w:t>
      </w:r>
    </w:p>
    <w:p w14:paraId="4FD20543" w14:textId="77777777" w:rsidR="008F7BCE" w:rsidRDefault="00AA36A5">
      <w:pPr>
        <w:pStyle w:val="PargrafodaLista"/>
        <w:numPr>
          <w:ilvl w:val="0"/>
          <w:numId w:val="1"/>
        </w:numPr>
        <w:tabs>
          <w:tab w:val="left" w:pos="820"/>
        </w:tabs>
        <w:spacing w:before="1"/>
        <w:ind w:left="820" w:hanging="679"/>
        <w:jc w:val="left"/>
        <w:rPr>
          <w:rFonts w:ascii="Arial" w:hAnsi="Arial"/>
          <w:b/>
          <w:sz w:val="20"/>
        </w:rPr>
      </w:pPr>
      <w:r>
        <w:rPr>
          <w:rFonts w:ascii="Arial" w:hAnsi="Arial"/>
          <w:b/>
          <w:sz w:val="20"/>
        </w:rPr>
        <w:t>DA</w:t>
      </w:r>
      <w:r>
        <w:rPr>
          <w:rFonts w:ascii="Arial" w:hAnsi="Arial"/>
          <w:b/>
          <w:spacing w:val="-15"/>
          <w:sz w:val="20"/>
        </w:rPr>
        <w:t xml:space="preserve"> </w:t>
      </w:r>
      <w:r>
        <w:rPr>
          <w:rFonts w:ascii="Arial" w:hAnsi="Arial"/>
          <w:b/>
          <w:sz w:val="20"/>
        </w:rPr>
        <w:t>ADESÃO</w:t>
      </w:r>
      <w:r>
        <w:rPr>
          <w:rFonts w:ascii="Arial" w:hAnsi="Arial"/>
          <w:b/>
          <w:spacing w:val="-8"/>
          <w:sz w:val="20"/>
        </w:rPr>
        <w:t xml:space="preserve"> </w:t>
      </w:r>
      <w:r>
        <w:rPr>
          <w:rFonts w:ascii="Arial" w:hAnsi="Arial"/>
          <w:b/>
          <w:sz w:val="20"/>
        </w:rPr>
        <w:t>À</w:t>
      </w:r>
      <w:r>
        <w:rPr>
          <w:rFonts w:ascii="Arial" w:hAnsi="Arial"/>
          <w:b/>
          <w:spacing w:val="-6"/>
          <w:sz w:val="20"/>
        </w:rPr>
        <w:t xml:space="preserve"> </w:t>
      </w:r>
      <w:r>
        <w:rPr>
          <w:rFonts w:ascii="Arial" w:hAnsi="Arial"/>
          <w:b/>
          <w:sz w:val="20"/>
        </w:rPr>
        <w:t>ATA</w:t>
      </w:r>
      <w:r>
        <w:rPr>
          <w:rFonts w:ascii="Arial" w:hAnsi="Arial"/>
          <w:b/>
          <w:spacing w:val="-11"/>
          <w:sz w:val="20"/>
        </w:rPr>
        <w:t xml:space="preserve"> </w:t>
      </w:r>
      <w:r>
        <w:rPr>
          <w:rFonts w:ascii="Arial" w:hAnsi="Arial"/>
          <w:b/>
          <w:sz w:val="20"/>
        </w:rPr>
        <w:t>DE</w:t>
      </w:r>
      <w:r>
        <w:rPr>
          <w:rFonts w:ascii="Arial" w:hAnsi="Arial"/>
          <w:b/>
          <w:spacing w:val="-11"/>
          <w:sz w:val="20"/>
        </w:rPr>
        <w:t xml:space="preserve"> </w:t>
      </w:r>
      <w:r>
        <w:rPr>
          <w:rFonts w:ascii="Arial" w:hAnsi="Arial"/>
          <w:b/>
          <w:sz w:val="20"/>
        </w:rPr>
        <w:t>REGISTRO</w:t>
      </w:r>
      <w:r>
        <w:rPr>
          <w:rFonts w:ascii="Arial" w:hAnsi="Arial"/>
          <w:b/>
          <w:spacing w:val="-6"/>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PREÇOS:</w:t>
      </w:r>
    </w:p>
    <w:p w14:paraId="4720CBF5" w14:textId="77777777" w:rsidR="008F7BCE" w:rsidRDefault="00AA36A5">
      <w:pPr>
        <w:pStyle w:val="PargrafodaLista"/>
        <w:numPr>
          <w:ilvl w:val="1"/>
          <w:numId w:val="1"/>
        </w:numPr>
        <w:tabs>
          <w:tab w:val="left" w:pos="875"/>
        </w:tabs>
        <w:spacing w:before="34"/>
        <w:ind w:left="875" w:hanging="734"/>
        <w:rPr>
          <w:rFonts w:ascii="Arial MT" w:hAnsi="Arial MT"/>
          <w:sz w:val="20"/>
        </w:rPr>
      </w:pPr>
      <w:r>
        <w:rPr>
          <w:rFonts w:ascii="Arial MT" w:hAnsi="Arial MT"/>
          <w:sz w:val="20"/>
        </w:rPr>
        <w:t>Não</w:t>
      </w:r>
      <w:r>
        <w:rPr>
          <w:rFonts w:ascii="Arial MT" w:hAnsi="Arial MT"/>
          <w:spacing w:val="-14"/>
          <w:sz w:val="20"/>
        </w:rPr>
        <w:t xml:space="preserve"> </w:t>
      </w:r>
      <w:r>
        <w:rPr>
          <w:rFonts w:ascii="Arial MT" w:hAnsi="Arial MT"/>
          <w:sz w:val="20"/>
        </w:rPr>
        <w:t>será</w:t>
      </w:r>
      <w:r>
        <w:rPr>
          <w:rFonts w:ascii="Arial MT" w:hAnsi="Arial MT"/>
          <w:spacing w:val="-9"/>
          <w:sz w:val="20"/>
        </w:rPr>
        <w:t xml:space="preserve"> </w:t>
      </w:r>
      <w:r>
        <w:rPr>
          <w:rFonts w:ascii="Arial MT" w:hAnsi="Arial MT"/>
          <w:sz w:val="20"/>
        </w:rPr>
        <w:t>admitida</w:t>
      </w:r>
      <w:r>
        <w:rPr>
          <w:rFonts w:ascii="Arial MT" w:hAnsi="Arial MT"/>
          <w:spacing w:val="-9"/>
          <w:sz w:val="20"/>
        </w:rPr>
        <w:t xml:space="preserve"> </w:t>
      </w:r>
      <w:r>
        <w:rPr>
          <w:rFonts w:ascii="Arial MT" w:hAnsi="Arial MT"/>
          <w:sz w:val="20"/>
        </w:rPr>
        <w:t>a</w:t>
      </w:r>
      <w:r>
        <w:rPr>
          <w:rFonts w:ascii="Arial MT" w:hAnsi="Arial MT"/>
          <w:spacing w:val="-13"/>
          <w:sz w:val="20"/>
        </w:rPr>
        <w:t xml:space="preserve"> </w:t>
      </w:r>
      <w:r>
        <w:rPr>
          <w:rFonts w:ascii="Arial MT" w:hAnsi="Arial MT"/>
          <w:sz w:val="20"/>
        </w:rPr>
        <w:t>adesão</w:t>
      </w:r>
      <w:r>
        <w:rPr>
          <w:rFonts w:ascii="Arial MT" w:hAnsi="Arial MT"/>
          <w:spacing w:val="-13"/>
          <w:sz w:val="20"/>
        </w:rPr>
        <w:t xml:space="preserve"> </w:t>
      </w:r>
      <w:r>
        <w:rPr>
          <w:rFonts w:ascii="Arial MT" w:hAnsi="Arial MT"/>
          <w:sz w:val="20"/>
        </w:rPr>
        <w:t>à</w:t>
      </w:r>
      <w:r>
        <w:rPr>
          <w:rFonts w:ascii="Arial MT" w:hAnsi="Arial MT"/>
          <w:spacing w:val="-11"/>
          <w:sz w:val="20"/>
        </w:rPr>
        <w:t xml:space="preserve"> </w:t>
      </w:r>
      <w:r>
        <w:rPr>
          <w:rFonts w:ascii="Arial MT" w:hAnsi="Arial MT"/>
          <w:sz w:val="20"/>
        </w:rPr>
        <w:t>ata</w:t>
      </w:r>
      <w:r>
        <w:rPr>
          <w:rFonts w:ascii="Arial MT" w:hAnsi="Arial MT"/>
          <w:spacing w:val="-11"/>
          <w:sz w:val="20"/>
        </w:rPr>
        <w:t xml:space="preserve"> </w:t>
      </w:r>
      <w:r>
        <w:rPr>
          <w:rFonts w:ascii="Arial MT" w:hAnsi="Arial MT"/>
          <w:sz w:val="20"/>
        </w:rPr>
        <w:t>de</w:t>
      </w:r>
      <w:r>
        <w:rPr>
          <w:rFonts w:ascii="Arial MT" w:hAnsi="Arial MT"/>
          <w:spacing w:val="-12"/>
          <w:sz w:val="20"/>
        </w:rPr>
        <w:t xml:space="preserve"> </w:t>
      </w:r>
      <w:r>
        <w:rPr>
          <w:rFonts w:ascii="Arial MT" w:hAnsi="Arial MT"/>
          <w:sz w:val="20"/>
        </w:rPr>
        <w:t>registro</w:t>
      </w:r>
      <w:r>
        <w:rPr>
          <w:rFonts w:ascii="Arial MT" w:hAnsi="Arial MT"/>
          <w:spacing w:val="-10"/>
          <w:sz w:val="20"/>
        </w:rPr>
        <w:t xml:space="preserve"> </w:t>
      </w:r>
      <w:r>
        <w:rPr>
          <w:rFonts w:ascii="Arial MT" w:hAnsi="Arial MT"/>
          <w:sz w:val="20"/>
        </w:rPr>
        <w:t>de</w:t>
      </w:r>
      <w:r>
        <w:rPr>
          <w:rFonts w:ascii="Arial MT" w:hAnsi="Arial MT"/>
          <w:spacing w:val="-11"/>
          <w:sz w:val="20"/>
        </w:rPr>
        <w:t xml:space="preserve"> </w:t>
      </w:r>
      <w:r>
        <w:rPr>
          <w:rFonts w:ascii="Arial MT" w:hAnsi="Arial MT"/>
          <w:sz w:val="20"/>
        </w:rPr>
        <w:t>preços</w:t>
      </w:r>
      <w:r>
        <w:rPr>
          <w:rFonts w:ascii="Arial MT" w:hAnsi="Arial MT"/>
          <w:spacing w:val="-13"/>
          <w:sz w:val="20"/>
        </w:rPr>
        <w:t xml:space="preserve"> </w:t>
      </w:r>
      <w:r>
        <w:rPr>
          <w:rFonts w:ascii="Arial MT" w:hAnsi="Arial MT"/>
          <w:sz w:val="20"/>
        </w:rPr>
        <w:t>decorrente</w:t>
      </w:r>
      <w:r>
        <w:rPr>
          <w:rFonts w:ascii="Arial MT" w:hAnsi="Arial MT"/>
          <w:spacing w:val="-8"/>
          <w:sz w:val="20"/>
        </w:rPr>
        <w:t xml:space="preserve"> </w:t>
      </w:r>
      <w:r>
        <w:rPr>
          <w:rFonts w:ascii="Arial MT" w:hAnsi="Arial MT"/>
          <w:sz w:val="20"/>
        </w:rPr>
        <w:t>desta</w:t>
      </w:r>
      <w:r>
        <w:rPr>
          <w:rFonts w:ascii="Arial MT" w:hAnsi="Arial MT"/>
          <w:spacing w:val="-9"/>
          <w:sz w:val="20"/>
        </w:rPr>
        <w:t xml:space="preserve"> </w:t>
      </w:r>
      <w:r>
        <w:rPr>
          <w:rFonts w:ascii="Arial MT" w:hAnsi="Arial MT"/>
          <w:spacing w:val="-2"/>
          <w:sz w:val="20"/>
        </w:rPr>
        <w:t>licitação.</w:t>
      </w:r>
    </w:p>
    <w:p w14:paraId="503D5011" w14:textId="77777777" w:rsidR="008F7BCE" w:rsidRDefault="00AA36A5">
      <w:pPr>
        <w:pStyle w:val="PargrafodaLista"/>
        <w:numPr>
          <w:ilvl w:val="0"/>
          <w:numId w:val="1"/>
        </w:numPr>
        <w:tabs>
          <w:tab w:val="left" w:pos="820"/>
        </w:tabs>
        <w:spacing w:before="34"/>
        <w:ind w:left="820" w:hanging="679"/>
        <w:jc w:val="left"/>
        <w:rPr>
          <w:rFonts w:ascii="Arial" w:hAnsi="Arial"/>
          <w:b/>
          <w:sz w:val="20"/>
        </w:rPr>
      </w:pPr>
      <w:r>
        <w:rPr>
          <w:rFonts w:ascii="Arial" w:hAnsi="Arial"/>
          <w:b/>
          <w:sz w:val="20"/>
        </w:rPr>
        <w:t>VALIDADE,</w:t>
      </w:r>
      <w:r>
        <w:rPr>
          <w:rFonts w:ascii="Arial" w:hAnsi="Arial"/>
          <w:b/>
          <w:spacing w:val="-14"/>
          <w:sz w:val="20"/>
        </w:rPr>
        <w:t xml:space="preserve"> </w:t>
      </w:r>
      <w:r>
        <w:rPr>
          <w:rFonts w:ascii="Arial" w:hAnsi="Arial"/>
          <w:b/>
          <w:sz w:val="20"/>
        </w:rPr>
        <w:t>FORMALIZAÇÃO</w:t>
      </w:r>
      <w:r>
        <w:rPr>
          <w:rFonts w:ascii="Arial" w:hAnsi="Arial"/>
          <w:b/>
          <w:spacing w:val="-14"/>
          <w:sz w:val="20"/>
        </w:rPr>
        <w:t xml:space="preserve"> </w:t>
      </w:r>
      <w:r>
        <w:rPr>
          <w:rFonts w:ascii="Arial" w:hAnsi="Arial"/>
          <w:b/>
          <w:sz w:val="20"/>
        </w:rPr>
        <w:t>DA</w:t>
      </w:r>
      <w:r>
        <w:rPr>
          <w:rFonts w:ascii="Arial" w:hAnsi="Arial"/>
          <w:b/>
          <w:spacing w:val="-13"/>
          <w:sz w:val="20"/>
        </w:rPr>
        <w:t xml:space="preserve"> </w:t>
      </w:r>
      <w:r>
        <w:rPr>
          <w:rFonts w:ascii="Arial" w:hAnsi="Arial"/>
          <w:b/>
          <w:sz w:val="20"/>
        </w:rPr>
        <w:t>ATA</w:t>
      </w:r>
      <w:r>
        <w:rPr>
          <w:rFonts w:ascii="Arial" w:hAnsi="Arial"/>
          <w:b/>
          <w:spacing w:val="-12"/>
          <w:sz w:val="20"/>
        </w:rPr>
        <w:t xml:space="preserve"> </w:t>
      </w:r>
      <w:r>
        <w:rPr>
          <w:rFonts w:ascii="Arial" w:hAnsi="Arial"/>
          <w:b/>
          <w:sz w:val="20"/>
        </w:rPr>
        <w:t>DE</w:t>
      </w:r>
      <w:r>
        <w:rPr>
          <w:rFonts w:ascii="Arial" w:hAnsi="Arial"/>
          <w:b/>
          <w:spacing w:val="-14"/>
          <w:sz w:val="20"/>
        </w:rPr>
        <w:t xml:space="preserve"> </w:t>
      </w:r>
      <w:r>
        <w:rPr>
          <w:rFonts w:ascii="Arial" w:hAnsi="Arial"/>
          <w:b/>
          <w:sz w:val="20"/>
        </w:rPr>
        <w:t>REGISTRO</w:t>
      </w:r>
      <w:r>
        <w:rPr>
          <w:rFonts w:ascii="Arial" w:hAnsi="Arial"/>
          <w:b/>
          <w:spacing w:val="-13"/>
          <w:sz w:val="20"/>
        </w:rPr>
        <w:t xml:space="preserve"> </w:t>
      </w:r>
      <w:r>
        <w:rPr>
          <w:rFonts w:ascii="Arial" w:hAnsi="Arial"/>
          <w:b/>
          <w:sz w:val="20"/>
        </w:rPr>
        <w:t>DE</w:t>
      </w:r>
      <w:r>
        <w:rPr>
          <w:rFonts w:ascii="Arial" w:hAnsi="Arial"/>
          <w:b/>
          <w:spacing w:val="-13"/>
          <w:sz w:val="20"/>
        </w:rPr>
        <w:t xml:space="preserve"> </w:t>
      </w:r>
      <w:r>
        <w:rPr>
          <w:rFonts w:ascii="Arial" w:hAnsi="Arial"/>
          <w:b/>
          <w:sz w:val="20"/>
        </w:rPr>
        <w:t>PREÇOS</w:t>
      </w:r>
      <w:r>
        <w:rPr>
          <w:rFonts w:ascii="Arial" w:hAnsi="Arial"/>
          <w:b/>
          <w:spacing w:val="-13"/>
          <w:sz w:val="20"/>
        </w:rPr>
        <w:t xml:space="preserve"> </w:t>
      </w:r>
      <w:r>
        <w:rPr>
          <w:rFonts w:ascii="Arial" w:hAnsi="Arial"/>
          <w:b/>
          <w:sz w:val="20"/>
        </w:rPr>
        <w:t>E</w:t>
      </w:r>
      <w:r>
        <w:rPr>
          <w:rFonts w:ascii="Arial" w:hAnsi="Arial"/>
          <w:b/>
          <w:spacing w:val="-14"/>
          <w:sz w:val="20"/>
        </w:rPr>
        <w:t xml:space="preserve"> </w:t>
      </w:r>
      <w:r>
        <w:rPr>
          <w:rFonts w:ascii="Arial" w:hAnsi="Arial"/>
          <w:b/>
          <w:sz w:val="20"/>
        </w:rPr>
        <w:t>CADASTRO</w:t>
      </w:r>
      <w:r>
        <w:rPr>
          <w:rFonts w:ascii="Arial" w:hAnsi="Arial"/>
          <w:b/>
          <w:spacing w:val="-13"/>
          <w:sz w:val="20"/>
        </w:rPr>
        <w:t xml:space="preserve"> </w:t>
      </w:r>
      <w:r>
        <w:rPr>
          <w:rFonts w:ascii="Arial" w:hAnsi="Arial"/>
          <w:b/>
          <w:spacing w:val="-2"/>
          <w:sz w:val="20"/>
        </w:rPr>
        <w:t>RESERVA:</w:t>
      </w:r>
    </w:p>
    <w:p w14:paraId="5B3582C0" w14:textId="77777777" w:rsidR="007572E3" w:rsidRDefault="00AA36A5">
      <w:pPr>
        <w:spacing w:before="34" w:line="276" w:lineRule="auto"/>
        <w:ind w:left="820" w:right="423"/>
        <w:jc w:val="both"/>
        <w:rPr>
          <w:rFonts w:ascii="Arial MT" w:hAnsi="Arial MT"/>
          <w:sz w:val="20"/>
        </w:rPr>
      </w:pPr>
      <w:r>
        <w:rPr>
          <w:rFonts w:ascii="Arial MT" w:hAnsi="Arial MT"/>
          <w:sz w:val="20"/>
        </w:rPr>
        <w:t>A</w:t>
      </w:r>
      <w:r>
        <w:rPr>
          <w:rFonts w:ascii="Arial MT" w:hAnsi="Arial MT"/>
          <w:spacing w:val="-9"/>
          <w:sz w:val="20"/>
        </w:rPr>
        <w:t xml:space="preserve"> </w:t>
      </w:r>
      <w:r>
        <w:rPr>
          <w:rFonts w:ascii="Arial MT" w:hAnsi="Arial MT"/>
          <w:sz w:val="20"/>
        </w:rPr>
        <w:t>validade</w:t>
      </w:r>
      <w:r>
        <w:rPr>
          <w:rFonts w:ascii="Arial MT" w:hAnsi="Arial MT"/>
          <w:spacing w:val="-5"/>
          <w:sz w:val="20"/>
        </w:rPr>
        <w:t xml:space="preserve"> </w:t>
      </w:r>
      <w:r>
        <w:rPr>
          <w:rFonts w:ascii="Arial MT" w:hAnsi="Arial MT"/>
          <w:sz w:val="20"/>
        </w:rPr>
        <w:t>da</w:t>
      </w:r>
      <w:r>
        <w:rPr>
          <w:rFonts w:ascii="Arial MT" w:hAnsi="Arial MT"/>
          <w:spacing w:val="-6"/>
          <w:sz w:val="20"/>
        </w:rPr>
        <w:t xml:space="preserve"> </w:t>
      </w:r>
      <w:r>
        <w:rPr>
          <w:rFonts w:ascii="Arial MT" w:hAnsi="Arial MT"/>
          <w:sz w:val="20"/>
        </w:rPr>
        <w:t>Ata</w:t>
      </w:r>
      <w:r>
        <w:rPr>
          <w:rFonts w:ascii="Arial MT" w:hAnsi="Arial MT"/>
          <w:spacing w:val="-6"/>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Registro</w:t>
      </w:r>
      <w:r>
        <w:rPr>
          <w:rFonts w:ascii="Arial MT" w:hAnsi="Arial MT"/>
          <w:spacing w:val="-7"/>
          <w:sz w:val="20"/>
        </w:rPr>
        <w:t xml:space="preserve"> </w:t>
      </w:r>
      <w:r>
        <w:rPr>
          <w:rFonts w:ascii="Arial MT" w:hAnsi="Arial MT"/>
          <w:sz w:val="20"/>
        </w:rPr>
        <w:t>de</w:t>
      </w:r>
      <w:r>
        <w:rPr>
          <w:rFonts w:ascii="Arial MT" w:hAnsi="Arial MT"/>
          <w:spacing w:val="-6"/>
          <w:sz w:val="20"/>
        </w:rPr>
        <w:t xml:space="preserve"> </w:t>
      </w:r>
      <w:r>
        <w:rPr>
          <w:rFonts w:ascii="Arial MT" w:hAnsi="Arial MT"/>
          <w:sz w:val="20"/>
        </w:rPr>
        <w:t>Preços</w:t>
      </w:r>
      <w:r>
        <w:rPr>
          <w:rFonts w:ascii="Arial MT" w:hAnsi="Arial MT"/>
          <w:spacing w:val="-6"/>
          <w:sz w:val="20"/>
        </w:rPr>
        <w:t xml:space="preserve"> </w:t>
      </w:r>
      <w:r>
        <w:rPr>
          <w:rFonts w:ascii="Arial MT" w:hAnsi="Arial MT"/>
          <w:sz w:val="20"/>
        </w:rPr>
        <w:t>será</w:t>
      </w:r>
      <w:r>
        <w:rPr>
          <w:rFonts w:ascii="Arial MT" w:hAnsi="Arial MT"/>
          <w:spacing w:val="-5"/>
          <w:sz w:val="20"/>
        </w:rPr>
        <w:t xml:space="preserve"> </w:t>
      </w:r>
      <w:r>
        <w:rPr>
          <w:rFonts w:ascii="Arial MT" w:hAnsi="Arial MT"/>
          <w:sz w:val="20"/>
        </w:rPr>
        <w:t>de</w:t>
      </w:r>
      <w:r>
        <w:rPr>
          <w:rFonts w:ascii="Arial MT" w:hAnsi="Arial MT"/>
          <w:spacing w:val="-8"/>
          <w:sz w:val="20"/>
        </w:rPr>
        <w:t xml:space="preserve"> </w:t>
      </w:r>
      <w:r>
        <w:rPr>
          <w:rFonts w:ascii="Arial MT" w:hAnsi="Arial MT"/>
          <w:sz w:val="20"/>
        </w:rPr>
        <w:t>1</w:t>
      </w:r>
      <w:r>
        <w:rPr>
          <w:rFonts w:ascii="Arial MT" w:hAnsi="Arial MT"/>
          <w:spacing w:val="-8"/>
          <w:sz w:val="20"/>
        </w:rPr>
        <w:t xml:space="preserve"> </w:t>
      </w:r>
      <w:r>
        <w:rPr>
          <w:rFonts w:ascii="Arial MT" w:hAnsi="Arial MT"/>
          <w:sz w:val="20"/>
        </w:rPr>
        <w:t>(um)</w:t>
      </w:r>
      <w:r>
        <w:rPr>
          <w:rFonts w:ascii="Arial MT" w:hAnsi="Arial MT"/>
          <w:spacing w:val="-6"/>
          <w:sz w:val="20"/>
        </w:rPr>
        <w:t xml:space="preserve"> </w:t>
      </w:r>
      <w:r>
        <w:rPr>
          <w:rFonts w:ascii="Arial MT" w:hAnsi="Arial MT"/>
          <w:sz w:val="20"/>
        </w:rPr>
        <w:t>ano,</w:t>
      </w:r>
      <w:r>
        <w:rPr>
          <w:rFonts w:ascii="Arial MT" w:hAnsi="Arial MT"/>
          <w:spacing w:val="-6"/>
          <w:sz w:val="20"/>
        </w:rPr>
        <w:t xml:space="preserve"> </w:t>
      </w:r>
      <w:r>
        <w:rPr>
          <w:rFonts w:ascii="Arial MT" w:hAnsi="Arial MT"/>
          <w:sz w:val="20"/>
        </w:rPr>
        <w:t>a</w:t>
      </w:r>
      <w:r>
        <w:rPr>
          <w:rFonts w:ascii="Arial MT" w:hAnsi="Arial MT"/>
          <w:spacing w:val="-8"/>
          <w:sz w:val="20"/>
        </w:rPr>
        <w:t xml:space="preserve"> </w:t>
      </w:r>
      <w:r>
        <w:rPr>
          <w:rFonts w:ascii="Arial MT" w:hAnsi="Arial MT"/>
          <w:sz w:val="20"/>
        </w:rPr>
        <w:t>contar da</w:t>
      </w:r>
      <w:r>
        <w:rPr>
          <w:rFonts w:ascii="Arial MT" w:hAnsi="Arial MT"/>
          <w:spacing w:val="-5"/>
          <w:sz w:val="20"/>
        </w:rPr>
        <w:t xml:space="preserve"> </w:t>
      </w:r>
      <w:r>
        <w:rPr>
          <w:rFonts w:ascii="Arial MT" w:hAnsi="Arial MT"/>
          <w:sz w:val="20"/>
        </w:rPr>
        <w:t>sua</w:t>
      </w:r>
      <w:r>
        <w:rPr>
          <w:rFonts w:ascii="Arial MT" w:hAnsi="Arial MT"/>
          <w:spacing w:val="-5"/>
          <w:sz w:val="20"/>
        </w:rPr>
        <w:t xml:space="preserve"> </w:t>
      </w:r>
      <w:r>
        <w:rPr>
          <w:rFonts w:ascii="Arial MT" w:hAnsi="Arial MT"/>
          <w:sz w:val="20"/>
        </w:rPr>
        <w:t>assinatura,</w:t>
      </w:r>
      <w:r>
        <w:rPr>
          <w:rFonts w:ascii="Arial MT" w:hAnsi="Arial MT"/>
          <w:spacing w:val="-5"/>
          <w:sz w:val="20"/>
        </w:rPr>
        <w:t xml:space="preserve"> </w:t>
      </w:r>
      <w:r>
        <w:rPr>
          <w:rFonts w:ascii="Arial MT" w:hAnsi="Arial MT"/>
          <w:sz w:val="20"/>
        </w:rPr>
        <w:t>podendo</w:t>
      </w:r>
      <w:r>
        <w:rPr>
          <w:rFonts w:ascii="Arial MT" w:hAnsi="Arial MT"/>
          <w:spacing w:val="-7"/>
          <w:sz w:val="20"/>
        </w:rPr>
        <w:t xml:space="preserve"> </w:t>
      </w:r>
      <w:r>
        <w:rPr>
          <w:rFonts w:ascii="Arial MT" w:hAnsi="Arial MT"/>
          <w:sz w:val="20"/>
        </w:rPr>
        <w:t xml:space="preserve">ser prorrogada por igual período, mediante a anuência do fornecedor, desde que comprovado o preço vantajoso. </w:t>
      </w:r>
    </w:p>
    <w:p w14:paraId="2EE5F324" w14:textId="77777777" w:rsidR="008F7BCE" w:rsidRPr="00453ACB" w:rsidRDefault="00AA36A5">
      <w:pPr>
        <w:spacing w:before="34" w:line="276" w:lineRule="auto"/>
        <w:ind w:left="820" w:right="423"/>
        <w:jc w:val="both"/>
        <w:rPr>
          <w:rFonts w:ascii="Arial MT" w:hAnsi="Arial MT"/>
          <w:color w:val="00B050"/>
          <w:sz w:val="20"/>
        </w:rPr>
      </w:pPr>
      <w:r>
        <w:rPr>
          <w:rFonts w:ascii="Arial MT" w:hAnsi="Arial MT"/>
          <w:sz w:val="20"/>
        </w:rPr>
        <w:t>Em caso de prorrogação da Ata de Registro de Preços, os quantitativos originalmente registrados</w:t>
      </w:r>
      <w:r>
        <w:rPr>
          <w:rFonts w:ascii="Arial MT" w:hAnsi="Arial MT"/>
          <w:spacing w:val="-3"/>
          <w:sz w:val="20"/>
        </w:rPr>
        <w:t xml:space="preserve"> </w:t>
      </w:r>
      <w:r>
        <w:rPr>
          <w:rFonts w:ascii="Arial MT" w:hAnsi="Arial MT"/>
          <w:sz w:val="20"/>
        </w:rPr>
        <w:t>serão</w:t>
      </w:r>
      <w:r>
        <w:rPr>
          <w:rFonts w:ascii="Arial MT" w:hAnsi="Arial MT"/>
          <w:spacing w:val="-2"/>
          <w:sz w:val="20"/>
        </w:rPr>
        <w:t xml:space="preserve"> </w:t>
      </w:r>
      <w:r>
        <w:rPr>
          <w:rFonts w:ascii="Arial MT" w:hAnsi="Arial MT"/>
          <w:sz w:val="20"/>
        </w:rPr>
        <w:t>renovados</w:t>
      </w:r>
      <w:r>
        <w:rPr>
          <w:rFonts w:ascii="Arial MT" w:hAnsi="Arial MT"/>
          <w:spacing w:val="-2"/>
          <w:sz w:val="20"/>
        </w:rPr>
        <w:t xml:space="preserve"> </w:t>
      </w:r>
      <w:r>
        <w:rPr>
          <w:rFonts w:ascii="Arial MT" w:hAnsi="Arial MT"/>
          <w:sz w:val="20"/>
        </w:rPr>
        <w:t>integralmente, adicionando-se</w:t>
      </w:r>
      <w:r>
        <w:rPr>
          <w:rFonts w:ascii="Arial MT" w:hAnsi="Arial MT"/>
          <w:spacing w:val="-5"/>
          <w:sz w:val="20"/>
        </w:rPr>
        <w:t xml:space="preserve"> </w:t>
      </w:r>
      <w:r>
        <w:rPr>
          <w:rFonts w:ascii="Arial MT" w:hAnsi="Arial MT"/>
          <w:sz w:val="20"/>
        </w:rPr>
        <w:t>novo</w:t>
      </w:r>
      <w:r>
        <w:rPr>
          <w:rFonts w:ascii="Arial MT" w:hAnsi="Arial MT"/>
          <w:spacing w:val="-3"/>
          <w:sz w:val="20"/>
        </w:rPr>
        <w:t xml:space="preserve"> </w:t>
      </w:r>
      <w:r>
        <w:rPr>
          <w:rFonts w:ascii="Arial MT" w:hAnsi="Arial MT"/>
          <w:sz w:val="20"/>
        </w:rPr>
        <w:t>quantitativo equivalente</w:t>
      </w:r>
      <w:r>
        <w:rPr>
          <w:rFonts w:ascii="Arial MT" w:hAnsi="Arial MT"/>
          <w:spacing w:val="-2"/>
          <w:sz w:val="20"/>
        </w:rPr>
        <w:t xml:space="preserve"> </w:t>
      </w:r>
      <w:r>
        <w:rPr>
          <w:rFonts w:ascii="Arial MT" w:hAnsi="Arial MT"/>
          <w:sz w:val="20"/>
        </w:rPr>
        <w:t>ao</w:t>
      </w:r>
      <w:r>
        <w:rPr>
          <w:rFonts w:ascii="Arial MT" w:hAnsi="Arial MT"/>
          <w:spacing w:val="-3"/>
          <w:sz w:val="20"/>
        </w:rPr>
        <w:t xml:space="preserve"> </w:t>
      </w:r>
      <w:r>
        <w:rPr>
          <w:rFonts w:ascii="Arial MT" w:hAnsi="Arial MT"/>
          <w:sz w:val="20"/>
        </w:rPr>
        <w:t>previsto na ata original</w:t>
      </w:r>
      <w:r w:rsidRPr="007572E3">
        <w:rPr>
          <w:rFonts w:ascii="Arial MT" w:hAnsi="Arial MT"/>
          <w:color w:val="00B050"/>
          <w:sz w:val="20"/>
        </w:rPr>
        <w:t>.</w:t>
      </w:r>
      <w:r w:rsidR="00453ACB" w:rsidRPr="007572E3">
        <w:rPr>
          <w:rFonts w:ascii="Arial MT" w:hAnsi="Arial MT"/>
          <w:color w:val="00B050"/>
          <w:sz w:val="20"/>
        </w:rPr>
        <w:t xml:space="preserve"> </w:t>
      </w:r>
      <w:r w:rsidR="007572E3" w:rsidRPr="007572E3">
        <w:rPr>
          <w:rFonts w:ascii="Arial MT" w:hAnsi="Arial MT"/>
          <w:color w:val="00B050"/>
          <w:sz w:val="20"/>
        </w:rPr>
        <w:t xml:space="preserve">ITENS </w:t>
      </w:r>
      <w:r w:rsidR="00453ACB" w:rsidRPr="00453ACB">
        <w:rPr>
          <w:rFonts w:ascii="Arial MT" w:hAnsi="Arial MT"/>
          <w:color w:val="00B050"/>
          <w:sz w:val="20"/>
        </w:rPr>
        <w:t>SEM NUMERA</w:t>
      </w:r>
      <w:r w:rsidR="00453ACB" w:rsidRPr="00453ACB">
        <w:rPr>
          <w:rFonts w:ascii="Arial MT" w:hAnsi="Arial MT" w:hint="eastAsia"/>
          <w:color w:val="00B050"/>
          <w:sz w:val="20"/>
        </w:rPr>
        <w:t>ÇÃ</w:t>
      </w:r>
      <w:r w:rsidR="00453ACB" w:rsidRPr="00453ACB">
        <w:rPr>
          <w:rFonts w:ascii="Arial MT" w:hAnsi="Arial MT"/>
          <w:color w:val="00B050"/>
          <w:sz w:val="20"/>
        </w:rPr>
        <w:t>O</w:t>
      </w:r>
      <w:r w:rsidR="007572E3">
        <w:rPr>
          <w:rFonts w:ascii="Arial MT" w:hAnsi="Arial MT"/>
          <w:color w:val="00B050"/>
          <w:sz w:val="20"/>
        </w:rPr>
        <w:t>.</w:t>
      </w:r>
    </w:p>
    <w:p w14:paraId="46AD7B6D" w14:textId="77777777" w:rsidR="008F7BCE" w:rsidRDefault="00AA36A5">
      <w:pPr>
        <w:pStyle w:val="PargrafodaLista"/>
        <w:numPr>
          <w:ilvl w:val="1"/>
          <w:numId w:val="1"/>
        </w:numPr>
        <w:tabs>
          <w:tab w:val="left" w:pos="812"/>
          <w:tab w:val="left" w:pos="820"/>
        </w:tabs>
        <w:spacing w:line="276" w:lineRule="auto"/>
        <w:ind w:left="820" w:right="430" w:hanging="680"/>
        <w:rPr>
          <w:rFonts w:ascii="Arial MT" w:hAnsi="Arial MT"/>
          <w:sz w:val="20"/>
        </w:rPr>
      </w:pPr>
      <w:r>
        <w:rPr>
          <w:rFonts w:ascii="Arial MT" w:hAnsi="Arial MT"/>
          <w:sz w:val="20"/>
        </w:rPr>
        <w:t>A</w:t>
      </w:r>
      <w:r>
        <w:rPr>
          <w:rFonts w:ascii="Arial MT" w:hAnsi="Arial MT"/>
          <w:spacing w:val="-4"/>
          <w:sz w:val="20"/>
        </w:rPr>
        <w:t xml:space="preserve"> </w:t>
      </w:r>
      <w:r>
        <w:rPr>
          <w:rFonts w:ascii="Arial MT" w:hAnsi="Arial MT"/>
          <w:sz w:val="20"/>
        </w:rPr>
        <w:t>contratação</w:t>
      </w:r>
      <w:r>
        <w:rPr>
          <w:rFonts w:ascii="Arial MT" w:hAnsi="Arial MT"/>
          <w:spacing w:val="-3"/>
          <w:sz w:val="20"/>
        </w:rPr>
        <w:t xml:space="preserve"> </w:t>
      </w:r>
      <w:r>
        <w:rPr>
          <w:rFonts w:ascii="Arial MT" w:hAnsi="Arial MT"/>
          <w:sz w:val="20"/>
        </w:rPr>
        <w:t>com</w:t>
      </w:r>
      <w:r>
        <w:rPr>
          <w:rFonts w:ascii="Arial MT" w:hAnsi="Arial MT"/>
          <w:spacing w:val="-2"/>
          <w:sz w:val="20"/>
        </w:rPr>
        <w:t xml:space="preserve"> </w:t>
      </w:r>
      <w:r>
        <w:rPr>
          <w:rFonts w:ascii="Arial MT" w:hAnsi="Arial MT"/>
          <w:sz w:val="20"/>
        </w:rPr>
        <w:t>os fornecedores registrados na</w:t>
      </w:r>
      <w:r>
        <w:rPr>
          <w:rFonts w:ascii="Arial MT" w:hAnsi="Arial MT"/>
          <w:spacing w:val="-3"/>
          <w:sz w:val="20"/>
        </w:rPr>
        <w:t xml:space="preserve"> </w:t>
      </w:r>
      <w:r>
        <w:rPr>
          <w:rFonts w:ascii="Arial MT" w:hAnsi="Arial MT"/>
          <w:sz w:val="20"/>
        </w:rPr>
        <w:t>ata</w:t>
      </w:r>
      <w:r>
        <w:rPr>
          <w:rFonts w:ascii="Arial MT" w:hAnsi="Arial MT"/>
          <w:spacing w:val="-1"/>
          <w:sz w:val="20"/>
        </w:rPr>
        <w:t xml:space="preserve"> </w:t>
      </w:r>
      <w:r>
        <w:rPr>
          <w:rFonts w:ascii="Arial MT" w:hAnsi="Arial MT"/>
          <w:sz w:val="20"/>
        </w:rPr>
        <w:t>será</w:t>
      </w:r>
      <w:r>
        <w:rPr>
          <w:rFonts w:ascii="Arial MT" w:hAnsi="Arial MT"/>
          <w:spacing w:val="-2"/>
          <w:sz w:val="20"/>
        </w:rPr>
        <w:t xml:space="preserve"> </w:t>
      </w:r>
      <w:r>
        <w:rPr>
          <w:rFonts w:ascii="Arial MT" w:hAnsi="Arial MT"/>
          <w:sz w:val="20"/>
        </w:rPr>
        <w:t>formalizada</w:t>
      </w:r>
      <w:r>
        <w:rPr>
          <w:rFonts w:ascii="Arial MT" w:hAnsi="Arial MT"/>
          <w:spacing w:val="-3"/>
          <w:sz w:val="20"/>
        </w:rPr>
        <w:t xml:space="preserve"> </w:t>
      </w:r>
      <w:r>
        <w:rPr>
          <w:rFonts w:ascii="Arial MT" w:hAnsi="Arial MT"/>
          <w:sz w:val="20"/>
        </w:rPr>
        <w:t>pelo</w:t>
      </w:r>
      <w:r>
        <w:rPr>
          <w:rFonts w:ascii="Arial MT" w:hAnsi="Arial MT"/>
          <w:spacing w:val="-2"/>
          <w:sz w:val="20"/>
        </w:rPr>
        <w:t xml:space="preserve"> </w:t>
      </w:r>
      <w:r>
        <w:rPr>
          <w:rFonts w:ascii="Arial MT" w:hAnsi="Arial MT"/>
          <w:sz w:val="20"/>
        </w:rPr>
        <w:t>órgão</w:t>
      </w:r>
      <w:r>
        <w:rPr>
          <w:rFonts w:ascii="Arial MT" w:hAnsi="Arial MT"/>
          <w:spacing w:val="-3"/>
          <w:sz w:val="20"/>
        </w:rPr>
        <w:t xml:space="preserve"> </w:t>
      </w:r>
      <w:r>
        <w:rPr>
          <w:rFonts w:ascii="Arial MT" w:hAnsi="Arial MT"/>
          <w:sz w:val="20"/>
        </w:rPr>
        <w:t>por</w:t>
      </w:r>
      <w:r>
        <w:rPr>
          <w:rFonts w:ascii="Arial MT" w:hAnsi="Arial MT"/>
          <w:spacing w:val="-2"/>
          <w:sz w:val="20"/>
        </w:rPr>
        <w:t xml:space="preserve"> </w:t>
      </w:r>
      <w:r>
        <w:rPr>
          <w:rFonts w:ascii="Arial MT" w:hAnsi="Arial MT"/>
          <w:sz w:val="20"/>
        </w:rPr>
        <w:t>intermédio</w:t>
      </w:r>
      <w:r>
        <w:rPr>
          <w:rFonts w:ascii="Arial MT" w:hAnsi="Arial MT"/>
          <w:spacing w:val="-2"/>
          <w:sz w:val="20"/>
        </w:rPr>
        <w:t xml:space="preserve"> </w:t>
      </w:r>
      <w:r>
        <w:rPr>
          <w:rFonts w:ascii="Arial MT" w:hAnsi="Arial MT"/>
          <w:sz w:val="20"/>
        </w:rPr>
        <w:t>de instrumento contratual, emissão de nota de empenho de despesa, autorização de compra ou outro instrumento hábil, conforme o art. 95 da Lei nº 14.133, de 2021.</w:t>
      </w:r>
    </w:p>
    <w:p w14:paraId="0864EC27" w14:textId="77777777" w:rsidR="008F7BCE" w:rsidRDefault="00AA36A5">
      <w:pPr>
        <w:pStyle w:val="PargrafodaLista"/>
        <w:numPr>
          <w:ilvl w:val="2"/>
          <w:numId w:val="1"/>
        </w:numPr>
        <w:tabs>
          <w:tab w:val="left" w:pos="811"/>
          <w:tab w:val="left" w:pos="820"/>
        </w:tabs>
        <w:spacing w:before="1" w:line="276" w:lineRule="auto"/>
        <w:ind w:right="430" w:hanging="680"/>
        <w:rPr>
          <w:rFonts w:ascii="Arial MT" w:hAnsi="Arial MT"/>
          <w:sz w:val="20"/>
        </w:rPr>
      </w:pPr>
      <w:r>
        <w:rPr>
          <w:rFonts w:ascii="Arial MT" w:hAnsi="Arial MT"/>
          <w:sz w:val="20"/>
        </w:rPr>
        <w:t>O</w:t>
      </w:r>
      <w:r>
        <w:rPr>
          <w:rFonts w:ascii="Arial MT" w:hAnsi="Arial MT"/>
          <w:spacing w:val="-2"/>
          <w:sz w:val="20"/>
        </w:rPr>
        <w:t xml:space="preserve"> </w:t>
      </w:r>
      <w:r>
        <w:rPr>
          <w:rFonts w:ascii="Arial MT" w:hAnsi="Arial MT"/>
          <w:sz w:val="20"/>
        </w:rPr>
        <w:t>instrumento</w:t>
      </w:r>
      <w:r>
        <w:rPr>
          <w:rFonts w:ascii="Arial MT" w:hAnsi="Arial MT"/>
          <w:spacing w:val="-5"/>
          <w:sz w:val="20"/>
        </w:rPr>
        <w:t xml:space="preserve"> </w:t>
      </w:r>
      <w:r>
        <w:rPr>
          <w:rFonts w:ascii="Arial MT" w:hAnsi="Arial MT"/>
          <w:sz w:val="20"/>
        </w:rPr>
        <w:t>contratual de</w:t>
      </w:r>
      <w:r>
        <w:rPr>
          <w:rFonts w:ascii="Arial MT" w:hAnsi="Arial MT"/>
          <w:spacing w:val="-3"/>
          <w:sz w:val="20"/>
        </w:rPr>
        <w:t xml:space="preserve"> </w:t>
      </w:r>
      <w:r>
        <w:rPr>
          <w:rFonts w:ascii="Arial MT" w:hAnsi="Arial MT"/>
          <w:sz w:val="20"/>
        </w:rPr>
        <w:t>que</w:t>
      </w:r>
      <w:r>
        <w:rPr>
          <w:rFonts w:ascii="Arial MT" w:hAnsi="Arial MT"/>
          <w:spacing w:val="-1"/>
          <w:sz w:val="20"/>
        </w:rPr>
        <w:t xml:space="preserve"> </w:t>
      </w:r>
      <w:r>
        <w:rPr>
          <w:rFonts w:ascii="Arial MT" w:hAnsi="Arial MT"/>
          <w:sz w:val="20"/>
        </w:rPr>
        <w:t>trata o</w:t>
      </w:r>
      <w:r>
        <w:rPr>
          <w:rFonts w:ascii="Arial MT" w:hAnsi="Arial MT"/>
          <w:spacing w:val="-1"/>
          <w:sz w:val="20"/>
        </w:rPr>
        <w:t xml:space="preserve"> </w:t>
      </w:r>
      <w:r>
        <w:rPr>
          <w:rFonts w:ascii="Arial MT" w:hAnsi="Arial MT"/>
          <w:sz w:val="20"/>
        </w:rPr>
        <w:t>item 4.1. deverá</w:t>
      </w:r>
      <w:r>
        <w:rPr>
          <w:rFonts w:ascii="Arial MT" w:hAnsi="Arial MT"/>
          <w:spacing w:val="-2"/>
          <w:sz w:val="20"/>
        </w:rPr>
        <w:t xml:space="preserve"> </w:t>
      </w:r>
      <w:r>
        <w:rPr>
          <w:rFonts w:ascii="Arial MT" w:hAnsi="Arial MT"/>
          <w:sz w:val="20"/>
        </w:rPr>
        <w:t>ser</w:t>
      </w:r>
      <w:r>
        <w:rPr>
          <w:rFonts w:ascii="Arial MT" w:hAnsi="Arial MT"/>
          <w:spacing w:val="-2"/>
          <w:sz w:val="20"/>
        </w:rPr>
        <w:t xml:space="preserve"> </w:t>
      </w:r>
      <w:r>
        <w:rPr>
          <w:rFonts w:ascii="Arial MT" w:hAnsi="Arial MT"/>
          <w:sz w:val="20"/>
        </w:rPr>
        <w:t>assinado</w:t>
      </w:r>
      <w:r>
        <w:rPr>
          <w:rFonts w:ascii="Arial MT" w:hAnsi="Arial MT"/>
          <w:spacing w:val="-1"/>
          <w:sz w:val="20"/>
        </w:rPr>
        <w:t xml:space="preserve"> </w:t>
      </w:r>
      <w:r>
        <w:rPr>
          <w:rFonts w:ascii="Arial MT" w:hAnsi="Arial MT"/>
          <w:sz w:val="20"/>
        </w:rPr>
        <w:t>no prazo</w:t>
      </w:r>
      <w:r>
        <w:rPr>
          <w:rFonts w:ascii="Arial MT" w:hAnsi="Arial MT"/>
          <w:spacing w:val="-1"/>
          <w:sz w:val="20"/>
        </w:rPr>
        <w:t xml:space="preserve"> </w:t>
      </w:r>
      <w:r>
        <w:rPr>
          <w:rFonts w:ascii="Arial MT" w:hAnsi="Arial MT"/>
          <w:sz w:val="20"/>
        </w:rPr>
        <w:t>de</w:t>
      </w:r>
      <w:r>
        <w:rPr>
          <w:rFonts w:ascii="Arial MT" w:hAnsi="Arial MT"/>
          <w:spacing w:val="-3"/>
          <w:sz w:val="20"/>
        </w:rPr>
        <w:t xml:space="preserve"> </w:t>
      </w:r>
      <w:r>
        <w:rPr>
          <w:rFonts w:ascii="Arial MT" w:hAnsi="Arial MT"/>
          <w:sz w:val="20"/>
        </w:rPr>
        <w:t>validade</w:t>
      </w:r>
      <w:r>
        <w:rPr>
          <w:rFonts w:ascii="Arial MT" w:hAnsi="Arial MT"/>
          <w:spacing w:val="-2"/>
          <w:sz w:val="20"/>
        </w:rPr>
        <w:t xml:space="preserve"> </w:t>
      </w:r>
      <w:r>
        <w:rPr>
          <w:rFonts w:ascii="Arial MT" w:hAnsi="Arial MT"/>
          <w:sz w:val="20"/>
        </w:rPr>
        <w:t>da</w:t>
      </w:r>
      <w:r>
        <w:rPr>
          <w:rFonts w:ascii="Arial MT" w:hAnsi="Arial MT"/>
          <w:spacing w:val="-3"/>
          <w:sz w:val="20"/>
        </w:rPr>
        <w:t xml:space="preserve"> </w:t>
      </w:r>
      <w:r>
        <w:rPr>
          <w:rFonts w:ascii="Arial MT" w:hAnsi="Arial MT"/>
          <w:sz w:val="20"/>
        </w:rPr>
        <w:t>ata</w:t>
      </w:r>
      <w:r>
        <w:rPr>
          <w:rFonts w:ascii="Arial MT" w:hAnsi="Arial MT"/>
          <w:spacing w:val="-3"/>
          <w:sz w:val="20"/>
        </w:rPr>
        <w:t xml:space="preserve"> </w:t>
      </w:r>
      <w:r>
        <w:rPr>
          <w:rFonts w:ascii="Arial MT" w:hAnsi="Arial MT"/>
          <w:sz w:val="20"/>
        </w:rPr>
        <w:t>de registro de preços.</w:t>
      </w:r>
    </w:p>
    <w:p w14:paraId="22C448B2" w14:textId="77777777" w:rsidR="008F7BCE" w:rsidRDefault="00AA36A5">
      <w:pPr>
        <w:pStyle w:val="PargrafodaLista"/>
        <w:numPr>
          <w:ilvl w:val="1"/>
          <w:numId w:val="1"/>
        </w:numPr>
        <w:tabs>
          <w:tab w:val="left" w:pos="812"/>
          <w:tab w:val="left" w:pos="820"/>
        </w:tabs>
        <w:spacing w:line="276" w:lineRule="auto"/>
        <w:ind w:left="820" w:right="446" w:hanging="680"/>
        <w:rPr>
          <w:rFonts w:ascii="Arial MT" w:hAnsi="Arial MT"/>
          <w:sz w:val="20"/>
        </w:rPr>
      </w:pPr>
      <w:r>
        <w:rPr>
          <w:rFonts w:ascii="Arial MT" w:hAnsi="Arial MT"/>
          <w:sz w:val="20"/>
        </w:rPr>
        <w:t>Os contratos decorrentes do sistema de registro de preços poderão ser alterados, observado o art. 124 da Lei nº 14.133, de 2021.</w:t>
      </w:r>
    </w:p>
    <w:p w14:paraId="3FCA68E5" w14:textId="77777777" w:rsidR="008F7BCE" w:rsidRDefault="00AA36A5">
      <w:pPr>
        <w:pStyle w:val="PargrafodaLista"/>
        <w:numPr>
          <w:ilvl w:val="1"/>
          <w:numId w:val="1"/>
        </w:numPr>
        <w:tabs>
          <w:tab w:val="left" w:pos="812"/>
          <w:tab w:val="left" w:pos="820"/>
        </w:tabs>
        <w:spacing w:before="158" w:line="273" w:lineRule="auto"/>
        <w:ind w:left="820" w:right="433" w:hanging="680"/>
        <w:rPr>
          <w:rFonts w:ascii="Arial MT" w:hAnsi="Arial MT"/>
          <w:sz w:val="20"/>
        </w:rPr>
      </w:pPr>
      <w:r>
        <w:rPr>
          <w:rFonts w:ascii="Arial MT" w:hAnsi="Arial MT"/>
          <w:noProof/>
          <w:sz w:val="20"/>
          <w:lang w:val="pt-BR" w:eastAsia="pt-BR"/>
        </w:rPr>
        <mc:AlternateContent>
          <mc:Choice Requires="wpg">
            <w:drawing>
              <wp:anchor distT="0" distB="0" distL="0" distR="0" simplePos="0" relativeHeight="486259712" behindDoc="1" locked="0" layoutInCell="1" allowOverlap="1" wp14:anchorId="0DDE4D79" wp14:editId="244EC12C">
                <wp:simplePos x="0" y="0"/>
                <wp:positionH relativeFrom="page">
                  <wp:posOffset>10160</wp:posOffset>
                </wp:positionH>
                <wp:positionV relativeFrom="page">
                  <wp:posOffset>850836</wp:posOffset>
                </wp:positionV>
                <wp:extent cx="7564755" cy="217170"/>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4755" cy="217170"/>
                          <a:chOff x="0" y="0"/>
                          <a:chExt cx="7564755" cy="217170"/>
                        </a:xfrm>
                      </wpg:grpSpPr>
                      <wps:wsp>
                        <wps:cNvPr id="60" name="Graphic 60"/>
                        <wps:cNvSpPr/>
                        <wps:spPr>
                          <a:xfrm>
                            <a:off x="14287" y="14287"/>
                            <a:ext cx="7536180" cy="1270"/>
                          </a:xfrm>
                          <a:custGeom>
                            <a:avLst/>
                            <a:gdLst/>
                            <a:ahLst/>
                            <a:cxnLst/>
                            <a:rect l="l" t="t" r="r" b="b"/>
                            <a:pathLst>
                              <a:path w="7536180" h="1270">
                                <a:moveTo>
                                  <a:pt x="0" y="0"/>
                                </a:moveTo>
                                <a:lnTo>
                                  <a:pt x="7535862" y="761"/>
                                </a:lnTo>
                              </a:path>
                            </a:pathLst>
                          </a:custGeom>
                          <a:ln w="28575">
                            <a:solidFill>
                              <a:srgbClr val="00AE50"/>
                            </a:solidFill>
                            <a:prstDash val="solid"/>
                          </a:ln>
                        </wps:spPr>
                        <wps:bodyPr wrap="square" lIns="0" tIns="0" rIns="0" bIns="0" rtlCol="0">
                          <a:prstTxWarp prst="textNoShape">
                            <a:avLst/>
                          </a:prstTxWarp>
                          <a:noAutofit/>
                        </wps:bodyPr>
                      </wps:wsp>
                      <wps:wsp>
                        <wps:cNvPr id="61" name="Graphic 61"/>
                        <wps:cNvSpPr/>
                        <wps:spPr>
                          <a:xfrm>
                            <a:off x="14287" y="40957"/>
                            <a:ext cx="7536180" cy="1270"/>
                          </a:xfrm>
                          <a:custGeom>
                            <a:avLst/>
                            <a:gdLst/>
                            <a:ahLst/>
                            <a:cxnLst/>
                            <a:rect l="l" t="t" r="r" b="b"/>
                            <a:pathLst>
                              <a:path w="7536180" h="1270">
                                <a:moveTo>
                                  <a:pt x="0" y="0"/>
                                </a:moveTo>
                                <a:lnTo>
                                  <a:pt x="7535862" y="762"/>
                                </a:lnTo>
                              </a:path>
                            </a:pathLst>
                          </a:custGeom>
                          <a:ln w="28575">
                            <a:solidFill>
                              <a:srgbClr val="FFC000"/>
                            </a:solidFill>
                            <a:prstDash val="solid"/>
                          </a:ln>
                        </wps:spPr>
                        <wps:bodyPr wrap="square" lIns="0" tIns="0" rIns="0" bIns="0" rtlCol="0">
                          <a:prstTxWarp prst="textNoShape">
                            <a:avLst/>
                          </a:prstTxWarp>
                          <a:noAutofit/>
                        </wps:bodyPr>
                      </wps:wsp>
                      <wps:wsp>
                        <wps:cNvPr id="62" name="Graphic 62"/>
                        <wps:cNvSpPr/>
                        <wps:spPr>
                          <a:xfrm>
                            <a:off x="14287" y="44215"/>
                            <a:ext cx="7536180" cy="28575"/>
                          </a:xfrm>
                          <a:custGeom>
                            <a:avLst/>
                            <a:gdLst/>
                            <a:ahLst/>
                            <a:cxnLst/>
                            <a:rect l="l" t="t" r="r" b="b"/>
                            <a:pathLst>
                              <a:path w="7536180" h="28575">
                                <a:moveTo>
                                  <a:pt x="7535799" y="0"/>
                                </a:moveTo>
                                <a:lnTo>
                                  <a:pt x="0" y="0"/>
                                </a:lnTo>
                                <a:lnTo>
                                  <a:pt x="0" y="28492"/>
                                </a:lnTo>
                                <a:lnTo>
                                  <a:pt x="7535799" y="28492"/>
                                </a:lnTo>
                                <a:lnTo>
                                  <a:pt x="7535799" y="0"/>
                                </a:lnTo>
                                <a:close/>
                              </a:path>
                            </a:pathLst>
                          </a:custGeom>
                          <a:solidFill>
                            <a:srgbClr val="FF0000"/>
                          </a:solidFill>
                        </wps:spPr>
                        <wps:bodyPr wrap="square" lIns="0" tIns="0" rIns="0" bIns="0" rtlCol="0">
                          <a:prstTxWarp prst="textNoShape">
                            <a:avLst/>
                          </a:prstTxWarp>
                          <a:noAutofit/>
                        </wps:bodyPr>
                      </wps:wsp>
                      <wps:wsp>
                        <wps:cNvPr id="63" name="Graphic 63"/>
                        <wps:cNvSpPr/>
                        <wps:spPr>
                          <a:xfrm>
                            <a:off x="690562" y="49276"/>
                            <a:ext cx="6158230" cy="167640"/>
                          </a:xfrm>
                          <a:custGeom>
                            <a:avLst/>
                            <a:gdLst/>
                            <a:ahLst/>
                            <a:cxnLst/>
                            <a:rect l="l" t="t" r="r" b="b"/>
                            <a:pathLst>
                              <a:path w="6158230" h="167640">
                                <a:moveTo>
                                  <a:pt x="6158229" y="0"/>
                                </a:moveTo>
                                <a:lnTo>
                                  <a:pt x="0" y="0"/>
                                </a:lnTo>
                                <a:lnTo>
                                  <a:pt x="0" y="167449"/>
                                </a:lnTo>
                                <a:lnTo>
                                  <a:pt x="6158229" y="167449"/>
                                </a:lnTo>
                                <a:lnTo>
                                  <a:pt x="6158229"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3F3A8ED" id="Group 59" o:spid="_x0000_s1026" style="position:absolute;margin-left:.8pt;margin-top:67pt;width:595.65pt;height:17.1pt;z-index:-17056768;mso-wrap-distance-left:0;mso-wrap-distance-right:0;mso-position-horizontal-relative:page;mso-position-vertical-relative:page" coordsize="75647,2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">
                <v:shape id="Graphic 60" o:spid="_x0000_s1027" style="position:absolute;left:142;top:142;width:75362;height:13;visibility:visible;mso-wrap-style:square;v-text-anchor:top" coordsize="75361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" path="m,l7535862,761e" filled="f" strokecolor="#00ae50" strokeweight="2.25pt">
                  <v:path arrowok="t"/>
                </v:shape>
                <v:shape id="Graphic 61" o:spid="_x0000_s1028" style="position:absolute;left:142;top:409;width:75362;height:13;visibility:visible;mso-wrap-style:square;v-text-anchor:top" coordsize="75361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" path="m,l7535862,762e" filled="f" strokecolor="#ffc000" strokeweight="2.25pt">
                  <v:path arrowok="t"/>
                </v:shape>
                <v:shape id="Graphic 62" o:spid="_x0000_s1029" style="position:absolute;left:142;top:442;width:75362;height:285;visibility:visible;mso-wrap-style:square;v-text-anchor:top" coordsize="753618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" path="m7535799,l,,,28492r7535799,l7535799,xe" fillcolor="red" stroked="f">
                  <v:path arrowok="t"/>
                </v:shape>
                <v:shape id="Graphic 63" o:spid="_x0000_s1030" style="position:absolute;left:6905;top:492;width:61582;height:1677;visibility:visible;mso-wrap-style:square;v-text-anchor:top" coordsize="6158230,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" path="m6158229,l,,,167449r6158229,l6158229,xe" stroked="f">
                  <v:path arrowok="t"/>
                </v:shape>
                <w10:wrap anchorx="page" anchory="page"/>
              </v:group>
            </w:pict>
          </mc:Fallback>
        </mc:AlternateContent>
      </w:r>
      <w:r>
        <w:rPr>
          <w:rFonts w:ascii="Arial MT" w:hAnsi="Arial MT"/>
          <w:sz w:val="20"/>
        </w:rPr>
        <w:t>Após</w:t>
      </w:r>
      <w:r>
        <w:rPr>
          <w:rFonts w:ascii="Arial MT" w:hAnsi="Arial MT"/>
          <w:spacing w:val="-4"/>
          <w:sz w:val="20"/>
        </w:rPr>
        <w:t xml:space="preserve"> </w:t>
      </w:r>
      <w:r>
        <w:rPr>
          <w:rFonts w:ascii="Arial MT" w:hAnsi="Arial MT"/>
          <w:sz w:val="20"/>
        </w:rPr>
        <w:t>a</w:t>
      </w:r>
      <w:r>
        <w:rPr>
          <w:rFonts w:ascii="Arial MT" w:hAnsi="Arial MT"/>
          <w:spacing w:val="-4"/>
          <w:sz w:val="20"/>
        </w:rPr>
        <w:t xml:space="preserve"> </w:t>
      </w:r>
      <w:r>
        <w:rPr>
          <w:rFonts w:ascii="Arial MT" w:hAnsi="Arial MT"/>
          <w:sz w:val="20"/>
        </w:rPr>
        <w:t>homologação</w:t>
      </w:r>
      <w:r>
        <w:rPr>
          <w:rFonts w:ascii="Arial MT" w:hAnsi="Arial MT"/>
          <w:spacing w:val="-4"/>
          <w:sz w:val="20"/>
        </w:rPr>
        <w:t xml:space="preserve"> </w:t>
      </w:r>
      <w:r>
        <w:rPr>
          <w:rFonts w:ascii="Arial MT" w:hAnsi="Arial MT"/>
          <w:sz w:val="20"/>
        </w:rPr>
        <w:t>da</w:t>
      </w:r>
      <w:r>
        <w:rPr>
          <w:rFonts w:ascii="Arial MT" w:hAnsi="Arial MT"/>
          <w:spacing w:val="-3"/>
          <w:sz w:val="20"/>
        </w:rPr>
        <w:t xml:space="preserve"> </w:t>
      </w:r>
      <w:r>
        <w:rPr>
          <w:rFonts w:ascii="Arial MT" w:hAnsi="Arial MT"/>
          <w:sz w:val="20"/>
        </w:rPr>
        <w:t>licitação,</w:t>
      </w:r>
      <w:r>
        <w:rPr>
          <w:rFonts w:ascii="Arial MT" w:hAnsi="Arial MT"/>
          <w:spacing w:val="-4"/>
          <w:sz w:val="20"/>
        </w:rPr>
        <w:t xml:space="preserve"> </w:t>
      </w:r>
      <w:r>
        <w:rPr>
          <w:rFonts w:ascii="Arial MT" w:hAnsi="Arial MT"/>
          <w:sz w:val="20"/>
        </w:rPr>
        <w:t>deverão</w:t>
      </w:r>
      <w:r>
        <w:rPr>
          <w:rFonts w:ascii="Arial MT" w:hAnsi="Arial MT"/>
          <w:spacing w:val="-7"/>
          <w:sz w:val="20"/>
        </w:rPr>
        <w:t xml:space="preserve"> </w:t>
      </w:r>
      <w:r>
        <w:rPr>
          <w:rFonts w:ascii="Arial MT" w:hAnsi="Arial MT"/>
          <w:sz w:val="20"/>
        </w:rPr>
        <w:t>ser</w:t>
      </w:r>
      <w:r>
        <w:rPr>
          <w:rFonts w:ascii="Arial MT" w:hAnsi="Arial MT"/>
          <w:spacing w:val="-4"/>
          <w:sz w:val="20"/>
        </w:rPr>
        <w:t xml:space="preserve"> </w:t>
      </w:r>
      <w:r>
        <w:rPr>
          <w:rFonts w:ascii="Arial MT" w:hAnsi="Arial MT"/>
          <w:sz w:val="20"/>
        </w:rPr>
        <w:t>observadas</w:t>
      </w:r>
      <w:r>
        <w:rPr>
          <w:rFonts w:ascii="Arial MT" w:hAnsi="Arial MT"/>
          <w:spacing w:val="-3"/>
          <w:sz w:val="20"/>
        </w:rPr>
        <w:t xml:space="preserve"> </w:t>
      </w:r>
      <w:r>
        <w:rPr>
          <w:rFonts w:ascii="Arial MT" w:hAnsi="Arial MT"/>
          <w:sz w:val="20"/>
        </w:rPr>
        <w:t>as</w:t>
      </w:r>
      <w:r>
        <w:rPr>
          <w:rFonts w:ascii="Arial MT" w:hAnsi="Arial MT"/>
          <w:spacing w:val="-4"/>
          <w:sz w:val="20"/>
        </w:rPr>
        <w:t xml:space="preserve"> </w:t>
      </w:r>
      <w:r>
        <w:rPr>
          <w:rFonts w:ascii="Arial MT" w:hAnsi="Arial MT"/>
          <w:sz w:val="20"/>
        </w:rPr>
        <w:t>seguintes</w:t>
      </w:r>
      <w:r>
        <w:rPr>
          <w:rFonts w:ascii="Arial MT" w:hAnsi="Arial MT"/>
          <w:spacing w:val="-3"/>
          <w:sz w:val="20"/>
        </w:rPr>
        <w:t xml:space="preserve"> </w:t>
      </w:r>
      <w:r>
        <w:rPr>
          <w:rFonts w:ascii="Arial MT" w:hAnsi="Arial MT"/>
          <w:sz w:val="20"/>
        </w:rPr>
        <w:t>condições</w:t>
      </w:r>
      <w:r>
        <w:rPr>
          <w:rFonts w:ascii="Arial MT" w:hAnsi="Arial MT"/>
          <w:spacing w:val="-2"/>
          <w:sz w:val="20"/>
        </w:rPr>
        <w:t xml:space="preserve"> </w:t>
      </w:r>
      <w:r>
        <w:rPr>
          <w:rFonts w:ascii="Arial MT" w:hAnsi="Arial MT"/>
          <w:sz w:val="20"/>
        </w:rPr>
        <w:t>para</w:t>
      </w:r>
      <w:r>
        <w:rPr>
          <w:rFonts w:ascii="Arial MT" w:hAnsi="Arial MT"/>
          <w:spacing w:val="-4"/>
          <w:sz w:val="20"/>
        </w:rPr>
        <w:t xml:space="preserve"> </w:t>
      </w:r>
      <w:r>
        <w:rPr>
          <w:rFonts w:ascii="Arial MT" w:hAnsi="Arial MT"/>
          <w:sz w:val="20"/>
        </w:rPr>
        <w:t xml:space="preserve">formalização </w:t>
      </w:r>
      <w:r>
        <w:rPr>
          <w:rFonts w:ascii="Arial MT" w:hAnsi="Arial MT"/>
          <w:sz w:val="20"/>
        </w:rPr>
        <w:lastRenderedPageBreak/>
        <w:t>da ata de registro de preços:</w:t>
      </w:r>
    </w:p>
    <w:p w14:paraId="5326ECA9" w14:textId="77777777" w:rsidR="008F7BCE" w:rsidRDefault="00AA36A5">
      <w:pPr>
        <w:pStyle w:val="PargrafodaLista"/>
        <w:numPr>
          <w:ilvl w:val="2"/>
          <w:numId w:val="1"/>
        </w:numPr>
        <w:tabs>
          <w:tab w:val="left" w:pos="812"/>
        </w:tabs>
        <w:spacing w:line="229" w:lineRule="exact"/>
        <w:ind w:left="812" w:hanging="671"/>
        <w:rPr>
          <w:rFonts w:ascii="Arial MT" w:hAnsi="Arial MT"/>
          <w:sz w:val="20"/>
        </w:rPr>
      </w:pPr>
      <w:r>
        <w:rPr>
          <w:rFonts w:ascii="Arial MT" w:hAnsi="Arial MT"/>
          <w:sz w:val="20"/>
        </w:rPr>
        <w:t>Serão</w:t>
      </w:r>
      <w:r>
        <w:rPr>
          <w:rFonts w:ascii="Arial MT" w:hAnsi="Arial MT"/>
          <w:spacing w:val="-10"/>
          <w:sz w:val="20"/>
        </w:rPr>
        <w:t xml:space="preserve"> </w:t>
      </w:r>
      <w:r>
        <w:rPr>
          <w:rFonts w:ascii="Arial MT" w:hAnsi="Arial MT"/>
          <w:sz w:val="20"/>
        </w:rPr>
        <w:t>registrados</w:t>
      </w:r>
      <w:r>
        <w:rPr>
          <w:rFonts w:ascii="Arial MT" w:hAnsi="Arial MT"/>
          <w:spacing w:val="-7"/>
          <w:sz w:val="20"/>
        </w:rPr>
        <w:t xml:space="preserve"> </w:t>
      </w:r>
      <w:r>
        <w:rPr>
          <w:rFonts w:ascii="Arial MT" w:hAnsi="Arial MT"/>
          <w:sz w:val="20"/>
        </w:rPr>
        <w:t>na</w:t>
      </w:r>
      <w:r>
        <w:rPr>
          <w:rFonts w:ascii="Arial MT" w:hAnsi="Arial MT"/>
          <w:spacing w:val="-11"/>
          <w:sz w:val="20"/>
        </w:rPr>
        <w:t xml:space="preserve"> </w:t>
      </w:r>
      <w:r>
        <w:rPr>
          <w:rFonts w:ascii="Arial MT" w:hAnsi="Arial MT"/>
          <w:sz w:val="20"/>
        </w:rPr>
        <w:t>ata</w:t>
      </w:r>
      <w:r>
        <w:rPr>
          <w:rFonts w:ascii="Arial MT" w:hAnsi="Arial MT"/>
          <w:spacing w:val="-11"/>
          <w:sz w:val="20"/>
        </w:rPr>
        <w:t xml:space="preserve"> </w:t>
      </w:r>
      <w:r>
        <w:rPr>
          <w:rFonts w:ascii="Arial MT" w:hAnsi="Arial MT"/>
          <w:sz w:val="20"/>
        </w:rPr>
        <w:t>os</w:t>
      </w:r>
      <w:r>
        <w:rPr>
          <w:rFonts w:ascii="Arial MT" w:hAnsi="Arial MT"/>
          <w:spacing w:val="-8"/>
          <w:sz w:val="20"/>
        </w:rPr>
        <w:t xml:space="preserve"> </w:t>
      </w:r>
      <w:r>
        <w:rPr>
          <w:rFonts w:ascii="Arial MT" w:hAnsi="Arial MT"/>
          <w:sz w:val="20"/>
        </w:rPr>
        <w:t>preços</w:t>
      </w:r>
      <w:r>
        <w:rPr>
          <w:rFonts w:ascii="Arial MT" w:hAnsi="Arial MT"/>
          <w:spacing w:val="-11"/>
          <w:sz w:val="20"/>
        </w:rPr>
        <w:t xml:space="preserve"> </w:t>
      </w:r>
      <w:r>
        <w:rPr>
          <w:rFonts w:ascii="Arial MT" w:hAnsi="Arial MT"/>
          <w:sz w:val="20"/>
        </w:rPr>
        <w:t>e</w:t>
      </w:r>
      <w:r>
        <w:rPr>
          <w:rFonts w:ascii="Arial MT" w:hAnsi="Arial MT"/>
          <w:spacing w:val="-11"/>
          <w:sz w:val="20"/>
        </w:rPr>
        <w:t xml:space="preserve"> </w:t>
      </w:r>
      <w:r>
        <w:rPr>
          <w:rFonts w:ascii="Arial MT" w:hAnsi="Arial MT"/>
          <w:sz w:val="20"/>
        </w:rPr>
        <w:t>os</w:t>
      </w:r>
      <w:r>
        <w:rPr>
          <w:rFonts w:ascii="Arial MT" w:hAnsi="Arial MT"/>
          <w:spacing w:val="-10"/>
          <w:sz w:val="20"/>
        </w:rPr>
        <w:t xml:space="preserve"> </w:t>
      </w:r>
      <w:r>
        <w:rPr>
          <w:rFonts w:ascii="Arial MT" w:hAnsi="Arial MT"/>
          <w:sz w:val="20"/>
        </w:rPr>
        <w:t>quantitativos</w:t>
      </w:r>
      <w:r>
        <w:rPr>
          <w:rFonts w:ascii="Arial MT" w:hAnsi="Arial MT"/>
          <w:spacing w:val="-7"/>
          <w:sz w:val="20"/>
        </w:rPr>
        <w:t xml:space="preserve"> </w:t>
      </w:r>
      <w:r>
        <w:rPr>
          <w:rFonts w:ascii="Arial MT" w:hAnsi="Arial MT"/>
          <w:sz w:val="20"/>
        </w:rPr>
        <w:t>do</w:t>
      </w:r>
      <w:r>
        <w:rPr>
          <w:rFonts w:ascii="Arial MT" w:hAnsi="Arial MT"/>
          <w:spacing w:val="-14"/>
          <w:sz w:val="20"/>
        </w:rPr>
        <w:t xml:space="preserve"> </w:t>
      </w:r>
      <w:r>
        <w:rPr>
          <w:rFonts w:ascii="Arial MT" w:hAnsi="Arial MT"/>
          <w:spacing w:val="-2"/>
          <w:sz w:val="20"/>
        </w:rPr>
        <w:t>adjudicatário.</w:t>
      </w:r>
    </w:p>
    <w:p w14:paraId="1751F693" w14:textId="77777777" w:rsidR="008F7BCE" w:rsidRDefault="00AA36A5">
      <w:pPr>
        <w:spacing w:before="36" w:line="276" w:lineRule="auto"/>
        <w:ind w:left="820" w:right="425"/>
        <w:jc w:val="both"/>
        <w:rPr>
          <w:rFonts w:ascii="Arial MT" w:hAnsi="Arial MT"/>
          <w:sz w:val="20"/>
        </w:rPr>
      </w:pPr>
      <w:r>
        <w:rPr>
          <w:rFonts w:ascii="Arial MT" w:hAnsi="Arial MT"/>
          <w:sz w:val="20"/>
        </w:rPr>
        <w:t>Será incluído</w:t>
      </w:r>
      <w:r>
        <w:rPr>
          <w:rFonts w:ascii="Arial MT" w:hAnsi="Arial MT"/>
          <w:spacing w:val="-2"/>
          <w:sz w:val="20"/>
        </w:rPr>
        <w:t xml:space="preserve"> </w:t>
      </w:r>
      <w:r>
        <w:rPr>
          <w:rFonts w:ascii="Arial MT" w:hAnsi="Arial MT"/>
          <w:sz w:val="20"/>
        </w:rPr>
        <w:t>na ata,</w:t>
      </w:r>
      <w:r>
        <w:rPr>
          <w:rFonts w:ascii="Arial MT" w:hAnsi="Arial MT"/>
          <w:spacing w:val="-1"/>
          <w:sz w:val="20"/>
        </w:rPr>
        <w:t xml:space="preserve"> </w:t>
      </w:r>
      <w:r>
        <w:rPr>
          <w:rFonts w:ascii="Arial MT" w:hAnsi="Arial MT"/>
          <w:sz w:val="20"/>
        </w:rPr>
        <w:t>na forma</w:t>
      </w:r>
      <w:r>
        <w:rPr>
          <w:rFonts w:ascii="Arial MT" w:hAnsi="Arial MT"/>
          <w:spacing w:val="-2"/>
          <w:sz w:val="20"/>
        </w:rPr>
        <w:t xml:space="preserve"> </w:t>
      </w:r>
      <w:r>
        <w:rPr>
          <w:rFonts w:ascii="Arial MT" w:hAnsi="Arial MT"/>
          <w:sz w:val="20"/>
        </w:rPr>
        <w:t>de anexo, o</w:t>
      </w:r>
      <w:r>
        <w:rPr>
          <w:rFonts w:ascii="Arial MT" w:hAnsi="Arial MT"/>
          <w:spacing w:val="-1"/>
          <w:sz w:val="20"/>
        </w:rPr>
        <w:t xml:space="preserve"> </w:t>
      </w:r>
      <w:r>
        <w:rPr>
          <w:rFonts w:ascii="Arial MT" w:hAnsi="Arial MT"/>
          <w:sz w:val="20"/>
        </w:rPr>
        <w:t>registro dos licitantes ou dos fornecedores que aceitarem cotar os itens, as obras ou os serviços com preços iguais aos do adjudicatário, observada a classificação da licitação;</w:t>
      </w:r>
    </w:p>
    <w:p w14:paraId="3E6D1D73" w14:textId="77777777" w:rsidR="008F7BCE" w:rsidRDefault="00AA36A5">
      <w:pPr>
        <w:pStyle w:val="PargrafodaLista"/>
        <w:numPr>
          <w:ilvl w:val="2"/>
          <w:numId w:val="1"/>
        </w:numPr>
        <w:tabs>
          <w:tab w:val="left" w:pos="811"/>
          <w:tab w:val="left" w:pos="820"/>
        </w:tabs>
        <w:spacing w:before="1" w:line="276" w:lineRule="auto"/>
        <w:ind w:right="482" w:hanging="680"/>
        <w:rPr>
          <w:rFonts w:ascii="Arial MT" w:hAnsi="Arial MT"/>
          <w:sz w:val="20"/>
        </w:rPr>
      </w:pPr>
      <w:r>
        <w:rPr>
          <w:rFonts w:ascii="Arial MT" w:hAnsi="Arial MT"/>
          <w:sz w:val="20"/>
        </w:rPr>
        <w:t>Será</w:t>
      </w:r>
      <w:r>
        <w:rPr>
          <w:rFonts w:ascii="Arial MT" w:hAnsi="Arial MT"/>
          <w:spacing w:val="34"/>
          <w:sz w:val="20"/>
        </w:rPr>
        <w:t xml:space="preserve"> </w:t>
      </w:r>
      <w:r>
        <w:rPr>
          <w:rFonts w:ascii="Arial MT" w:hAnsi="Arial MT"/>
          <w:sz w:val="20"/>
        </w:rPr>
        <w:t>respeitada,</w:t>
      </w:r>
      <w:r>
        <w:rPr>
          <w:rFonts w:ascii="Arial MT" w:hAnsi="Arial MT"/>
          <w:spacing w:val="34"/>
          <w:sz w:val="20"/>
        </w:rPr>
        <w:t xml:space="preserve"> </w:t>
      </w:r>
      <w:r>
        <w:rPr>
          <w:rFonts w:ascii="Arial MT" w:hAnsi="Arial MT"/>
          <w:sz w:val="20"/>
        </w:rPr>
        <w:t>nas</w:t>
      </w:r>
      <w:r>
        <w:rPr>
          <w:rFonts w:ascii="Arial MT" w:hAnsi="Arial MT"/>
          <w:spacing w:val="38"/>
          <w:sz w:val="20"/>
        </w:rPr>
        <w:t xml:space="preserve"> </w:t>
      </w:r>
      <w:r>
        <w:rPr>
          <w:rFonts w:ascii="Arial MT" w:hAnsi="Arial MT"/>
          <w:sz w:val="20"/>
        </w:rPr>
        <w:t>contratações,</w:t>
      </w:r>
      <w:r>
        <w:rPr>
          <w:rFonts w:ascii="Arial MT" w:hAnsi="Arial MT"/>
          <w:spacing w:val="35"/>
          <w:sz w:val="20"/>
        </w:rPr>
        <w:t xml:space="preserve"> </w:t>
      </w:r>
      <w:r>
        <w:rPr>
          <w:rFonts w:ascii="Arial MT" w:hAnsi="Arial MT"/>
          <w:sz w:val="20"/>
        </w:rPr>
        <w:t>a</w:t>
      </w:r>
      <w:r>
        <w:rPr>
          <w:rFonts w:ascii="Arial MT" w:hAnsi="Arial MT"/>
          <w:spacing w:val="34"/>
          <w:sz w:val="20"/>
        </w:rPr>
        <w:t xml:space="preserve"> </w:t>
      </w:r>
      <w:r>
        <w:rPr>
          <w:rFonts w:ascii="Arial MT" w:hAnsi="Arial MT"/>
          <w:sz w:val="20"/>
        </w:rPr>
        <w:t>ordem</w:t>
      </w:r>
      <w:r>
        <w:rPr>
          <w:rFonts w:ascii="Arial MT" w:hAnsi="Arial MT"/>
          <w:spacing w:val="37"/>
          <w:sz w:val="20"/>
        </w:rPr>
        <w:t xml:space="preserve"> </w:t>
      </w:r>
      <w:r>
        <w:rPr>
          <w:rFonts w:ascii="Arial MT" w:hAnsi="Arial MT"/>
          <w:sz w:val="20"/>
        </w:rPr>
        <w:t>de</w:t>
      </w:r>
      <w:r>
        <w:rPr>
          <w:rFonts w:ascii="Arial MT" w:hAnsi="Arial MT"/>
          <w:spacing w:val="34"/>
          <w:sz w:val="20"/>
        </w:rPr>
        <w:t xml:space="preserve"> </w:t>
      </w:r>
      <w:r>
        <w:rPr>
          <w:rFonts w:ascii="Arial MT" w:hAnsi="Arial MT"/>
          <w:sz w:val="20"/>
        </w:rPr>
        <w:t>classificação</w:t>
      </w:r>
      <w:r>
        <w:rPr>
          <w:rFonts w:ascii="Arial MT" w:hAnsi="Arial MT"/>
          <w:spacing w:val="37"/>
          <w:sz w:val="20"/>
        </w:rPr>
        <w:t xml:space="preserve"> </w:t>
      </w:r>
      <w:r>
        <w:rPr>
          <w:rFonts w:ascii="Arial MT" w:hAnsi="Arial MT"/>
          <w:sz w:val="20"/>
        </w:rPr>
        <w:t>dos</w:t>
      </w:r>
      <w:r>
        <w:rPr>
          <w:rFonts w:ascii="Arial MT" w:hAnsi="Arial MT"/>
          <w:spacing w:val="38"/>
          <w:sz w:val="20"/>
        </w:rPr>
        <w:t xml:space="preserve"> </w:t>
      </w:r>
      <w:r>
        <w:rPr>
          <w:rFonts w:ascii="Arial MT" w:hAnsi="Arial MT"/>
          <w:sz w:val="20"/>
        </w:rPr>
        <w:t>licitantes</w:t>
      </w:r>
      <w:r>
        <w:rPr>
          <w:rFonts w:ascii="Arial MT" w:hAnsi="Arial MT"/>
          <w:spacing w:val="36"/>
          <w:sz w:val="20"/>
        </w:rPr>
        <w:t xml:space="preserve"> </w:t>
      </w:r>
      <w:r>
        <w:rPr>
          <w:rFonts w:ascii="Arial MT" w:hAnsi="Arial MT"/>
          <w:sz w:val="20"/>
        </w:rPr>
        <w:t>ou</w:t>
      </w:r>
      <w:r>
        <w:rPr>
          <w:rFonts w:ascii="Arial MT" w:hAnsi="Arial MT"/>
          <w:spacing w:val="36"/>
          <w:sz w:val="20"/>
        </w:rPr>
        <w:t xml:space="preserve"> </w:t>
      </w:r>
      <w:r>
        <w:rPr>
          <w:rFonts w:ascii="Arial MT" w:hAnsi="Arial MT"/>
          <w:sz w:val="20"/>
        </w:rPr>
        <w:t>dos</w:t>
      </w:r>
      <w:r>
        <w:rPr>
          <w:rFonts w:ascii="Arial MT" w:hAnsi="Arial MT"/>
          <w:spacing w:val="38"/>
          <w:sz w:val="20"/>
        </w:rPr>
        <w:t xml:space="preserve"> </w:t>
      </w:r>
      <w:r>
        <w:rPr>
          <w:rFonts w:ascii="Arial MT" w:hAnsi="Arial MT"/>
          <w:sz w:val="20"/>
        </w:rPr>
        <w:t>fornecedores registrados na ata.</w:t>
      </w:r>
    </w:p>
    <w:p w14:paraId="7B0F9985" w14:textId="77777777" w:rsidR="008F7BCE" w:rsidRDefault="00AA36A5">
      <w:pPr>
        <w:pStyle w:val="PargrafodaLista"/>
        <w:numPr>
          <w:ilvl w:val="1"/>
          <w:numId w:val="1"/>
        </w:numPr>
        <w:tabs>
          <w:tab w:val="left" w:pos="820"/>
        </w:tabs>
        <w:spacing w:line="278" w:lineRule="auto"/>
        <w:ind w:left="820" w:right="483" w:hanging="680"/>
        <w:rPr>
          <w:rFonts w:ascii="Arial MT" w:hAnsi="Arial MT"/>
          <w:sz w:val="20"/>
        </w:rPr>
      </w:pPr>
      <w:r>
        <w:rPr>
          <w:rFonts w:ascii="Arial MT" w:hAnsi="Arial MT"/>
          <w:sz w:val="20"/>
        </w:rPr>
        <w:t>O</w:t>
      </w:r>
      <w:r>
        <w:rPr>
          <w:rFonts w:ascii="Arial MT" w:hAnsi="Arial MT"/>
          <w:spacing w:val="-13"/>
          <w:sz w:val="20"/>
        </w:rPr>
        <w:t xml:space="preserve"> </w:t>
      </w:r>
      <w:r>
        <w:rPr>
          <w:rFonts w:ascii="Arial MT" w:hAnsi="Arial MT"/>
          <w:sz w:val="20"/>
        </w:rPr>
        <w:t>registro</w:t>
      </w:r>
      <w:r>
        <w:rPr>
          <w:rFonts w:ascii="Arial MT" w:hAnsi="Arial MT"/>
          <w:spacing w:val="-11"/>
          <w:sz w:val="20"/>
        </w:rPr>
        <w:t xml:space="preserve"> </w:t>
      </w:r>
      <w:r>
        <w:rPr>
          <w:rFonts w:ascii="Arial MT" w:hAnsi="Arial MT"/>
          <w:sz w:val="20"/>
        </w:rPr>
        <w:t>a</w:t>
      </w:r>
      <w:r>
        <w:rPr>
          <w:rFonts w:ascii="Arial MT" w:hAnsi="Arial MT"/>
          <w:spacing w:val="-13"/>
          <w:sz w:val="20"/>
        </w:rPr>
        <w:t xml:space="preserve"> </w:t>
      </w:r>
      <w:r>
        <w:rPr>
          <w:rFonts w:ascii="Arial MT" w:hAnsi="Arial MT"/>
          <w:sz w:val="20"/>
        </w:rPr>
        <w:t>que</w:t>
      </w:r>
      <w:r>
        <w:rPr>
          <w:rFonts w:ascii="Arial MT" w:hAnsi="Arial MT"/>
          <w:spacing w:val="-13"/>
          <w:sz w:val="20"/>
        </w:rPr>
        <w:t xml:space="preserve"> </w:t>
      </w:r>
      <w:r>
        <w:rPr>
          <w:rFonts w:ascii="Arial MT" w:hAnsi="Arial MT"/>
          <w:sz w:val="20"/>
        </w:rPr>
        <w:t>se</w:t>
      </w:r>
      <w:r>
        <w:rPr>
          <w:rFonts w:ascii="Arial MT" w:hAnsi="Arial MT"/>
          <w:spacing w:val="-14"/>
          <w:sz w:val="20"/>
        </w:rPr>
        <w:t xml:space="preserve"> </w:t>
      </w:r>
      <w:r>
        <w:rPr>
          <w:rFonts w:ascii="Arial MT" w:hAnsi="Arial MT"/>
          <w:sz w:val="20"/>
        </w:rPr>
        <w:t>refere</w:t>
      </w:r>
      <w:r>
        <w:rPr>
          <w:rFonts w:ascii="Arial MT" w:hAnsi="Arial MT"/>
          <w:spacing w:val="-12"/>
          <w:sz w:val="20"/>
        </w:rPr>
        <w:t xml:space="preserve"> </w:t>
      </w:r>
      <w:r>
        <w:rPr>
          <w:rFonts w:ascii="Arial MT" w:hAnsi="Arial MT"/>
          <w:sz w:val="20"/>
        </w:rPr>
        <w:t>o</w:t>
      </w:r>
      <w:r>
        <w:rPr>
          <w:rFonts w:ascii="Arial MT" w:hAnsi="Arial MT"/>
          <w:spacing w:val="-10"/>
          <w:sz w:val="20"/>
        </w:rPr>
        <w:t xml:space="preserve"> </w:t>
      </w:r>
      <w:r>
        <w:rPr>
          <w:rFonts w:ascii="Arial MT" w:hAnsi="Arial MT"/>
          <w:sz w:val="20"/>
        </w:rPr>
        <w:t>item</w:t>
      </w:r>
      <w:r>
        <w:rPr>
          <w:rFonts w:ascii="Arial MT" w:hAnsi="Arial MT"/>
          <w:spacing w:val="-11"/>
          <w:sz w:val="20"/>
        </w:rPr>
        <w:t xml:space="preserve"> </w:t>
      </w:r>
      <w:r>
        <w:rPr>
          <w:rFonts w:ascii="Arial MT" w:hAnsi="Arial MT"/>
          <w:sz w:val="20"/>
        </w:rPr>
        <w:t>4.3.1</w:t>
      </w:r>
      <w:r>
        <w:rPr>
          <w:rFonts w:ascii="Arial MT" w:hAnsi="Arial MT"/>
          <w:spacing w:val="-13"/>
          <w:sz w:val="20"/>
        </w:rPr>
        <w:t xml:space="preserve"> </w:t>
      </w:r>
      <w:r>
        <w:rPr>
          <w:rFonts w:ascii="Arial MT" w:hAnsi="Arial MT"/>
          <w:sz w:val="20"/>
        </w:rPr>
        <w:t>tem</w:t>
      </w:r>
      <w:r>
        <w:rPr>
          <w:rFonts w:ascii="Arial MT" w:hAnsi="Arial MT"/>
          <w:spacing w:val="-12"/>
          <w:sz w:val="20"/>
        </w:rPr>
        <w:t xml:space="preserve"> </w:t>
      </w:r>
      <w:r>
        <w:rPr>
          <w:rFonts w:ascii="Arial MT" w:hAnsi="Arial MT"/>
          <w:sz w:val="20"/>
        </w:rPr>
        <w:t>por</w:t>
      </w:r>
      <w:r>
        <w:rPr>
          <w:rFonts w:ascii="Arial MT" w:hAnsi="Arial MT"/>
          <w:spacing w:val="-12"/>
          <w:sz w:val="20"/>
        </w:rPr>
        <w:t xml:space="preserve"> </w:t>
      </w:r>
      <w:r>
        <w:rPr>
          <w:rFonts w:ascii="Arial MT" w:hAnsi="Arial MT"/>
          <w:sz w:val="20"/>
        </w:rPr>
        <w:t>objetivo</w:t>
      </w:r>
      <w:r>
        <w:rPr>
          <w:rFonts w:ascii="Arial MT" w:hAnsi="Arial MT"/>
          <w:spacing w:val="-9"/>
          <w:sz w:val="20"/>
        </w:rPr>
        <w:t xml:space="preserve"> </w:t>
      </w:r>
      <w:r>
        <w:rPr>
          <w:rFonts w:ascii="Arial MT" w:hAnsi="Arial MT"/>
          <w:sz w:val="20"/>
        </w:rPr>
        <w:t>a</w:t>
      </w:r>
      <w:r>
        <w:rPr>
          <w:rFonts w:ascii="Arial MT" w:hAnsi="Arial MT"/>
          <w:spacing w:val="-14"/>
          <w:sz w:val="20"/>
        </w:rPr>
        <w:t xml:space="preserve"> </w:t>
      </w:r>
      <w:r>
        <w:rPr>
          <w:rFonts w:ascii="Arial MT" w:hAnsi="Arial MT"/>
          <w:sz w:val="20"/>
        </w:rPr>
        <w:t>formação</w:t>
      </w:r>
      <w:r>
        <w:rPr>
          <w:rFonts w:ascii="Arial MT" w:hAnsi="Arial MT"/>
          <w:spacing w:val="-13"/>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cadastro</w:t>
      </w:r>
      <w:r>
        <w:rPr>
          <w:rFonts w:ascii="Arial MT" w:hAnsi="Arial MT"/>
          <w:spacing w:val="-11"/>
          <w:sz w:val="20"/>
        </w:rPr>
        <w:t xml:space="preserve"> </w:t>
      </w:r>
      <w:r>
        <w:rPr>
          <w:rFonts w:ascii="Arial MT" w:hAnsi="Arial MT"/>
          <w:sz w:val="20"/>
        </w:rPr>
        <w:t>de</w:t>
      </w:r>
      <w:r>
        <w:rPr>
          <w:rFonts w:ascii="Arial MT" w:hAnsi="Arial MT"/>
          <w:spacing w:val="-13"/>
          <w:sz w:val="20"/>
        </w:rPr>
        <w:t xml:space="preserve"> </w:t>
      </w:r>
      <w:r>
        <w:rPr>
          <w:rFonts w:ascii="Arial MT" w:hAnsi="Arial MT"/>
          <w:sz w:val="20"/>
        </w:rPr>
        <w:t>reserva</w:t>
      </w:r>
      <w:r>
        <w:rPr>
          <w:rFonts w:ascii="Arial MT" w:hAnsi="Arial MT"/>
          <w:spacing w:val="-14"/>
          <w:sz w:val="20"/>
        </w:rPr>
        <w:t xml:space="preserve"> </w:t>
      </w:r>
      <w:r>
        <w:rPr>
          <w:rFonts w:ascii="Arial MT" w:hAnsi="Arial MT"/>
          <w:sz w:val="20"/>
        </w:rPr>
        <w:t>para</w:t>
      </w:r>
      <w:r>
        <w:rPr>
          <w:rFonts w:ascii="Arial MT" w:hAnsi="Arial MT"/>
          <w:spacing w:val="-14"/>
          <w:sz w:val="20"/>
        </w:rPr>
        <w:t xml:space="preserve"> </w:t>
      </w:r>
      <w:r>
        <w:rPr>
          <w:rFonts w:ascii="Arial MT" w:hAnsi="Arial MT"/>
          <w:sz w:val="20"/>
        </w:rPr>
        <w:t>o</w:t>
      </w:r>
      <w:r>
        <w:rPr>
          <w:rFonts w:ascii="Arial MT" w:hAnsi="Arial MT"/>
          <w:spacing w:val="-13"/>
          <w:sz w:val="20"/>
        </w:rPr>
        <w:t xml:space="preserve"> </w:t>
      </w:r>
      <w:r>
        <w:rPr>
          <w:rFonts w:ascii="Arial MT" w:hAnsi="Arial MT"/>
          <w:sz w:val="20"/>
        </w:rPr>
        <w:t>caso de impossibilidade de atendimento pelo signatário da ata.</w:t>
      </w:r>
    </w:p>
    <w:p w14:paraId="20816DDE" w14:textId="77777777" w:rsidR="008F7BCE" w:rsidRDefault="00AA36A5">
      <w:pPr>
        <w:pStyle w:val="PargrafodaLista"/>
        <w:numPr>
          <w:ilvl w:val="1"/>
          <w:numId w:val="1"/>
        </w:numPr>
        <w:tabs>
          <w:tab w:val="left" w:pos="820"/>
        </w:tabs>
        <w:spacing w:line="276" w:lineRule="auto"/>
        <w:ind w:left="820" w:right="489" w:hanging="680"/>
        <w:rPr>
          <w:rFonts w:ascii="Arial MT" w:hAnsi="Arial MT"/>
          <w:sz w:val="20"/>
        </w:rPr>
      </w:pPr>
      <w:r>
        <w:rPr>
          <w:rFonts w:ascii="Arial MT" w:hAnsi="Arial MT"/>
          <w:sz w:val="20"/>
        </w:rPr>
        <w:t>Para</w:t>
      </w:r>
      <w:r>
        <w:rPr>
          <w:rFonts w:ascii="Arial MT" w:hAnsi="Arial MT"/>
          <w:spacing w:val="40"/>
          <w:sz w:val="20"/>
        </w:rPr>
        <w:t xml:space="preserve"> </w:t>
      </w:r>
      <w:r>
        <w:rPr>
          <w:rFonts w:ascii="Arial MT" w:hAnsi="Arial MT"/>
          <w:sz w:val="20"/>
        </w:rPr>
        <w:t>fins</w:t>
      </w:r>
      <w:r>
        <w:rPr>
          <w:rFonts w:ascii="Arial MT" w:hAnsi="Arial MT"/>
          <w:spacing w:val="40"/>
          <w:sz w:val="20"/>
        </w:rPr>
        <w:t xml:space="preserve"> </w:t>
      </w:r>
      <w:r>
        <w:rPr>
          <w:rFonts w:ascii="Arial MT" w:hAnsi="Arial MT"/>
          <w:sz w:val="20"/>
        </w:rPr>
        <w:t>da</w:t>
      </w:r>
      <w:r>
        <w:rPr>
          <w:rFonts w:ascii="Arial MT" w:hAnsi="Arial MT"/>
          <w:spacing w:val="40"/>
          <w:sz w:val="20"/>
        </w:rPr>
        <w:t xml:space="preserve"> </w:t>
      </w:r>
      <w:r>
        <w:rPr>
          <w:rFonts w:ascii="Arial MT" w:hAnsi="Arial MT"/>
          <w:sz w:val="20"/>
        </w:rPr>
        <w:t>ordem</w:t>
      </w:r>
      <w:r>
        <w:rPr>
          <w:rFonts w:ascii="Arial MT" w:hAnsi="Arial MT"/>
          <w:spacing w:val="40"/>
          <w:sz w:val="20"/>
        </w:rPr>
        <w:t xml:space="preserve"> </w:t>
      </w:r>
      <w:r>
        <w:rPr>
          <w:rFonts w:ascii="Arial MT" w:hAnsi="Arial MT"/>
          <w:sz w:val="20"/>
        </w:rPr>
        <w:t>de</w:t>
      </w:r>
      <w:r>
        <w:rPr>
          <w:rFonts w:ascii="Arial MT" w:hAnsi="Arial MT"/>
          <w:spacing w:val="40"/>
          <w:sz w:val="20"/>
        </w:rPr>
        <w:t xml:space="preserve"> </w:t>
      </w:r>
      <w:r>
        <w:rPr>
          <w:rFonts w:ascii="Arial MT" w:hAnsi="Arial MT"/>
          <w:sz w:val="20"/>
        </w:rPr>
        <w:t>classificação,</w:t>
      </w:r>
      <w:r>
        <w:rPr>
          <w:rFonts w:ascii="Arial MT" w:hAnsi="Arial MT"/>
          <w:spacing w:val="40"/>
          <w:sz w:val="20"/>
        </w:rPr>
        <w:t xml:space="preserve"> </w:t>
      </w:r>
      <w:r>
        <w:rPr>
          <w:rFonts w:ascii="Arial MT" w:hAnsi="Arial MT"/>
          <w:sz w:val="20"/>
        </w:rPr>
        <w:t>os</w:t>
      </w:r>
      <w:r>
        <w:rPr>
          <w:rFonts w:ascii="Arial MT" w:hAnsi="Arial MT"/>
          <w:spacing w:val="40"/>
          <w:sz w:val="20"/>
        </w:rPr>
        <w:t xml:space="preserve"> </w:t>
      </w:r>
      <w:r>
        <w:rPr>
          <w:rFonts w:ascii="Arial MT" w:hAnsi="Arial MT"/>
          <w:sz w:val="20"/>
        </w:rPr>
        <w:t>licitantes</w:t>
      </w:r>
      <w:r>
        <w:rPr>
          <w:rFonts w:ascii="Arial MT" w:hAnsi="Arial MT"/>
          <w:spacing w:val="40"/>
          <w:sz w:val="20"/>
        </w:rPr>
        <w:t xml:space="preserve"> </w:t>
      </w:r>
      <w:r>
        <w:rPr>
          <w:rFonts w:ascii="Arial MT" w:hAnsi="Arial MT"/>
          <w:sz w:val="20"/>
        </w:rPr>
        <w:t>ou</w:t>
      </w:r>
      <w:r>
        <w:rPr>
          <w:rFonts w:ascii="Arial MT" w:hAnsi="Arial MT"/>
          <w:spacing w:val="40"/>
          <w:sz w:val="20"/>
        </w:rPr>
        <w:t xml:space="preserve"> </w:t>
      </w:r>
      <w:r>
        <w:rPr>
          <w:rFonts w:ascii="Arial MT" w:hAnsi="Arial MT"/>
          <w:sz w:val="20"/>
        </w:rPr>
        <w:t>fornecedores</w:t>
      </w:r>
      <w:r>
        <w:rPr>
          <w:rFonts w:ascii="Arial MT" w:hAnsi="Arial MT"/>
          <w:spacing w:val="40"/>
          <w:sz w:val="20"/>
        </w:rPr>
        <w:t xml:space="preserve"> </w:t>
      </w:r>
      <w:r>
        <w:rPr>
          <w:rFonts w:ascii="Arial MT" w:hAnsi="Arial MT"/>
          <w:sz w:val="20"/>
        </w:rPr>
        <w:t>que</w:t>
      </w:r>
      <w:r>
        <w:rPr>
          <w:rFonts w:ascii="Arial MT" w:hAnsi="Arial MT"/>
          <w:spacing w:val="40"/>
          <w:sz w:val="20"/>
        </w:rPr>
        <w:t xml:space="preserve"> </w:t>
      </w:r>
      <w:r>
        <w:rPr>
          <w:rFonts w:ascii="Arial MT" w:hAnsi="Arial MT"/>
          <w:sz w:val="20"/>
        </w:rPr>
        <w:t>aceitarem</w:t>
      </w:r>
      <w:r>
        <w:rPr>
          <w:rFonts w:ascii="Arial MT" w:hAnsi="Arial MT"/>
          <w:spacing w:val="40"/>
          <w:sz w:val="20"/>
        </w:rPr>
        <w:t xml:space="preserve"> </w:t>
      </w:r>
      <w:r>
        <w:rPr>
          <w:rFonts w:ascii="Arial MT" w:hAnsi="Arial MT"/>
          <w:sz w:val="20"/>
        </w:rPr>
        <w:t>reduzir</w:t>
      </w:r>
      <w:r>
        <w:rPr>
          <w:rFonts w:ascii="Arial MT" w:hAnsi="Arial MT"/>
          <w:spacing w:val="40"/>
          <w:sz w:val="20"/>
        </w:rPr>
        <w:t xml:space="preserve"> </w:t>
      </w:r>
      <w:r>
        <w:rPr>
          <w:rFonts w:ascii="Arial MT" w:hAnsi="Arial MT"/>
          <w:sz w:val="20"/>
        </w:rPr>
        <w:t>suas propostas</w:t>
      </w:r>
      <w:r>
        <w:rPr>
          <w:rFonts w:ascii="Arial MT" w:hAnsi="Arial MT"/>
          <w:spacing w:val="-3"/>
          <w:sz w:val="20"/>
        </w:rPr>
        <w:t xml:space="preserve"> </w:t>
      </w:r>
      <w:r>
        <w:rPr>
          <w:rFonts w:ascii="Arial MT" w:hAnsi="Arial MT"/>
          <w:sz w:val="20"/>
        </w:rPr>
        <w:t>para</w:t>
      </w:r>
      <w:r>
        <w:rPr>
          <w:rFonts w:ascii="Arial MT" w:hAnsi="Arial MT"/>
          <w:spacing w:val="-3"/>
          <w:sz w:val="20"/>
        </w:rPr>
        <w:t xml:space="preserve"> </w:t>
      </w:r>
      <w:r>
        <w:rPr>
          <w:rFonts w:ascii="Arial MT" w:hAnsi="Arial MT"/>
          <w:sz w:val="20"/>
        </w:rPr>
        <w:t>o</w:t>
      </w:r>
      <w:r>
        <w:rPr>
          <w:rFonts w:ascii="Arial MT" w:hAnsi="Arial MT"/>
          <w:spacing w:val="-2"/>
          <w:sz w:val="20"/>
        </w:rPr>
        <w:t xml:space="preserve"> </w:t>
      </w:r>
      <w:r>
        <w:rPr>
          <w:rFonts w:ascii="Arial MT" w:hAnsi="Arial MT"/>
          <w:sz w:val="20"/>
        </w:rPr>
        <w:t>preço</w:t>
      </w:r>
      <w:r>
        <w:rPr>
          <w:rFonts w:ascii="Arial MT" w:hAnsi="Arial MT"/>
          <w:spacing w:val="-4"/>
          <w:sz w:val="20"/>
        </w:rPr>
        <w:t xml:space="preserve"> </w:t>
      </w:r>
      <w:r>
        <w:rPr>
          <w:rFonts w:ascii="Arial MT" w:hAnsi="Arial MT"/>
          <w:sz w:val="20"/>
        </w:rPr>
        <w:t>do</w:t>
      </w:r>
      <w:r>
        <w:rPr>
          <w:rFonts w:ascii="Arial MT" w:hAnsi="Arial MT"/>
          <w:spacing w:val="-2"/>
          <w:sz w:val="20"/>
        </w:rPr>
        <w:t xml:space="preserve"> </w:t>
      </w:r>
      <w:r>
        <w:rPr>
          <w:rFonts w:ascii="Arial MT" w:hAnsi="Arial MT"/>
          <w:sz w:val="20"/>
        </w:rPr>
        <w:t>adjudicatário</w:t>
      </w:r>
      <w:r>
        <w:rPr>
          <w:rFonts w:ascii="Arial MT" w:hAnsi="Arial MT"/>
          <w:spacing w:val="-2"/>
          <w:sz w:val="20"/>
        </w:rPr>
        <w:t xml:space="preserve"> </w:t>
      </w:r>
      <w:r>
        <w:rPr>
          <w:rFonts w:ascii="Arial MT" w:hAnsi="Arial MT"/>
          <w:sz w:val="20"/>
        </w:rPr>
        <w:t>antecederão</w:t>
      </w:r>
      <w:r>
        <w:rPr>
          <w:rFonts w:ascii="Arial MT" w:hAnsi="Arial MT"/>
          <w:spacing w:val="-2"/>
          <w:sz w:val="20"/>
        </w:rPr>
        <w:t xml:space="preserve"> </w:t>
      </w:r>
      <w:r>
        <w:rPr>
          <w:rFonts w:ascii="Arial MT" w:hAnsi="Arial MT"/>
          <w:sz w:val="20"/>
        </w:rPr>
        <w:t>aqueles</w:t>
      </w:r>
      <w:r>
        <w:rPr>
          <w:rFonts w:ascii="Arial MT" w:hAnsi="Arial MT"/>
          <w:spacing w:val="-3"/>
          <w:sz w:val="20"/>
        </w:rPr>
        <w:t xml:space="preserve"> </w:t>
      </w:r>
      <w:r>
        <w:rPr>
          <w:rFonts w:ascii="Arial MT" w:hAnsi="Arial MT"/>
          <w:sz w:val="20"/>
        </w:rPr>
        <w:t>que</w:t>
      </w:r>
      <w:r>
        <w:rPr>
          <w:rFonts w:ascii="Arial MT" w:hAnsi="Arial MT"/>
          <w:spacing w:val="-3"/>
          <w:sz w:val="20"/>
        </w:rPr>
        <w:t xml:space="preserve"> </w:t>
      </w:r>
      <w:r>
        <w:rPr>
          <w:rFonts w:ascii="Arial MT" w:hAnsi="Arial MT"/>
          <w:sz w:val="20"/>
        </w:rPr>
        <w:t>mantiverem</w:t>
      </w:r>
      <w:r>
        <w:rPr>
          <w:rFonts w:ascii="Arial MT" w:hAnsi="Arial MT"/>
          <w:spacing w:val="-1"/>
          <w:sz w:val="20"/>
        </w:rPr>
        <w:t xml:space="preserve"> </w:t>
      </w:r>
      <w:r>
        <w:rPr>
          <w:rFonts w:ascii="Arial MT" w:hAnsi="Arial MT"/>
          <w:sz w:val="20"/>
        </w:rPr>
        <w:t>sua</w:t>
      </w:r>
      <w:r>
        <w:rPr>
          <w:rFonts w:ascii="Arial MT" w:hAnsi="Arial MT"/>
          <w:spacing w:val="-7"/>
          <w:sz w:val="20"/>
        </w:rPr>
        <w:t xml:space="preserve"> </w:t>
      </w:r>
      <w:r>
        <w:rPr>
          <w:rFonts w:ascii="Arial MT" w:hAnsi="Arial MT"/>
          <w:sz w:val="20"/>
        </w:rPr>
        <w:t>proposta</w:t>
      </w:r>
      <w:r>
        <w:rPr>
          <w:rFonts w:ascii="Arial MT" w:hAnsi="Arial MT"/>
          <w:spacing w:val="-5"/>
          <w:sz w:val="20"/>
        </w:rPr>
        <w:t xml:space="preserve"> </w:t>
      </w:r>
      <w:r>
        <w:rPr>
          <w:rFonts w:ascii="Arial MT" w:hAnsi="Arial MT"/>
          <w:sz w:val="20"/>
        </w:rPr>
        <w:t>original.</w:t>
      </w:r>
    </w:p>
    <w:p w14:paraId="20609C84" w14:textId="77777777" w:rsidR="008F7BCE" w:rsidRDefault="00AA36A5">
      <w:pPr>
        <w:pStyle w:val="PargrafodaLista"/>
        <w:numPr>
          <w:ilvl w:val="1"/>
          <w:numId w:val="1"/>
        </w:numPr>
        <w:tabs>
          <w:tab w:val="left" w:pos="820"/>
        </w:tabs>
        <w:spacing w:line="227" w:lineRule="exact"/>
        <w:ind w:left="820" w:hanging="679"/>
        <w:rPr>
          <w:rFonts w:ascii="Arial MT" w:hAnsi="Arial MT"/>
          <w:sz w:val="20"/>
        </w:rPr>
      </w:pPr>
      <w:r>
        <w:rPr>
          <w:rFonts w:ascii="Arial MT" w:hAnsi="Arial MT"/>
          <w:sz w:val="20"/>
        </w:rPr>
        <w:t>A</w:t>
      </w:r>
      <w:r>
        <w:rPr>
          <w:rFonts w:ascii="Arial MT" w:hAnsi="Arial MT"/>
          <w:spacing w:val="-14"/>
          <w:sz w:val="20"/>
        </w:rPr>
        <w:t xml:space="preserve"> </w:t>
      </w:r>
      <w:r>
        <w:rPr>
          <w:rFonts w:ascii="Arial MT" w:hAnsi="Arial MT"/>
          <w:sz w:val="20"/>
        </w:rPr>
        <w:t>habilitação</w:t>
      </w:r>
      <w:r>
        <w:rPr>
          <w:rFonts w:ascii="Arial MT" w:hAnsi="Arial MT"/>
          <w:spacing w:val="-14"/>
          <w:sz w:val="20"/>
        </w:rPr>
        <w:t xml:space="preserve"> </w:t>
      </w:r>
      <w:r>
        <w:rPr>
          <w:rFonts w:ascii="Arial MT" w:hAnsi="Arial MT"/>
          <w:sz w:val="20"/>
        </w:rPr>
        <w:t>dos</w:t>
      </w:r>
      <w:r>
        <w:rPr>
          <w:rFonts w:ascii="Arial MT" w:hAnsi="Arial MT"/>
          <w:spacing w:val="-14"/>
          <w:sz w:val="20"/>
        </w:rPr>
        <w:t xml:space="preserve"> </w:t>
      </w:r>
      <w:r>
        <w:rPr>
          <w:rFonts w:ascii="Arial MT" w:hAnsi="Arial MT"/>
          <w:sz w:val="20"/>
        </w:rPr>
        <w:t>licitantes</w:t>
      </w:r>
      <w:r>
        <w:rPr>
          <w:rFonts w:ascii="Arial MT" w:hAnsi="Arial MT"/>
          <w:spacing w:val="-11"/>
          <w:sz w:val="20"/>
        </w:rPr>
        <w:t xml:space="preserve"> </w:t>
      </w:r>
      <w:r>
        <w:rPr>
          <w:rFonts w:ascii="Arial MT" w:hAnsi="Arial MT"/>
          <w:sz w:val="20"/>
        </w:rPr>
        <w:t>que</w:t>
      </w:r>
      <w:r>
        <w:rPr>
          <w:rFonts w:ascii="Arial MT" w:hAnsi="Arial MT"/>
          <w:spacing w:val="-14"/>
          <w:sz w:val="20"/>
        </w:rPr>
        <w:t xml:space="preserve"> </w:t>
      </w:r>
      <w:r>
        <w:rPr>
          <w:rFonts w:ascii="Arial MT" w:hAnsi="Arial MT"/>
          <w:sz w:val="20"/>
        </w:rPr>
        <w:t>comporão</w:t>
      </w:r>
      <w:r>
        <w:rPr>
          <w:rFonts w:ascii="Arial MT" w:hAnsi="Arial MT"/>
          <w:spacing w:val="-10"/>
          <w:sz w:val="20"/>
        </w:rPr>
        <w:t xml:space="preserve"> </w:t>
      </w:r>
      <w:r>
        <w:rPr>
          <w:rFonts w:ascii="Arial MT" w:hAnsi="Arial MT"/>
          <w:sz w:val="20"/>
        </w:rPr>
        <w:t>o</w:t>
      </w:r>
      <w:r>
        <w:rPr>
          <w:rFonts w:ascii="Arial MT" w:hAnsi="Arial MT"/>
          <w:spacing w:val="-14"/>
          <w:sz w:val="20"/>
        </w:rPr>
        <w:t xml:space="preserve"> </w:t>
      </w:r>
      <w:r>
        <w:rPr>
          <w:rFonts w:ascii="Arial MT" w:hAnsi="Arial MT"/>
          <w:sz w:val="20"/>
        </w:rPr>
        <w:t>cadastro</w:t>
      </w:r>
      <w:r>
        <w:rPr>
          <w:rFonts w:ascii="Arial MT" w:hAnsi="Arial MT"/>
          <w:spacing w:val="-14"/>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reserva</w:t>
      </w:r>
      <w:r>
        <w:rPr>
          <w:rFonts w:ascii="Arial MT" w:hAnsi="Arial MT"/>
          <w:spacing w:val="-13"/>
          <w:sz w:val="20"/>
        </w:rPr>
        <w:t xml:space="preserve"> </w:t>
      </w:r>
      <w:r>
        <w:rPr>
          <w:rFonts w:ascii="Arial MT" w:hAnsi="Arial MT"/>
          <w:sz w:val="20"/>
        </w:rPr>
        <w:t>a</w:t>
      </w:r>
      <w:r>
        <w:rPr>
          <w:rFonts w:ascii="Arial MT" w:hAnsi="Arial MT"/>
          <w:spacing w:val="-11"/>
          <w:sz w:val="20"/>
        </w:rPr>
        <w:t xml:space="preserve"> </w:t>
      </w:r>
      <w:r>
        <w:rPr>
          <w:rFonts w:ascii="Arial MT" w:hAnsi="Arial MT"/>
          <w:sz w:val="20"/>
        </w:rPr>
        <w:t>que</w:t>
      </w:r>
      <w:r>
        <w:rPr>
          <w:rFonts w:ascii="Arial MT" w:hAnsi="Arial MT"/>
          <w:spacing w:val="-13"/>
          <w:sz w:val="20"/>
        </w:rPr>
        <w:t xml:space="preserve"> </w:t>
      </w:r>
      <w:r>
        <w:rPr>
          <w:rFonts w:ascii="Arial MT" w:hAnsi="Arial MT"/>
          <w:sz w:val="20"/>
        </w:rPr>
        <w:t>se</w:t>
      </w:r>
      <w:r>
        <w:rPr>
          <w:rFonts w:ascii="Arial MT" w:hAnsi="Arial MT"/>
          <w:spacing w:val="-14"/>
          <w:sz w:val="20"/>
        </w:rPr>
        <w:t xml:space="preserve"> </w:t>
      </w:r>
      <w:r>
        <w:rPr>
          <w:rFonts w:ascii="Arial MT" w:hAnsi="Arial MT"/>
          <w:sz w:val="20"/>
        </w:rPr>
        <w:t>refere</w:t>
      </w:r>
      <w:r>
        <w:rPr>
          <w:rFonts w:ascii="Arial MT" w:hAnsi="Arial MT"/>
          <w:spacing w:val="-9"/>
          <w:sz w:val="20"/>
        </w:rPr>
        <w:t xml:space="preserve"> </w:t>
      </w:r>
      <w:r>
        <w:rPr>
          <w:rFonts w:ascii="Arial MT" w:hAnsi="Arial MT"/>
          <w:sz w:val="20"/>
        </w:rPr>
        <w:t>o</w:t>
      </w:r>
      <w:r>
        <w:rPr>
          <w:rFonts w:ascii="Arial MT" w:hAnsi="Arial MT"/>
          <w:spacing w:val="-12"/>
          <w:sz w:val="20"/>
        </w:rPr>
        <w:t xml:space="preserve"> </w:t>
      </w:r>
      <w:r>
        <w:rPr>
          <w:rFonts w:ascii="Arial MT" w:hAnsi="Arial MT"/>
          <w:sz w:val="20"/>
        </w:rPr>
        <w:t>inciso</w:t>
      </w:r>
      <w:r>
        <w:rPr>
          <w:rFonts w:ascii="Arial MT" w:hAnsi="Arial MT"/>
          <w:spacing w:val="-14"/>
          <w:sz w:val="20"/>
        </w:rPr>
        <w:t xml:space="preserve"> </w:t>
      </w:r>
      <w:r>
        <w:rPr>
          <w:rFonts w:ascii="Arial MT" w:hAnsi="Arial MT"/>
          <w:sz w:val="20"/>
        </w:rPr>
        <w:t>II</w:t>
      </w:r>
      <w:r>
        <w:rPr>
          <w:rFonts w:ascii="Arial MT" w:hAnsi="Arial MT"/>
          <w:spacing w:val="-13"/>
          <w:sz w:val="20"/>
        </w:rPr>
        <w:t xml:space="preserve"> </w:t>
      </w:r>
      <w:r>
        <w:rPr>
          <w:rFonts w:ascii="Arial MT" w:hAnsi="Arial MT"/>
          <w:sz w:val="20"/>
        </w:rPr>
        <w:t>do</w:t>
      </w:r>
      <w:r>
        <w:rPr>
          <w:rFonts w:ascii="Arial MT" w:hAnsi="Arial MT"/>
          <w:spacing w:val="-13"/>
          <w:sz w:val="20"/>
        </w:rPr>
        <w:t xml:space="preserve"> </w:t>
      </w:r>
      <w:r>
        <w:rPr>
          <w:rFonts w:ascii="Arial MT" w:hAnsi="Arial MT"/>
          <w:spacing w:val="-2"/>
          <w:sz w:val="20"/>
        </w:rPr>
        <w:t>subitem</w:t>
      </w:r>
    </w:p>
    <w:p w14:paraId="356136A4" w14:textId="77777777" w:rsidR="008F7BCE" w:rsidRDefault="00AA36A5">
      <w:pPr>
        <w:spacing w:before="32" w:line="278" w:lineRule="auto"/>
        <w:ind w:left="820"/>
        <w:rPr>
          <w:rFonts w:ascii="Arial MT" w:hAnsi="Arial MT"/>
          <w:sz w:val="20"/>
        </w:rPr>
      </w:pPr>
      <w:r>
        <w:rPr>
          <w:rFonts w:ascii="Arial MT" w:hAnsi="Arial MT"/>
          <w:sz w:val="20"/>
        </w:rPr>
        <w:t>4.3.1</w:t>
      </w:r>
      <w:r>
        <w:rPr>
          <w:rFonts w:ascii="Arial MT" w:hAnsi="Arial MT"/>
          <w:spacing w:val="80"/>
          <w:sz w:val="20"/>
        </w:rPr>
        <w:t xml:space="preserve"> </w:t>
      </w:r>
      <w:r>
        <w:rPr>
          <w:rFonts w:ascii="Arial MT" w:hAnsi="Arial MT"/>
          <w:sz w:val="20"/>
        </w:rPr>
        <w:t>somente</w:t>
      </w:r>
      <w:r>
        <w:rPr>
          <w:rFonts w:ascii="Arial MT" w:hAnsi="Arial MT"/>
          <w:spacing w:val="80"/>
          <w:sz w:val="20"/>
        </w:rPr>
        <w:t xml:space="preserve"> </w:t>
      </w:r>
      <w:r>
        <w:rPr>
          <w:rFonts w:ascii="Arial MT" w:hAnsi="Arial MT"/>
          <w:sz w:val="20"/>
        </w:rPr>
        <w:t>será</w:t>
      </w:r>
      <w:r>
        <w:rPr>
          <w:rFonts w:ascii="Arial MT" w:hAnsi="Arial MT"/>
          <w:spacing w:val="80"/>
          <w:sz w:val="20"/>
        </w:rPr>
        <w:t xml:space="preserve"> </w:t>
      </w:r>
      <w:r>
        <w:rPr>
          <w:rFonts w:ascii="Arial MT" w:hAnsi="Arial MT"/>
          <w:sz w:val="20"/>
        </w:rPr>
        <w:t>efetuada</w:t>
      </w:r>
      <w:r>
        <w:rPr>
          <w:rFonts w:ascii="Arial MT" w:hAnsi="Arial MT"/>
          <w:spacing w:val="80"/>
          <w:sz w:val="20"/>
        </w:rPr>
        <w:t xml:space="preserve"> </w:t>
      </w:r>
      <w:r>
        <w:rPr>
          <w:rFonts w:ascii="Arial MT" w:hAnsi="Arial MT"/>
          <w:sz w:val="20"/>
        </w:rPr>
        <w:t>quando</w:t>
      </w:r>
      <w:r>
        <w:rPr>
          <w:rFonts w:ascii="Arial MT" w:hAnsi="Arial MT"/>
          <w:spacing w:val="80"/>
          <w:sz w:val="20"/>
        </w:rPr>
        <w:t xml:space="preserve"> </w:t>
      </w:r>
      <w:r>
        <w:rPr>
          <w:rFonts w:ascii="Arial MT" w:hAnsi="Arial MT"/>
          <w:sz w:val="20"/>
        </w:rPr>
        <w:t>houver</w:t>
      </w:r>
      <w:r>
        <w:rPr>
          <w:rFonts w:ascii="Arial MT" w:hAnsi="Arial MT"/>
          <w:spacing w:val="80"/>
          <w:sz w:val="20"/>
        </w:rPr>
        <w:t xml:space="preserve"> </w:t>
      </w:r>
      <w:r>
        <w:rPr>
          <w:rFonts w:ascii="Arial MT" w:hAnsi="Arial MT"/>
          <w:sz w:val="20"/>
        </w:rPr>
        <w:t>necessidade</w:t>
      </w:r>
      <w:r>
        <w:rPr>
          <w:rFonts w:ascii="Arial MT" w:hAnsi="Arial MT"/>
          <w:spacing w:val="80"/>
          <w:sz w:val="20"/>
        </w:rPr>
        <w:t xml:space="preserve"> </w:t>
      </w:r>
      <w:r>
        <w:rPr>
          <w:rFonts w:ascii="Arial MT" w:hAnsi="Arial MT"/>
          <w:sz w:val="20"/>
        </w:rPr>
        <w:t>de</w:t>
      </w:r>
      <w:r>
        <w:rPr>
          <w:rFonts w:ascii="Arial MT" w:hAnsi="Arial MT"/>
          <w:spacing w:val="80"/>
          <w:sz w:val="20"/>
        </w:rPr>
        <w:t xml:space="preserve"> </w:t>
      </w:r>
      <w:r>
        <w:rPr>
          <w:rFonts w:ascii="Arial MT" w:hAnsi="Arial MT"/>
          <w:sz w:val="20"/>
        </w:rPr>
        <w:t>contratação</w:t>
      </w:r>
      <w:r>
        <w:rPr>
          <w:rFonts w:ascii="Arial MT" w:hAnsi="Arial MT"/>
          <w:spacing w:val="80"/>
          <w:sz w:val="20"/>
        </w:rPr>
        <w:t xml:space="preserve"> </w:t>
      </w:r>
      <w:r>
        <w:rPr>
          <w:rFonts w:ascii="Arial MT" w:hAnsi="Arial MT"/>
          <w:sz w:val="20"/>
        </w:rPr>
        <w:t>dos</w:t>
      </w:r>
      <w:r>
        <w:rPr>
          <w:rFonts w:ascii="Arial MT" w:hAnsi="Arial MT"/>
          <w:spacing w:val="80"/>
          <w:sz w:val="20"/>
        </w:rPr>
        <w:t xml:space="preserve"> </w:t>
      </w:r>
      <w:r>
        <w:rPr>
          <w:rFonts w:ascii="Arial MT" w:hAnsi="Arial MT"/>
          <w:sz w:val="20"/>
        </w:rPr>
        <w:t>licitantes</w:t>
      </w:r>
      <w:r>
        <w:rPr>
          <w:rFonts w:ascii="Arial MT" w:hAnsi="Arial MT"/>
          <w:spacing w:val="40"/>
          <w:sz w:val="20"/>
        </w:rPr>
        <w:t xml:space="preserve"> </w:t>
      </w:r>
      <w:r>
        <w:rPr>
          <w:rFonts w:ascii="Arial MT" w:hAnsi="Arial MT"/>
          <w:sz w:val="20"/>
        </w:rPr>
        <w:t>remanescentes, nas seguintes hipóteses:</w:t>
      </w:r>
    </w:p>
    <w:p w14:paraId="6D79FE61" w14:textId="77777777" w:rsidR="008F7BCE" w:rsidRDefault="00AA36A5">
      <w:pPr>
        <w:pStyle w:val="PargrafodaLista"/>
        <w:numPr>
          <w:ilvl w:val="2"/>
          <w:numId w:val="1"/>
        </w:numPr>
        <w:tabs>
          <w:tab w:val="left" w:pos="811"/>
          <w:tab w:val="left" w:pos="820"/>
        </w:tabs>
        <w:spacing w:line="276" w:lineRule="auto"/>
        <w:ind w:right="448" w:hanging="680"/>
        <w:rPr>
          <w:rFonts w:ascii="Arial MT" w:hAnsi="Arial MT"/>
          <w:sz w:val="20"/>
        </w:rPr>
      </w:pPr>
      <w:r>
        <w:rPr>
          <w:rFonts w:ascii="Arial MT" w:hAnsi="Arial MT"/>
          <w:sz w:val="20"/>
        </w:rPr>
        <w:t>Quando o licitante vencedor não assinar a ata de registro de preços, no prazo e nas condições estabelecidos no edital; e</w:t>
      </w:r>
    </w:p>
    <w:p w14:paraId="7C20B00B" w14:textId="77777777" w:rsidR="008F7BCE" w:rsidRDefault="00AA36A5">
      <w:pPr>
        <w:pStyle w:val="PargrafodaLista"/>
        <w:numPr>
          <w:ilvl w:val="2"/>
          <w:numId w:val="1"/>
        </w:numPr>
        <w:tabs>
          <w:tab w:val="left" w:pos="811"/>
          <w:tab w:val="left" w:pos="820"/>
        </w:tabs>
        <w:spacing w:line="278" w:lineRule="auto"/>
        <w:ind w:right="447" w:hanging="680"/>
        <w:rPr>
          <w:rFonts w:ascii="Arial MT" w:hAnsi="Arial MT"/>
          <w:sz w:val="20"/>
        </w:rPr>
      </w:pPr>
      <w:r>
        <w:rPr>
          <w:rFonts w:ascii="Arial MT" w:hAnsi="Arial MT"/>
          <w:sz w:val="20"/>
        </w:rPr>
        <w:t>Quando houver o cancelamento do registro do licitante ou do registro de preços nas hipóteses previstas no item 8.</w:t>
      </w:r>
    </w:p>
    <w:p w14:paraId="0D0E89EA" w14:textId="77777777" w:rsidR="008F7BCE" w:rsidRDefault="00AA36A5">
      <w:pPr>
        <w:pStyle w:val="PargrafodaLista"/>
        <w:numPr>
          <w:ilvl w:val="1"/>
          <w:numId w:val="1"/>
        </w:numPr>
        <w:tabs>
          <w:tab w:val="left" w:pos="812"/>
          <w:tab w:val="left" w:pos="820"/>
        </w:tabs>
        <w:spacing w:line="276" w:lineRule="auto"/>
        <w:ind w:left="820" w:right="426" w:hanging="680"/>
        <w:rPr>
          <w:rFonts w:ascii="Arial MT" w:hAnsi="Arial MT"/>
          <w:sz w:val="20"/>
        </w:rPr>
      </w:pPr>
      <w:r>
        <w:rPr>
          <w:rFonts w:ascii="Arial MT" w:hAnsi="Arial MT"/>
          <w:sz w:val="20"/>
        </w:rPr>
        <w:t>O</w:t>
      </w:r>
      <w:r>
        <w:rPr>
          <w:rFonts w:ascii="Arial MT" w:hAnsi="Arial MT"/>
          <w:spacing w:val="-3"/>
          <w:sz w:val="20"/>
        </w:rPr>
        <w:t xml:space="preserve"> </w:t>
      </w:r>
      <w:r>
        <w:rPr>
          <w:rFonts w:ascii="Arial MT" w:hAnsi="Arial MT"/>
          <w:sz w:val="20"/>
        </w:rPr>
        <w:t>preço</w:t>
      </w:r>
      <w:r>
        <w:rPr>
          <w:rFonts w:ascii="Arial MT" w:hAnsi="Arial MT"/>
          <w:spacing w:val="-4"/>
          <w:sz w:val="20"/>
        </w:rPr>
        <w:t xml:space="preserve"> </w:t>
      </w:r>
      <w:r>
        <w:rPr>
          <w:rFonts w:ascii="Arial MT" w:hAnsi="Arial MT"/>
          <w:sz w:val="20"/>
        </w:rPr>
        <w:t>registrado</w:t>
      </w:r>
      <w:r>
        <w:rPr>
          <w:rFonts w:ascii="Arial MT" w:hAnsi="Arial MT"/>
          <w:spacing w:val="-2"/>
          <w:sz w:val="20"/>
        </w:rPr>
        <w:t xml:space="preserve"> </w:t>
      </w:r>
      <w:r>
        <w:rPr>
          <w:rFonts w:ascii="Arial MT" w:hAnsi="Arial MT"/>
          <w:sz w:val="20"/>
        </w:rPr>
        <w:t>com indicação</w:t>
      </w:r>
      <w:r>
        <w:rPr>
          <w:rFonts w:ascii="Arial MT" w:hAnsi="Arial MT"/>
          <w:spacing w:val="-1"/>
          <w:sz w:val="20"/>
        </w:rPr>
        <w:t xml:space="preserve"> </w:t>
      </w:r>
      <w:r>
        <w:rPr>
          <w:rFonts w:ascii="Arial MT" w:hAnsi="Arial MT"/>
          <w:sz w:val="20"/>
        </w:rPr>
        <w:t>dos licitantes</w:t>
      </w:r>
      <w:r>
        <w:rPr>
          <w:rFonts w:ascii="Arial MT" w:hAnsi="Arial MT"/>
          <w:spacing w:val="-2"/>
          <w:sz w:val="20"/>
        </w:rPr>
        <w:t xml:space="preserve"> </w:t>
      </w:r>
      <w:r>
        <w:rPr>
          <w:rFonts w:ascii="Arial MT" w:hAnsi="Arial MT"/>
          <w:sz w:val="20"/>
        </w:rPr>
        <w:t>e fornecedores será divulgado no</w:t>
      </w:r>
      <w:r>
        <w:rPr>
          <w:rFonts w:ascii="Arial MT" w:hAnsi="Arial MT"/>
          <w:spacing w:val="-4"/>
          <w:sz w:val="20"/>
        </w:rPr>
        <w:t xml:space="preserve"> </w:t>
      </w:r>
      <w:r>
        <w:rPr>
          <w:rFonts w:ascii="Arial MT" w:hAnsi="Arial MT"/>
          <w:sz w:val="20"/>
        </w:rPr>
        <w:t>Portal</w:t>
      </w:r>
      <w:r>
        <w:rPr>
          <w:rFonts w:ascii="Arial MT" w:hAnsi="Arial MT"/>
          <w:spacing w:val="-3"/>
          <w:sz w:val="20"/>
        </w:rPr>
        <w:t xml:space="preserve"> </w:t>
      </w:r>
      <w:r>
        <w:rPr>
          <w:rFonts w:ascii="Arial MT" w:hAnsi="Arial MT"/>
          <w:sz w:val="20"/>
        </w:rPr>
        <w:t>de</w:t>
      </w:r>
      <w:r>
        <w:rPr>
          <w:rFonts w:ascii="Arial MT" w:hAnsi="Arial MT"/>
          <w:spacing w:val="-4"/>
          <w:sz w:val="20"/>
        </w:rPr>
        <w:t xml:space="preserve"> </w:t>
      </w:r>
      <w:r>
        <w:rPr>
          <w:rFonts w:ascii="Arial MT" w:hAnsi="Arial MT"/>
          <w:sz w:val="20"/>
        </w:rPr>
        <w:t>Compras Públicas</w:t>
      </w:r>
      <w:r>
        <w:rPr>
          <w:rFonts w:ascii="Arial MT" w:hAnsi="Arial MT"/>
          <w:spacing w:val="-11"/>
          <w:sz w:val="20"/>
        </w:rPr>
        <w:t xml:space="preserve"> </w:t>
      </w:r>
      <w:hyperlink r:id="rId72">
        <w:r>
          <w:rPr>
            <w:rFonts w:ascii="Arial MT" w:hAnsi="Arial MT"/>
            <w:color w:val="0000FF"/>
            <w:sz w:val="20"/>
            <w:u w:val="single" w:color="0000FF"/>
          </w:rPr>
          <w:t>www.portaldecompraspublicas.com.br</w:t>
        </w:r>
      </w:hyperlink>
      <w:r>
        <w:rPr>
          <w:rFonts w:ascii="Arial MT" w:hAnsi="Arial MT"/>
          <w:color w:val="0000FF"/>
          <w:spacing w:val="28"/>
          <w:sz w:val="20"/>
        </w:rPr>
        <w:t xml:space="preserve"> </w:t>
      </w:r>
      <w:r>
        <w:rPr>
          <w:rFonts w:ascii="Arial MT" w:hAnsi="Arial MT"/>
          <w:sz w:val="20"/>
        </w:rPr>
        <w:t>e</w:t>
      </w:r>
      <w:r>
        <w:rPr>
          <w:rFonts w:ascii="Arial MT" w:hAnsi="Arial MT"/>
          <w:spacing w:val="-10"/>
          <w:sz w:val="20"/>
        </w:rPr>
        <w:t xml:space="preserve"> </w:t>
      </w:r>
      <w:r>
        <w:rPr>
          <w:rFonts w:ascii="Arial MT" w:hAnsi="Arial MT"/>
          <w:sz w:val="20"/>
        </w:rPr>
        <w:t>Site</w:t>
      </w:r>
      <w:r>
        <w:rPr>
          <w:rFonts w:ascii="Arial MT" w:hAnsi="Arial MT"/>
          <w:spacing w:val="-12"/>
          <w:sz w:val="20"/>
        </w:rPr>
        <w:t xml:space="preserve"> </w:t>
      </w:r>
      <w:r>
        <w:rPr>
          <w:rFonts w:ascii="Arial MT" w:hAnsi="Arial MT"/>
          <w:sz w:val="20"/>
        </w:rPr>
        <w:t>Municipal</w:t>
      </w:r>
      <w:r>
        <w:rPr>
          <w:rFonts w:ascii="Arial MT" w:hAnsi="Arial MT"/>
          <w:spacing w:val="-12"/>
          <w:sz w:val="20"/>
        </w:rPr>
        <w:t xml:space="preserve"> </w:t>
      </w:r>
      <w:hyperlink r:id="rId73">
        <w:r>
          <w:rPr>
            <w:rFonts w:ascii="Arial MT" w:hAnsi="Arial MT"/>
            <w:color w:val="0000FF"/>
            <w:sz w:val="20"/>
            <w:u w:val="single" w:color="0000FF"/>
          </w:rPr>
          <w:t>https://saofranciscodeassis.rs.gov.br</w:t>
        </w:r>
      </w:hyperlink>
      <w:r>
        <w:rPr>
          <w:rFonts w:ascii="Arial MT" w:hAnsi="Arial MT"/>
          <w:color w:val="0000FF"/>
          <w:sz w:val="20"/>
        </w:rPr>
        <w:t xml:space="preserve"> </w:t>
      </w:r>
      <w:r>
        <w:rPr>
          <w:rFonts w:ascii="Arial MT" w:hAnsi="Arial MT"/>
          <w:sz w:val="20"/>
        </w:rPr>
        <w:t>e ficará disponibilizado durante a vigência da ata de registro de preços.</w:t>
      </w:r>
    </w:p>
    <w:p w14:paraId="01CD897D" w14:textId="77777777" w:rsidR="008F7BCE" w:rsidRDefault="00AA36A5">
      <w:pPr>
        <w:pStyle w:val="PargrafodaLista"/>
        <w:numPr>
          <w:ilvl w:val="1"/>
          <w:numId w:val="1"/>
        </w:numPr>
        <w:tabs>
          <w:tab w:val="left" w:pos="812"/>
          <w:tab w:val="left" w:pos="820"/>
        </w:tabs>
        <w:spacing w:line="276" w:lineRule="auto"/>
        <w:ind w:left="820" w:right="427" w:hanging="680"/>
        <w:rPr>
          <w:rFonts w:ascii="Arial MT" w:hAnsi="Arial MT"/>
          <w:sz w:val="20"/>
        </w:rPr>
      </w:pPr>
      <w:r>
        <w:rPr>
          <w:rFonts w:ascii="Arial MT" w:hAnsi="Arial MT"/>
          <w:sz w:val="20"/>
        </w:rPr>
        <w:t>Após</w:t>
      </w:r>
      <w:r>
        <w:rPr>
          <w:rFonts w:ascii="Arial MT" w:hAnsi="Arial MT"/>
          <w:spacing w:val="-3"/>
          <w:sz w:val="20"/>
        </w:rPr>
        <w:t xml:space="preserve"> </w:t>
      </w:r>
      <w:r>
        <w:rPr>
          <w:rFonts w:ascii="Arial MT" w:hAnsi="Arial MT"/>
          <w:sz w:val="20"/>
        </w:rPr>
        <w:t>a</w:t>
      </w:r>
      <w:r>
        <w:rPr>
          <w:rFonts w:ascii="Arial MT" w:hAnsi="Arial MT"/>
          <w:spacing w:val="-9"/>
          <w:sz w:val="20"/>
        </w:rPr>
        <w:t xml:space="preserve"> </w:t>
      </w:r>
      <w:r>
        <w:rPr>
          <w:rFonts w:ascii="Arial MT" w:hAnsi="Arial MT"/>
          <w:sz w:val="20"/>
        </w:rPr>
        <w:t>homologação</w:t>
      </w:r>
      <w:r>
        <w:rPr>
          <w:rFonts w:ascii="Arial MT" w:hAnsi="Arial MT"/>
          <w:spacing w:val="-5"/>
          <w:sz w:val="20"/>
        </w:rPr>
        <w:t xml:space="preserve"> </w:t>
      </w:r>
      <w:r>
        <w:rPr>
          <w:rFonts w:ascii="Arial MT" w:hAnsi="Arial MT"/>
          <w:sz w:val="20"/>
        </w:rPr>
        <w:t>da</w:t>
      </w:r>
      <w:r>
        <w:rPr>
          <w:rFonts w:ascii="Arial MT" w:hAnsi="Arial MT"/>
          <w:spacing w:val="-4"/>
          <w:sz w:val="20"/>
        </w:rPr>
        <w:t xml:space="preserve"> </w:t>
      </w:r>
      <w:r>
        <w:rPr>
          <w:rFonts w:ascii="Arial MT" w:hAnsi="Arial MT"/>
          <w:sz w:val="20"/>
        </w:rPr>
        <w:t>licitação,</w:t>
      </w:r>
      <w:r>
        <w:rPr>
          <w:rFonts w:ascii="Arial MT" w:hAnsi="Arial MT"/>
          <w:spacing w:val="-6"/>
          <w:sz w:val="20"/>
        </w:rPr>
        <w:t xml:space="preserve"> </w:t>
      </w:r>
      <w:r>
        <w:rPr>
          <w:rFonts w:ascii="Arial MT" w:hAnsi="Arial MT"/>
          <w:sz w:val="20"/>
        </w:rPr>
        <w:t>o</w:t>
      </w:r>
      <w:r>
        <w:rPr>
          <w:rFonts w:ascii="Arial MT" w:hAnsi="Arial MT"/>
          <w:spacing w:val="-7"/>
          <w:sz w:val="20"/>
        </w:rPr>
        <w:t xml:space="preserve"> </w:t>
      </w:r>
      <w:r>
        <w:rPr>
          <w:rFonts w:ascii="Arial MT" w:hAnsi="Arial MT"/>
          <w:sz w:val="20"/>
        </w:rPr>
        <w:t>licitante</w:t>
      </w:r>
      <w:r>
        <w:rPr>
          <w:rFonts w:ascii="Arial MT" w:hAnsi="Arial MT"/>
          <w:spacing w:val="-6"/>
          <w:sz w:val="20"/>
        </w:rPr>
        <w:t xml:space="preserve"> </w:t>
      </w:r>
      <w:r>
        <w:rPr>
          <w:rFonts w:ascii="Arial MT" w:hAnsi="Arial MT"/>
          <w:sz w:val="20"/>
        </w:rPr>
        <w:t>mais</w:t>
      </w:r>
      <w:r>
        <w:rPr>
          <w:rFonts w:ascii="Arial MT" w:hAnsi="Arial MT"/>
          <w:spacing w:val="-7"/>
          <w:sz w:val="20"/>
        </w:rPr>
        <w:t xml:space="preserve"> </w:t>
      </w:r>
      <w:r>
        <w:rPr>
          <w:rFonts w:ascii="Arial MT" w:hAnsi="Arial MT"/>
          <w:sz w:val="20"/>
        </w:rPr>
        <w:t>bem</w:t>
      </w:r>
      <w:r>
        <w:rPr>
          <w:rFonts w:ascii="Arial MT" w:hAnsi="Arial MT"/>
          <w:spacing w:val="-4"/>
          <w:sz w:val="20"/>
        </w:rPr>
        <w:t xml:space="preserve"> </w:t>
      </w:r>
      <w:r>
        <w:rPr>
          <w:rFonts w:ascii="Arial MT" w:hAnsi="Arial MT"/>
          <w:sz w:val="20"/>
        </w:rPr>
        <w:t>classificado</w:t>
      </w:r>
      <w:r>
        <w:rPr>
          <w:rFonts w:ascii="Arial MT" w:hAnsi="Arial MT"/>
          <w:spacing w:val="-8"/>
          <w:sz w:val="20"/>
        </w:rPr>
        <w:t xml:space="preserve"> </w:t>
      </w:r>
      <w:r>
        <w:rPr>
          <w:rFonts w:ascii="Arial MT" w:hAnsi="Arial MT"/>
          <w:sz w:val="20"/>
        </w:rPr>
        <w:t>será</w:t>
      </w:r>
      <w:r>
        <w:rPr>
          <w:rFonts w:ascii="Arial MT" w:hAnsi="Arial MT"/>
          <w:spacing w:val="-8"/>
          <w:sz w:val="20"/>
        </w:rPr>
        <w:t xml:space="preserve"> </w:t>
      </w:r>
      <w:r>
        <w:rPr>
          <w:rFonts w:ascii="Arial MT" w:hAnsi="Arial MT"/>
          <w:sz w:val="20"/>
        </w:rPr>
        <w:t>convocado</w:t>
      </w:r>
      <w:r>
        <w:rPr>
          <w:rFonts w:ascii="Arial MT" w:hAnsi="Arial MT"/>
          <w:spacing w:val="-7"/>
          <w:sz w:val="20"/>
        </w:rPr>
        <w:t xml:space="preserve"> </w:t>
      </w:r>
      <w:r>
        <w:rPr>
          <w:rFonts w:ascii="Arial MT" w:hAnsi="Arial MT"/>
          <w:sz w:val="20"/>
        </w:rPr>
        <w:t>para</w:t>
      </w:r>
      <w:r>
        <w:rPr>
          <w:rFonts w:ascii="Arial MT" w:hAnsi="Arial MT"/>
          <w:spacing w:val="-6"/>
          <w:sz w:val="20"/>
        </w:rPr>
        <w:t xml:space="preserve"> </w:t>
      </w:r>
      <w:r>
        <w:rPr>
          <w:rFonts w:ascii="Arial MT" w:hAnsi="Arial MT"/>
          <w:sz w:val="20"/>
        </w:rPr>
        <w:t>assinar</w:t>
      </w:r>
      <w:r>
        <w:rPr>
          <w:rFonts w:ascii="Arial MT" w:hAnsi="Arial MT"/>
          <w:spacing w:val="-8"/>
          <w:sz w:val="20"/>
        </w:rPr>
        <w:t xml:space="preserve"> </w:t>
      </w:r>
      <w:r>
        <w:rPr>
          <w:rFonts w:ascii="Arial MT" w:hAnsi="Arial MT"/>
          <w:sz w:val="20"/>
        </w:rPr>
        <w:t>a</w:t>
      </w:r>
      <w:r>
        <w:rPr>
          <w:rFonts w:ascii="Arial MT" w:hAnsi="Arial MT"/>
          <w:spacing w:val="-9"/>
          <w:sz w:val="20"/>
        </w:rPr>
        <w:t xml:space="preserve"> </w:t>
      </w:r>
      <w:r>
        <w:rPr>
          <w:rFonts w:ascii="Arial MT" w:hAnsi="Arial MT"/>
          <w:sz w:val="20"/>
        </w:rPr>
        <w:t>ata de registro de preços, no prazo e nas condições estabelecidos no edital de licitação ou no aviso de contratação</w:t>
      </w:r>
      <w:r>
        <w:rPr>
          <w:rFonts w:ascii="Arial MT" w:hAnsi="Arial MT"/>
          <w:spacing w:val="-3"/>
          <w:sz w:val="20"/>
        </w:rPr>
        <w:t xml:space="preserve"> </w:t>
      </w:r>
      <w:r>
        <w:rPr>
          <w:rFonts w:ascii="Arial MT" w:hAnsi="Arial MT"/>
          <w:sz w:val="20"/>
        </w:rPr>
        <w:t>direta,</w:t>
      </w:r>
      <w:r>
        <w:rPr>
          <w:rFonts w:ascii="Arial MT" w:hAnsi="Arial MT"/>
          <w:spacing w:val="-7"/>
          <w:sz w:val="20"/>
        </w:rPr>
        <w:t xml:space="preserve"> </w:t>
      </w:r>
      <w:r>
        <w:rPr>
          <w:rFonts w:ascii="Arial MT" w:hAnsi="Arial MT"/>
          <w:sz w:val="20"/>
        </w:rPr>
        <w:t>sob</w:t>
      </w:r>
      <w:r>
        <w:rPr>
          <w:rFonts w:ascii="Arial MT" w:hAnsi="Arial MT"/>
          <w:spacing w:val="-6"/>
          <w:sz w:val="20"/>
        </w:rPr>
        <w:t xml:space="preserve"> </w:t>
      </w:r>
      <w:r>
        <w:rPr>
          <w:rFonts w:ascii="Arial MT" w:hAnsi="Arial MT"/>
          <w:sz w:val="20"/>
        </w:rPr>
        <w:t>pena</w:t>
      </w:r>
      <w:r>
        <w:rPr>
          <w:rFonts w:ascii="Arial MT" w:hAnsi="Arial MT"/>
          <w:spacing w:val="-7"/>
          <w:sz w:val="20"/>
        </w:rPr>
        <w:t xml:space="preserve"> </w:t>
      </w:r>
      <w:r>
        <w:rPr>
          <w:rFonts w:ascii="Arial MT" w:hAnsi="Arial MT"/>
          <w:sz w:val="20"/>
        </w:rPr>
        <w:t>de</w:t>
      </w:r>
      <w:r>
        <w:rPr>
          <w:rFonts w:ascii="Arial MT" w:hAnsi="Arial MT"/>
          <w:spacing w:val="-6"/>
          <w:sz w:val="20"/>
        </w:rPr>
        <w:t xml:space="preserve"> </w:t>
      </w:r>
      <w:r>
        <w:rPr>
          <w:rFonts w:ascii="Arial MT" w:hAnsi="Arial MT"/>
          <w:sz w:val="20"/>
        </w:rPr>
        <w:t>decair</w:t>
      </w:r>
      <w:r>
        <w:rPr>
          <w:rFonts w:ascii="Arial MT" w:hAnsi="Arial MT"/>
          <w:spacing w:val="-4"/>
          <w:sz w:val="20"/>
        </w:rPr>
        <w:t xml:space="preserve"> </w:t>
      </w:r>
      <w:r>
        <w:rPr>
          <w:rFonts w:ascii="Arial MT" w:hAnsi="Arial MT"/>
          <w:sz w:val="20"/>
        </w:rPr>
        <w:t>o</w:t>
      </w:r>
      <w:r>
        <w:rPr>
          <w:rFonts w:ascii="Arial MT" w:hAnsi="Arial MT"/>
          <w:spacing w:val="-8"/>
          <w:sz w:val="20"/>
        </w:rPr>
        <w:t xml:space="preserve"> </w:t>
      </w:r>
      <w:r>
        <w:rPr>
          <w:rFonts w:ascii="Arial MT" w:hAnsi="Arial MT"/>
          <w:sz w:val="20"/>
        </w:rPr>
        <w:t>direito,</w:t>
      </w:r>
      <w:r>
        <w:rPr>
          <w:rFonts w:ascii="Arial MT" w:hAnsi="Arial MT"/>
          <w:spacing w:val="-7"/>
          <w:sz w:val="20"/>
        </w:rPr>
        <w:t xml:space="preserve"> </w:t>
      </w:r>
      <w:r>
        <w:rPr>
          <w:rFonts w:ascii="Arial MT" w:hAnsi="Arial MT"/>
          <w:sz w:val="20"/>
        </w:rPr>
        <w:t>sem</w:t>
      </w:r>
      <w:r>
        <w:rPr>
          <w:rFonts w:ascii="Arial MT" w:hAnsi="Arial MT"/>
          <w:spacing w:val="-8"/>
          <w:sz w:val="20"/>
        </w:rPr>
        <w:t xml:space="preserve"> </w:t>
      </w:r>
      <w:r>
        <w:rPr>
          <w:rFonts w:ascii="Arial MT" w:hAnsi="Arial MT"/>
          <w:sz w:val="20"/>
        </w:rPr>
        <w:t>prejuízo</w:t>
      </w:r>
      <w:r>
        <w:rPr>
          <w:rFonts w:ascii="Arial MT" w:hAnsi="Arial MT"/>
          <w:spacing w:val="-7"/>
          <w:sz w:val="20"/>
        </w:rPr>
        <w:t xml:space="preserve"> </w:t>
      </w:r>
      <w:r>
        <w:rPr>
          <w:rFonts w:ascii="Arial MT" w:hAnsi="Arial MT"/>
          <w:sz w:val="20"/>
        </w:rPr>
        <w:t>das</w:t>
      </w:r>
      <w:r>
        <w:rPr>
          <w:rFonts w:ascii="Arial MT" w:hAnsi="Arial MT"/>
          <w:spacing w:val="-7"/>
          <w:sz w:val="20"/>
        </w:rPr>
        <w:t xml:space="preserve"> </w:t>
      </w:r>
      <w:r>
        <w:rPr>
          <w:rFonts w:ascii="Arial MT" w:hAnsi="Arial MT"/>
          <w:sz w:val="20"/>
        </w:rPr>
        <w:t>sanções</w:t>
      </w:r>
      <w:r>
        <w:rPr>
          <w:rFonts w:ascii="Arial MT" w:hAnsi="Arial MT"/>
          <w:spacing w:val="-3"/>
          <w:sz w:val="20"/>
        </w:rPr>
        <w:t xml:space="preserve"> </w:t>
      </w:r>
      <w:r>
        <w:rPr>
          <w:rFonts w:ascii="Arial MT" w:hAnsi="Arial MT"/>
          <w:sz w:val="20"/>
        </w:rPr>
        <w:t>previstas</w:t>
      </w:r>
      <w:r>
        <w:rPr>
          <w:rFonts w:ascii="Arial MT" w:hAnsi="Arial MT"/>
          <w:spacing w:val="-6"/>
          <w:sz w:val="20"/>
        </w:rPr>
        <w:t xml:space="preserve"> </w:t>
      </w:r>
      <w:r>
        <w:rPr>
          <w:rFonts w:ascii="Arial MT" w:hAnsi="Arial MT"/>
          <w:sz w:val="20"/>
        </w:rPr>
        <w:t>na</w:t>
      </w:r>
      <w:r>
        <w:rPr>
          <w:rFonts w:ascii="Arial MT" w:hAnsi="Arial MT"/>
          <w:spacing w:val="-8"/>
          <w:sz w:val="20"/>
        </w:rPr>
        <w:t xml:space="preserve"> </w:t>
      </w:r>
      <w:r>
        <w:rPr>
          <w:rFonts w:ascii="Arial MT" w:hAnsi="Arial MT"/>
          <w:sz w:val="20"/>
        </w:rPr>
        <w:t>Lei</w:t>
      </w:r>
      <w:r>
        <w:rPr>
          <w:rFonts w:ascii="Arial MT" w:hAnsi="Arial MT"/>
          <w:spacing w:val="-9"/>
          <w:sz w:val="20"/>
        </w:rPr>
        <w:t xml:space="preserve"> </w:t>
      </w:r>
      <w:r>
        <w:rPr>
          <w:rFonts w:ascii="Arial MT" w:hAnsi="Arial MT"/>
          <w:sz w:val="20"/>
        </w:rPr>
        <w:t>nº</w:t>
      </w:r>
      <w:r>
        <w:rPr>
          <w:rFonts w:ascii="Arial MT" w:hAnsi="Arial MT"/>
          <w:spacing w:val="-8"/>
          <w:sz w:val="20"/>
        </w:rPr>
        <w:t xml:space="preserve"> </w:t>
      </w:r>
      <w:r>
        <w:rPr>
          <w:rFonts w:ascii="Arial MT" w:hAnsi="Arial MT"/>
          <w:sz w:val="20"/>
        </w:rPr>
        <w:t>14.133, de 2021.</w:t>
      </w:r>
    </w:p>
    <w:p w14:paraId="45202BB8" w14:textId="77777777" w:rsidR="008F7BCE" w:rsidRDefault="00AA36A5">
      <w:pPr>
        <w:pStyle w:val="PargrafodaLista"/>
        <w:numPr>
          <w:ilvl w:val="2"/>
          <w:numId w:val="1"/>
        </w:numPr>
        <w:tabs>
          <w:tab w:val="left" w:pos="811"/>
          <w:tab w:val="left" w:pos="820"/>
        </w:tabs>
        <w:spacing w:line="276" w:lineRule="auto"/>
        <w:ind w:right="437" w:hanging="680"/>
        <w:rPr>
          <w:rFonts w:ascii="Arial MT" w:hAnsi="Arial MT"/>
          <w:sz w:val="20"/>
        </w:rPr>
      </w:pPr>
      <w:r>
        <w:rPr>
          <w:rFonts w:ascii="Arial MT" w:hAnsi="Arial MT"/>
          <w:sz w:val="20"/>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E3A0B3B" w14:textId="77777777" w:rsidR="008F7BCE" w:rsidRDefault="00AA36A5">
      <w:pPr>
        <w:pStyle w:val="PargrafodaLista"/>
        <w:numPr>
          <w:ilvl w:val="1"/>
          <w:numId w:val="1"/>
        </w:numPr>
        <w:tabs>
          <w:tab w:val="left" w:pos="812"/>
          <w:tab w:val="left" w:pos="820"/>
        </w:tabs>
        <w:spacing w:line="276" w:lineRule="auto"/>
        <w:ind w:left="820" w:right="449" w:hanging="680"/>
        <w:rPr>
          <w:rFonts w:ascii="Arial MT" w:hAnsi="Arial MT"/>
          <w:sz w:val="20"/>
        </w:rPr>
      </w:pPr>
      <w:r>
        <w:rPr>
          <w:rFonts w:ascii="Arial MT" w:hAnsi="Arial MT"/>
          <w:sz w:val="20"/>
        </w:rPr>
        <w:t xml:space="preserve">A ata de registro de preços será assinada por meio de assinatura digital e disponibilizada no sítio </w:t>
      </w:r>
      <w:hyperlink r:id="rId74">
        <w:r>
          <w:rPr>
            <w:rFonts w:ascii="Arial MT" w:hAnsi="Arial MT"/>
            <w:color w:val="0000FF"/>
            <w:sz w:val="20"/>
            <w:u w:val="single" w:color="0000FF"/>
          </w:rPr>
          <w:t>https://saofranciscodeassis.rs.gov.br</w:t>
        </w:r>
      </w:hyperlink>
      <w:r>
        <w:rPr>
          <w:rFonts w:ascii="Arial MT" w:hAnsi="Arial MT"/>
          <w:color w:val="0000FF"/>
          <w:spacing w:val="40"/>
          <w:sz w:val="20"/>
        </w:rPr>
        <w:t xml:space="preserve"> </w:t>
      </w:r>
      <w:r>
        <w:rPr>
          <w:rFonts w:ascii="Arial MT" w:hAnsi="Arial MT"/>
          <w:sz w:val="20"/>
        </w:rPr>
        <w:t>.</w:t>
      </w:r>
    </w:p>
    <w:p w14:paraId="13CDE207" w14:textId="77777777" w:rsidR="008F7BCE" w:rsidRDefault="00AA36A5">
      <w:pPr>
        <w:pStyle w:val="PargrafodaLista"/>
        <w:numPr>
          <w:ilvl w:val="1"/>
          <w:numId w:val="1"/>
        </w:numPr>
        <w:tabs>
          <w:tab w:val="left" w:pos="813"/>
          <w:tab w:val="left" w:pos="820"/>
        </w:tabs>
        <w:spacing w:line="276" w:lineRule="auto"/>
        <w:ind w:left="820" w:right="426" w:hanging="680"/>
        <w:rPr>
          <w:rFonts w:ascii="Arial MT" w:hAnsi="Arial MT"/>
          <w:sz w:val="20"/>
        </w:rPr>
      </w:pPr>
      <w:r>
        <w:rPr>
          <w:rFonts w:ascii="Arial MT" w:hAnsi="Arial MT"/>
          <w:sz w:val="20"/>
        </w:rPr>
        <w:t>Quando</w:t>
      </w:r>
      <w:r>
        <w:rPr>
          <w:rFonts w:ascii="Arial MT" w:hAnsi="Arial MT"/>
          <w:spacing w:val="-8"/>
          <w:sz w:val="20"/>
        </w:rPr>
        <w:t xml:space="preserve"> </w:t>
      </w:r>
      <w:r>
        <w:rPr>
          <w:rFonts w:ascii="Arial MT" w:hAnsi="Arial MT"/>
          <w:sz w:val="20"/>
        </w:rPr>
        <w:t>o</w:t>
      </w:r>
      <w:r>
        <w:rPr>
          <w:rFonts w:ascii="Arial MT" w:hAnsi="Arial MT"/>
          <w:spacing w:val="-8"/>
          <w:sz w:val="20"/>
        </w:rPr>
        <w:t xml:space="preserve"> </w:t>
      </w:r>
      <w:r>
        <w:rPr>
          <w:rFonts w:ascii="Arial MT" w:hAnsi="Arial MT"/>
          <w:sz w:val="20"/>
        </w:rPr>
        <w:t>convocado</w:t>
      </w:r>
      <w:r>
        <w:rPr>
          <w:rFonts w:ascii="Arial MT" w:hAnsi="Arial MT"/>
          <w:spacing w:val="-7"/>
          <w:sz w:val="20"/>
        </w:rPr>
        <w:t xml:space="preserve"> </w:t>
      </w:r>
      <w:r>
        <w:rPr>
          <w:rFonts w:ascii="Arial MT" w:hAnsi="Arial MT"/>
          <w:sz w:val="20"/>
        </w:rPr>
        <w:t>não</w:t>
      </w:r>
      <w:r>
        <w:rPr>
          <w:rFonts w:ascii="Arial MT" w:hAnsi="Arial MT"/>
          <w:spacing w:val="-6"/>
          <w:sz w:val="20"/>
        </w:rPr>
        <w:t xml:space="preserve"> </w:t>
      </w:r>
      <w:r>
        <w:rPr>
          <w:rFonts w:ascii="Arial MT" w:hAnsi="Arial MT"/>
          <w:sz w:val="20"/>
        </w:rPr>
        <w:t>assinar</w:t>
      </w:r>
      <w:r>
        <w:rPr>
          <w:rFonts w:ascii="Arial MT" w:hAnsi="Arial MT"/>
          <w:spacing w:val="-6"/>
          <w:sz w:val="20"/>
        </w:rPr>
        <w:t xml:space="preserve"> </w:t>
      </w:r>
      <w:r>
        <w:rPr>
          <w:rFonts w:ascii="Arial MT" w:hAnsi="Arial MT"/>
          <w:sz w:val="20"/>
        </w:rPr>
        <w:t>a</w:t>
      </w:r>
      <w:r>
        <w:rPr>
          <w:rFonts w:ascii="Arial MT" w:hAnsi="Arial MT"/>
          <w:spacing w:val="-8"/>
          <w:sz w:val="20"/>
        </w:rPr>
        <w:t xml:space="preserve"> </w:t>
      </w:r>
      <w:r>
        <w:rPr>
          <w:rFonts w:ascii="Arial MT" w:hAnsi="Arial MT"/>
          <w:sz w:val="20"/>
        </w:rPr>
        <w:t>ata</w:t>
      </w:r>
      <w:r>
        <w:rPr>
          <w:rFonts w:ascii="Arial MT" w:hAnsi="Arial MT"/>
          <w:spacing w:val="-8"/>
          <w:sz w:val="20"/>
        </w:rPr>
        <w:t xml:space="preserve"> </w:t>
      </w:r>
      <w:r>
        <w:rPr>
          <w:rFonts w:ascii="Arial MT" w:hAnsi="Arial MT"/>
          <w:sz w:val="20"/>
        </w:rPr>
        <w:t>de</w:t>
      </w:r>
      <w:r>
        <w:rPr>
          <w:rFonts w:ascii="Arial MT" w:hAnsi="Arial MT"/>
          <w:spacing w:val="-8"/>
          <w:sz w:val="20"/>
        </w:rPr>
        <w:t xml:space="preserve"> </w:t>
      </w:r>
      <w:r>
        <w:rPr>
          <w:rFonts w:ascii="Arial MT" w:hAnsi="Arial MT"/>
          <w:sz w:val="20"/>
        </w:rPr>
        <w:t>registro</w:t>
      </w:r>
      <w:r>
        <w:rPr>
          <w:rFonts w:ascii="Arial MT" w:hAnsi="Arial MT"/>
          <w:spacing w:val="-4"/>
          <w:sz w:val="20"/>
        </w:rPr>
        <w:t xml:space="preserve"> </w:t>
      </w:r>
      <w:r>
        <w:rPr>
          <w:rFonts w:ascii="Arial MT" w:hAnsi="Arial MT"/>
          <w:sz w:val="20"/>
        </w:rPr>
        <w:t>de</w:t>
      </w:r>
      <w:r>
        <w:rPr>
          <w:rFonts w:ascii="Arial MT" w:hAnsi="Arial MT"/>
          <w:spacing w:val="-8"/>
          <w:sz w:val="20"/>
        </w:rPr>
        <w:t xml:space="preserve"> </w:t>
      </w:r>
      <w:r>
        <w:rPr>
          <w:rFonts w:ascii="Arial MT" w:hAnsi="Arial MT"/>
          <w:sz w:val="20"/>
        </w:rPr>
        <w:t>preços</w:t>
      </w:r>
      <w:r>
        <w:rPr>
          <w:rFonts w:ascii="Arial MT" w:hAnsi="Arial MT"/>
          <w:spacing w:val="-6"/>
          <w:sz w:val="20"/>
        </w:rPr>
        <w:t xml:space="preserve"> </w:t>
      </w:r>
      <w:r>
        <w:rPr>
          <w:rFonts w:ascii="Arial MT" w:hAnsi="Arial MT"/>
          <w:sz w:val="20"/>
        </w:rPr>
        <w:t>no</w:t>
      </w:r>
      <w:r>
        <w:rPr>
          <w:rFonts w:ascii="Arial MT" w:hAnsi="Arial MT"/>
          <w:spacing w:val="-8"/>
          <w:sz w:val="20"/>
        </w:rPr>
        <w:t xml:space="preserve"> </w:t>
      </w:r>
      <w:r>
        <w:rPr>
          <w:rFonts w:ascii="Arial MT" w:hAnsi="Arial MT"/>
          <w:sz w:val="20"/>
        </w:rPr>
        <w:t>prazo</w:t>
      </w:r>
      <w:r>
        <w:rPr>
          <w:rFonts w:ascii="Arial MT" w:hAnsi="Arial MT"/>
          <w:spacing w:val="-6"/>
          <w:sz w:val="20"/>
        </w:rPr>
        <w:t xml:space="preserve"> </w:t>
      </w:r>
      <w:r>
        <w:rPr>
          <w:rFonts w:ascii="Arial MT" w:hAnsi="Arial MT"/>
          <w:sz w:val="20"/>
        </w:rPr>
        <w:t>e</w:t>
      </w:r>
      <w:r>
        <w:rPr>
          <w:rFonts w:ascii="Arial MT" w:hAnsi="Arial MT"/>
          <w:spacing w:val="-6"/>
          <w:sz w:val="20"/>
        </w:rPr>
        <w:t xml:space="preserve"> </w:t>
      </w:r>
      <w:r>
        <w:rPr>
          <w:rFonts w:ascii="Arial MT" w:hAnsi="Arial MT"/>
          <w:sz w:val="20"/>
        </w:rPr>
        <w:t>nas</w:t>
      </w:r>
      <w:r>
        <w:rPr>
          <w:rFonts w:ascii="Arial MT" w:hAnsi="Arial MT"/>
          <w:spacing w:val="-6"/>
          <w:sz w:val="20"/>
        </w:rPr>
        <w:t xml:space="preserve"> </w:t>
      </w:r>
      <w:r>
        <w:rPr>
          <w:rFonts w:ascii="Arial MT" w:hAnsi="Arial MT"/>
          <w:sz w:val="20"/>
        </w:rPr>
        <w:t>condições</w:t>
      </w:r>
      <w:r>
        <w:rPr>
          <w:rFonts w:ascii="Arial MT" w:hAnsi="Arial MT"/>
          <w:spacing w:val="-5"/>
          <w:sz w:val="20"/>
        </w:rPr>
        <w:t xml:space="preserve"> </w:t>
      </w:r>
      <w:r>
        <w:rPr>
          <w:rFonts w:ascii="Arial MT" w:hAnsi="Arial MT"/>
          <w:sz w:val="20"/>
        </w:rPr>
        <w:t>estabelecidos no edital, observando o item 4.8 e subitens, fica facultado à Administração convocar os licitantes remanescentes</w:t>
      </w:r>
      <w:r>
        <w:rPr>
          <w:rFonts w:ascii="Arial MT" w:hAnsi="Arial MT"/>
          <w:spacing w:val="-2"/>
          <w:sz w:val="20"/>
        </w:rPr>
        <w:t xml:space="preserve"> </w:t>
      </w:r>
      <w:r>
        <w:rPr>
          <w:rFonts w:ascii="Arial MT" w:hAnsi="Arial MT"/>
          <w:sz w:val="20"/>
        </w:rPr>
        <w:t>do</w:t>
      </w:r>
      <w:r>
        <w:rPr>
          <w:rFonts w:ascii="Arial MT" w:hAnsi="Arial MT"/>
          <w:spacing w:val="-6"/>
          <w:sz w:val="20"/>
        </w:rPr>
        <w:t xml:space="preserve"> </w:t>
      </w:r>
      <w:r>
        <w:rPr>
          <w:rFonts w:ascii="Arial MT" w:hAnsi="Arial MT"/>
          <w:sz w:val="20"/>
        </w:rPr>
        <w:t>cadastro</w:t>
      </w:r>
      <w:r>
        <w:rPr>
          <w:rFonts w:ascii="Arial MT" w:hAnsi="Arial MT"/>
          <w:spacing w:val="-3"/>
          <w:sz w:val="20"/>
        </w:rPr>
        <w:t xml:space="preserve"> </w:t>
      </w:r>
      <w:r>
        <w:rPr>
          <w:rFonts w:ascii="Arial MT" w:hAnsi="Arial MT"/>
          <w:sz w:val="20"/>
        </w:rPr>
        <w:t>de</w:t>
      </w:r>
      <w:r>
        <w:rPr>
          <w:rFonts w:ascii="Arial MT" w:hAnsi="Arial MT"/>
          <w:spacing w:val="-4"/>
          <w:sz w:val="20"/>
        </w:rPr>
        <w:t xml:space="preserve"> </w:t>
      </w:r>
      <w:r>
        <w:rPr>
          <w:rFonts w:ascii="Arial MT" w:hAnsi="Arial MT"/>
          <w:sz w:val="20"/>
        </w:rPr>
        <w:t>reserva,</w:t>
      </w:r>
      <w:r>
        <w:rPr>
          <w:rFonts w:ascii="Arial MT" w:hAnsi="Arial MT"/>
          <w:spacing w:val="-4"/>
          <w:sz w:val="20"/>
        </w:rPr>
        <w:t xml:space="preserve"> </w:t>
      </w:r>
      <w:r>
        <w:rPr>
          <w:rFonts w:ascii="Arial MT" w:hAnsi="Arial MT"/>
          <w:sz w:val="20"/>
        </w:rPr>
        <w:t>na</w:t>
      </w:r>
      <w:r>
        <w:rPr>
          <w:rFonts w:ascii="Arial MT" w:hAnsi="Arial MT"/>
          <w:spacing w:val="-6"/>
          <w:sz w:val="20"/>
        </w:rPr>
        <w:t xml:space="preserve"> </w:t>
      </w:r>
      <w:r>
        <w:rPr>
          <w:rFonts w:ascii="Arial MT" w:hAnsi="Arial MT"/>
          <w:sz w:val="20"/>
        </w:rPr>
        <w:t>ordem</w:t>
      </w:r>
      <w:r>
        <w:rPr>
          <w:rFonts w:ascii="Arial MT" w:hAnsi="Arial MT"/>
          <w:spacing w:val="-1"/>
          <w:sz w:val="20"/>
        </w:rPr>
        <w:t xml:space="preserve"> </w:t>
      </w:r>
      <w:r>
        <w:rPr>
          <w:rFonts w:ascii="Arial MT" w:hAnsi="Arial MT"/>
          <w:sz w:val="20"/>
        </w:rPr>
        <w:t>de</w:t>
      </w:r>
      <w:r>
        <w:rPr>
          <w:rFonts w:ascii="Arial MT" w:hAnsi="Arial MT"/>
          <w:spacing w:val="-2"/>
          <w:sz w:val="20"/>
        </w:rPr>
        <w:t xml:space="preserve"> </w:t>
      </w:r>
      <w:r>
        <w:rPr>
          <w:rFonts w:ascii="Arial MT" w:hAnsi="Arial MT"/>
          <w:sz w:val="20"/>
        </w:rPr>
        <w:t>classificação,</w:t>
      </w:r>
      <w:r>
        <w:rPr>
          <w:rFonts w:ascii="Arial MT" w:hAnsi="Arial MT"/>
          <w:spacing w:val="-3"/>
          <w:sz w:val="20"/>
        </w:rPr>
        <w:t xml:space="preserve"> </w:t>
      </w:r>
      <w:r>
        <w:rPr>
          <w:rFonts w:ascii="Arial MT" w:hAnsi="Arial MT"/>
          <w:sz w:val="20"/>
        </w:rPr>
        <w:t>para</w:t>
      </w:r>
      <w:r>
        <w:rPr>
          <w:rFonts w:ascii="Arial MT" w:hAnsi="Arial MT"/>
          <w:spacing w:val="-4"/>
          <w:sz w:val="20"/>
        </w:rPr>
        <w:t xml:space="preserve"> </w:t>
      </w:r>
      <w:r>
        <w:rPr>
          <w:rFonts w:ascii="Arial MT" w:hAnsi="Arial MT"/>
          <w:sz w:val="20"/>
        </w:rPr>
        <w:t>fazê-lo em</w:t>
      </w:r>
      <w:r>
        <w:rPr>
          <w:rFonts w:ascii="Arial MT" w:hAnsi="Arial MT"/>
          <w:spacing w:val="-4"/>
          <w:sz w:val="20"/>
        </w:rPr>
        <w:t xml:space="preserve"> </w:t>
      </w:r>
      <w:r>
        <w:rPr>
          <w:rFonts w:ascii="Arial MT" w:hAnsi="Arial MT"/>
          <w:sz w:val="20"/>
        </w:rPr>
        <w:t>igual</w:t>
      </w:r>
      <w:r>
        <w:rPr>
          <w:rFonts w:ascii="Arial MT" w:hAnsi="Arial MT"/>
          <w:spacing w:val="-4"/>
          <w:sz w:val="20"/>
        </w:rPr>
        <w:t xml:space="preserve"> </w:t>
      </w:r>
      <w:r>
        <w:rPr>
          <w:rFonts w:ascii="Arial MT" w:hAnsi="Arial MT"/>
          <w:sz w:val="20"/>
        </w:rPr>
        <w:t>prazo</w:t>
      </w:r>
      <w:r>
        <w:rPr>
          <w:rFonts w:ascii="Arial MT" w:hAnsi="Arial MT"/>
          <w:spacing w:val="-4"/>
          <w:sz w:val="20"/>
        </w:rPr>
        <w:t xml:space="preserve"> </w:t>
      </w:r>
      <w:r>
        <w:rPr>
          <w:rFonts w:ascii="Arial MT" w:hAnsi="Arial MT"/>
          <w:sz w:val="20"/>
        </w:rPr>
        <w:t>e</w:t>
      </w:r>
      <w:r>
        <w:rPr>
          <w:rFonts w:ascii="Arial MT" w:hAnsi="Arial MT"/>
          <w:spacing w:val="-4"/>
          <w:sz w:val="20"/>
        </w:rPr>
        <w:t xml:space="preserve"> </w:t>
      </w:r>
      <w:r>
        <w:rPr>
          <w:rFonts w:ascii="Arial MT" w:hAnsi="Arial MT"/>
          <w:sz w:val="20"/>
        </w:rPr>
        <w:t>nas condições propostas pelo primeiro classificado.</w:t>
      </w:r>
    </w:p>
    <w:p w14:paraId="5C64E94D" w14:textId="77777777" w:rsidR="008F7BCE" w:rsidRDefault="00AA36A5">
      <w:pPr>
        <w:pStyle w:val="PargrafodaLista"/>
        <w:numPr>
          <w:ilvl w:val="1"/>
          <w:numId w:val="1"/>
        </w:numPr>
        <w:tabs>
          <w:tab w:val="left" w:pos="813"/>
          <w:tab w:val="left" w:pos="820"/>
        </w:tabs>
        <w:spacing w:line="276" w:lineRule="auto"/>
        <w:ind w:left="820" w:right="438" w:hanging="680"/>
        <w:rPr>
          <w:rFonts w:ascii="Arial MT" w:hAnsi="Arial MT"/>
          <w:sz w:val="20"/>
        </w:rPr>
      </w:pPr>
      <w:r>
        <w:rPr>
          <w:rFonts w:ascii="Arial MT" w:hAnsi="Arial MT"/>
          <w:sz w:val="20"/>
        </w:rPr>
        <w:t>Na hipótese de nenhum dos licitantes aceitar a contratação nos termos do item anterior, a Administração,</w:t>
      </w:r>
      <w:r>
        <w:rPr>
          <w:rFonts w:ascii="Arial MT" w:hAnsi="Arial MT"/>
          <w:spacing w:val="-5"/>
          <w:sz w:val="20"/>
        </w:rPr>
        <w:t xml:space="preserve"> </w:t>
      </w:r>
      <w:r>
        <w:rPr>
          <w:rFonts w:ascii="Arial MT" w:hAnsi="Arial MT"/>
          <w:sz w:val="20"/>
        </w:rPr>
        <w:t>observados</w:t>
      </w:r>
      <w:r>
        <w:rPr>
          <w:rFonts w:ascii="Arial MT" w:hAnsi="Arial MT"/>
          <w:spacing w:val="-4"/>
          <w:sz w:val="20"/>
        </w:rPr>
        <w:t xml:space="preserve"> </w:t>
      </w:r>
      <w:r>
        <w:rPr>
          <w:rFonts w:ascii="Arial MT" w:hAnsi="Arial MT"/>
          <w:sz w:val="20"/>
        </w:rPr>
        <w:t>o</w:t>
      </w:r>
      <w:r>
        <w:rPr>
          <w:rFonts w:ascii="Arial MT" w:hAnsi="Arial MT"/>
          <w:spacing w:val="-8"/>
          <w:sz w:val="20"/>
        </w:rPr>
        <w:t xml:space="preserve"> </w:t>
      </w:r>
      <w:r>
        <w:rPr>
          <w:rFonts w:ascii="Arial MT" w:hAnsi="Arial MT"/>
          <w:sz w:val="20"/>
        </w:rPr>
        <w:t>valor</w:t>
      </w:r>
      <w:r>
        <w:rPr>
          <w:rFonts w:ascii="Arial MT" w:hAnsi="Arial MT"/>
          <w:spacing w:val="-7"/>
          <w:sz w:val="20"/>
        </w:rPr>
        <w:t xml:space="preserve"> </w:t>
      </w:r>
      <w:r>
        <w:rPr>
          <w:rFonts w:ascii="Arial MT" w:hAnsi="Arial MT"/>
          <w:sz w:val="20"/>
        </w:rPr>
        <w:t>estimado</w:t>
      </w:r>
      <w:r>
        <w:rPr>
          <w:rFonts w:ascii="Arial MT" w:hAnsi="Arial MT"/>
          <w:spacing w:val="-5"/>
          <w:sz w:val="20"/>
        </w:rPr>
        <w:t xml:space="preserve"> </w:t>
      </w:r>
      <w:r>
        <w:rPr>
          <w:rFonts w:ascii="Arial MT" w:hAnsi="Arial MT"/>
          <w:sz w:val="20"/>
        </w:rPr>
        <w:t>e</w:t>
      </w:r>
      <w:r>
        <w:rPr>
          <w:rFonts w:ascii="Arial MT" w:hAnsi="Arial MT"/>
          <w:spacing w:val="-8"/>
          <w:sz w:val="20"/>
        </w:rPr>
        <w:t xml:space="preserve"> </w:t>
      </w:r>
      <w:r>
        <w:rPr>
          <w:rFonts w:ascii="Arial MT" w:hAnsi="Arial MT"/>
          <w:sz w:val="20"/>
        </w:rPr>
        <w:t>sua</w:t>
      </w:r>
      <w:r>
        <w:rPr>
          <w:rFonts w:ascii="Arial MT" w:hAnsi="Arial MT"/>
          <w:spacing w:val="-6"/>
          <w:sz w:val="20"/>
        </w:rPr>
        <w:t xml:space="preserve"> </w:t>
      </w:r>
      <w:r>
        <w:rPr>
          <w:rFonts w:ascii="Arial MT" w:hAnsi="Arial MT"/>
          <w:sz w:val="20"/>
        </w:rPr>
        <w:t>eventual</w:t>
      </w:r>
      <w:r>
        <w:rPr>
          <w:rFonts w:ascii="Arial MT" w:hAnsi="Arial MT"/>
          <w:spacing w:val="-8"/>
          <w:sz w:val="20"/>
        </w:rPr>
        <w:t xml:space="preserve"> </w:t>
      </w:r>
      <w:r>
        <w:rPr>
          <w:rFonts w:ascii="Arial MT" w:hAnsi="Arial MT"/>
          <w:sz w:val="20"/>
        </w:rPr>
        <w:t>atualização</w:t>
      </w:r>
      <w:r>
        <w:rPr>
          <w:rFonts w:ascii="Arial MT" w:hAnsi="Arial MT"/>
          <w:spacing w:val="-7"/>
          <w:sz w:val="20"/>
        </w:rPr>
        <w:t xml:space="preserve"> </w:t>
      </w:r>
      <w:r>
        <w:rPr>
          <w:rFonts w:ascii="Arial MT" w:hAnsi="Arial MT"/>
          <w:sz w:val="20"/>
        </w:rPr>
        <w:t>nos</w:t>
      </w:r>
      <w:r>
        <w:rPr>
          <w:rFonts w:ascii="Arial MT" w:hAnsi="Arial MT"/>
          <w:spacing w:val="-4"/>
          <w:sz w:val="20"/>
        </w:rPr>
        <w:t xml:space="preserve"> </w:t>
      </w:r>
      <w:r>
        <w:rPr>
          <w:rFonts w:ascii="Arial MT" w:hAnsi="Arial MT"/>
          <w:sz w:val="20"/>
        </w:rPr>
        <w:t>termos</w:t>
      </w:r>
      <w:r>
        <w:rPr>
          <w:rFonts w:ascii="Arial MT" w:hAnsi="Arial MT"/>
          <w:spacing w:val="-6"/>
          <w:sz w:val="20"/>
        </w:rPr>
        <w:t xml:space="preserve"> </w:t>
      </w:r>
      <w:r>
        <w:rPr>
          <w:rFonts w:ascii="Arial MT" w:hAnsi="Arial MT"/>
          <w:sz w:val="20"/>
        </w:rPr>
        <w:t>do</w:t>
      </w:r>
      <w:r>
        <w:rPr>
          <w:rFonts w:ascii="Arial MT" w:hAnsi="Arial MT"/>
          <w:spacing w:val="-8"/>
          <w:sz w:val="20"/>
        </w:rPr>
        <w:t xml:space="preserve"> </w:t>
      </w:r>
      <w:r>
        <w:rPr>
          <w:rFonts w:ascii="Arial MT" w:hAnsi="Arial MT"/>
          <w:sz w:val="20"/>
        </w:rPr>
        <w:t>edital,</w:t>
      </w:r>
      <w:r>
        <w:rPr>
          <w:rFonts w:ascii="Arial MT" w:hAnsi="Arial MT"/>
          <w:spacing w:val="-8"/>
          <w:sz w:val="20"/>
        </w:rPr>
        <w:t xml:space="preserve"> </w:t>
      </w:r>
      <w:r>
        <w:rPr>
          <w:rFonts w:ascii="Arial MT" w:hAnsi="Arial MT"/>
          <w:sz w:val="20"/>
        </w:rPr>
        <w:t>poderá:</w:t>
      </w:r>
    </w:p>
    <w:p w14:paraId="2657291C" w14:textId="77777777" w:rsidR="008F7BCE" w:rsidRDefault="00AA36A5">
      <w:pPr>
        <w:pStyle w:val="PargrafodaLista"/>
        <w:numPr>
          <w:ilvl w:val="2"/>
          <w:numId w:val="1"/>
        </w:numPr>
        <w:tabs>
          <w:tab w:val="left" w:pos="812"/>
          <w:tab w:val="left" w:pos="820"/>
        </w:tabs>
        <w:spacing w:line="276" w:lineRule="auto"/>
        <w:ind w:right="440" w:hanging="680"/>
        <w:rPr>
          <w:rFonts w:ascii="Arial MT" w:hAnsi="Arial MT"/>
          <w:sz w:val="20"/>
        </w:rPr>
      </w:pPr>
      <w:r>
        <w:rPr>
          <w:rFonts w:ascii="Arial MT" w:hAnsi="Arial MT"/>
          <w:sz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D0CD7E" w14:textId="77777777" w:rsidR="008F7BCE" w:rsidRDefault="00AA36A5">
      <w:pPr>
        <w:pStyle w:val="PargrafodaLista"/>
        <w:numPr>
          <w:ilvl w:val="2"/>
          <w:numId w:val="1"/>
        </w:numPr>
        <w:tabs>
          <w:tab w:val="left" w:pos="812"/>
          <w:tab w:val="left" w:pos="820"/>
        </w:tabs>
        <w:spacing w:line="276" w:lineRule="auto"/>
        <w:ind w:right="433" w:hanging="680"/>
        <w:rPr>
          <w:rFonts w:ascii="Arial MT" w:hAnsi="Arial MT"/>
          <w:sz w:val="20"/>
        </w:rPr>
      </w:pPr>
      <w:r>
        <w:rPr>
          <w:rFonts w:ascii="Arial MT" w:hAnsi="Arial MT"/>
          <w:sz w:val="20"/>
        </w:rPr>
        <w:t>Adjudicar</w:t>
      </w:r>
      <w:r>
        <w:rPr>
          <w:rFonts w:ascii="Arial MT" w:hAnsi="Arial MT"/>
          <w:spacing w:val="-14"/>
          <w:sz w:val="20"/>
        </w:rPr>
        <w:t xml:space="preserve"> </w:t>
      </w:r>
      <w:r>
        <w:rPr>
          <w:rFonts w:ascii="Arial MT" w:hAnsi="Arial MT"/>
          <w:sz w:val="20"/>
        </w:rPr>
        <w:t>e</w:t>
      </w:r>
      <w:r>
        <w:rPr>
          <w:rFonts w:ascii="Arial MT" w:hAnsi="Arial MT"/>
          <w:spacing w:val="-14"/>
          <w:sz w:val="20"/>
        </w:rPr>
        <w:t xml:space="preserve"> </w:t>
      </w:r>
      <w:r>
        <w:rPr>
          <w:rFonts w:ascii="Arial MT" w:hAnsi="Arial MT"/>
          <w:sz w:val="20"/>
        </w:rPr>
        <w:t>firmar</w:t>
      </w:r>
      <w:r>
        <w:rPr>
          <w:rFonts w:ascii="Arial MT" w:hAnsi="Arial MT"/>
          <w:spacing w:val="-13"/>
          <w:sz w:val="20"/>
        </w:rPr>
        <w:t xml:space="preserve"> </w:t>
      </w:r>
      <w:r>
        <w:rPr>
          <w:rFonts w:ascii="Arial MT" w:hAnsi="Arial MT"/>
          <w:sz w:val="20"/>
        </w:rPr>
        <w:t>o</w:t>
      </w:r>
      <w:r>
        <w:rPr>
          <w:rFonts w:ascii="Arial MT" w:hAnsi="Arial MT"/>
          <w:spacing w:val="-13"/>
          <w:sz w:val="20"/>
        </w:rPr>
        <w:t xml:space="preserve"> </w:t>
      </w:r>
      <w:r>
        <w:rPr>
          <w:rFonts w:ascii="Arial MT" w:hAnsi="Arial MT"/>
          <w:sz w:val="20"/>
        </w:rPr>
        <w:t>contrato</w:t>
      </w:r>
      <w:r>
        <w:rPr>
          <w:rFonts w:ascii="Arial MT" w:hAnsi="Arial MT"/>
          <w:spacing w:val="-14"/>
          <w:sz w:val="20"/>
        </w:rPr>
        <w:t xml:space="preserve"> </w:t>
      </w:r>
      <w:r>
        <w:rPr>
          <w:rFonts w:ascii="Arial MT" w:hAnsi="Arial MT"/>
          <w:sz w:val="20"/>
        </w:rPr>
        <w:t>nas</w:t>
      </w:r>
      <w:r>
        <w:rPr>
          <w:rFonts w:ascii="Arial MT" w:hAnsi="Arial MT"/>
          <w:spacing w:val="-14"/>
          <w:sz w:val="20"/>
        </w:rPr>
        <w:t xml:space="preserve"> </w:t>
      </w:r>
      <w:r>
        <w:rPr>
          <w:rFonts w:ascii="Arial MT" w:hAnsi="Arial MT"/>
          <w:sz w:val="20"/>
        </w:rPr>
        <w:t>condições</w:t>
      </w:r>
      <w:r>
        <w:rPr>
          <w:rFonts w:ascii="Arial MT" w:hAnsi="Arial MT"/>
          <w:spacing w:val="-12"/>
          <w:sz w:val="20"/>
        </w:rPr>
        <w:t xml:space="preserve"> </w:t>
      </w:r>
      <w:r>
        <w:rPr>
          <w:rFonts w:ascii="Arial MT" w:hAnsi="Arial MT"/>
          <w:sz w:val="20"/>
        </w:rPr>
        <w:t>ofertadas</w:t>
      </w:r>
      <w:r>
        <w:rPr>
          <w:rFonts w:ascii="Arial MT" w:hAnsi="Arial MT"/>
          <w:spacing w:val="-7"/>
          <w:sz w:val="20"/>
        </w:rPr>
        <w:t xml:space="preserve"> </w:t>
      </w:r>
      <w:r>
        <w:rPr>
          <w:rFonts w:ascii="Arial MT" w:hAnsi="Arial MT"/>
          <w:sz w:val="20"/>
        </w:rPr>
        <w:t>pelos</w:t>
      </w:r>
      <w:r>
        <w:rPr>
          <w:rFonts w:ascii="Arial MT" w:hAnsi="Arial MT"/>
          <w:spacing w:val="-12"/>
          <w:sz w:val="20"/>
        </w:rPr>
        <w:t xml:space="preserve"> </w:t>
      </w:r>
      <w:r>
        <w:rPr>
          <w:rFonts w:ascii="Arial MT" w:hAnsi="Arial MT"/>
          <w:sz w:val="20"/>
        </w:rPr>
        <w:t>licitantes</w:t>
      </w:r>
      <w:r>
        <w:rPr>
          <w:rFonts w:ascii="Arial MT" w:hAnsi="Arial MT"/>
          <w:spacing w:val="-14"/>
          <w:sz w:val="20"/>
        </w:rPr>
        <w:t xml:space="preserve"> </w:t>
      </w:r>
      <w:r>
        <w:rPr>
          <w:rFonts w:ascii="Arial MT" w:hAnsi="Arial MT"/>
          <w:sz w:val="20"/>
        </w:rPr>
        <w:t>ou</w:t>
      </w:r>
      <w:r>
        <w:rPr>
          <w:rFonts w:ascii="Arial MT" w:hAnsi="Arial MT"/>
          <w:spacing w:val="-14"/>
          <w:sz w:val="20"/>
        </w:rPr>
        <w:t xml:space="preserve"> </w:t>
      </w:r>
      <w:r>
        <w:rPr>
          <w:rFonts w:ascii="Arial MT" w:hAnsi="Arial MT"/>
          <w:sz w:val="20"/>
        </w:rPr>
        <w:t>fornecedores</w:t>
      </w:r>
      <w:r>
        <w:rPr>
          <w:rFonts w:ascii="Arial MT" w:hAnsi="Arial MT"/>
          <w:spacing w:val="-11"/>
          <w:sz w:val="20"/>
        </w:rPr>
        <w:t xml:space="preserve"> </w:t>
      </w:r>
      <w:r>
        <w:rPr>
          <w:rFonts w:ascii="Arial MT" w:hAnsi="Arial MT"/>
          <w:sz w:val="20"/>
        </w:rPr>
        <w:t>remanescentes, atendida a ordem classificatória, quando frustrada a negociação de melhor condição.</w:t>
      </w:r>
    </w:p>
    <w:p w14:paraId="7D684F0F" w14:textId="77777777" w:rsidR="008F7BCE" w:rsidRDefault="00AA36A5">
      <w:pPr>
        <w:pStyle w:val="PargrafodaLista"/>
        <w:numPr>
          <w:ilvl w:val="1"/>
          <w:numId w:val="1"/>
        </w:numPr>
        <w:tabs>
          <w:tab w:val="left" w:pos="813"/>
          <w:tab w:val="left" w:pos="820"/>
        </w:tabs>
        <w:spacing w:line="276" w:lineRule="auto"/>
        <w:ind w:left="820" w:right="440" w:hanging="680"/>
        <w:rPr>
          <w:rFonts w:ascii="Arial MT" w:hAnsi="Arial MT"/>
          <w:sz w:val="20"/>
        </w:rPr>
      </w:pPr>
      <w:r>
        <w:rPr>
          <w:rFonts w:ascii="Arial MT" w:hAnsi="Arial MT"/>
          <w:sz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ADEF0F" w14:textId="77777777" w:rsidR="008F7BCE" w:rsidRDefault="00AA36A5">
      <w:pPr>
        <w:pStyle w:val="PargrafodaLista"/>
        <w:numPr>
          <w:ilvl w:val="0"/>
          <w:numId w:val="1"/>
        </w:numPr>
        <w:tabs>
          <w:tab w:val="left" w:pos="820"/>
        </w:tabs>
        <w:spacing w:before="224"/>
        <w:ind w:left="820" w:hanging="679"/>
        <w:jc w:val="left"/>
        <w:rPr>
          <w:rFonts w:ascii="Arial" w:hAnsi="Arial"/>
          <w:b/>
          <w:sz w:val="20"/>
        </w:rPr>
      </w:pPr>
      <w:r>
        <w:rPr>
          <w:rFonts w:ascii="Arial" w:hAnsi="Arial"/>
          <w:b/>
          <w:spacing w:val="-2"/>
          <w:sz w:val="20"/>
        </w:rPr>
        <w:t>ALTERAÇÃO</w:t>
      </w:r>
      <w:r>
        <w:rPr>
          <w:rFonts w:ascii="Arial" w:hAnsi="Arial"/>
          <w:b/>
          <w:spacing w:val="-4"/>
          <w:sz w:val="20"/>
        </w:rPr>
        <w:t xml:space="preserve"> </w:t>
      </w:r>
      <w:r>
        <w:rPr>
          <w:rFonts w:ascii="Arial" w:hAnsi="Arial"/>
          <w:b/>
          <w:spacing w:val="-2"/>
          <w:sz w:val="20"/>
        </w:rPr>
        <w:t>OU</w:t>
      </w:r>
      <w:r>
        <w:rPr>
          <w:rFonts w:ascii="Arial" w:hAnsi="Arial"/>
          <w:b/>
          <w:spacing w:val="-4"/>
          <w:sz w:val="20"/>
        </w:rPr>
        <w:t xml:space="preserve"> </w:t>
      </w:r>
      <w:r>
        <w:rPr>
          <w:rFonts w:ascii="Arial" w:hAnsi="Arial"/>
          <w:b/>
          <w:spacing w:val="-2"/>
          <w:sz w:val="20"/>
        </w:rPr>
        <w:t>ATUALIZAÇÃO</w:t>
      </w:r>
      <w:r>
        <w:rPr>
          <w:rFonts w:ascii="Arial" w:hAnsi="Arial"/>
          <w:b/>
          <w:spacing w:val="-1"/>
          <w:sz w:val="20"/>
        </w:rPr>
        <w:t xml:space="preserve"> </w:t>
      </w:r>
      <w:r>
        <w:rPr>
          <w:rFonts w:ascii="Arial" w:hAnsi="Arial"/>
          <w:b/>
          <w:spacing w:val="-2"/>
          <w:sz w:val="20"/>
        </w:rPr>
        <w:t>DOS</w:t>
      </w:r>
      <w:r>
        <w:rPr>
          <w:rFonts w:ascii="Arial" w:hAnsi="Arial"/>
          <w:b/>
          <w:spacing w:val="-5"/>
          <w:sz w:val="20"/>
        </w:rPr>
        <w:t xml:space="preserve"> </w:t>
      </w:r>
      <w:r>
        <w:rPr>
          <w:rFonts w:ascii="Arial" w:hAnsi="Arial"/>
          <w:b/>
          <w:spacing w:val="-2"/>
          <w:sz w:val="20"/>
        </w:rPr>
        <w:t>PREÇOS</w:t>
      </w:r>
      <w:r>
        <w:rPr>
          <w:rFonts w:ascii="Arial" w:hAnsi="Arial"/>
          <w:b/>
          <w:spacing w:val="-4"/>
          <w:sz w:val="20"/>
        </w:rPr>
        <w:t xml:space="preserve"> </w:t>
      </w:r>
      <w:r>
        <w:rPr>
          <w:rFonts w:ascii="Arial" w:hAnsi="Arial"/>
          <w:b/>
          <w:spacing w:val="-2"/>
          <w:sz w:val="20"/>
        </w:rPr>
        <w:t>REGISTRADOS:</w:t>
      </w:r>
    </w:p>
    <w:p w14:paraId="1CB8C8A0" w14:textId="77777777" w:rsidR="008F7BCE" w:rsidRDefault="00AA36A5">
      <w:pPr>
        <w:pStyle w:val="PargrafodaLista"/>
        <w:numPr>
          <w:ilvl w:val="1"/>
          <w:numId w:val="1"/>
        </w:numPr>
        <w:tabs>
          <w:tab w:val="left" w:pos="812"/>
          <w:tab w:val="left" w:pos="820"/>
        </w:tabs>
        <w:spacing w:before="34" w:line="276" w:lineRule="auto"/>
        <w:ind w:left="820" w:right="434" w:hanging="680"/>
        <w:rPr>
          <w:rFonts w:ascii="Arial MT" w:hAnsi="Arial MT"/>
          <w:sz w:val="20"/>
        </w:rPr>
      </w:pPr>
      <w:r>
        <w:rPr>
          <w:rFonts w:ascii="Arial MT" w:hAnsi="Arial MT"/>
          <w:sz w:val="20"/>
        </w:rPr>
        <w:t>Os</w:t>
      </w:r>
      <w:r>
        <w:rPr>
          <w:rFonts w:ascii="Arial MT" w:hAnsi="Arial MT"/>
          <w:spacing w:val="-3"/>
          <w:sz w:val="20"/>
        </w:rPr>
        <w:t xml:space="preserve"> </w:t>
      </w:r>
      <w:r>
        <w:rPr>
          <w:rFonts w:ascii="Arial MT" w:hAnsi="Arial MT"/>
          <w:sz w:val="20"/>
        </w:rPr>
        <w:t>preços</w:t>
      </w:r>
      <w:r>
        <w:rPr>
          <w:rFonts w:ascii="Arial MT" w:hAnsi="Arial MT"/>
          <w:spacing w:val="-5"/>
          <w:sz w:val="20"/>
        </w:rPr>
        <w:t xml:space="preserve"> </w:t>
      </w:r>
      <w:r>
        <w:rPr>
          <w:rFonts w:ascii="Arial MT" w:hAnsi="Arial MT"/>
          <w:sz w:val="20"/>
        </w:rPr>
        <w:t>registrados</w:t>
      </w:r>
      <w:r>
        <w:rPr>
          <w:rFonts w:ascii="Arial MT" w:hAnsi="Arial MT"/>
          <w:spacing w:val="-1"/>
          <w:sz w:val="20"/>
        </w:rPr>
        <w:t xml:space="preserve"> </w:t>
      </w:r>
      <w:r>
        <w:rPr>
          <w:rFonts w:ascii="Arial MT" w:hAnsi="Arial MT"/>
          <w:sz w:val="20"/>
        </w:rPr>
        <w:t>poderão</w:t>
      </w:r>
      <w:r>
        <w:rPr>
          <w:rFonts w:ascii="Arial MT" w:hAnsi="Arial MT"/>
          <w:spacing w:val="-6"/>
          <w:sz w:val="20"/>
        </w:rPr>
        <w:t xml:space="preserve"> </w:t>
      </w:r>
      <w:r>
        <w:rPr>
          <w:rFonts w:ascii="Arial MT" w:hAnsi="Arial MT"/>
          <w:sz w:val="20"/>
        </w:rPr>
        <w:t>ser</w:t>
      </w:r>
      <w:r>
        <w:rPr>
          <w:rFonts w:ascii="Arial MT" w:hAnsi="Arial MT"/>
          <w:spacing w:val="-6"/>
          <w:sz w:val="20"/>
        </w:rPr>
        <w:t xml:space="preserve"> </w:t>
      </w:r>
      <w:r>
        <w:rPr>
          <w:rFonts w:ascii="Arial MT" w:hAnsi="Arial MT"/>
          <w:sz w:val="20"/>
        </w:rPr>
        <w:t>alterados</w:t>
      </w:r>
      <w:r>
        <w:rPr>
          <w:rFonts w:ascii="Arial MT" w:hAnsi="Arial MT"/>
          <w:spacing w:val="-2"/>
          <w:sz w:val="20"/>
        </w:rPr>
        <w:t xml:space="preserve"> </w:t>
      </w:r>
      <w:r>
        <w:rPr>
          <w:rFonts w:ascii="Arial MT" w:hAnsi="Arial MT"/>
          <w:sz w:val="20"/>
        </w:rPr>
        <w:t>ou</w:t>
      </w:r>
      <w:r>
        <w:rPr>
          <w:rFonts w:ascii="Arial MT" w:hAnsi="Arial MT"/>
          <w:spacing w:val="-4"/>
          <w:sz w:val="20"/>
        </w:rPr>
        <w:t xml:space="preserve"> </w:t>
      </w:r>
      <w:r>
        <w:rPr>
          <w:rFonts w:ascii="Arial MT" w:hAnsi="Arial MT"/>
          <w:sz w:val="20"/>
        </w:rPr>
        <w:t>atualizados</w:t>
      </w:r>
      <w:r>
        <w:rPr>
          <w:rFonts w:ascii="Arial MT" w:hAnsi="Arial MT"/>
          <w:spacing w:val="-5"/>
          <w:sz w:val="20"/>
        </w:rPr>
        <w:t xml:space="preserve"> </w:t>
      </w:r>
      <w:r>
        <w:rPr>
          <w:rFonts w:ascii="Arial MT" w:hAnsi="Arial MT"/>
          <w:sz w:val="20"/>
        </w:rPr>
        <w:t>em</w:t>
      </w:r>
      <w:r>
        <w:rPr>
          <w:rFonts w:ascii="Arial MT" w:hAnsi="Arial MT"/>
          <w:spacing w:val="-4"/>
          <w:sz w:val="20"/>
        </w:rPr>
        <w:t xml:space="preserve"> </w:t>
      </w:r>
      <w:r>
        <w:rPr>
          <w:rFonts w:ascii="Arial MT" w:hAnsi="Arial MT"/>
          <w:sz w:val="20"/>
        </w:rPr>
        <w:t>decorrência</w:t>
      </w:r>
      <w:r>
        <w:rPr>
          <w:rFonts w:ascii="Arial MT" w:hAnsi="Arial MT"/>
          <w:spacing w:val="-3"/>
          <w:sz w:val="20"/>
        </w:rPr>
        <w:t xml:space="preserve"> </w:t>
      </w:r>
      <w:r>
        <w:rPr>
          <w:rFonts w:ascii="Arial MT" w:hAnsi="Arial MT"/>
          <w:sz w:val="20"/>
        </w:rPr>
        <w:t>de</w:t>
      </w:r>
      <w:r>
        <w:rPr>
          <w:rFonts w:ascii="Arial MT" w:hAnsi="Arial MT"/>
          <w:spacing w:val="-4"/>
          <w:sz w:val="20"/>
        </w:rPr>
        <w:t xml:space="preserve"> </w:t>
      </w:r>
      <w:r>
        <w:rPr>
          <w:rFonts w:ascii="Arial MT" w:hAnsi="Arial MT"/>
          <w:sz w:val="20"/>
        </w:rPr>
        <w:t>eventual</w:t>
      </w:r>
      <w:r>
        <w:rPr>
          <w:rFonts w:ascii="Arial MT" w:hAnsi="Arial MT"/>
          <w:spacing w:val="-7"/>
          <w:sz w:val="20"/>
        </w:rPr>
        <w:t xml:space="preserve"> </w:t>
      </w:r>
      <w:r>
        <w:rPr>
          <w:rFonts w:ascii="Arial MT" w:hAnsi="Arial MT"/>
          <w:sz w:val="20"/>
        </w:rPr>
        <w:t>redução</w:t>
      </w:r>
      <w:r>
        <w:rPr>
          <w:rFonts w:ascii="Arial MT" w:hAnsi="Arial MT"/>
          <w:spacing w:val="-4"/>
          <w:sz w:val="20"/>
        </w:rPr>
        <w:t xml:space="preserve"> </w:t>
      </w:r>
      <w:r>
        <w:rPr>
          <w:rFonts w:ascii="Arial MT" w:hAnsi="Arial MT"/>
          <w:sz w:val="20"/>
        </w:rPr>
        <w:t>dos preços praticados no mercado ou de fato que eleve o custo dos bens, das obras ou dos serviços registrados, nas seguintes situações:</w:t>
      </w:r>
    </w:p>
    <w:p w14:paraId="77F5621C" w14:textId="77777777" w:rsidR="008F7BCE" w:rsidRDefault="00AA36A5">
      <w:pPr>
        <w:pStyle w:val="PargrafodaLista"/>
        <w:numPr>
          <w:ilvl w:val="2"/>
          <w:numId w:val="1"/>
        </w:numPr>
        <w:tabs>
          <w:tab w:val="left" w:pos="811"/>
          <w:tab w:val="left" w:pos="820"/>
        </w:tabs>
        <w:spacing w:before="1" w:line="276" w:lineRule="auto"/>
        <w:ind w:right="432" w:hanging="680"/>
        <w:rPr>
          <w:rFonts w:ascii="Arial MT" w:hAnsi="Arial MT"/>
          <w:sz w:val="20"/>
        </w:rPr>
      </w:pPr>
      <w:r>
        <w:rPr>
          <w:rFonts w:ascii="Arial MT" w:hAnsi="Arial MT"/>
          <w:sz w:val="20"/>
        </w:rPr>
        <w:t>Em</w:t>
      </w:r>
      <w:r>
        <w:rPr>
          <w:rFonts w:ascii="Arial MT" w:hAnsi="Arial MT"/>
          <w:spacing w:val="-6"/>
          <w:sz w:val="20"/>
        </w:rPr>
        <w:t xml:space="preserve"> </w:t>
      </w:r>
      <w:r>
        <w:rPr>
          <w:rFonts w:ascii="Arial MT" w:hAnsi="Arial MT"/>
          <w:sz w:val="20"/>
        </w:rPr>
        <w:t>caso</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z w:val="20"/>
        </w:rPr>
        <w:t>força</w:t>
      </w:r>
      <w:r>
        <w:rPr>
          <w:rFonts w:ascii="Arial MT" w:hAnsi="Arial MT"/>
          <w:spacing w:val="-3"/>
          <w:sz w:val="20"/>
        </w:rPr>
        <w:t xml:space="preserve"> </w:t>
      </w:r>
      <w:r>
        <w:rPr>
          <w:rFonts w:ascii="Arial MT" w:hAnsi="Arial MT"/>
          <w:sz w:val="20"/>
        </w:rPr>
        <w:t>maior,</w:t>
      </w:r>
      <w:r>
        <w:rPr>
          <w:rFonts w:ascii="Arial MT" w:hAnsi="Arial MT"/>
          <w:spacing w:val="-4"/>
          <w:sz w:val="20"/>
        </w:rPr>
        <w:t xml:space="preserve"> </w:t>
      </w:r>
      <w:r>
        <w:rPr>
          <w:rFonts w:ascii="Arial MT" w:hAnsi="Arial MT"/>
          <w:sz w:val="20"/>
        </w:rPr>
        <w:t>caso</w:t>
      </w:r>
      <w:r>
        <w:rPr>
          <w:rFonts w:ascii="Arial MT" w:hAnsi="Arial MT"/>
          <w:spacing w:val="-7"/>
          <w:sz w:val="20"/>
        </w:rPr>
        <w:t xml:space="preserve"> </w:t>
      </w:r>
      <w:r>
        <w:rPr>
          <w:rFonts w:ascii="Arial MT" w:hAnsi="Arial MT"/>
          <w:sz w:val="20"/>
        </w:rPr>
        <w:t>fortuito</w:t>
      </w:r>
      <w:r>
        <w:rPr>
          <w:rFonts w:ascii="Arial MT" w:hAnsi="Arial MT"/>
          <w:spacing w:val="-5"/>
          <w:sz w:val="20"/>
        </w:rPr>
        <w:t xml:space="preserve"> </w:t>
      </w:r>
      <w:r>
        <w:rPr>
          <w:rFonts w:ascii="Arial MT" w:hAnsi="Arial MT"/>
          <w:sz w:val="20"/>
        </w:rPr>
        <w:t>ou</w:t>
      </w:r>
      <w:r>
        <w:rPr>
          <w:rFonts w:ascii="Arial MT" w:hAnsi="Arial MT"/>
          <w:spacing w:val="-3"/>
          <w:sz w:val="20"/>
        </w:rPr>
        <w:t xml:space="preserve"> </w:t>
      </w:r>
      <w:r>
        <w:rPr>
          <w:rFonts w:ascii="Arial MT" w:hAnsi="Arial MT"/>
          <w:sz w:val="20"/>
        </w:rPr>
        <w:t>fato</w:t>
      </w:r>
      <w:r>
        <w:rPr>
          <w:rFonts w:ascii="Arial MT" w:hAnsi="Arial MT"/>
          <w:spacing w:val="-3"/>
          <w:sz w:val="20"/>
        </w:rPr>
        <w:t xml:space="preserve"> </w:t>
      </w:r>
      <w:r>
        <w:rPr>
          <w:rFonts w:ascii="Arial MT" w:hAnsi="Arial MT"/>
          <w:sz w:val="20"/>
        </w:rPr>
        <w:t>do</w:t>
      </w:r>
      <w:r>
        <w:rPr>
          <w:rFonts w:ascii="Arial MT" w:hAnsi="Arial MT"/>
          <w:spacing w:val="-3"/>
          <w:sz w:val="20"/>
        </w:rPr>
        <w:t xml:space="preserve"> </w:t>
      </w:r>
      <w:r>
        <w:rPr>
          <w:rFonts w:ascii="Arial MT" w:hAnsi="Arial MT"/>
          <w:sz w:val="20"/>
        </w:rPr>
        <w:t>príncipe</w:t>
      </w:r>
      <w:r>
        <w:rPr>
          <w:rFonts w:ascii="Arial MT" w:hAnsi="Arial MT"/>
          <w:spacing w:val="-6"/>
          <w:sz w:val="20"/>
        </w:rPr>
        <w:t xml:space="preserve"> </w:t>
      </w:r>
      <w:r>
        <w:rPr>
          <w:rFonts w:ascii="Arial MT" w:hAnsi="Arial MT"/>
          <w:sz w:val="20"/>
        </w:rPr>
        <w:t>ou</w:t>
      </w:r>
      <w:r>
        <w:rPr>
          <w:rFonts w:ascii="Arial MT" w:hAnsi="Arial MT"/>
          <w:spacing w:val="-6"/>
          <w:sz w:val="20"/>
        </w:rPr>
        <w:t xml:space="preserve"> </w:t>
      </w:r>
      <w:r>
        <w:rPr>
          <w:rFonts w:ascii="Arial MT" w:hAnsi="Arial MT"/>
          <w:sz w:val="20"/>
        </w:rPr>
        <w:t>em</w:t>
      </w:r>
      <w:r>
        <w:rPr>
          <w:rFonts w:ascii="Arial MT" w:hAnsi="Arial MT"/>
          <w:spacing w:val="-6"/>
          <w:sz w:val="20"/>
        </w:rPr>
        <w:t xml:space="preserve"> </w:t>
      </w:r>
      <w:r>
        <w:rPr>
          <w:rFonts w:ascii="Arial MT" w:hAnsi="Arial MT"/>
          <w:sz w:val="20"/>
        </w:rPr>
        <w:t>decorrência</w:t>
      </w:r>
      <w:r>
        <w:rPr>
          <w:rFonts w:ascii="Arial MT" w:hAnsi="Arial MT"/>
          <w:spacing w:val="-2"/>
          <w:sz w:val="20"/>
        </w:rPr>
        <w:t xml:space="preserve"> </w:t>
      </w:r>
      <w:r>
        <w:rPr>
          <w:rFonts w:ascii="Arial MT" w:hAnsi="Arial MT"/>
          <w:sz w:val="20"/>
        </w:rPr>
        <w:t>de</w:t>
      </w:r>
      <w:r>
        <w:rPr>
          <w:rFonts w:ascii="Arial MT" w:hAnsi="Arial MT"/>
          <w:spacing w:val="-3"/>
          <w:sz w:val="20"/>
        </w:rPr>
        <w:t xml:space="preserve"> </w:t>
      </w:r>
      <w:r>
        <w:rPr>
          <w:rFonts w:ascii="Arial MT" w:hAnsi="Arial MT"/>
          <w:sz w:val="20"/>
        </w:rPr>
        <w:t>fatos</w:t>
      </w:r>
      <w:r>
        <w:rPr>
          <w:rFonts w:ascii="Arial MT" w:hAnsi="Arial MT"/>
          <w:spacing w:val="-4"/>
          <w:sz w:val="20"/>
        </w:rPr>
        <w:t xml:space="preserve"> </w:t>
      </w:r>
      <w:r>
        <w:rPr>
          <w:rFonts w:ascii="Arial MT" w:hAnsi="Arial MT"/>
          <w:sz w:val="20"/>
        </w:rPr>
        <w:t>imprevisíveis ou previsíveis de consequências incalculáveis, que inviabilizem a execução da ata tal como pactuada, nos termos da alínea “d” do inciso II do caput do art. 124 da Lei nº 14.133, de 2021;</w:t>
      </w:r>
    </w:p>
    <w:p w14:paraId="1BC1D106" w14:textId="77777777" w:rsidR="008F7BCE" w:rsidRDefault="008F7BCE">
      <w:pPr>
        <w:pStyle w:val="PargrafodaLista"/>
        <w:spacing w:line="276" w:lineRule="auto"/>
        <w:rPr>
          <w:rFonts w:ascii="Arial MT" w:hAnsi="Arial MT"/>
          <w:sz w:val="20"/>
        </w:rPr>
        <w:sectPr w:rsidR="008F7BCE">
          <w:headerReference w:type="default" r:id="rId75"/>
          <w:footerReference w:type="default" r:id="rId76"/>
          <w:pgSz w:w="11920" w:h="16850"/>
          <w:pgMar w:top="1240" w:right="708" w:bottom="1400" w:left="992" w:header="157" w:footer="1204" w:gutter="0"/>
          <w:cols w:space="720"/>
        </w:sectPr>
      </w:pPr>
    </w:p>
    <w:p w14:paraId="757C889A" w14:textId="77777777" w:rsidR="008F7BCE" w:rsidRDefault="00AA36A5">
      <w:pPr>
        <w:pStyle w:val="PargrafodaLista"/>
        <w:numPr>
          <w:ilvl w:val="2"/>
          <w:numId w:val="1"/>
        </w:numPr>
        <w:tabs>
          <w:tab w:val="left" w:pos="811"/>
          <w:tab w:val="left" w:pos="820"/>
        </w:tabs>
        <w:spacing w:before="2" w:line="276" w:lineRule="auto"/>
        <w:ind w:right="475" w:hanging="680"/>
        <w:rPr>
          <w:rFonts w:ascii="Arial MT" w:hAnsi="Arial MT"/>
          <w:sz w:val="20"/>
        </w:rPr>
      </w:pPr>
      <w:r>
        <w:rPr>
          <w:rFonts w:ascii="Arial MT" w:hAnsi="Arial MT"/>
          <w:sz w:val="20"/>
        </w:rPr>
        <w:lastRenderedPageBreak/>
        <w:t>Em</w:t>
      </w:r>
      <w:r>
        <w:rPr>
          <w:rFonts w:ascii="Arial MT" w:hAnsi="Arial MT"/>
          <w:spacing w:val="71"/>
          <w:sz w:val="20"/>
        </w:rPr>
        <w:t xml:space="preserve"> </w:t>
      </w:r>
      <w:r>
        <w:rPr>
          <w:rFonts w:ascii="Arial MT" w:hAnsi="Arial MT"/>
          <w:sz w:val="20"/>
        </w:rPr>
        <w:t>caso</w:t>
      </w:r>
      <w:r>
        <w:rPr>
          <w:rFonts w:ascii="Arial MT" w:hAnsi="Arial MT"/>
          <w:spacing w:val="71"/>
          <w:sz w:val="20"/>
        </w:rPr>
        <w:t xml:space="preserve"> </w:t>
      </w:r>
      <w:r>
        <w:rPr>
          <w:rFonts w:ascii="Arial MT" w:hAnsi="Arial MT"/>
          <w:sz w:val="20"/>
        </w:rPr>
        <w:t>de</w:t>
      </w:r>
      <w:r>
        <w:rPr>
          <w:rFonts w:ascii="Arial MT" w:hAnsi="Arial MT"/>
          <w:spacing w:val="68"/>
          <w:sz w:val="20"/>
        </w:rPr>
        <w:t xml:space="preserve"> </w:t>
      </w:r>
      <w:r>
        <w:rPr>
          <w:rFonts w:ascii="Arial MT" w:hAnsi="Arial MT"/>
          <w:sz w:val="20"/>
        </w:rPr>
        <w:t>criação,</w:t>
      </w:r>
      <w:r>
        <w:rPr>
          <w:rFonts w:ascii="Arial MT" w:hAnsi="Arial MT"/>
          <w:spacing w:val="75"/>
          <w:sz w:val="20"/>
        </w:rPr>
        <w:t xml:space="preserve"> </w:t>
      </w:r>
      <w:r>
        <w:rPr>
          <w:rFonts w:ascii="Arial MT" w:hAnsi="Arial MT"/>
          <w:sz w:val="20"/>
        </w:rPr>
        <w:t>alteração</w:t>
      </w:r>
      <w:r>
        <w:rPr>
          <w:rFonts w:ascii="Arial MT" w:hAnsi="Arial MT"/>
          <w:spacing w:val="73"/>
          <w:sz w:val="20"/>
        </w:rPr>
        <w:t xml:space="preserve"> </w:t>
      </w:r>
      <w:r>
        <w:rPr>
          <w:rFonts w:ascii="Arial MT" w:hAnsi="Arial MT"/>
          <w:sz w:val="20"/>
        </w:rPr>
        <w:t>ou</w:t>
      </w:r>
      <w:r>
        <w:rPr>
          <w:rFonts w:ascii="Arial MT" w:hAnsi="Arial MT"/>
          <w:spacing w:val="73"/>
          <w:sz w:val="20"/>
        </w:rPr>
        <w:t xml:space="preserve"> </w:t>
      </w:r>
      <w:r>
        <w:rPr>
          <w:rFonts w:ascii="Arial MT" w:hAnsi="Arial MT"/>
          <w:sz w:val="20"/>
        </w:rPr>
        <w:t>extinção</w:t>
      </w:r>
      <w:r>
        <w:rPr>
          <w:rFonts w:ascii="Arial MT" w:hAnsi="Arial MT"/>
          <w:spacing w:val="72"/>
          <w:sz w:val="20"/>
        </w:rPr>
        <w:t xml:space="preserve"> </w:t>
      </w:r>
      <w:r>
        <w:rPr>
          <w:rFonts w:ascii="Arial MT" w:hAnsi="Arial MT"/>
          <w:sz w:val="20"/>
        </w:rPr>
        <w:t>de</w:t>
      </w:r>
      <w:r>
        <w:rPr>
          <w:rFonts w:ascii="Arial MT" w:hAnsi="Arial MT"/>
          <w:spacing w:val="73"/>
          <w:sz w:val="20"/>
        </w:rPr>
        <w:t xml:space="preserve"> </w:t>
      </w:r>
      <w:r>
        <w:rPr>
          <w:rFonts w:ascii="Arial MT" w:hAnsi="Arial MT"/>
          <w:sz w:val="20"/>
        </w:rPr>
        <w:t>quaisquer</w:t>
      </w:r>
      <w:r>
        <w:rPr>
          <w:rFonts w:ascii="Arial MT" w:hAnsi="Arial MT"/>
          <w:spacing w:val="73"/>
          <w:sz w:val="20"/>
        </w:rPr>
        <w:t xml:space="preserve"> </w:t>
      </w:r>
      <w:r>
        <w:rPr>
          <w:rFonts w:ascii="Arial MT" w:hAnsi="Arial MT"/>
          <w:sz w:val="20"/>
        </w:rPr>
        <w:t>tributos</w:t>
      </w:r>
      <w:r>
        <w:rPr>
          <w:rFonts w:ascii="Arial MT" w:hAnsi="Arial MT"/>
          <w:spacing w:val="73"/>
          <w:sz w:val="20"/>
        </w:rPr>
        <w:t xml:space="preserve"> </w:t>
      </w:r>
      <w:r>
        <w:rPr>
          <w:rFonts w:ascii="Arial MT" w:hAnsi="Arial MT"/>
          <w:sz w:val="20"/>
        </w:rPr>
        <w:t>ou</w:t>
      </w:r>
      <w:r>
        <w:rPr>
          <w:rFonts w:ascii="Arial MT" w:hAnsi="Arial MT"/>
          <w:spacing w:val="71"/>
          <w:sz w:val="20"/>
        </w:rPr>
        <w:t xml:space="preserve"> </w:t>
      </w:r>
      <w:r>
        <w:rPr>
          <w:rFonts w:ascii="Arial MT" w:hAnsi="Arial MT"/>
          <w:sz w:val="20"/>
        </w:rPr>
        <w:t>encargos</w:t>
      </w:r>
      <w:r>
        <w:rPr>
          <w:rFonts w:ascii="Arial MT" w:hAnsi="Arial MT"/>
          <w:spacing w:val="72"/>
          <w:sz w:val="20"/>
        </w:rPr>
        <w:t xml:space="preserve"> </w:t>
      </w:r>
      <w:r>
        <w:rPr>
          <w:rFonts w:ascii="Arial MT" w:hAnsi="Arial MT"/>
          <w:sz w:val="20"/>
        </w:rPr>
        <w:t>legais</w:t>
      </w:r>
      <w:r>
        <w:rPr>
          <w:rFonts w:ascii="Arial MT" w:hAnsi="Arial MT"/>
          <w:spacing w:val="75"/>
          <w:sz w:val="20"/>
        </w:rPr>
        <w:t xml:space="preserve"> </w:t>
      </w:r>
      <w:r>
        <w:rPr>
          <w:rFonts w:ascii="Arial MT" w:hAnsi="Arial MT"/>
          <w:sz w:val="20"/>
        </w:rPr>
        <w:t>ou</w:t>
      </w:r>
      <w:r>
        <w:rPr>
          <w:rFonts w:ascii="Arial MT" w:hAnsi="Arial MT"/>
          <w:spacing w:val="73"/>
          <w:sz w:val="20"/>
        </w:rPr>
        <w:t xml:space="preserve"> </w:t>
      </w:r>
      <w:r>
        <w:rPr>
          <w:rFonts w:ascii="Arial MT" w:hAnsi="Arial MT"/>
          <w:sz w:val="20"/>
        </w:rPr>
        <w:t>a superveniência de disposições legais, com comprovada repercussão sobre os preços registrados;</w:t>
      </w:r>
    </w:p>
    <w:p w14:paraId="45916957" w14:textId="77777777" w:rsidR="008F7BCE" w:rsidRDefault="00AA36A5">
      <w:pPr>
        <w:pStyle w:val="PargrafodaLista"/>
        <w:numPr>
          <w:ilvl w:val="2"/>
          <w:numId w:val="1"/>
        </w:numPr>
        <w:tabs>
          <w:tab w:val="left" w:pos="811"/>
          <w:tab w:val="left" w:pos="820"/>
        </w:tabs>
        <w:spacing w:line="276" w:lineRule="auto"/>
        <w:ind w:right="479" w:hanging="680"/>
        <w:rPr>
          <w:rFonts w:ascii="Arial MT" w:hAnsi="Arial MT"/>
          <w:sz w:val="20"/>
        </w:rPr>
      </w:pPr>
      <w:r>
        <w:rPr>
          <w:rFonts w:ascii="Arial MT" w:hAnsi="Arial MT"/>
          <w:sz w:val="20"/>
        </w:rPr>
        <w:t>Na</w:t>
      </w:r>
      <w:r>
        <w:rPr>
          <w:rFonts w:ascii="Arial MT" w:hAnsi="Arial MT"/>
          <w:spacing w:val="21"/>
          <w:sz w:val="20"/>
        </w:rPr>
        <w:t xml:space="preserve"> </w:t>
      </w:r>
      <w:r>
        <w:rPr>
          <w:rFonts w:ascii="Arial MT" w:hAnsi="Arial MT"/>
          <w:sz w:val="20"/>
        </w:rPr>
        <w:t>hipótese</w:t>
      </w:r>
      <w:r>
        <w:rPr>
          <w:rFonts w:ascii="Arial MT" w:hAnsi="Arial MT"/>
          <w:spacing w:val="26"/>
          <w:sz w:val="20"/>
        </w:rPr>
        <w:t xml:space="preserve"> </w:t>
      </w:r>
      <w:r>
        <w:rPr>
          <w:rFonts w:ascii="Arial MT" w:hAnsi="Arial MT"/>
          <w:sz w:val="20"/>
        </w:rPr>
        <w:t>de</w:t>
      </w:r>
      <w:r>
        <w:rPr>
          <w:rFonts w:ascii="Arial MT" w:hAnsi="Arial MT"/>
          <w:spacing w:val="25"/>
          <w:sz w:val="20"/>
        </w:rPr>
        <w:t xml:space="preserve"> </w:t>
      </w:r>
      <w:r>
        <w:rPr>
          <w:rFonts w:ascii="Arial MT" w:hAnsi="Arial MT"/>
          <w:sz w:val="20"/>
        </w:rPr>
        <w:t>previsão</w:t>
      </w:r>
      <w:r>
        <w:rPr>
          <w:rFonts w:ascii="Arial MT" w:hAnsi="Arial MT"/>
          <w:spacing w:val="24"/>
          <w:sz w:val="20"/>
        </w:rPr>
        <w:t xml:space="preserve"> </w:t>
      </w:r>
      <w:r>
        <w:rPr>
          <w:rFonts w:ascii="Arial MT" w:hAnsi="Arial MT"/>
          <w:sz w:val="20"/>
        </w:rPr>
        <w:t>no</w:t>
      </w:r>
      <w:r>
        <w:rPr>
          <w:rFonts w:ascii="Arial MT" w:hAnsi="Arial MT"/>
          <w:spacing w:val="21"/>
          <w:sz w:val="20"/>
        </w:rPr>
        <w:t xml:space="preserve"> </w:t>
      </w:r>
      <w:r>
        <w:rPr>
          <w:rFonts w:ascii="Arial MT" w:hAnsi="Arial MT"/>
          <w:sz w:val="20"/>
        </w:rPr>
        <w:t>edital</w:t>
      </w:r>
      <w:r>
        <w:rPr>
          <w:rFonts w:ascii="Arial MT" w:hAnsi="Arial MT"/>
          <w:spacing w:val="25"/>
          <w:sz w:val="20"/>
        </w:rPr>
        <w:t xml:space="preserve"> </w:t>
      </w:r>
      <w:r>
        <w:rPr>
          <w:rFonts w:ascii="Arial MT" w:hAnsi="Arial MT"/>
          <w:sz w:val="20"/>
        </w:rPr>
        <w:t>de</w:t>
      </w:r>
      <w:r>
        <w:rPr>
          <w:rFonts w:ascii="Arial MT" w:hAnsi="Arial MT"/>
          <w:spacing w:val="23"/>
          <w:sz w:val="20"/>
        </w:rPr>
        <w:t xml:space="preserve"> </w:t>
      </w:r>
      <w:r>
        <w:rPr>
          <w:rFonts w:ascii="Arial MT" w:hAnsi="Arial MT"/>
          <w:sz w:val="20"/>
        </w:rPr>
        <w:t>cláusula</w:t>
      </w:r>
      <w:r>
        <w:rPr>
          <w:rFonts w:ascii="Arial MT" w:hAnsi="Arial MT"/>
          <w:spacing w:val="24"/>
          <w:sz w:val="20"/>
        </w:rPr>
        <w:t xml:space="preserve"> </w:t>
      </w:r>
      <w:r>
        <w:rPr>
          <w:rFonts w:ascii="Arial MT" w:hAnsi="Arial MT"/>
          <w:sz w:val="20"/>
        </w:rPr>
        <w:t>de</w:t>
      </w:r>
      <w:r>
        <w:rPr>
          <w:rFonts w:ascii="Arial MT" w:hAnsi="Arial MT"/>
          <w:spacing w:val="21"/>
          <w:sz w:val="20"/>
        </w:rPr>
        <w:t xml:space="preserve"> </w:t>
      </w:r>
      <w:r>
        <w:rPr>
          <w:rFonts w:ascii="Arial MT" w:hAnsi="Arial MT"/>
          <w:sz w:val="20"/>
        </w:rPr>
        <w:t>reajustamento</w:t>
      </w:r>
      <w:r>
        <w:rPr>
          <w:rFonts w:ascii="Arial MT" w:hAnsi="Arial MT"/>
          <w:spacing w:val="26"/>
          <w:sz w:val="20"/>
        </w:rPr>
        <w:t xml:space="preserve"> </w:t>
      </w:r>
      <w:r>
        <w:rPr>
          <w:rFonts w:ascii="Arial MT" w:hAnsi="Arial MT"/>
          <w:sz w:val="20"/>
        </w:rPr>
        <w:t>ou</w:t>
      </w:r>
      <w:r>
        <w:rPr>
          <w:rFonts w:ascii="Arial MT" w:hAnsi="Arial MT"/>
          <w:spacing w:val="23"/>
          <w:sz w:val="20"/>
        </w:rPr>
        <w:t xml:space="preserve"> </w:t>
      </w:r>
      <w:r>
        <w:rPr>
          <w:rFonts w:ascii="Arial MT" w:hAnsi="Arial MT"/>
          <w:sz w:val="20"/>
        </w:rPr>
        <w:t>repactuação</w:t>
      </w:r>
      <w:r>
        <w:rPr>
          <w:rFonts w:ascii="Arial MT" w:hAnsi="Arial MT"/>
          <w:spacing w:val="22"/>
          <w:sz w:val="20"/>
        </w:rPr>
        <w:t xml:space="preserve"> </w:t>
      </w:r>
      <w:r>
        <w:rPr>
          <w:rFonts w:ascii="Arial MT" w:hAnsi="Arial MT"/>
          <w:sz w:val="20"/>
        </w:rPr>
        <w:t>sobre</w:t>
      </w:r>
      <w:r>
        <w:rPr>
          <w:rFonts w:ascii="Arial MT" w:hAnsi="Arial MT"/>
          <w:spacing w:val="24"/>
          <w:sz w:val="20"/>
        </w:rPr>
        <w:t xml:space="preserve"> </w:t>
      </w:r>
      <w:r>
        <w:rPr>
          <w:rFonts w:ascii="Arial MT" w:hAnsi="Arial MT"/>
          <w:sz w:val="20"/>
        </w:rPr>
        <w:t>os</w:t>
      </w:r>
      <w:r>
        <w:rPr>
          <w:rFonts w:ascii="Arial MT" w:hAnsi="Arial MT"/>
          <w:spacing w:val="27"/>
          <w:sz w:val="20"/>
        </w:rPr>
        <w:t xml:space="preserve"> </w:t>
      </w:r>
      <w:r>
        <w:rPr>
          <w:rFonts w:ascii="Arial MT" w:hAnsi="Arial MT"/>
          <w:sz w:val="20"/>
        </w:rPr>
        <w:t>preços registrados, nos termos da Lei nº 14.133, de 2021.</w:t>
      </w:r>
    </w:p>
    <w:p w14:paraId="76830FEF" w14:textId="77777777" w:rsidR="008F7BCE" w:rsidRDefault="00AA36A5">
      <w:pPr>
        <w:pStyle w:val="PargrafodaLista"/>
        <w:numPr>
          <w:ilvl w:val="3"/>
          <w:numId w:val="1"/>
        </w:numPr>
        <w:tabs>
          <w:tab w:val="left" w:pos="1221"/>
        </w:tabs>
        <w:spacing w:line="278" w:lineRule="auto"/>
        <w:ind w:right="524"/>
        <w:rPr>
          <w:rFonts w:ascii="Arial MT" w:hAnsi="Arial MT"/>
          <w:sz w:val="20"/>
        </w:rPr>
      </w:pPr>
      <w:r>
        <w:rPr>
          <w:rFonts w:ascii="Arial MT" w:hAnsi="Arial MT"/>
          <w:sz w:val="20"/>
        </w:rPr>
        <w:t>No</w:t>
      </w:r>
      <w:r>
        <w:rPr>
          <w:rFonts w:ascii="Arial MT" w:hAnsi="Arial MT"/>
          <w:spacing w:val="-4"/>
          <w:sz w:val="20"/>
        </w:rPr>
        <w:t xml:space="preserve"> </w:t>
      </w:r>
      <w:r>
        <w:rPr>
          <w:rFonts w:ascii="Arial MT" w:hAnsi="Arial MT"/>
          <w:sz w:val="20"/>
        </w:rPr>
        <w:t>caso</w:t>
      </w:r>
      <w:r>
        <w:rPr>
          <w:rFonts w:ascii="Arial MT" w:hAnsi="Arial MT"/>
          <w:spacing w:val="-4"/>
          <w:sz w:val="20"/>
        </w:rPr>
        <w:t xml:space="preserve"> </w:t>
      </w:r>
      <w:r>
        <w:rPr>
          <w:rFonts w:ascii="Arial MT" w:hAnsi="Arial MT"/>
          <w:sz w:val="20"/>
        </w:rPr>
        <w:t>do</w:t>
      </w:r>
      <w:r>
        <w:rPr>
          <w:rFonts w:ascii="Arial MT" w:hAnsi="Arial MT"/>
          <w:spacing w:val="-4"/>
          <w:sz w:val="20"/>
        </w:rPr>
        <w:t xml:space="preserve"> </w:t>
      </w:r>
      <w:r>
        <w:rPr>
          <w:rFonts w:ascii="Arial MT" w:hAnsi="Arial MT"/>
          <w:sz w:val="20"/>
        </w:rPr>
        <w:t>reajustamento,</w:t>
      </w:r>
      <w:r>
        <w:rPr>
          <w:rFonts w:ascii="Arial MT" w:hAnsi="Arial MT"/>
          <w:spacing w:val="-2"/>
          <w:sz w:val="20"/>
        </w:rPr>
        <w:t xml:space="preserve"> </w:t>
      </w:r>
      <w:r>
        <w:rPr>
          <w:rFonts w:ascii="Arial MT" w:hAnsi="Arial MT"/>
          <w:sz w:val="20"/>
        </w:rPr>
        <w:t>deverá</w:t>
      </w:r>
      <w:r>
        <w:rPr>
          <w:rFonts w:ascii="Arial MT" w:hAnsi="Arial MT"/>
          <w:spacing w:val="-4"/>
          <w:sz w:val="20"/>
        </w:rPr>
        <w:t xml:space="preserve"> </w:t>
      </w:r>
      <w:r>
        <w:rPr>
          <w:rFonts w:ascii="Arial MT" w:hAnsi="Arial MT"/>
          <w:sz w:val="20"/>
        </w:rPr>
        <w:t>ser</w:t>
      </w:r>
      <w:r>
        <w:rPr>
          <w:rFonts w:ascii="Arial MT" w:hAnsi="Arial MT"/>
          <w:spacing w:val="-4"/>
          <w:sz w:val="20"/>
        </w:rPr>
        <w:t xml:space="preserve"> </w:t>
      </w:r>
      <w:r>
        <w:rPr>
          <w:rFonts w:ascii="Arial MT" w:hAnsi="Arial MT"/>
          <w:sz w:val="20"/>
        </w:rPr>
        <w:t>respeitada</w:t>
      </w:r>
      <w:r>
        <w:rPr>
          <w:rFonts w:ascii="Arial MT" w:hAnsi="Arial MT"/>
          <w:spacing w:val="-3"/>
          <w:sz w:val="20"/>
        </w:rPr>
        <w:t xml:space="preserve"> </w:t>
      </w:r>
      <w:r>
        <w:rPr>
          <w:rFonts w:ascii="Arial MT" w:hAnsi="Arial MT"/>
          <w:sz w:val="20"/>
        </w:rPr>
        <w:t>a</w:t>
      </w:r>
      <w:r>
        <w:rPr>
          <w:rFonts w:ascii="Arial MT" w:hAnsi="Arial MT"/>
          <w:spacing w:val="-4"/>
          <w:sz w:val="20"/>
        </w:rPr>
        <w:t xml:space="preserve"> </w:t>
      </w:r>
      <w:r>
        <w:rPr>
          <w:rFonts w:ascii="Arial MT" w:hAnsi="Arial MT"/>
          <w:sz w:val="20"/>
        </w:rPr>
        <w:t>contagem</w:t>
      </w:r>
      <w:r>
        <w:rPr>
          <w:rFonts w:ascii="Arial MT" w:hAnsi="Arial MT"/>
          <w:spacing w:val="-4"/>
          <w:sz w:val="20"/>
        </w:rPr>
        <w:t xml:space="preserve"> </w:t>
      </w:r>
      <w:r>
        <w:rPr>
          <w:rFonts w:ascii="Arial MT" w:hAnsi="Arial MT"/>
          <w:sz w:val="20"/>
        </w:rPr>
        <w:t>da</w:t>
      </w:r>
      <w:r>
        <w:rPr>
          <w:rFonts w:ascii="Arial MT" w:hAnsi="Arial MT"/>
          <w:spacing w:val="-4"/>
          <w:sz w:val="20"/>
        </w:rPr>
        <w:t xml:space="preserve"> </w:t>
      </w:r>
      <w:r>
        <w:rPr>
          <w:rFonts w:ascii="Arial MT" w:hAnsi="Arial MT"/>
          <w:sz w:val="20"/>
        </w:rPr>
        <w:t>anualidade</w:t>
      </w:r>
      <w:r>
        <w:rPr>
          <w:rFonts w:ascii="Arial MT" w:hAnsi="Arial MT"/>
          <w:spacing w:val="-4"/>
          <w:sz w:val="20"/>
        </w:rPr>
        <w:t xml:space="preserve"> </w:t>
      </w:r>
      <w:r>
        <w:rPr>
          <w:rFonts w:ascii="Arial MT" w:hAnsi="Arial MT"/>
          <w:sz w:val="20"/>
        </w:rPr>
        <w:t>e</w:t>
      </w:r>
      <w:r>
        <w:rPr>
          <w:rFonts w:ascii="Arial MT" w:hAnsi="Arial MT"/>
          <w:spacing w:val="-3"/>
          <w:sz w:val="20"/>
        </w:rPr>
        <w:t xml:space="preserve"> </w:t>
      </w:r>
      <w:r>
        <w:rPr>
          <w:rFonts w:ascii="Arial MT" w:hAnsi="Arial MT"/>
          <w:sz w:val="20"/>
        </w:rPr>
        <w:t>o</w:t>
      </w:r>
      <w:r>
        <w:rPr>
          <w:rFonts w:ascii="Arial MT" w:hAnsi="Arial MT"/>
          <w:spacing w:val="-4"/>
          <w:sz w:val="20"/>
        </w:rPr>
        <w:t xml:space="preserve"> </w:t>
      </w:r>
      <w:r>
        <w:rPr>
          <w:rFonts w:ascii="Arial MT" w:hAnsi="Arial MT"/>
          <w:sz w:val="20"/>
        </w:rPr>
        <w:t>índice</w:t>
      </w:r>
      <w:r>
        <w:rPr>
          <w:rFonts w:ascii="Arial MT" w:hAnsi="Arial MT"/>
          <w:spacing w:val="-2"/>
          <w:sz w:val="20"/>
        </w:rPr>
        <w:t xml:space="preserve"> </w:t>
      </w:r>
      <w:r>
        <w:rPr>
          <w:rFonts w:ascii="Arial MT" w:hAnsi="Arial MT"/>
          <w:sz w:val="20"/>
        </w:rPr>
        <w:t xml:space="preserve">previsto para a contratação, que será o </w:t>
      </w:r>
      <w:r>
        <w:rPr>
          <w:rFonts w:ascii="Arial MT" w:hAnsi="Arial MT"/>
          <w:sz w:val="20"/>
          <w:u w:val="single"/>
        </w:rPr>
        <w:t>Índice de Preços ao Consumidor Amplo (IPCA).</w:t>
      </w:r>
    </w:p>
    <w:p w14:paraId="1D074228" w14:textId="77777777" w:rsidR="008F7BCE" w:rsidRDefault="00AA36A5">
      <w:pPr>
        <w:pStyle w:val="PargrafodaLista"/>
        <w:numPr>
          <w:ilvl w:val="3"/>
          <w:numId w:val="1"/>
        </w:numPr>
        <w:tabs>
          <w:tab w:val="left" w:pos="1221"/>
        </w:tabs>
        <w:spacing w:line="276" w:lineRule="auto"/>
        <w:ind w:right="482"/>
        <w:rPr>
          <w:rFonts w:ascii="Arial MT" w:hAnsi="Arial MT"/>
          <w:sz w:val="20"/>
        </w:rPr>
      </w:pPr>
      <w:r>
        <w:rPr>
          <w:rFonts w:ascii="Arial MT" w:hAnsi="Arial MT"/>
          <w:sz w:val="20"/>
        </w:rPr>
        <w:t>No</w:t>
      </w:r>
      <w:r>
        <w:rPr>
          <w:rFonts w:ascii="Arial MT" w:hAnsi="Arial MT"/>
          <w:spacing w:val="-11"/>
          <w:sz w:val="20"/>
        </w:rPr>
        <w:t xml:space="preserve"> </w:t>
      </w:r>
      <w:r>
        <w:rPr>
          <w:rFonts w:ascii="Arial MT" w:hAnsi="Arial MT"/>
          <w:sz w:val="20"/>
        </w:rPr>
        <w:t>caso</w:t>
      </w:r>
      <w:r>
        <w:rPr>
          <w:rFonts w:ascii="Arial MT" w:hAnsi="Arial MT"/>
          <w:spacing w:val="-11"/>
          <w:sz w:val="20"/>
        </w:rPr>
        <w:t xml:space="preserve"> </w:t>
      </w:r>
      <w:r>
        <w:rPr>
          <w:rFonts w:ascii="Arial MT" w:hAnsi="Arial MT"/>
          <w:sz w:val="20"/>
        </w:rPr>
        <w:t>da</w:t>
      </w:r>
      <w:r>
        <w:rPr>
          <w:rFonts w:ascii="Arial MT" w:hAnsi="Arial MT"/>
          <w:spacing w:val="-11"/>
          <w:sz w:val="20"/>
        </w:rPr>
        <w:t xml:space="preserve"> </w:t>
      </w:r>
      <w:r>
        <w:rPr>
          <w:rFonts w:ascii="Arial MT" w:hAnsi="Arial MT"/>
          <w:sz w:val="20"/>
        </w:rPr>
        <w:t>repactuação,</w:t>
      </w:r>
      <w:r>
        <w:rPr>
          <w:rFonts w:ascii="Arial MT" w:hAnsi="Arial MT"/>
          <w:spacing w:val="-7"/>
          <w:sz w:val="20"/>
        </w:rPr>
        <w:t xml:space="preserve"> </w:t>
      </w:r>
      <w:r>
        <w:rPr>
          <w:rFonts w:ascii="Arial MT" w:hAnsi="Arial MT"/>
          <w:sz w:val="20"/>
        </w:rPr>
        <w:t>poderá</w:t>
      </w:r>
      <w:r>
        <w:rPr>
          <w:rFonts w:ascii="Arial MT" w:hAnsi="Arial MT"/>
          <w:spacing w:val="-11"/>
          <w:sz w:val="20"/>
        </w:rPr>
        <w:t xml:space="preserve"> </w:t>
      </w:r>
      <w:r>
        <w:rPr>
          <w:rFonts w:ascii="Arial MT" w:hAnsi="Arial MT"/>
          <w:sz w:val="20"/>
        </w:rPr>
        <w:t>ser</w:t>
      </w:r>
      <w:r>
        <w:rPr>
          <w:rFonts w:ascii="Arial MT" w:hAnsi="Arial MT"/>
          <w:spacing w:val="-8"/>
          <w:sz w:val="20"/>
        </w:rPr>
        <w:t xml:space="preserve"> </w:t>
      </w:r>
      <w:r>
        <w:rPr>
          <w:rFonts w:ascii="Arial MT" w:hAnsi="Arial MT"/>
          <w:sz w:val="20"/>
        </w:rPr>
        <w:t>a</w:t>
      </w:r>
      <w:r>
        <w:rPr>
          <w:rFonts w:ascii="Arial MT" w:hAnsi="Arial MT"/>
          <w:spacing w:val="-11"/>
          <w:sz w:val="20"/>
        </w:rPr>
        <w:t xml:space="preserve"> </w:t>
      </w:r>
      <w:r>
        <w:rPr>
          <w:rFonts w:ascii="Arial MT" w:hAnsi="Arial MT"/>
          <w:sz w:val="20"/>
        </w:rPr>
        <w:t>pedido</w:t>
      </w:r>
      <w:r>
        <w:rPr>
          <w:rFonts w:ascii="Arial MT" w:hAnsi="Arial MT"/>
          <w:spacing w:val="-10"/>
          <w:sz w:val="20"/>
        </w:rPr>
        <w:t xml:space="preserve"> </w:t>
      </w:r>
      <w:r>
        <w:rPr>
          <w:rFonts w:ascii="Arial MT" w:hAnsi="Arial MT"/>
          <w:sz w:val="20"/>
        </w:rPr>
        <w:t>do</w:t>
      </w:r>
      <w:r>
        <w:rPr>
          <w:rFonts w:ascii="Arial MT" w:hAnsi="Arial MT"/>
          <w:spacing w:val="-7"/>
          <w:sz w:val="20"/>
        </w:rPr>
        <w:t xml:space="preserve"> </w:t>
      </w:r>
      <w:r>
        <w:rPr>
          <w:rFonts w:ascii="Arial MT" w:hAnsi="Arial MT"/>
          <w:sz w:val="20"/>
        </w:rPr>
        <w:t>interessado,</w:t>
      </w:r>
      <w:r>
        <w:rPr>
          <w:rFonts w:ascii="Arial MT" w:hAnsi="Arial MT"/>
          <w:spacing w:val="-11"/>
          <w:sz w:val="20"/>
        </w:rPr>
        <w:t xml:space="preserve"> </w:t>
      </w:r>
      <w:r>
        <w:rPr>
          <w:rFonts w:ascii="Arial MT" w:hAnsi="Arial MT"/>
          <w:sz w:val="20"/>
        </w:rPr>
        <w:t>conforme</w:t>
      </w:r>
      <w:r>
        <w:rPr>
          <w:rFonts w:ascii="Arial MT" w:hAnsi="Arial MT"/>
          <w:spacing w:val="-10"/>
          <w:sz w:val="20"/>
        </w:rPr>
        <w:t xml:space="preserve"> </w:t>
      </w:r>
      <w:r>
        <w:rPr>
          <w:rFonts w:ascii="Arial MT" w:hAnsi="Arial MT"/>
          <w:sz w:val="20"/>
        </w:rPr>
        <w:t>critérios</w:t>
      </w:r>
      <w:r>
        <w:rPr>
          <w:rFonts w:ascii="Arial MT" w:hAnsi="Arial MT"/>
          <w:spacing w:val="-7"/>
          <w:sz w:val="20"/>
        </w:rPr>
        <w:t xml:space="preserve"> </w:t>
      </w:r>
      <w:r>
        <w:rPr>
          <w:rFonts w:ascii="Arial MT" w:hAnsi="Arial MT"/>
          <w:sz w:val="20"/>
        </w:rPr>
        <w:t>definidos</w:t>
      </w:r>
      <w:r>
        <w:rPr>
          <w:rFonts w:ascii="Arial MT" w:hAnsi="Arial MT"/>
          <w:spacing w:val="-7"/>
          <w:sz w:val="20"/>
        </w:rPr>
        <w:t xml:space="preserve"> </w:t>
      </w:r>
      <w:r>
        <w:rPr>
          <w:rFonts w:ascii="Arial MT" w:hAnsi="Arial MT"/>
          <w:sz w:val="20"/>
        </w:rPr>
        <w:t>para</w:t>
      </w:r>
      <w:r>
        <w:rPr>
          <w:rFonts w:ascii="Arial MT" w:hAnsi="Arial MT"/>
          <w:spacing w:val="-9"/>
          <w:sz w:val="20"/>
        </w:rPr>
        <w:t xml:space="preserve"> </w:t>
      </w:r>
      <w:r>
        <w:rPr>
          <w:rFonts w:ascii="Arial MT" w:hAnsi="Arial MT"/>
          <w:sz w:val="20"/>
        </w:rPr>
        <w:t xml:space="preserve">a </w:t>
      </w:r>
      <w:r>
        <w:rPr>
          <w:rFonts w:ascii="Arial MT" w:hAnsi="Arial MT"/>
          <w:spacing w:val="-2"/>
          <w:sz w:val="20"/>
        </w:rPr>
        <w:t>contratação.</w:t>
      </w:r>
    </w:p>
    <w:p w14:paraId="3A81B599" w14:textId="77777777" w:rsidR="008F7BCE" w:rsidRDefault="00AA36A5">
      <w:pPr>
        <w:pStyle w:val="PargrafodaLista"/>
        <w:numPr>
          <w:ilvl w:val="0"/>
          <w:numId w:val="1"/>
        </w:numPr>
        <w:tabs>
          <w:tab w:val="left" w:pos="817"/>
        </w:tabs>
        <w:spacing w:line="224" w:lineRule="exact"/>
        <w:ind w:left="817" w:hanging="676"/>
        <w:jc w:val="both"/>
        <w:rPr>
          <w:rFonts w:ascii="Arial" w:hAnsi="Arial"/>
          <w:b/>
          <w:sz w:val="20"/>
        </w:rPr>
      </w:pPr>
      <w:r>
        <w:rPr>
          <w:rFonts w:ascii="Arial" w:hAnsi="Arial"/>
          <w:b/>
          <w:spacing w:val="-2"/>
          <w:sz w:val="20"/>
        </w:rPr>
        <w:t>NEGOCIAÇÃO</w:t>
      </w:r>
      <w:r>
        <w:rPr>
          <w:rFonts w:ascii="Arial" w:hAnsi="Arial"/>
          <w:b/>
          <w:spacing w:val="-4"/>
          <w:sz w:val="20"/>
        </w:rPr>
        <w:t xml:space="preserve"> </w:t>
      </w:r>
      <w:r>
        <w:rPr>
          <w:rFonts w:ascii="Arial" w:hAnsi="Arial"/>
          <w:b/>
          <w:spacing w:val="-2"/>
          <w:sz w:val="20"/>
        </w:rPr>
        <w:t>DE</w:t>
      </w:r>
      <w:r>
        <w:rPr>
          <w:rFonts w:ascii="Arial" w:hAnsi="Arial"/>
          <w:b/>
          <w:sz w:val="20"/>
        </w:rPr>
        <w:t xml:space="preserve"> </w:t>
      </w:r>
      <w:r>
        <w:rPr>
          <w:rFonts w:ascii="Arial" w:hAnsi="Arial"/>
          <w:b/>
          <w:spacing w:val="-2"/>
          <w:sz w:val="20"/>
        </w:rPr>
        <w:t>PREÇOS</w:t>
      </w:r>
      <w:r>
        <w:rPr>
          <w:rFonts w:ascii="Arial" w:hAnsi="Arial"/>
          <w:b/>
          <w:spacing w:val="-4"/>
          <w:sz w:val="20"/>
        </w:rPr>
        <w:t xml:space="preserve"> </w:t>
      </w:r>
      <w:r>
        <w:rPr>
          <w:rFonts w:ascii="Arial" w:hAnsi="Arial"/>
          <w:b/>
          <w:spacing w:val="-2"/>
          <w:sz w:val="20"/>
        </w:rPr>
        <w:t>REGISTRADOS:</w:t>
      </w:r>
    </w:p>
    <w:p w14:paraId="1D2089D9" w14:textId="77777777" w:rsidR="008F7BCE" w:rsidRDefault="00AA36A5">
      <w:pPr>
        <w:pStyle w:val="PargrafodaLista"/>
        <w:numPr>
          <w:ilvl w:val="1"/>
          <w:numId w:val="1"/>
        </w:numPr>
        <w:tabs>
          <w:tab w:val="left" w:pos="812"/>
          <w:tab w:val="left" w:pos="820"/>
        </w:tabs>
        <w:spacing w:before="29" w:line="276" w:lineRule="auto"/>
        <w:ind w:left="820" w:right="431" w:hanging="680"/>
        <w:rPr>
          <w:rFonts w:ascii="Arial MT" w:hAnsi="Arial MT"/>
          <w:sz w:val="20"/>
        </w:rPr>
      </w:pPr>
      <w:r>
        <w:rPr>
          <w:rFonts w:ascii="Arial MT" w:hAnsi="Arial MT"/>
          <w:sz w:val="20"/>
        </w:rPr>
        <w:t>Na hipótese de o preço registrado tornar-se superior ao preço praticado no mercado por motivo superveniente, o órgão convocará o fornecedor para negociar a redução do preço registrado.</w:t>
      </w:r>
    </w:p>
    <w:p w14:paraId="04550674" w14:textId="77777777" w:rsidR="008F7BCE" w:rsidRDefault="00AA36A5">
      <w:pPr>
        <w:pStyle w:val="PargrafodaLista"/>
        <w:numPr>
          <w:ilvl w:val="2"/>
          <w:numId w:val="1"/>
        </w:numPr>
        <w:tabs>
          <w:tab w:val="left" w:pos="811"/>
          <w:tab w:val="left" w:pos="820"/>
        </w:tabs>
        <w:spacing w:line="276" w:lineRule="auto"/>
        <w:ind w:right="442" w:hanging="680"/>
        <w:rPr>
          <w:rFonts w:ascii="Arial MT" w:hAnsi="Arial MT"/>
          <w:sz w:val="20"/>
        </w:rPr>
      </w:pPr>
      <w:r>
        <w:rPr>
          <w:rFonts w:ascii="Arial MT" w:hAnsi="Arial MT"/>
          <w:sz w:val="20"/>
        </w:rPr>
        <w:t>Caso não aceite reduzir seu preço aos valores praticados pelo mercado, o fornecedor será liberado do</w:t>
      </w:r>
      <w:r>
        <w:rPr>
          <w:rFonts w:ascii="Arial MT" w:hAnsi="Arial MT"/>
          <w:spacing w:val="-6"/>
          <w:sz w:val="20"/>
        </w:rPr>
        <w:t xml:space="preserve"> </w:t>
      </w:r>
      <w:r>
        <w:rPr>
          <w:rFonts w:ascii="Arial MT" w:hAnsi="Arial MT"/>
          <w:sz w:val="20"/>
        </w:rPr>
        <w:t>compromisso</w:t>
      </w:r>
      <w:r>
        <w:rPr>
          <w:rFonts w:ascii="Arial MT" w:hAnsi="Arial MT"/>
          <w:spacing w:val="-5"/>
          <w:sz w:val="20"/>
        </w:rPr>
        <w:t xml:space="preserve"> </w:t>
      </w:r>
      <w:r>
        <w:rPr>
          <w:rFonts w:ascii="Arial MT" w:hAnsi="Arial MT"/>
          <w:sz w:val="20"/>
        </w:rPr>
        <w:t>assumido</w:t>
      </w:r>
      <w:r>
        <w:rPr>
          <w:rFonts w:ascii="Arial MT" w:hAnsi="Arial MT"/>
          <w:spacing w:val="-1"/>
          <w:sz w:val="20"/>
        </w:rPr>
        <w:t xml:space="preserve"> </w:t>
      </w:r>
      <w:r>
        <w:rPr>
          <w:rFonts w:ascii="Arial MT" w:hAnsi="Arial MT"/>
          <w:sz w:val="20"/>
        </w:rPr>
        <w:t>quanto</w:t>
      </w:r>
      <w:r>
        <w:rPr>
          <w:rFonts w:ascii="Arial MT" w:hAnsi="Arial MT"/>
          <w:spacing w:val="-6"/>
          <w:sz w:val="20"/>
        </w:rPr>
        <w:t xml:space="preserve"> </w:t>
      </w:r>
      <w:r>
        <w:rPr>
          <w:rFonts w:ascii="Arial MT" w:hAnsi="Arial MT"/>
          <w:sz w:val="20"/>
        </w:rPr>
        <w:t>ao</w:t>
      </w:r>
      <w:r>
        <w:rPr>
          <w:rFonts w:ascii="Arial MT" w:hAnsi="Arial MT"/>
          <w:spacing w:val="-4"/>
          <w:sz w:val="20"/>
        </w:rPr>
        <w:t xml:space="preserve"> </w:t>
      </w:r>
      <w:r>
        <w:rPr>
          <w:rFonts w:ascii="Arial MT" w:hAnsi="Arial MT"/>
          <w:sz w:val="20"/>
        </w:rPr>
        <w:t>item</w:t>
      </w:r>
      <w:r>
        <w:rPr>
          <w:rFonts w:ascii="Arial MT" w:hAnsi="Arial MT"/>
          <w:spacing w:val="-3"/>
          <w:sz w:val="20"/>
        </w:rPr>
        <w:t xml:space="preserve"> </w:t>
      </w:r>
      <w:r>
        <w:rPr>
          <w:rFonts w:ascii="Arial MT" w:hAnsi="Arial MT"/>
          <w:sz w:val="20"/>
        </w:rPr>
        <w:t>registrado, sem</w:t>
      </w:r>
      <w:r>
        <w:rPr>
          <w:rFonts w:ascii="Arial MT" w:hAnsi="Arial MT"/>
          <w:spacing w:val="-6"/>
          <w:sz w:val="20"/>
        </w:rPr>
        <w:t xml:space="preserve"> </w:t>
      </w:r>
      <w:r>
        <w:rPr>
          <w:rFonts w:ascii="Arial MT" w:hAnsi="Arial MT"/>
          <w:sz w:val="20"/>
        </w:rPr>
        <w:t>aplicação</w:t>
      </w:r>
      <w:r>
        <w:rPr>
          <w:rFonts w:ascii="Arial MT" w:hAnsi="Arial MT"/>
          <w:spacing w:val="-3"/>
          <w:sz w:val="20"/>
        </w:rPr>
        <w:t xml:space="preserve"> </w:t>
      </w:r>
      <w:r>
        <w:rPr>
          <w:rFonts w:ascii="Arial MT" w:hAnsi="Arial MT"/>
          <w:sz w:val="20"/>
        </w:rPr>
        <w:t>de</w:t>
      </w:r>
      <w:r>
        <w:rPr>
          <w:rFonts w:ascii="Arial MT" w:hAnsi="Arial MT"/>
          <w:spacing w:val="-4"/>
          <w:sz w:val="20"/>
        </w:rPr>
        <w:t xml:space="preserve"> </w:t>
      </w:r>
      <w:r>
        <w:rPr>
          <w:rFonts w:ascii="Arial MT" w:hAnsi="Arial MT"/>
          <w:sz w:val="20"/>
        </w:rPr>
        <w:t>penalidades administrativas.</w:t>
      </w:r>
    </w:p>
    <w:p w14:paraId="4CE54198" w14:textId="77777777" w:rsidR="008F7BCE" w:rsidRDefault="00AA36A5">
      <w:pPr>
        <w:pStyle w:val="PargrafodaLista"/>
        <w:numPr>
          <w:ilvl w:val="2"/>
          <w:numId w:val="1"/>
        </w:numPr>
        <w:tabs>
          <w:tab w:val="left" w:pos="811"/>
          <w:tab w:val="left" w:pos="820"/>
        </w:tabs>
        <w:spacing w:line="276" w:lineRule="auto"/>
        <w:ind w:right="432" w:hanging="680"/>
        <w:rPr>
          <w:rFonts w:ascii="Arial MT" w:hAnsi="Arial MT"/>
          <w:sz w:val="20"/>
        </w:rPr>
      </w:pPr>
      <w:r>
        <w:rPr>
          <w:rFonts w:ascii="Arial MT" w:hAnsi="Arial MT"/>
          <w:sz w:val="20"/>
        </w:rPr>
        <w:t>Na</w:t>
      </w:r>
      <w:r>
        <w:rPr>
          <w:rFonts w:ascii="Arial MT" w:hAnsi="Arial MT"/>
          <w:spacing w:val="-3"/>
          <w:sz w:val="20"/>
        </w:rPr>
        <w:t xml:space="preserve"> </w:t>
      </w:r>
      <w:r>
        <w:rPr>
          <w:rFonts w:ascii="Arial MT" w:hAnsi="Arial MT"/>
          <w:sz w:val="20"/>
        </w:rPr>
        <w:t>hipótese</w:t>
      </w:r>
      <w:r>
        <w:rPr>
          <w:rFonts w:ascii="Arial MT" w:hAnsi="Arial MT"/>
          <w:spacing w:val="-3"/>
          <w:sz w:val="20"/>
        </w:rPr>
        <w:t xml:space="preserve"> </w:t>
      </w:r>
      <w:r>
        <w:rPr>
          <w:rFonts w:ascii="Arial MT" w:hAnsi="Arial MT"/>
          <w:sz w:val="20"/>
        </w:rPr>
        <w:t>prevista</w:t>
      </w:r>
      <w:r>
        <w:rPr>
          <w:rFonts w:ascii="Arial MT" w:hAnsi="Arial MT"/>
          <w:spacing w:val="-1"/>
          <w:sz w:val="20"/>
        </w:rPr>
        <w:t xml:space="preserve"> </w:t>
      </w:r>
      <w:r>
        <w:rPr>
          <w:rFonts w:ascii="Arial MT" w:hAnsi="Arial MT"/>
          <w:sz w:val="20"/>
        </w:rPr>
        <w:t>no</w:t>
      </w:r>
      <w:r>
        <w:rPr>
          <w:rFonts w:ascii="Arial MT" w:hAnsi="Arial MT"/>
          <w:spacing w:val="-2"/>
          <w:sz w:val="20"/>
        </w:rPr>
        <w:t xml:space="preserve"> </w:t>
      </w:r>
      <w:r>
        <w:rPr>
          <w:rFonts w:ascii="Arial MT" w:hAnsi="Arial MT"/>
          <w:sz w:val="20"/>
        </w:rPr>
        <w:t>item</w:t>
      </w:r>
      <w:r>
        <w:rPr>
          <w:rFonts w:ascii="Arial MT" w:hAnsi="Arial MT"/>
          <w:spacing w:val="-3"/>
          <w:sz w:val="20"/>
        </w:rPr>
        <w:t xml:space="preserve"> </w:t>
      </w:r>
      <w:r>
        <w:rPr>
          <w:rFonts w:ascii="Arial MT" w:hAnsi="Arial MT"/>
          <w:sz w:val="20"/>
        </w:rPr>
        <w:t>anterior,</w:t>
      </w:r>
      <w:r>
        <w:rPr>
          <w:rFonts w:ascii="Arial MT" w:hAnsi="Arial MT"/>
          <w:spacing w:val="-1"/>
          <w:sz w:val="20"/>
        </w:rPr>
        <w:t xml:space="preserve"> </w:t>
      </w:r>
      <w:r>
        <w:rPr>
          <w:rFonts w:ascii="Arial MT" w:hAnsi="Arial MT"/>
          <w:sz w:val="20"/>
        </w:rPr>
        <w:t>o</w:t>
      </w:r>
      <w:r>
        <w:rPr>
          <w:rFonts w:ascii="Arial MT" w:hAnsi="Arial MT"/>
          <w:spacing w:val="-3"/>
          <w:sz w:val="20"/>
        </w:rPr>
        <w:t xml:space="preserve"> </w:t>
      </w:r>
      <w:r>
        <w:rPr>
          <w:rFonts w:ascii="Arial MT" w:hAnsi="Arial MT"/>
          <w:sz w:val="20"/>
        </w:rPr>
        <w:t>órgão</w:t>
      </w:r>
      <w:r>
        <w:rPr>
          <w:rFonts w:ascii="Arial MT" w:hAnsi="Arial MT"/>
          <w:spacing w:val="-3"/>
          <w:sz w:val="20"/>
        </w:rPr>
        <w:t xml:space="preserve"> </w:t>
      </w:r>
      <w:r>
        <w:rPr>
          <w:rFonts w:ascii="Arial MT" w:hAnsi="Arial MT"/>
          <w:sz w:val="20"/>
        </w:rPr>
        <w:t>convocará</w:t>
      </w:r>
      <w:r>
        <w:rPr>
          <w:rFonts w:ascii="Arial MT" w:hAnsi="Arial MT"/>
          <w:spacing w:val="-3"/>
          <w:sz w:val="20"/>
        </w:rPr>
        <w:t xml:space="preserve"> </w:t>
      </w:r>
      <w:r>
        <w:rPr>
          <w:rFonts w:ascii="Arial MT" w:hAnsi="Arial MT"/>
          <w:sz w:val="20"/>
        </w:rPr>
        <w:t>os</w:t>
      </w:r>
      <w:r>
        <w:rPr>
          <w:rFonts w:ascii="Arial MT" w:hAnsi="Arial MT"/>
          <w:spacing w:val="-3"/>
          <w:sz w:val="20"/>
        </w:rPr>
        <w:t xml:space="preserve"> </w:t>
      </w:r>
      <w:r>
        <w:rPr>
          <w:rFonts w:ascii="Arial MT" w:hAnsi="Arial MT"/>
          <w:sz w:val="20"/>
        </w:rPr>
        <w:t>fornecedores do</w:t>
      </w:r>
      <w:r>
        <w:rPr>
          <w:rFonts w:ascii="Arial MT" w:hAnsi="Arial MT"/>
          <w:spacing w:val="-3"/>
          <w:sz w:val="20"/>
        </w:rPr>
        <w:t xml:space="preserve"> </w:t>
      </w:r>
      <w:r>
        <w:rPr>
          <w:rFonts w:ascii="Arial MT" w:hAnsi="Arial MT"/>
          <w:sz w:val="20"/>
        </w:rPr>
        <w:t>cadastro</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z w:val="20"/>
        </w:rPr>
        <w:t>reserva,</w:t>
      </w:r>
      <w:r>
        <w:rPr>
          <w:rFonts w:ascii="Arial MT" w:hAnsi="Arial MT"/>
          <w:spacing w:val="-1"/>
          <w:sz w:val="20"/>
        </w:rPr>
        <w:t xml:space="preserve"> </w:t>
      </w:r>
      <w:r>
        <w:rPr>
          <w:rFonts w:ascii="Arial MT" w:hAnsi="Arial MT"/>
          <w:sz w:val="20"/>
        </w:rPr>
        <w:t>na ordem de classificação, para verificar se aceitam reduzir seus preços aos valores de mercado e não convocará os licitantes ou fornecedores que tiveram seu registro cancelado.</w:t>
      </w:r>
    </w:p>
    <w:p w14:paraId="12123991" w14:textId="77777777" w:rsidR="008F7BCE" w:rsidRDefault="00AA36A5">
      <w:pPr>
        <w:pStyle w:val="PargrafodaLista"/>
        <w:numPr>
          <w:ilvl w:val="2"/>
          <w:numId w:val="1"/>
        </w:numPr>
        <w:tabs>
          <w:tab w:val="left" w:pos="811"/>
          <w:tab w:val="left" w:pos="820"/>
        </w:tabs>
        <w:spacing w:line="276" w:lineRule="auto"/>
        <w:ind w:right="445" w:hanging="680"/>
        <w:rPr>
          <w:rFonts w:ascii="Arial MT" w:hAnsi="Arial MT"/>
          <w:sz w:val="20"/>
        </w:rPr>
      </w:pPr>
      <w:r>
        <w:rPr>
          <w:rFonts w:ascii="Arial MT" w:hAnsi="Arial MT"/>
          <w:sz w:val="20"/>
        </w:rPr>
        <w:t>Se não obtiver êxito nas negociações, o órgão procederá ao cancelamento da ata de registro de preços, adotando as medidas cabíveis para obtenção de contratação mais vantajosa.</w:t>
      </w:r>
    </w:p>
    <w:p w14:paraId="60371EE1" w14:textId="77777777" w:rsidR="008F7BCE" w:rsidRDefault="00AA36A5">
      <w:pPr>
        <w:pStyle w:val="PargrafodaLista"/>
        <w:numPr>
          <w:ilvl w:val="1"/>
          <w:numId w:val="1"/>
        </w:numPr>
        <w:tabs>
          <w:tab w:val="left" w:pos="812"/>
          <w:tab w:val="left" w:pos="820"/>
        </w:tabs>
        <w:spacing w:line="276" w:lineRule="auto"/>
        <w:ind w:left="820" w:right="432" w:hanging="680"/>
        <w:rPr>
          <w:rFonts w:ascii="Arial MT" w:hAnsi="Arial MT"/>
          <w:sz w:val="20"/>
        </w:rPr>
      </w:pPr>
      <w:r>
        <w:rPr>
          <w:rFonts w:ascii="Arial MT" w:hAnsi="Arial MT"/>
          <w:sz w:val="20"/>
        </w:rPr>
        <w:t>Na hipótese de o preço de mercado tornar-se superior ao preço registrado e o fornecedor não puder cumprir as obrigações estabelecidas na ata, será facultado ao fornecedor requerer ao órgão a alteração do preço registrado, mediante comprovação de fato superveniente que supostamente o impossibilite de cumprir o compromisso.</w:t>
      </w:r>
    </w:p>
    <w:p w14:paraId="3DA88836" w14:textId="77777777" w:rsidR="008F7BCE" w:rsidRDefault="00AA36A5">
      <w:pPr>
        <w:pStyle w:val="PargrafodaLista"/>
        <w:numPr>
          <w:ilvl w:val="2"/>
          <w:numId w:val="1"/>
        </w:numPr>
        <w:tabs>
          <w:tab w:val="left" w:pos="811"/>
          <w:tab w:val="left" w:pos="820"/>
        </w:tabs>
        <w:spacing w:line="276" w:lineRule="auto"/>
        <w:ind w:right="432" w:hanging="680"/>
        <w:rPr>
          <w:rFonts w:ascii="Arial MT" w:hAnsi="Arial MT"/>
          <w:sz w:val="20"/>
        </w:rPr>
      </w:pPr>
      <w:r>
        <w:rPr>
          <w:rFonts w:ascii="Arial MT" w:hAnsi="Arial MT"/>
          <w:sz w:val="20"/>
        </w:rPr>
        <w:t>Neste caso, o fornecedor encaminhará, juntamente com o pedido de alteração, a documentação comprobatória</w:t>
      </w:r>
      <w:r>
        <w:rPr>
          <w:rFonts w:ascii="Arial MT" w:hAnsi="Arial MT"/>
          <w:spacing w:val="-1"/>
          <w:sz w:val="20"/>
        </w:rPr>
        <w:t xml:space="preserve"> </w:t>
      </w:r>
      <w:r>
        <w:rPr>
          <w:rFonts w:ascii="Arial MT" w:hAnsi="Arial MT"/>
          <w:sz w:val="20"/>
        </w:rPr>
        <w:t>ou a</w:t>
      </w:r>
      <w:r>
        <w:rPr>
          <w:rFonts w:ascii="Arial MT" w:hAnsi="Arial MT"/>
          <w:spacing w:val="-1"/>
          <w:sz w:val="20"/>
        </w:rPr>
        <w:t xml:space="preserve"> </w:t>
      </w:r>
      <w:r>
        <w:rPr>
          <w:rFonts w:ascii="Arial MT" w:hAnsi="Arial MT"/>
          <w:sz w:val="20"/>
        </w:rPr>
        <w:t>planilha</w:t>
      </w:r>
      <w:r>
        <w:rPr>
          <w:rFonts w:ascii="Arial MT" w:hAnsi="Arial MT"/>
          <w:spacing w:val="-1"/>
          <w:sz w:val="20"/>
        </w:rPr>
        <w:t xml:space="preserve"> </w:t>
      </w:r>
      <w:r>
        <w:rPr>
          <w:rFonts w:ascii="Arial MT" w:hAnsi="Arial MT"/>
          <w:sz w:val="20"/>
        </w:rPr>
        <w:t>de custos que demonstre a inviabilidade do preço registrado em relação às condições inicialmente pactuadas.</w:t>
      </w:r>
    </w:p>
    <w:p w14:paraId="057E5DBB" w14:textId="77777777" w:rsidR="008F7BCE" w:rsidRDefault="00AA36A5">
      <w:pPr>
        <w:pStyle w:val="PargrafodaLista"/>
        <w:numPr>
          <w:ilvl w:val="2"/>
          <w:numId w:val="1"/>
        </w:numPr>
        <w:tabs>
          <w:tab w:val="left" w:pos="811"/>
          <w:tab w:val="left" w:pos="820"/>
        </w:tabs>
        <w:spacing w:before="3" w:line="276" w:lineRule="auto"/>
        <w:ind w:right="426" w:hanging="680"/>
        <w:rPr>
          <w:rFonts w:ascii="Arial MT" w:hAnsi="Arial MT"/>
          <w:sz w:val="20"/>
        </w:rPr>
      </w:pPr>
      <w:r>
        <w:rPr>
          <w:rFonts w:ascii="Arial MT" w:hAnsi="Arial MT"/>
          <w:sz w:val="20"/>
        </w:rPr>
        <w:t>Não hipótese de não comprovação da existência de fato superveniente que inviabilize o preço registrado, o pedido será indeferido pelo órgão e o fornecedor deverá cumprir as obrigações estabelecidas</w:t>
      </w:r>
      <w:r>
        <w:rPr>
          <w:rFonts w:ascii="Arial MT" w:hAnsi="Arial MT"/>
          <w:spacing w:val="-7"/>
          <w:sz w:val="20"/>
        </w:rPr>
        <w:t xml:space="preserve"> </w:t>
      </w:r>
      <w:r>
        <w:rPr>
          <w:rFonts w:ascii="Arial MT" w:hAnsi="Arial MT"/>
          <w:sz w:val="20"/>
        </w:rPr>
        <w:t>na</w:t>
      </w:r>
      <w:r>
        <w:rPr>
          <w:rFonts w:ascii="Arial MT" w:hAnsi="Arial MT"/>
          <w:spacing w:val="-7"/>
          <w:sz w:val="20"/>
        </w:rPr>
        <w:t xml:space="preserve"> </w:t>
      </w:r>
      <w:r>
        <w:rPr>
          <w:rFonts w:ascii="Arial MT" w:hAnsi="Arial MT"/>
          <w:sz w:val="20"/>
        </w:rPr>
        <w:t>ata,</w:t>
      </w:r>
      <w:r>
        <w:rPr>
          <w:rFonts w:ascii="Arial MT" w:hAnsi="Arial MT"/>
          <w:spacing w:val="-6"/>
          <w:sz w:val="20"/>
        </w:rPr>
        <w:t xml:space="preserve"> </w:t>
      </w:r>
      <w:r>
        <w:rPr>
          <w:rFonts w:ascii="Arial MT" w:hAnsi="Arial MT"/>
          <w:sz w:val="20"/>
        </w:rPr>
        <w:t>sob</w:t>
      </w:r>
      <w:r>
        <w:rPr>
          <w:rFonts w:ascii="Arial MT" w:hAnsi="Arial MT"/>
          <w:spacing w:val="-7"/>
          <w:sz w:val="20"/>
        </w:rPr>
        <w:t xml:space="preserve"> </w:t>
      </w:r>
      <w:r>
        <w:rPr>
          <w:rFonts w:ascii="Arial MT" w:hAnsi="Arial MT"/>
          <w:sz w:val="20"/>
        </w:rPr>
        <w:t>pena</w:t>
      </w:r>
      <w:r>
        <w:rPr>
          <w:rFonts w:ascii="Arial MT" w:hAnsi="Arial MT"/>
          <w:spacing w:val="-6"/>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cancelamento</w:t>
      </w:r>
      <w:r>
        <w:rPr>
          <w:rFonts w:ascii="Arial MT" w:hAnsi="Arial MT"/>
          <w:spacing w:val="-5"/>
          <w:sz w:val="20"/>
        </w:rPr>
        <w:t xml:space="preserve"> </w:t>
      </w:r>
      <w:r>
        <w:rPr>
          <w:rFonts w:ascii="Arial MT" w:hAnsi="Arial MT"/>
          <w:sz w:val="20"/>
        </w:rPr>
        <w:t>do</w:t>
      </w:r>
      <w:r>
        <w:rPr>
          <w:rFonts w:ascii="Arial MT" w:hAnsi="Arial MT"/>
          <w:spacing w:val="-7"/>
          <w:sz w:val="20"/>
        </w:rPr>
        <w:t xml:space="preserve"> </w:t>
      </w:r>
      <w:r>
        <w:rPr>
          <w:rFonts w:ascii="Arial MT" w:hAnsi="Arial MT"/>
          <w:sz w:val="20"/>
        </w:rPr>
        <w:t>seu</w:t>
      </w:r>
      <w:r>
        <w:rPr>
          <w:rFonts w:ascii="Arial MT" w:hAnsi="Arial MT"/>
          <w:spacing w:val="-9"/>
          <w:sz w:val="20"/>
        </w:rPr>
        <w:t xml:space="preserve"> </w:t>
      </w:r>
      <w:r>
        <w:rPr>
          <w:rFonts w:ascii="Arial MT" w:hAnsi="Arial MT"/>
          <w:sz w:val="20"/>
        </w:rPr>
        <w:t>registro,</w:t>
      </w:r>
      <w:r>
        <w:rPr>
          <w:rFonts w:ascii="Arial MT" w:hAnsi="Arial MT"/>
          <w:spacing w:val="-8"/>
          <w:sz w:val="20"/>
        </w:rPr>
        <w:t xml:space="preserve"> </w:t>
      </w:r>
      <w:r>
        <w:rPr>
          <w:rFonts w:ascii="Arial MT" w:hAnsi="Arial MT"/>
          <w:sz w:val="20"/>
        </w:rPr>
        <w:t>sem</w:t>
      </w:r>
      <w:r>
        <w:rPr>
          <w:rFonts w:ascii="Arial MT" w:hAnsi="Arial MT"/>
          <w:spacing w:val="-7"/>
          <w:sz w:val="20"/>
        </w:rPr>
        <w:t xml:space="preserve"> </w:t>
      </w:r>
      <w:r>
        <w:rPr>
          <w:rFonts w:ascii="Arial MT" w:hAnsi="Arial MT"/>
          <w:sz w:val="20"/>
        </w:rPr>
        <w:t>prejuízo</w:t>
      </w:r>
      <w:r>
        <w:rPr>
          <w:rFonts w:ascii="Arial MT" w:hAnsi="Arial MT"/>
          <w:spacing w:val="-6"/>
          <w:sz w:val="20"/>
        </w:rPr>
        <w:t xml:space="preserve"> </w:t>
      </w:r>
      <w:r>
        <w:rPr>
          <w:rFonts w:ascii="Arial MT" w:hAnsi="Arial MT"/>
          <w:sz w:val="20"/>
        </w:rPr>
        <w:t>das</w:t>
      </w:r>
      <w:r>
        <w:rPr>
          <w:rFonts w:ascii="Arial MT" w:hAnsi="Arial MT"/>
          <w:spacing w:val="-5"/>
          <w:sz w:val="20"/>
        </w:rPr>
        <w:t xml:space="preserve"> </w:t>
      </w:r>
      <w:r>
        <w:rPr>
          <w:rFonts w:ascii="Arial MT" w:hAnsi="Arial MT"/>
          <w:sz w:val="20"/>
        </w:rPr>
        <w:t>sanções</w:t>
      </w:r>
      <w:r>
        <w:rPr>
          <w:rFonts w:ascii="Arial MT" w:hAnsi="Arial MT"/>
          <w:spacing w:val="-2"/>
          <w:sz w:val="20"/>
        </w:rPr>
        <w:t xml:space="preserve"> </w:t>
      </w:r>
      <w:r>
        <w:rPr>
          <w:rFonts w:ascii="Arial MT" w:hAnsi="Arial MT"/>
          <w:sz w:val="20"/>
        </w:rPr>
        <w:t>previstas na Lei nº 14.133, de 2021, e na legislação aplicável.</w:t>
      </w:r>
    </w:p>
    <w:p w14:paraId="5BDE87CE" w14:textId="77777777" w:rsidR="008F7BCE" w:rsidRDefault="00AA36A5">
      <w:pPr>
        <w:pStyle w:val="PargrafodaLista"/>
        <w:numPr>
          <w:ilvl w:val="2"/>
          <w:numId w:val="1"/>
        </w:numPr>
        <w:tabs>
          <w:tab w:val="left" w:pos="811"/>
          <w:tab w:val="left" w:pos="820"/>
        </w:tabs>
        <w:spacing w:line="276" w:lineRule="auto"/>
        <w:ind w:right="437" w:hanging="680"/>
        <w:rPr>
          <w:rFonts w:ascii="Arial MT" w:hAnsi="Arial MT"/>
          <w:sz w:val="20"/>
        </w:rPr>
      </w:pPr>
      <w:r>
        <w:rPr>
          <w:rFonts w:ascii="Arial MT" w:hAnsi="Arial MT"/>
          <w:sz w:val="20"/>
        </w:rPr>
        <w:t>Na hipótese de cancelamento do registro do fornecedor, nos termos do item anterior, o órgão convocará os fornecedores do cadastro de reserva, na ordem de classificação, para verificar se aceitam manter seus preços registrados.</w:t>
      </w:r>
    </w:p>
    <w:p w14:paraId="030CBE82" w14:textId="77777777" w:rsidR="008F7BCE" w:rsidRDefault="00AA36A5">
      <w:pPr>
        <w:pStyle w:val="PargrafodaLista"/>
        <w:numPr>
          <w:ilvl w:val="2"/>
          <w:numId w:val="1"/>
        </w:numPr>
        <w:tabs>
          <w:tab w:val="left" w:pos="811"/>
          <w:tab w:val="left" w:pos="820"/>
        </w:tabs>
        <w:spacing w:line="278" w:lineRule="auto"/>
        <w:ind w:right="445" w:hanging="680"/>
        <w:rPr>
          <w:rFonts w:ascii="Arial MT" w:hAnsi="Arial MT"/>
          <w:sz w:val="20"/>
        </w:rPr>
      </w:pPr>
      <w:r>
        <w:rPr>
          <w:rFonts w:ascii="Arial MT" w:hAnsi="Arial MT"/>
          <w:sz w:val="20"/>
        </w:rPr>
        <w:t>Se não obtiver êxito nas negociações, o órgão procederá ao cancelamento da ata de registro de preços e adotará as medidas cabíveis para a obtenção da contratação mais vantajosa.</w:t>
      </w:r>
    </w:p>
    <w:p w14:paraId="1AF53E72" w14:textId="77777777" w:rsidR="008F7BCE" w:rsidRDefault="00AA36A5">
      <w:pPr>
        <w:pStyle w:val="PargrafodaLista"/>
        <w:numPr>
          <w:ilvl w:val="2"/>
          <w:numId w:val="1"/>
        </w:numPr>
        <w:tabs>
          <w:tab w:val="left" w:pos="811"/>
          <w:tab w:val="left" w:pos="820"/>
        </w:tabs>
        <w:spacing w:line="276" w:lineRule="auto"/>
        <w:ind w:right="445" w:hanging="680"/>
        <w:rPr>
          <w:rFonts w:ascii="Arial MT" w:hAnsi="Arial MT"/>
          <w:sz w:val="20"/>
        </w:rPr>
      </w:pPr>
      <w:r>
        <w:rPr>
          <w:rFonts w:ascii="Arial MT" w:hAnsi="Arial MT"/>
          <w:sz w:val="20"/>
        </w:rPr>
        <w:t>Na hipótese de comprovação da majoração do preço de mercado que inviabilize o preço registrado, o órgão atualizará o preço, de acordo com a realidade dos valores praticados pelo mercado.</w:t>
      </w:r>
    </w:p>
    <w:p w14:paraId="4D695E40" w14:textId="77777777" w:rsidR="008F7BCE" w:rsidRDefault="00AA36A5">
      <w:pPr>
        <w:pStyle w:val="PargrafodaLista"/>
        <w:numPr>
          <w:ilvl w:val="0"/>
          <w:numId w:val="1"/>
        </w:numPr>
        <w:tabs>
          <w:tab w:val="left" w:pos="817"/>
        </w:tabs>
        <w:spacing w:line="225" w:lineRule="exact"/>
        <w:ind w:left="817" w:hanging="676"/>
        <w:jc w:val="both"/>
        <w:rPr>
          <w:rFonts w:ascii="Arial" w:hAnsi="Arial"/>
          <w:b/>
          <w:sz w:val="20"/>
        </w:rPr>
      </w:pPr>
      <w:r>
        <w:rPr>
          <w:rFonts w:ascii="Arial" w:hAnsi="Arial"/>
          <w:b/>
          <w:spacing w:val="-2"/>
          <w:sz w:val="20"/>
        </w:rPr>
        <w:t>CANCELAMENTO DO</w:t>
      </w:r>
      <w:r>
        <w:rPr>
          <w:rFonts w:ascii="Arial" w:hAnsi="Arial"/>
          <w:b/>
          <w:spacing w:val="-3"/>
          <w:sz w:val="20"/>
        </w:rPr>
        <w:t xml:space="preserve"> </w:t>
      </w:r>
      <w:r>
        <w:rPr>
          <w:rFonts w:ascii="Arial" w:hAnsi="Arial"/>
          <w:b/>
          <w:spacing w:val="-2"/>
          <w:sz w:val="20"/>
        </w:rPr>
        <w:t>REGISTRO DO</w:t>
      </w:r>
      <w:r>
        <w:rPr>
          <w:rFonts w:ascii="Arial" w:hAnsi="Arial"/>
          <w:b/>
          <w:spacing w:val="-3"/>
          <w:sz w:val="20"/>
        </w:rPr>
        <w:t xml:space="preserve"> </w:t>
      </w:r>
      <w:r>
        <w:rPr>
          <w:rFonts w:ascii="Arial" w:hAnsi="Arial"/>
          <w:b/>
          <w:spacing w:val="-2"/>
          <w:sz w:val="20"/>
        </w:rPr>
        <w:t>LICITANTE</w:t>
      </w:r>
      <w:r>
        <w:rPr>
          <w:rFonts w:ascii="Arial" w:hAnsi="Arial"/>
          <w:b/>
          <w:spacing w:val="-4"/>
          <w:sz w:val="20"/>
        </w:rPr>
        <w:t xml:space="preserve"> </w:t>
      </w:r>
      <w:r>
        <w:rPr>
          <w:rFonts w:ascii="Arial" w:hAnsi="Arial"/>
          <w:b/>
          <w:spacing w:val="-2"/>
          <w:sz w:val="20"/>
        </w:rPr>
        <w:t>VENCEDOR</w:t>
      </w:r>
      <w:r>
        <w:rPr>
          <w:rFonts w:ascii="Arial" w:hAnsi="Arial"/>
          <w:b/>
          <w:spacing w:val="-4"/>
          <w:sz w:val="20"/>
        </w:rPr>
        <w:t xml:space="preserve"> </w:t>
      </w:r>
      <w:r>
        <w:rPr>
          <w:rFonts w:ascii="Arial" w:hAnsi="Arial"/>
          <w:b/>
          <w:spacing w:val="-2"/>
          <w:sz w:val="20"/>
        </w:rPr>
        <w:t>E</w:t>
      </w:r>
      <w:r>
        <w:rPr>
          <w:rFonts w:ascii="Arial" w:hAnsi="Arial"/>
          <w:b/>
          <w:spacing w:val="-6"/>
          <w:sz w:val="20"/>
        </w:rPr>
        <w:t xml:space="preserve"> </w:t>
      </w:r>
      <w:r>
        <w:rPr>
          <w:rFonts w:ascii="Arial" w:hAnsi="Arial"/>
          <w:b/>
          <w:spacing w:val="-2"/>
          <w:sz w:val="20"/>
        </w:rPr>
        <w:t>DOS PREÇOS</w:t>
      </w:r>
      <w:r>
        <w:rPr>
          <w:rFonts w:ascii="Arial" w:hAnsi="Arial"/>
          <w:b/>
          <w:spacing w:val="-7"/>
          <w:sz w:val="20"/>
        </w:rPr>
        <w:t xml:space="preserve"> </w:t>
      </w:r>
      <w:r>
        <w:rPr>
          <w:rFonts w:ascii="Arial" w:hAnsi="Arial"/>
          <w:b/>
          <w:spacing w:val="-2"/>
          <w:sz w:val="20"/>
        </w:rPr>
        <w:t>REGISTRADOS:</w:t>
      </w:r>
    </w:p>
    <w:p w14:paraId="5E51AEFD" w14:textId="77777777" w:rsidR="008F7BCE" w:rsidRDefault="00AA36A5">
      <w:pPr>
        <w:pStyle w:val="PargrafodaLista"/>
        <w:numPr>
          <w:ilvl w:val="1"/>
          <w:numId w:val="1"/>
        </w:numPr>
        <w:tabs>
          <w:tab w:val="left" w:pos="813"/>
        </w:tabs>
        <w:spacing w:before="32"/>
        <w:ind w:left="813" w:hanging="675"/>
        <w:rPr>
          <w:rFonts w:ascii="Arial MT" w:hAnsi="Arial MT"/>
          <w:sz w:val="20"/>
        </w:rPr>
      </w:pPr>
      <w:r>
        <w:rPr>
          <w:rFonts w:ascii="Arial MT" w:hAnsi="Arial MT"/>
          <w:sz w:val="20"/>
        </w:rPr>
        <w:t>O</w:t>
      </w:r>
      <w:r>
        <w:rPr>
          <w:rFonts w:ascii="Arial MT" w:hAnsi="Arial MT"/>
          <w:spacing w:val="-13"/>
          <w:sz w:val="20"/>
        </w:rPr>
        <w:t xml:space="preserve"> </w:t>
      </w:r>
      <w:r>
        <w:rPr>
          <w:rFonts w:ascii="Arial MT" w:hAnsi="Arial MT"/>
          <w:sz w:val="20"/>
        </w:rPr>
        <w:t>registro</w:t>
      </w:r>
      <w:r>
        <w:rPr>
          <w:rFonts w:ascii="Arial MT" w:hAnsi="Arial MT"/>
          <w:spacing w:val="-12"/>
          <w:sz w:val="20"/>
        </w:rPr>
        <w:t xml:space="preserve"> </w:t>
      </w:r>
      <w:r>
        <w:rPr>
          <w:rFonts w:ascii="Arial MT" w:hAnsi="Arial MT"/>
          <w:sz w:val="20"/>
        </w:rPr>
        <w:t>do</w:t>
      </w:r>
      <w:r>
        <w:rPr>
          <w:rFonts w:ascii="Arial MT" w:hAnsi="Arial MT"/>
          <w:spacing w:val="-13"/>
          <w:sz w:val="20"/>
        </w:rPr>
        <w:t xml:space="preserve"> </w:t>
      </w:r>
      <w:r>
        <w:rPr>
          <w:rFonts w:ascii="Arial MT" w:hAnsi="Arial MT"/>
          <w:sz w:val="20"/>
        </w:rPr>
        <w:t>fornecedor</w:t>
      </w:r>
      <w:r>
        <w:rPr>
          <w:rFonts w:ascii="Arial MT" w:hAnsi="Arial MT"/>
          <w:spacing w:val="-12"/>
          <w:sz w:val="20"/>
        </w:rPr>
        <w:t xml:space="preserve"> </w:t>
      </w:r>
      <w:r>
        <w:rPr>
          <w:rFonts w:ascii="Arial MT" w:hAnsi="Arial MT"/>
          <w:sz w:val="20"/>
        </w:rPr>
        <w:t>será</w:t>
      </w:r>
      <w:r>
        <w:rPr>
          <w:rFonts w:ascii="Arial MT" w:hAnsi="Arial MT"/>
          <w:spacing w:val="-14"/>
          <w:sz w:val="20"/>
        </w:rPr>
        <w:t xml:space="preserve"> </w:t>
      </w:r>
      <w:r>
        <w:rPr>
          <w:rFonts w:ascii="Arial MT" w:hAnsi="Arial MT"/>
          <w:sz w:val="20"/>
        </w:rPr>
        <w:t>cancelado</w:t>
      </w:r>
      <w:r>
        <w:rPr>
          <w:rFonts w:ascii="Arial MT" w:hAnsi="Arial MT"/>
          <w:spacing w:val="-11"/>
          <w:sz w:val="20"/>
        </w:rPr>
        <w:t xml:space="preserve"> </w:t>
      </w:r>
      <w:r>
        <w:rPr>
          <w:rFonts w:ascii="Arial MT" w:hAnsi="Arial MT"/>
          <w:sz w:val="20"/>
        </w:rPr>
        <w:t>quando</w:t>
      </w:r>
      <w:r>
        <w:rPr>
          <w:rFonts w:ascii="Arial MT" w:hAnsi="Arial MT"/>
          <w:spacing w:val="-11"/>
          <w:sz w:val="20"/>
        </w:rPr>
        <w:t xml:space="preserve"> </w:t>
      </w:r>
      <w:r>
        <w:rPr>
          <w:rFonts w:ascii="Arial MT" w:hAnsi="Arial MT"/>
          <w:sz w:val="20"/>
        </w:rPr>
        <w:t>o</w:t>
      </w:r>
      <w:r>
        <w:rPr>
          <w:rFonts w:ascii="Arial MT" w:hAnsi="Arial MT"/>
          <w:spacing w:val="-12"/>
          <w:sz w:val="20"/>
        </w:rPr>
        <w:t xml:space="preserve"> </w:t>
      </w:r>
      <w:r>
        <w:rPr>
          <w:rFonts w:ascii="Arial MT" w:hAnsi="Arial MT"/>
          <w:spacing w:val="-2"/>
          <w:sz w:val="20"/>
        </w:rPr>
        <w:t>fornece</w:t>
      </w:r>
      <w:bookmarkStart w:id="22" w:name="_bookmark22"/>
      <w:bookmarkEnd w:id="22"/>
      <w:r>
        <w:rPr>
          <w:rFonts w:ascii="Arial MT" w:hAnsi="Arial MT"/>
          <w:spacing w:val="-2"/>
          <w:sz w:val="20"/>
        </w:rPr>
        <w:t>dor:</w:t>
      </w:r>
    </w:p>
    <w:p w14:paraId="7EB315C5" w14:textId="77777777" w:rsidR="008F7BCE" w:rsidRDefault="00AA36A5">
      <w:pPr>
        <w:pStyle w:val="PargrafodaLista"/>
        <w:numPr>
          <w:ilvl w:val="2"/>
          <w:numId w:val="1"/>
        </w:numPr>
        <w:tabs>
          <w:tab w:val="left" w:pos="812"/>
        </w:tabs>
        <w:spacing w:before="34"/>
        <w:ind w:left="812" w:hanging="671"/>
        <w:rPr>
          <w:rFonts w:ascii="Arial MT" w:hAnsi="Arial MT"/>
          <w:sz w:val="20"/>
        </w:rPr>
      </w:pPr>
      <w:r>
        <w:rPr>
          <w:rFonts w:ascii="Arial MT" w:hAnsi="Arial MT"/>
          <w:sz w:val="20"/>
        </w:rPr>
        <w:t>Descumprir</w:t>
      </w:r>
      <w:r>
        <w:rPr>
          <w:rFonts w:ascii="Arial MT" w:hAnsi="Arial MT"/>
          <w:spacing w:val="-8"/>
          <w:sz w:val="20"/>
        </w:rPr>
        <w:t xml:space="preserve"> </w:t>
      </w:r>
      <w:r>
        <w:rPr>
          <w:rFonts w:ascii="Arial MT" w:hAnsi="Arial MT"/>
          <w:sz w:val="20"/>
        </w:rPr>
        <w:t>as</w:t>
      </w:r>
      <w:r>
        <w:rPr>
          <w:rFonts w:ascii="Arial MT" w:hAnsi="Arial MT"/>
          <w:spacing w:val="-12"/>
          <w:sz w:val="20"/>
        </w:rPr>
        <w:t xml:space="preserve"> </w:t>
      </w:r>
      <w:r>
        <w:rPr>
          <w:rFonts w:ascii="Arial MT" w:hAnsi="Arial MT"/>
          <w:sz w:val="20"/>
        </w:rPr>
        <w:t>condições</w:t>
      </w:r>
      <w:r>
        <w:rPr>
          <w:rFonts w:ascii="Arial MT" w:hAnsi="Arial MT"/>
          <w:spacing w:val="-11"/>
          <w:sz w:val="20"/>
        </w:rPr>
        <w:t xml:space="preserve"> </w:t>
      </w:r>
      <w:r>
        <w:rPr>
          <w:rFonts w:ascii="Arial MT" w:hAnsi="Arial MT"/>
          <w:sz w:val="20"/>
        </w:rPr>
        <w:t>da</w:t>
      </w:r>
      <w:r>
        <w:rPr>
          <w:rFonts w:ascii="Arial MT" w:hAnsi="Arial MT"/>
          <w:spacing w:val="-12"/>
          <w:sz w:val="20"/>
        </w:rPr>
        <w:t xml:space="preserve"> </w:t>
      </w:r>
      <w:r>
        <w:rPr>
          <w:rFonts w:ascii="Arial MT" w:hAnsi="Arial MT"/>
          <w:sz w:val="20"/>
        </w:rPr>
        <w:t>ata</w:t>
      </w:r>
      <w:r>
        <w:rPr>
          <w:rFonts w:ascii="Arial MT" w:hAnsi="Arial MT"/>
          <w:spacing w:val="-11"/>
          <w:sz w:val="20"/>
        </w:rPr>
        <w:t xml:space="preserve"> </w:t>
      </w:r>
      <w:r>
        <w:rPr>
          <w:rFonts w:ascii="Arial MT" w:hAnsi="Arial MT"/>
          <w:sz w:val="20"/>
        </w:rPr>
        <w:t>de</w:t>
      </w:r>
      <w:r>
        <w:rPr>
          <w:rFonts w:ascii="Arial MT" w:hAnsi="Arial MT"/>
          <w:spacing w:val="-12"/>
          <w:sz w:val="20"/>
        </w:rPr>
        <w:t xml:space="preserve"> </w:t>
      </w:r>
      <w:r>
        <w:rPr>
          <w:rFonts w:ascii="Arial MT" w:hAnsi="Arial MT"/>
          <w:sz w:val="20"/>
        </w:rPr>
        <w:t>registro</w:t>
      </w:r>
      <w:r>
        <w:rPr>
          <w:rFonts w:ascii="Arial MT" w:hAnsi="Arial MT"/>
          <w:spacing w:val="-8"/>
          <w:sz w:val="20"/>
        </w:rPr>
        <w:t xml:space="preserve"> </w:t>
      </w:r>
      <w:r>
        <w:rPr>
          <w:rFonts w:ascii="Arial MT" w:hAnsi="Arial MT"/>
          <w:sz w:val="20"/>
        </w:rPr>
        <w:t>de</w:t>
      </w:r>
      <w:r>
        <w:rPr>
          <w:rFonts w:ascii="Arial MT" w:hAnsi="Arial MT"/>
          <w:spacing w:val="-11"/>
          <w:sz w:val="20"/>
        </w:rPr>
        <w:t xml:space="preserve"> </w:t>
      </w:r>
      <w:r>
        <w:rPr>
          <w:rFonts w:ascii="Arial MT" w:hAnsi="Arial MT"/>
          <w:sz w:val="20"/>
        </w:rPr>
        <w:t>preços,</w:t>
      </w:r>
      <w:r>
        <w:rPr>
          <w:rFonts w:ascii="Arial MT" w:hAnsi="Arial MT"/>
          <w:spacing w:val="-10"/>
          <w:sz w:val="20"/>
        </w:rPr>
        <w:t xml:space="preserve"> </w:t>
      </w:r>
      <w:r>
        <w:rPr>
          <w:rFonts w:ascii="Arial MT" w:hAnsi="Arial MT"/>
          <w:sz w:val="20"/>
        </w:rPr>
        <w:t>sem</w:t>
      </w:r>
      <w:r>
        <w:rPr>
          <w:rFonts w:ascii="Arial MT" w:hAnsi="Arial MT"/>
          <w:spacing w:val="-13"/>
          <w:sz w:val="20"/>
        </w:rPr>
        <w:t xml:space="preserve"> </w:t>
      </w:r>
      <w:r>
        <w:rPr>
          <w:rFonts w:ascii="Arial MT" w:hAnsi="Arial MT"/>
          <w:sz w:val="20"/>
        </w:rPr>
        <w:t>motivo</w:t>
      </w:r>
      <w:r>
        <w:rPr>
          <w:rFonts w:ascii="Arial MT" w:hAnsi="Arial MT"/>
          <w:spacing w:val="-10"/>
          <w:sz w:val="20"/>
        </w:rPr>
        <w:t xml:space="preserve"> </w:t>
      </w:r>
      <w:r>
        <w:rPr>
          <w:rFonts w:ascii="Arial MT" w:hAnsi="Arial MT"/>
          <w:spacing w:val="-2"/>
          <w:sz w:val="20"/>
        </w:rPr>
        <w:t>justificado;</w:t>
      </w:r>
    </w:p>
    <w:p w14:paraId="37571C0E" w14:textId="77777777" w:rsidR="008F7BCE" w:rsidRDefault="00AA36A5">
      <w:pPr>
        <w:pStyle w:val="PargrafodaLista"/>
        <w:numPr>
          <w:ilvl w:val="2"/>
          <w:numId w:val="1"/>
        </w:numPr>
        <w:tabs>
          <w:tab w:val="left" w:pos="811"/>
          <w:tab w:val="left" w:pos="820"/>
        </w:tabs>
        <w:spacing w:before="39" w:line="276" w:lineRule="auto"/>
        <w:ind w:right="445" w:hanging="680"/>
        <w:rPr>
          <w:rFonts w:ascii="Arial MT" w:hAnsi="Arial MT"/>
          <w:sz w:val="20"/>
        </w:rPr>
      </w:pPr>
      <w:r>
        <w:rPr>
          <w:rFonts w:ascii="Arial MT" w:hAnsi="Arial MT"/>
          <w:sz w:val="20"/>
        </w:rPr>
        <w:t>Não entregar o item/serviço, no prazo estabelecido pela Administração no instrumento contratual ou equivalente, sem justificativa razoável; ou</w:t>
      </w:r>
    </w:p>
    <w:p w14:paraId="23DC17BC" w14:textId="77777777" w:rsidR="008F7BCE" w:rsidRDefault="00AA36A5">
      <w:pPr>
        <w:pStyle w:val="PargrafodaLista"/>
        <w:numPr>
          <w:ilvl w:val="2"/>
          <w:numId w:val="1"/>
        </w:numPr>
        <w:tabs>
          <w:tab w:val="left" w:pos="812"/>
        </w:tabs>
        <w:spacing w:line="224" w:lineRule="exact"/>
        <w:ind w:left="812" w:hanging="671"/>
        <w:rPr>
          <w:rFonts w:ascii="Arial MT" w:hAnsi="Arial MT"/>
          <w:sz w:val="20"/>
        </w:rPr>
      </w:pPr>
      <w:r>
        <w:rPr>
          <w:rFonts w:ascii="Arial MT" w:hAnsi="Arial MT"/>
          <w:sz w:val="20"/>
        </w:rPr>
        <w:t>Sofrer</w:t>
      </w:r>
      <w:r>
        <w:rPr>
          <w:rFonts w:ascii="Arial MT" w:hAnsi="Arial MT"/>
          <w:spacing w:val="-10"/>
          <w:sz w:val="20"/>
        </w:rPr>
        <w:t xml:space="preserve"> </w:t>
      </w:r>
      <w:r>
        <w:rPr>
          <w:rFonts w:ascii="Arial MT" w:hAnsi="Arial MT"/>
          <w:sz w:val="20"/>
        </w:rPr>
        <w:t>sanção</w:t>
      </w:r>
      <w:r>
        <w:rPr>
          <w:rFonts w:ascii="Arial MT" w:hAnsi="Arial MT"/>
          <w:spacing w:val="-9"/>
          <w:sz w:val="20"/>
        </w:rPr>
        <w:t xml:space="preserve"> </w:t>
      </w:r>
      <w:r>
        <w:rPr>
          <w:rFonts w:ascii="Arial MT" w:hAnsi="Arial MT"/>
          <w:sz w:val="20"/>
        </w:rPr>
        <w:t>prevista</w:t>
      </w:r>
      <w:r>
        <w:rPr>
          <w:rFonts w:ascii="Arial MT" w:hAnsi="Arial MT"/>
          <w:spacing w:val="-9"/>
          <w:sz w:val="20"/>
        </w:rPr>
        <w:t xml:space="preserve"> </w:t>
      </w:r>
      <w:r>
        <w:rPr>
          <w:rFonts w:ascii="Arial MT" w:hAnsi="Arial MT"/>
          <w:sz w:val="20"/>
        </w:rPr>
        <w:t>nos</w:t>
      </w:r>
      <w:r>
        <w:rPr>
          <w:rFonts w:ascii="Arial MT" w:hAnsi="Arial MT"/>
          <w:spacing w:val="-6"/>
          <w:sz w:val="20"/>
        </w:rPr>
        <w:t xml:space="preserve"> </w:t>
      </w:r>
      <w:r>
        <w:rPr>
          <w:rFonts w:ascii="Arial MT" w:hAnsi="Arial MT"/>
          <w:sz w:val="20"/>
        </w:rPr>
        <w:t>incisos</w:t>
      </w:r>
      <w:r>
        <w:rPr>
          <w:rFonts w:ascii="Arial MT" w:hAnsi="Arial MT"/>
          <w:spacing w:val="-8"/>
          <w:sz w:val="20"/>
        </w:rPr>
        <w:t xml:space="preserve"> </w:t>
      </w:r>
      <w:r>
        <w:rPr>
          <w:rFonts w:ascii="Arial MT" w:hAnsi="Arial MT"/>
          <w:sz w:val="20"/>
        </w:rPr>
        <w:t>III</w:t>
      </w:r>
      <w:r>
        <w:rPr>
          <w:rFonts w:ascii="Arial MT" w:hAnsi="Arial MT"/>
          <w:spacing w:val="-6"/>
          <w:sz w:val="20"/>
        </w:rPr>
        <w:t xml:space="preserve"> </w:t>
      </w:r>
      <w:r>
        <w:rPr>
          <w:rFonts w:ascii="Arial MT" w:hAnsi="Arial MT"/>
          <w:sz w:val="20"/>
        </w:rPr>
        <w:t>ou</w:t>
      </w:r>
      <w:r>
        <w:rPr>
          <w:rFonts w:ascii="Arial MT" w:hAnsi="Arial MT"/>
          <w:spacing w:val="-8"/>
          <w:sz w:val="20"/>
        </w:rPr>
        <w:t xml:space="preserve"> </w:t>
      </w:r>
      <w:r>
        <w:rPr>
          <w:rFonts w:ascii="Arial MT" w:hAnsi="Arial MT"/>
          <w:sz w:val="20"/>
        </w:rPr>
        <w:t>IV</w:t>
      </w:r>
      <w:r>
        <w:rPr>
          <w:rFonts w:ascii="Arial MT" w:hAnsi="Arial MT"/>
          <w:spacing w:val="-8"/>
          <w:sz w:val="20"/>
        </w:rPr>
        <w:t xml:space="preserve"> </w:t>
      </w:r>
      <w:r>
        <w:rPr>
          <w:rFonts w:ascii="Arial MT" w:hAnsi="Arial MT"/>
          <w:sz w:val="20"/>
        </w:rPr>
        <w:t>do</w:t>
      </w:r>
      <w:r>
        <w:rPr>
          <w:rFonts w:ascii="Arial MT" w:hAnsi="Arial MT"/>
          <w:spacing w:val="-10"/>
          <w:sz w:val="20"/>
        </w:rPr>
        <w:t xml:space="preserve"> </w:t>
      </w:r>
      <w:r>
        <w:rPr>
          <w:rFonts w:ascii="Arial MT" w:hAnsi="Arial MT"/>
          <w:sz w:val="20"/>
        </w:rPr>
        <w:t>caput</w:t>
      </w:r>
      <w:r>
        <w:rPr>
          <w:rFonts w:ascii="Arial MT" w:hAnsi="Arial MT"/>
          <w:spacing w:val="-7"/>
          <w:sz w:val="20"/>
        </w:rPr>
        <w:t xml:space="preserve"> </w:t>
      </w:r>
      <w:r>
        <w:rPr>
          <w:rFonts w:ascii="Arial MT" w:hAnsi="Arial MT"/>
          <w:sz w:val="20"/>
        </w:rPr>
        <w:t>do</w:t>
      </w:r>
      <w:r>
        <w:rPr>
          <w:rFonts w:ascii="Arial MT" w:hAnsi="Arial MT"/>
          <w:spacing w:val="-8"/>
          <w:sz w:val="20"/>
        </w:rPr>
        <w:t xml:space="preserve"> </w:t>
      </w:r>
      <w:r>
        <w:rPr>
          <w:rFonts w:ascii="Arial MT" w:hAnsi="Arial MT"/>
          <w:sz w:val="20"/>
        </w:rPr>
        <w:t>art.</w:t>
      </w:r>
      <w:r>
        <w:rPr>
          <w:rFonts w:ascii="Arial MT" w:hAnsi="Arial MT"/>
          <w:spacing w:val="-10"/>
          <w:sz w:val="20"/>
        </w:rPr>
        <w:t xml:space="preserve"> </w:t>
      </w:r>
      <w:r>
        <w:rPr>
          <w:rFonts w:ascii="Arial MT" w:hAnsi="Arial MT"/>
          <w:sz w:val="20"/>
        </w:rPr>
        <w:t>156</w:t>
      </w:r>
      <w:r>
        <w:rPr>
          <w:rFonts w:ascii="Arial MT" w:hAnsi="Arial MT"/>
          <w:spacing w:val="-10"/>
          <w:sz w:val="20"/>
        </w:rPr>
        <w:t xml:space="preserve"> </w:t>
      </w:r>
      <w:r>
        <w:rPr>
          <w:rFonts w:ascii="Arial MT" w:hAnsi="Arial MT"/>
          <w:sz w:val="20"/>
        </w:rPr>
        <w:t>da</w:t>
      </w:r>
      <w:r>
        <w:rPr>
          <w:rFonts w:ascii="Arial MT" w:hAnsi="Arial MT"/>
          <w:spacing w:val="-10"/>
          <w:sz w:val="20"/>
        </w:rPr>
        <w:t xml:space="preserve"> </w:t>
      </w:r>
      <w:r>
        <w:rPr>
          <w:rFonts w:ascii="Arial MT" w:hAnsi="Arial MT"/>
          <w:sz w:val="20"/>
        </w:rPr>
        <w:t>Lei</w:t>
      </w:r>
      <w:r>
        <w:rPr>
          <w:rFonts w:ascii="Arial MT" w:hAnsi="Arial MT"/>
          <w:spacing w:val="-8"/>
          <w:sz w:val="20"/>
        </w:rPr>
        <w:t xml:space="preserve"> </w:t>
      </w:r>
      <w:r>
        <w:rPr>
          <w:rFonts w:ascii="Arial MT" w:hAnsi="Arial MT"/>
          <w:sz w:val="20"/>
        </w:rPr>
        <w:t>nº</w:t>
      </w:r>
      <w:r>
        <w:rPr>
          <w:rFonts w:ascii="Arial MT" w:hAnsi="Arial MT"/>
          <w:spacing w:val="-10"/>
          <w:sz w:val="20"/>
        </w:rPr>
        <w:t xml:space="preserve"> </w:t>
      </w:r>
      <w:r>
        <w:rPr>
          <w:rFonts w:ascii="Arial MT" w:hAnsi="Arial MT"/>
          <w:sz w:val="20"/>
        </w:rPr>
        <w:t>14.133,</w:t>
      </w:r>
      <w:r>
        <w:rPr>
          <w:rFonts w:ascii="Arial MT" w:hAnsi="Arial MT"/>
          <w:spacing w:val="-7"/>
          <w:sz w:val="20"/>
        </w:rPr>
        <w:t xml:space="preserve"> </w:t>
      </w:r>
      <w:r>
        <w:rPr>
          <w:rFonts w:ascii="Arial MT" w:hAnsi="Arial MT"/>
          <w:sz w:val="20"/>
        </w:rPr>
        <w:t>de</w:t>
      </w:r>
      <w:r>
        <w:rPr>
          <w:rFonts w:ascii="Arial MT" w:hAnsi="Arial MT"/>
          <w:spacing w:val="-10"/>
          <w:sz w:val="20"/>
        </w:rPr>
        <w:t xml:space="preserve"> </w:t>
      </w:r>
      <w:r>
        <w:rPr>
          <w:rFonts w:ascii="Arial MT" w:hAnsi="Arial MT"/>
          <w:spacing w:val="-2"/>
          <w:sz w:val="20"/>
        </w:rPr>
        <w:t>2021.</w:t>
      </w:r>
    </w:p>
    <w:p w14:paraId="4D87482F" w14:textId="77777777" w:rsidR="008F7BCE" w:rsidRDefault="00AA36A5">
      <w:pPr>
        <w:spacing w:before="37" w:line="276" w:lineRule="auto"/>
        <w:ind w:left="820" w:right="433" w:hanging="680"/>
        <w:jc w:val="both"/>
        <w:rPr>
          <w:rFonts w:ascii="Arial MT" w:hAnsi="Arial MT"/>
          <w:sz w:val="20"/>
        </w:rPr>
      </w:pPr>
      <w:r>
        <w:rPr>
          <w:rFonts w:ascii="Arial MT" w:hAnsi="Arial MT"/>
          <w:sz w:val="20"/>
        </w:rPr>
        <w:t>Na hipótese de aplicação de sanção prevista nos incisos III ou IV do caput do art. 156 da Lei nº 14.133, de 2021,</w:t>
      </w:r>
      <w:r>
        <w:rPr>
          <w:rFonts w:ascii="Arial MT" w:hAnsi="Arial MT"/>
          <w:spacing w:val="-7"/>
          <w:sz w:val="20"/>
        </w:rPr>
        <w:t xml:space="preserve"> </w:t>
      </w:r>
      <w:r>
        <w:rPr>
          <w:rFonts w:ascii="Arial MT" w:hAnsi="Arial MT"/>
          <w:sz w:val="20"/>
        </w:rPr>
        <w:t>caso</w:t>
      </w:r>
      <w:r>
        <w:rPr>
          <w:rFonts w:ascii="Arial MT" w:hAnsi="Arial MT"/>
          <w:spacing w:val="-8"/>
          <w:sz w:val="20"/>
        </w:rPr>
        <w:t xml:space="preserve"> </w:t>
      </w:r>
      <w:r>
        <w:rPr>
          <w:rFonts w:ascii="Arial MT" w:hAnsi="Arial MT"/>
          <w:sz w:val="20"/>
        </w:rPr>
        <w:t>a</w:t>
      </w:r>
      <w:r>
        <w:rPr>
          <w:rFonts w:ascii="Arial MT" w:hAnsi="Arial MT"/>
          <w:spacing w:val="-8"/>
          <w:sz w:val="20"/>
        </w:rPr>
        <w:t xml:space="preserve"> </w:t>
      </w:r>
      <w:r>
        <w:rPr>
          <w:rFonts w:ascii="Arial MT" w:hAnsi="Arial MT"/>
          <w:sz w:val="20"/>
        </w:rPr>
        <w:t>penalidade</w:t>
      </w:r>
      <w:r>
        <w:rPr>
          <w:rFonts w:ascii="Arial MT" w:hAnsi="Arial MT"/>
          <w:spacing w:val="-6"/>
          <w:sz w:val="20"/>
        </w:rPr>
        <w:t xml:space="preserve"> </w:t>
      </w:r>
      <w:r>
        <w:rPr>
          <w:rFonts w:ascii="Arial MT" w:hAnsi="Arial MT"/>
          <w:sz w:val="20"/>
        </w:rPr>
        <w:t>aplicada</w:t>
      </w:r>
      <w:r>
        <w:rPr>
          <w:rFonts w:ascii="Arial MT" w:hAnsi="Arial MT"/>
          <w:spacing w:val="-7"/>
          <w:sz w:val="20"/>
        </w:rPr>
        <w:t xml:space="preserve"> </w:t>
      </w:r>
      <w:r>
        <w:rPr>
          <w:rFonts w:ascii="Arial MT" w:hAnsi="Arial MT"/>
          <w:sz w:val="20"/>
        </w:rPr>
        <w:t>ao</w:t>
      </w:r>
      <w:r>
        <w:rPr>
          <w:rFonts w:ascii="Arial MT" w:hAnsi="Arial MT"/>
          <w:spacing w:val="-6"/>
          <w:sz w:val="20"/>
        </w:rPr>
        <w:t xml:space="preserve"> </w:t>
      </w:r>
      <w:r>
        <w:rPr>
          <w:rFonts w:ascii="Arial MT" w:hAnsi="Arial MT"/>
          <w:sz w:val="20"/>
        </w:rPr>
        <w:t>fornecedor</w:t>
      </w:r>
      <w:r>
        <w:rPr>
          <w:rFonts w:ascii="Arial MT" w:hAnsi="Arial MT"/>
          <w:spacing w:val="-6"/>
          <w:sz w:val="20"/>
        </w:rPr>
        <w:t xml:space="preserve"> </w:t>
      </w:r>
      <w:r>
        <w:rPr>
          <w:rFonts w:ascii="Arial MT" w:hAnsi="Arial MT"/>
          <w:sz w:val="20"/>
        </w:rPr>
        <w:t>não</w:t>
      </w:r>
      <w:r>
        <w:rPr>
          <w:rFonts w:ascii="Arial MT" w:hAnsi="Arial MT"/>
          <w:spacing w:val="-8"/>
          <w:sz w:val="20"/>
        </w:rPr>
        <w:t xml:space="preserve"> </w:t>
      </w:r>
      <w:r>
        <w:rPr>
          <w:rFonts w:ascii="Arial MT" w:hAnsi="Arial MT"/>
          <w:sz w:val="20"/>
        </w:rPr>
        <w:t>ultrapasse</w:t>
      </w:r>
      <w:r>
        <w:rPr>
          <w:rFonts w:ascii="Arial MT" w:hAnsi="Arial MT"/>
          <w:spacing w:val="-7"/>
          <w:sz w:val="20"/>
        </w:rPr>
        <w:t xml:space="preserve"> </w:t>
      </w:r>
      <w:r>
        <w:rPr>
          <w:rFonts w:ascii="Arial MT" w:hAnsi="Arial MT"/>
          <w:sz w:val="20"/>
        </w:rPr>
        <w:t>o</w:t>
      </w:r>
      <w:r>
        <w:rPr>
          <w:rFonts w:ascii="Arial MT" w:hAnsi="Arial MT"/>
          <w:spacing w:val="-8"/>
          <w:sz w:val="20"/>
        </w:rPr>
        <w:t xml:space="preserve"> </w:t>
      </w:r>
      <w:r>
        <w:rPr>
          <w:rFonts w:ascii="Arial MT" w:hAnsi="Arial MT"/>
          <w:sz w:val="20"/>
        </w:rPr>
        <w:t>prazo</w:t>
      </w:r>
      <w:r>
        <w:rPr>
          <w:rFonts w:ascii="Arial MT" w:hAnsi="Arial MT"/>
          <w:spacing w:val="-6"/>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vigência</w:t>
      </w:r>
      <w:r>
        <w:rPr>
          <w:rFonts w:ascii="Arial MT" w:hAnsi="Arial MT"/>
          <w:spacing w:val="-7"/>
          <w:sz w:val="20"/>
        </w:rPr>
        <w:t xml:space="preserve"> </w:t>
      </w:r>
      <w:r>
        <w:rPr>
          <w:rFonts w:ascii="Arial MT" w:hAnsi="Arial MT"/>
          <w:sz w:val="20"/>
        </w:rPr>
        <w:t>da</w:t>
      </w:r>
      <w:r>
        <w:rPr>
          <w:rFonts w:ascii="Arial MT" w:hAnsi="Arial MT"/>
          <w:spacing w:val="-8"/>
          <w:sz w:val="20"/>
        </w:rPr>
        <w:t xml:space="preserve"> </w:t>
      </w:r>
      <w:r>
        <w:rPr>
          <w:rFonts w:ascii="Arial MT" w:hAnsi="Arial MT"/>
          <w:sz w:val="20"/>
        </w:rPr>
        <w:t>ata</w:t>
      </w:r>
      <w:r>
        <w:rPr>
          <w:rFonts w:ascii="Arial MT" w:hAnsi="Arial MT"/>
          <w:spacing w:val="-8"/>
          <w:sz w:val="20"/>
        </w:rPr>
        <w:t xml:space="preserve"> </w:t>
      </w:r>
      <w:r>
        <w:rPr>
          <w:rFonts w:ascii="Arial MT" w:hAnsi="Arial MT"/>
          <w:sz w:val="20"/>
        </w:rPr>
        <w:t>de</w:t>
      </w:r>
      <w:r>
        <w:rPr>
          <w:rFonts w:ascii="Arial MT" w:hAnsi="Arial MT"/>
          <w:spacing w:val="-8"/>
          <w:sz w:val="20"/>
        </w:rPr>
        <w:t xml:space="preserve"> </w:t>
      </w:r>
      <w:r>
        <w:rPr>
          <w:rFonts w:ascii="Arial MT" w:hAnsi="Arial MT"/>
          <w:sz w:val="20"/>
        </w:rPr>
        <w:t>registro de preços, poderá o órgão poderá, mediante decisão fundamentada, decidir pela manutenção do registro</w:t>
      </w:r>
      <w:r>
        <w:rPr>
          <w:rFonts w:ascii="Arial MT" w:hAnsi="Arial MT"/>
          <w:spacing w:val="-14"/>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preços,</w:t>
      </w:r>
      <w:r>
        <w:rPr>
          <w:rFonts w:ascii="Arial MT" w:hAnsi="Arial MT"/>
          <w:spacing w:val="-15"/>
          <w:sz w:val="20"/>
        </w:rPr>
        <w:t xml:space="preserve"> </w:t>
      </w:r>
      <w:r>
        <w:rPr>
          <w:rFonts w:ascii="Arial MT" w:hAnsi="Arial MT"/>
          <w:sz w:val="20"/>
        </w:rPr>
        <w:t>vedadas</w:t>
      </w:r>
      <w:r>
        <w:rPr>
          <w:rFonts w:ascii="Arial MT" w:hAnsi="Arial MT"/>
          <w:spacing w:val="-14"/>
          <w:sz w:val="20"/>
        </w:rPr>
        <w:t xml:space="preserve"> </w:t>
      </w:r>
      <w:r>
        <w:rPr>
          <w:rFonts w:ascii="Arial MT" w:hAnsi="Arial MT"/>
          <w:sz w:val="20"/>
        </w:rPr>
        <w:t>contratações</w:t>
      </w:r>
      <w:r>
        <w:rPr>
          <w:rFonts w:ascii="Arial MT" w:hAnsi="Arial MT"/>
          <w:spacing w:val="-14"/>
          <w:sz w:val="20"/>
        </w:rPr>
        <w:t xml:space="preserve"> </w:t>
      </w:r>
      <w:r>
        <w:rPr>
          <w:rFonts w:ascii="Arial MT" w:hAnsi="Arial MT"/>
          <w:sz w:val="20"/>
        </w:rPr>
        <w:t>derivadas</w:t>
      </w:r>
      <w:r>
        <w:rPr>
          <w:rFonts w:ascii="Arial MT" w:hAnsi="Arial MT"/>
          <w:spacing w:val="-14"/>
          <w:sz w:val="20"/>
        </w:rPr>
        <w:t xml:space="preserve"> </w:t>
      </w:r>
      <w:r>
        <w:rPr>
          <w:rFonts w:ascii="Arial MT" w:hAnsi="Arial MT"/>
          <w:sz w:val="20"/>
        </w:rPr>
        <w:t>da</w:t>
      </w:r>
      <w:r>
        <w:rPr>
          <w:rFonts w:ascii="Arial MT" w:hAnsi="Arial MT"/>
          <w:spacing w:val="-14"/>
          <w:sz w:val="20"/>
        </w:rPr>
        <w:t xml:space="preserve"> </w:t>
      </w:r>
      <w:r>
        <w:rPr>
          <w:rFonts w:ascii="Arial MT" w:hAnsi="Arial MT"/>
          <w:sz w:val="20"/>
        </w:rPr>
        <w:t>ata</w:t>
      </w:r>
      <w:r>
        <w:rPr>
          <w:rFonts w:ascii="Arial MT" w:hAnsi="Arial MT"/>
          <w:spacing w:val="-14"/>
          <w:sz w:val="20"/>
        </w:rPr>
        <w:t xml:space="preserve"> </w:t>
      </w:r>
      <w:r>
        <w:rPr>
          <w:rFonts w:ascii="Arial MT" w:hAnsi="Arial MT"/>
          <w:sz w:val="20"/>
        </w:rPr>
        <w:t>enquanto</w:t>
      </w:r>
      <w:r>
        <w:rPr>
          <w:rFonts w:ascii="Arial MT" w:hAnsi="Arial MT"/>
          <w:spacing w:val="-15"/>
          <w:sz w:val="20"/>
        </w:rPr>
        <w:t xml:space="preserve"> </w:t>
      </w:r>
      <w:r>
        <w:rPr>
          <w:rFonts w:ascii="Arial MT" w:hAnsi="Arial MT"/>
          <w:sz w:val="20"/>
        </w:rPr>
        <w:t>perdurarem</w:t>
      </w:r>
      <w:r>
        <w:rPr>
          <w:rFonts w:ascii="Arial MT" w:hAnsi="Arial MT"/>
          <w:spacing w:val="-14"/>
          <w:sz w:val="20"/>
        </w:rPr>
        <w:t xml:space="preserve"> </w:t>
      </w:r>
      <w:r>
        <w:rPr>
          <w:rFonts w:ascii="Arial MT" w:hAnsi="Arial MT"/>
          <w:sz w:val="20"/>
        </w:rPr>
        <w:t>os</w:t>
      </w:r>
      <w:r>
        <w:rPr>
          <w:rFonts w:ascii="Arial MT" w:hAnsi="Arial MT"/>
          <w:spacing w:val="-14"/>
          <w:sz w:val="20"/>
        </w:rPr>
        <w:t xml:space="preserve"> </w:t>
      </w:r>
      <w:r>
        <w:rPr>
          <w:rFonts w:ascii="Arial MT" w:hAnsi="Arial MT"/>
          <w:sz w:val="20"/>
        </w:rPr>
        <w:t>efeitos</w:t>
      </w:r>
      <w:r>
        <w:rPr>
          <w:rFonts w:ascii="Arial MT" w:hAnsi="Arial MT"/>
          <w:spacing w:val="-14"/>
          <w:sz w:val="20"/>
        </w:rPr>
        <w:t xml:space="preserve"> </w:t>
      </w:r>
      <w:r>
        <w:rPr>
          <w:rFonts w:ascii="Arial MT" w:hAnsi="Arial MT"/>
          <w:sz w:val="20"/>
        </w:rPr>
        <w:t>da</w:t>
      </w:r>
      <w:r>
        <w:rPr>
          <w:rFonts w:ascii="Arial MT" w:hAnsi="Arial MT"/>
          <w:spacing w:val="-16"/>
          <w:sz w:val="20"/>
        </w:rPr>
        <w:t xml:space="preserve"> </w:t>
      </w:r>
      <w:r>
        <w:rPr>
          <w:rFonts w:ascii="Arial MT" w:hAnsi="Arial MT"/>
          <w:sz w:val="20"/>
        </w:rPr>
        <w:t>sanção.</w:t>
      </w:r>
    </w:p>
    <w:p w14:paraId="59E91873" w14:textId="77777777" w:rsidR="008F7BCE" w:rsidRDefault="00AA36A5">
      <w:pPr>
        <w:pStyle w:val="PargrafodaLista"/>
        <w:numPr>
          <w:ilvl w:val="1"/>
          <w:numId w:val="1"/>
        </w:numPr>
        <w:tabs>
          <w:tab w:val="left" w:pos="820"/>
        </w:tabs>
        <w:spacing w:line="276" w:lineRule="auto"/>
        <w:ind w:left="820" w:right="568" w:hanging="680"/>
        <w:rPr>
          <w:rFonts w:ascii="Arial MT" w:hAnsi="Arial MT"/>
          <w:sz w:val="20"/>
        </w:rPr>
      </w:pPr>
      <w:r>
        <w:rPr>
          <w:rFonts w:ascii="Arial MT" w:hAnsi="Arial MT"/>
          <w:sz w:val="20"/>
        </w:rPr>
        <w:t>O</w:t>
      </w:r>
      <w:r>
        <w:rPr>
          <w:rFonts w:ascii="Arial MT" w:hAnsi="Arial MT"/>
          <w:spacing w:val="-3"/>
          <w:sz w:val="20"/>
        </w:rPr>
        <w:t xml:space="preserve"> </w:t>
      </w:r>
      <w:r>
        <w:rPr>
          <w:rFonts w:ascii="Arial MT" w:hAnsi="Arial MT"/>
          <w:sz w:val="20"/>
        </w:rPr>
        <w:t>cancelamento</w:t>
      </w:r>
      <w:r>
        <w:rPr>
          <w:rFonts w:ascii="Arial MT" w:hAnsi="Arial MT"/>
          <w:spacing w:val="-5"/>
          <w:sz w:val="20"/>
        </w:rPr>
        <w:t xml:space="preserve"> </w:t>
      </w:r>
      <w:r>
        <w:rPr>
          <w:rFonts w:ascii="Arial MT" w:hAnsi="Arial MT"/>
          <w:sz w:val="20"/>
        </w:rPr>
        <w:t>de</w:t>
      </w:r>
      <w:r>
        <w:rPr>
          <w:rFonts w:ascii="Arial MT" w:hAnsi="Arial MT"/>
          <w:spacing w:val="-4"/>
          <w:sz w:val="20"/>
        </w:rPr>
        <w:t xml:space="preserve"> </w:t>
      </w:r>
      <w:r>
        <w:rPr>
          <w:rFonts w:ascii="Arial MT" w:hAnsi="Arial MT"/>
          <w:sz w:val="20"/>
        </w:rPr>
        <w:t>registros</w:t>
      </w:r>
      <w:r>
        <w:rPr>
          <w:rFonts w:ascii="Arial MT" w:hAnsi="Arial MT"/>
          <w:spacing w:val="-3"/>
          <w:sz w:val="20"/>
        </w:rPr>
        <w:t xml:space="preserve"> </w:t>
      </w:r>
      <w:r>
        <w:rPr>
          <w:rFonts w:ascii="Arial MT" w:hAnsi="Arial MT"/>
          <w:sz w:val="20"/>
        </w:rPr>
        <w:t>nas</w:t>
      </w:r>
      <w:r>
        <w:rPr>
          <w:rFonts w:ascii="Arial MT" w:hAnsi="Arial MT"/>
          <w:spacing w:val="-3"/>
          <w:sz w:val="20"/>
        </w:rPr>
        <w:t xml:space="preserve"> </w:t>
      </w:r>
      <w:r>
        <w:rPr>
          <w:rFonts w:ascii="Arial MT" w:hAnsi="Arial MT"/>
          <w:sz w:val="20"/>
        </w:rPr>
        <w:t>hipóteses</w:t>
      </w:r>
      <w:r>
        <w:rPr>
          <w:rFonts w:ascii="Arial MT" w:hAnsi="Arial MT"/>
          <w:spacing w:val="-3"/>
          <w:sz w:val="20"/>
        </w:rPr>
        <w:t xml:space="preserve"> </w:t>
      </w:r>
      <w:r>
        <w:rPr>
          <w:rFonts w:ascii="Arial MT" w:hAnsi="Arial MT"/>
          <w:sz w:val="20"/>
        </w:rPr>
        <w:t>previstas</w:t>
      </w:r>
      <w:r>
        <w:rPr>
          <w:rFonts w:ascii="Arial MT" w:hAnsi="Arial MT"/>
          <w:spacing w:val="-1"/>
          <w:sz w:val="20"/>
        </w:rPr>
        <w:t xml:space="preserve"> </w:t>
      </w:r>
      <w:r>
        <w:rPr>
          <w:rFonts w:ascii="Arial MT" w:hAnsi="Arial MT"/>
          <w:sz w:val="20"/>
        </w:rPr>
        <w:t>no</w:t>
      </w:r>
      <w:r>
        <w:rPr>
          <w:rFonts w:ascii="Arial MT" w:hAnsi="Arial MT"/>
          <w:spacing w:val="-5"/>
          <w:sz w:val="20"/>
        </w:rPr>
        <w:t xml:space="preserve"> </w:t>
      </w:r>
      <w:r>
        <w:rPr>
          <w:rFonts w:ascii="Arial MT" w:hAnsi="Arial MT"/>
          <w:sz w:val="20"/>
        </w:rPr>
        <w:t xml:space="preserve">item </w:t>
      </w:r>
      <w:hyperlink w:anchor="_bookmark22" w:history="1">
        <w:r>
          <w:rPr>
            <w:rFonts w:ascii="Arial MT" w:hAnsi="Arial MT"/>
            <w:sz w:val="20"/>
          </w:rPr>
          <w:t>7.1</w:t>
        </w:r>
      </w:hyperlink>
      <w:r>
        <w:rPr>
          <w:rFonts w:ascii="Arial MT" w:hAnsi="Arial MT"/>
          <w:spacing w:val="-4"/>
          <w:sz w:val="20"/>
        </w:rPr>
        <w:t xml:space="preserve"> </w:t>
      </w:r>
      <w:r>
        <w:rPr>
          <w:rFonts w:ascii="Arial MT" w:hAnsi="Arial MT"/>
          <w:sz w:val="20"/>
        </w:rPr>
        <w:t>será</w:t>
      </w:r>
      <w:r>
        <w:rPr>
          <w:rFonts w:ascii="Arial MT" w:hAnsi="Arial MT"/>
          <w:spacing w:val="-4"/>
          <w:sz w:val="20"/>
        </w:rPr>
        <w:t xml:space="preserve"> </w:t>
      </w:r>
      <w:r>
        <w:rPr>
          <w:rFonts w:ascii="Arial MT" w:hAnsi="Arial MT"/>
          <w:sz w:val="20"/>
        </w:rPr>
        <w:t>formalizado</w:t>
      </w:r>
      <w:r>
        <w:rPr>
          <w:rFonts w:ascii="Arial MT" w:hAnsi="Arial MT"/>
          <w:spacing w:val="-4"/>
          <w:sz w:val="20"/>
        </w:rPr>
        <w:t xml:space="preserve"> </w:t>
      </w:r>
      <w:r>
        <w:rPr>
          <w:rFonts w:ascii="Arial MT" w:hAnsi="Arial MT"/>
          <w:sz w:val="20"/>
        </w:rPr>
        <w:t>por</w:t>
      </w:r>
      <w:r>
        <w:rPr>
          <w:rFonts w:ascii="Arial MT" w:hAnsi="Arial MT"/>
          <w:spacing w:val="-4"/>
          <w:sz w:val="20"/>
        </w:rPr>
        <w:t xml:space="preserve"> </w:t>
      </w:r>
      <w:r>
        <w:rPr>
          <w:rFonts w:ascii="Arial MT" w:hAnsi="Arial MT"/>
          <w:sz w:val="20"/>
        </w:rPr>
        <w:t>despacho</w:t>
      </w:r>
      <w:r>
        <w:rPr>
          <w:rFonts w:ascii="Arial MT" w:hAnsi="Arial MT"/>
          <w:spacing w:val="-4"/>
          <w:sz w:val="20"/>
        </w:rPr>
        <w:t xml:space="preserve"> </w:t>
      </w:r>
      <w:r>
        <w:rPr>
          <w:rFonts w:ascii="Arial MT" w:hAnsi="Arial MT"/>
          <w:sz w:val="20"/>
        </w:rPr>
        <w:t>do órgão, garantidos os princípios do contraditório e da ampla defesa.</w:t>
      </w:r>
    </w:p>
    <w:p w14:paraId="5E5BEAC3" w14:textId="77777777" w:rsidR="008F7BCE" w:rsidRDefault="00AA36A5">
      <w:pPr>
        <w:pStyle w:val="PargrafodaLista"/>
        <w:numPr>
          <w:ilvl w:val="1"/>
          <w:numId w:val="1"/>
        </w:numPr>
        <w:tabs>
          <w:tab w:val="left" w:pos="820"/>
        </w:tabs>
        <w:spacing w:before="2" w:line="278" w:lineRule="auto"/>
        <w:ind w:left="820" w:right="635" w:hanging="680"/>
        <w:rPr>
          <w:rFonts w:ascii="Arial MT" w:hAnsi="Arial MT"/>
          <w:sz w:val="20"/>
        </w:rPr>
      </w:pPr>
      <w:r>
        <w:rPr>
          <w:rFonts w:ascii="Arial MT" w:hAnsi="Arial MT"/>
          <w:sz w:val="20"/>
        </w:rPr>
        <w:t>Na</w:t>
      </w:r>
      <w:r>
        <w:rPr>
          <w:rFonts w:ascii="Arial MT" w:hAnsi="Arial MT"/>
          <w:spacing w:val="-3"/>
          <w:sz w:val="20"/>
        </w:rPr>
        <w:t xml:space="preserve"> </w:t>
      </w:r>
      <w:r>
        <w:rPr>
          <w:rFonts w:ascii="Arial MT" w:hAnsi="Arial MT"/>
          <w:sz w:val="20"/>
        </w:rPr>
        <w:t>hipótese</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z w:val="20"/>
        </w:rPr>
        <w:t>cancelamento</w:t>
      </w:r>
      <w:r>
        <w:rPr>
          <w:rFonts w:ascii="Arial MT" w:hAnsi="Arial MT"/>
          <w:spacing w:val="-4"/>
          <w:sz w:val="20"/>
        </w:rPr>
        <w:t xml:space="preserve"> </w:t>
      </w:r>
      <w:r>
        <w:rPr>
          <w:rFonts w:ascii="Arial MT" w:hAnsi="Arial MT"/>
          <w:sz w:val="20"/>
        </w:rPr>
        <w:t>do</w:t>
      </w:r>
      <w:r>
        <w:rPr>
          <w:rFonts w:ascii="Arial MT" w:hAnsi="Arial MT"/>
          <w:spacing w:val="-3"/>
          <w:sz w:val="20"/>
        </w:rPr>
        <w:t xml:space="preserve"> </w:t>
      </w:r>
      <w:r>
        <w:rPr>
          <w:rFonts w:ascii="Arial MT" w:hAnsi="Arial MT"/>
          <w:sz w:val="20"/>
        </w:rPr>
        <w:t>registro</w:t>
      </w:r>
      <w:r>
        <w:rPr>
          <w:rFonts w:ascii="Arial MT" w:hAnsi="Arial MT"/>
          <w:spacing w:val="-3"/>
          <w:sz w:val="20"/>
        </w:rPr>
        <w:t xml:space="preserve"> </w:t>
      </w:r>
      <w:r>
        <w:rPr>
          <w:rFonts w:ascii="Arial MT" w:hAnsi="Arial MT"/>
          <w:sz w:val="20"/>
        </w:rPr>
        <w:t>do</w:t>
      </w:r>
      <w:r>
        <w:rPr>
          <w:rFonts w:ascii="Arial MT" w:hAnsi="Arial MT"/>
          <w:spacing w:val="-3"/>
          <w:sz w:val="20"/>
        </w:rPr>
        <w:t xml:space="preserve"> </w:t>
      </w:r>
      <w:r>
        <w:rPr>
          <w:rFonts w:ascii="Arial MT" w:hAnsi="Arial MT"/>
          <w:sz w:val="20"/>
        </w:rPr>
        <w:t>fornecedor,</w:t>
      </w:r>
      <w:r>
        <w:rPr>
          <w:rFonts w:ascii="Arial MT" w:hAnsi="Arial MT"/>
          <w:spacing w:val="-3"/>
          <w:sz w:val="20"/>
        </w:rPr>
        <w:t xml:space="preserve"> </w:t>
      </w:r>
      <w:r>
        <w:rPr>
          <w:rFonts w:ascii="Arial MT" w:hAnsi="Arial MT"/>
          <w:sz w:val="20"/>
        </w:rPr>
        <w:t>o</w:t>
      </w:r>
      <w:r>
        <w:rPr>
          <w:rFonts w:ascii="Arial MT" w:hAnsi="Arial MT"/>
          <w:spacing w:val="-3"/>
          <w:sz w:val="20"/>
        </w:rPr>
        <w:t xml:space="preserve"> </w:t>
      </w:r>
      <w:r>
        <w:rPr>
          <w:rFonts w:ascii="Arial MT" w:hAnsi="Arial MT"/>
          <w:sz w:val="20"/>
        </w:rPr>
        <w:t>órgão</w:t>
      </w:r>
      <w:r>
        <w:rPr>
          <w:rFonts w:ascii="Arial MT" w:hAnsi="Arial MT"/>
          <w:spacing w:val="-2"/>
          <w:sz w:val="20"/>
        </w:rPr>
        <w:t xml:space="preserve"> </w:t>
      </w:r>
      <w:r>
        <w:rPr>
          <w:rFonts w:ascii="Arial MT" w:hAnsi="Arial MT"/>
          <w:sz w:val="20"/>
        </w:rPr>
        <w:t>poderá</w:t>
      </w:r>
      <w:r>
        <w:rPr>
          <w:rFonts w:ascii="Arial MT" w:hAnsi="Arial MT"/>
          <w:spacing w:val="-3"/>
          <w:sz w:val="20"/>
        </w:rPr>
        <w:t xml:space="preserve"> </w:t>
      </w:r>
      <w:r>
        <w:rPr>
          <w:rFonts w:ascii="Arial MT" w:hAnsi="Arial MT"/>
          <w:sz w:val="20"/>
        </w:rPr>
        <w:t>convocar</w:t>
      </w:r>
      <w:r>
        <w:rPr>
          <w:rFonts w:ascii="Arial MT" w:hAnsi="Arial MT"/>
          <w:spacing w:val="-2"/>
          <w:sz w:val="20"/>
        </w:rPr>
        <w:t xml:space="preserve"> </w:t>
      </w:r>
      <w:r>
        <w:rPr>
          <w:rFonts w:ascii="Arial MT" w:hAnsi="Arial MT"/>
          <w:sz w:val="20"/>
        </w:rPr>
        <w:t>os</w:t>
      </w:r>
      <w:r>
        <w:rPr>
          <w:rFonts w:ascii="Arial MT" w:hAnsi="Arial MT"/>
          <w:spacing w:val="-2"/>
          <w:sz w:val="20"/>
        </w:rPr>
        <w:t xml:space="preserve"> </w:t>
      </w:r>
      <w:r>
        <w:rPr>
          <w:rFonts w:ascii="Arial MT" w:hAnsi="Arial MT"/>
          <w:sz w:val="20"/>
        </w:rPr>
        <w:t>licitantes</w:t>
      </w:r>
      <w:r>
        <w:rPr>
          <w:rFonts w:ascii="Arial MT" w:hAnsi="Arial MT"/>
          <w:spacing w:val="-2"/>
          <w:sz w:val="20"/>
        </w:rPr>
        <w:t xml:space="preserve"> </w:t>
      </w:r>
      <w:r>
        <w:rPr>
          <w:rFonts w:ascii="Arial MT" w:hAnsi="Arial MT"/>
          <w:sz w:val="20"/>
        </w:rPr>
        <w:t>que compõem o cadastro de reserva, observada a ordem de classificação.</w:t>
      </w:r>
    </w:p>
    <w:p w14:paraId="074A25C4" w14:textId="77777777" w:rsidR="008F7BCE" w:rsidRDefault="00AA36A5">
      <w:pPr>
        <w:pStyle w:val="PargrafodaLista"/>
        <w:numPr>
          <w:ilvl w:val="1"/>
          <w:numId w:val="1"/>
        </w:numPr>
        <w:tabs>
          <w:tab w:val="left" w:pos="820"/>
        </w:tabs>
        <w:spacing w:line="276" w:lineRule="auto"/>
        <w:ind w:left="820" w:right="671" w:hanging="680"/>
        <w:rPr>
          <w:rFonts w:ascii="Arial MT" w:hAnsi="Arial MT"/>
          <w:sz w:val="20"/>
        </w:rPr>
      </w:pPr>
      <w:r>
        <w:rPr>
          <w:rFonts w:ascii="Arial MT" w:hAnsi="Arial MT"/>
          <w:sz w:val="20"/>
        </w:rPr>
        <w:t>O</w:t>
      </w:r>
      <w:r>
        <w:rPr>
          <w:rFonts w:ascii="Arial MT" w:hAnsi="Arial MT"/>
          <w:spacing w:val="-3"/>
          <w:sz w:val="20"/>
        </w:rPr>
        <w:t xml:space="preserve"> </w:t>
      </w:r>
      <w:r>
        <w:rPr>
          <w:rFonts w:ascii="Arial MT" w:hAnsi="Arial MT"/>
          <w:sz w:val="20"/>
        </w:rPr>
        <w:t>cancelamento</w:t>
      </w:r>
      <w:r>
        <w:rPr>
          <w:rFonts w:ascii="Arial MT" w:hAnsi="Arial MT"/>
          <w:spacing w:val="-5"/>
          <w:sz w:val="20"/>
        </w:rPr>
        <w:t xml:space="preserve"> </w:t>
      </w:r>
      <w:r>
        <w:rPr>
          <w:rFonts w:ascii="Arial MT" w:hAnsi="Arial MT"/>
          <w:sz w:val="20"/>
        </w:rPr>
        <w:t>dos</w:t>
      </w:r>
      <w:r>
        <w:rPr>
          <w:rFonts w:ascii="Arial MT" w:hAnsi="Arial MT"/>
          <w:spacing w:val="-3"/>
          <w:sz w:val="20"/>
        </w:rPr>
        <w:t xml:space="preserve"> </w:t>
      </w:r>
      <w:r>
        <w:rPr>
          <w:rFonts w:ascii="Arial MT" w:hAnsi="Arial MT"/>
          <w:sz w:val="20"/>
        </w:rPr>
        <w:t>preços</w:t>
      </w:r>
      <w:r>
        <w:rPr>
          <w:rFonts w:ascii="Arial MT" w:hAnsi="Arial MT"/>
          <w:spacing w:val="-3"/>
          <w:sz w:val="20"/>
        </w:rPr>
        <w:t xml:space="preserve"> </w:t>
      </w:r>
      <w:r>
        <w:rPr>
          <w:rFonts w:ascii="Arial MT" w:hAnsi="Arial MT"/>
          <w:sz w:val="20"/>
        </w:rPr>
        <w:t>registrados</w:t>
      </w:r>
      <w:r>
        <w:rPr>
          <w:rFonts w:ascii="Arial MT" w:hAnsi="Arial MT"/>
          <w:spacing w:val="-1"/>
          <w:sz w:val="20"/>
        </w:rPr>
        <w:t xml:space="preserve"> </w:t>
      </w:r>
      <w:r>
        <w:rPr>
          <w:rFonts w:ascii="Arial MT" w:hAnsi="Arial MT"/>
          <w:sz w:val="20"/>
        </w:rPr>
        <w:t>poderá</w:t>
      </w:r>
      <w:r>
        <w:rPr>
          <w:rFonts w:ascii="Arial MT" w:hAnsi="Arial MT"/>
          <w:spacing w:val="-4"/>
          <w:sz w:val="20"/>
        </w:rPr>
        <w:t xml:space="preserve"> </w:t>
      </w:r>
      <w:r>
        <w:rPr>
          <w:rFonts w:ascii="Arial MT" w:hAnsi="Arial MT"/>
          <w:sz w:val="20"/>
        </w:rPr>
        <w:t>ser</w:t>
      </w:r>
      <w:r>
        <w:rPr>
          <w:rFonts w:ascii="Arial MT" w:hAnsi="Arial MT"/>
          <w:spacing w:val="-4"/>
          <w:sz w:val="20"/>
        </w:rPr>
        <w:t xml:space="preserve"> </w:t>
      </w:r>
      <w:r>
        <w:rPr>
          <w:rFonts w:ascii="Arial MT" w:hAnsi="Arial MT"/>
          <w:sz w:val="20"/>
        </w:rPr>
        <w:t>realizado,</w:t>
      </w:r>
      <w:r>
        <w:rPr>
          <w:rFonts w:ascii="Arial MT" w:hAnsi="Arial MT"/>
          <w:spacing w:val="-2"/>
          <w:sz w:val="20"/>
        </w:rPr>
        <w:t xml:space="preserve"> </w:t>
      </w:r>
      <w:r>
        <w:rPr>
          <w:rFonts w:ascii="Arial MT" w:hAnsi="Arial MT"/>
          <w:sz w:val="20"/>
        </w:rPr>
        <w:t>total</w:t>
      </w:r>
      <w:r>
        <w:rPr>
          <w:rFonts w:ascii="Arial MT" w:hAnsi="Arial MT"/>
          <w:spacing w:val="-5"/>
          <w:sz w:val="20"/>
        </w:rPr>
        <w:t xml:space="preserve"> </w:t>
      </w:r>
      <w:r>
        <w:rPr>
          <w:rFonts w:ascii="Arial MT" w:hAnsi="Arial MT"/>
          <w:sz w:val="20"/>
        </w:rPr>
        <w:t>ou</w:t>
      </w:r>
      <w:r>
        <w:rPr>
          <w:rFonts w:ascii="Arial MT" w:hAnsi="Arial MT"/>
          <w:spacing w:val="-4"/>
          <w:sz w:val="20"/>
        </w:rPr>
        <w:t xml:space="preserve"> </w:t>
      </w:r>
      <w:r>
        <w:rPr>
          <w:rFonts w:ascii="Arial MT" w:hAnsi="Arial MT"/>
          <w:sz w:val="20"/>
        </w:rPr>
        <w:t>parcialmente,</w:t>
      </w:r>
      <w:r>
        <w:rPr>
          <w:rFonts w:ascii="Arial MT" w:hAnsi="Arial MT"/>
          <w:spacing w:val="-4"/>
          <w:sz w:val="20"/>
        </w:rPr>
        <w:t xml:space="preserve"> </w:t>
      </w:r>
      <w:r>
        <w:rPr>
          <w:rFonts w:ascii="Arial MT" w:hAnsi="Arial MT"/>
          <w:sz w:val="20"/>
        </w:rPr>
        <w:t>nas</w:t>
      </w:r>
      <w:r>
        <w:rPr>
          <w:rFonts w:ascii="Arial MT" w:hAnsi="Arial MT"/>
          <w:spacing w:val="-3"/>
          <w:sz w:val="20"/>
        </w:rPr>
        <w:t xml:space="preserve"> </w:t>
      </w:r>
      <w:r>
        <w:rPr>
          <w:rFonts w:ascii="Arial MT" w:hAnsi="Arial MT"/>
          <w:sz w:val="20"/>
        </w:rPr>
        <w:t>seguintes hipóteses, desde que devidamente comprovadas e justificadas:</w:t>
      </w:r>
    </w:p>
    <w:p w14:paraId="42978B66" w14:textId="77777777" w:rsidR="008F7BCE" w:rsidRDefault="008F7BCE">
      <w:pPr>
        <w:pStyle w:val="PargrafodaLista"/>
        <w:spacing w:line="276" w:lineRule="auto"/>
        <w:jc w:val="left"/>
        <w:rPr>
          <w:rFonts w:ascii="Arial MT" w:hAnsi="Arial MT"/>
          <w:sz w:val="20"/>
        </w:rPr>
        <w:sectPr w:rsidR="008F7BCE">
          <w:headerReference w:type="default" r:id="rId77"/>
          <w:footerReference w:type="default" r:id="rId78"/>
          <w:pgSz w:w="11920" w:h="16850"/>
          <w:pgMar w:top="1400" w:right="708" w:bottom="1400" w:left="992" w:header="157" w:footer="1216" w:gutter="0"/>
          <w:cols w:space="720"/>
        </w:sectPr>
      </w:pPr>
    </w:p>
    <w:p w14:paraId="4ACB8E90" w14:textId="77777777" w:rsidR="008F7BCE" w:rsidRDefault="00AA36A5">
      <w:pPr>
        <w:pStyle w:val="PargrafodaLista"/>
        <w:numPr>
          <w:ilvl w:val="2"/>
          <w:numId w:val="1"/>
        </w:numPr>
        <w:tabs>
          <w:tab w:val="left" w:pos="812"/>
        </w:tabs>
        <w:spacing w:line="223" w:lineRule="exact"/>
        <w:ind w:left="812" w:hanging="671"/>
        <w:rPr>
          <w:rFonts w:ascii="Arial MT" w:hAnsi="Arial MT"/>
          <w:sz w:val="20"/>
        </w:rPr>
      </w:pPr>
      <w:r>
        <w:rPr>
          <w:rFonts w:ascii="Arial MT" w:hAnsi="Arial MT"/>
          <w:sz w:val="20"/>
        </w:rPr>
        <w:lastRenderedPageBreak/>
        <w:t>Por</w:t>
      </w:r>
      <w:r>
        <w:rPr>
          <w:rFonts w:ascii="Arial MT" w:hAnsi="Arial MT"/>
          <w:spacing w:val="-13"/>
          <w:sz w:val="20"/>
        </w:rPr>
        <w:t xml:space="preserve"> </w:t>
      </w:r>
      <w:r>
        <w:rPr>
          <w:rFonts w:ascii="Arial MT" w:hAnsi="Arial MT"/>
          <w:sz w:val="20"/>
        </w:rPr>
        <w:t>razão</w:t>
      </w:r>
      <w:r>
        <w:rPr>
          <w:rFonts w:ascii="Arial MT" w:hAnsi="Arial MT"/>
          <w:spacing w:val="-12"/>
          <w:sz w:val="20"/>
        </w:rPr>
        <w:t xml:space="preserve"> </w:t>
      </w:r>
      <w:r>
        <w:rPr>
          <w:rFonts w:ascii="Arial MT" w:hAnsi="Arial MT"/>
          <w:sz w:val="20"/>
        </w:rPr>
        <w:t>de</w:t>
      </w:r>
      <w:r>
        <w:rPr>
          <w:rFonts w:ascii="Arial MT" w:hAnsi="Arial MT"/>
          <w:spacing w:val="-11"/>
          <w:sz w:val="20"/>
        </w:rPr>
        <w:t xml:space="preserve"> </w:t>
      </w:r>
      <w:r>
        <w:rPr>
          <w:rFonts w:ascii="Arial MT" w:hAnsi="Arial MT"/>
          <w:sz w:val="20"/>
        </w:rPr>
        <w:t>interesse</w:t>
      </w:r>
      <w:r>
        <w:rPr>
          <w:rFonts w:ascii="Arial MT" w:hAnsi="Arial MT"/>
          <w:spacing w:val="-10"/>
          <w:sz w:val="20"/>
        </w:rPr>
        <w:t xml:space="preserve"> </w:t>
      </w:r>
      <w:r>
        <w:rPr>
          <w:rFonts w:ascii="Arial MT" w:hAnsi="Arial MT"/>
          <w:sz w:val="20"/>
        </w:rPr>
        <w:t>público;</w:t>
      </w:r>
      <w:r>
        <w:rPr>
          <w:rFonts w:ascii="Arial MT" w:hAnsi="Arial MT"/>
          <w:spacing w:val="-13"/>
          <w:sz w:val="20"/>
        </w:rPr>
        <w:t xml:space="preserve"> </w:t>
      </w:r>
      <w:r>
        <w:rPr>
          <w:rFonts w:ascii="Arial MT" w:hAnsi="Arial MT"/>
          <w:spacing w:val="-5"/>
          <w:sz w:val="20"/>
        </w:rPr>
        <w:t>ou</w:t>
      </w:r>
    </w:p>
    <w:p w14:paraId="7E29013A" w14:textId="77777777" w:rsidR="008F7BCE" w:rsidRDefault="00AA36A5">
      <w:pPr>
        <w:pStyle w:val="PargrafodaLista"/>
        <w:numPr>
          <w:ilvl w:val="2"/>
          <w:numId w:val="1"/>
        </w:numPr>
        <w:tabs>
          <w:tab w:val="left" w:pos="812"/>
        </w:tabs>
        <w:spacing w:before="36"/>
        <w:ind w:left="812" w:hanging="671"/>
        <w:rPr>
          <w:rFonts w:ascii="Arial MT" w:hAnsi="Arial MT"/>
          <w:sz w:val="20"/>
        </w:rPr>
      </w:pPr>
      <w:r>
        <w:rPr>
          <w:rFonts w:ascii="Arial MT" w:hAnsi="Arial MT"/>
          <w:sz w:val="20"/>
        </w:rPr>
        <w:t>A</w:t>
      </w:r>
      <w:r>
        <w:rPr>
          <w:rFonts w:ascii="Arial MT" w:hAnsi="Arial MT"/>
          <w:spacing w:val="-14"/>
          <w:sz w:val="20"/>
        </w:rPr>
        <w:t xml:space="preserve"> </w:t>
      </w:r>
      <w:r>
        <w:rPr>
          <w:rFonts w:ascii="Arial MT" w:hAnsi="Arial MT"/>
          <w:sz w:val="20"/>
        </w:rPr>
        <w:t>pedido</w:t>
      </w:r>
      <w:r>
        <w:rPr>
          <w:rFonts w:ascii="Arial MT" w:hAnsi="Arial MT"/>
          <w:spacing w:val="-9"/>
          <w:sz w:val="20"/>
        </w:rPr>
        <w:t xml:space="preserve"> </w:t>
      </w:r>
      <w:r>
        <w:rPr>
          <w:rFonts w:ascii="Arial MT" w:hAnsi="Arial MT"/>
          <w:sz w:val="20"/>
        </w:rPr>
        <w:t>do</w:t>
      </w:r>
      <w:r>
        <w:rPr>
          <w:rFonts w:ascii="Arial MT" w:hAnsi="Arial MT"/>
          <w:spacing w:val="-13"/>
          <w:sz w:val="20"/>
        </w:rPr>
        <w:t xml:space="preserve"> </w:t>
      </w:r>
      <w:r>
        <w:rPr>
          <w:rFonts w:ascii="Arial MT" w:hAnsi="Arial MT"/>
          <w:sz w:val="20"/>
        </w:rPr>
        <w:t>fornecedor,</w:t>
      </w:r>
      <w:r>
        <w:rPr>
          <w:rFonts w:ascii="Arial MT" w:hAnsi="Arial MT"/>
          <w:spacing w:val="-9"/>
          <w:sz w:val="20"/>
        </w:rPr>
        <w:t xml:space="preserve"> </w:t>
      </w:r>
      <w:r>
        <w:rPr>
          <w:rFonts w:ascii="Arial MT" w:hAnsi="Arial MT"/>
          <w:sz w:val="20"/>
        </w:rPr>
        <w:t>decorrente</w:t>
      </w:r>
      <w:r>
        <w:rPr>
          <w:rFonts w:ascii="Arial MT" w:hAnsi="Arial MT"/>
          <w:spacing w:val="-13"/>
          <w:sz w:val="20"/>
        </w:rPr>
        <w:t xml:space="preserve"> </w:t>
      </w:r>
      <w:r>
        <w:rPr>
          <w:rFonts w:ascii="Arial MT" w:hAnsi="Arial MT"/>
          <w:sz w:val="20"/>
        </w:rPr>
        <w:t>de</w:t>
      </w:r>
      <w:r>
        <w:rPr>
          <w:rFonts w:ascii="Arial MT" w:hAnsi="Arial MT"/>
          <w:spacing w:val="-12"/>
          <w:sz w:val="20"/>
        </w:rPr>
        <w:t xml:space="preserve"> </w:t>
      </w:r>
      <w:r>
        <w:rPr>
          <w:rFonts w:ascii="Arial MT" w:hAnsi="Arial MT"/>
          <w:sz w:val="20"/>
        </w:rPr>
        <w:t>caso</w:t>
      </w:r>
      <w:r>
        <w:rPr>
          <w:rFonts w:ascii="Arial MT" w:hAnsi="Arial MT"/>
          <w:spacing w:val="-11"/>
          <w:sz w:val="20"/>
        </w:rPr>
        <w:t xml:space="preserve"> </w:t>
      </w:r>
      <w:r>
        <w:rPr>
          <w:rFonts w:ascii="Arial MT" w:hAnsi="Arial MT"/>
          <w:sz w:val="20"/>
        </w:rPr>
        <w:t>fortuito</w:t>
      </w:r>
      <w:r>
        <w:rPr>
          <w:rFonts w:ascii="Arial MT" w:hAnsi="Arial MT"/>
          <w:spacing w:val="-10"/>
          <w:sz w:val="20"/>
        </w:rPr>
        <w:t xml:space="preserve"> </w:t>
      </w:r>
      <w:r>
        <w:rPr>
          <w:rFonts w:ascii="Arial MT" w:hAnsi="Arial MT"/>
          <w:sz w:val="20"/>
        </w:rPr>
        <w:t>ou</w:t>
      </w:r>
      <w:r>
        <w:rPr>
          <w:rFonts w:ascii="Arial MT" w:hAnsi="Arial MT"/>
          <w:spacing w:val="-9"/>
          <w:sz w:val="20"/>
        </w:rPr>
        <w:t xml:space="preserve"> </w:t>
      </w:r>
      <w:r>
        <w:rPr>
          <w:rFonts w:ascii="Arial MT" w:hAnsi="Arial MT"/>
          <w:sz w:val="20"/>
        </w:rPr>
        <w:t>força</w:t>
      </w:r>
      <w:r>
        <w:rPr>
          <w:rFonts w:ascii="Arial MT" w:hAnsi="Arial MT"/>
          <w:spacing w:val="-11"/>
          <w:sz w:val="20"/>
        </w:rPr>
        <w:t xml:space="preserve"> </w:t>
      </w:r>
      <w:r>
        <w:rPr>
          <w:rFonts w:ascii="Arial MT" w:hAnsi="Arial MT"/>
          <w:spacing w:val="-2"/>
          <w:sz w:val="20"/>
        </w:rPr>
        <w:t>maior.</w:t>
      </w:r>
    </w:p>
    <w:p w14:paraId="062102E3" w14:textId="77777777" w:rsidR="008F7BCE" w:rsidRDefault="008F7BCE">
      <w:pPr>
        <w:pStyle w:val="Corpodetexto"/>
        <w:spacing w:before="68"/>
        <w:rPr>
          <w:rFonts w:ascii="Arial MT"/>
          <w:sz w:val="20"/>
        </w:rPr>
      </w:pPr>
    </w:p>
    <w:p w14:paraId="3B7878D6" w14:textId="77777777" w:rsidR="008F7BCE" w:rsidRDefault="00AA36A5">
      <w:pPr>
        <w:pStyle w:val="PargrafodaLista"/>
        <w:numPr>
          <w:ilvl w:val="0"/>
          <w:numId w:val="1"/>
        </w:numPr>
        <w:tabs>
          <w:tab w:val="left" w:pos="820"/>
        </w:tabs>
        <w:ind w:left="820" w:hanging="679"/>
        <w:jc w:val="left"/>
        <w:rPr>
          <w:rFonts w:ascii="Arial"/>
          <w:b/>
          <w:sz w:val="20"/>
        </w:rPr>
      </w:pPr>
      <w:r>
        <w:rPr>
          <w:rFonts w:ascii="Arial"/>
          <w:b/>
          <w:sz w:val="20"/>
        </w:rPr>
        <w:t>DAS</w:t>
      </w:r>
      <w:r>
        <w:rPr>
          <w:rFonts w:ascii="Arial"/>
          <w:b/>
          <w:spacing w:val="-9"/>
          <w:sz w:val="20"/>
        </w:rPr>
        <w:t xml:space="preserve"> </w:t>
      </w:r>
      <w:r>
        <w:rPr>
          <w:rFonts w:ascii="Arial"/>
          <w:b/>
          <w:spacing w:val="-2"/>
          <w:sz w:val="20"/>
        </w:rPr>
        <w:t>PENALIDADES</w:t>
      </w:r>
    </w:p>
    <w:p w14:paraId="17C07054" w14:textId="77777777" w:rsidR="008F7BCE" w:rsidRDefault="00AA36A5">
      <w:pPr>
        <w:pStyle w:val="PargrafodaLista"/>
        <w:numPr>
          <w:ilvl w:val="1"/>
          <w:numId w:val="1"/>
        </w:numPr>
        <w:tabs>
          <w:tab w:val="left" w:pos="812"/>
          <w:tab w:val="left" w:pos="820"/>
        </w:tabs>
        <w:spacing w:before="37" w:line="276" w:lineRule="auto"/>
        <w:ind w:left="820" w:right="447" w:hanging="680"/>
        <w:rPr>
          <w:rFonts w:ascii="Arial MT" w:hAnsi="Arial MT"/>
          <w:sz w:val="20"/>
        </w:rPr>
      </w:pPr>
      <w:r>
        <w:rPr>
          <w:rFonts w:ascii="Arial MT" w:hAnsi="Arial MT"/>
          <w:sz w:val="20"/>
        </w:rPr>
        <w:t>O descumprimento da Ata de Registro de Preços ensejará aplicação das penalidades estabelecidas no edital.</w:t>
      </w:r>
    </w:p>
    <w:p w14:paraId="4CA1FE09" w14:textId="77777777" w:rsidR="008F7BCE" w:rsidRDefault="00AA36A5">
      <w:pPr>
        <w:pStyle w:val="PargrafodaLista"/>
        <w:numPr>
          <w:ilvl w:val="2"/>
          <w:numId w:val="1"/>
        </w:numPr>
        <w:tabs>
          <w:tab w:val="left" w:pos="811"/>
          <w:tab w:val="left" w:pos="820"/>
        </w:tabs>
        <w:spacing w:line="276" w:lineRule="auto"/>
        <w:ind w:right="445" w:hanging="680"/>
        <w:rPr>
          <w:rFonts w:ascii="Arial MT" w:hAnsi="Arial MT"/>
          <w:sz w:val="20"/>
        </w:rPr>
      </w:pPr>
      <w:r>
        <w:rPr>
          <w:rFonts w:ascii="Arial MT" w:hAnsi="Arial MT"/>
          <w:sz w:val="20"/>
        </w:rPr>
        <w:t>As sanções também se aplicam aos integrantes do cadastro de reserva no registro de preços que, convocados, não honrarem o compromisso assumido injustificadamente após terem assinado a ata.</w:t>
      </w:r>
    </w:p>
    <w:p w14:paraId="7D9B8FF5" w14:textId="77777777" w:rsidR="008F7BCE" w:rsidRDefault="008F7BCE">
      <w:pPr>
        <w:pStyle w:val="Corpodetexto"/>
        <w:spacing w:before="31"/>
        <w:rPr>
          <w:rFonts w:ascii="Arial MT"/>
          <w:sz w:val="20"/>
        </w:rPr>
      </w:pPr>
    </w:p>
    <w:p w14:paraId="53EEB166" w14:textId="77777777" w:rsidR="008F7BCE" w:rsidRDefault="00AA36A5">
      <w:pPr>
        <w:pStyle w:val="PargrafodaLista"/>
        <w:numPr>
          <w:ilvl w:val="0"/>
          <w:numId w:val="1"/>
        </w:numPr>
        <w:tabs>
          <w:tab w:val="left" w:pos="820"/>
        </w:tabs>
        <w:spacing w:before="1"/>
        <w:ind w:left="820" w:hanging="679"/>
        <w:jc w:val="left"/>
        <w:rPr>
          <w:rFonts w:ascii="Arial" w:hAnsi="Arial"/>
          <w:b/>
          <w:sz w:val="20"/>
        </w:rPr>
      </w:pPr>
      <w:r>
        <w:rPr>
          <w:rFonts w:ascii="Arial" w:hAnsi="Arial"/>
          <w:b/>
          <w:spacing w:val="-2"/>
          <w:sz w:val="20"/>
        </w:rPr>
        <w:t>CONDIÇÕES</w:t>
      </w:r>
      <w:r>
        <w:rPr>
          <w:rFonts w:ascii="Arial" w:hAnsi="Arial"/>
          <w:b/>
          <w:spacing w:val="-6"/>
          <w:sz w:val="20"/>
        </w:rPr>
        <w:t xml:space="preserve"> </w:t>
      </w:r>
      <w:r>
        <w:rPr>
          <w:rFonts w:ascii="Arial" w:hAnsi="Arial"/>
          <w:b/>
          <w:spacing w:val="-2"/>
          <w:sz w:val="20"/>
        </w:rPr>
        <w:t>GERAIS</w:t>
      </w:r>
    </w:p>
    <w:p w14:paraId="07187897" w14:textId="77777777" w:rsidR="008F7BCE" w:rsidRDefault="00AA36A5">
      <w:pPr>
        <w:pStyle w:val="PargrafodaLista"/>
        <w:numPr>
          <w:ilvl w:val="1"/>
          <w:numId w:val="1"/>
        </w:numPr>
        <w:tabs>
          <w:tab w:val="left" w:pos="812"/>
          <w:tab w:val="left" w:pos="820"/>
        </w:tabs>
        <w:spacing w:before="36" w:line="276" w:lineRule="auto"/>
        <w:ind w:left="820" w:right="432" w:hanging="680"/>
        <w:rPr>
          <w:rFonts w:ascii="Arial MT" w:hAnsi="Arial MT"/>
          <w:sz w:val="20"/>
        </w:rPr>
      </w:pPr>
      <w:r>
        <w:rPr>
          <w:rFonts w:ascii="Arial MT" w:hAnsi="Arial MT"/>
          <w:sz w:val="20"/>
        </w:rPr>
        <w:t>As condições gerais de execução do objeto, tais como os prazos para entrega e recebimento, as obrigações da Administração e do fornecedor registrado, penalidades e demais condições do ajuste, encontram-se definidos no Termo de Referência e no Edital.</w:t>
      </w:r>
    </w:p>
    <w:p w14:paraId="50D6E6DC" w14:textId="77777777" w:rsidR="008F7BCE" w:rsidRDefault="008F7BCE">
      <w:pPr>
        <w:pStyle w:val="Corpodetexto"/>
        <w:spacing w:before="194"/>
        <w:rPr>
          <w:rFonts w:ascii="Arial MT"/>
          <w:sz w:val="20"/>
        </w:rPr>
      </w:pPr>
    </w:p>
    <w:p w14:paraId="5F6373FD" w14:textId="77777777" w:rsidR="008F7BCE" w:rsidRDefault="00AA36A5">
      <w:pPr>
        <w:spacing w:line="276" w:lineRule="auto"/>
        <w:ind w:left="141" w:right="210" w:firstLine="676"/>
        <w:rPr>
          <w:rFonts w:ascii="Arial MT" w:hAnsi="Arial MT"/>
          <w:sz w:val="20"/>
        </w:rPr>
      </w:pPr>
      <w:r>
        <w:rPr>
          <w:rFonts w:ascii="Arial MT" w:hAnsi="Arial MT"/>
          <w:sz w:val="20"/>
        </w:rPr>
        <w:t>E</w:t>
      </w:r>
      <w:r>
        <w:rPr>
          <w:rFonts w:ascii="Arial MT" w:hAnsi="Arial MT"/>
          <w:spacing w:val="-16"/>
          <w:sz w:val="20"/>
        </w:rPr>
        <w:t xml:space="preserve"> </w:t>
      </w:r>
      <w:r>
        <w:rPr>
          <w:rFonts w:ascii="Arial MT" w:hAnsi="Arial MT"/>
          <w:sz w:val="20"/>
        </w:rPr>
        <w:t>por</w:t>
      </w:r>
      <w:r>
        <w:rPr>
          <w:rFonts w:ascii="Arial MT" w:hAnsi="Arial MT"/>
          <w:spacing w:val="-15"/>
          <w:sz w:val="20"/>
        </w:rPr>
        <w:t xml:space="preserve"> </w:t>
      </w:r>
      <w:r>
        <w:rPr>
          <w:rFonts w:ascii="Arial MT" w:hAnsi="Arial MT"/>
          <w:sz w:val="20"/>
        </w:rPr>
        <w:t>estarem</w:t>
      </w:r>
      <w:r>
        <w:rPr>
          <w:rFonts w:ascii="Arial MT" w:hAnsi="Arial MT"/>
          <w:spacing w:val="-14"/>
          <w:sz w:val="20"/>
        </w:rPr>
        <w:t xml:space="preserve"> </w:t>
      </w:r>
      <w:r>
        <w:rPr>
          <w:rFonts w:ascii="Arial MT" w:hAnsi="Arial MT"/>
          <w:sz w:val="20"/>
        </w:rPr>
        <w:t>justos</w:t>
      </w:r>
      <w:r>
        <w:rPr>
          <w:rFonts w:ascii="Arial MT" w:hAnsi="Arial MT"/>
          <w:spacing w:val="-14"/>
          <w:sz w:val="20"/>
        </w:rPr>
        <w:t xml:space="preserve"> </w:t>
      </w:r>
      <w:r>
        <w:rPr>
          <w:rFonts w:ascii="Arial MT" w:hAnsi="Arial MT"/>
          <w:sz w:val="20"/>
        </w:rPr>
        <w:t>e</w:t>
      </w:r>
      <w:r>
        <w:rPr>
          <w:rFonts w:ascii="Arial MT" w:hAnsi="Arial MT"/>
          <w:spacing w:val="-14"/>
          <w:sz w:val="20"/>
        </w:rPr>
        <w:t xml:space="preserve"> </w:t>
      </w:r>
      <w:r>
        <w:rPr>
          <w:rFonts w:ascii="Arial MT" w:hAnsi="Arial MT"/>
          <w:sz w:val="20"/>
        </w:rPr>
        <w:t>acertados,</w:t>
      </w:r>
      <w:r>
        <w:rPr>
          <w:rFonts w:ascii="Arial MT" w:hAnsi="Arial MT"/>
          <w:spacing w:val="-14"/>
          <w:sz w:val="20"/>
        </w:rPr>
        <w:t xml:space="preserve"> </w:t>
      </w:r>
      <w:r>
        <w:rPr>
          <w:rFonts w:ascii="Arial MT" w:hAnsi="Arial MT"/>
          <w:sz w:val="20"/>
        </w:rPr>
        <w:t>assinam</w:t>
      </w:r>
      <w:r>
        <w:rPr>
          <w:rFonts w:ascii="Arial MT" w:hAnsi="Arial MT"/>
          <w:spacing w:val="-14"/>
          <w:sz w:val="20"/>
        </w:rPr>
        <w:t xml:space="preserve"> </w:t>
      </w:r>
      <w:r>
        <w:rPr>
          <w:rFonts w:ascii="Arial MT" w:hAnsi="Arial MT"/>
          <w:sz w:val="20"/>
        </w:rPr>
        <w:t>a</w:t>
      </w:r>
      <w:r>
        <w:rPr>
          <w:rFonts w:ascii="Arial MT" w:hAnsi="Arial MT"/>
          <w:spacing w:val="-14"/>
          <w:sz w:val="20"/>
        </w:rPr>
        <w:t xml:space="preserve"> </w:t>
      </w:r>
      <w:r>
        <w:rPr>
          <w:rFonts w:ascii="Arial MT" w:hAnsi="Arial MT"/>
          <w:sz w:val="20"/>
        </w:rPr>
        <w:t>presente</w:t>
      </w:r>
      <w:r>
        <w:rPr>
          <w:rFonts w:ascii="Arial MT" w:hAnsi="Arial MT"/>
          <w:spacing w:val="-17"/>
          <w:sz w:val="20"/>
        </w:rPr>
        <w:t xml:space="preserve"> </w:t>
      </w:r>
      <w:r>
        <w:rPr>
          <w:rFonts w:ascii="Arial MT" w:hAnsi="Arial MT"/>
          <w:sz w:val="20"/>
        </w:rPr>
        <w:t>Ata</w:t>
      </w:r>
      <w:r>
        <w:rPr>
          <w:rFonts w:ascii="Arial MT" w:hAnsi="Arial MT"/>
          <w:spacing w:val="-14"/>
          <w:sz w:val="20"/>
        </w:rPr>
        <w:t xml:space="preserve"> </w:t>
      </w:r>
      <w:r>
        <w:rPr>
          <w:rFonts w:ascii="Arial MT" w:hAnsi="Arial MT"/>
          <w:sz w:val="20"/>
        </w:rPr>
        <w:t>de</w:t>
      </w:r>
      <w:r>
        <w:rPr>
          <w:rFonts w:ascii="Arial MT" w:hAnsi="Arial MT"/>
          <w:spacing w:val="-13"/>
          <w:sz w:val="20"/>
        </w:rPr>
        <w:t xml:space="preserve"> </w:t>
      </w:r>
      <w:r>
        <w:rPr>
          <w:rFonts w:ascii="Arial MT" w:hAnsi="Arial MT"/>
          <w:sz w:val="20"/>
        </w:rPr>
        <w:t>Registro</w:t>
      </w:r>
      <w:r>
        <w:rPr>
          <w:rFonts w:ascii="Arial MT" w:hAnsi="Arial MT"/>
          <w:spacing w:val="-14"/>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Preços</w:t>
      </w:r>
      <w:r>
        <w:rPr>
          <w:rFonts w:ascii="Arial MT" w:hAnsi="Arial MT"/>
          <w:spacing w:val="-11"/>
          <w:sz w:val="20"/>
        </w:rPr>
        <w:t xml:space="preserve"> </w:t>
      </w:r>
      <w:r>
        <w:rPr>
          <w:rFonts w:ascii="Arial MT" w:hAnsi="Arial MT"/>
          <w:sz w:val="20"/>
        </w:rPr>
        <w:t>de</w:t>
      </w:r>
      <w:r>
        <w:rPr>
          <w:rFonts w:ascii="Arial MT" w:hAnsi="Arial MT"/>
          <w:spacing w:val="-14"/>
          <w:sz w:val="20"/>
        </w:rPr>
        <w:t xml:space="preserve"> </w:t>
      </w:r>
      <w:r>
        <w:rPr>
          <w:rFonts w:ascii="Arial MT" w:hAnsi="Arial MT"/>
          <w:sz w:val="20"/>
        </w:rPr>
        <w:t>forma</w:t>
      </w:r>
      <w:r>
        <w:rPr>
          <w:rFonts w:ascii="Arial MT" w:hAnsi="Arial MT"/>
          <w:spacing w:val="-13"/>
          <w:sz w:val="20"/>
        </w:rPr>
        <w:t xml:space="preserve"> </w:t>
      </w:r>
      <w:r>
        <w:rPr>
          <w:rFonts w:ascii="Arial MT" w:hAnsi="Arial MT"/>
          <w:sz w:val="20"/>
        </w:rPr>
        <w:t>digital,</w:t>
      </w:r>
      <w:r>
        <w:rPr>
          <w:rFonts w:ascii="Arial MT" w:hAnsi="Arial MT"/>
          <w:spacing w:val="-12"/>
          <w:sz w:val="20"/>
        </w:rPr>
        <w:t xml:space="preserve"> </w:t>
      </w:r>
      <w:r>
        <w:rPr>
          <w:rFonts w:ascii="Arial MT" w:hAnsi="Arial MT"/>
          <w:sz w:val="20"/>
        </w:rPr>
        <w:t>para que produza os efeitos legais.</w:t>
      </w:r>
    </w:p>
    <w:p w14:paraId="0565AA99" w14:textId="77777777" w:rsidR="008F7BCE" w:rsidRDefault="008F7BCE">
      <w:pPr>
        <w:pStyle w:val="Corpodetexto"/>
        <w:rPr>
          <w:rFonts w:ascii="Arial MT"/>
          <w:sz w:val="20"/>
        </w:rPr>
      </w:pPr>
    </w:p>
    <w:p w14:paraId="284E6276" w14:textId="77777777" w:rsidR="008F7BCE" w:rsidRDefault="008F7BCE">
      <w:pPr>
        <w:pStyle w:val="Corpodetexto"/>
        <w:spacing w:before="125"/>
        <w:rPr>
          <w:rFonts w:ascii="Arial MT"/>
          <w:sz w:val="20"/>
        </w:rPr>
      </w:pPr>
    </w:p>
    <w:p w14:paraId="62240927" w14:textId="77777777" w:rsidR="008F7BCE" w:rsidRDefault="00AA36A5">
      <w:pPr>
        <w:tabs>
          <w:tab w:val="left" w:leader="dot" w:pos="3924"/>
        </w:tabs>
        <w:ind w:left="-1" w:right="281"/>
        <w:jc w:val="center"/>
        <w:rPr>
          <w:rFonts w:ascii="Arial MT" w:hAnsi="Arial MT"/>
          <w:sz w:val="20"/>
        </w:rPr>
      </w:pPr>
      <w:r>
        <w:rPr>
          <w:rFonts w:ascii="Arial MT" w:hAnsi="Arial MT"/>
          <w:spacing w:val="-2"/>
          <w:sz w:val="20"/>
        </w:rPr>
        <w:t>São</w:t>
      </w:r>
      <w:r>
        <w:rPr>
          <w:rFonts w:ascii="Arial MT" w:hAnsi="Arial MT"/>
          <w:spacing w:val="-6"/>
          <w:sz w:val="20"/>
        </w:rPr>
        <w:t xml:space="preserve"> </w:t>
      </w:r>
      <w:r>
        <w:rPr>
          <w:rFonts w:ascii="Arial MT" w:hAnsi="Arial MT"/>
          <w:spacing w:val="-2"/>
          <w:sz w:val="20"/>
        </w:rPr>
        <w:t>Francisco</w:t>
      </w:r>
      <w:r>
        <w:rPr>
          <w:rFonts w:ascii="Arial MT" w:hAnsi="Arial MT"/>
          <w:sz w:val="20"/>
        </w:rPr>
        <w:t xml:space="preserve"> </w:t>
      </w:r>
      <w:r>
        <w:rPr>
          <w:rFonts w:ascii="Arial MT" w:hAnsi="Arial MT"/>
          <w:spacing w:val="-2"/>
          <w:sz w:val="20"/>
        </w:rPr>
        <w:t>de</w:t>
      </w:r>
      <w:r>
        <w:rPr>
          <w:rFonts w:ascii="Arial MT" w:hAnsi="Arial MT"/>
          <w:spacing w:val="-7"/>
          <w:sz w:val="20"/>
        </w:rPr>
        <w:t xml:space="preserve"> </w:t>
      </w:r>
      <w:r>
        <w:rPr>
          <w:rFonts w:ascii="Arial MT" w:hAnsi="Arial MT"/>
          <w:spacing w:val="-2"/>
          <w:sz w:val="20"/>
        </w:rPr>
        <w:t>Assis-</w:t>
      </w:r>
      <w:r>
        <w:rPr>
          <w:rFonts w:ascii="Arial MT" w:hAnsi="Arial MT"/>
          <w:spacing w:val="-5"/>
          <w:sz w:val="20"/>
        </w:rPr>
        <w:t>RS,</w:t>
      </w:r>
      <w:r>
        <w:rPr>
          <w:rFonts w:ascii="Arial MT" w:hAnsi="Arial MT"/>
          <w:sz w:val="20"/>
        </w:rPr>
        <w:tab/>
        <w:t>de</w:t>
      </w:r>
      <w:r>
        <w:rPr>
          <w:rFonts w:ascii="Arial MT" w:hAnsi="Arial MT"/>
          <w:spacing w:val="-10"/>
          <w:sz w:val="20"/>
        </w:rPr>
        <w:t xml:space="preserve"> </w:t>
      </w:r>
      <w:r>
        <w:rPr>
          <w:rFonts w:ascii="Arial MT" w:hAnsi="Arial MT"/>
          <w:spacing w:val="-4"/>
          <w:sz w:val="20"/>
        </w:rPr>
        <w:t>2026.</w:t>
      </w:r>
    </w:p>
    <w:p w14:paraId="1B801787" w14:textId="77777777" w:rsidR="008F7BCE" w:rsidRDefault="008F7BCE">
      <w:pPr>
        <w:pStyle w:val="Corpodetexto"/>
        <w:rPr>
          <w:rFonts w:ascii="Arial MT"/>
          <w:sz w:val="20"/>
        </w:rPr>
      </w:pPr>
    </w:p>
    <w:p w14:paraId="1C136146" w14:textId="77777777" w:rsidR="008F7BCE" w:rsidRDefault="008F7BCE">
      <w:pPr>
        <w:pStyle w:val="Corpodetexto"/>
        <w:spacing w:before="159"/>
        <w:rPr>
          <w:rFonts w:ascii="Arial MT"/>
          <w:sz w:val="20"/>
        </w:rPr>
      </w:pPr>
    </w:p>
    <w:p w14:paraId="2E877BFE" w14:textId="77777777" w:rsidR="008F7BCE" w:rsidRDefault="00AA36A5">
      <w:pPr>
        <w:spacing w:line="444" w:lineRule="auto"/>
        <w:ind w:left="3431" w:right="3720"/>
        <w:jc w:val="center"/>
        <w:rPr>
          <w:rFonts w:ascii="Arial MT"/>
          <w:sz w:val="20"/>
        </w:rPr>
      </w:pPr>
      <w:r>
        <w:rPr>
          <w:rFonts w:ascii="Arial MT"/>
          <w:sz w:val="20"/>
        </w:rPr>
        <w:t>Rubemar</w:t>
      </w:r>
      <w:r>
        <w:rPr>
          <w:rFonts w:ascii="Arial MT"/>
          <w:spacing w:val="-14"/>
          <w:sz w:val="20"/>
        </w:rPr>
        <w:t xml:space="preserve"> </w:t>
      </w:r>
      <w:r>
        <w:rPr>
          <w:rFonts w:ascii="Arial MT"/>
          <w:sz w:val="20"/>
        </w:rPr>
        <w:t>Paulinho</w:t>
      </w:r>
      <w:r>
        <w:rPr>
          <w:rFonts w:ascii="Arial MT"/>
          <w:spacing w:val="-14"/>
          <w:sz w:val="20"/>
        </w:rPr>
        <w:t xml:space="preserve"> </w:t>
      </w:r>
      <w:r>
        <w:rPr>
          <w:rFonts w:ascii="Arial MT"/>
          <w:sz w:val="20"/>
        </w:rPr>
        <w:t>Salbego Prefeito Municipal</w:t>
      </w:r>
    </w:p>
    <w:p w14:paraId="1EAC96A4" w14:textId="77777777" w:rsidR="008F7BCE" w:rsidRDefault="008F7BCE">
      <w:pPr>
        <w:pStyle w:val="Corpodetexto"/>
        <w:rPr>
          <w:rFonts w:ascii="Arial MT"/>
          <w:sz w:val="20"/>
        </w:rPr>
      </w:pPr>
    </w:p>
    <w:p w14:paraId="5E1BE379" w14:textId="77777777" w:rsidR="008F7BCE" w:rsidRDefault="008F7BCE">
      <w:pPr>
        <w:pStyle w:val="Corpodetexto"/>
        <w:rPr>
          <w:rFonts w:ascii="Arial MT"/>
          <w:sz w:val="20"/>
        </w:rPr>
      </w:pPr>
    </w:p>
    <w:p w14:paraId="6EF28740" w14:textId="77777777" w:rsidR="008F7BCE" w:rsidRDefault="008F7BCE">
      <w:pPr>
        <w:pStyle w:val="Corpodetexto"/>
        <w:spacing w:before="157"/>
        <w:rPr>
          <w:rFonts w:ascii="Arial MT"/>
          <w:sz w:val="20"/>
        </w:rPr>
      </w:pPr>
    </w:p>
    <w:p w14:paraId="693B8A79" w14:textId="77777777" w:rsidR="008F7BCE" w:rsidRDefault="00AA36A5">
      <w:pPr>
        <w:ind w:left="6" w:right="293"/>
        <w:jc w:val="center"/>
        <w:rPr>
          <w:rFonts w:ascii="Arial MT"/>
          <w:sz w:val="20"/>
        </w:rPr>
      </w:pPr>
      <w:r>
        <w:rPr>
          <w:rFonts w:ascii="Arial MT"/>
          <w:spacing w:val="-2"/>
          <w:sz w:val="20"/>
        </w:rPr>
        <w:t>Representante(s)</w:t>
      </w:r>
      <w:r>
        <w:rPr>
          <w:rFonts w:ascii="Arial MT"/>
          <w:spacing w:val="-1"/>
          <w:sz w:val="20"/>
        </w:rPr>
        <w:t xml:space="preserve"> </w:t>
      </w:r>
      <w:r>
        <w:rPr>
          <w:rFonts w:ascii="Arial MT"/>
          <w:spacing w:val="-2"/>
          <w:sz w:val="20"/>
        </w:rPr>
        <w:t>legal(is)</w:t>
      </w:r>
      <w:r>
        <w:rPr>
          <w:rFonts w:ascii="Arial MT"/>
          <w:spacing w:val="6"/>
          <w:sz w:val="20"/>
        </w:rPr>
        <w:t xml:space="preserve"> </w:t>
      </w:r>
      <w:r>
        <w:rPr>
          <w:rFonts w:ascii="Arial MT"/>
          <w:spacing w:val="-2"/>
          <w:sz w:val="20"/>
        </w:rPr>
        <w:t>do(s)</w:t>
      </w:r>
      <w:r>
        <w:rPr>
          <w:rFonts w:ascii="Arial MT"/>
          <w:spacing w:val="5"/>
          <w:sz w:val="20"/>
        </w:rPr>
        <w:t xml:space="preserve"> </w:t>
      </w:r>
      <w:r>
        <w:rPr>
          <w:rFonts w:ascii="Arial MT"/>
          <w:spacing w:val="-2"/>
          <w:sz w:val="20"/>
        </w:rPr>
        <w:t>fornecedor(s)</w:t>
      </w:r>
      <w:r>
        <w:rPr>
          <w:rFonts w:ascii="Arial MT"/>
          <w:sz w:val="20"/>
        </w:rPr>
        <w:t xml:space="preserve"> </w:t>
      </w:r>
      <w:r>
        <w:rPr>
          <w:rFonts w:ascii="Arial MT"/>
          <w:spacing w:val="-2"/>
          <w:sz w:val="20"/>
        </w:rPr>
        <w:t>registrado(s)</w:t>
      </w:r>
    </w:p>
    <w:sectPr w:rsidR="008F7BCE">
      <w:pgSz w:w="11920" w:h="16850"/>
      <w:pgMar w:top="1400" w:right="708" w:bottom="1400" w:left="992" w:header="157" w:footer="12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A4240" w14:textId="77777777" w:rsidR="000E3192" w:rsidRDefault="000E3192">
      <w:r>
        <w:separator/>
      </w:r>
    </w:p>
  </w:endnote>
  <w:endnote w:type="continuationSeparator" w:id="0">
    <w:p w14:paraId="1EF7DD8B" w14:textId="77777777" w:rsidR="000E3192" w:rsidRDefault="000E3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C41A1" w14:textId="77777777" w:rsidR="00AA36A5" w:rsidRDefault="00AA36A5">
    <w:pPr>
      <w:pStyle w:val="Corpodetexto"/>
      <w:spacing w:line="14" w:lineRule="auto"/>
      <w:rPr>
        <w:sz w:val="20"/>
      </w:rPr>
    </w:pPr>
    <w:r>
      <w:rPr>
        <w:noProof/>
        <w:sz w:val="20"/>
        <w:lang w:val="pt-BR" w:eastAsia="pt-BR"/>
      </w:rPr>
      <mc:AlternateContent>
        <mc:Choice Requires="wps">
          <w:drawing>
            <wp:anchor distT="0" distB="0" distL="0" distR="0" simplePos="0" relativeHeight="251628544" behindDoc="1" locked="0" layoutInCell="1" allowOverlap="1" wp14:anchorId="3839D412" wp14:editId="1D899A1F">
              <wp:simplePos x="0" y="0"/>
              <wp:positionH relativeFrom="page">
                <wp:posOffset>920292</wp:posOffset>
              </wp:positionH>
              <wp:positionV relativeFrom="page">
                <wp:posOffset>9782047</wp:posOffset>
              </wp:positionV>
              <wp:extent cx="5721350" cy="49974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1350" cy="499745"/>
                      </a:xfrm>
                      <a:prstGeom prst="rect">
                        <a:avLst/>
                      </a:prstGeom>
                    </wps:spPr>
                    <wps:txbx>
                      <w:txbxContent>
                        <w:p w14:paraId="6C1B707F" w14:textId="77777777" w:rsidR="00AA36A5" w:rsidRDefault="00AA36A5">
                          <w:pPr>
                            <w:spacing w:line="239" w:lineRule="exact"/>
                            <w:ind w:left="7" w:right="6"/>
                            <w:jc w:val="center"/>
                            <w:rPr>
                              <w:b/>
                            </w:rPr>
                          </w:pPr>
                          <w:r>
                            <w:rPr>
                              <w:b/>
                              <w:spacing w:val="-2"/>
                            </w:rPr>
                            <w:t>PREFEITURA</w:t>
                          </w:r>
                          <w:r>
                            <w:rPr>
                              <w:b/>
                              <w:spacing w:val="-9"/>
                            </w:rPr>
                            <w:t xml:space="preserve"> </w:t>
                          </w:r>
                          <w:r>
                            <w:rPr>
                              <w:b/>
                              <w:spacing w:val="-2"/>
                            </w:rPr>
                            <w:t>MUNICIPAL</w:t>
                          </w:r>
                          <w:r>
                            <w:rPr>
                              <w:b/>
                              <w:spacing w:val="2"/>
                            </w:rPr>
                            <w:t xml:space="preserve"> </w:t>
                          </w:r>
                          <w:r>
                            <w:rPr>
                              <w:b/>
                              <w:spacing w:val="-2"/>
                            </w:rPr>
                            <w:t>DE SÃO</w:t>
                          </w:r>
                          <w:r>
                            <w:rPr>
                              <w:b/>
                            </w:rPr>
                            <w:t xml:space="preserve"> </w:t>
                          </w:r>
                          <w:r>
                            <w:rPr>
                              <w:b/>
                              <w:spacing w:val="-2"/>
                            </w:rPr>
                            <w:t>FRANCISCO DE</w:t>
                          </w:r>
                          <w:r>
                            <w:rPr>
                              <w:b/>
                              <w:spacing w:val="-5"/>
                            </w:rPr>
                            <w:t xml:space="preserve"> </w:t>
                          </w:r>
                          <w:r>
                            <w:rPr>
                              <w:b/>
                              <w:spacing w:val="-2"/>
                            </w:rPr>
                            <w:t>ASSIS</w:t>
                          </w:r>
                          <w:r>
                            <w:rPr>
                              <w:b/>
                              <w:spacing w:val="2"/>
                            </w:rPr>
                            <w:t xml:space="preserve"> </w:t>
                          </w:r>
                          <w:r>
                            <w:rPr>
                              <w:b/>
                              <w:spacing w:val="-2"/>
                            </w:rPr>
                            <w:t>-</w:t>
                          </w:r>
                          <w:r>
                            <w:rPr>
                              <w:b/>
                            </w:rPr>
                            <w:t xml:space="preserve"> </w:t>
                          </w:r>
                          <w:r>
                            <w:rPr>
                              <w:b/>
                              <w:spacing w:val="-2"/>
                            </w:rPr>
                            <w:t>RS</w:t>
                          </w:r>
                          <w:r>
                            <w:rPr>
                              <w:b/>
                              <w:spacing w:val="-1"/>
                            </w:rPr>
                            <w:t xml:space="preserve"> </w:t>
                          </w:r>
                          <w:r>
                            <w:rPr>
                              <w:b/>
                              <w:spacing w:val="-2"/>
                            </w:rPr>
                            <w:t>-</w:t>
                          </w:r>
                          <w:r>
                            <w:rPr>
                              <w:b/>
                              <w:spacing w:val="-3"/>
                            </w:rPr>
                            <w:t xml:space="preserve"> </w:t>
                          </w:r>
                          <w:r>
                            <w:rPr>
                              <w:b/>
                              <w:spacing w:val="-2"/>
                            </w:rPr>
                            <w:t>CNPJ:</w:t>
                          </w:r>
                          <w:r>
                            <w:rPr>
                              <w:b/>
                            </w:rPr>
                            <w:t xml:space="preserve"> </w:t>
                          </w:r>
                          <w:r>
                            <w:rPr>
                              <w:b/>
                              <w:spacing w:val="-2"/>
                            </w:rPr>
                            <w:t>87.896.882/0001-</w:t>
                          </w:r>
                          <w:r>
                            <w:rPr>
                              <w:b/>
                              <w:spacing w:val="-5"/>
                            </w:rPr>
                            <w:t>01</w:t>
                          </w:r>
                        </w:p>
                        <w:p w14:paraId="73B7B1F8" w14:textId="77777777" w:rsidR="00AA36A5" w:rsidRDefault="00AA36A5">
                          <w:pPr>
                            <w:spacing w:line="263" w:lineRule="exact"/>
                            <w:ind w:left="7"/>
                            <w:jc w:val="center"/>
                          </w:pPr>
                          <w:r>
                            <w:rPr>
                              <w:b/>
                            </w:rPr>
                            <w:t>RUA:</w:t>
                          </w:r>
                          <w:r>
                            <w:rPr>
                              <w:b/>
                              <w:spacing w:val="-13"/>
                            </w:rPr>
                            <w:t xml:space="preserve"> </w:t>
                          </w:r>
                          <w:r>
                            <w:t>JOÃO</w:t>
                          </w:r>
                          <w:r>
                            <w:rPr>
                              <w:spacing w:val="-9"/>
                            </w:rPr>
                            <w:t xml:space="preserve"> </w:t>
                          </w:r>
                          <w:r>
                            <w:t>MOREIRA,</w:t>
                          </w:r>
                          <w:r>
                            <w:rPr>
                              <w:spacing w:val="-10"/>
                            </w:rPr>
                            <w:t xml:space="preserve"> </w:t>
                          </w:r>
                          <w:r>
                            <w:t>1707</w:t>
                          </w:r>
                          <w:r>
                            <w:rPr>
                              <w:spacing w:val="-7"/>
                            </w:rPr>
                            <w:t xml:space="preserve"> </w:t>
                          </w:r>
                          <w:r>
                            <w:t>-</w:t>
                          </w:r>
                          <w:r>
                            <w:rPr>
                              <w:spacing w:val="-8"/>
                            </w:rPr>
                            <w:t xml:space="preserve"> </w:t>
                          </w:r>
                          <w:r>
                            <w:rPr>
                              <w:b/>
                            </w:rPr>
                            <w:t>FONE:</w:t>
                          </w:r>
                          <w:r>
                            <w:rPr>
                              <w:b/>
                              <w:spacing w:val="-9"/>
                            </w:rPr>
                            <w:t xml:space="preserve"> </w:t>
                          </w:r>
                          <w:r>
                            <w:rPr>
                              <w:b/>
                            </w:rPr>
                            <w:t>0800</w:t>
                          </w:r>
                          <w:r>
                            <w:rPr>
                              <w:b/>
                              <w:spacing w:val="-9"/>
                            </w:rPr>
                            <w:t xml:space="preserve"> </w:t>
                          </w:r>
                          <w:r>
                            <w:rPr>
                              <w:b/>
                            </w:rPr>
                            <w:t>055</w:t>
                          </w:r>
                          <w:r>
                            <w:rPr>
                              <w:b/>
                              <w:spacing w:val="-10"/>
                            </w:rPr>
                            <w:t xml:space="preserve"> </w:t>
                          </w:r>
                          <w:r>
                            <w:rPr>
                              <w:b/>
                            </w:rPr>
                            <w:t>0134</w:t>
                          </w:r>
                          <w:r>
                            <w:t>-</w:t>
                          </w:r>
                          <w:r>
                            <w:rPr>
                              <w:spacing w:val="-13"/>
                            </w:rPr>
                            <w:t xml:space="preserve"> </w:t>
                          </w:r>
                          <w:r>
                            <w:rPr>
                              <w:b/>
                            </w:rPr>
                            <w:t>CEP:</w:t>
                          </w:r>
                          <w:r>
                            <w:rPr>
                              <w:b/>
                              <w:spacing w:val="-5"/>
                            </w:rPr>
                            <w:t xml:space="preserve"> </w:t>
                          </w:r>
                          <w:r>
                            <w:t>97610-</w:t>
                          </w:r>
                          <w:r>
                            <w:rPr>
                              <w:spacing w:val="-5"/>
                            </w:rPr>
                            <w:t>000</w:t>
                          </w:r>
                        </w:p>
                        <w:p w14:paraId="69335E6B" w14:textId="77777777" w:rsidR="00AA36A5" w:rsidRDefault="00AA36A5">
                          <w:pPr>
                            <w:pStyle w:val="Corpodetexto"/>
                            <w:ind w:left="7" w:right="7"/>
                            <w:jc w:val="center"/>
                          </w:pPr>
                          <w:r>
                            <w:rPr>
                              <w:b/>
                              <w:spacing w:val="-2"/>
                            </w:rPr>
                            <w:t>EMAIL:</w:t>
                          </w:r>
                          <w:r>
                            <w:rPr>
                              <w:b/>
                              <w:spacing w:val="-10"/>
                            </w:rPr>
                            <w:t xml:space="preserve"> </w:t>
                          </w:r>
                          <w:hyperlink r:id="rId1">
                            <w:r>
                              <w:rPr>
                                <w:spacing w:val="-2"/>
                                <w:u w:val="single"/>
                              </w:rPr>
                              <w:t>administracao@saofranciscodeassis.rs.gov.br</w:t>
                            </w:r>
                          </w:hyperlink>
                          <w:r>
                            <w:rPr>
                              <w:spacing w:val="-5"/>
                            </w:rPr>
                            <w:t xml:space="preserve"> </w:t>
                          </w:r>
                          <w:r>
                            <w:rPr>
                              <w:spacing w:val="-2"/>
                            </w:rPr>
                            <w:t>/</w:t>
                          </w:r>
                          <w:r>
                            <w:rPr>
                              <w:spacing w:val="-4"/>
                            </w:rPr>
                            <w:t xml:space="preserve"> </w:t>
                          </w:r>
                          <w:hyperlink r:id="rId2">
                            <w:r>
                              <w:rPr>
                                <w:spacing w:val="-2"/>
                              </w:rPr>
                              <w:t>www.facebook.com/prefeiturasaochicodeassis</w:t>
                            </w:r>
                          </w:hyperlink>
                        </w:p>
                      </w:txbxContent>
                    </wps:txbx>
                    <wps:bodyPr wrap="square" lIns="0" tIns="0" rIns="0" bIns="0" rtlCol="0">
                      <a:noAutofit/>
                    </wps:bodyPr>
                  </wps:wsp>
                </a:graphicData>
              </a:graphic>
            </wp:anchor>
          </w:drawing>
        </mc:Choice>
        <mc:Fallback>
          <w:pict>
            <v:shapetype w14:anchorId="3839D412" id="_x0000_t202" coordsize="21600,21600" o:spt="202" path="m,l,21600r21600,l21600,xe">
              <v:stroke joinstyle="miter"/>
              <v:path gradientshapeok="t" o:connecttype="rect"/>
            </v:shapetype>
            <v:shape id="Textbox 7" o:spid="_x0000_s1026" type="#_x0000_t202" style="position:absolute;margin-left:72.45pt;margin-top:770.25pt;width:450.5pt;height:39.35pt;z-index:-25168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" filled="f" stroked="f">
              <v:textbox inset="0,0,0,0">
                <w:txbxContent>
                  <w:p w14:paraId="6C1B707F" w14:textId="77777777" w:rsidR="00AA36A5" w:rsidRDefault="00AA36A5">
                    <w:pPr>
                      <w:spacing w:line="239" w:lineRule="exact"/>
                      <w:ind w:left="7" w:right="6"/>
                      <w:jc w:val="center"/>
                      <w:rPr>
                        <w:b/>
                      </w:rPr>
                    </w:pPr>
                    <w:r>
                      <w:rPr>
                        <w:b/>
                        <w:spacing w:val="-2"/>
                      </w:rPr>
                      <w:t>PREFEITURA</w:t>
                    </w:r>
                    <w:r>
                      <w:rPr>
                        <w:b/>
                        <w:spacing w:val="-9"/>
                      </w:rPr>
                      <w:t xml:space="preserve"> </w:t>
                    </w:r>
                    <w:r>
                      <w:rPr>
                        <w:b/>
                        <w:spacing w:val="-2"/>
                      </w:rPr>
                      <w:t>MUNICIPAL</w:t>
                    </w:r>
                    <w:r>
                      <w:rPr>
                        <w:b/>
                        <w:spacing w:val="2"/>
                      </w:rPr>
                      <w:t xml:space="preserve"> </w:t>
                    </w:r>
                    <w:r>
                      <w:rPr>
                        <w:b/>
                        <w:spacing w:val="-2"/>
                      </w:rPr>
                      <w:t>DE SÃO</w:t>
                    </w:r>
                    <w:r>
                      <w:rPr>
                        <w:b/>
                      </w:rPr>
                      <w:t xml:space="preserve"> </w:t>
                    </w:r>
                    <w:r>
                      <w:rPr>
                        <w:b/>
                        <w:spacing w:val="-2"/>
                      </w:rPr>
                      <w:t>FRANCISCO DE</w:t>
                    </w:r>
                    <w:r>
                      <w:rPr>
                        <w:b/>
                        <w:spacing w:val="-5"/>
                      </w:rPr>
                      <w:t xml:space="preserve"> </w:t>
                    </w:r>
                    <w:r>
                      <w:rPr>
                        <w:b/>
                        <w:spacing w:val="-2"/>
                      </w:rPr>
                      <w:t>ASSIS</w:t>
                    </w:r>
                    <w:r>
                      <w:rPr>
                        <w:b/>
                        <w:spacing w:val="2"/>
                      </w:rPr>
                      <w:t xml:space="preserve"> </w:t>
                    </w:r>
                    <w:r>
                      <w:rPr>
                        <w:b/>
                        <w:spacing w:val="-2"/>
                      </w:rPr>
                      <w:t>-</w:t>
                    </w:r>
                    <w:r>
                      <w:rPr>
                        <w:b/>
                      </w:rPr>
                      <w:t xml:space="preserve"> </w:t>
                    </w:r>
                    <w:r>
                      <w:rPr>
                        <w:b/>
                        <w:spacing w:val="-2"/>
                      </w:rPr>
                      <w:t>RS</w:t>
                    </w:r>
                    <w:r>
                      <w:rPr>
                        <w:b/>
                        <w:spacing w:val="-1"/>
                      </w:rPr>
                      <w:t xml:space="preserve"> </w:t>
                    </w:r>
                    <w:r>
                      <w:rPr>
                        <w:b/>
                        <w:spacing w:val="-2"/>
                      </w:rPr>
                      <w:t>-</w:t>
                    </w:r>
                    <w:r>
                      <w:rPr>
                        <w:b/>
                        <w:spacing w:val="-3"/>
                      </w:rPr>
                      <w:t xml:space="preserve"> </w:t>
                    </w:r>
                    <w:r>
                      <w:rPr>
                        <w:b/>
                        <w:spacing w:val="-2"/>
                      </w:rPr>
                      <w:t>CNPJ:</w:t>
                    </w:r>
                    <w:r>
                      <w:rPr>
                        <w:b/>
                      </w:rPr>
                      <w:t xml:space="preserve"> </w:t>
                    </w:r>
                    <w:r>
                      <w:rPr>
                        <w:b/>
                        <w:spacing w:val="-2"/>
                      </w:rPr>
                      <w:t>87.896.882/0001-</w:t>
                    </w:r>
                    <w:r>
                      <w:rPr>
                        <w:b/>
                        <w:spacing w:val="-5"/>
                      </w:rPr>
                      <w:t>01</w:t>
                    </w:r>
                  </w:p>
                  <w:p w14:paraId="73B7B1F8" w14:textId="77777777" w:rsidR="00AA36A5" w:rsidRDefault="00AA36A5">
                    <w:pPr>
                      <w:spacing w:line="263" w:lineRule="exact"/>
                      <w:ind w:left="7"/>
                      <w:jc w:val="center"/>
                    </w:pPr>
                    <w:r>
                      <w:rPr>
                        <w:b/>
                      </w:rPr>
                      <w:t>RUA:</w:t>
                    </w:r>
                    <w:r>
                      <w:rPr>
                        <w:b/>
                        <w:spacing w:val="-13"/>
                      </w:rPr>
                      <w:t xml:space="preserve"> </w:t>
                    </w:r>
                    <w:r>
                      <w:t>JOÃO</w:t>
                    </w:r>
                    <w:r>
                      <w:rPr>
                        <w:spacing w:val="-9"/>
                      </w:rPr>
                      <w:t xml:space="preserve"> </w:t>
                    </w:r>
                    <w:r>
                      <w:t>MOREIRA,</w:t>
                    </w:r>
                    <w:r>
                      <w:rPr>
                        <w:spacing w:val="-10"/>
                      </w:rPr>
                      <w:t xml:space="preserve"> </w:t>
                    </w:r>
                    <w:r>
                      <w:t>1707</w:t>
                    </w:r>
                    <w:r>
                      <w:rPr>
                        <w:spacing w:val="-7"/>
                      </w:rPr>
                      <w:t xml:space="preserve"> </w:t>
                    </w:r>
                    <w:r>
                      <w:t>-</w:t>
                    </w:r>
                    <w:r>
                      <w:rPr>
                        <w:spacing w:val="-8"/>
                      </w:rPr>
                      <w:t xml:space="preserve"> </w:t>
                    </w:r>
                    <w:r>
                      <w:rPr>
                        <w:b/>
                      </w:rPr>
                      <w:t>FONE:</w:t>
                    </w:r>
                    <w:r>
                      <w:rPr>
                        <w:b/>
                        <w:spacing w:val="-9"/>
                      </w:rPr>
                      <w:t xml:space="preserve"> </w:t>
                    </w:r>
                    <w:r>
                      <w:rPr>
                        <w:b/>
                      </w:rPr>
                      <w:t>0800</w:t>
                    </w:r>
                    <w:r>
                      <w:rPr>
                        <w:b/>
                        <w:spacing w:val="-9"/>
                      </w:rPr>
                      <w:t xml:space="preserve"> </w:t>
                    </w:r>
                    <w:r>
                      <w:rPr>
                        <w:b/>
                      </w:rPr>
                      <w:t>055</w:t>
                    </w:r>
                    <w:r>
                      <w:rPr>
                        <w:b/>
                        <w:spacing w:val="-10"/>
                      </w:rPr>
                      <w:t xml:space="preserve"> </w:t>
                    </w:r>
                    <w:r>
                      <w:rPr>
                        <w:b/>
                      </w:rPr>
                      <w:t>0134</w:t>
                    </w:r>
                    <w:r>
                      <w:t>-</w:t>
                    </w:r>
                    <w:r>
                      <w:rPr>
                        <w:spacing w:val="-13"/>
                      </w:rPr>
                      <w:t xml:space="preserve"> </w:t>
                    </w:r>
                    <w:r>
                      <w:rPr>
                        <w:b/>
                      </w:rPr>
                      <w:t>CEP:</w:t>
                    </w:r>
                    <w:r>
                      <w:rPr>
                        <w:b/>
                        <w:spacing w:val="-5"/>
                      </w:rPr>
                      <w:t xml:space="preserve"> </w:t>
                    </w:r>
                    <w:r>
                      <w:t>97610-</w:t>
                    </w:r>
                    <w:r>
                      <w:rPr>
                        <w:spacing w:val="-5"/>
                      </w:rPr>
                      <w:t>000</w:t>
                    </w:r>
                  </w:p>
                  <w:p w14:paraId="69335E6B" w14:textId="77777777" w:rsidR="00AA36A5" w:rsidRDefault="00AA36A5">
                    <w:pPr>
                      <w:pStyle w:val="Corpodetexto"/>
                      <w:ind w:left="7" w:right="7"/>
                      <w:jc w:val="center"/>
                    </w:pPr>
                    <w:r>
                      <w:rPr>
                        <w:b/>
                        <w:spacing w:val="-2"/>
                      </w:rPr>
                      <w:t>EMAIL:</w:t>
                    </w:r>
                    <w:r>
                      <w:rPr>
                        <w:b/>
                        <w:spacing w:val="-10"/>
                      </w:rPr>
                      <w:t xml:space="preserve"> </w:t>
                    </w:r>
                    <w:hyperlink r:id="rId3">
                      <w:r>
                        <w:rPr>
                          <w:spacing w:val="-2"/>
                          <w:u w:val="single"/>
                        </w:rPr>
                        <w:t>administracao@saofranciscodeassis.rs.gov.br</w:t>
                      </w:r>
                    </w:hyperlink>
                    <w:r>
                      <w:rPr>
                        <w:spacing w:val="-5"/>
                      </w:rPr>
                      <w:t xml:space="preserve"> </w:t>
                    </w:r>
                    <w:r>
                      <w:rPr>
                        <w:spacing w:val="-2"/>
                      </w:rPr>
                      <w:t>/</w:t>
                    </w:r>
                    <w:r>
                      <w:rPr>
                        <w:spacing w:val="-4"/>
                      </w:rPr>
                      <w:t xml:space="preserve"> </w:t>
                    </w:r>
                    <w:hyperlink r:id="rId4">
                      <w:r>
                        <w:rPr>
                          <w:spacing w:val="-2"/>
                        </w:rPr>
                        <w:t>www.facebook.com/prefeiturasaochicodeassis</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7B864" w14:textId="77777777" w:rsidR="00AA36A5" w:rsidRDefault="00AA36A5">
    <w:pPr>
      <w:pStyle w:val="Corpodetexto"/>
      <w:spacing w:line="14" w:lineRule="auto"/>
      <w:rPr>
        <w:sz w:val="20"/>
      </w:rPr>
    </w:pPr>
    <w:r>
      <w:rPr>
        <w:noProof/>
        <w:sz w:val="20"/>
        <w:lang w:val="pt-BR" w:eastAsia="pt-BR"/>
      </w:rPr>
      <mc:AlternateContent>
        <mc:Choice Requires="wps">
          <w:drawing>
            <wp:anchor distT="0" distB="0" distL="0" distR="0" simplePos="0" relativeHeight="251665408" behindDoc="1" locked="0" layoutInCell="1" allowOverlap="1" wp14:anchorId="3E03E4BB" wp14:editId="366A9E7E">
              <wp:simplePos x="0" y="0"/>
              <wp:positionH relativeFrom="page">
                <wp:posOffset>920292</wp:posOffset>
              </wp:positionH>
              <wp:positionV relativeFrom="page">
                <wp:posOffset>9782047</wp:posOffset>
              </wp:positionV>
              <wp:extent cx="5721350" cy="49974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1350" cy="499745"/>
                      </a:xfrm>
                      <a:prstGeom prst="rect">
                        <a:avLst/>
                      </a:prstGeom>
                    </wps:spPr>
                    <wps:txbx>
                      <w:txbxContent>
                        <w:p w14:paraId="68B5DFB7" w14:textId="77777777" w:rsidR="00AA36A5" w:rsidRDefault="00AA36A5">
                          <w:pPr>
                            <w:spacing w:line="239" w:lineRule="exact"/>
                            <w:ind w:left="7" w:right="6"/>
                            <w:jc w:val="center"/>
                            <w:rPr>
                              <w:b/>
                            </w:rPr>
                          </w:pPr>
                          <w:r>
                            <w:rPr>
                              <w:b/>
                              <w:spacing w:val="-2"/>
                            </w:rPr>
                            <w:t>PREFEITURA</w:t>
                          </w:r>
                          <w:r>
                            <w:rPr>
                              <w:b/>
                              <w:spacing w:val="-9"/>
                            </w:rPr>
                            <w:t xml:space="preserve"> </w:t>
                          </w:r>
                          <w:r>
                            <w:rPr>
                              <w:b/>
                              <w:spacing w:val="-2"/>
                            </w:rPr>
                            <w:t>MUNICIPAL</w:t>
                          </w:r>
                          <w:r>
                            <w:rPr>
                              <w:b/>
                              <w:spacing w:val="2"/>
                            </w:rPr>
                            <w:t xml:space="preserve"> </w:t>
                          </w:r>
                          <w:r>
                            <w:rPr>
                              <w:b/>
                              <w:spacing w:val="-2"/>
                            </w:rPr>
                            <w:t>DE SÃO</w:t>
                          </w:r>
                          <w:r>
                            <w:rPr>
                              <w:b/>
                            </w:rPr>
                            <w:t xml:space="preserve"> </w:t>
                          </w:r>
                          <w:r>
                            <w:rPr>
                              <w:b/>
                              <w:spacing w:val="-2"/>
                            </w:rPr>
                            <w:t>FRANCISCO DE</w:t>
                          </w:r>
                          <w:r>
                            <w:rPr>
                              <w:b/>
                              <w:spacing w:val="-5"/>
                            </w:rPr>
                            <w:t xml:space="preserve"> </w:t>
                          </w:r>
                          <w:r>
                            <w:rPr>
                              <w:b/>
                              <w:spacing w:val="-2"/>
                            </w:rPr>
                            <w:t>ASSIS</w:t>
                          </w:r>
                          <w:r>
                            <w:rPr>
                              <w:b/>
                              <w:spacing w:val="2"/>
                            </w:rPr>
                            <w:t xml:space="preserve"> </w:t>
                          </w:r>
                          <w:r>
                            <w:rPr>
                              <w:b/>
                              <w:spacing w:val="-2"/>
                            </w:rPr>
                            <w:t>-</w:t>
                          </w:r>
                          <w:r>
                            <w:rPr>
                              <w:b/>
                            </w:rPr>
                            <w:t xml:space="preserve"> </w:t>
                          </w:r>
                          <w:r>
                            <w:rPr>
                              <w:b/>
                              <w:spacing w:val="-2"/>
                            </w:rPr>
                            <w:t>RS</w:t>
                          </w:r>
                          <w:r>
                            <w:rPr>
                              <w:b/>
                              <w:spacing w:val="-1"/>
                            </w:rPr>
                            <w:t xml:space="preserve"> </w:t>
                          </w:r>
                          <w:r>
                            <w:rPr>
                              <w:b/>
                              <w:spacing w:val="-2"/>
                            </w:rPr>
                            <w:t>-</w:t>
                          </w:r>
                          <w:r>
                            <w:rPr>
                              <w:b/>
                              <w:spacing w:val="-3"/>
                            </w:rPr>
                            <w:t xml:space="preserve"> </w:t>
                          </w:r>
                          <w:r>
                            <w:rPr>
                              <w:b/>
                              <w:spacing w:val="-2"/>
                            </w:rPr>
                            <w:t>CNPJ:</w:t>
                          </w:r>
                          <w:r>
                            <w:rPr>
                              <w:b/>
                            </w:rPr>
                            <w:t xml:space="preserve"> </w:t>
                          </w:r>
                          <w:r>
                            <w:rPr>
                              <w:b/>
                              <w:spacing w:val="-2"/>
                            </w:rPr>
                            <w:t>87.896.882/0001-</w:t>
                          </w:r>
                          <w:r>
                            <w:rPr>
                              <w:b/>
                              <w:spacing w:val="-5"/>
                            </w:rPr>
                            <w:t>01</w:t>
                          </w:r>
                        </w:p>
                        <w:p w14:paraId="245456CF" w14:textId="77777777" w:rsidR="00AA36A5" w:rsidRDefault="00AA36A5">
                          <w:pPr>
                            <w:spacing w:line="263" w:lineRule="exact"/>
                            <w:ind w:left="7"/>
                            <w:jc w:val="center"/>
                          </w:pPr>
                          <w:r>
                            <w:rPr>
                              <w:b/>
                            </w:rPr>
                            <w:t>RUA:</w:t>
                          </w:r>
                          <w:r>
                            <w:rPr>
                              <w:b/>
                              <w:spacing w:val="-13"/>
                            </w:rPr>
                            <w:t xml:space="preserve"> </w:t>
                          </w:r>
                          <w:r>
                            <w:t>JOÃO</w:t>
                          </w:r>
                          <w:r>
                            <w:rPr>
                              <w:spacing w:val="-9"/>
                            </w:rPr>
                            <w:t xml:space="preserve"> </w:t>
                          </w:r>
                          <w:r>
                            <w:t>MOREIRA,</w:t>
                          </w:r>
                          <w:r>
                            <w:rPr>
                              <w:spacing w:val="-10"/>
                            </w:rPr>
                            <w:t xml:space="preserve"> </w:t>
                          </w:r>
                          <w:r>
                            <w:t>1707</w:t>
                          </w:r>
                          <w:r>
                            <w:rPr>
                              <w:spacing w:val="-7"/>
                            </w:rPr>
                            <w:t xml:space="preserve"> </w:t>
                          </w:r>
                          <w:r>
                            <w:t>-</w:t>
                          </w:r>
                          <w:r>
                            <w:rPr>
                              <w:spacing w:val="-8"/>
                            </w:rPr>
                            <w:t xml:space="preserve"> </w:t>
                          </w:r>
                          <w:r>
                            <w:rPr>
                              <w:b/>
                            </w:rPr>
                            <w:t>FONE:</w:t>
                          </w:r>
                          <w:r>
                            <w:rPr>
                              <w:b/>
                              <w:spacing w:val="-9"/>
                            </w:rPr>
                            <w:t xml:space="preserve"> </w:t>
                          </w:r>
                          <w:r>
                            <w:rPr>
                              <w:b/>
                            </w:rPr>
                            <w:t>0800</w:t>
                          </w:r>
                          <w:r>
                            <w:rPr>
                              <w:b/>
                              <w:spacing w:val="-9"/>
                            </w:rPr>
                            <w:t xml:space="preserve"> </w:t>
                          </w:r>
                          <w:r>
                            <w:rPr>
                              <w:b/>
                            </w:rPr>
                            <w:t>055</w:t>
                          </w:r>
                          <w:r>
                            <w:rPr>
                              <w:b/>
                              <w:spacing w:val="-10"/>
                            </w:rPr>
                            <w:t xml:space="preserve"> </w:t>
                          </w:r>
                          <w:r>
                            <w:rPr>
                              <w:b/>
                            </w:rPr>
                            <w:t>0134</w:t>
                          </w:r>
                          <w:r>
                            <w:t>-</w:t>
                          </w:r>
                          <w:r>
                            <w:rPr>
                              <w:spacing w:val="-13"/>
                            </w:rPr>
                            <w:t xml:space="preserve"> </w:t>
                          </w:r>
                          <w:r>
                            <w:rPr>
                              <w:b/>
                            </w:rPr>
                            <w:t>CEP:</w:t>
                          </w:r>
                          <w:r>
                            <w:rPr>
                              <w:b/>
                              <w:spacing w:val="-5"/>
                            </w:rPr>
                            <w:t xml:space="preserve"> </w:t>
                          </w:r>
                          <w:r>
                            <w:t>97610-</w:t>
                          </w:r>
                          <w:r>
                            <w:rPr>
                              <w:spacing w:val="-5"/>
                            </w:rPr>
                            <w:t>000</w:t>
                          </w:r>
                        </w:p>
                        <w:p w14:paraId="5293092E" w14:textId="77777777" w:rsidR="00AA36A5" w:rsidRDefault="00AA36A5">
                          <w:pPr>
                            <w:pStyle w:val="Corpodetexto"/>
                            <w:ind w:left="7" w:right="7"/>
                            <w:jc w:val="center"/>
                          </w:pPr>
                          <w:r>
                            <w:rPr>
                              <w:b/>
                              <w:spacing w:val="-2"/>
                            </w:rPr>
                            <w:t>EMAIL:</w:t>
                          </w:r>
                          <w:r>
                            <w:rPr>
                              <w:b/>
                              <w:spacing w:val="-10"/>
                            </w:rPr>
                            <w:t xml:space="preserve"> </w:t>
                          </w:r>
                          <w:hyperlink r:id="rId1">
                            <w:r>
                              <w:rPr>
                                <w:spacing w:val="-2"/>
                              </w:rPr>
                              <w:t>administracao@saofranciscodeassis.rs.gov.br</w:t>
                            </w:r>
                          </w:hyperlink>
                          <w:r>
                            <w:rPr>
                              <w:spacing w:val="-5"/>
                            </w:rPr>
                            <w:t xml:space="preserve"> </w:t>
                          </w:r>
                          <w:r>
                            <w:rPr>
                              <w:spacing w:val="-2"/>
                            </w:rPr>
                            <w:t>/</w:t>
                          </w:r>
                          <w:r>
                            <w:rPr>
                              <w:spacing w:val="-4"/>
                            </w:rPr>
                            <w:t xml:space="preserve"> </w:t>
                          </w:r>
                          <w:hyperlink r:id="rId2">
                            <w:r>
                              <w:rPr>
                                <w:spacing w:val="-2"/>
                              </w:rPr>
                              <w:t>www.facebook.com/prefeiturasaochicodeassis</w:t>
                            </w:r>
                          </w:hyperlink>
                        </w:p>
                      </w:txbxContent>
                    </wps:txbx>
                    <wps:bodyPr wrap="square" lIns="0" tIns="0" rIns="0" bIns="0" rtlCol="0">
                      <a:noAutofit/>
                    </wps:bodyPr>
                  </wps:wsp>
                </a:graphicData>
              </a:graphic>
            </wp:anchor>
          </w:drawing>
        </mc:Choice>
        <mc:Fallback>
          <w:pict>
            <v:shapetype w14:anchorId="3E03E4BB" id="_x0000_t202" coordsize="21600,21600" o:spt="202" path="m,l,21600r21600,l21600,xe">
              <v:stroke joinstyle="miter"/>
              <v:path gradientshapeok="t" o:connecttype="rect"/>
            </v:shapetype>
            <v:shape id="Textbox 23" o:spid="_x0000_s1027" type="#_x0000_t202" style="position:absolute;margin-left:72.45pt;margin-top:770.25pt;width:450.5pt;height:39.3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" filled="f" stroked="f">
              <v:textbox inset="0,0,0,0">
                <w:txbxContent>
                  <w:p w14:paraId="68B5DFB7" w14:textId="77777777" w:rsidR="00AA36A5" w:rsidRDefault="00AA36A5">
                    <w:pPr>
                      <w:spacing w:line="239" w:lineRule="exact"/>
                      <w:ind w:left="7" w:right="6"/>
                      <w:jc w:val="center"/>
                      <w:rPr>
                        <w:b/>
                      </w:rPr>
                    </w:pPr>
                    <w:r>
                      <w:rPr>
                        <w:b/>
                        <w:spacing w:val="-2"/>
                      </w:rPr>
                      <w:t>PREFEITURA</w:t>
                    </w:r>
                    <w:r>
                      <w:rPr>
                        <w:b/>
                        <w:spacing w:val="-9"/>
                      </w:rPr>
                      <w:t xml:space="preserve"> </w:t>
                    </w:r>
                    <w:r>
                      <w:rPr>
                        <w:b/>
                        <w:spacing w:val="-2"/>
                      </w:rPr>
                      <w:t>MUNICIPAL</w:t>
                    </w:r>
                    <w:r>
                      <w:rPr>
                        <w:b/>
                        <w:spacing w:val="2"/>
                      </w:rPr>
                      <w:t xml:space="preserve"> </w:t>
                    </w:r>
                    <w:r>
                      <w:rPr>
                        <w:b/>
                        <w:spacing w:val="-2"/>
                      </w:rPr>
                      <w:t>DE SÃO</w:t>
                    </w:r>
                    <w:r>
                      <w:rPr>
                        <w:b/>
                      </w:rPr>
                      <w:t xml:space="preserve"> </w:t>
                    </w:r>
                    <w:r>
                      <w:rPr>
                        <w:b/>
                        <w:spacing w:val="-2"/>
                      </w:rPr>
                      <w:t>FRANCISCO DE</w:t>
                    </w:r>
                    <w:r>
                      <w:rPr>
                        <w:b/>
                        <w:spacing w:val="-5"/>
                      </w:rPr>
                      <w:t xml:space="preserve"> </w:t>
                    </w:r>
                    <w:r>
                      <w:rPr>
                        <w:b/>
                        <w:spacing w:val="-2"/>
                      </w:rPr>
                      <w:t>ASSIS</w:t>
                    </w:r>
                    <w:r>
                      <w:rPr>
                        <w:b/>
                        <w:spacing w:val="2"/>
                      </w:rPr>
                      <w:t xml:space="preserve"> </w:t>
                    </w:r>
                    <w:r>
                      <w:rPr>
                        <w:b/>
                        <w:spacing w:val="-2"/>
                      </w:rPr>
                      <w:t>-</w:t>
                    </w:r>
                    <w:r>
                      <w:rPr>
                        <w:b/>
                      </w:rPr>
                      <w:t xml:space="preserve"> </w:t>
                    </w:r>
                    <w:r>
                      <w:rPr>
                        <w:b/>
                        <w:spacing w:val="-2"/>
                      </w:rPr>
                      <w:t>RS</w:t>
                    </w:r>
                    <w:r>
                      <w:rPr>
                        <w:b/>
                        <w:spacing w:val="-1"/>
                      </w:rPr>
                      <w:t xml:space="preserve"> </w:t>
                    </w:r>
                    <w:r>
                      <w:rPr>
                        <w:b/>
                        <w:spacing w:val="-2"/>
                      </w:rPr>
                      <w:t>-</w:t>
                    </w:r>
                    <w:r>
                      <w:rPr>
                        <w:b/>
                        <w:spacing w:val="-3"/>
                      </w:rPr>
                      <w:t xml:space="preserve"> </w:t>
                    </w:r>
                    <w:r>
                      <w:rPr>
                        <w:b/>
                        <w:spacing w:val="-2"/>
                      </w:rPr>
                      <w:t>CNPJ:</w:t>
                    </w:r>
                    <w:r>
                      <w:rPr>
                        <w:b/>
                      </w:rPr>
                      <w:t xml:space="preserve"> </w:t>
                    </w:r>
                    <w:r>
                      <w:rPr>
                        <w:b/>
                        <w:spacing w:val="-2"/>
                      </w:rPr>
                      <w:t>87.896.882/0001-</w:t>
                    </w:r>
                    <w:r>
                      <w:rPr>
                        <w:b/>
                        <w:spacing w:val="-5"/>
                      </w:rPr>
                      <w:t>01</w:t>
                    </w:r>
                  </w:p>
                  <w:p w14:paraId="245456CF" w14:textId="77777777" w:rsidR="00AA36A5" w:rsidRDefault="00AA36A5">
                    <w:pPr>
                      <w:spacing w:line="263" w:lineRule="exact"/>
                      <w:ind w:left="7"/>
                      <w:jc w:val="center"/>
                    </w:pPr>
                    <w:r>
                      <w:rPr>
                        <w:b/>
                      </w:rPr>
                      <w:t>RUA:</w:t>
                    </w:r>
                    <w:r>
                      <w:rPr>
                        <w:b/>
                        <w:spacing w:val="-13"/>
                      </w:rPr>
                      <w:t xml:space="preserve"> </w:t>
                    </w:r>
                    <w:r>
                      <w:t>JOÃO</w:t>
                    </w:r>
                    <w:r>
                      <w:rPr>
                        <w:spacing w:val="-9"/>
                      </w:rPr>
                      <w:t xml:space="preserve"> </w:t>
                    </w:r>
                    <w:r>
                      <w:t>MOREIRA,</w:t>
                    </w:r>
                    <w:r>
                      <w:rPr>
                        <w:spacing w:val="-10"/>
                      </w:rPr>
                      <w:t xml:space="preserve"> </w:t>
                    </w:r>
                    <w:r>
                      <w:t>1707</w:t>
                    </w:r>
                    <w:r>
                      <w:rPr>
                        <w:spacing w:val="-7"/>
                      </w:rPr>
                      <w:t xml:space="preserve"> </w:t>
                    </w:r>
                    <w:r>
                      <w:t>-</w:t>
                    </w:r>
                    <w:r>
                      <w:rPr>
                        <w:spacing w:val="-8"/>
                      </w:rPr>
                      <w:t xml:space="preserve"> </w:t>
                    </w:r>
                    <w:r>
                      <w:rPr>
                        <w:b/>
                      </w:rPr>
                      <w:t>FONE:</w:t>
                    </w:r>
                    <w:r>
                      <w:rPr>
                        <w:b/>
                        <w:spacing w:val="-9"/>
                      </w:rPr>
                      <w:t xml:space="preserve"> </w:t>
                    </w:r>
                    <w:r>
                      <w:rPr>
                        <w:b/>
                      </w:rPr>
                      <w:t>0800</w:t>
                    </w:r>
                    <w:r>
                      <w:rPr>
                        <w:b/>
                        <w:spacing w:val="-9"/>
                      </w:rPr>
                      <w:t xml:space="preserve"> </w:t>
                    </w:r>
                    <w:r>
                      <w:rPr>
                        <w:b/>
                      </w:rPr>
                      <w:t>055</w:t>
                    </w:r>
                    <w:r>
                      <w:rPr>
                        <w:b/>
                        <w:spacing w:val="-10"/>
                      </w:rPr>
                      <w:t xml:space="preserve"> </w:t>
                    </w:r>
                    <w:r>
                      <w:rPr>
                        <w:b/>
                      </w:rPr>
                      <w:t>0134</w:t>
                    </w:r>
                    <w:r>
                      <w:t>-</w:t>
                    </w:r>
                    <w:r>
                      <w:rPr>
                        <w:spacing w:val="-13"/>
                      </w:rPr>
                      <w:t xml:space="preserve"> </w:t>
                    </w:r>
                    <w:r>
                      <w:rPr>
                        <w:b/>
                      </w:rPr>
                      <w:t>CEP:</w:t>
                    </w:r>
                    <w:r>
                      <w:rPr>
                        <w:b/>
                        <w:spacing w:val="-5"/>
                      </w:rPr>
                      <w:t xml:space="preserve"> </w:t>
                    </w:r>
                    <w:r>
                      <w:t>97610-</w:t>
                    </w:r>
                    <w:r>
                      <w:rPr>
                        <w:spacing w:val="-5"/>
                      </w:rPr>
                      <w:t>000</w:t>
                    </w:r>
                  </w:p>
                  <w:p w14:paraId="5293092E" w14:textId="77777777" w:rsidR="00AA36A5" w:rsidRDefault="00AA36A5">
                    <w:pPr>
                      <w:pStyle w:val="Corpodetexto"/>
                      <w:ind w:left="7" w:right="7"/>
                      <w:jc w:val="center"/>
                    </w:pPr>
                    <w:r>
                      <w:rPr>
                        <w:b/>
                        <w:spacing w:val="-2"/>
                      </w:rPr>
                      <w:t>EMAIL:</w:t>
                    </w:r>
                    <w:r>
                      <w:rPr>
                        <w:b/>
                        <w:spacing w:val="-10"/>
                      </w:rPr>
                      <w:t xml:space="preserve"> </w:t>
                    </w:r>
                    <w:hyperlink r:id="rId3">
                      <w:r>
                        <w:rPr>
                          <w:spacing w:val="-2"/>
                        </w:rPr>
                        <w:t>administracao@saofranciscodeassis.rs.gov.br</w:t>
                      </w:r>
                    </w:hyperlink>
                    <w:r>
                      <w:rPr>
                        <w:spacing w:val="-5"/>
                      </w:rPr>
                      <w:t xml:space="preserve"> </w:t>
                    </w:r>
                    <w:r>
                      <w:rPr>
                        <w:spacing w:val="-2"/>
                      </w:rPr>
                      <w:t>/</w:t>
                    </w:r>
                    <w:r>
                      <w:rPr>
                        <w:spacing w:val="-4"/>
                      </w:rPr>
                      <w:t xml:space="preserve"> </w:t>
                    </w:r>
                    <w:hyperlink r:id="rId4">
                      <w:r>
                        <w:rPr>
                          <w:spacing w:val="-2"/>
                        </w:rPr>
                        <w:t>www.facebook.com/prefeiturasaochicodeassis</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14069" w14:textId="77777777" w:rsidR="00AA36A5" w:rsidRDefault="00AA36A5">
    <w:pPr>
      <w:pStyle w:val="Corpodetexto"/>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40959" w14:textId="77777777" w:rsidR="00AA36A5" w:rsidRDefault="00AA36A5">
    <w:pPr>
      <w:pStyle w:val="Corpodetexto"/>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8ECC7" w14:textId="77777777" w:rsidR="00AA36A5" w:rsidRDefault="00AA36A5">
    <w:pPr>
      <w:pStyle w:val="Corpodetexto"/>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C5C72" w14:textId="77777777" w:rsidR="00AA36A5" w:rsidRDefault="00AA36A5">
    <w:pPr>
      <w:pStyle w:val="Corpodetexto"/>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F127D" w14:textId="77777777" w:rsidR="00AA36A5" w:rsidRDefault="00AA36A5">
    <w:pPr>
      <w:pStyle w:val="Corpodetexto"/>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E30F5" w14:textId="77777777" w:rsidR="00AA36A5" w:rsidRDefault="00AA36A5">
    <w:pPr>
      <w:pStyle w:val="Corpodetexto"/>
      <w:spacing w:line="14" w:lineRule="auto"/>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B8645" w14:textId="77777777" w:rsidR="00AA36A5" w:rsidRDefault="00AA36A5">
    <w:pPr>
      <w:pStyle w:val="Corpodetexto"/>
      <w:spacing w:line="14" w:lineRule="auto"/>
      <w:rPr>
        <w:sz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18D9E" w14:textId="77777777" w:rsidR="00AA36A5" w:rsidRDefault="00AA36A5">
    <w:pPr>
      <w:pStyle w:val="Corpodetexto"/>
      <w:spacing w:line="14" w:lineRule="auto"/>
      <w:rPr>
        <w:sz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4CE23" w14:textId="77777777" w:rsidR="00AA36A5" w:rsidRDefault="00AA36A5">
    <w:pPr>
      <w:pStyle w:val="Corpodetexto"/>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434CD" w14:textId="77777777" w:rsidR="00AA36A5" w:rsidRDefault="00AA36A5">
    <w:pPr>
      <w:pStyle w:val="Corpodetexto"/>
      <w:spacing w:line="14" w:lineRule="auto"/>
      <w:rPr>
        <w:sz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E27B3" w14:textId="77777777" w:rsidR="00AA36A5" w:rsidRDefault="00AA36A5">
    <w:pPr>
      <w:pStyle w:val="Corpodetexto"/>
      <w:spacing w:line="14" w:lineRule="auto"/>
      <w:rPr>
        <w:sz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A357A" w14:textId="77777777" w:rsidR="00AA36A5" w:rsidRDefault="00AA36A5">
    <w:pPr>
      <w:pStyle w:val="Corpodetexto"/>
      <w:spacing w:line="14" w:lineRule="auto"/>
      <w:rPr>
        <w:sz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45BFE" w14:textId="77777777" w:rsidR="00AA36A5" w:rsidRDefault="00AA36A5">
    <w:pPr>
      <w:pStyle w:val="Corpodetexto"/>
      <w:spacing w:line="14" w:lineRule="auto"/>
      <w:rPr>
        <w:sz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7C93E" w14:textId="77777777" w:rsidR="00AA36A5" w:rsidRDefault="00AA36A5">
    <w:pPr>
      <w:pStyle w:val="Corpodetexto"/>
      <w:spacing w:line="14" w:lineRule="auto"/>
      <w:rPr>
        <w:sz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8D772" w14:textId="77777777" w:rsidR="00AA36A5" w:rsidRDefault="00AA36A5">
    <w:pPr>
      <w:pStyle w:val="Corpodetexto"/>
      <w:spacing w:line="14" w:lineRule="auto"/>
      <w:rPr>
        <w:sz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44E42" w14:textId="77777777" w:rsidR="00AA36A5" w:rsidRDefault="00AA36A5">
    <w:pPr>
      <w:pStyle w:val="Corpodetexto"/>
      <w:spacing w:line="14" w:lineRule="auto"/>
      <w:rPr>
        <w:sz w:val="20"/>
      </w:rPr>
    </w:pPr>
    <w:r>
      <w:rPr>
        <w:noProof/>
        <w:sz w:val="20"/>
        <w:lang w:val="pt-BR" w:eastAsia="pt-BR"/>
      </w:rPr>
      <mc:AlternateContent>
        <mc:Choice Requires="wps">
          <w:drawing>
            <wp:anchor distT="0" distB="0" distL="0" distR="0" simplePos="0" relativeHeight="486266368" behindDoc="1" locked="0" layoutInCell="1" allowOverlap="1" wp14:anchorId="0677E44B" wp14:editId="407DB523">
              <wp:simplePos x="0" y="0"/>
              <wp:positionH relativeFrom="page">
                <wp:posOffset>1037640</wp:posOffset>
              </wp:positionH>
              <wp:positionV relativeFrom="page">
                <wp:posOffset>10123042</wp:posOffset>
              </wp:positionV>
              <wp:extent cx="6057265" cy="127635"/>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57265" cy="127635"/>
                      </a:xfrm>
                      <a:prstGeom prst="rect">
                        <a:avLst/>
                      </a:prstGeom>
                    </wps:spPr>
                    <wps:txbx>
                      <w:txbxContent>
                        <w:p w14:paraId="5AABBCE4" w14:textId="77777777" w:rsidR="00AA36A5" w:rsidRDefault="00AA36A5">
                          <w:pPr>
                            <w:spacing w:line="184" w:lineRule="exact"/>
                            <w:ind w:left="20"/>
                            <w:rPr>
                              <w:sz w:val="16"/>
                            </w:rPr>
                          </w:pPr>
                          <w:r>
                            <w:rPr>
                              <w:sz w:val="16"/>
                            </w:rPr>
                            <w:t>Projeto</w:t>
                          </w:r>
                          <w:r>
                            <w:rPr>
                              <w:spacing w:val="-10"/>
                              <w:sz w:val="16"/>
                            </w:rPr>
                            <w:t xml:space="preserve"> </w:t>
                          </w:r>
                          <w:r>
                            <w:rPr>
                              <w:sz w:val="16"/>
                            </w:rPr>
                            <w:t>FDE</w:t>
                          </w:r>
                          <w:r>
                            <w:rPr>
                              <w:spacing w:val="-7"/>
                              <w:sz w:val="16"/>
                            </w:rPr>
                            <w:t xml:space="preserve"> </w:t>
                          </w:r>
                          <w:r>
                            <w:rPr>
                              <w:sz w:val="16"/>
                            </w:rPr>
                            <w:t>com</w:t>
                          </w:r>
                          <w:r>
                            <w:rPr>
                              <w:spacing w:val="-6"/>
                              <w:sz w:val="16"/>
                            </w:rPr>
                            <w:t xml:space="preserve"> </w:t>
                          </w:r>
                          <w:r>
                            <w:rPr>
                              <w:sz w:val="16"/>
                            </w:rPr>
                            <w:t>cessão</w:t>
                          </w:r>
                          <w:r>
                            <w:rPr>
                              <w:spacing w:val="-8"/>
                              <w:sz w:val="16"/>
                            </w:rPr>
                            <w:t xml:space="preserve"> </w:t>
                          </w:r>
                          <w:r>
                            <w:rPr>
                              <w:sz w:val="16"/>
                            </w:rPr>
                            <w:t>de</w:t>
                          </w:r>
                          <w:r>
                            <w:rPr>
                              <w:spacing w:val="-8"/>
                              <w:sz w:val="16"/>
                            </w:rPr>
                            <w:t xml:space="preserve"> </w:t>
                          </w:r>
                          <w:r>
                            <w:rPr>
                              <w:sz w:val="16"/>
                            </w:rPr>
                            <w:t>uso</w:t>
                          </w:r>
                          <w:r>
                            <w:rPr>
                              <w:spacing w:val="-9"/>
                              <w:sz w:val="16"/>
                            </w:rPr>
                            <w:t xml:space="preserve"> </w:t>
                          </w:r>
                          <w:r>
                            <w:rPr>
                              <w:sz w:val="16"/>
                            </w:rPr>
                            <w:t>ao</w:t>
                          </w:r>
                          <w:r>
                            <w:rPr>
                              <w:spacing w:val="-8"/>
                              <w:sz w:val="16"/>
                            </w:rPr>
                            <w:t xml:space="preserve"> </w:t>
                          </w:r>
                          <w:r>
                            <w:rPr>
                              <w:sz w:val="16"/>
                            </w:rPr>
                            <w:t>FNDE</w:t>
                          </w:r>
                          <w:r>
                            <w:rPr>
                              <w:spacing w:val="-6"/>
                              <w:sz w:val="16"/>
                            </w:rPr>
                            <w:t xml:space="preserve"> </w:t>
                          </w:r>
                          <w:r>
                            <w:rPr>
                              <w:sz w:val="16"/>
                            </w:rPr>
                            <w:t>conforme</w:t>
                          </w:r>
                          <w:r>
                            <w:rPr>
                              <w:spacing w:val="-8"/>
                              <w:sz w:val="16"/>
                            </w:rPr>
                            <w:t xml:space="preserve"> </w:t>
                          </w:r>
                          <w:r>
                            <w:rPr>
                              <w:sz w:val="16"/>
                            </w:rPr>
                            <w:t>Acordo</w:t>
                          </w:r>
                          <w:r>
                            <w:rPr>
                              <w:spacing w:val="-8"/>
                              <w:sz w:val="16"/>
                            </w:rPr>
                            <w:t xml:space="preserve"> </w:t>
                          </w:r>
                          <w:r>
                            <w:rPr>
                              <w:sz w:val="16"/>
                            </w:rPr>
                            <w:t>de</w:t>
                          </w:r>
                          <w:r>
                            <w:rPr>
                              <w:spacing w:val="-9"/>
                              <w:sz w:val="16"/>
                            </w:rPr>
                            <w:t xml:space="preserve"> </w:t>
                          </w:r>
                          <w:r>
                            <w:rPr>
                              <w:sz w:val="16"/>
                            </w:rPr>
                            <w:t>Cooperação</w:t>
                          </w:r>
                          <w:r>
                            <w:rPr>
                              <w:spacing w:val="-7"/>
                              <w:sz w:val="16"/>
                            </w:rPr>
                            <w:t xml:space="preserve"> </w:t>
                          </w:r>
                          <w:r>
                            <w:rPr>
                              <w:sz w:val="16"/>
                            </w:rPr>
                            <w:t>Técnica</w:t>
                          </w:r>
                          <w:r>
                            <w:rPr>
                              <w:spacing w:val="-7"/>
                              <w:sz w:val="16"/>
                            </w:rPr>
                            <w:t xml:space="preserve"> </w:t>
                          </w:r>
                          <w:r>
                            <w:rPr>
                              <w:sz w:val="16"/>
                            </w:rPr>
                            <w:t>(D.O.U.</w:t>
                          </w:r>
                          <w:r>
                            <w:rPr>
                              <w:spacing w:val="-7"/>
                              <w:sz w:val="16"/>
                            </w:rPr>
                            <w:t xml:space="preserve"> </w:t>
                          </w:r>
                          <w:r>
                            <w:rPr>
                              <w:sz w:val="16"/>
                            </w:rPr>
                            <w:t>25/03/2009)</w:t>
                          </w:r>
                          <w:r>
                            <w:rPr>
                              <w:spacing w:val="-7"/>
                              <w:sz w:val="16"/>
                            </w:rPr>
                            <w:t xml:space="preserve"> </w:t>
                          </w:r>
                          <w:r>
                            <w:rPr>
                              <w:sz w:val="16"/>
                            </w:rPr>
                            <w:t>e</w:t>
                          </w:r>
                          <w:r>
                            <w:rPr>
                              <w:spacing w:val="-9"/>
                              <w:sz w:val="16"/>
                            </w:rPr>
                            <w:t xml:space="preserve"> </w:t>
                          </w:r>
                          <w:r>
                            <w:rPr>
                              <w:sz w:val="16"/>
                            </w:rPr>
                            <w:t>Acordo</w:t>
                          </w:r>
                          <w:r>
                            <w:rPr>
                              <w:spacing w:val="-8"/>
                              <w:sz w:val="16"/>
                            </w:rPr>
                            <w:t xml:space="preserve"> </w:t>
                          </w:r>
                          <w:r>
                            <w:rPr>
                              <w:sz w:val="16"/>
                            </w:rPr>
                            <w:t>de</w:t>
                          </w:r>
                          <w:r>
                            <w:rPr>
                              <w:spacing w:val="-7"/>
                              <w:sz w:val="16"/>
                            </w:rPr>
                            <w:t xml:space="preserve"> </w:t>
                          </w:r>
                          <w:r>
                            <w:rPr>
                              <w:sz w:val="16"/>
                            </w:rPr>
                            <w:t>Cooperação</w:t>
                          </w:r>
                          <w:r>
                            <w:rPr>
                              <w:spacing w:val="-10"/>
                              <w:sz w:val="16"/>
                            </w:rPr>
                            <w:t xml:space="preserve"> </w:t>
                          </w:r>
                          <w:r>
                            <w:rPr>
                              <w:sz w:val="16"/>
                            </w:rPr>
                            <w:t>Técnica</w:t>
                          </w:r>
                          <w:r>
                            <w:rPr>
                              <w:spacing w:val="-7"/>
                              <w:sz w:val="16"/>
                            </w:rPr>
                            <w:t xml:space="preserve"> </w:t>
                          </w:r>
                          <w:r>
                            <w:rPr>
                              <w:sz w:val="16"/>
                            </w:rPr>
                            <w:t>nº</w:t>
                          </w:r>
                          <w:r>
                            <w:rPr>
                              <w:spacing w:val="-7"/>
                              <w:sz w:val="16"/>
                            </w:rPr>
                            <w:t xml:space="preserve"> </w:t>
                          </w:r>
                          <w:r>
                            <w:rPr>
                              <w:spacing w:val="-2"/>
                              <w:sz w:val="16"/>
                            </w:rPr>
                            <w:t>3/2019.</w:t>
                          </w:r>
                        </w:p>
                      </w:txbxContent>
                    </wps:txbx>
                    <wps:bodyPr wrap="square" lIns="0" tIns="0" rIns="0" bIns="0" rtlCol="0">
                      <a:noAutofit/>
                    </wps:bodyPr>
                  </wps:wsp>
                </a:graphicData>
              </a:graphic>
            </wp:anchor>
          </w:drawing>
        </mc:Choice>
        <mc:Fallback>
          <w:pict>
            <v:shapetype w14:anchorId="0677E44B" id="_x0000_t202" coordsize="21600,21600" o:spt="202" path="m,l,21600r21600,l21600,xe">
              <v:stroke joinstyle="miter"/>
              <v:path gradientshapeok="t" o:connecttype="rect"/>
            </v:shapetype>
            <v:shape id="Textbox 37" o:spid="_x0000_s1037" type="#_x0000_t202" style="position:absolute;margin-left:81.7pt;margin-top:797.1pt;width:476.95pt;height:10.05pt;z-index:-17050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" filled="f" stroked="f">
              <v:textbox inset="0,0,0,0">
                <w:txbxContent>
                  <w:p w14:paraId="5AABBCE4" w14:textId="77777777" w:rsidR="00AA36A5" w:rsidRDefault="00AA36A5">
                    <w:pPr>
                      <w:spacing w:line="184" w:lineRule="exact"/>
                      <w:ind w:left="20"/>
                      <w:rPr>
                        <w:sz w:val="16"/>
                      </w:rPr>
                    </w:pPr>
                    <w:r>
                      <w:rPr>
                        <w:sz w:val="16"/>
                      </w:rPr>
                      <w:t>Projeto</w:t>
                    </w:r>
                    <w:r>
                      <w:rPr>
                        <w:spacing w:val="-10"/>
                        <w:sz w:val="16"/>
                      </w:rPr>
                      <w:t xml:space="preserve"> </w:t>
                    </w:r>
                    <w:r>
                      <w:rPr>
                        <w:sz w:val="16"/>
                      </w:rPr>
                      <w:t>FDE</w:t>
                    </w:r>
                    <w:r>
                      <w:rPr>
                        <w:spacing w:val="-7"/>
                        <w:sz w:val="16"/>
                      </w:rPr>
                      <w:t xml:space="preserve"> </w:t>
                    </w:r>
                    <w:r>
                      <w:rPr>
                        <w:sz w:val="16"/>
                      </w:rPr>
                      <w:t>com</w:t>
                    </w:r>
                    <w:r>
                      <w:rPr>
                        <w:spacing w:val="-6"/>
                        <w:sz w:val="16"/>
                      </w:rPr>
                      <w:t xml:space="preserve"> </w:t>
                    </w:r>
                    <w:r>
                      <w:rPr>
                        <w:sz w:val="16"/>
                      </w:rPr>
                      <w:t>cessão</w:t>
                    </w:r>
                    <w:r>
                      <w:rPr>
                        <w:spacing w:val="-8"/>
                        <w:sz w:val="16"/>
                      </w:rPr>
                      <w:t xml:space="preserve"> </w:t>
                    </w:r>
                    <w:r>
                      <w:rPr>
                        <w:sz w:val="16"/>
                      </w:rPr>
                      <w:t>de</w:t>
                    </w:r>
                    <w:r>
                      <w:rPr>
                        <w:spacing w:val="-8"/>
                        <w:sz w:val="16"/>
                      </w:rPr>
                      <w:t xml:space="preserve"> </w:t>
                    </w:r>
                    <w:r>
                      <w:rPr>
                        <w:sz w:val="16"/>
                      </w:rPr>
                      <w:t>uso</w:t>
                    </w:r>
                    <w:r>
                      <w:rPr>
                        <w:spacing w:val="-9"/>
                        <w:sz w:val="16"/>
                      </w:rPr>
                      <w:t xml:space="preserve"> </w:t>
                    </w:r>
                    <w:r>
                      <w:rPr>
                        <w:sz w:val="16"/>
                      </w:rPr>
                      <w:t>ao</w:t>
                    </w:r>
                    <w:r>
                      <w:rPr>
                        <w:spacing w:val="-8"/>
                        <w:sz w:val="16"/>
                      </w:rPr>
                      <w:t xml:space="preserve"> </w:t>
                    </w:r>
                    <w:r>
                      <w:rPr>
                        <w:sz w:val="16"/>
                      </w:rPr>
                      <w:t>FNDE</w:t>
                    </w:r>
                    <w:r>
                      <w:rPr>
                        <w:spacing w:val="-6"/>
                        <w:sz w:val="16"/>
                      </w:rPr>
                      <w:t xml:space="preserve"> </w:t>
                    </w:r>
                    <w:r>
                      <w:rPr>
                        <w:sz w:val="16"/>
                      </w:rPr>
                      <w:t>conforme</w:t>
                    </w:r>
                    <w:r>
                      <w:rPr>
                        <w:spacing w:val="-8"/>
                        <w:sz w:val="16"/>
                      </w:rPr>
                      <w:t xml:space="preserve"> </w:t>
                    </w:r>
                    <w:r>
                      <w:rPr>
                        <w:sz w:val="16"/>
                      </w:rPr>
                      <w:t>Acordo</w:t>
                    </w:r>
                    <w:r>
                      <w:rPr>
                        <w:spacing w:val="-8"/>
                        <w:sz w:val="16"/>
                      </w:rPr>
                      <w:t xml:space="preserve"> </w:t>
                    </w:r>
                    <w:r>
                      <w:rPr>
                        <w:sz w:val="16"/>
                      </w:rPr>
                      <w:t>de</w:t>
                    </w:r>
                    <w:r>
                      <w:rPr>
                        <w:spacing w:val="-9"/>
                        <w:sz w:val="16"/>
                      </w:rPr>
                      <w:t xml:space="preserve"> </w:t>
                    </w:r>
                    <w:r>
                      <w:rPr>
                        <w:sz w:val="16"/>
                      </w:rPr>
                      <w:t>Cooperação</w:t>
                    </w:r>
                    <w:r>
                      <w:rPr>
                        <w:spacing w:val="-7"/>
                        <w:sz w:val="16"/>
                      </w:rPr>
                      <w:t xml:space="preserve"> </w:t>
                    </w:r>
                    <w:r>
                      <w:rPr>
                        <w:sz w:val="16"/>
                      </w:rPr>
                      <w:t>Técnica</w:t>
                    </w:r>
                    <w:r>
                      <w:rPr>
                        <w:spacing w:val="-7"/>
                        <w:sz w:val="16"/>
                      </w:rPr>
                      <w:t xml:space="preserve"> </w:t>
                    </w:r>
                    <w:r>
                      <w:rPr>
                        <w:sz w:val="16"/>
                      </w:rPr>
                      <w:t>(D.O.U.</w:t>
                    </w:r>
                    <w:r>
                      <w:rPr>
                        <w:spacing w:val="-7"/>
                        <w:sz w:val="16"/>
                      </w:rPr>
                      <w:t xml:space="preserve"> </w:t>
                    </w:r>
                    <w:r>
                      <w:rPr>
                        <w:sz w:val="16"/>
                      </w:rPr>
                      <w:t>25/03/2009)</w:t>
                    </w:r>
                    <w:r>
                      <w:rPr>
                        <w:spacing w:val="-7"/>
                        <w:sz w:val="16"/>
                      </w:rPr>
                      <w:t xml:space="preserve"> </w:t>
                    </w:r>
                    <w:r>
                      <w:rPr>
                        <w:sz w:val="16"/>
                      </w:rPr>
                      <w:t>e</w:t>
                    </w:r>
                    <w:r>
                      <w:rPr>
                        <w:spacing w:val="-9"/>
                        <w:sz w:val="16"/>
                      </w:rPr>
                      <w:t xml:space="preserve"> </w:t>
                    </w:r>
                    <w:r>
                      <w:rPr>
                        <w:sz w:val="16"/>
                      </w:rPr>
                      <w:t>Acordo</w:t>
                    </w:r>
                    <w:r>
                      <w:rPr>
                        <w:spacing w:val="-8"/>
                        <w:sz w:val="16"/>
                      </w:rPr>
                      <w:t xml:space="preserve"> </w:t>
                    </w:r>
                    <w:r>
                      <w:rPr>
                        <w:sz w:val="16"/>
                      </w:rPr>
                      <w:t>de</w:t>
                    </w:r>
                    <w:r>
                      <w:rPr>
                        <w:spacing w:val="-7"/>
                        <w:sz w:val="16"/>
                      </w:rPr>
                      <w:t xml:space="preserve"> </w:t>
                    </w:r>
                    <w:r>
                      <w:rPr>
                        <w:sz w:val="16"/>
                      </w:rPr>
                      <w:t>Cooperação</w:t>
                    </w:r>
                    <w:r>
                      <w:rPr>
                        <w:spacing w:val="-10"/>
                        <w:sz w:val="16"/>
                      </w:rPr>
                      <w:t xml:space="preserve"> </w:t>
                    </w:r>
                    <w:r>
                      <w:rPr>
                        <w:sz w:val="16"/>
                      </w:rPr>
                      <w:t>Técnica</w:t>
                    </w:r>
                    <w:r>
                      <w:rPr>
                        <w:spacing w:val="-7"/>
                        <w:sz w:val="16"/>
                      </w:rPr>
                      <w:t xml:space="preserve"> </w:t>
                    </w:r>
                    <w:r>
                      <w:rPr>
                        <w:sz w:val="16"/>
                      </w:rPr>
                      <w:t>nº</w:t>
                    </w:r>
                    <w:r>
                      <w:rPr>
                        <w:spacing w:val="-7"/>
                        <w:sz w:val="16"/>
                      </w:rPr>
                      <w:t xml:space="preserve"> </w:t>
                    </w:r>
                    <w:r>
                      <w:rPr>
                        <w:spacing w:val="-2"/>
                        <w:sz w:val="16"/>
                      </w:rPr>
                      <w:t>3/2019.</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EE458" w14:textId="77777777" w:rsidR="00AA36A5" w:rsidRDefault="00AA36A5">
    <w:pPr>
      <w:pStyle w:val="Corpodetexto"/>
      <w:spacing w:line="14" w:lineRule="auto"/>
      <w:rPr>
        <w:sz w:val="20"/>
      </w:rPr>
    </w:pPr>
    <w:r>
      <w:rPr>
        <w:noProof/>
        <w:sz w:val="20"/>
        <w:lang w:val="pt-BR" w:eastAsia="pt-BR"/>
      </w:rPr>
      <mc:AlternateContent>
        <mc:Choice Requires="wps">
          <w:drawing>
            <wp:anchor distT="0" distB="0" distL="0" distR="0" simplePos="0" relativeHeight="486267392" behindDoc="1" locked="0" layoutInCell="1" allowOverlap="1" wp14:anchorId="7CCC7109" wp14:editId="4A195BFB">
              <wp:simplePos x="0" y="0"/>
              <wp:positionH relativeFrom="page">
                <wp:posOffset>1020876</wp:posOffset>
              </wp:positionH>
              <wp:positionV relativeFrom="page">
                <wp:posOffset>10123042</wp:posOffset>
              </wp:positionV>
              <wp:extent cx="6057265" cy="127635"/>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57265" cy="127635"/>
                      </a:xfrm>
                      <a:prstGeom prst="rect">
                        <a:avLst/>
                      </a:prstGeom>
                    </wps:spPr>
                    <wps:txbx>
                      <w:txbxContent>
                        <w:p w14:paraId="04699E06" w14:textId="77777777" w:rsidR="00AA36A5" w:rsidRDefault="00AA36A5">
                          <w:pPr>
                            <w:spacing w:line="184" w:lineRule="exact"/>
                            <w:ind w:left="20"/>
                            <w:rPr>
                              <w:sz w:val="16"/>
                            </w:rPr>
                          </w:pPr>
                          <w:r>
                            <w:rPr>
                              <w:sz w:val="16"/>
                            </w:rPr>
                            <w:t>Projeto</w:t>
                          </w:r>
                          <w:r>
                            <w:rPr>
                              <w:spacing w:val="-10"/>
                              <w:sz w:val="16"/>
                            </w:rPr>
                            <w:t xml:space="preserve"> </w:t>
                          </w:r>
                          <w:r>
                            <w:rPr>
                              <w:sz w:val="16"/>
                            </w:rPr>
                            <w:t>FDE</w:t>
                          </w:r>
                          <w:r>
                            <w:rPr>
                              <w:spacing w:val="-7"/>
                              <w:sz w:val="16"/>
                            </w:rPr>
                            <w:t xml:space="preserve"> </w:t>
                          </w:r>
                          <w:r>
                            <w:rPr>
                              <w:sz w:val="16"/>
                            </w:rPr>
                            <w:t>com</w:t>
                          </w:r>
                          <w:r>
                            <w:rPr>
                              <w:spacing w:val="-6"/>
                              <w:sz w:val="16"/>
                            </w:rPr>
                            <w:t xml:space="preserve"> </w:t>
                          </w:r>
                          <w:r>
                            <w:rPr>
                              <w:sz w:val="16"/>
                            </w:rPr>
                            <w:t>cessão</w:t>
                          </w:r>
                          <w:r>
                            <w:rPr>
                              <w:spacing w:val="-8"/>
                              <w:sz w:val="16"/>
                            </w:rPr>
                            <w:t xml:space="preserve"> </w:t>
                          </w:r>
                          <w:r>
                            <w:rPr>
                              <w:sz w:val="16"/>
                            </w:rPr>
                            <w:t>de</w:t>
                          </w:r>
                          <w:r>
                            <w:rPr>
                              <w:spacing w:val="-8"/>
                              <w:sz w:val="16"/>
                            </w:rPr>
                            <w:t xml:space="preserve"> </w:t>
                          </w:r>
                          <w:r>
                            <w:rPr>
                              <w:sz w:val="16"/>
                            </w:rPr>
                            <w:t>uso</w:t>
                          </w:r>
                          <w:r>
                            <w:rPr>
                              <w:spacing w:val="-9"/>
                              <w:sz w:val="16"/>
                            </w:rPr>
                            <w:t xml:space="preserve"> </w:t>
                          </w:r>
                          <w:r>
                            <w:rPr>
                              <w:sz w:val="16"/>
                            </w:rPr>
                            <w:t>ao</w:t>
                          </w:r>
                          <w:r>
                            <w:rPr>
                              <w:spacing w:val="-8"/>
                              <w:sz w:val="16"/>
                            </w:rPr>
                            <w:t xml:space="preserve"> </w:t>
                          </w:r>
                          <w:r>
                            <w:rPr>
                              <w:sz w:val="16"/>
                            </w:rPr>
                            <w:t>FNDE</w:t>
                          </w:r>
                          <w:r>
                            <w:rPr>
                              <w:spacing w:val="-6"/>
                              <w:sz w:val="16"/>
                            </w:rPr>
                            <w:t xml:space="preserve"> </w:t>
                          </w:r>
                          <w:r>
                            <w:rPr>
                              <w:sz w:val="16"/>
                            </w:rPr>
                            <w:t>conforme</w:t>
                          </w:r>
                          <w:r>
                            <w:rPr>
                              <w:spacing w:val="-8"/>
                              <w:sz w:val="16"/>
                            </w:rPr>
                            <w:t xml:space="preserve"> </w:t>
                          </w:r>
                          <w:r>
                            <w:rPr>
                              <w:sz w:val="16"/>
                            </w:rPr>
                            <w:t>Acordo</w:t>
                          </w:r>
                          <w:r>
                            <w:rPr>
                              <w:spacing w:val="-8"/>
                              <w:sz w:val="16"/>
                            </w:rPr>
                            <w:t xml:space="preserve"> </w:t>
                          </w:r>
                          <w:r>
                            <w:rPr>
                              <w:sz w:val="16"/>
                            </w:rPr>
                            <w:t>de</w:t>
                          </w:r>
                          <w:r>
                            <w:rPr>
                              <w:spacing w:val="-9"/>
                              <w:sz w:val="16"/>
                            </w:rPr>
                            <w:t xml:space="preserve"> </w:t>
                          </w:r>
                          <w:r>
                            <w:rPr>
                              <w:sz w:val="16"/>
                            </w:rPr>
                            <w:t>Cooperação</w:t>
                          </w:r>
                          <w:r>
                            <w:rPr>
                              <w:spacing w:val="-7"/>
                              <w:sz w:val="16"/>
                            </w:rPr>
                            <w:t xml:space="preserve"> </w:t>
                          </w:r>
                          <w:r>
                            <w:rPr>
                              <w:sz w:val="16"/>
                            </w:rPr>
                            <w:t>Técnica</w:t>
                          </w:r>
                          <w:r>
                            <w:rPr>
                              <w:spacing w:val="-7"/>
                              <w:sz w:val="16"/>
                            </w:rPr>
                            <w:t xml:space="preserve"> </w:t>
                          </w:r>
                          <w:r>
                            <w:rPr>
                              <w:sz w:val="16"/>
                            </w:rPr>
                            <w:t>(D.O.U.</w:t>
                          </w:r>
                          <w:r>
                            <w:rPr>
                              <w:spacing w:val="-7"/>
                              <w:sz w:val="16"/>
                            </w:rPr>
                            <w:t xml:space="preserve"> </w:t>
                          </w:r>
                          <w:r>
                            <w:rPr>
                              <w:sz w:val="16"/>
                            </w:rPr>
                            <w:t>25/03/2009)</w:t>
                          </w:r>
                          <w:r>
                            <w:rPr>
                              <w:spacing w:val="-7"/>
                              <w:sz w:val="16"/>
                            </w:rPr>
                            <w:t xml:space="preserve"> </w:t>
                          </w:r>
                          <w:r>
                            <w:rPr>
                              <w:sz w:val="16"/>
                            </w:rPr>
                            <w:t>e</w:t>
                          </w:r>
                          <w:r>
                            <w:rPr>
                              <w:spacing w:val="-9"/>
                              <w:sz w:val="16"/>
                            </w:rPr>
                            <w:t xml:space="preserve"> </w:t>
                          </w:r>
                          <w:r>
                            <w:rPr>
                              <w:sz w:val="16"/>
                            </w:rPr>
                            <w:t>Acordo</w:t>
                          </w:r>
                          <w:r>
                            <w:rPr>
                              <w:spacing w:val="-8"/>
                              <w:sz w:val="16"/>
                            </w:rPr>
                            <w:t xml:space="preserve"> </w:t>
                          </w:r>
                          <w:r>
                            <w:rPr>
                              <w:sz w:val="16"/>
                            </w:rPr>
                            <w:t>de</w:t>
                          </w:r>
                          <w:r>
                            <w:rPr>
                              <w:spacing w:val="-7"/>
                              <w:sz w:val="16"/>
                            </w:rPr>
                            <w:t xml:space="preserve"> </w:t>
                          </w:r>
                          <w:r>
                            <w:rPr>
                              <w:sz w:val="16"/>
                            </w:rPr>
                            <w:t>Cooperação</w:t>
                          </w:r>
                          <w:r>
                            <w:rPr>
                              <w:spacing w:val="-10"/>
                              <w:sz w:val="16"/>
                            </w:rPr>
                            <w:t xml:space="preserve"> </w:t>
                          </w:r>
                          <w:r>
                            <w:rPr>
                              <w:sz w:val="16"/>
                            </w:rPr>
                            <w:t>Técnica</w:t>
                          </w:r>
                          <w:r>
                            <w:rPr>
                              <w:spacing w:val="-7"/>
                              <w:sz w:val="16"/>
                            </w:rPr>
                            <w:t xml:space="preserve"> </w:t>
                          </w:r>
                          <w:r>
                            <w:rPr>
                              <w:sz w:val="16"/>
                            </w:rPr>
                            <w:t>nº</w:t>
                          </w:r>
                          <w:r>
                            <w:rPr>
                              <w:spacing w:val="-7"/>
                              <w:sz w:val="16"/>
                            </w:rPr>
                            <w:t xml:space="preserve"> </w:t>
                          </w:r>
                          <w:r>
                            <w:rPr>
                              <w:spacing w:val="-2"/>
                              <w:sz w:val="16"/>
                            </w:rPr>
                            <w:t>3/2019.</w:t>
                          </w:r>
                        </w:p>
                      </w:txbxContent>
                    </wps:txbx>
                    <wps:bodyPr wrap="square" lIns="0" tIns="0" rIns="0" bIns="0" rtlCol="0">
                      <a:noAutofit/>
                    </wps:bodyPr>
                  </wps:wsp>
                </a:graphicData>
              </a:graphic>
            </wp:anchor>
          </w:drawing>
        </mc:Choice>
        <mc:Fallback>
          <w:pict>
            <v:shapetype w14:anchorId="7CCC7109" id="_x0000_t202" coordsize="21600,21600" o:spt="202" path="m,l,21600r21600,l21600,xe">
              <v:stroke joinstyle="miter"/>
              <v:path gradientshapeok="t" o:connecttype="rect"/>
            </v:shapetype>
            <v:shape id="Textbox 41" o:spid="_x0000_s1039" type="#_x0000_t202" style="position:absolute;margin-left:80.4pt;margin-top:797.1pt;width:476.95pt;height:10.05pt;z-index:-17049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" filled="f" stroked="f">
              <v:textbox inset="0,0,0,0">
                <w:txbxContent>
                  <w:p w14:paraId="04699E06" w14:textId="77777777" w:rsidR="00AA36A5" w:rsidRDefault="00AA36A5">
                    <w:pPr>
                      <w:spacing w:line="184" w:lineRule="exact"/>
                      <w:ind w:left="20"/>
                      <w:rPr>
                        <w:sz w:val="16"/>
                      </w:rPr>
                    </w:pPr>
                    <w:r>
                      <w:rPr>
                        <w:sz w:val="16"/>
                      </w:rPr>
                      <w:t>Projeto</w:t>
                    </w:r>
                    <w:r>
                      <w:rPr>
                        <w:spacing w:val="-10"/>
                        <w:sz w:val="16"/>
                      </w:rPr>
                      <w:t xml:space="preserve"> </w:t>
                    </w:r>
                    <w:r>
                      <w:rPr>
                        <w:sz w:val="16"/>
                      </w:rPr>
                      <w:t>FDE</w:t>
                    </w:r>
                    <w:r>
                      <w:rPr>
                        <w:spacing w:val="-7"/>
                        <w:sz w:val="16"/>
                      </w:rPr>
                      <w:t xml:space="preserve"> </w:t>
                    </w:r>
                    <w:r>
                      <w:rPr>
                        <w:sz w:val="16"/>
                      </w:rPr>
                      <w:t>com</w:t>
                    </w:r>
                    <w:r>
                      <w:rPr>
                        <w:spacing w:val="-6"/>
                        <w:sz w:val="16"/>
                      </w:rPr>
                      <w:t xml:space="preserve"> </w:t>
                    </w:r>
                    <w:r>
                      <w:rPr>
                        <w:sz w:val="16"/>
                      </w:rPr>
                      <w:t>cessão</w:t>
                    </w:r>
                    <w:r>
                      <w:rPr>
                        <w:spacing w:val="-8"/>
                        <w:sz w:val="16"/>
                      </w:rPr>
                      <w:t xml:space="preserve"> </w:t>
                    </w:r>
                    <w:r>
                      <w:rPr>
                        <w:sz w:val="16"/>
                      </w:rPr>
                      <w:t>de</w:t>
                    </w:r>
                    <w:r>
                      <w:rPr>
                        <w:spacing w:val="-8"/>
                        <w:sz w:val="16"/>
                      </w:rPr>
                      <w:t xml:space="preserve"> </w:t>
                    </w:r>
                    <w:r>
                      <w:rPr>
                        <w:sz w:val="16"/>
                      </w:rPr>
                      <w:t>uso</w:t>
                    </w:r>
                    <w:r>
                      <w:rPr>
                        <w:spacing w:val="-9"/>
                        <w:sz w:val="16"/>
                      </w:rPr>
                      <w:t xml:space="preserve"> </w:t>
                    </w:r>
                    <w:r>
                      <w:rPr>
                        <w:sz w:val="16"/>
                      </w:rPr>
                      <w:t>ao</w:t>
                    </w:r>
                    <w:r>
                      <w:rPr>
                        <w:spacing w:val="-8"/>
                        <w:sz w:val="16"/>
                      </w:rPr>
                      <w:t xml:space="preserve"> </w:t>
                    </w:r>
                    <w:r>
                      <w:rPr>
                        <w:sz w:val="16"/>
                      </w:rPr>
                      <w:t>FNDE</w:t>
                    </w:r>
                    <w:r>
                      <w:rPr>
                        <w:spacing w:val="-6"/>
                        <w:sz w:val="16"/>
                      </w:rPr>
                      <w:t xml:space="preserve"> </w:t>
                    </w:r>
                    <w:r>
                      <w:rPr>
                        <w:sz w:val="16"/>
                      </w:rPr>
                      <w:t>conforme</w:t>
                    </w:r>
                    <w:r>
                      <w:rPr>
                        <w:spacing w:val="-8"/>
                        <w:sz w:val="16"/>
                      </w:rPr>
                      <w:t xml:space="preserve"> </w:t>
                    </w:r>
                    <w:r>
                      <w:rPr>
                        <w:sz w:val="16"/>
                      </w:rPr>
                      <w:t>Acordo</w:t>
                    </w:r>
                    <w:r>
                      <w:rPr>
                        <w:spacing w:val="-8"/>
                        <w:sz w:val="16"/>
                      </w:rPr>
                      <w:t xml:space="preserve"> </w:t>
                    </w:r>
                    <w:r>
                      <w:rPr>
                        <w:sz w:val="16"/>
                      </w:rPr>
                      <w:t>de</w:t>
                    </w:r>
                    <w:r>
                      <w:rPr>
                        <w:spacing w:val="-9"/>
                        <w:sz w:val="16"/>
                      </w:rPr>
                      <w:t xml:space="preserve"> </w:t>
                    </w:r>
                    <w:r>
                      <w:rPr>
                        <w:sz w:val="16"/>
                      </w:rPr>
                      <w:t>Cooperação</w:t>
                    </w:r>
                    <w:r>
                      <w:rPr>
                        <w:spacing w:val="-7"/>
                        <w:sz w:val="16"/>
                      </w:rPr>
                      <w:t xml:space="preserve"> </w:t>
                    </w:r>
                    <w:r>
                      <w:rPr>
                        <w:sz w:val="16"/>
                      </w:rPr>
                      <w:t>Técnica</w:t>
                    </w:r>
                    <w:r>
                      <w:rPr>
                        <w:spacing w:val="-7"/>
                        <w:sz w:val="16"/>
                      </w:rPr>
                      <w:t xml:space="preserve"> </w:t>
                    </w:r>
                    <w:r>
                      <w:rPr>
                        <w:sz w:val="16"/>
                      </w:rPr>
                      <w:t>(D.O.U.</w:t>
                    </w:r>
                    <w:r>
                      <w:rPr>
                        <w:spacing w:val="-7"/>
                        <w:sz w:val="16"/>
                      </w:rPr>
                      <w:t xml:space="preserve"> </w:t>
                    </w:r>
                    <w:r>
                      <w:rPr>
                        <w:sz w:val="16"/>
                      </w:rPr>
                      <w:t>25/03/2009)</w:t>
                    </w:r>
                    <w:r>
                      <w:rPr>
                        <w:spacing w:val="-7"/>
                        <w:sz w:val="16"/>
                      </w:rPr>
                      <w:t xml:space="preserve"> </w:t>
                    </w:r>
                    <w:r>
                      <w:rPr>
                        <w:sz w:val="16"/>
                      </w:rPr>
                      <w:t>e</w:t>
                    </w:r>
                    <w:r>
                      <w:rPr>
                        <w:spacing w:val="-9"/>
                        <w:sz w:val="16"/>
                      </w:rPr>
                      <w:t xml:space="preserve"> </w:t>
                    </w:r>
                    <w:r>
                      <w:rPr>
                        <w:sz w:val="16"/>
                      </w:rPr>
                      <w:t>Acordo</w:t>
                    </w:r>
                    <w:r>
                      <w:rPr>
                        <w:spacing w:val="-8"/>
                        <w:sz w:val="16"/>
                      </w:rPr>
                      <w:t xml:space="preserve"> </w:t>
                    </w:r>
                    <w:r>
                      <w:rPr>
                        <w:sz w:val="16"/>
                      </w:rPr>
                      <w:t>de</w:t>
                    </w:r>
                    <w:r>
                      <w:rPr>
                        <w:spacing w:val="-7"/>
                        <w:sz w:val="16"/>
                      </w:rPr>
                      <w:t xml:space="preserve"> </w:t>
                    </w:r>
                    <w:r>
                      <w:rPr>
                        <w:sz w:val="16"/>
                      </w:rPr>
                      <w:t>Cooperação</w:t>
                    </w:r>
                    <w:r>
                      <w:rPr>
                        <w:spacing w:val="-10"/>
                        <w:sz w:val="16"/>
                      </w:rPr>
                      <w:t xml:space="preserve"> </w:t>
                    </w:r>
                    <w:r>
                      <w:rPr>
                        <w:sz w:val="16"/>
                      </w:rPr>
                      <w:t>Técnica</w:t>
                    </w:r>
                    <w:r>
                      <w:rPr>
                        <w:spacing w:val="-7"/>
                        <w:sz w:val="16"/>
                      </w:rPr>
                      <w:t xml:space="preserve"> </w:t>
                    </w:r>
                    <w:r>
                      <w:rPr>
                        <w:sz w:val="16"/>
                      </w:rPr>
                      <w:t>nº</w:t>
                    </w:r>
                    <w:r>
                      <w:rPr>
                        <w:spacing w:val="-7"/>
                        <w:sz w:val="16"/>
                      </w:rPr>
                      <w:t xml:space="preserve"> </w:t>
                    </w:r>
                    <w:r>
                      <w:rPr>
                        <w:spacing w:val="-2"/>
                        <w:sz w:val="16"/>
                      </w:rPr>
                      <w:t>3/2019.</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A021A" w14:textId="77777777" w:rsidR="00AA36A5" w:rsidRDefault="00AA36A5">
    <w:pPr>
      <w:pStyle w:val="Corpodetexto"/>
      <w:spacing w:line="14" w:lineRule="auto"/>
      <w:rPr>
        <w:sz w:val="20"/>
      </w:rPr>
    </w:pPr>
    <w:r>
      <w:rPr>
        <w:noProof/>
        <w:sz w:val="20"/>
        <w:lang w:val="pt-BR" w:eastAsia="pt-BR"/>
      </w:rPr>
      <mc:AlternateContent>
        <mc:Choice Requires="wps">
          <w:drawing>
            <wp:anchor distT="0" distB="0" distL="0" distR="0" simplePos="0" relativeHeight="486269952" behindDoc="1" locked="0" layoutInCell="1" allowOverlap="1" wp14:anchorId="7D061CC7" wp14:editId="6E8AED7C">
              <wp:simplePos x="0" y="0"/>
              <wp:positionH relativeFrom="page">
                <wp:posOffset>920292</wp:posOffset>
              </wp:positionH>
              <wp:positionV relativeFrom="page">
                <wp:posOffset>9782047</wp:posOffset>
              </wp:positionV>
              <wp:extent cx="5721350" cy="499745"/>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1350" cy="499745"/>
                      </a:xfrm>
                      <a:prstGeom prst="rect">
                        <a:avLst/>
                      </a:prstGeom>
                    </wps:spPr>
                    <wps:txbx>
                      <w:txbxContent>
                        <w:p w14:paraId="31ABD7D1" w14:textId="77777777" w:rsidR="00AA36A5" w:rsidRDefault="00AA36A5">
                          <w:pPr>
                            <w:spacing w:line="239" w:lineRule="exact"/>
                            <w:ind w:left="7" w:right="6"/>
                            <w:jc w:val="center"/>
                            <w:rPr>
                              <w:b/>
                            </w:rPr>
                          </w:pPr>
                          <w:r>
                            <w:rPr>
                              <w:b/>
                              <w:spacing w:val="-2"/>
                            </w:rPr>
                            <w:t>PREFEITURA</w:t>
                          </w:r>
                          <w:r>
                            <w:rPr>
                              <w:b/>
                              <w:spacing w:val="-9"/>
                            </w:rPr>
                            <w:t xml:space="preserve"> </w:t>
                          </w:r>
                          <w:r>
                            <w:rPr>
                              <w:b/>
                              <w:spacing w:val="-2"/>
                            </w:rPr>
                            <w:t>MUNICIPAL</w:t>
                          </w:r>
                          <w:r>
                            <w:rPr>
                              <w:b/>
                              <w:spacing w:val="2"/>
                            </w:rPr>
                            <w:t xml:space="preserve"> </w:t>
                          </w:r>
                          <w:r>
                            <w:rPr>
                              <w:b/>
                              <w:spacing w:val="-2"/>
                            </w:rPr>
                            <w:t>DE SÃO</w:t>
                          </w:r>
                          <w:r>
                            <w:rPr>
                              <w:b/>
                            </w:rPr>
                            <w:t xml:space="preserve"> </w:t>
                          </w:r>
                          <w:r>
                            <w:rPr>
                              <w:b/>
                              <w:spacing w:val="-2"/>
                            </w:rPr>
                            <w:t>FRANCISCO DE</w:t>
                          </w:r>
                          <w:r>
                            <w:rPr>
                              <w:b/>
                              <w:spacing w:val="-5"/>
                            </w:rPr>
                            <w:t xml:space="preserve"> </w:t>
                          </w:r>
                          <w:r>
                            <w:rPr>
                              <w:b/>
                              <w:spacing w:val="-2"/>
                            </w:rPr>
                            <w:t>ASSIS</w:t>
                          </w:r>
                          <w:r>
                            <w:rPr>
                              <w:b/>
                              <w:spacing w:val="2"/>
                            </w:rPr>
                            <w:t xml:space="preserve"> </w:t>
                          </w:r>
                          <w:r>
                            <w:rPr>
                              <w:b/>
                              <w:spacing w:val="-2"/>
                            </w:rPr>
                            <w:t>-</w:t>
                          </w:r>
                          <w:r>
                            <w:rPr>
                              <w:b/>
                            </w:rPr>
                            <w:t xml:space="preserve"> </w:t>
                          </w:r>
                          <w:r>
                            <w:rPr>
                              <w:b/>
                              <w:spacing w:val="-2"/>
                            </w:rPr>
                            <w:t>RS</w:t>
                          </w:r>
                          <w:r>
                            <w:rPr>
                              <w:b/>
                              <w:spacing w:val="-1"/>
                            </w:rPr>
                            <w:t xml:space="preserve"> </w:t>
                          </w:r>
                          <w:r>
                            <w:rPr>
                              <w:b/>
                              <w:spacing w:val="-2"/>
                            </w:rPr>
                            <w:t>-</w:t>
                          </w:r>
                          <w:r>
                            <w:rPr>
                              <w:b/>
                              <w:spacing w:val="-3"/>
                            </w:rPr>
                            <w:t xml:space="preserve"> </w:t>
                          </w:r>
                          <w:r>
                            <w:rPr>
                              <w:b/>
                              <w:spacing w:val="-2"/>
                            </w:rPr>
                            <w:t>CNPJ:</w:t>
                          </w:r>
                          <w:r>
                            <w:rPr>
                              <w:b/>
                            </w:rPr>
                            <w:t xml:space="preserve"> </w:t>
                          </w:r>
                          <w:r>
                            <w:rPr>
                              <w:b/>
                              <w:spacing w:val="-2"/>
                            </w:rPr>
                            <w:t>87.896.882/0001-</w:t>
                          </w:r>
                          <w:r>
                            <w:rPr>
                              <w:b/>
                              <w:spacing w:val="-5"/>
                            </w:rPr>
                            <w:t>01</w:t>
                          </w:r>
                        </w:p>
                        <w:p w14:paraId="288348DD" w14:textId="77777777" w:rsidR="00AA36A5" w:rsidRDefault="00AA36A5">
                          <w:pPr>
                            <w:spacing w:line="263" w:lineRule="exact"/>
                            <w:ind w:left="7"/>
                            <w:jc w:val="center"/>
                          </w:pPr>
                          <w:r>
                            <w:rPr>
                              <w:b/>
                            </w:rPr>
                            <w:t>RUA:</w:t>
                          </w:r>
                          <w:r>
                            <w:rPr>
                              <w:b/>
                              <w:spacing w:val="-13"/>
                            </w:rPr>
                            <w:t xml:space="preserve"> </w:t>
                          </w:r>
                          <w:r>
                            <w:t>JOÃO</w:t>
                          </w:r>
                          <w:r>
                            <w:rPr>
                              <w:spacing w:val="-9"/>
                            </w:rPr>
                            <w:t xml:space="preserve"> </w:t>
                          </w:r>
                          <w:r>
                            <w:t>MOREIRA,</w:t>
                          </w:r>
                          <w:r>
                            <w:rPr>
                              <w:spacing w:val="-10"/>
                            </w:rPr>
                            <w:t xml:space="preserve"> </w:t>
                          </w:r>
                          <w:r>
                            <w:t>1707</w:t>
                          </w:r>
                          <w:r>
                            <w:rPr>
                              <w:spacing w:val="-7"/>
                            </w:rPr>
                            <w:t xml:space="preserve"> </w:t>
                          </w:r>
                          <w:r>
                            <w:t>-</w:t>
                          </w:r>
                          <w:r>
                            <w:rPr>
                              <w:spacing w:val="-8"/>
                            </w:rPr>
                            <w:t xml:space="preserve"> </w:t>
                          </w:r>
                          <w:r>
                            <w:rPr>
                              <w:b/>
                            </w:rPr>
                            <w:t>FONE:</w:t>
                          </w:r>
                          <w:r>
                            <w:rPr>
                              <w:b/>
                              <w:spacing w:val="-9"/>
                            </w:rPr>
                            <w:t xml:space="preserve"> </w:t>
                          </w:r>
                          <w:r>
                            <w:rPr>
                              <w:b/>
                            </w:rPr>
                            <w:t>0800</w:t>
                          </w:r>
                          <w:r>
                            <w:rPr>
                              <w:b/>
                              <w:spacing w:val="-9"/>
                            </w:rPr>
                            <w:t xml:space="preserve"> </w:t>
                          </w:r>
                          <w:r>
                            <w:rPr>
                              <w:b/>
                            </w:rPr>
                            <w:t>055</w:t>
                          </w:r>
                          <w:r>
                            <w:rPr>
                              <w:b/>
                              <w:spacing w:val="-10"/>
                            </w:rPr>
                            <w:t xml:space="preserve"> </w:t>
                          </w:r>
                          <w:r>
                            <w:rPr>
                              <w:b/>
                            </w:rPr>
                            <w:t>0134</w:t>
                          </w:r>
                          <w:r>
                            <w:t>-</w:t>
                          </w:r>
                          <w:r>
                            <w:rPr>
                              <w:spacing w:val="-13"/>
                            </w:rPr>
                            <w:t xml:space="preserve"> </w:t>
                          </w:r>
                          <w:r>
                            <w:rPr>
                              <w:b/>
                            </w:rPr>
                            <w:t>CEP:</w:t>
                          </w:r>
                          <w:r>
                            <w:rPr>
                              <w:b/>
                              <w:spacing w:val="-5"/>
                            </w:rPr>
                            <w:t xml:space="preserve"> </w:t>
                          </w:r>
                          <w:r>
                            <w:t>97610-</w:t>
                          </w:r>
                          <w:r>
                            <w:rPr>
                              <w:spacing w:val="-5"/>
                            </w:rPr>
                            <w:t>000</w:t>
                          </w:r>
                        </w:p>
                        <w:p w14:paraId="4F8F1B41" w14:textId="77777777" w:rsidR="00AA36A5" w:rsidRDefault="00AA36A5">
                          <w:pPr>
                            <w:pStyle w:val="Corpodetexto"/>
                            <w:ind w:left="7" w:right="7"/>
                            <w:jc w:val="center"/>
                          </w:pPr>
                          <w:r>
                            <w:rPr>
                              <w:b/>
                              <w:spacing w:val="-2"/>
                            </w:rPr>
                            <w:t>EMAIL:</w:t>
                          </w:r>
                          <w:r>
                            <w:rPr>
                              <w:b/>
                              <w:spacing w:val="-10"/>
                            </w:rPr>
                            <w:t xml:space="preserve"> </w:t>
                          </w:r>
                          <w:hyperlink r:id="rId1">
                            <w:r>
                              <w:rPr>
                                <w:spacing w:val="-2"/>
                                <w:u w:val="single"/>
                              </w:rPr>
                              <w:t>administracao@saofranciscodeassis.rs.gov.br</w:t>
                            </w:r>
                          </w:hyperlink>
                          <w:r>
                            <w:rPr>
                              <w:spacing w:val="-5"/>
                            </w:rPr>
                            <w:t xml:space="preserve"> </w:t>
                          </w:r>
                          <w:r>
                            <w:rPr>
                              <w:spacing w:val="-2"/>
                            </w:rPr>
                            <w:t>/</w:t>
                          </w:r>
                          <w:r>
                            <w:rPr>
                              <w:spacing w:val="-4"/>
                            </w:rPr>
                            <w:t xml:space="preserve"> </w:t>
                          </w:r>
                          <w:hyperlink r:id="rId2">
                            <w:r>
                              <w:rPr>
                                <w:spacing w:val="-2"/>
                              </w:rPr>
                              <w:t>www.facebook.com/prefeiturasaochicodeassis</w:t>
                            </w:r>
                          </w:hyperlink>
                        </w:p>
                      </w:txbxContent>
                    </wps:txbx>
                    <wps:bodyPr wrap="square" lIns="0" tIns="0" rIns="0" bIns="0" rtlCol="0">
                      <a:noAutofit/>
                    </wps:bodyPr>
                  </wps:wsp>
                </a:graphicData>
              </a:graphic>
            </wp:anchor>
          </w:drawing>
        </mc:Choice>
        <mc:Fallback>
          <w:pict>
            <v:shapetype w14:anchorId="7D061CC7" id="_x0000_t202" coordsize="21600,21600" o:spt="202" path="m,l,21600r21600,l21600,xe">
              <v:stroke joinstyle="miter"/>
              <v:path gradientshapeok="t" o:connecttype="rect"/>
            </v:shapetype>
            <v:shape id="Textbox 55" o:spid="_x0000_s1041" type="#_x0000_t202" style="position:absolute;margin-left:72.45pt;margin-top:770.25pt;width:450.5pt;height:39.35pt;z-index:-17046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" filled="f" stroked="f">
              <v:textbox inset="0,0,0,0">
                <w:txbxContent>
                  <w:p w14:paraId="31ABD7D1" w14:textId="77777777" w:rsidR="00AA36A5" w:rsidRDefault="00AA36A5">
                    <w:pPr>
                      <w:spacing w:line="239" w:lineRule="exact"/>
                      <w:ind w:left="7" w:right="6"/>
                      <w:jc w:val="center"/>
                      <w:rPr>
                        <w:b/>
                      </w:rPr>
                    </w:pPr>
                    <w:r>
                      <w:rPr>
                        <w:b/>
                        <w:spacing w:val="-2"/>
                      </w:rPr>
                      <w:t>PREFEITURA</w:t>
                    </w:r>
                    <w:r>
                      <w:rPr>
                        <w:b/>
                        <w:spacing w:val="-9"/>
                      </w:rPr>
                      <w:t xml:space="preserve"> </w:t>
                    </w:r>
                    <w:r>
                      <w:rPr>
                        <w:b/>
                        <w:spacing w:val="-2"/>
                      </w:rPr>
                      <w:t>MUNICIPAL</w:t>
                    </w:r>
                    <w:r>
                      <w:rPr>
                        <w:b/>
                        <w:spacing w:val="2"/>
                      </w:rPr>
                      <w:t xml:space="preserve"> </w:t>
                    </w:r>
                    <w:r>
                      <w:rPr>
                        <w:b/>
                        <w:spacing w:val="-2"/>
                      </w:rPr>
                      <w:t>DE SÃO</w:t>
                    </w:r>
                    <w:r>
                      <w:rPr>
                        <w:b/>
                      </w:rPr>
                      <w:t xml:space="preserve"> </w:t>
                    </w:r>
                    <w:r>
                      <w:rPr>
                        <w:b/>
                        <w:spacing w:val="-2"/>
                      </w:rPr>
                      <w:t>FRANCISCO DE</w:t>
                    </w:r>
                    <w:r>
                      <w:rPr>
                        <w:b/>
                        <w:spacing w:val="-5"/>
                      </w:rPr>
                      <w:t xml:space="preserve"> </w:t>
                    </w:r>
                    <w:r>
                      <w:rPr>
                        <w:b/>
                        <w:spacing w:val="-2"/>
                      </w:rPr>
                      <w:t>ASSIS</w:t>
                    </w:r>
                    <w:r>
                      <w:rPr>
                        <w:b/>
                        <w:spacing w:val="2"/>
                      </w:rPr>
                      <w:t xml:space="preserve"> </w:t>
                    </w:r>
                    <w:r>
                      <w:rPr>
                        <w:b/>
                        <w:spacing w:val="-2"/>
                      </w:rPr>
                      <w:t>-</w:t>
                    </w:r>
                    <w:r>
                      <w:rPr>
                        <w:b/>
                      </w:rPr>
                      <w:t xml:space="preserve"> </w:t>
                    </w:r>
                    <w:r>
                      <w:rPr>
                        <w:b/>
                        <w:spacing w:val="-2"/>
                      </w:rPr>
                      <w:t>RS</w:t>
                    </w:r>
                    <w:r>
                      <w:rPr>
                        <w:b/>
                        <w:spacing w:val="-1"/>
                      </w:rPr>
                      <w:t xml:space="preserve"> </w:t>
                    </w:r>
                    <w:r>
                      <w:rPr>
                        <w:b/>
                        <w:spacing w:val="-2"/>
                      </w:rPr>
                      <w:t>-</w:t>
                    </w:r>
                    <w:r>
                      <w:rPr>
                        <w:b/>
                        <w:spacing w:val="-3"/>
                      </w:rPr>
                      <w:t xml:space="preserve"> </w:t>
                    </w:r>
                    <w:r>
                      <w:rPr>
                        <w:b/>
                        <w:spacing w:val="-2"/>
                      </w:rPr>
                      <w:t>CNPJ:</w:t>
                    </w:r>
                    <w:r>
                      <w:rPr>
                        <w:b/>
                      </w:rPr>
                      <w:t xml:space="preserve"> </w:t>
                    </w:r>
                    <w:r>
                      <w:rPr>
                        <w:b/>
                        <w:spacing w:val="-2"/>
                      </w:rPr>
                      <w:t>87.896.882/0001-</w:t>
                    </w:r>
                    <w:r>
                      <w:rPr>
                        <w:b/>
                        <w:spacing w:val="-5"/>
                      </w:rPr>
                      <w:t>01</w:t>
                    </w:r>
                  </w:p>
                  <w:p w14:paraId="288348DD" w14:textId="77777777" w:rsidR="00AA36A5" w:rsidRDefault="00AA36A5">
                    <w:pPr>
                      <w:spacing w:line="263" w:lineRule="exact"/>
                      <w:ind w:left="7"/>
                      <w:jc w:val="center"/>
                    </w:pPr>
                    <w:r>
                      <w:rPr>
                        <w:b/>
                      </w:rPr>
                      <w:t>RUA:</w:t>
                    </w:r>
                    <w:r>
                      <w:rPr>
                        <w:b/>
                        <w:spacing w:val="-13"/>
                      </w:rPr>
                      <w:t xml:space="preserve"> </w:t>
                    </w:r>
                    <w:r>
                      <w:t>JOÃO</w:t>
                    </w:r>
                    <w:r>
                      <w:rPr>
                        <w:spacing w:val="-9"/>
                      </w:rPr>
                      <w:t xml:space="preserve"> </w:t>
                    </w:r>
                    <w:r>
                      <w:t>MOREIRA,</w:t>
                    </w:r>
                    <w:r>
                      <w:rPr>
                        <w:spacing w:val="-10"/>
                      </w:rPr>
                      <w:t xml:space="preserve"> </w:t>
                    </w:r>
                    <w:r>
                      <w:t>1707</w:t>
                    </w:r>
                    <w:r>
                      <w:rPr>
                        <w:spacing w:val="-7"/>
                      </w:rPr>
                      <w:t xml:space="preserve"> </w:t>
                    </w:r>
                    <w:r>
                      <w:t>-</w:t>
                    </w:r>
                    <w:r>
                      <w:rPr>
                        <w:spacing w:val="-8"/>
                      </w:rPr>
                      <w:t xml:space="preserve"> </w:t>
                    </w:r>
                    <w:r>
                      <w:rPr>
                        <w:b/>
                      </w:rPr>
                      <w:t>FONE:</w:t>
                    </w:r>
                    <w:r>
                      <w:rPr>
                        <w:b/>
                        <w:spacing w:val="-9"/>
                      </w:rPr>
                      <w:t xml:space="preserve"> </w:t>
                    </w:r>
                    <w:r>
                      <w:rPr>
                        <w:b/>
                      </w:rPr>
                      <w:t>0800</w:t>
                    </w:r>
                    <w:r>
                      <w:rPr>
                        <w:b/>
                        <w:spacing w:val="-9"/>
                      </w:rPr>
                      <w:t xml:space="preserve"> </w:t>
                    </w:r>
                    <w:r>
                      <w:rPr>
                        <w:b/>
                      </w:rPr>
                      <w:t>055</w:t>
                    </w:r>
                    <w:r>
                      <w:rPr>
                        <w:b/>
                        <w:spacing w:val="-10"/>
                      </w:rPr>
                      <w:t xml:space="preserve"> </w:t>
                    </w:r>
                    <w:r>
                      <w:rPr>
                        <w:b/>
                      </w:rPr>
                      <w:t>0134</w:t>
                    </w:r>
                    <w:r>
                      <w:t>-</w:t>
                    </w:r>
                    <w:r>
                      <w:rPr>
                        <w:spacing w:val="-13"/>
                      </w:rPr>
                      <w:t xml:space="preserve"> </w:t>
                    </w:r>
                    <w:r>
                      <w:rPr>
                        <w:b/>
                      </w:rPr>
                      <w:t>CEP:</w:t>
                    </w:r>
                    <w:r>
                      <w:rPr>
                        <w:b/>
                        <w:spacing w:val="-5"/>
                      </w:rPr>
                      <w:t xml:space="preserve"> </w:t>
                    </w:r>
                    <w:r>
                      <w:t>97610-</w:t>
                    </w:r>
                    <w:r>
                      <w:rPr>
                        <w:spacing w:val="-5"/>
                      </w:rPr>
                      <w:t>000</w:t>
                    </w:r>
                  </w:p>
                  <w:p w14:paraId="4F8F1B41" w14:textId="77777777" w:rsidR="00AA36A5" w:rsidRDefault="00AA36A5">
                    <w:pPr>
                      <w:pStyle w:val="Corpodetexto"/>
                      <w:ind w:left="7" w:right="7"/>
                      <w:jc w:val="center"/>
                    </w:pPr>
                    <w:r>
                      <w:rPr>
                        <w:b/>
                        <w:spacing w:val="-2"/>
                      </w:rPr>
                      <w:t>EMAIL:</w:t>
                    </w:r>
                    <w:r>
                      <w:rPr>
                        <w:b/>
                        <w:spacing w:val="-10"/>
                      </w:rPr>
                      <w:t xml:space="preserve"> </w:t>
                    </w:r>
                    <w:hyperlink r:id="rId3">
                      <w:r>
                        <w:rPr>
                          <w:spacing w:val="-2"/>
                          <w:u w:val="single"/>
                        </w:rPr>
                        <w:t>administracao@saofranciscodeassis.rs.gov.br</w:t>
                      </w:r>
                    </w:hyperlink>
                    <w:r>
                      <w:rPr>
                        <w:spacing w:val="-5"/>
                      </w:rPr>
                      <w:t xml:space="preserve"> </w:t>
                    </w:r>
                    <w:r>
                      <w:rPr>
                        <w:spacing w:val="-2"/>
                      </w:rPr>
                      <w:t>/</w:t>
                    </w:r>
                    <w:r>
                      <w:rPr>
                        <w:spacing w:val="-4"/>
                      </w:rPr>
                      <w:t xml:space="preserve"> </w:t>
                    </w:r>
                    <w:hyperlink r:id="rId4">
                      <w:r>
                        <w:rPr>
                          <w:spacing w:val="-2"/>
                        </w:rPr>
                        <w:t>www.facebook.com/prefeiturasaochicodeassis</w:t>
                      </w:r>
                    </w:hyperlink>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8C13" w14:textId="77777777" w:rsidR="00AA36A5" w:rsidRDefault="00AA36A5">
    <w:pPr>
      <w:pStyle w:val="Corpodetexto"/>
      <w:spacing w:line="14" w:lineRule="auto"/>
      <w:rPr>
        <w:sz w:val="20"/>
      </w:rPr>
    </w:pPr>
    <w:r>
      <w:rPr>
        <w:noProof/>
        <w:sz w:val="20"/>
        <w:lang w:val="pt-BR" w:eastAsia="pt-BR"/>
      </w:rPr>
      <mc:AlternateContent>
        <mc:Choice Requires="wps">
          <w:drawing>
            <wp:anchor distT="0" distB="0" distL="0" distR="0" simplePos="0" relativeHeight="486271488" behindDoc="1" locked="0" layoutInCell="1" allowOverlap="1" wp14:anchorId="50DFD105" wp14:editId="356286F5">
              <wp:simplePos x="0" y="0"/>
              <wp:positionH relativeFrom="page">
                <wp:posOffset>920292</wp:posOffset>
              </wp:positionH>
              <wp:positionV relativeFrom="page">
                <wp:posOffset>9782047</wp:posOffset>
              </wp:positionV>
              <wp:extent cx="5721350" cy="499745"/>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1350" cy="499745"/>
                      </a:xfrm>
                      <a:prstGeom prst="rect">
                        <a:avLst/>
                      </a:prstGeom>
                    </wps:spPr>
                    <wps:txbx>
                      <w:txbxContent>
                        <w:p w14:paraId="0FEB831C" w14:textId="77777777" w:rsidR="00AA36A5" w:rsidRDefault="00AA36A5">
                          <w:pPr>
                            <w:spacing w:line="239" w:lineRule="exact"/>
                            <w:ind w:left="7" w:right="6"/>
                            <w:jc w:val="center"/>
                            <w:rPr>
                              <w:b/>
                            </w:rPr>
                          </w:pPr>
                          <w:r>
                            <w:rPr>
                              <w:b/>
                              <w:spacing w:val="-2"/>
                            </w:rPr>
                            <w:t>PREFEITURA</w:t>
                          </w:r>
                          <w:r>
                            <w:rPr>
                              <w:b/>
                              <w:spacing w:val="-9"/>
                            </w:rPr>
                            <w:t xml:space="preserve"> </w:t>
                          </w:r>
                          <w:r>
                            <w:rPr>
                              <w:b/>
                              <w:spacing w:val="-2"/>
                            </w:rPr>
                            <w:t>MUNICIPAL</w:t>
                          </w:r>
                          <w:r>
                            <w:rPr>
                              <w:b/>
                              <w:spacing w:val="2"/>
                            </w:rPr>
                            <w:t xml:space="preserve"> </w:t>
                          </w:r>
                          <w:r>
                            <w:rPr>
                              <w:b/>
                              <w:spacing w:val="-2"/>
                            </w:rPr>
                            <w:t>DE SÃO</w:t>
                          </w:r>
                          <w:r>
                            <w:rPr>
                              <w:b/>
                            </w:rPr>
                            <w:t xml:space="preserve"> </w:t>
                          </w:r>
                          <w:r>
                            <w:rPr>
                              <w:b/>
                              <w:spacing w:val="-2"/>
                            </w:rPr>
                            <w:t>FRANCISCO DE</w:t>
                          </w:r>
                          <w:r>
                            <w:rPr>
                              <w:b/>
                              <w:spacing w:val="-5"/>
                            </w:rPr>
                            <w:t xml:space="preserve"> </w:t>
                          </w:r>
                          <w:r>
                            <w:rPr>
                              <w:b/>
                              <w:spacing w:val="-2"/>
                            </w:rPr>
                            <w:t>ASSIS</w:t>
                          </w:r>
                          <w:r>
                            <w:rPr>
                              <w:b/>
                              <w:spacing w:val="2"/>
                            </w:rPr>
                            <w:t xml:space="preserve"> </w:t>
                          </w:r>
                          <w:r>
                            <w:rPr>
                              <w:b/>
                              <w:spacing w:val="-2"/>
                            </w:rPr>
                            <w:t>-</w:t>
                          </w:r>
                          <w:r>
                            <w:rPr>
                              <w:b/>
                            </w:rPr>
                            <w:t xml:space="preserve"> </w:t>
                          </w:r>
                          <w:r>
                            <w:rPr>
                              <w:b/>
                              <w:spacing w:val="-2"/>
                            </w:rPr>
                            <w:t>RS</w:t>
                          </w:r>
                          <w:r>
                            <w:rPr>
                              <w:b/>
                              <w:spacing w:val="-1"/>
                            </w:rPr>
                            <w:t xml:space="preserve"> </w:t>
                          </w:r>
                          <w:r>
                            <w:rPr>
                              <w:b/>
                              <w:spacing w:val="-2"/>
                            </w:rPr>
                            <w:t>-</w:t>
                          </w:r>
                          <w:r>
                            <w:rPr>
                              <w:b/>
                              <w:spacing w:val="-3"/>
                            </w:rPr>
                            <w:t xml:space="preserve"> </w:t>
                          </w:r>
                          <w:r>
                            <w:rPr>
                              <w:b/>
                              <w:spacing w:val="-2"/>
                            </w:rPr>
                            <w:t>CNPJ:</w:t>
                          </w:r>
                          <w:r>
                            <w:rPr>
                              <w:b/>
                            </w:rPr>
                            <w:t xml:space="preserve"> </w:t>
                          </w:r>
                          <w:r>
                            <w:rPr>
                              <w:b/>
                              <w:spacing w:val="-2"/>
                            </w:rPr>
                            <w:t>87.896.882/0001-</w:t>
                          </w:r>
                          <w:r>
                            <w:rPr>
                              <w:b/>
                              <w:spacing w:val="-5"/>
                            </w:rPr>
                            <w:t>01</w:t>
                          </w:r>
                        </w:p>
                        <w:p w14:paraId="59117F0B" w14:textId="77777777" w:rsidR="00AA36A5" w:rsidRDefault="00AA36A5">
                          <w:pPr>
                            <w:spacing w:line="263" w:lineRule="exact"/>
                            <w:ind w:left="7"/>
                            <w:jc w:val="center"/>
                          </w:pPr>
                          <w:r>
                            <w:rPr>
                              <w:b/>
                            </w:rPr>
                            <w:t>RUA:</w:t>
                          </w:r>
                          <w:r>
                            <w:rPr>
                              <w:b/>
                              <w:spacing w:val="-13"/>
                            </w:rPr>
                            <w:t xml:space="preserve"> </w:t>
                          </w:r>
                          <w:r>
                            <w:t>JOÃO</w:t>
                          </w:r>
                          <w:r>
                            <w:rPr>
                              <w:spacing w:val="-9"/>
                            </w:rPr>
                            <w:t xml:space="preserve"> </w:t>
                          </w:r>
                          <w:r>
                            <w:t>MOREIRA,</w:t>
                          </w:r>
                          <w:r>
                            <w:rPr>
                              <w:spacing w:val="-10"/>
                            </w:rPr>
                            <w:t xml:space="preserve"> </w:t>
                          </w:r>
                          <w:r>
                            <w:t>1707</w:t>
                          </w:r>
                          <w:r>
                            <w:rPr>
                              <w:spacing w:val="-7"/>
                            </w:rPr>
                            <w:t xml:space="preserve"> </w:t>
                          </w:r>
                          <w:r>
                            <w:t>-</w:t>
                          </w:r>
                          <w:r>
                            <w:rPr>
                              <w:spacing w:val="-8"/>
                            </w:rPr>
                            <w:t xml:space="preserve"> </w:t>
                          </w:r>
                          <w:r>
                            <w:rPr>
                              <w:b/>
                            </w:rPr>
                            <w:t>FONE:</w:t>
                          </w:r>
                          <w:r>
                            <w:rPr>
                              <w:b/>
                              <w:spacing w:val="-9"/>
                            </w:rPr>
                            <w:t xml:space="preserve"> </w:t>
                          </w:r>
                          <w:r>
                            <w:rPr>
                              <w:b/>
                            </w:rPr>
                            <w:t>0800</w:t>
                          </w:r>
                          <w:r>
                            <w:rPr>
                              <w:b/>
                              <w:spacing w:val="-9"/>
                            </w:rPr>
                            <w:t xml:space="preserve"> </w:t>
                          </w:r>
                          <w:r>
                            <w:rPr>
                              <w:b/>
                            </w:rPr>
                            <w:t>055</w:t>
                          </w:r>
                          <w:r>
                            <w:rPr>
                              <w:b/>
                              <w:spacing w:val="-10"/>
                            </w:rPr>
                            <w:t xml:space="preserve"> </w:t>
                          </w:r>
                          <w:r>
                            <w:rPr>
                              <w:b/>
                            </w:rPr>
                            <w:t>0134</w:t>
                          </w:r>
                          <w:r>
                            <w:t>-</w:t>
                          </w:r>
                          <w:r>
                            <w:rPr>
                              <w:spacing w:val="-13"/>
                            </w:rPr>
                            <w:t xml:space="preserve"> </w:t>
                          </w:r>
                          <w:r>
                            <w:rPr>
                              <w:b/>
                            </w:rPr>
                            <w:t>CEP:</w:t>
                          </w:r>
                          <w:r>
                            <w:rPr>
                              <w:b/>
                              <w:spacing w:val="-5"/>
                            </w:rPr>
                            <w:t xml:space="preserve"> </w:t>
                          </w:r>
                          <w:r>
                            <w:t>97610-</w:t>
                          </w:r>
                          <w:r>
                            <w:rPr>
                              <w:spacing w:val="-5"/>
                            </w:rPr>
                            <w:t>000</w:t>
                          </w:r>
                        </w:p>
                        <w:p w14:paraId="0F43B9D7" w14:textId="77777777" w:rsidR="00AA36A5" w:rsidRDefault="00AA36A5">
                          <w:pPr>
                            <w:pStyle w:val="Corpodetexto"/>
                            <w:ind w:left="7" w:right="7"/>
                            <w:jc w:val="center"/>
                          </w:pPr>
                          <w:r>
                            <w:rPr>
                              <w:b/>
                              <w:spacing w:val="-2"/>
                            </w:rPr>
                            <w:t>EMAIL:</w:t>
                          </w:r>
                          <w:r>
                            <w:rPr>
                              <w:b/>
                              <w:spacing w:val="-10"/>
                            </w:rPr>
                            <w:t xml:space="preserve"> </w:t>
                          </w:r>
                          <w:hyperlink r:id="rId1">
                            <w:r>
                              <w:rPr>
                                <w:spacing w:val="-2"/>
                                <w:u w:val="single"/>
                              </w:rPr>
                              <w:t>administracao@saofranciscodeassis.rs.gov.br</w:t>
                            </w:r>
                          </w:hyperlink>
                          <w:r>
                            <w:rPr>
                              <w:spacing w:val="-5"/>
                            </w:rPr>
                            <w:t xml:space="preserve"> </w:t>
                          </w:r>
                          <w:r>
                            <w:rPr>
                              <w:spacing w:val="-2"/>
                            </w:rPr>
                            <w:t>/</w:t>
                          </w:r>
                          <w:r>
                            <w:rPr>
                              <w:spacing w:val="-4"/>
                            </w:rPr>
                            <w:t xml:space="preserve"> </w:t>
                          </w:r>
                          <w:hyperlink r:id="rId2">
                            <w:r>
                              <w:rPr>
                                <w:spacing w:val="-2"/>
                              </w:rPr>
                              <w:t>www.facebook.com/prefeiturasaochicodeassis</w:t>
                            </w:r>
                          </w:hyperlink>
                        </w:p>
                      </w:txbxContent>
                    </wps:txbx>
                    <wps:bodyPr wrap="square" lIns="0" tIns="0" rIns="0" bIns="0" rtlCol="0">
                      <a:noAutofit/>
                    </wps:bodyPr>
                  </wps:wsp>
                </a:graphicData>
              </a:graphic>
            </wp:anchor>
          </w:drawing>
        </mc:Choice>
        <mc:Fallback>
          <w:pict>
            <v:shapetype w14:anchorId="50DFD105" id="_x0000_t202" coordsize="21600,21600" o:spt="202" path="m,l,21600r21600,l21600,xe">
              <v:stroke joinstyle="miter"/>
              <v:path gradientshapeok="t" o:connecttype="rect"/>
            </v:shapetype>
            <v:shape id="Textbox 58" o:spid="_x0000_s1042" type="#_x0000_t202" style="position:absolute;margin-left:72.45pt;margin-top:770.25pt;width:450.5pt;height:39.35pt;z-index:-17044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" filled="f" stroked="f">
              <v:textbox inset="0,0,0,0">
                <w:txbxContent>
                  <w:p w14:paraId="0FEB831C" w14:textId="77777777" w:rsidR="00AA36A5" w:rsidRDefault="00AA36A5">
                    <w:pPr>
                      <w:spacing w:line="239" w:lineRule="exact"/>
                      <w:ind w:left="7" w:right="6"/>
                      <w:jc w:val="center"/>
                      <w:rPr>
                        <w:b/>
                      </w:rPr>
                    </w:pPr>
                    <w:r>
                      <w:rPr>
                        <w:b/>
                        <w:spacing w:val="-2"/>
                      </w:rPr>
                      <w:t>PREFEITURA</w:t>
                    </w:r>
                    <w:r>
                      <w:rPr>
                        <w:b/>
                        <w:spacing w:val="-9"/>
                      </w:rPr>
                      <w:t xml:space="preserve"> </w:t>
                    </w:r>
                    <w:r>
                      <w:rPr>
                        <w:b/>
                        <w:spacing w:val="-2"/>
                      </w:rPr>
                      <w:t>MUNICIPAL</w:t>
                    </w:r>
                    <w:r>
                      <w:rPr>
                        <w:b/>
                        <w:spacing w:val="2"/>
                      </w:rPr>
                      <w:t xml:space="preserve"> </w:t>
                    </w:r>
                    <w:r>
                      <w:rPr>
                        <w:b/>
                        <w:spacing w:val="-2"/>
                      </w:rPr>
                      <w:t>DE SÃO</w:t>
                    </w:r>
                    <w:r>
                      <w:rPr>
                        <w:b/>
                      </w:rPr>
                      <w:t xml:space="preserve"> </w:t>
                    </w:r>
                    <w:r>
                      <w:rPr>
                        <w:b/>
                        <w:spacing w:val="-2"/>
                      </w:rPr>
                      <w:t>FRANCISCO DE</w:t>
                    </w:r>
                    <w:r>
                      <w:rPr>
                        <w:b/>
                        <w:spacing w:val="-5"/>
                      </w:rPr>
                      <w:t xml:space="preserve"> </w:t>
                    </w:r>
                    <w:r>
                      <w:rPr>
                        <w:b/>
                        <w:spacing w:val="-2"/>
                      </w:rPr>
                      <w:t>ASSIS</w:t>
                    </w:r>
                    <w:r>
                      <w:rPr>
                        <w:b/>
                        <w:spacing w:val="2"/>
                      </w:rPr>
                      <w:t xml:space="preserve"> </w:t>
                    </w:r>
                    <w:r>
                      <w:rPr>
                        <w:b/>
                        <w:spacing w:val="-2"/>
                      </w:rPr>
                      <w:t>-</w:t>
                    </w:r>
                    <w:r>
                      <w:rPr>
                        <w:b/>
                      </w:rPr>
                      <w:t xml:space="preserve"> </w:t>
                    </w:r>
                    <w:r>
                      <w:rPr>
                        <w:b/>
                        <w:spacing w:val="-2"/>
                      </w:rPr>
                      <w:t>RS</w:t>
                    </w:r>
                    <w:r>
                      <w:rPr>
                        <w:b/>
                        <w:spacing w:val="-1"/>
                      </w:rPr>
                      <w:t xml:space="preserve"> </w:t>
                    </w:r>
                    <w:r>
                      <w:rPr>
                        <w:b/>
                        <w:spacing w:val="-2"/>
                      </w:rPr>
                      <w:t>-</w:t>
                    </w:r>
                    <w:r>
                      <w:rPr>
                        <w:b/>
                        <w:spacing w:val="-3"/>
                      </w:rPr>
                      <w:t xml:space="preserve"> </w:t>
                    </w:r>
                    <w:r>
                      <w:rPr>
                        <w:b/>
                        <w:spacing w:val="-2"/>
                      </w:rPr>
                      <w:t>CNPJ:</w:t>
                    </w:r>
                    <w:r>
                      <w:rPr>
                        <w:b/>
                      </w:rPr>
                      <w:t xml:space="preserve"> </w:t>
                    </w:r>
                    <w:r>
                      <w:rPr>
                        <w:b/>
                        <w:spacing w:val="-2"/>
                      </w:rPr>
                      <w:t>87.896.882/0001-</w:t>
                    </w:r>
                    <w:r>
                      <w:rPr>
                        <w:b/>
                        <w:spacing w:val="-5"/>
                      </w:rPr>
                      <w:t>01</w:t>
                    </w:r>
                  </w:p>
                  <w:p w14:paraId="59117F0B" w14:textId="77777777" w:rsidR="00AA36A5" w:rsidRDefault="00AA36A5">
                    <w:pPr>
                      <w:spacing w:line="263" w:lineRule="exact"/>
                      <w:ind w:left="7"/>
                      <w:jc w:val="center"/>
                    </w:pPr>
                    <w:r>
                      <w:rPr>
                        <w:b/>
                      </w:rPr>
                      <w:t>RUA:</w:t>
                    </w:r>
                    <w:r>
                      <w:rPr>
                        <w:b/>
                        <w:spacing w:val="-13"/>
                      </w:rPr>
                      <w:t xml:space="preserve"> </w:t>
                    </w:r>
                    <w:r>
                      <w:t>JOÃO</w:t>
                    </w:r>
                    <w:r>
                      <w:rPr>
                        <w:spacing w:val="-9"/>
                      </w:rPr>
                      <w:t xml:space="preserve"> </w:t>
                    </w:r>
                    <w:r>
                      <w:t>MOREIRA,</w:t>
                    </w:r>
                    <w:r>
                      <w:rPr>
                        <w:spacing w:val="-10"/>
                      </w:rPr>
                      <w:t xml:space="preserve"> </w:t>
                    </w:r>
                    <w:r>
                      <w:t>1707</w:t>
                    </w:r>
                    <w:r>
                      <w:rPr>
                        <w:spacing w:val="-7"/>
                      </w:rPr>
                      <w:t xml:space="preserve"> </w:t>
                    </w:r>
                    <w:r>
                      <w:t>-</w:t>
                    </w:r>
                    <w:r>
                      <w:rPr>
                        <w:spacing w:val="-8"/>
                      </w:rPr>
                      <w:t xml:space="preserve"> </w:t>
                    </w:r>
                    <w:r>
                      <w:rPr>
                        <w:b/>
                      </w:rPr>
                      <w:t>FONE:</w:t>
                    </w:r>
                    <w:r>
                      <w:rPr>
                        <w:b/>
                        <w:spacing w:val="-9"/>
                      </w:rPr>
                      <w:t xml:space="preserve"> </w:t>
                    </w:r>
                    <w:r>
                      <w:rPr>
                        <w:b/>
                      </w:rPr>
                      <w:t>0800</w:t>
                    </w:r>
                    <w:r>
                      <w:rPr>
                        <w:b/>
                        <w:spacing w:val="-9"/>
                      </w:rPr>
                      <w:t xml:space="preserve"> </w:t>
                    </w:r>
                    <w:r>
                      <w:rPr>
                        <w:b/>
                      </w:rPr>
                      <w:t>055</w:t>
                    </w:r>
                    <w:r>
                      <w:rPr>
                        <w:b/>
                        <w:spacing w:val="-10"/>
                      </w:rPr>
                      <w:t xml:space="preserve"> </w:t>
                    </w:r>
                    <w:r>
                      <w:rPr>
                        <w:b/>
                      </w:rPr>
                      <w:t>0134</w:t>
                    </w:r>
                    <w:r>
                      <w:t>-</w:t>
                    </w:r>
                    <w:r>
                      <w:rPr>
                        <w:spacing w:val="-13"/>
                      </w:rPr>
                      <w:t xml:space="preserve"> </w:t>
                    </w:r>
                    <w:r>
                      <w:rPr>
                        <w:b/>
                      </w:rPr>
                      <w:t>CEP:</w:t>
                    </w:r>
                    <w:r>
                      <w:rPr>
                        <w:b/>
                        <w:spacing w:val="-5"/>
                      </w:rPr>
                      <w:t xml:space="preserve"> </w:t>
                    </w:r>
                    <w:r>
                      <w:t>97610-</w:t>
                    </w:r>
                    <w:r>
                      <w:rPr>
                        <w:spacing w:val="-5"/>
                      </w:rPr>
                      <w:t>000</w:t>
                    </w:r>
                  </w:p>
                  <w:p w14:paraId="0F43B9D7" w14:textId="77777777" w:rsidR="00AA36A5" w:rsidRDefault="00AA36A5">
                    <w:pPr>
                      <w:pStyle w:val="Corpodetexto"/>
                      <w:ind w:left="7" w:right="7"/>
                      <w:jc w:val="center"/>
                    </w:pPr>
                    <w:r>
                      <w:rPr>
                        <w:b/>
                        <w:spacing w:val="-2"/>
                      </w:rPr>
                      <w:t>EMAIL:</w:t>
                    </w:r>
                    <w:r>
                      <w:rPr>
                        <w:b/>
                        <w:spacing w:val="-10"/>
                      </w:rPr>
                      <w:t xml:space="preserve"> </w:t>
                    </w:r>
                    <w:hyperlink r:id="rId3">
                      <w:r>
                        <w:rPr>
                          <w:spacing w:val="-2"/>
                          <w:u w:val="single"/>
                        </w:rPr>
                        <w:t>administracao@saofranciscodeassis.rs.gov.br</w:t>
                      </w:r>
                    </w:hyperlink>
                    <w:r>
                      <w:rPr>
                        <w:spacing w:val="-5"/>
                      </w:rPr>
                      <w:t xml:space="preserve"> </w:t>
                    </w:r>
                    <w:r>
                      <w:rPr>
                        <w:spacing w:val="-2"/>
                      </w:rPr>
                      <w:t>/</w:t>
                    </w:r>
                    <w:r>
                      <w:rPr>
                        <w:spacing w:val="-4"/>
                      </w:rPr>
                      <w:t xml:space="preserve"> </w:t>
                    </w:r>
                    <w:hyperlink r:id="rId4">
                      <w:r>
                        <w:rPr>
                          <w:spacing w:val="-2"/>
                        </w:rPr>
                        <w:t>www.facebook.com/prefeiturasaochicodeassis</w:t>
                      </w:r>
                    </w:hyperlink>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29CED" w14:textId="77777777" w:rsidR="00AA36A5" w:rsidRDefault="00AA36A5">
    <w:pPr>
      <w:pStyle w:val="Corpodetexto"/>
      <w:spacing w:line="14" w:lineRule="auto"/>
      <w:rPr>
        <w:sz w:val="20"/>
      </w:rPr>
    </w:pPr>
    <w:r>
      <w:rPr>
        <w:noProof/>
        <w:sz w:val="20"/>
        <w:lang w:val="pt-BR" w:eastAsia="pt-BR"/>
      </w:rPr>
      <mc:AlternateContent>
        <mc:Choice Requires="wps">
          <w:drawing>
            <wp:anchor distT="0" distB="0" distL="0" distR="0" simplePos="0" relativeHeight="486273536" behindDoc="1" locked="0" layoutInCell="1" allowOverlap="1" wp14:anchorId="0AD1C4F5" wp14:editId="2C7DAB25">
              <wp:simplePos x="0" y="0"/>
              <wp:positionH relativeFrom="page">
                <wp:posOffset>920292</wp:posOffset>
              </wp:positionH>
              <wp:positionV relativeFrom="page">
                <wp:posOffset>9782047</wp:posOffset>
              </wp:positionV>
              <wp:extent cx="5721350" cy="499745"/>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1350" cy="499745"/>
                      </a:xfrm>
                      <a:prstGeom prst="rect">
                        <a:avLst/>
                      </a:prstGeom>
                    </wps:spPr>
                    <wps:txbx>
                      <w:txbxContent>
                        <w:p w14:paraId="2B426155" w14:textId="77777777" w:rsidR="00AA36A5" w:rsidRDefault="00AA36A5">
                          <w:pPr>
                            <w:spacing w:line="239" w:lineRule="exact"/>
                            <w:ind w:left="7" w:right="6"/>
                            <w:jc w:val="center"/>
                            <w:rPr>
                              <w:b/>
                            </w:rPr>
                          </w:pPr>
                          <w:r>
                            <w:rPr>
                              <w:b/>
                              <w:spacing w:val="-2"/>
                            </w:rPr>
                            <w:t>PREFEITURA</w:t>
                          </w:r>
                          <w:r>
                            <w:rPr>
                              <w:b/>
                              <w:spacing w:val="-9"/>
                            </w:rPr>
                            <w:t xml:space="preserve"> </w:t>
                          </w:r>
                          <w:r>
                            <w:rPr>
                              <w:b/>
                              <w:spacing w:val="-2"/>
                            </w:rPr>
                            <w:t>MUNICIPAL</w:t>
                          </w:r>
                          <w:r>
                            <w:rPr>
                              <w:b/>
                              <w:spacing w:val="2"/>
                            </w:rPr>
                            <w:t xml:space="preserve"> </w:t>
                          </w:r>
                          <w:r>
                            <w:rPr>
                              <w:b/>
                              <w:spacing w:val="-2"/>
                            </w:rPr>
                            <w:t>DE SÃO</w:t>
                          </w:r>
                          <w:r>
                            <w:rPr>
                              <w:b/>
                            </w:rPr>
                            <w:t xml:space="preserve"> </w:t>
                          </w:r>
                          <w:r>
                            <w:rPr>
                              <w:b/>
                              <w:spacing w:val="-2"/>
                            </w:rPr>
                            <w:t>FRANCISCO DE</w:t>
                          </w:r>
                          <w:r>
                            <w:rPr>
                              <w:b/>
                              <w:spacing w:val="-5"/>
                            </w:rPr>
                            <w:t xml:space="preserve"> </w:t>
                          </w:r>
                          <w:r>
                            <w:rPr>
                              <w:b/>
                              <w:spacing w:val="-2"/>
                            </w:rPr>
                            <w:t>ASSIS</w:t>
                          </w:r>
                          <w:r>
                            <w:rPr>
                              <w:b/>
                              <w:spacing w:val="2"/>
                            </w:rPr>
                            <w:t xml:space="preserve"> </w:t>
                          </w:r>
                          <w:r>
                            <w:rPr>
                              <w:b/>
                              <w:spacing w:val="-2"/>
                            </w:rPr>
                            <w:t>-</w:t>
                          </w:r>
                          <w:r>
                            <w:rPr>
                              <w:b/>
                            </w:rPr>
                            <w:t xml:space="preserve"> </w:t>
                          </w:r>
                          <w:r>
                            <w:rPr>
                              <w:b/>
                              <w:spacing w:val="-2"/>
                            </w:rPr>
                            <w:t>RS</w:t>
                          </w:r>
                          <w:r>
                            <w:rPr>
                              <w:b/>
                              <w:spacing w:val="-1"/>
                            </w:rPr>
                            <w:t xml:space="preserve"> </w:t>
                          </w:r>
                          <w:r>
                            <w:rPr>
                              <w:b/>
                              <w:spacing w:val="-2"/>
                            </w:rPr>
                            <w:t>-</w:t>
                          </w:r>
                          <w:r>
                            <w:rPr>
                              <w:b/>
                              <w:spacing w:val="-3"/>
                            </w:rPr>
                            <w:t xml:space="preserve"> </w:t>
                          </w:r>
                          <w:r>
                            <w:rPr>
                              <w:b/>
                              <w:spacing w:val="-2"/>
                            </w:rPr>
                            <w:t>CNPJ:</w:t>
                          </w:r>
                          <w:r>
                            <w:rPr>
                              <w:b/>
                            </w:rPr>
                            <w:t xml:space="preserve"> </w:t>
                          </w:r>
                          <w:r>
                            <w:rPr>
                              <w:b/>
                              <w:spacing w:val="-2"/>
                            </w:rPr>
                            <w:t>87.896.882/0001-</w:t>
                          </w:r>
                          <w:r>
                            <w:rPr>
                              <w:b/>
                              <w:spacing w:val="-5"/>
                            </w:rPr>
                            <w:t>01</w:t>
                          </w:r>
                        </w:p>
                        <w:p w14:paraId="2C9CC808" w14:textId="77777777" w:rsidR="00AA36A5" w:rsidRDefault="00AA36A5">
                          <w:pPr>
                            <w:spacing w:line="263" w:lineRule="exact"/>
                            <w:ind w:left="7"/>
                            <w:jc w:val="center"/>
                          </w:pPr>
                          <w:r>
                            <w:rPr>
                              <w:b/>
                            </w:rPr>
                            <w:t>RUA:</w:t>
                          </w:r>
                          <w:r>
                            <w:rPr>
                              <w:b/>
                              <w:spacing w:val="-13"/>
                            </w:rPr>
                            <w:t xml:space="preserve"> </w:t>
                          </w:r>
                          <w:r>
                            <w:t>JOÃO</w:t>
                          </w:r>
                          <w:r>
                            <w:rPr>
                              <w:spacing w:val="-9"/>
                            </w:rPr>
                            <w:t xml:space="preserve"> </w:t>
                          </w:r>
                          <w:r>
                            <w:t>MOREIRA,</w:t>
                          </w:r>
                          <w:r>
                            <w:rPr>
                              <w:spacing w:val="-10"/>
                            </w:rPr>
                            <w:t xml:space="preserve"> </w:t>
                          </w:r>
                          <w:r>
                            <w:t>1707</w:t>
                          </w:r>
                          <w:r>
                            <w:rPr>
                              <w:spacing w:val="-7"/>
                            </w:rPr>
                            <w:t xml:space="preserve"> </w:t>
                          </w:r>
                          <w:r>
                            <w:t>-</w:t>
                          </w:r>
                          <w:r>
                            <w:rPr>
                              <w:spacing w:val="-8"/>
                            </w:rPr>
                            <w:t xml:space="preserve"> </w:t>
                          </w:r>
                          <w:r>
                            <w:rPr>
                              <w:b/>
                            </w:rPr>
                            <w:t>FONE:</w:t>
                          </w:r>
                          <w:r>
                            <w:rPr>
                              <w:b/>
                              <w:spacing w:val="-9"/>
                            </w:rPr>
                            <w:t xml:space="preserve"> </w:t>
                          </w:r>
                          <w:r>
                            <w:rPr>
                              <w:b/>
                            </w:rPr>
                            <w:t>0800</w:t>
                          </w:r>
                          <w:r>
                            <w:rPr>
                              <w:b/>
                              <w:spacing w:val="-9"/>
                            </w:rPr>
                            <w:t xml:space="preserve"> </w:t>
                          </w:r>
                          <w:r>
                            <w:rPr>
                              <w:b/>
                            </w:rPr>
                            <w:t>055</w:t>
                          </w:r>
                          <w:r>
                            <w:rPr>
                              <w:b/>
                              <w:spacing w:val="-10"/>
                            </w:rPr>
                            <w:t xml:space="preserve"> </w:t>
                          </w:r>
                          <w:r>
                            <w:rPr>
                              <w:b/>
                            </w:rPr>
                            <w:t>0134</w:t>
                          </w:r>
                          <w:r>
                            <w:t>-</w:t>
                          </w:r>
                          <w:r>
                            <w:rPr>
                              <w:spacing w:val="-13"/>
                            </w:rPr>
                            <w:t xml:space="preserve"> </w:t>
                          </w:r>
                          <w:r>
                            <w:rPr>
                              <w:b/>
                            </w:rPr>
                            <w:t>CEP:</w:t>
                          </w:r>
                          <w:r>
                            <w:rPr>
                              <w:b/>
                              <w:spacing w:val="-5"/>
                            </w:rPr>
                            <w:t xml:space="preserve"> </w:t>
                          </w:r>
                          <w:r>
                            <w:t>97610-</w:t>
                          </w:r>
                          <w:r>
                            <w:rPr>
                              <w:spacing w:val="-5"/>
                            </w:rPr>
                            <w:t>000</w:t>
                          </w:r>
                        </w:p>
                        <w:p w14:paraId="15B29FB1" w14:textId="77777777" w:rsidR="00AA36A5" w:rsidRDefault="00AA36A5">
                          <w:pPr>
                            <w:pStyle w:val="Corpodetexto"/>
                            <w:ind w:left="7" w:right="7"/>
                            <w:jc w:val="center"/>
                          </w:pPr>
                          <w:r>
                            <w:rPr>
                              <w:b/>
                              <w:spacing w:val="-2"/>
                            </w:rPr>
                            <w:t>EMAIL:</w:t>
                          </w:r>
                          <w:r>
                            <w:rPr>
                              <w:b/>
                              <w:spacing w:val="-10"/>
                            </w:rPr>
                            <w:t xml:space="preserve"> </w:t>
                          </w:r>
                          <w:hyperlink r:id="rId1">
                            <w:r>
                              <w:rPr>
                                <w:spacing w:val="-2"/>
                                <w:u w:val="single"/>
                              </w:rPr>
                              <w:t>administracao@saofranciscodeassis.rs.gov.br</w:t>
                            </w:r>
                          </w:hyperlink>
                          <w:r>
                            <w:rPr>
                              <w:spacing w:val="-5"/>
                            </w:rPr>
                            <w:t xml:space="preserve"> </w:t>
                          </w:r>
                          <w:r>
                            <w:rPr>
                              <w:spacing w:val="-2"/>
                            </w:rPr>
                            <w:t>/</w:t>
                          </w:r>
                          <w:r>
                            <w:rPr>
                              <w:spacing w:val="-4"/>
                            </w:rPr>
                            <w:t xml:space="preserve"> </w:t>
                          </w:r>
                          <w:hyperlink r:id="rId2">
                            <w:r>
                              <w:rPr>
                                <w:spacing w:val="-2"/>
                              </w:rPr>
                              <w:t>www.facebook.com/prefeiturasaochicodeassis</w:t>
                            </w:r>
                          </w:hyperlink>
                        </w:p>
                      </w:txbxContent>
                    </wps:txbx>
                    <wps:bodyPr wrap="square" lIns="0" tIns="0" rIns="0" bIns="0" rtlCol="0">
                      <a:noAutofit/>
                    </wps:bodyPr>
                  </wps:wsp>
                </a:graphicData>
              </a:graphic>
            </wp:anchor>
          </w:drawing>
        </mc:Choice>
        <mc:Fallback>
          <w:pict>
            <v:shapetype w14:anchorId="0AD1C4F5" id="_x0000_t202" coordsize="21600,21600" o:spt="202" path="m,l,21600r21600,l21600,xe">
              <v:stroke joinstyle="miter"/>
              <v:path gradientshapeok="t" o:connecttype="rect"/>
            </v:shapetype>
            <v:shape id="Textbox 70" o:spid="_x0000_s1043" type="#_x0000_t202" style="position:absolute;margin-left:72.45pt;margin-top:770.25pt;width:450.5pt;height:39.35pt;z-index:-17042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" filled="f" stroked="f">
              <v:textbox inset="0,0,0,0">
                <w:txbxContent>
                  <w:p w14:paraId="2B426155" w14:textId="77777777" w:rsidR="00AA36A5" w:rsidRDefault="00AA36A5">
                    <w:pPr>
                      <w:spacing w:line="239" w:lineRule="exact"/>
                      <w:ind w:left="7" w:right="6"/>
                      <w:jc w:val="center"/>
                      <w:rPr>
                        <w:b/>
                      </w:rPr>
                    </w:pPr>
                    <w:r>
                      <w:rPr>
                        <w:b/>
                        <w:spacing w:val="-2"/>
                      </w:rPr>
                      <w:t>PREFEITURA</w:t>
                    </w:r>
                    <w:r>
                      <w:rPr>
                        <w:b/>
                        <w:spacing w:val="-9"/>
                      </w:rPr>
                      <w:t xml:space="preserve"> </w:t>
                    </w:r>
                    <w:r>
                      <w:rPr>
                        <w:b/>
                        <w:spacing w:val="-2"/>
                      </w:rPr>
                      <w:t>MUNICIPAL</w:t>
                    </w:r>
                    <w:r>
                      <w:rPr>
                        <w:b/>
                        <w:spacing w:val="2"/>
                      </w:rPr>
                      <w:t xml:space="preserve"> </w:t>
                    </w:r>
                    <w:r>
                      <w:rPr>
                        <w:b/>
                        <w:spacing w:val="-2"/>
                      </w:rPr>
                      <w:t>DE SÃO</w:t>
                    </w:r>
                    <w:r>
                      <w:rPr>
                        <w:b/>
                      </w:rPr>
                      <w:t xml:space="preserve"> </w:t>
                    </w:r>
                    <w:r>
                      <w:rPr>
                        <w:b/>
                        <w:spacing w:val="-2"/>
                      </w:rPr>
                      <w:t>FRANCISCO DE</w:t>
                    </w:r>
                    <w:r>
                      <w:rPr>
                        <w:b/>
                        <w:spacing w:val="-5"/>
                      </w:rPr>
                      <w:t xml:space="preserve"> </w:t>
                    </w:r>
                    <w:r>
                      <w:rPr>
                        <w:b/>
                        <w:spacing w:val="-2"/>
                      </w:rPr>
                      <w:t>ASSIS</w:t>
                    </w:r>
                    <w:r>
                      <w:rPr>
                        <w:b/>
                        <w:spacing w:val="2"/>
                      </w:rPr>
                      <w:t xml:space="preserve"> </w:t>
                    </w:r>
                    <w:r>
                      <w:rPr>
                        <w:b/>
                        <w:spacing w:val="-2"/>
                      </w:rPr>
                      <w:t>-</w:t>
                    </w:r>
                    <w:r>
                      <w:rPr>
                        <w:b/>
                      </w:rPr>
                      <w:t xml:space="preserve"> </w:t>
                    </w:r>
                    <w:r>
                      <w:rPr>
                        <w:b/>
                        <w:spacing w:val="-2"/>
                      </w:rPr>
                      <w:t>RS</w:t>
                    </w:r>
                    <w:r>
                      <w:rPr>
                        <w:b/>
                        <w:spacing w:val="-1"/>
                      </w:rPr>
                      <w:t xml:space="preserve"> </w:t>
                    </w:r>
                    <w:r>
                      <w:rPr>
                        <w:b/>
                        <w:spacing w:val="-2"/>
                      </w:rPr>
                      <w:t>-</w:t>
                    </w:r>
                    <w:r>
                      <w:rPr>
                        <w:b/>
                        <w:spacing w:val="-3"/>
                      </w:rPr>
                      <w:t xml:space="preserve"> </w:t>
                    </w:r>
                    <w:r>
                      <w:rPr>
                        <w:b/>
                        <w:spacing w:val="-2"/>
                      </w:rPr>
                      <w:t>CNPJ:</w:t>
                    </w:r>
                    <w:r>
                      <w:rPr>
                        <w:b/>
                      </w:rPr>
                      <w:t xml:space="preserve"> </w:t>
                    </w:r>
                    <w:r>
                      <w:rPr>
                        <w:b/>
                        <w:spacing w:val="-2"/>
                      </w:rPr>
                      <w:t>87.896.882/0001-</w:t>
                    </w:r>
                    <w:r>
                      <w:rPr>
                        <w:b/>
                        <w:spacing w:val="-5"/>
                      </w:rPr>
                      <w:t>01</w:t>
                    </w:r>
                  </w:p>
                  <w:p w14:paraId="2C9CC808" w14:textId="77777777" w:rsidR="00AA36A5" w:rsidRDefault="00AA36A5">
                    <w:pPr>
                      <w:spacing w:line="263" w:lineRule="exact"/>
                      <w:ind w:left="7"/>
                      <w:jc w:val="center"/>
                    </w:pPr>
                    <w:r>
                      <w:rPr>
                        <w:b/>
                      </w:rPr>
                      <w:t>RUA:</w:t>
                    </w:r>
                    <w:r>
                      <w:rPr>
                        <w:b/>
                        <w:spacing w:val="-13"/>
                      </w:rPr>
                      <w:t xml:space="preserve"> </w:t>
                    </w:r>
                    <w:r>
                      <w:t>JOÃO</w:t>
                    </w:r>
                    <w:r>
                      <w:rPr>
                        <w:spacing w:val="-9"/>
                      </w:rPr>
                      <w:t xml:space="preserve"> </w:t>
                    </w:r>
                    <w:r>
                      <w:t>MOREIRA,</w:t>
                    </w:r>
                    <w:r>
                      <w:rPr>
                        <w:spacing w:val="-10"/>
                      </w:rPr>
                      <w:t xml:space="preserve"> </w:t>
                    </w:r>
                    <w:r>
                      <w:t>1707</w:t>
                    </w:r>
                    <w:r>
                      <w:rPr>
                        <w:spacing w:val="-7"/>
                      </w:rPr>
                      <w:t xml:space="preserve"> </w:t>
                    </w:r>
                    <w:r>
                      <w:t>-</w:t>
                    </w:r>
                    <w:r>
                      <w:rPr>
                        <w:spacing w:val="-8"/>
                      </w:rPr>
                      <w:t xml:space="preserve"> </w:t>
                    </w:r>
                    <w:r>
                      <w:rPr>
                        <w:b/>
                      </w:rPr>
                      <w:t>FONE:</w:t>
                    </w:r>
                    <w:r>
                      <w:rPr>
                        <w:b/>
                        <w:spacing w:val="-9"/>
                      </w:rPr>
                      <w:t xml:space="preserve"> </w:t>
                    </w:r>
                    <w:r>
                      <w:rPr>
                        <w:b/>
                      </w:rPr>
                      <w:t>0800</w:t>
                    </w:r>
                    <w:r>
                      <w:rPr>
                        <w:b/>
                        <w:spacing w:val="-9"/>
                      </w:rPr>
                      <w:t xml:space="preserve"> </w:t>
                    </w:r>
                    <w:r>
                      <w:rPr>
                        <w:b/>
                      </w:rPr>
                      <w:t>055</w:t>
                    </w:r>
                    <w:r>
                      <w:rPr>
                        <w:b/>
                        <w:spacing w:val="-10"/>
                      </w:rPr>
                      <w:t xml:space="preserve"> </w:t>
                    </w:r>
                    <w:r>
                      <w:rPr>
                        <w:b/>
                      </w:rPr>
                      <w:t>0134</w:t>
                    </w:r>
                    <w:r>
                      <w:t>-</w:t>
                    </w:r>
                    <w:r>
                      <w:rPr>
                        <w:spacing w:val="-13"/>
                      </w:rPr>
                      <w:t xml:space="preserve"> </w:t>
                    </w:r>
                    <w:r>
                      <w:rPr>
                        <w:b/>
                      </w:rPr>
                      <w:t>CEP:</w:t>
                    </w:r>
                    <w:r>
                      <w:rPr>
                        <w:b/>
                        <w:spacing w:val="-5"/>
                      </w:rPr>
                      <w:t xml:space="preserve"> </w:t>
                    </w:r>
                    <w:r>
                      <w:t>97610-</w:t>
                    </w:r>
                    <w:r>
                      <w:rPr>
                        <w:spacing w:val="-5"/>
                      </w:rPr>
                      <w:t>000</w:t>
                    </w:r>
                  </w:p>
                  <w:p w14:paraId="15B29FB1" w14:textId="77777777" w:rsidR="00AA36A5" w:rsidRDefault="00AA36A5">
                    <w:pPr>
                      <w:pStyle w:val="Corpodetexto"/>
                      <w:ind w:left="7" w:right="7"/>
                      <w:jc w:val="center"/>
                    </w:pPr>
                    <w:r>
                      <w:rPr>
                        <w:b/>
                        <w:spacing w:val="-2"/>
                      </w:rPr>
                      <w:t>EMAIL:</w:t>
                    </w:r>
                    <w:r>
                      <w:rPr>
                        <w:b/>
                        <w:spacing w:val="-10"/>
                      </w:rPr>
                      <w:t xml:space="preserve"> </w:t>
                    </w:r>
                    <w:hyperlink r:id="rId3">
                      <w:r>
                        <w:rPr>
                          <w:spacing w:val="-2"/>
                          <w:u w:val="single"/>
                        </w:rPr>
                        <w:t>administracao@saofranciscodeassis.rs.gov.br</w:t>
                      </w:r>
                    </w:hyperlink>
                    <w:r>
                      <w:rPr>
                        <w:spacing w:val="-5"/>
                      </w:rPr>
                      <w:t xml:space="preserve"> </w:t>
                    </w:r>
                    <w:r>
                      <w:rPr>
                        <w:spacing w:val="-2"/>
                      </w:rPr>
                      <w:t>/</w:t>
                    </w:r>
                    <w:r>
                      <w:rPr>
                        <w:spacing w:val="-4"/>
                      </w:rPr>
                      <w:t xml:space="preserve"> </w:t>
                    </w:r>
                    <w:hyperlink r:id="rId4">
                      <w:r>
                        <w:rPr>
                          <w:spacing w:val="-2"/>
                        </w:rPr>
                        <w:t>www.facebook.com/prefeiturasaochicodeassis</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628E1" w14:textId="77777777" w:rsidR="000E3192" w:rsidRDefault="000E3192">
      <w:r>
        <w:separator/>
      </w:r>
    </w:p>
  </w:footnote>
  <w:footnote w:type="continuationSeparator" w:id="0">
    <w:p w14:paraId="08659949" w14:textId="77777777" w:rsidR="000E3192" w:rsidRDefault="000E31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5896E" w14:textId="77777777" w:rsidR="00AA36A5" w:rsidRDefault="00AA36A5">
    <w:pPr>
      <w:pStyle w:val="Corpodetexto"/>
      <w:spacing w:line="14" w:lineRule="auto"/>
      <w:rPr>
        <w:sz w:val="20"/>
      </w:rPr>
    </w:pPr>
    <w:r>
      <w:rPr>
        <w:noProof/>
        <w:sz w:val="20"/>
        <w:lang w:val="pt-BR" w:eastAsia="pt-BR"/>
      </w:rPr>
      <w:drawing>
        <wp:anchor distT="0" distB="0" distL="0" distR="0" simplePos="0" relativeHeight="251625472" behindDoc="1" locked="0" layoutInCell="1" allowOverlap="1" wp14:anchorId="78FF836B" wp14:editId="7D619355">
          <wp:simplePos x="0" y="0"/>
          <wp:positionH relativeFrom="page">
            <wp:posOffset>358140</wp:posOffset>
          </wp:positionH>
          <wp:positionV relativeFrom="page">
            <wp:posOffset>109219</wp:posOffset>
          </wp:positionV>
          <wp:extent cx="4969510" cy="69469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969510" cy="694690"/>
                  </a:xfrm>
                  <a:prstGeom prst="rect">
                    <a:avLst/>
                  </a:prstGeom>
                </pic:spPr>
              </pic:pic>
            </a:graphicData>
          </a:graphic>
        </wp:anchor>
      </w:drawing>
    </w:r>
    <w:r>
      <w:rPr>
        <w:noProof/>
        <w:sz w:val="20"/>
        <w:lang w:val="pt-BR" w:eastAsia="pt-BR"/>
      </w:rPr>
      <w:drawing>
        <wp:anchor distT="0" distB="0" distL="0" distR="0" simplePos="0" relativeHeight="251626496" behindDoc="1" locked="0" layoutInCell="1" allowOverlap="1" wp14:anchorId="235E20A3" wp14:editId="6D16D152">
          <wp:simplePos x="0" y="0"/>
          <wp:positionH relativeFrom="page">
            <wp:posOffset>6483984</wp:posOffset>
          </wp:positionH>
          <wp:positionV relativeFrom="page">
            <wp:posOffset>132079</wp:posOffset>
          </wp:positionV>
          <wp:extent cx="838771" cy="65849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838771" cy="658495"/>
                  </a:xfrm>
                  <a:prstGeom prst="rect">
                    <a:avLst/>
                  </a:prstGeom>
                </pic:spPr>
              </pic:pic>
            </a:graphicData>
          </a:graphic>
        </wp:anchor>
      </w:drawing>
    </w:r>
    <w:r>
      <w:rPr>
        <w:noProof/>
        <w:sz w:val="20"/>
        <w:lang w:val="pt-BR" w:eastAsia="pt-BR"/>
      </w:rPr>
      <mc:AlternateContent>
        <mc:Choice Requires="wpg">
          <w:drawing>
            <wp:anchor distT="0" distB="0" distL="0" distR="0" simplePos="0" relativeHeight="251627520" behindDoc="1" locked="0" layoutInCell="1" allowOverlap="1" wp14:anchorId="1F693B44" wp14:editId="23135893">
              <wp:simplePos x="0" y="0"/>
              <wp:positionH relativeFrom="page">
                <wp:posOffset>67310</wp:posOffset>
              </wp:positionH>
              <wp:positionV relativeFrom="page">
                <wp:posOffset>860361</wp:posOffset>
              </wp:positionV>
              <wp:extent cx="7507605" cy="7302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07605" cy="73025"/>
                        <a:chOff x="0" y="0"/>
                        <a:chExt cx="7507605" cy="73025"/>
                      </a:xfrm>
                    </wpg:grpSpPr>
                    <wps:wsp>
                      <wps:cNvPr id="4" name="Graphic 4"/>
                      <wps:cNvSpPr/>
                      <wps:spPr>
                        <a:xfrm>
                          <a:off x="14287" y="14287"/>
                          <a:ext cx="7479030" cy="1270"/>
                        </a:xfrm>
                        <a:custGeom>
                          <a:avLst/>
                          <a:gdLst/>
                          <a:ahLst/>
                          <a:cxnLst/>
                          <a:rect l="l" t="t" r="r" b="b"/>
                          <a:pathLst>
                            <a:path w="7479030" h="1270">
                              <a:moveTo>
                                <a:pt x="0" y="0"/>
                              </a:moveTo>
                              <a:lnTo>
                                <a:pt x="7478712" y="761"/>
                              </a:lnTo>
                            </a:path>
                          </a:pathLst>
                        </a:custGeom>
                        <a:ln w="28575">
                          <a:solidFill>
                            <a:srgbClr val="00AE50"/>
                          </a:solidFill>
                          <a:prstDash val="solid"/>
                        </a:ln>
                      </wps:spPr>
                      <wps:bodyPr wrap="square" lIns="0" tIns="0" rIns="0" bIns="0" rtlCol="0">
                        <a:prstTxWarp prst="textNoShape">
                          <a:avLst/>
                        </a:prstTxWarp>
                        <a:noAutofit/>
                      </wps:bodyPr>
                    </wps:wsp>
                    <wps:wsp>
                      <wps:cNvPr id="5" name="Graphic 5"/>
                      <wps:cNvSpPr/>
                      <wps:spPr>
                        <a:xfrm>
                          <a:off x="14287" y="40957"/>
                          <a:ext cx="7479030" cy="1270"/>
                        </a:xfrm>
                        <a:custGeom>
                          <a:avLst/>
                          <a:gdLst/>
                          <a:ahLst/>
                          <a:cxnLst/>
                          <a:rect l="l" t="t" r="r" b="b"/>
                          <a:pathLst>
                            <a:path w="7479030" h="1270">
                              <a:moveTo>
                                <a:pt x="0" y="0"/>
                              </a:moveTo>
                              <a:lnTo>
                                <a:pt x="7478712" y="762"/>
                              </a:lnTo>
                            </a:path>
                          </a:pathLst>
                        </a:custGeom>
                        <a:ln w="28575">
                          <a:solidFill>
                            <a:srgbClr val="FFC000"/>
                          </a:solidFill>
                          <a:prstDash val="solid"/>
                        </a:ln>
                      </wps:spPr>
                      <wps:bodyPr wrap="square" lIns="0" tIns="0" rIns="0" bIns="0" rtlCol="0">
                        <a:prstTxWarp prst="textNoShape">
                          <a:avLst/>
                        </a:prstTxWarp>
                        <a:noAutofit/>
                      </wps:bodyPr>
                    </wps:wsp>
                    <wps:wsp>
                      <wps:cNvPr id="6" name="Graphic 6"/>
                      <wps:cNvSpPr/>
                      <wps:spPr>
                        <a:xfrm>
                          <a:off x="14287" y="44386"/>
                          <a:ext cx="7479030" cy="28575"/>
                        </a:xfrm>
                        <a:custGeom>
                          <a:avLst/>
                          <a:gdLst/>
                          <a:ahLst/>
                          <a:cxnLst/>
                          <a:rect l="l" t="t" r="r" b="b"/>
                          <a:pathLst>
                            <a:path w="7479030" h="28575">
                              <a:moveTo>
                                <a:pt x="7478649" y="0"/>
                              </a:moveTo>
                              <a:lnTo>
                                <a:pt x="0" y="0"/>
                              </a:lnTo>
                              <a:lnTo>
                                <a:pt x="0" y="28575"/>
                              </a:lnTo>
                              <a:lnTo>
                                <a:pt x="7478649" y="28575"/>
                              </a:lnTo>
                              <a:lnTo>
                                <a:pt x="7478649" y="0"/>
                              </a:lnTo>
                              <a:close/>
                            </a:path>
                          </a:pathLst>
                        </a:custGeom>
                        <a:solidFill>
                          <a:srgbClr val="FF0000"/>
                        </a:solidFill>
                      </wps:spPr>
                      <wps:bodyPr wrap="square" lIns="0" tIns="0" rIns="0" bIns="0" rtlCol="0">
                        <a:prstTxWarp prst="textNoShape">
                          <a:avLst/>
                        </a:prstTxWarp>
                        <a:noAutofit/>
                      </wps:bodyPr>
                    </wps:wsp>
                  </wpg:wgp>
                </a:graphicData>
              </a:graphic>
            </wp:anchor>
          </w:drawing>
        </mc:Choice>
        <mc:Fallback>
          <w:pict>
            <v:group w14:anchorId="7FD440CF" id="Group 3" o:spid="_x0000_s1026" style="position:absolute;margin-left:5.3pt;margin-top:67.75pt;width:591.15pt;height:5.75pt;z-index:-251688960;mso-wrap-distance-left:0;mso-wrap-distance-right:0;mso-position-horizontal-relative:page;mso-position-vertical-relative:page" coordsize="75076,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">
              <v:shape id="Graphic 4" o:spid="_x0000_s1027" style="position:absolute;left:142;top:142;width:74791;height:13;visibility:visible;mso-wrap-style:square;v-text-anchor:top" coordsize="74790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" path="m,l7478712,761e" filled="f" strokecolor="#00ae50" strokeweight="2.25pt">
                <v:path arrowok="t"/>
              </v:shape>
              <v:shape id="Graphic 5" o:spid="_x0000_s1028" style="position:absolute;left:142;top:409;width:74791;height:13;visibility:visible;mso-wrap-style:square;v-text-anchor:top" coordsize="74790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" path="m,l7478712,762e" filled="f" strokecolor="#ffc000" strokeweight="2.25pt">
                <v:path arrowok="t"/>
              </v:shape>
              <v:shape id="Graphic 6" o:spid="_x0000_s1029" style="position:absolute;left:142;top:443;width:74791;height:286;visibility:visible;mso-wrap-style:square;v-text-anchor:top" coordsize="747903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" path="m7478649,l,,,28575r7478649,l7478649,xe" fillcolor="red" stroked="f">
                <v:path arrowok="t"/>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F2353" w14:textId="77777777" w:rsidR="00AA36A5" w:rsidRDefault="00AA36A5">
    <w:pPr>
      <w:pStyle w:val="Corpodetexto"/>
      <w:spacing w:line="14" w:lineRule="auto"/>
      <w:rPr>
        <w:sz w:val="20"/>
      </w:rPr>
    </w:pPr>
    <w:r>
      <w:rPr>
        <w:noProof/>
        <w:sz w:val="20"/>
        <w:lang w:val="pt-BR" w:eastAsia="pt-BR"/>
      </w:rPr>
      <w:drawing>
        <wp:anchor distT="0" distB="0" distL="0" distR="0" simplePos="0" relativeHeight="251637760" behindDoc="1" locked="0" layoutInCell="1" allowOverlap="1" wp14:anchorId="5A67CB8C" wp14:editId="5AF8AFB8">
          <wp:simplePos x="0" y="0"/>
          <wp:positionH relativeFrom="page">
            <wp:posOffset>300990</wp:posOffset>
          </wp:positionH>
          <wp:positionV relativeFrom="page">
            <wp:posOffset>99694</wp:posOffset>
          </wp:positionV>
          <wp:extent cx="4969510" cy="694690"/>
          <wp:effectExtent l="0" t="0" r="0" b="0"/>
          <wp:wrapNone/>
          <wp:docPr id="1116235991"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 cstate="print"/>
                  <a:stretch>
                    <a:fillRect/>
                  </a:stretch>
                </pic:blipFill>
                <pic:spPr>
                  <a:xfrm>
                    <a:off x="0" y="0"/>
                    <a:ext cx="4969510" cy="694690"/>
                  </a:xfrm>
                  <a:prstGeom prst="rect">
                    <a:avLst/>
                  </a:prstGeom>
                </pic:spPr>
              </pic:pic>
            </a:graphicData>
          </a:graphic>
        </wp:anchor>
      </w:drawing>
    </w:r>
    <w:r>
      <w:rPr>
        <w:noProof/>
        <w:sz w:val="20"/>
        <w:lang w:val="pt-BR" w:eastAsia="pt-BR"/>
      </w:rPr>
      <w:drawing>
        <wp:anchor distT="0" distB="0" distL="0" distR="0" simplePos="0" relativeHeight="251646976" behindDoc="1" locked="0" layoutInCell="1" allowOverlap="1" wp14:anchorId="117A1B56" wp14:editId="14775E87">
          <wp:simplePos x="0" y="0"/>
          <wp:positionH relativeFrom="page">
            <wp:posOffset>6426834</wp:posOffset>
          </wp:positionH>
          <wp:positionV relativeFrom="page">
            <wp:posOffset>122554</wp:posOffset>
          </wp:positionV>
          <wp:extent cx="838771" cy="658495"/>
          <wp:effectExtent l="0" t="0" r="0" b="0"/>
          <wp:wrapNone/>
          <wp:docPr id="21346049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 cstate="print"/>
                  <a:stretch>
                    <a:fillRect/>
                  </a:stretch>
                </pic:blipFill>
                <pic:spPr>
                  <a:xfrm>
                    <a:off x="0" y="0"/>
                    <a:ext cx="838771" cy="658495"/>
                  </a:xfrm>
                  <a:prstGeom prst="rect">
                    <a:avLst/>
                  </a:prstGeom>
                </pic:spPr>
              </pic:pic>
            </a:graphicData>
          </a:graphic>
        </wp:anchor>
      </w:drawing>
    </w:r>
    <w:r>
      <w:rPr>
        <w:noProof/>
        <w:sz w:val="20"/>
        <w:lang w:val="pt-BR" w:eastAsia="pt-BR"/>
      </w:rPr>
      <mc:AlternateContent>
        <mc:Choice Requires="wpg">
          <w:drawing>
            <wp:anchor distT="0" distB="0" distL="0" distR="0" simplePos="0" relativeHeight="251656192" behindDoc="1" locked="0" layoutInCell="1" allowOverlap="1" wp14:anchorId="427221EE" wp14:editId="2F8C8CD7">
              <wp:simplePos x="0" y="0"/>
              <wp:positionH relativeFrom="page">
                <wp:posOffset>10160</wp:posOffset>
              </wp:positionH>
              <wp:positionV relativeFrom="page">
                <wp:posOffset>850836</wp:posOffset>
              </wp:positionV>
              <wp:extent cx="7564755" cy="73025"/>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4755" cy="73025"/>
                        <a:chOff x="0" y="0"/>
                        <a:chExt cx="7564755" cy="73025"/>
                      </a:xfrm>
                    </wpg:grpSpPr>
                    <wps:wsp>
                      <wps:cNvPr id="20" name="Graphic 20"/>
                      <wps:cNvSpPr/>
                      <wps:spPr>
                        <a:xfrm>
                          <a:off x="14287" y="14287"/>
                          <a:ext cx="7536180" cy="1270"/>
                        </a:xfrm>
                        <a:custGeom>
                          <a:avLst/>
                          <a:gdLst/>
                          <a:ahLst/>
                          <a:cxnLst/>
                          <a:rect l="l" t="t" r="r" b="b"/>
                          <a:pathLst>
                            <a:path w="7536180" h="1270">
                              <a:moveTo>
                                <a:pt x="0" y="0"/>
                              </a:moveTo>
                              <a:lnTo>
                                <a:pt x="7535862" y="761"/>
                              </a:lnTo>
                            </a:path>
                          </a:pathLst>
                        </a:custGeom>
                        <a:ln w="28575">
                          <a:solidFill>
                            <a:srgbClr val="00AE50"/>
                          </a:solidFill>
                          <a:prstDash val="solid"/>
                        </a:ln>
                      </wps:spPr>
                      <wps:bodyPr wrap="square" lIns="0" tIns="0" rIns="0" bIns="0" rtlCol="0">
                        <a:prstTxWarp prst="textNoShape">
                          <a:avLst/>
                        </a:prstTxWarp>
                        <a:noAutofit/>
                      </wps:bodyPr>
                    </wps:wsp>
                    <wps:wsp>
                      <wps:cNvPr id="21" name="Graphic 21"/>
                      <wps:cNvSpPr/>
                      <wps:spPr>
                        <a:xfrm>
                          <a:off x="14287" y="40957"/>
                          <a:ext cx="7536180" cy="1270"/>
                        </a:xfrm>
                        <a:custGeom>
                          <a:avLst/>
                          <a:gdLst/>
                          <a:ahLst/>
                          <a:cxnLst/>
                          <a:rect l="l" t="t" r="r" b="b"/>
                          <a:pathLst>
                            <a:path w="7536180" h="1270">
                              <a:moveTo>
                                <a:pt x="0" y="0"/>
                              </a:moveTo>
                              <a:lnTo>
                                <a:pt x="7535862" y="762"/>
                              </a:lnTo>
                            </a:path>
                          </a:pathLst>
                        </a:custGeom>
                        <a:ln w="28575">
                          <a:solidFill>
                            <a:srgbClr val="FFC000"/>
                          </a:solidFill>
                          <a:prstDash val="solid"/>
                        </a:ln>
                      </wps:spPr>
                      <wps:bodyPr wrap="square" lIns="0" tIns="0" rIns="0" bIns="0" rtlCol="0">
                        <a:prstTxWarp prst="textNoShape">
                          <a:avLst/>
                        </a:prstTxWarp>
                        <a:noAutofit/>
                      </wps:bodyPr>
                    </wps:wsp>
                    <wps:wsp>
                      <wps:cNvPr id="22" name="Graphic 22"/>
                      <wps:cNvSpPr/>
                      <wps:spPr>
                        <a:xfrm>
                          <a:off x="14287" y="44386"/>
                          <a:ext cx="7536180" cy="28575"/>
                        </a:xfrm>
                        <a:custGeom>
                          <a:avLst/>
                          <a:gdLst/>
                          <a:ahLst/>
                          <a:cxnLst/>
                          <a:rect l="l" t="t" r="r" b="b"/>
                          <a:pathLst>
                            <a:path w="7536180" h="28575">
                              <a:moveTo>
                                <a:pt x="7535799" y="0"/>
                              </a:moveTo>
                              <a:lnTo>
                                <a:pt x="0" y="0"/>
                              </a:lnTo>
                              <a:lnTo>
                                <a:pt x="0" y="28575"/>
                              </a:lnTo>
                              <a:lnTo>
                                <a:pt x="7535799" y="28575"/>
                              </a:lnTo>
                              <a:lnTo>
                                <a:pt x="7535799" y="0"/>
                              </a:lnTo>
                              <a:close/>
                            </a:path>
                          </a:pathLst>
                        </a:custGeom>
                        <a:solidFill>
                          <a:srgbClr val="FF0000"/>
                        </a:solidFill>
                      </wps:spPr>
                      <wps:bodyPr wrap="square" lIns="0" tIns="0" rIns="0" bIns="0" rtlCol="0">
                        <a:prstTxWarp prst="textNoShape">
                          <a:avLst/>
                        </a:prstTxWarp>
                        <a:noAutofit/>
                      </wps:bodyPr>
                    </wps:wsp>
                  </wpg:wgp>
                </a:graphicData>
              </a:graphic>
            </wp:anchor>
          </w:drawing>
        </mc:Choice>
        <mc:Fallback>
          <w:pict>
            <v:group w14:anchorId="1DFBB63F" id="Group 19" o:spid="_x0000_s1026" style="position:absolute;margin-left:.8pt;margin-top:67pt;width:595.65pt;height:5.75pt;z-index:-251660288;mso-wrap-distance-left:0;mso-wrap-distance-right:0;mso-position-horizontal-relative:page;mso-position-vertical-relative:page" coordsize="75647,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">
              <v:shape id="Graphic 20" o:spid="_x0000_s1027" style="position:absolute;left:142;top:142;width:75362;height:13;visibility:visible;mso-wrap-style:square;v-text-anchor:top" coordsize="75361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" path="m,l7535862,761e" filled="f" strokecolor="#00ae50" strokeweight="2.25pt">
                <v:path arrowok="t"/>
              </v:shape>
              <v:shape id="Graphic 21" o:spid="_x0000_s1028" style="position:absolute;left:142;top:409;width:75362;height:13;visibility:visible;mso-wrap-style:square;v-text-anchor:top" coordsize="75361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" path="m,l7535862,762e" filled="f" strokecolor="#ffc000" strokeweight="2.25pt">
                <v:path arrowok="t"/>
              </v:shape>
              <v:shape id="Graphic 22" o:spid="_x0000_s1029" style="position:absolute;left:142;top:443;width:75362;height:286;visibility:visible;mso-wrap-style:square;v-text-anchor:top" coordsize="753618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" path="m7535799,l,,,28575r7535799,l7535799,xe" fillcolor="red" stroked="f">
                <v:path arrowok="t"/>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4CB33" w14:textId="77777777" w:rsidR="00AA36A5" w:rsidRDefault="00AA36A5">
    <w:pPr>
      <w:pStyle w:val="Corpodetexto"/>
      <w:spacing w:line="14" w:lineRule="auto"/>
      <w:rPr>
        <w:sz w:val="20"/>
      </w:rPr>
    </w:pPr>
    <w:r>
      <w:rPr>
        <w:noProof/>
        <w:sz w:val="20"/>
        <w:lang w:val="pt-BR" w:eastAsia="pt-BR"/>
      </w:rPr>
      <mc:AlternateContent>
        <mc:Choice Requires="wps">
          <w:drawing>
            <wp:anchor distT="0" distB="0" distL="0" distR="0" simplePos="0" relativeHeight="486261760" behindDoc="1" locked="0" layoutInCell="1" allowOverlap="1" wp14:anchorId="334F2955" wp14:editId="7EF16862">
              <wp:simplePos x="0" y="0"/>
              <wp:positionH relativeFrom="page">
                <wp:posOffset>5977890</wp:posOffset>
              </wp:positionH>
              <wp:positionV relativeFrom="page">
                <wp:posOffset>466978</wp:posOffset>
              </wp:positionV>
              <wp:extent cx="993775" cy="12763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3775" cy="127635"/>
                      </a:xfrm>
                      <a:prstGeom prst="rect">
                        <a:avLst/>
                      </a:prstGeom>
                    </wps:spPr>
                    <wps:txbx>
                      <w:txbxContent>
                        <w:p w14:paraId="7D591EB2" w14:textId="77777777" w:rsidR="00AA36A5" w:rsidRDefault="00AA36A5">
                          <w:pPr>
                            <w:spacing w:line="184" w:lineRule="exact"/>
                            <w:ind w:left="20"/>
                            <w:rPr>
                              <w:sz w:val="16"/>
                            </w:rPr>
                          </w:pPr>
                          <w:r>
                            <w:rPr>
                              <w:sz w:val="16"/>
                            </w:rPr>
                            <w:t>Revisão</w:t>
                          </w:r>
                          <w:r>
                            <w:rPr>
                              <w:spacing w:val="-7"/>
                              <w:sz w:val="16"/>
                            </w:rPr>
                            <w:t xml:space="preserve"> </w:t>
                          </w:r>
                          <w:r>
                            <w:rPr>
                              <w:sz w:val="16"/>
                            </w:rPr>
                            <w:t>07,</w:t>
                          </w:r>
                          <w:r>
                            <w:rPr>
                              <w:spacing w:val="-4"/>
                              <w:sz w:val="16"/>
                            </w:rPr>
                            <w:t xml:space="preserve"> </w:t>
                          </w:r>
                          <w:r>
                            <w:rPr>
                              <w:spacing w:val="-2"/>
                              <w:sz w:val="16"/>
                            </w:rPr>
                            <w:t>15/05/2024</w:t>
                          </w:r>
                        </w:p>
                      </w:txbxContent>
                    </wps:txbx>
                    <wps:bodyPr wrap="square" lIns="0" tIns="0" rIns="0" bIns="0" rtlCol="0">
                      <a:noAutofit/>
                    </wps:bodyPr>
                  </wps:wsp>
                </a:graphicData>
              </a:graphic>
            </wp:anchor>
          </w:drawing>
        </mc:Choice>
        <mc:Fallback>
          <w:pict>
            <v:shapetype w14:anchorId="334F2955" id="_x0000_t202" coordsize="21600,21600" o:spt="202" path="m,l,21600r21600,l21600,xe">
              <v:stroke joinstyle="miter"/>
              <v:path gradientshapeok="t" o:connecttype="rect"/>
            </v:shapetype>
            <v:shape id="Textbox 27" o:spid="_x0000_s1028" type="#_x0000_t202" style="position:absolute;margin-left:470.7pt;margin-top:36.75pt;width:78.25pt;height:10.05pt;z-index:-17054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" filled="f" stroked="f">
              <v:textbox inset="0,0,0,0">
                <w:txbxContent>
                  <w:p w14:paraId="7D591EB2" w14:textId="77777777" w:rsidR="00AA36A5" w:rsidRDefault="00AA36A5">
                    <w:pPr>
                      <w:spacing w:line="184" w:lineRule="exact"/>
                      <w:ind w:left="20"/>
                      <w:rPr>
                        <w:sz w:val="16"/>
                      </w:rPr>
                    </w:pPr>
                    <w:r>
                      <w:rPr>
                        <w:sz w:val="16"/>
                      </w:rPr>
                      <w:t>Revisão</w:t>
                    </w:r>
                    <w:r>
                      <w:rPr>
                        <w:spacing w:val="-7"/>
                        <w:sz w:val="16"/>
                      </w:rPr>
                      <w:t xml:space="preserve"> </w:t>
                    </w:r>
                    <w:r>
                      <w:rPr>
                        <w:sz w:val="16"/>
                      </w:rPr>
                      <w:t>07,</w:t>
                    </w:r>
                    <w:r>
                      <w:rPr>
                        <w:spacing w:val="-4"/>
                        <w:sz w:val="16"/>
                      </w:rPr>
                      <w:t xml:space="preserve"> </w:t>
                    </w:r>
                    <w:r>
                      <w:rPr>
                        <w:spacing w:val="-2"/>
                        <w:sz w:val="16"/>
                      </w:rPr>
                      <w:t>15/05/2024</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A93E6" w14:textId="77777777" w:rsidR="00AA36A5" w:rsidRDefault="00AA36A5">
    <w:pPr>
      <w:pStyle w:val="Corpodetexto"/>
      <w:spacing w:line="14" w:lineRule="auto"/>
      <w:rPr>
        <w:sz w:val="20"/>
      </w:rPr>
    </w:pPr>
    <w:r>
      <w:rPr>
        <w:noProof/>
        <w:sz w:val="20"/>
        <w:lang w:val="pt-BR" w:eastAsia="pt-BR"/>
      </w:rPr>
      <mc:AlternateContent>
        <mc:Choice Requires="wps">
          <w:drawing>
            <wp:anchor distT="0" distB="0" distL="0" distR="0" simplePos="0" relativeHeight="486262272" behindDoc="1" locked="0" layoutInCell="1" allowOverlap="1" wp14:anchorId="0E3E74E3" wp14:editId="0D16D08E">
              <wp:simplePos x="0" y="0"/>
              <wp:positionH relativeFrom="page">
                <wp:posOffset>5977890</wp:posOffset>
              </wp:positionH>
              <wp:positionV relativeFrom="page">
                <wp:posOffset>466978</wp:posOffset>
              </wp:positionV>
              <wp:extent cx="993775" cy="1276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3775" cy="127635"/>
                      </a:xfrm>
                      <a:prstGeom prst="rect">
                        <a:avLst/>
                      </a:prstGeom>
                    </wps:spPr>
                    <wps:txbx>
                      <w:txbxContent>
                        <w:p w14:paraId="74DF1926" w14:textId="77777777" w:rsidR="00AA36A5" w:rsidRDefault="00AA36A5">
                          <w:pPr>
                            <w:spacing w:line="184" w:lineRule="exact"/>
                            <w:ind w:left="20"/>
                            <w:rPr>
                              <w:sz w:val="16"/>
                            </w:rPr>
                          </w:pPr>
                          <w:r>
                            <w:rPr>
                              <w:sz w:val="16"/>
                            </w:rPr>
                            <w:t>Revisão</w:t>
                          </w:r>
                          <w:r>
                            <w:rPr>
                              <w:spacing w:val="-7"/>
                              <w:sz w:val="16"/>
                            </w:rPr>
                            <w:t xml:space="preserve"> </w:t>
                          </w:r>
                          <w:r>
                            <w:rPr>
                              <w:sz w:val="16"/>
                            </w:rPr>
                            <w:t>07,</w:t>
                          </w:r>
                          <w:r>
                            <w:rPr>
                              <w:spacing w:val="-4"/>
                              <w:sz w:val="16"/>
                            </w:rPr>
                            <w:t xml:space="preserve"> </w:t>
                          </w:r>
                          <w:r>
                            <w:rPr>
                              <w:spacing w:val="-2"/>
                              <w:sz w:val="16"/>
                            </w:rPr>
                            <w:t>15/05/2024</w:t>
                          </w:r>
                        </w:p>
                      </w:txbxContent>
                    </wps:txbx>
                    <wps:bodyPr wrap="square" lIns="0" tIns="0" rIns="0" bIns="0" rtlCol="0">
                      <a:noAutofit/>
                    </wps:bodyPr>
                  </wps:wsp>
                </a:graphicData>
              </a:graphic>
            </wp:anchor>
          </w:drawing>
        </mc:Choice>
        <mc:Fallback>
          <w:pict>
            <v:shapetype w14:anchorId="0E3E74E3" id="_x0000_t202" coordsize="21600,21600" o:spt="202" path="m,l,21600r21600,l21600,xe">
              <v:stroke joinstyle="miter"/>
              <v:path gradientshapeok="t" o:connecttype="rect"/>
            </v:shapetype>
            <v:shape id="Textbox 28" o:spid="_x0000_s1029" type="#_x0000_t202" style="position:absolute;margin-left:470.7pt;margin-top:36.75pt;width:78.25pt;height:10.05pt;z-index:-17054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" filled="f" stroked="f">
              <v:textbox inset="0,0,0,0">
                <w:txbxContent>
                  <w:p w14:paraId="74DF1926" w14:textId="77777777" w:rsidR="00AA36A5" w:rsidRDefault="00AA36A5">
                    <w:pPr>
                      <w:spacing w:line="184" w:lineRule="exact"/>
                      <w:ind w:left="20"/>
                      <w:rPr>
                        <w:sz w:val="16"/>
                      </w:rPr>
                    </w:pPr>
                    <w:r>
                      <w:rPr>
                        <w:sz w:val="16"/>
                      </w:rPr>
                      <w:t>Revisão</w:t>
                    </w:r>
                    <w:r>
                      <w:rPr>
                        <w:spacing w:val="-7"/>
                        <w:sz w:val="16"/>
                      </w:rPr>
                      <w:t xml:space="preserve"> </w:t>
                    </w:r>
                    <w:r>
                      <w:rPr>
                        <w:sz w:val="16"/>
                      </w:rPr>
                      <w:t>07,</w:t>
                    </w:r>
                    <w:r>
                      <w:rPr>
                        <w:spacing w:val="-4"/>
                        <w:sz w:val="16"/>
                      </w:rPr>
                      <w:t xml:space="preserve"> </w:t>
                    </w:r>
                    <w:r>
                      <w:rPr>
                        <w:spacing w:val="-2"/>
                        <w:sz w:val="16"/>
                      </w:rPr>
                      <w:t>15/05/2024</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17BC9" w14:textId="77777777" w:rsidR="00AA36A5" w:rsidRDefault="00AA36A5">
    <w:pPr>
      <w:pStyle w:val="Corpodetexto"/>
      <w:spacing w:line="14" w:lineRule="auto"/>
      <w:rPr>
        <w:sz w:val="20"/>
      </w:rPr>
    </w:pPr>
    <w:r>
      <w:rPr>
        <w:noProof/>
        <w:sz w:val="20"/>
        <w:lang w:val="pt-BR" w:eastAsia="pt-BR"/>
      </w:rPr>
      <mc:AlternateContent>
        <mc:Choice Requires="wps">
          <w:drawing>
            <wp:anchor distT="0" distB="0" distL="0" distR="0" simplePos="0" relativeHeight="486262784" behindDoc="1" locked="0" layoutInCell="1" allowOverlap="1" wp14:anchorId="3F4B91E1" wp14:editId="51284AB7">
              <wp:simplePos x="0" y="0"/>
              <wp:positionH relativeFrom="page">
                <wp:posOffset>5977890</wp:posOffset>
              </wp:positionH>
              <wp:positionV relativeFrom="page">
                <wp:posOffset>466978</wp:posOffset>
              </wp:positionV>
              <wp:extent cx="993775" cy="12763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3775" cy="127635"/>
                      </a:xfrm>
                      <a:prstGeom prst="rect">
                        <a:avLst/>
                      </a:prstGeom>
                    </wps:spPr>
                    <wps:txbx>
                      <w:txbxContent>
                        <w:p w14:paraId="57C67F55" w14:textId="77777777" w:rsidR="00AA36A5" w:rsidRDefault="00AA36A5">
                          <w:pPr>
                            <w:spacing w:line="184" w:lineRule="exact"/>
                            <w:ind w:left="20"/>
                            <w:rPr>
                              <w:sz w:val="16"/>
                            </w:rPr>
                          </w:pPr>
                          <w:r>
                            <w:rPr>
                              <w:sz w:val="16"/>
                            </w:rPr>
                            <w:t>Revisão</w:t>
                          </w:r>
                          <w:r>
                            <w:rPr>
                              <w:spacing w:val="-7"/>
                              <w:sz w:val="16"/>
                            </w:rPr>
                            <w:t xml:space="preserve"> </w:t>
                          </w:r>
                          <w:r>
                            <w:rPr>
                              <w:sz w:val="16"/>
                            </w:rPr>
                            <w:t>07,</w:t>
                          </w:r>
                          <w:r>
                            <w:rPr>
                              <w:spacing w:val="-4"/>
                              <w:sz w:val="16"/>
                            </w:rPr>
                            <w:t xml:space="preserve"> </w:t>
                          </w:r>
                          <w:r>
                            <w:rPr>
                              <w:spacing w:val="-2"/>
                              <w:sz w:val="16"/>
                            </w:rPr>
                            <w:t>15/05/2024</w:t>
                          </w:r>
                        </w:p>
                      </w:txbxContent>
                    </wps:txbx>
                    <wps:bodyPr wrap="square" lIns="0" tIns="0" rIns="0" bIns="0" rtlCol="0">
                      <a:noAutofit/>
                    </wps:bodyPr>
                  </wps:wsp>
                </a:graphicData>
              </a:graphic>
            </wp:anchor>
          </w:drawing>
        </mc:Choice>
        <mc:Fallback>
          <w:pict>
            <v:shapetype w14:anchorId="3F4B91E1" id="_x0000_t202" coordsize="21600,21600" o:spt="202" path="m,l,21600r21600,l21600,xe">
              <v:stroke joinstyle="miter"/>
              <v:path gradientshapeok="t" o:connecttype="rect"/>
            </v:shapetype>
            <v:shape id="Textbox 29" o:spid="_x0000_s1030" type="#_x0000_t202" style="position:absolute;margin-left:470.7pt;margin-top:36.75pt;width:78.25pt;height:10.05pt;z-index:-17053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" filled="f" stroked="f">
              <v:textbox inset="0,0,0,0">
                <w:txbxContent>
                  <w:p w14:paraId="57C67F55" w14:textId="77777777" w:rsidR="00AA36A5" w:rsidRDefault="00AA36A5">
                    <w:pPr>
                      <w:spacing w:line="184" w:lineRule="exact"/>
                      <w:ind w:left="20"/>
                      <w:rPr>
                        <w:sz w:val="16"/>
                      </w:rPr>
                    </w:pPr>
                    <w:r>
                      <w:rPr>
                        <w:sz w:val="16"/>
                      </w:rPr>
                      <w:t>Revisão</w:t>
                    </w:r>
                    <w:r>
                      <w:rPr>
                        <w:spacing w:val="-7"/>
                        <w:sz w:val="16"/>
                      </w:rPr>
                      <w:t xml:space="preserve"> </w:t>
                    </w:r>
                    <w:r>
                      <w:rPr>
                        <w:sz w:val="16"/>
                      </w:rPr>
                      <w:t>07,</w:t>
                    </w:r>
                    <w:r>
                      <w:rPr>
                        <w:spacing w:val="-4"/>
                        <w:sz w:val="16"/>
                      </w:rPr>
                      <w:t xml:space="preserve"> </w:t>
                    </w:r>
                    <w:r>
                      <w:rPr>
                        <w:spacing w:val="-2"/>
                        <w:sz w:val="16"/>
                      </w:rPr>
                      <w:t>15/05/2024</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AACD9" w14:textId="77777777" w:rsidR="00AA36A5" w:rsidRDefault="00AA36A5">
    <w:pPr>
      <w:pStyle w:val="Corpodetexto"/>
      <w:spacing w:line="14" w:lineRule="auto"/>
      <w:rPr>
        <w:sz w:val="20"/>
      </w:rPr>
    </w:pPr>
    <w:r>
      <w:rPr>
        <w:noProof/>
        <w:sz w:val="20"/>
        <w:lang w:val="pt-BR" w:eastAsia="pt-BR"/>
      </w:rPr>
      <mc:AlternateContent>
        <mc:Choice Requires="wps">
          <w:drawing>
            <wp:anchor distT="0" distB="0" distL="0" distR="0" simplePos="0" relativeHeight="486263296" behindDoc="1" locked="0" layoutInCell="1" allowOverlap="1" wp14:anchorId="11C7307D" wp14:editId="219BF55E">
              <wp:simplePos x="0" y="0"/>
              <wp:positionH relativeFrom="page">
                <wp:posOffset>5977890</wp:posOffset>
              </wp:positionH>
              <wp:positionV relativeFrom="page">
                <wp:posOffset>466978</wp:posOffset>
              </wp:positionV>
              <wp:extent cx="993775" cy="127635"/>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3775" cy="127635"/>
                      </a:xfrm>
                      <a:prstGeom prst="rect">
                        <a:avLst/>
                      </a:prstGeom>
                    </wps:spPr>
                    <wps:txbx>
                      <w:txbxContent>
                        <w:p w14:paraId="768E4270" w14:textId="77777777" w:rsidR="00AA36A5" w:rsidRDefault="00AA36A5">
                          <w:pPr>
                            <w:spacing w:line="184" w:lineRule="exact"/>
                            <w:ind w:left="20"/>
                            <w:rPr>
                              <w:sz w:val="16"/>
                            </w:rPr>
                          </w:pPr>
                          <w:r>
                            <w:rPr>
                              <w:sz w:val="16"/>
                            </w:rPr>
                            <w:t>Revisão</w:t>
                          </w:r>
                          <w:r>
                            <w:rPr>
                              <w:spacing w:val="-7"/>
                              <w:sz w:val="16"/>
                            </w:rPr>
                            <w:t xml:space="preserve"> </w:t>
                          </w:r>
                          <w:r>
                            <w:rPr>
                              <w:sz w:val="16"/>
                            </w:rPr>
                            <w:t>07,</w:t>
                          </w:r>
                          <w:r>
                            <w:rPr>
                              <w:spacing w:val="-4"/>
                              <w:sz w:val="16"/>
                            </w:rPr>
                            <w:t xml:space="preserve"> </w:t>
                          </w:r>
                          <w:r>
                            <w:rPr>
                              <w:spacing w:val="-2"/>
                              <w:sz w:val="16"/>
                            </w:rPr>
                            <w:t>15/05/2024</w:t>
                          </w:r>
                        </w:p>
                      </w:txbxContent>
                    </wps:txbx>
                    <wps:bodyPr wrap="square" lIns="0" tIns="0" rIns="0" bIns="0" rtlCol="0">
                      <a:noAutofit/>
                    </wps:bodyPr>
                  </wps:wsp>
                </a:graphicData>
              </a:graphic>
            </wp:anchor>
          </w:drawing>
        </mc:Choice>
        <mc:Fallback>
          <w:pict>
            <v:shapetype w14:anchorId="11C7307D" id="_x0000_t202" coordsize="21600,21600" o:spt="202" path="m,l,21600r21600,l21600,xe">
              <v:stroke joinstyle="miter"/>
              <v:path gradientshapeok="t" o:connecttype="rect"/>
            </v:shapetype>
            <v:shape id="Textbox 30" o:spid="_x0000_s1031" type="#_x0000_t202" style="position:absolute;margin-left:470.7pt;margin-top:36.75pt;width:78.25pt;height:10.05pt;z-index:-17053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" filled="f" stroked="f">
              <v:textbox inset="0,0,0,0">
                <w:txbxContent>
                  <w:p w14:paraId="768E4270" w14:textId="77777777" w:rsidR="00AA36A5" w:rsidRDefault="00AA36A5">
                    <w:pPr>
                      <w:spacing w:line="184" w:lineRule="exact"/>
                      <w:ind w:left="20"/>
                      <w:rPr>
                        <w:sz w:val="16"/>
                      </w:rPr>
                    </w:pPr>
                    <w:r>
                      <w:rPr>
                        <w:sz w:val="16"/>
                      </w:rPr>
                      <w:t>Revisão</w:t>
                    </w:r>
                    <w:r>
                      <w:rPr>
                        <w:spacing w:val="-7"/>
                        <w:sz w:val="16"/>
                      </w:rPr>
                      <w:t xml:space="preserve"> </w:t>
                    </w:r>
                    <w:r>
                      <w:rPr>
                        <w:sz w:val="16"/>
                      </w:rPr>
                      <w:t>07,</w:t>
                    </w:r>
                    <w:r>
                      <w:rPr>
                        <w:spacing w:val="-4"/>
                        <w:sz w:val="16"/>
                      </w:rPr>
                      <w:t xml:space="preserve"> </w:t>
                    </w:r>
                    <w:r>
                      <w:rPr>
                        <w:spacing w:val="-2"/>
                        <w:sz w:val="16"/>
                      </w:rPr>
                      <w:t>15/05/2024</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232A2" w14:textId="77777777" w:rsidR="00AA36A5" w:rsidRDefault="00AA36A5">
    <w:pPr>
      <w:pStyle w:val="Corpodetexto"/>
      <w:spacing w:line="14" w:lineRule="auto"/>
      <w:rPr>
        <w:sz w:val="20"/>
      </w:rPr>
    </w:pPr>
    <w:r>
      <w:rPr>
        <w:noProof/>
        <w:sz w:val="20"/>
        <w:lang w:val="pt-BR" w:eastAsia="pt-BR"/>
      </w:rPr>
      <mc:AlternateContent>
        <mc:Choice Requires="wps">
          <w:drawing>
            <wp:anchor distT="0" distB="0" distL="0" distR="0" simplePos="0" relativeHeight="486263808" behindDoc="1" locked="0" layoutInCell="1" allowOverlap="1" wp14:anchorId="7720D556" wp14:editId="41A53B4E">
              <wp:simplePos x="0" y="0"/>
              <wp:positionH relativeFrom="page">
                <wp:posOffset>5977890</wp:posOffset>
              </wp:positionH>
              <wp:positionV relativeFrom="page">
                <wp:posOffset>466978</wp:posOffset>
              </wp:positionV>
              <wp:extent cx="993775" cy="12763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3775" cy="127635"/>
                      </a:xfrm>
                      <a:prstGeom prst="rect">
                        <a:avLst/>
                      </a:prstGeom>
                    </wps:spPr>
                    <wps:txbx>
                      <w:txbxContent>
                        <w:p w14:paraId="37ACDE26" w14:textId="77777777" w:rsidR="00AA36A5" w:rsidRDefault="00AA36A5">
                          <w:pPr>
                            <w:spacing w:line="184" w:lineRule="exact"/>
                            <w:ind w:left="20"/>
                            <w:rPr>
                              <w:sz w:val="16"/>
                            </w:rPr>
                          </w:pPr>
                          <w:r>
                            <w:rPr>
                              <w:sz w:val="16"/>
                            </w:rPr>
                            <w:t>Revisão</w:t>
                          </w:r>
                          <w:r>
                            <w:rPr>
                              <w:spacing w:val="-7"/>
                              <w:sz w:val="16"/>
                            </w:rPr>
                            <w:t xml:space="preserve"> </w:t>
                          </w:r>
                          <w:r>
                            <w:rPr>
                              <w:sz w:val="16"/>
                            </w:rPr>
                            <w:t>07,</w:t>
                          </w:r>
                          <w:r>
                            <w:rPr>
                              <w:spacing w:val="-4"/>
                              <w:sz w:val="16"/>
                            </w:rPr>
                            <w:t xml:space="preserve"> </w:t>
                          </w:r>
                          <w:r>
                            <w:rPr>
                              <w:spacing w:val="-2"/>
                              <w:sz w:val="16"/>
                            </w:rPr>
                            <w:t>15/05/2024</w:t>
                          </w:r>
                        </w:p>
                      </w:txbxContent>
                    </wps:txbx>
                    <wps:bodyPr wrap="square" lIns="0" tIns="0" rIns="0" bIns="0" rtlCol="0">
                      <a:noAutofit/>
                    </wps:bodyPr>
                  </wps:wsp>
                </a:graphicData>
              </a:graphic>
            </wp:anchor>
          </w:drawing>
        </mc:Choice>
        <mc:Fallback>
          <w:pict>
            <v:shapetype w14:anchorId="7720D556" id="_x0000_t202" coordsize="21600,21600" o:spt="202" path="m,l,21600r21600,l21600,xe">
              <v:stroke joinstyle="miter"/>
              <v:path gradientshapeok="t" o:connecttype="rect"/>
            </v:shapetype>
            <v:shape id="Textbox 31" o:spid="_x0000_s1032" type="#_x0000_t202" style="position:absolute;margin-left:470.7pt;margin-top:36.75pt;width:78.25pt;height:10.05pt;z-index:-17052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" filled="f" stroked="f">
              <v:textbox inset="0,0,0,0">
                <w:txbxContent>
                  <w:p w14:paraId="37ACDE26" w14:textId="77777777" w:rsidR="00AA36A5" w:rsidRDefault="00AA36A5">
                    <w:pPr>
                      <w:spacing w:line="184" w:lineRule="exact"/>
                      <w:ind w:left="20"/>
                      <w:rPr>
                        <w:sz w:val="16"/>
                      </w:rPr>
                    </w:pPr>
                    <w:r>
                      <w:rPr>
                        <w:sz w:val="16"/>
                      </w:rPr>
                      <w:t>Revisão</w:t>
                    </w:r>
                    <w:r>
                      <w:rPr>
                        <w:spacing w:val="-7"/>
                        <w:sz w:val="16"/>
                      </w:rPr>
                      <w:t xml:space="preserve"> </w:t>
                    </w:r>
                    <w:r>
                      <w:rPr>
                        <w:sz w:val="16"/>
                      </w:rPr>
                      <w:t>07,</w:t>
                    </w:r>
                    <w:r>
                      <w:rPr>
                        <w:spacing w:val="-4"/>
                        <w:sz w:val="16"/>
                      </w:rPr>
                      <w:t xml:space="preserve"> </w:t>
                    </w:r>
                    <w:r>
                      <w:rPr>
                        <w:spacing w:val="-2"/>
                        <w:sz w:val="16"/>
                      </w:rPr>
                      <w:t>15/05/2024</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AF052" w14:textId="77777777" w:rsidR="00AA36A5" w:rsidRDefault="00AA36A5">
    <w:pPr>
      <w:pStyle w:val="Corpodetexto"/>
      <w:spacing w:line="14" w:lineRule="auto"/>
      <w:rPr>
        <w:sz w:val="20"/>
      </w:rPr>
    </w:pPr>
    <w:r>
      <w:rPr>
        <w:noProof/>
        <w:sz w:val="20"/>
        <w:lang w:val="pt-BR" w:eastAsia="pt-BR"/>
      </w:rPr>
      <mc:AlternateContent>
        <mc:Choice Requires="wps">
          <w:drawing>
            <wp:anchor distT="0" distB="0" distL="0" distR="0" simplePos="0" relativeHeight="486264320" behindDoc="1" locked="0" layoutInCell="1" allowOverlap="1" wp14:anchorId="7AE0EAEF" wp14:editId="21A1DD98">
              <wp:simplePos x="0" y="0"/>
              <wp:positionH relativeFrom="page">
                <wp:posOffset>5977890</wp:posOffset>
              </wp:positionH>
              <wp:positionV relativeFrom="page">
                <wp:posOffset>466978</wp:posOffset>
              </wp:positionV>
              <wp:extent cx="993775" cy="12763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3775" cy="127635"/>
                      </a:xfrm>
                      <a:prstGeom prst="rect">
                        <a:avLst/>
                      </a:prstGeom>
                    </wps:spPr>
                    <wps:txbx>
                      <w:txbxContent>
                        <w:p w14:paraId="2A60B5E6" w14:textId="77777777" w:rsidR="00AA36A5" w:rsidRDefault="00AA36A5">
                          <w:pPr>
                            <w:spacing w:line="184" w:lineRule="exact"/>
                            <w:ind w:left="20"/>
                            <w:rPr>
                              <w:sz w:val="16"/>
                            </w:rPr>
                          </w:pPr>
                          <w:r>
                            <w:rPr>
                              <w:sz w:val="16"/>
                            </w:rPr>
                            <w:t>Revisão</w:t>
                          </w:r>
                          <w:r>
                            <w:rPr>
                              <w:spacing w:val="-7"/>
                              <w:sz w:val="16"/>
                            </w:rPr>
                            <w:t xml:space="preserve"> </w:t>
                          </w:r>
                          <w:r>
                            <w:rPr>
                              <w:sz w:val="16"/>
                            </w:rPr>
                            <w:t>07,</w:t>
                          </w:r>
                          <w:r>
                            <w:rPr>
                              <w:spacing w:val="-4"/>
                              <w:sz w:val="16"/>
                            </w:rPr>
                            <w:t xml:space="preserve"> </w:t>
                          </w:r>
                          <w:r>
                            <w:rPr>
                              <w:spacing w:val="-2"/>
                              <w:sz w:val="16"/>
                            </w:rPr>
                            <w:t>15/05/2024</w:t>
                          </w:r>
                        </w:p>
                      </w:txbxContent>
                    </wps:txbx>
                    <wps:bodyPr wrap="square" lIns="0" tIns="0" rIns="0" bIns="0" rtlCol="0">
                      <a:noAutofit/>
                    </wps:bodyPr>
                  </wps:wsp>
                </a:graphicData>
              </a:graphic>
            </wp:anchor>
          </w:drawing>
        </mc:Choice>
        <mc:Fallback>
          <w:pict>
            <v:shapetype w14:anchorId="7AE0EAEF" id="_x0000_t202" coordsize="21600,21600" o:spt="202" path="m,l,21600r21600,l21600,xe">
              <v:stroke joinstyle="miter"/>
              <v:path gradientshapeok="t" o:connecttype="rect"/>
            </v:shapetype>
            <v:shape id="Textbox 32" o:spid="_x0000_s1033" type="#_x0000_t202" style="position:absolute;margin-left:470.7pt;margin-top:36.75pt;width:78.25pt;height:10.05pt;z-index:-17052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" filled="f" stroked="f">
              <v:textbox inset="0,0,0,0">
                <w:txbxContent>
                  <w:p w14:paraId="2A60B5E6" w14:textId="77777777" w:rsidR="00AA36A5" w:rsidRDefault="00AA36A5">
                    <w:pPr>
                      <w:spacing w:line="184" w:lineRule="exact"/>
                      <w:ind w:left="20"/>
                      <w:rPr>
                        <w:sz w:val="16"/>
                      </w:rPr>
                    </w:pPr>
                    <w:r>
                      <w:rPr>
                        <w:sz w:val="16"/>
                      </w:rPr>
                      <w:t>Revisão</w:t>
                    </w:r>
                    <w:r>
                      <w:rPr>
                        <w:spacing w:val="-7"/>
                        <w:sz w:val="16"/>
                      </w:rPr>
                      <w:t xml:space="preserve"> </w:t>
                    </w:r>
                    <w:r>
                      <w:rPr>
                        <w:sz w:val="16"/>
                      </w:rPr>
                      <w:t>07,</w:t>
                    </w:r>
                    <w:r>
                      <w:rPr>
                        <w:spacing w:val="-4"/>
                        <w:sz w:val="16"/>
                      </w:rPr>
                      <w:t xml:space="preserve"> </w:t>
                    </w:r>
                    <w:r>
                      <w:rPr>
                        <w:spacing w:val="-2"/>
                        <w:sz w:val="16"/>
                      </w:rPr>
                      <w:t>15/05/2024</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80071" w14:textId="77777777" w:rsidR="00AA36A5" w:rsidRDefault="00AA36A5">
    <w:pPr>
      <w:pStyle w:val="Corpodetexto"/>
      <w:spacing w:line="14" w:lineRule="auto"/>
      <w:rPr>
        <w:sz w:val="20"/>
      </w:rPr>
    </w:pPr>
    <w:r>
      <w:rPr>
        <w:noProof/>
        <w:sz w:val="20"/>
        <w:lang w:val="pt-BR" w:eastAsia="pt-BR"/>
      </w:rPr>
      <mc:AlternateContent>
        <mc:Choice Requires="wps">
          <w:drawing>
            <wp:anchor distT="0" distB="0" distL="0" distR="0" simplePos="0" relativeHeight="486264832" behindDoc="1" locked="0" layoutInCell="1" allowOverlap="1" wp14:anchorId="59BED2FB" wp14:editId="08B0BAF5">
              <wp:simplePos x="0" y="0"/>
              <wp:positionH relativeFrom="page">
                <wp:posOffset>5977890</wp:posOffset>
              </wp:positionH>
              <wp:positionV relativeFrom="page">
                <wp:posOffset>466978</wp:posOffset>
              </wp:positionV>
              <wp:extent cx="993775" cy="12763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3775" cy="127635"/>
                      </a:xfrm>
                      <a:prstGeom prst="rect">
                        <a:avLst/>
                      </a:prstGeom>
                    </wps:spPr>
                    <wps:txbx>
                      <w:txbxContent>
                        <w:p w14:paraId="365A8FF4" w14:textId="77777777" w:rsidR="00AA36A5" w:rsidRDefault="00AA36A5">
                          <w:pPr>
                            <w:spacing w:line="184" w:lineRule="exact"/>
                            <w:ind w:left="20"/>
                            <w:rPr>
                              <w:sz w:val="16"/>
                            </w:rPr>
                          </w:pPr>
                          <w:r>
                            <w:rPr>
                              <w:sz w:val="16"/>
                            </w:rPr>
                            <w:t>Revisão</w:t>
                          </w:r>
                          <w:r>
                            <w:rPr>
                              <w:spacing w:val="-7"/>
                              <w:sz w:val="16"/>
                            </w:rPr>
                            <w:t xml:space="preserve"> </w:t>
                          </w:r>
                          <w:r>
                            <w:rPr>
                              <w:sz w:val="16"/>
                            </w:rPr>
                            <w:t>07,</w:t>
                          </w:r>
                          <w:r>
                            <w:rPr>
                              <w:spacing w:val="-4"/>
                              <w:sz w:val="16"/>
                            </w:rPr>
                            <w:t xml:space="preserve"> </w:t>
                          </w:r>
                          <w:r>
                            <w:rPr>
                              <w:spacing w:val="-2"/>
                              <w:sz w:val="16"/>
                            </w:rPr>
                            <w:t>15/05/2024</w:t>
                          </w:r>
                        </w:p>
                      </w:txbxContent>
                    </wps:txbx>
                    <wps:bodyPr wrap="square" lIns="0" tIns="0" rIns="0" bIns="0" rtlCol="0">
                      <a:noAutofit/>
                    </wps:bodyPr>
                  </wps:wsp>
                </a:graphicData>
              </a:graphic>
            </wp:anchor>
          </w:drawing>
        </mc:Choice>
        <mc:Fallback>
          <w:pict>
            <v:shapetype w14:anchorId="59BED2FB" id="_x0000_t202" coordsize="21600,21600" o:spt="202" path="m,l,21600r21600,l21600,xe">
              <v:stroke joinstyle="miter"/>
              <v:path gradientshapeok="t" o:connecttype="rect"/>
            </v:shapetype>
            <v:shape id="Textbox 33" o:spid="_x0000_s1034" type="#_x0000_t202" style="position:absolute;margin-left:470.7pt;margin-top:36.75pt;width:78.25pt;height:10.05pt;z-index:-17051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" filled="f" stroked="f">
              <v:textbox inset="0,0,0,0">
                <w:txbxContent>
                  <w:p w14:paraId="365A8FF4" w14:textId="77777777" w:rsidR="00AA36A5" w:rsidRDefault="00AA36A5">
                    <w:pPr>
                      <w:spacing w:line="184" w:lineRule="exact"/>
                      <w:ind w:left="20"/>
                      <w:rPr>
                        <w:sz w:val="16"/>
                      </w:rPr>
                    </w:pPr>
                    <w:r>
                      <w:rPr>
                        <w:sz w:val="16"/>
                      </w:rPr>
                      <w:t>Revisão</w:t>
                    </w:r>
                    <w:r>
                      <w:rPr>
                        <w:spacing w:val="-7"/>
                        <w:sz w:val="16"/>
                      </w:rPr>
                      <w:t xml:space="preserve"> </w:t>
                    </w:r>
                    <w:r>
                      <w:rPr>
                        <w:sz w:val="16"/>
                      </w:rPr>
                      <w:t>07,</w:t>
                    </w:r>
                    <w:r>
                      <w:rPr>
                        <w:spacing w:val="-4"/>
                        <w:sz w:val="16"/>
                      </w:rPr>
                      <w:t xml:space="preserve"> </w:t>
                    </w:r>
                    <w:r>
                      <w:rPr>
                        <w:spacing w:val="-2"/>
                        <w:sz w:val="16"/>
                      </w:rPr>
                      <w:t>15/05/2024</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33B20" w14:textId="77777777" w:rsidR="00AA36A5" w:rsidRDefault="00AA36A5">
    <w:pPr>
      <w:pStyle w:val="Corpodetexto"/>
      <w:spacing w:line="14" w:lineRule="auto"/>
      <w:rPr>
        <w:sz w:val="20"/>
      </w:rPr>
    </w:pPr>
    <w:r>
      <w:rPr>
        <w:noProof/>
        <w:sz w:val="20"/>
        <w:lang w:val="pt-BR" w:eastAsia="pt-BR"/>
      </w:rPr>
      <mc:AlternateContent>
        <mc:Choice Requires="wps">
          <w:drawing>
            <wp:anchor distT="0" distB="0" distL="0" distR="0" simplePos="0" relativeHeight="486265344" behindDoc="1" locked="0" layoutInCell="1" allowOverlap="1" wp14:anchorId="7F00FF53" wp14:editId="64500770">
              <wp:simplePos x="0" y="0"/>
              <wp:positionH relativeFrom="page">
                <wp:posOffset>5977890</wp:posOffset>
              </wp:positionH>
              <wp:positionV relativeFrom="page">
                <wp:posOffset>466978</wp:posOffset>
              </wp:positionV>
              <wp:extent cx="993775" cy="127635"/>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3775" cy="127635"/>
                      </a:xfrm>
                      <a:prstGeom prst="rect">
                        <a:avLst/>
                      </a:prstGeom>
                    </wps:spPr>
                    <wps:txbx>
                      <w:txbxContent>
                        <w:p w14:paraId="092BE400" w14:textId="77777777" w:rsidR="00AA36A5" w:rsidRDefault="00AA36A5">
                          <w:pPr>
                            <w:spacing w:line="184" w:lineRule="exact"/>
                            <w:ind w:left="20"/>
                            <w:rPr>
                              <w:sz w:val="16"/>
                            </w:rPr>
                          </w:pPr>
                          <w:r>
                            <w:rPr>
                              <w:sz w:val="16"/>
                            </w:rPr>
                            <w:t>Revisão</w:t>
                          </w:r>
                          <w:r>
                            <w:rPr>
                              <w:spacing w:val="-7"/>
                              <w:sz w:val="16"/>
                            </w:rPr>
                            <w:t xml:space="preserve"> </w:t>
                          </w:r>
                          <w:r>
                            <w:rPr>
                              <w:sz w:val="16"/>
                            </w:rPr>
                            <w:t>07,</w:t>
                          </w:r>
                          <w:r>
                            <w:rPr>
                              <w:spacing w:val="-4"/>
                              <w:sz w:val="16"/>
                            </w:rPr>
                            <w:t xml:space="preserve"> </w:t>
                          </w:r>
                          <w:r>
                            <w:rPr>
                              <w:spacing w:val="-2"/>
                              <w:sz w:val="16"/>
                            </w:rPr>
                            <w:t>15/05/2024</w:t>
                          </w:r>
                        </w:p>
                      </w:txbxContent>
                    </wps:txbx>
                    <wps:bodyPr wrap="square" lIns="0" tIns="0" rIns="0" bIns="0" rtlCol="0">
                      <a:noAutofit/>
                    </wps:bodyPr>
                  </wps:wsp>
                </a:graphicData>
              </a:graphic>
            </wp:anchor>
          </w:drawing>
        </mc:Choice>
        <mc:Fallback>
          <w:pict>
            <v:shapetype w14:anchorId="7F00FF53" id="_x0000_t202" coordsize="21600,21600" o:spt="202" path="m,l,21600r21600,l21600,xe">
              <v:stroke joinstyle="miter"/>
              <v:path gradientshapeok="t" o:connecttype="rect"/>
            </v:shapetype>
            <v:shape id="Textbox 34" o:spid="_x0000_s1035" type="#_x0000_t202" style="position:absolute;margin-left:470.7pt;margin-top:36.75pt;width:78.25pt;height:10.05pt;z-index:-17051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" filled="f" stroked="f">
              <v:textbox inset="0,0,0,0">
                <w:txbxContent>
                  <w:p w14:paraId="092BE400" w14:textId="77777777" w:rsidR="00AA36A5" w:rsidRDefault="00AA36A5">
                    <w:pPr>
                      <w:spacing w:line="184" w:lineRule="exact"/>
                      <w:ind w:left="20"/>
                      <w:rPr>
                        <w:sz w:val="16"/>
                      </w:rPr>
                    </w:pPr>
                    <w:r>
                      <w:rPr>
                        <w:sz w:val="16"/>
                      </w:rPr>
                      <w:t>Revisão</w:t>
                    </w:r>
                    <w:r>
                      <w:rPr>
                        <w:spacing w:val="-7"/>
                        <w:sz w:val="16"/>
                      </w:rPr>
                      <w:t xml:space="preserve"> </w:t>
                    </w:r>
                    <w:r>
                      <w:rPr>
                        <w:sz w:val="16"/>
                      </w:rPr>
                      <w:t>07,</w:t>
                    </w:r>
                    <w:r>
                      <w:rPr>
                        <w:spacing w:val="-4"/>
                        <w:sz w:val="16"/>
                      </w:rPr>
                      <w:t xml:space="preserve"> </w:t>
                    </w:r>
                    <w:r>
                      <w:rPr>
                        <w:spacing w:val="-2"/>
                        <w:sz w:val="16"/>
                      </w:rPr>
                      <w:t>15/05/2024</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D05AB" w14:textId="77777777" w:rsidR="00AA36A5" w:rsidRDefault="00AA36A5">
    <w:pPr>
      <w:pStyle w:val="Corpodetexto"/>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964C8" w14:textId="77777777" w:rsidR="00AA36A5" w:rsidRDefault="00AA36A5">
    <w:pPr>
      <w:pStyle w:val="Corpodetexto"/>
      <w:spacing w:line="14" w:lineRule="auto"/>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C41E3" w14:textId="77777777" w:rsidR="00AA36A5" w:rsidRDefault="00AA36A5">
    <w:pPr>
      <w:pStyle w:val="Corpodetexto"/>
      <w:spacing w:line="14" w:lineRule="auto"/>
      <w:rPr>
        <w:sz w:val="2"/>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D22B9" w14:textId="77777777" w:rsidR="00AA36A5" w:rsidRDefault="00AA36A5">
    <w:pPr>
      <w:pStyle w:val="Corpodetexto"/>
      <w:spacing w:line="14" w:lineRule="auto"/>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7FF45" w14:textId="77777777" w:rsidR="00AA36A5" w:rsidRDefault="00AA36A5">
    <w:pPr>
      <w:pStyle w:val="Corpodetexto"/>
      <w:spacing w:line="14" w:lineRule="auto"/>
      <w:rPr>
        <w:sz w:val="2"/>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36E78" w14:textId="77777777" w:rsidR="00AA36A5" w:rsidRDefault="00AA36A5">
    <w:pPr>
      <w:pStyle w:val="Corpodetexto"/>
      <w:spacing w:line="14" w:lineRule="auto"/>
      <w:rPr>
        <w:sz w:val="2"/>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C20E4" w14:textId="77777777" w:rsidR="00AA36A5" w:rsidRDefault="00AA36A5">
    <w:pPr>
      <w:pStyle w:val="Corpodetexto"/>
      <w:spacing w:line="14" w:lineRule="auto"/>
      <w:rPr>
        <w:sz w:val="2"/>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409CC" w14:textId="77777777" w:rsidR="00AA36A5" w:rsidRDefault="00AA36A5">
    <w:pPr>
      <w:pStyle w:val="Corpodetexto"/>
      <w:spacing w:line="14" w:lineRule="auto"/>
      <w:rPr>
        <w:sz w:val="20"/>
      </w:rPr>
    </w:pPr>
    <w:r>
      <w:rPr>
        <w:noProof/>
        <w:sz w:val="20"/>
        <w:lang w:val="pt-BR" w:eastAsia="pt-BR"/>
      </w:rPr>
      <mc:AlternateContent>
        <mc:Choice Requires="wps">
          <w:drawing>
            <wp:anchor distT="0" distB="0" distL="0" distR="0" simplePos="0" relativeHeight="486265856" behindDoc="1" locked="0" layoutInCell="1" allowOverlap="1" wp14:anchorId="6D3A504A" wp14:editId="712729B4">
              <wp:simplePos x="0" y="0"/>
              <wp:positionH relativeFrom="page">
                <wp:posOffset>6121146</wp:posOffset>
              </wp:positionH>
              <wp:positionV relativeFrom="page">
                <wp:posOffset>466978</wp:posOffset>
              </wp:positionV>
              <wp:extent cx="941705" cy="12763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1705" cy="127635"/>
                      </a:xfrm>
                      <a:prstGeom prst="rect">
                        <a:avLst/>
                      </a:prstGeom>
                    </wps:spPr>
                    <wps:txbx>
                      <w:txbxContent>
                        <w:p w14:paraId="08C49D3C" w14:textId="77777777" w:rsidR="00AA36A5" w:rsidRDefault="00AA36A5">
                          <w:pPr>
                            <w:spacing w:line="184" w:lineRule="exact"/>
                            <w:ind w:left="20"/>
                            <w:rPr>
                              <w:sz w:val="16"/>
                            </w:rPr>
                          </w:pPr>
                          <w:r>
                            <w:rPr>
                              <w:sz w:val="16"/>
                            </w:rPr>
                            <w:t>Revisão</w:t>
                          </w:r>
                          <w:r>
                            <w:rPr>
                              <w:spacing w:val="-7"/>
                              <w:sz w:val="16"/>
                            </w:rPr>
                            <w:t xml:space="preserve"> </w:t>
                          </w:r>
                          <w:r>
                            <w:rPr>
                              <w:sz w:val="16"/>
                            </w:rPr>
                            <w:t>9,</w:t>
                          </w:r>
                          <w:r>
                            <w:rPr>
                              <w:spacing w:val="-4"/>
                              <w:sz w:val="16"/>
                            </w:rPr>
                            <w:t xml:space="preserve"> </w:t>
                          </w:r>
                          <w:r>
                            <w:rPr>
                              <w:spacing w:val="-2"/>
                              <w:sz w:val="16"/>
                            </w:rPr>
                            <w:t>27/10/2023</w:t>
                          </w:r>
                        </w:p>
                      </w:txbxContent>
                    </wps:txbx>
                    <wps:bodyPr wrap="square" lIns="0" tIns="0" rIns="0" bIns="0" rtlCol="0">
                      <a:noAutofit/>
                    </wps:bodyPr>
                  </wps:wsp>
                </a:graphicData>
              </a:graphic>
            </wp:anchor>
          </w:drawing>
        </mc:Choice>
        <mc:Fallback>
          <w:pict>
            <v:shapetype w14:anchorId="6D3A504A" id="_x0000_t202" coordsize="21600,21600" o:spt="202" path="m,l,21600r21600,l21600,xe">
              <v:stroke joinstyle="miter"/>
              <v:path gradientshapeok="t" o:connecttype="rect"/>
            </v:shapetype>
            <v:shape id="Textbox 36" o:spid="_x0000_s1036" type="#_x0000_t202" style="position:absolute;margin-left:482pt;margin-top:36.75pt;width:74.15pt;height:10.05pt;z-index:-17050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" filled="f" stroked="f">
              <v:textbox inset="0,0,0,0">
                <w:txbxContent>
                  <w:p w14:paraId="08C49D3C" w14:textId="77777777" w:rsidR="00AA36A5" w:rsidRDefault="00AA36A5">
                    <w:pPr>
                      <w:spacing w:line="184" w:lineRule="exact"/>
                      <w:ind w:left="20"/>
                      <w:rPr>
                        <w:sz w:val="16"/>
                      </w:rPr>
                    </w:pPr>
                    <w:r>
                      <w:rPr>
                        <w:sz w:val="16"/>
                      </w:rPr>
                      <w:t>Revisão</w:t>
                    </w:r>
                    <w:r>
                      <w:rPr>
                        <w:spacing w:val="-7"/>
                        <w:sz w:val="16"/>
                      </w:rPr>
                      <w:t xml:space="preserve"> </w:t>
                    </w:r>
                    <w:r>
                      <w:rPr>
                        <w:sz w:val="16"/>
                      </w:rPr>
                      <w:t>9,</w:t>
                    </w:r>
                    <w:r>
                      <w:rPr>
                        <w:spacing w:val="-4"/>
                        <w:sz w:val="16"/>
                      </w:rPr>
                      <w:t xml:space="preserve"> </w:t>
                    </w:r>
                    <w:r>
                      <w:rPr>
                        <w:spacing w:val="-2"/>
                        <w:sz w:val="16"/>
                      </w:rPr>
                      <w:t>27/10/2023</w:t>
                    </w:r>
                  </w:p>
                </w:txbxContent>
              </v:textbox>
              <w10:wrap anchorx="page" anchory="page"/>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0F911" w14:textId="77777777" w:rsidR="00AA36A5" w:rsidRDefault="00AA36A5">
    <w:pPr>
      <w:pStyle w:val="Corpodetexto"/>
      <w:spacing w:line="14" w:lineRule="auto"/>
      <w:rPr>
        <w:sz w:val="20"/>
      </w:rPr>
    </w:pPr>
    <w:r>
      <w:rPr>
        <w:noProof/>
        <w:sz w:val="20"/>
        <w:lang w:val="pt-BR" w:eastAsia="pt-BR"/>
      </w:rPr>
      <mc:AlternateContent>
        <mc:Choice Requires="wps">
          <w:drawing>
            <wp:anchor distT="0" distB="0" distL="0" distR="0" simplePos="0" relativeHeight="486266880" behindDoc="1" locked="0" layoutInCell="1" allowOverlap="1" wp14:anchorId="319AD9C8" wp14:editId="1CA18DDF">
              <wp:simplePos x="0" y="0"/>
              <wp:positionH relativeFrom="page">
                <wp:posOffset>5977890</wp:posOffset>
              </wp:positionH>
              <wp:positionV relativeFrom="page">
                <wp:posOffset>466978</wp:posOffset>
              </wp:positionV>
              <wp:extent cx="993775" cy="12763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3775" cy="127635"/>
                      </a:xfrm>
                      <a:prstGeom prst="rect">
                        <a:avLst/>
                      </a:prstGeom>
                    </wps:spPr>
                    <wps:txbx>
                      <w:txbxContent>
                        <w:p w14:paraId="33F7077C" w14:textId="77777777" w:rsidR="00AA36A5" w:rsidRDefault="00AA36A5">
                          <w:pPr>
                            <w:spacing w:line="184" w:lineRule="exact"/>
                            <w:ind w:left="20"/>
                            <w:rPr>
                              <w:sz w:val="16"/>
                            </w:rPr>
                          </w:pPr>
                          <w:r>
                            <w:rPr>
                              <w:sz w:val="16"/>
                            </w:rPr>
                            <w:t>Revisão</w:t>
                          </w:r>
                          <w:r>
                            <w:rPr>
                              <w:spacing w:val="-7"/>
                              <w:sz w:val="16"/>
                            </w:rPr>
                            <w:t xml:space="preserve"> </w:t>
                          </w:r>
                          <w:r>
                            <w:rPr>
                              <w:sz w:val="16"/>
                            </w:rPr>
                            <w:t>11,</w:t>
                          </w:r>
                          <w:r>
                            <w:rPr>
                              <w:spacing w:val="-4"/>
                              <w:sz w:val="16"/>
                            </w:rPr>
                            <w:t xml:space="preserve"> </w:t>
                          </w:r>
                          <w:r>
                            <w:rPr>
                              <w:spacing w:val="-2"/>
                              <w:sz w:val="16"/>
                            </w:rPr>
                            <w:t>27/10/2023</w:t>
                          </w:r>
                        </w:p>
                      </w:txbxContent>
                    </wps:txbx>
                    <wps:bodyPr wrap="square" lIns="0" tIns="0" rIns="0" bIns="0" rtlCol="0">
                      <a:noAutofit/>
                    </wps:bodyPr>
                  </wps:wsp>
                </a:graphicData>
              </a:graphic>
            </wp:anchor>
          </w:drawing>
        </mc:Choice>
        <mc:Fallback>
          <w:pict>
            <v:shapetype w14:anchorId="319AD9C8" id="_x0000_t202" coordsize="21600,21600" o:spt="202" path="m,l,21600r21600,l21600,xe">
              <v:stroke joinstyle="miter"/>
              <v:path gradientshapeok="t" o:connecttype="rect"/>
            </v:shapetype>
            <v:shape id="Textbox 40" o:spid="_x0000_s1038" type="#_x0000_t202" style="position:absolute;margin-left:470.7pt;margin-top:36.75pt;width:78.25pt;height:10.05pt;z-index:-17049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" filled="f" stroked="f">
              <v:textbox inset="0,0,0,0">
                <w:txbxContent>
                  <w:p w14:paraId="33F7077C" w14:textId="77777777" w:rsidR="00AA36A5" w:rsidRDefault="00AA36A5">
                    <w:pPr>
                      <w:spacing w:line="184" w:lineRule="exact"/>
                      <w:ind w:left="20"/>
                      <w:rPr>
                        <w:sz w:val="16"/>
                      </w:rPr>
                    </w:pPr>
                    <w:r>
                      <w:rPr>
                        <w:sz w:val="16"/>
                      </w:rPr>
                      <w:t>Revisão</w:t>
                    </w:r>
                    <w:r>
                      <w:rPr>
                        <w:spacing w:val="-7"/>
                        <w:sz w:val="16"/>
                      </w:rPr>
                      <w:t xml:space="preserve"> </w:t>
                    </w:r>
                    <w:r>
                      <w:rPr>
                        <w:sz w:val="16"/>
                      </w:rPr>
                      <w:t>11,</w:t>
                    </w:r>
                    <w:r>
                      <w:rPr>
                        <w:spacing w:val="-4"/>
                        <w:sz w:val="16"/>
                      </w:rPr>
                      <w:t xml:space="preserve"> </w:t>
                    </w:r>
                    <w:r>
                      <w:rPr>
                        <w:spacing w:val="-2"/>
                        <w:sz w:val="16"/>
                      </w:rPr>
                      <w:t>27/10/2023</w:t>
                    </w: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6E2A9" w14:textId="77777777" w:rsidR="00AA36A5" w:rsidRDefault="00AA36A5">
    <w:pPr>
      <w:pStyle w:val="Corpodetexto"/>
      <w:spacing w:line="14" w:lineRule="auto"/>
      <w:rPr>
        <w:sz w:val="20"/>
      </w:rPr>
    </w:pPr>
    <w:r>
      <w:rPr>
        <w:noProof/>
        <w:sz w:val="20"/>
        <w:lang w:val="pt-BR" w:eastAsia="pt-BR"/>
      </w:rPr>
      <w:drawing>
        <wp:anchor distT="0" distB="0" distL="0" distR="0" simplePos="0" relativeHeight="486267904" behindDoc="1" locked="0" layoutInCell="1" allowOverlap="1" wp14:anchorId="49EA93CF" wp14:editId="47354E0E">
          <wp:simplePos x="0" y="0"/>
          <wp:positionH relativeFrom="page">
            <wp:posOffset>300990</wp:posOffset>
          </wp:positionH>
          <wp:positionV relativeFrom="page">
            <wp:posOffset>99694</wp:posOffset>
          </wp:positionV>
          <wp:extent cx="4969510" cy="694690"/>
          <wp:effectExtent l="0" t="0" r="0" b="0"/>
          <wp:wrapNone/>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1" cstate="print"/>
                  <a:stretch>
                    <a:fillRect/>
                  </a:stretch>
                </pic:blipFill>
                <pic:spPr>
                  <a:xfrm>
                    <a:off x="0" y="0"/>
                    <a:ext cx="4969510" cy="694690"/>
                  </a:xfrm>
                  <a:prstGeom prst="rect">
                    <a:avLst/>
                  </a:prstGeom>
                </pic:spPr>
              </pic:pic>
            </a:graphicData>
          </a:graphic>
        </wp:anchor>
      </w:drawing>
    </w:r>
    <w:r>
      <w:rPr>
        <w:noProof/>
        <w:sz w:val="20"/>
        <w:lang w:val="pt-BR" w:eastAsia="pt-BR"/>
      </w:rPr>
      <w:drawing>
        <wp:anchor distT="0" distB="0" distL="0" distR="0" simplePos="0" relativeHeight="486268416" behindDoc="1" locked="0" layoutInCell="1" allowOverlap="1" wp14:anchorId="63005177" wp14:editId="1E422F07">
          <wp:simplePos x="0" y="0"/>
          <wp:positionH relativeFrom="page">
            <wp:posOffset>6426834</wp:posOffset>
          </wp:positionH>
          <wp:positionV relativeFrom="page">
            <wp:posOffset>122554</wp:posOffset>
          </wp:positionV>
          <wp:extent cx="838771" cy="658495"/>
          <wp:effectExtent l="0" t="0" r="0" b="0"/>
          <wp:wrapNone/>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2" cstate="print"/>
                  <a:stretch>
                    <a:fillRect/>
                  </a:stretch>
                </pic:blipFill>
                <pic:spPr>
                  <a:xfrm>
                    <a:off x="0" y="0"/>
                    <a:ext cx="838771" cy="658495"/>
                  </a:xfrm>
                  <a:prstGeom prst="rect">
                    <a:avLst/>
                  </a:prstGeom>
                </pic:spPr>
              </pic:pic>
            </a:graphicData>
          </a:graphic>
        </wp:anchor>
      </w:drawing>
    </w:r>
    <w:r>
      <w:rPr>
        <w:noProof/>
        <w:sz w:val="20"/>
        <w:lang w:val="pt-BR" w:eastAsia="pt-BR"/>
      </w:rPr>
      <mc:AlternateContent>
        <mc:Choice Requires="wpg">
          <w:drawing>
            <wp:anchor distT="0" distB="0" distL="0" distR="0" simplePos="0" relativeHeight="486268928" behindDoc="1" locked="0" layoutInCell="1" allowOverlap="1" wp14:anchorId="6C12EF7D" wp14:editId="2D7A8759">
              <wp:simplePos x="0" y="0"/>
              <wp:positionH relativeFrom="page">
                <wp:posOffset>10160</wp:posOffset>
              </wp:positionH>
              <wp:positionV relativeFrom="page">
                <wp:posOffset>850836</wp:posOffset>
              </wp:positionV>
              <wp:extent cx="7564755" cy="73025"/>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4755" cy="73025"/>
                        <a:chOff x="0" y="0"/>
                        <a:chExt cx="7564755" cy="73025"/>
                      </a:xfrm>
                    </wpg:grpSpPr>
                    <wps:wsp>
                      <wps:cNvPr id="51" name="Graphic 51"/>
                      <wps:cNvSpPr/>
                      <wps:spPr>
                        <a:xfrm>
                          <a:off x="14287" y="14287"/>
                          <a:ext cx="7536180" cy="1270"/>
                        </a:xfrm>
                        <a:custGeom>
                          <a:avLst/>
                          <a:gdLst/>
                          <a:ahLst/>
                          <a:cxnLst/>
                          <a:rect l="l" t="t" r="r" b="b"/>
                          <a:pathLst>
                            <a:path w="7536180" h="1270">
                              <a:moveTo>
                                <a:pt x="0" y="0"/>
                              </a:moveTo>
                              <a:lnTo>
                                <a:pt x="7535862" y="761"/>
                              </a:lnTo>
                            </a:path>
                          </a:pathLst>
                        </a:custGeom>
                        <a:ln w="28575">
                          <a:solidFill>
                            <a:srgbClr val="00AE50"/>
                          </a:solidFill>
                          <a:prstDash val="solid"/>
                        </a:ln>
                      </wps:spPr>
                      <wps:bodyPr wrap="square" lIns="0" tIns="0" rIns="0" bIns="0" rtlCol="0">
                        <a:prstTxWarp prst="textNoShape">
                          <a:avLst/>
                        </a:prstTxWarp>
                        <a:noAutofit/>
                      </wps:bodyPr>
                    </wps:wsp>
                    <wps:wsp>
                      <wps:cNvPr id="52" name="Graphic 52"/>
                      <wps:cNvSpPr/>
                      <wps:spPr>
                        <a:xfrm>
                          <a:off x="14287" y="40957"/>
                          <a:ext cx="7536180" cy="1270"/>
                        </a:xfrm>
                        <a:custGeom>
                          <a:avLst/>
                          <a:gdLst/>
                          <a:ahLst/>
                          <a:cxnLst/>
                          <a:rect l="l" t="t" r="r" b="b"/>
                          <a:pathLst>
                            <a:path w="7536180" h="1270">
                              <a:moveTo>
                                <a:pt x="0" y="0"/>
                              </a:moveTo>
                              <a:lnTo>
                                <a:pt x="7535862" y="762"/>
                              </a:lnTo>
                            </a:path>
                          </a:pathLst>
                        </a:custGeom>
                        <a:ln w="28575">
                          <a:solidFill>
                            <a:srgbClr val="FFC000"/>
                          </a:solidFill>
                          <a:prstDash val="solid"/>
                        </a:ln>
                      </wps:spPr>
                      <wps:bodyPr wrap="square" lIns="0" tIns="0" rIns="0" bIns="0" rtlCol="0">
                        <a:prstTxWarp prst="textNoShape">
                          <a:avLst/>
                        </a:prstTxWarp>
                        <a:noAutofit/>
                      </wps:bodyPr>
                    </wps:wsp>
                    <wps:wsp>
                      <wps:cNvPr id="53" name="Graphic 53"/>
                      <wps:cNvSpPr/>
                      <wps:spPr>
                        <a:xfrm>
                          <a:off x="14287" y="44386"/>
                          <a:ext cx="7536180" cy="28575"/>
                        </a:xfrm>
                        <a:custGeom>
                          <a:avLst/>
                          <a:gdLst/>
                          <a:ahLst/>
                          <a:cxnLst/>
                          <a:rect l="l" t="t" r="r" b="b"/>
                          <a:pathLst>
                            <a:path w="7536180" h="28575">
                              <a:moveTo>
                                <a:pt x="7535799" y="0"/>
                              </a:moveTo>
                              <a:lnTo>
                                <a:pt x="0" y="0"/>
                              </a:lnTo>
                              <a:lnTo>
                                <a:pt x="0" y="28575"/>
                              </a:lnTo>
                              <a:lnTo>
                                <a:pt x="7535799" y="28575"/>
                              </a:lnTo>
                              <a:lnTo>
                                <a:pt x="7535799" y="0"/>
                              </a:lnTo>
                              <a:close/>
                            </a:path>
                          </a:pathLst>
                        </a:custGeom>
                        <a:solidFill>
                          <a:srgbClr val="FF0000"/>
                        </a:solidFill>
                      </wps:spPr>
                      <wps:bodyPr wrap="square" lIns="0" tIns="0" rIns="0" bIns="0" rtlCol="0">
                        <a:prstTxWarp prst="textNoShape">
                          <a:avLst/>
                        </a:prstTxWarp>
                        <a:noAutofit/>
                      </wps:bodyPr>
                    </wps:wsp>
                  </wpg:wgp>
                </a:graphicData>
              </a:graphic>
            </wp:anchor>
          </w:drawing>
        </mc:Choice>
        <mc:Fallback>
          <w:pict>
            <v:group w14:anchorId="1786A73A" id="Group 50" o:spid="_x0000_s1026" style="position:absolute;margin-left:.8pt;margin-top:67pt;width:595.65pt;height:5.75pt;z-index:-17047552;mso-wrap-distance-left:0;mso-wrap-distance-right:0;mso-position-horizontal-relative:page;mso-position-vertical-relative:page" coordsize="75647,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">
              <v:shape id="Graphic 51" o:spid="_x0000_s1027" style="position:absolute;left:142;top:142;width:75362;height:13;visibility:visible;mso-wrap-style:square;v-text-anchor:top" coordsize="75361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" path="m,l7535862,761e" filled="f" strokecolor="#00ae50" strokeweight="2.25pt">
                <v:path arrowok="t"/>
              </v:shape>
              <v:shape id="Graphic 52" o:spid="_x0000_s1028" style="position:absolute;left:142;top:409;width:75362;height:13;visibility:visible;mso-wrap-style:square;v-text-anchor:top" coordsize="75361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" path="m,l7535862,762e" filled="f" strokecolor="#ffc000" strokeweight="2.25pt">
                <v:path arrowok="t"/>
              </v:shape>
              <v:shape id="Graphic 53" o:spid="_x0000_s1029" style="position:absolute;left:142;top:443;width:75362;height:286;visibility:visible;mso-wrap-style:square;v-text-anchor:top" coordsize="753618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" path="m7535799,l,,,28575r7535799,l7535799,xe" fillcolor="red" stroked="f">
                <v:path arrowok="t"/>
              </v:shape>
              <w10:wrap anchorx="page" anchory="page"/>
            </v:group>
          </w:pict>
        </mc:Fallback>
      </mc:AlternateContent>
    </w:r>
    <w:r>
      <w:rPr>
        <w:noProof/>
        <w:sz w:val="20"/>
        <w:lang w:val="pt-BR" w:eastAsia="pt-BR"/>
      </w:rPr>
      <mc:AlternateContent>
        <mc:Choice Requires="wps">
          <w:drawing>
            <wp:anchor distT="0" distB="0" distL="0" distR="0" simplePos="0" relativeHeight="486269440" behindDoc="1" locked="0" layoutInCell="1" allowOverlap="1" wp14:anchorId="50A71B67" wp14:editId="35D30F7E">
              <wp:simplePos x="0" y="0"/>
              <wp:positionH relativeFrom="page">
                <wp:posOffset>3470275</wp:posOffset>
              </wp:positionH>
              <wp:positionV relativeFrom="page">
                <wp:posOffset>1035855</wp:posOffset>
              </wp:positionV>
              <wp:extent cx="603250" cy="167005"/>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250" cy="167005"/>
                      </a:xfrm>
                      <a:prstGeom prst="rect">
                        <a:avLst/>
                      </a:prstGeom>
                    </wps:spPr>
                    <wps:txbx>
                      <w:txbxContent>
                        <w:p w14:paraId="447CB76E" w14:textId="77777777" w:rsidR="00AA36A5" w:rsidRDefault="00AA36A5">
                          <w:pPr>
                            <w:spacing w:before="12"/>
                            <w:ind w:left="20"/>
                            <w:rPr>
                              <w:rFonts w:ascii="Arial"/>
                              <w:b/>
                              <w:sz w:val="20"/>
                            </w:rPr>
                          </w:pPr>
                          <w:r>
                            <w:rPr>
                              <w:rFonts w:ascii="Arial"/>
                              <w:b/>
                              <w:sz w:val="20"/>
                            </w:rPr>
                            <w:t>ANEXO</w:t>
                          </w:r>
                          <w:r>
                            <w:rPr>
                              <w:rFonts w:ascii="Arial"/>
                              <w:b/>
                              <w:spacing w:val="-14"/>
                              <w:sz w:val="20"/>
                            </w:rPr>
                            <w:t xml:space="preserve"> </w:t>
                          </w:r>
                          <w:r>
                            <w:rPr>
                              <w:rFonts w:ascii="Arial"/>
                              <w:b/>
                              <w:spacing w:val="-5"/>
                              <w:sz w:val="20"/>
                            </w:rPr>
                            <w:fldChar w:fldCharType="begin"/>
                          </w:r>
                          <w:r>
                            <w:rPr>
                              <w:rFonts w:ascii="Arial"/>
                              <w:b/>
                              <w:spacing w:val="-5"/>
                              <w:sz w:val="20"/>
                            </w:rPr>
                            <w:instrText xml:space="preserve"> PAGE  \* ROMAN </w:instrText>
                          </w:r>
                          <w:r>
                            <w:rPr>
                              <w:rFonts w:ascii="Arial"/>
                              <w:b/>
                              <w:spacing w:val="-5"/>
                              <w:sz w:val="20"/>
                            </w:rPr>
                            <w:fldChar w:fldCharType="separate"/>
                          </w:r>
                          <w:r w:rsidR="007572E3">
                            <w:rPr>
                              <w:rFonts w:ascii="Arial"/>
                              <w:b/>
                              <w:noProof/>
                              <w:spacing w:val="-5"/>
                              <w:sz w:val="20"/>
                            </w:rPr>
                            <w:t>III</w:t>
                          </w:r>
                          <w:r>
                            <w:rPr>
                              <w:rFonts w:ascii="Arial"/>
                              <w:b/>
                              <w:spacing w:val="-5"/>
                              <w:sz w:val="20"/>
                            </w:rPr>
                            <w:fldChar w:fldCharType="end"/>
                          </w:r>
                        </w:p>
                      </w:txbxContent>
                    </wps:txbx>
                    <wps:bodyPr wrap="square" lIns="0" tIns="0" rIns="0" bIns="0" rtlCol="0">
                      <a:noAutofit/>
                    </wps:bodyPr>
                  </wps:wsp>
                </a:graphicData>
              </a:graphic>
            </wp:anchor>
          </w:drawing>
        </mc:Choice>
        <mc:Fallback>
          <w:pict>
            <v:shapetype w14:anchorId="50A71B67" id="_x0000_t202" coordsize="21600,21600" o:spt="202" path="m,l,21600r21600,l21600,xe">
              <v:stroke joinstyle="miter"/>
              <v:path gradientshapeok="t" o:connecttype="rect"/>
            </v:shapetype>
            <v:shape id="Textbox 54" o:spid="_x0000_s1040" type="#_x0000_t202" style="position:absolute;margin-left:273.25pt;margin-top:81.55pt;width:47.5pt;height:13.15pt;z-index:-17047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" filled="f" stroked="f">
              <v:textbox inset="0,0,0,0">
                <w:txbxContent>
                  <w:p w14:paraId="447CB76E" w14:textId="77777777" w:rsidR="00AA36A5" w:rsidRDefault="00AA36A5">
                    <w:pPr>
                      <w:spacing w:before="12"/>
                      <w:ind w:left="20"/>
                      <w:rPr>
                        <w:rFonts w:ascii="Arial"/>
                        <w:b/>
                        <w:sz w:val="20"/>
                      </w:rPr>
                    </w:pPr>
                    <w:r>
                      <w:rPr>
                        <w:rFonts w:ascii="Arial"/>
                        <w:b/>
                        <w:sz w:val="20"/>
                      </w:rPr>
                      <w:t>ANEXO</w:t>
                    </w:r>
                    <w:r>
                      <w:rPr>
                        <w:rFonts w:ascii="Arial"/>
                        <w:b/>
                        <w:spacing w:val="-14"/>
                        <w:sz w:val="20"/>
                      </w:rPr>
                      <w:t xml:space="preserve"> </w:t>
                    </w:r>
                    <w:r>
                      <w:rPr>
                        <w:rFonts w:ascii="Arial"/>
                        <w:b/>
                        <w:spacing w:val="-5"/>
                        <w:sz w:val="20"/>
                      </w:rPr>
                      <w:fldChar w:fldCharType="begin"/>
                    </w:r>
                    <w:r>
                      <w:rPr>
                        <w:rFonts w:ascii="Arial"/>
                        <w:b/>
                        <w:spacing w:val="-5"/>
                        <w:sz w:val="20"/>
                      </w:rPr>
                      <w:instrText xml:space="preserve"> PAGE  \* ROMAN </w:instrText>
                    </w:r>
                    <w:r>
                      <w:rPr>
                        <w:rFonts w:ascii="Arial"/>
                        <w:b/>
                        <w:spacing w:val="-5"/>
                        <w:sz w:val="20"/>
                      </w:rPr>
                      <w:fldChar w:fldCharType="separate"/>
                    </w:r>
                    <w:r w:rsidR="007572E3">
                      <w:rPr>
                        <w:rFonts w:ascii="Arial"/>
                        <w:b/>
                        <w:noProof/>
                        <w:spacing w:val="-5"/>
                        <w:sz w:val="20"/>
                      </w:rPr>
                      <w:t>III</w:t>
                    </w:r>
                    <w:r>
                      <w:rPr>
                        <w:rFonts w:ascii="Arial"/>
                        <w:b/>
                        <w:spacing w:val="-5"/>
                        <w:sz w:val="20"/>
                      </w:rPr>
                      <w:fldChar w:fldCharType="end"/>
                    </w:r>
                  </w:p>
                </w:txbxContent>
              </v:textbox>
              <w10:wrap anchorx="page"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D03D0" w14:textId="77777777" w:rsidR="00AA36A5" w:rsidRDefault="00AA36A5">
    <w:pPr>
      <w:pStyle w:val="Corpodetexto"/>
      <w:spacing w:line="14" w:lineRule="auto"/>
      <w:rPr>
        <w:sz w:val="20"/>
      </w:rPr>
    </w:pPr>
    <w:r>
      <w:rPr>
        <w:noProof/>
        <w:sz w:val="20"/>
        <w:lang w:val="pt-BR" w:eastAsia="pt-BR"/>
      </w:rPr>
      <w:drawing>
        <wp:anchor distT="0" distB="0" distL="0" distR="0" simplePos="0" relativeHeight="486270464" behindDoc="1" locked="0" layoutInCell="1" allowOverlap="1" wp14:anchorId="62C59D2A" wp14:editId="522B3C7B">
          <wp:simplePos x="0" y="0"/>
          <wp:positionH relativeFrom="page">
            <wp:posOffset>300990</wp:posOffset>
          </wp:positionH>
          <wp:positionV relativeFrom="page">
            <wp:posOffset>99694</wp:posOffset>
          </wp:positionV>
          <wp:extent cx="4969510" cy="694690"/>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1" cstate="print"/>
                  <a:stretch>
                    <a:fillRect/>
                  </a:stretch>
                </pic:blipFill>
                <pic:spPr>
                  <a:xfrm>
                    <a:off x="0" y="0"/>
                    <a:ext cx="4969510" cy="694690"/>
                  </a:xfrm>
                  <a:prstGeom prst="rect">
                    <a:avLst/>
                  </a:prstGeom>
                </pic:spPr>
              </pic:pic>
            </a:graphicData>
          </a:graphic>
        </wp:anchor>
      </w:drawing>
    </w:r>
    <w:r>
      <w:rPr>
        <w:noProof/>
        <w:sz w:val="20"/>
        <w:lang w:val="pt-BR" w:eastAsia="pt-BR"/>
      </w:rPr>
      <w:drawing>
        <wp:anchor distT="0" distB="0" distL="0" distR="0" simplePos="0" relativeHeight="486270976" behindDoc="1" locked="0" layoutInCell="1" allowOverlap="1" wp14:anchorId="5FBC2DEC" wp14:editId="513A9E82">
          <wp:simplePos x="0" y="0"/>
          <wp:positionH relativeFrom="page">
            <wp:posOffset>6426834</wp:posOffset>
          </wp:positionH>
          <wp:positionV relativeFrom="page">
            <wp:posOffset>122554</wp:posOffset>
          </wp:positionV>
          <wp:extent cx="838771" cy="658495"/>
          <wp:effectExtent l="0" t="0" r="0" b="0"/>
          <wp:wrapNone/>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2" cstate="print"/>
                  <a:stretch>
                    <a:fillRect/>
                  </a:stretch>
                </pic:blipFill>
                <pic:spPr>
                  <a:xfrm>
                    <a:off x="0" y="0"/>
                    <a:ext cx="838771" cy="658495"/>
                  </a:xfrm>
                  <a:prstGeom prst="rect">
                    <a:avLst/>
                  </a:prstGeom>
                </pic:spPr>
              </pic:pic>
            </a:graphicData>
          </a:graphic>
        </wp:anchor>
      </w:drawing>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EAEDE" w14:textId="77777777" w:rsidR="00AA36A5" w:rsidRDefault="00AA36A5">
    <w:pPr>
      <w:pStyle w:val="Corpodetexto"/>
      <w:spacing w:line="14" w:lineRule="auto"/>
      <w:rPr>
        <w:sz w:val="20"/>
      </w:rPr>
    </w:pPr>
    <w:r>
      <w:rPr>
        <w:noProof/>
        <w:sz w:val="20"/>
        <w:lang w:val="pt-BR" w:eastAsia="pt-BR"/>
      </w:rPr>
      <w:drawing>
        <wp:anchor distT="0" distB="0" distL="0" distR="0" simplePos="0" relativeHeight="486272000" behindDoc="1" locked="0" layoutInCell="1" allowOverlap="1" wp14:anchorId="1FE02C30" wp14:editId="760BF657">
          <wp:simplePos x="0" y="0"/>
          <wp:positionH relativeFrom="page">
            <wp:posOffset>300990</wp:posOffset>
          </wp:positionH>
          <wp:positionV relativeFrom="page">
            <wp:posOffset>99694</wp:posOffset>
          </wp:positionV>
          <wp:extent cx="4969510" cy="694690"/>
          <wp:effectExtent l="0" t="0" r="0" b="0"/>
          <wp:wrapNone/>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1" cstate="print"/>
                  <a:stretch>
                    <a:fillRect/>
                  </a:stretch>
                </pic:blipFill>
                <pic:spPr>
                  <a:xfrm>
                    <a:off x="0" y="0"/>
                    <a:ext cx="4969510" cy="694690"/>
                  </a:xfrm>
                  <a:prstGeom prst="rect">
                    <a:avLst/>
                  </a:prstGeom>
                </pic:spPr>
              </pic:pic>
            </a:graphicData>
          </a:graphic>
        </wp:anchor>
      </w:drawing>
    </w:r>
    <w:r>
      <w:rPr>
        <w:noProof/>
        <w:sz w:val="20"/>
        <w:lang w:val="pt-BR" w:eastAsia="pt-BR"/>
      </w:rPr>
      <w:drawing>
        <wp:anchor distT="0" distB="0" distL="0" distR="0" simplePos="0" relativeHeight="486272512" behindDoc="1" locked="0" layoutInCell="1" allowOverlap="1" wp14:anchorId="43F65DB1" wp14:editId="5D753354">
          <wp:simplePos x="0" y="0"/>
          <wp:positionH relativeFrom="page">
            <wp:posOffset>6426834</wp:posOffset>
          </wp:positionH>
          <wp:positionV relativeFrom="page">
            <wp:posOffset>122554</wp:posOffset>
          </wp:positionV>
          <wp:extent cx="838771" cy="658495"/>
          <wp:effectExtent l="0" t="0" r="0" b="0"/>
          <wp:wrapNone/>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2" cstate="print"/>
                  <a:stretch>
                    <a:fillRect/>
                  </a:stretch>
                </pic:blipFill>
                <pic:spPr>
                  <a:xfrm>
                    <a:off x="0" y="0"/>
                    <a:ext cx="838771" cy="658495"/>
                  </a:xfrm>
                  <a:prstGeom prst="rect">
                    <a:avLst/>
                  </a:prstGeom>
                </pic:spPr>
              </pic:pic>
            </a:graphicData>
          </a:graphic>
        </wp:anchor>
      </w:drawing>
    </w:r>
    <w:r>
      <w:rPr>
        <w:noProof/>
        <w:sz w:val="20"/>
        <w:lang w:val="pt-BR" w:eastAsia="pt-BR"/>
      </w:rPr>
      <mc:AlternateContent>
        <mc:Choice Requires="wpg">
          <w:drawing>
            <wp:anchor distT="0" distB="0" distL="0" distR="0" simplePos="0" relativeHeight="486273024" behindDoc="1" locked="0" layoutInCell="1" allowOverlap="1" wp14:anchorId="743F0A29" wp14:editId="3175AF45">
              <wp:simplePos x="0" y="0"/>
              <wp:positionH relativeFrom="page">
                <wp:posOffset>10160</wp:posOffset>
              </wp:positionH>
              <wp:positionV relativeFrom="page">
                <wp:posOffset>850836</wp:posOffset>
              </wp:positionV>
              <wp:extent cx="7564755" cy="73025"/>
              <wp:effectExtent l="0" t="0" r="0" b="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4755" cy="73025"/>
                        <a:chOff x="0" y="0"/>
                        <a:chExt cx="7564755" cy="73025"/>
                      </a:xfrm>
                    </wpg:grpSpPr>
                    <wps:wsp>
                      <wps:cNvPr id="67" name="Graphic 67"/>
                      <wps:cNvSpPr/>
                      <wps:spPr>
                        <a:xfrm>
                          <a:off x="14287" y="14287"/>
                          <a:ext cx="7536180" cy="1270"/>
                        </a:xfrm>
                        <a:custGeom>
                          <a:avLst/>
                          <a:gdLst/>
                          <a:ahLst/>
                          <a:cxnLst/>
                          <a:rect l="l" t="t" r="r" b="b"/>
                          <a:pathLst>
                            <a:path w="7536180" h="1270">
                              <a:moveTo>
                                <a:pt x="0" y="0"/>
                              </a:moveTo>
                              <a:lnTo>
                                <a:pt x="7535862" y="761"/>
                              </a:lnTo>
                            </a:path>
                          </a:pathLst>
                        </a:custGeom>
                        <a:ln w="28575">
                          <a:solidFill>
                            <a:srgbClr val="00AE50"/>
                          </a:solidFill>
                          <a:prstDash val="solid"/>
                        </a:ln>
                      </wps:spPr>
                      <wps:bodyPr wrap="square" lIns="0" tIns="0" rIns="0" bIns="0" rtlCol="0">
                        <a:prstTxWarp prst="textNoShape">
                          <a:avLst/>
                        </a:prstTxWarp>
                        <a:noAutofit/>
                      </wps:bodyPr>
                    </wps:wsp>
                    <wps:wsp>
                      <wps:cNvPr id="68" name="Graphic 68"/>
                      <wps:cNvSpPr/>
                      <wps:spPr>
                        <a:xfrm>
                          <a:off x="14287" y="40957"/>
                          <a:ext cx="7536180" cy="1270"/>
                        </a:xfrm>
                        <a:custGeom>
                          <a:avLst/>
                          <a:gdLst/>
                          <a:ahLst/>
                          <a:cxnLst/>
                          <a:rect l="l" t="t" r="r" b="b"/>
                          <a:pathLst>
                            <a:path w="7536180" h="1270">
                              <a:moveTo>
                                <a:pt x="0" y="0"/>
                              </a:moveTo>
                              <a:lnTo>
                                <a:pt x="7535862" y="762"/>
                              </a:lnTo>
                            </a:path>
                          </a:pathLst>
                        </a:custGeom>
                        <a:ln w="28575">
                          <a:solidFill>
                            <a:srgbClr val="FFC000"/>
                          </a:solidFill>
                          <a:prstDash val="solid"/>
                        </a:ln>
                      </wps:spPr>
                      <wps:bodyPr wrap="square" lIns="0" tIns="0" rIns="0" bIns="0" rtlCol="0">
                        <a:prstTxWarp prst="textNoShape">
                          <a:avLst/>
                        </a:prstTxWarp>
                        <a:noAutofit/>
                      </wps:bodyPr>
                    </wps:wsp>
                    <wps:wsp>
                      <wps:cNvPr id="69" name="Graphic 69"/>
                      <wps:cNvSpPr/>
                      <wps:spPr>
                        <a:xfrm>
                          <a:off x="14287" y="44386"/>
                          <a:ext cx="7536180" cy="28575"/>
                        </a:xfrm>
                        <a:custGeom>
                          <a:avLst/>
                          <a:gdLst/>
                          <a:ahLst/>
                          <a:cxnLst/>
                          <a:rect l="l" t="t" r="r" b="b"/>
                          <a:pathLst>
                            <a:path w="7536180" h="28575">
                              <a:moveTo>
                                <a:pt x="7535799" y="0"/>
                              </a:moveTo>
                              <a:lnTo>
                                <a:pt x="0" y="0"/>
                              </a:lnTo>
                              <a:lnTo>
                                <a:pt x="0" y="28575"/>
                              </a:lnTo>
                              <a:lnTo>
                                <a:pt x="7535799" y="28575"/>
                              </a:lnTo>
                              <a:lnTo>
                                <a:pt x="7535799" y="0"/>
                              </a:lnTo>
                              <a:close/>
                            </a:path>
                          </a:pathLst>
                        </a:custGeom>
                        <a:solidFill>
                          <a:srgbClr val="FF0000"/>
                        </a:solidFill>
                      </wps:spPr>
                      <wps:bodyPr wrap="square" lIns="0" tIns="0" rIns="0" bIns="0" rtlCol="0">
                        <a:prstTxWarp prst="textNoShape">
                          <a:avLst/>
                        </a:prstTxWarp>
                        <a:noAutofit/>
                      </wps:bodyPr>
                    </wps:wsp>
                  </wpg:wgp>
                </a:graphicData>
              </a:graphic>
            </wp:anchor>
          </w:drawing>
        </mc:Choice>
        <mc:Fallback>
          <w:pict>
            <v:group w14:anchorId="4C9DD85C" id="Group 66" o:spid="_x0000_s1026" style="position:absolute;margin-left:.8pt;margin-top:67pt;width:595.65pt;height:5.75pt;z-index:-17043456;mso-wrap-distance-left:0;mso-wrap-distance-right:0;mso-position-horizontal-relative:page;mso-position-vertical-relative:page" coordsize="75647,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">
              <v:shape id="Graphic 67" o:spid="_x0000_s1027" style="position:absolute;left:142;top:142;width:75362;height:13;visibility:visible;mso-wrap-style:square;v-text-anchor:top" coordsize="75361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" path="m,l7535862,761e" filled="f" strokecolor="#00ae50" strokeweight="2.25pt">
                <v:path arrowok="t"/>
              </v:shape>
              <v:shape id="Graphic 68" o:spid="_x0000_s1028" style="position:absolute;left:142;top:409;width:75362;height:13;visibility:visible;mso-wrap-style:square;v-text-anchor:top" coordsize="75361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" path="m,l7535862,762e" filled="f" strokecolor="#ffc000" strokeweight="2.25pt">
                <v:path arrowok="t"/>
              </v:shape>
              <v:shape id="Graphic 69" o:spid="_x0000_s1029" style="position:absolute;left:142;top:443;width:75362;height:286;visibility:visible;mso-wrap-style:square;v-text-anchor:top" coordsize="753618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" path="m7535799,l,,,28575r7535799,l7535799,xe" fillcolor="red" stroked="f">
                <v:path arrowok="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F6134"/>
    <w:multiLevelType w:val="hybridMultilevel"/>
    <w:tmpl w:val="95123F58"/>
    <w:lvl w:ilvl="0" w:tplc="6CD6B8E2">
      <w:start w:val="1"/>
      <w:numFmt w:val="lowerLetter"/>
      <w:lvlText w:val="%1)"/>
      <w:lvlJc w:val="left"/>
      <w:pPr>
        <w:ind w:left="962" w:hanging="680"/>
      </w:pPr>
      <w:rPr>
        <w:rFonts w:ascii="Arial MT" w:eastAsia="Arial MT" w:hAnsi="Arial MT" w:cs="Arial MT" w:hint="default"/>
        <w:b w:val="0"/>
        <w:bCs w:val="0"/>
        <w:i w:val="0"/>
        <w:iCs w:val="0"/>
        <w:spacing w:val="0"/>
        <w:w w:val="96"/>
        <w:sz w:val="20"/>
        <w:szCs w:val="20"/>
        <w:lang w:val="pt-PT" w:eastAsia="en-US" w:bidi="ar-SA"/>
      </w:rPr>
    </w:lvl>
    <w:lvl w:ilvl="1" w:tplc="50F07230">
      <w:numFmt w:val="bullet"/>
      <w:lvlText w:val="•"/>
      <w:lvlJc w:val="left"/>
      <w:pPr>
        <w:ind w:left="1885" w:hanging="680"/>
      </w:pPr>
      <w:rPr>
        <w:rFonts w:hint="default"/>
        <w:lang w:val="pt-PT" w:eastAsia="en-US" w:bidi="ar-SA"/>
      </w:rPr>
    </w:lvl>
    <w:lvl w:ilvl="2" w:tplc="066A736A">
      <w:numFmt w:val="bullet"/>
      <w:lvlText w:val="•"/>
      <w:lvlJc w:val="left"/>
      <w:pPr>
        <w:ind w:left="2810" w:hanging="680"/>
      </w:pPr>
      <w:rPr>
        <w:rFonts w:hint="default"/>
        <w:lang w:val="pt-PT" w:eastAsia="en-US" w:bidi="ar-SA"/>
      </w:rPr>
    </w:lvl>
    <w:lvl w:ilvl="3" w:tplc="3196BBC6">
      <w:numFmt w:val="bullet"/>
      <w:lvlText w:val="•"/>
      <w:lvlJc w:val="left"/>
      <w:pPr>
        <w:ind w:left="3735" w:hanging="680"/>
      </w:pPr>
      <w:rPr>
        <w:rFonts w:hint="default"/>
        <w:lang w:val="pt-PT" w:eastAsia="en-US" w:bidi="ar-SA"/>
      </w:rPr>
    </w:lvl>
    <w:lvl w:ilvl="4" w:tplc="2BF23578">
      <w:numFmt w:val="bullet"/>
      <w:lvlText w:val="•"/>
      <w:lvlJc w:val="left"/>
      <w:pPr>
        <w:ind w:left="4660" w:hanging="680"/>
      </w:pPr>
      <w:rPr>
        <w:rFonts w:hint="default"/>
        <w:lang w:val="pt-PT" w:eastAsia="en-US" w:bidi="ar-SA"/>
      </w:rPr>
    </w:lvl>
    <w:lvl w:ilvl="5" w:tplc="CE006AC2">
      <w:numFmt w:val="bullet"/>
      <w:lvlText w:val="•"/>
      <w:lvlJc w:val="left"/>
      <w:pPr>
        <w:ind w:left="5585" w:hanging="680"/>
      </w:pPr>
      <w:rPr>
        <w:rFonts w:hint="default"/>
        <w:lang w:val="pt-PT" w:eastAsia="en-US" w:bidi="ar-SA"/>
      </w:rPr>
    </w:lvl>
    <w:lvl w:ilvl="6" w:tplc="22E4051C">
      <w:numFmt w:val="bullet"/>
      <w:lvlText w:val="•"/>
      <w:lvlJc w:val="left"/>
      <w:pPr>
        <w:ind w:left="6510" w:hanging="680"/>
      </w:pPr>
      <w:rPr>
        <w:rFonts w:hint="default"/>
        <w:lang w:val="pt-PT" w:eastAsia="en-US" w:bidi="ar-SA"/>
      </w:rPr>
    </w:lvl>
    <w:lvl w:ilvl="7" w:tplc="5958F9A6">
      <w:numFmt w:val="bullet"/>
      <w:lvlText w:val="•"/>
      <w:lvlJc w:val="left"/>
      <w:pPr>
        <w:ind w:left="7435" w:hanging="680"/>
      </w:pPr>
      <w:rPr>
        <w:rFonts w:hint="default"/>
        <w:lang w:val="pt-PT" w:eastAsia="en-US" w:bidi="ar-SA"/>
      </w:rPr>
    </w:lvl>
    <w:lvl w:ilvl="8" w:tplc="1AD0E72A">
      <w:numFmt w:val="bullet"/>
      <w:lvlText w:val="•"/>
      <w:lvlJc w:val="left"/>
      <w:pPr>
        <w:ind w:left="8360" w:hanging="680"/>
      </w:pPr>
      <w:rPr>
        <w:rFonts w:hint="default"/>
        <w:lang w:val="pt-PT" w:eastAsia="en-US" w:bidi="ar-SA"/>
      </w:rPr>
    </w:lvl>
  </w:abstractNum>
  <w:abstractNum w:abstractNumId="1" w15:restartNumberingAfterBreak="0">
    <w:nsid w:val="0FE56401"/>
    <w:multiLevelType w:val="hybridMultilevel"/>
    <w:tmpl w:val="B1A0D102"/>
    <w:lvl w:ilvl="0" w:tplc="E530170A">
      <w:start w:val="1"/>
      <w:numFmt w:val="upperRoman"/>
      <w:lvlText w:val="%1."/>
      <w:lvlJc w:val="left"/>
      <w:pPr>
        <w:ind w:left="962" w:hanging="680"/>
      </w:pPr>
      <w:rPr>
        <w:rFonts w:ascii="Arial MT" w:eastAsia="Arial MT" w:hAnsi="Arial MT" w:cs="Arial MT" w:hint="default"/>
        <w:b w:val="0"/>
        <w:bCs w:val="0"/>
        <w:i w:val="0"/>
        <w:iCs w:val="0"/>
        <w:spacing w:val="0"/>
        <w:w w:val="100"/>
        <w:sz w:val="22"/>
        <w:szCs w:val="22"/>
        <w:lang w:val="pt-PT" w:eastAsia="en-US" w:bidi="ar-SA"/>
      </w:rPr>
    </w:lvl>
    <w:lvl w:ilvl="1" w:tplc="498AB768">
      <w:numFmt w:val="bullet"/>
      <w:lvlText w:val="•"/>
      <w:lvlJc w:val="left"/>
      <w:pPr>
        <w:ind w:left="1885" w:hanging="680"/>
      </w:pPr>
      <w:rPr>
        <w:rFonts w:hint="default"/>
        <w:lang w:val="pt-PT" w:eastAsia="en-US" w:bidi="ar-SA"/>
      </w:rPr>
    </w:lvl>
    <w:lvl w:ilvl="2" w:tplc="C4DE2914">
      <w:numFmt w:val="bullet"/>
      <w:lvlText w:val="•"/>
      <w:lvlJc w:val="left"/>
      <w:pPr>
        <w:ind w:left="2810" w:hanging="680"/>
      </w:pPr>
      <w:rPr>
        <w:rFonts w:hint="default"/>
        <w:lang w:val="pt-PT" w:eastAsia="en-US" w:bidi="ar-SA"/>
      </w:rPr>
    </w:lvl>
    <w:lvl w:ilvl="3" w:tplc="50E00794">
      <w:numFmt w:val="bullet"/>
      <w:lvlText w:val="•"/>
      <w:lvlJc w:val="left"/>
      <w:pPr>
        <w:ind w:left="3735" w:hanging="680"/>
      </w:pPr>
      <w:rPr>
        <w:rFonts w:hint="default"/>
        <w:lang w:val="pt-PT" w:eastAsia="en-US" w:bidi="ar-SA"/>
      </w:rPr>
    </w:lvl>
    <w:lvl w:ilvl="4" w:tplc="02EC8DC6">
      <w:numFmt w:val="bullet"/>
      <w:lvlText w:val="•"/>
      <w:lvlJc w:val="left"/>
      <w:pPr>
        <w:ind w:left="4660" w:hanging="680"/>
      </w:pPr>
      <w:rPr>
        <w:rFonts w:hint="default"/>
        <w:lang w:val="pt-PT" w:eastAsia="en-US" w:bidi="ar-SA"/>
      </w:rPr>
    </w:lvl>
    <w:lvl w:ilvl="5" w:tplc="7E563C08">
      <w:numFmt w:val="bullet"/>
      <w:lvlText w:val="•"/>
      <w:lvlJc w:val="left"/>
      <w:pPr>
        <w:ind w:left="5585" w:hanging="680"/>
      </w:pPr>
      <w:rPr>
        <w:rFonts w:hint="default"/>
        <w:lang w:val="pt-PT" w:eastAsia="en-US" w:bidi="ar-SA"/>
      </w:rPr>
    </w:lvl>
    <w:lvl w:ilvl="6" w:tplc="7D9654CC">
      <w:numFmt w:val="bullet"/>
      <w:lvlText w:val="•"/>
      <w:lvlJc w:val="left"/>
      <w:pPr>
        <w:ind w:left="6510" w:hanging="680"/>
      </w:pPr>
      <w:rPr>
        <w:rFonts w:hint="default"/>
        <w:lang w:val="pt-PT" w:eastAsia="en-US" w:bidi="ar-SA"/>
      </w:rPr>
    </w:lvl>
    <w:lvl w:ilvl="7" w:tplc="6BA060D2">
      <w:numFmt w:val="bullet"/>
      <w:lvlText w:val="•"/>
      <w:lvlJc w:val="left"/>
      <w:pPr>
        <w:ind w:left="7435" w:hanging="680"/>
      </w:pPr>
      <w:rPr>
        <w:rFonts w:hint="default"/>
        <w:lang w:val="pt-PT" w:eastAsia="en-US" w:bidi="ar-SA"/>
      </w:rPr>
    </w:lvl>
    <w:lvl w:ilvl="8" w:tplc="D55CBE34">
      <w:numFmt w:val="bullet"/>
      <w:lvlText w:val="•"/>
      <w:lvlJc w:val="left"/>
      <w:pPr>
        <w:ind w:left="8360" w:hanging="680"/>
      </w:pPr>
      <w:rPr>
        <w:rFonts w:hint="default"/>
        <w:lang w:val="pt-PT" w:eastAsia="en-US" w:bidi="ar-SA"/>
      </w:rPr>
    </w:lvl>
  </w:abstractNum>
  <w:abstractNum w:abstractNumId="2" w15:restartNumberingAfterBreak="0">
    <w:nsid w:val="137A5402"/>
    <w:multiLevelType w:val="multilevel"/>
    <w:tmpl w:val="E4983834"/>
    <w:lvl w:ilvl="0">
      <w:start w:val="1"/>
      <w:numFmt w:val="decimal"/>
      <w:lvlText w:val="%1."/>
      <w:lvlJc w:val="left"/>
      <w:pPr>
        <w:ind w:left="710" w:hanging="428"/>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1279" w:hanging="567"/>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987" w:hanging="704"/>
      </w:pPr>
      <w:rPr>
        <w:rFonts w:ascii="Calibri" w:eastAsia="Calibri" w:hAnsi="Calibri" w:cs="Calibri" w:hint="default"/>
        <w:b/>
        <w:bCs/>
        <w:i w:val="0"/>
        <w:iCs w:val="0"/>
        <w:spacing w:val="-4"/>
        <w:w w:val="100"/>
        <w:sz w:val="22"/>
        <w:szCs w:val="22"/>
        <w:lang w:val="pt-PT" w:eastAsia="en-US" w:bidi="ar-SA"/>
      </w:rPr>
    </w:lvl>
    <w:lvl w:ilvl="3">
      <w:numFmt w:val="bullet"/>
      <w:lvlText w:val="•"/>
      <w:lvlJc w:val="left"/>
      <w:pPr>
        <w:ind w:left="3060" w:hanging="704"/>
      </w:pPr>
      <w:rPr>
        <w:rFonts w:hint="default"/>
        <w:lang w:val="pt-PT" w:eastAsia="en-US" w:bidi="ar-SA"/>
      </w:rPr>
    </w:lvl>
    <w:lvl w:ilvl="4">
      <w:numFmt w:val="bullet"/>
      <w:lvlText w:val="•"/>
      <w:lvlJc w:val="left"/>
      <w:pPr>
        <w:ind w:left="4141" w:hanging="704"/>
      </w:pPr>
      <w:rPr>
        <w:rFonts w:hint="default"/>
        <w:lang w:val="pt-PT" w:eastAsia="en-US" w:bidi="ar-SA"/>
      </w:rPr>
    </w:lvl>
    <w:lvl w:ilvl="5">
      <w:numFmt w:val="bullet"/>
      <w:lvlText w:val="•"/>
      <w:lvlJc w:val="left"/>
      <w:pPr>
        <w:ind w:left="5221" w:hanging="704"/>
      </w:pPr>
      <w:rPr>
        <w:rFonts w:hint="default"/>
        <w:lang w:val="pt-PT" w:eastAsia="en-US" w:bidi="ar-SA"/>
      </w:rPr>
    </w:lvl>
    <w:lvl w:ilvl="6">
      <w:numFmt w:val="bullet"/>
      <w:lvlText w:val="•"/>
      <w:lvlJc w:val="left"/>
      <w:pPr>
        <w:ind w:left="6302" w:hanging="704"/>
      </w:pPr>
      <w:rPr>
        <w:rFonts w:hint="default"/>
        <w:lang w:val="pt-PT" w:eastAsia="en-US" w:bidi="ar-SA"/>
      </w:rPr>
    </w:lvl>
    <w:lvl w:ilvl="7">
      <w:numFmt w:val="bullet"/>
      <w:lvlText w:val="•"/>
      <w:lvlJc w:val="left"/>
      <w:pPr>
        <w:ind w:left="7383" w:hanging="704"/>
      </w:pPr>
      <w:rPr>
        <w:rFonts w:hint="default"/>
        <w:lang w:val="pt-PT" w:eastAsia="en-US" w:bidi="ar-SA"/>
      </w:rPr>
    </w:lvl>
    <w:lvl w:ilvl="8">
      <w:numFmt w:val="bullet"/>
      <w:lvlText w:val="•"/>
      <w:lvlJc w:val="left"/>
      <w:pPr>
        <w:ind w:left="8463" w:hanging="704"/>
      </w:pPr>
      <w:rPr>
        <w:rFonts w:hint="default"/>
        <w:lang w:val="pt-PT" w:eastAsia="en-US" w:bidi="ar-SA"/>
      </w:rPr>
    </w:lvl>
  </w:abstractNum>
  <w:abstractNum w:abstractNumId="3" w15:restartNumberingAfterBreak="0">
    <w:nsid w:val="18C5762C"/>
    <w:multiLevelType w:val="multilevel"/>
    <w:tmpl w:val="981AB820"/>
    <w:lvl w:ilvl="0">
      <w:start w:val="1"/>
      <w:numFmt w:val="decimal"/>
      <w:lvlText w:val="%1."/>
      <w:lvlJc w:val="left"/>
      <w:pPr>
        <w:ind w:left="710" w:hanging="428"/>
        <w:jc w:val="right"/>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1277" w:hanging="569"/>
      </w:pPr>
      <w:rPr>
        <w:rFonts w:ascii="Calibri" w:eastAsia="Calibri" w:hAnsi="Calibri" w:cs="Calibri" w:hint="default"/>
        <w:b w:val="0"/>
        <w:bCs w:val="0"/>
        <w:i w:val="0"/>
        <w:iCs w:val="0"/>
        <w:spacing w:val="-6"/>
        <w:w w:val="100"/>
        <w:sz w:val="22"/>
        <w:szCs w:val="22"/>
        <w:lang w:val="pt-PT" w:eastAsia="en-US" w:bidi="ar-SA"/>
      </w:rPr>
    </w:lvl>
    <w:lvl w:ilvl="2">
      <w:start w:val="1"/>
      <w:numFmt w:val="decimal"/>
      <w:lvlText w:val="%1.%2.%3"/>
      <w:lvlJc w:val="left"/>
      <w:pPr>
        <w:ind w:left="1987" w:hanging="704"/>
      </w:pPr>
      <w:rPr>
        <w:rFonts w:ascii="Calibri" w:eastAsia="Calibri" w:hAnsi="Calibri" w:cs="Calibri" w:hint="default"/>
        <w:b/>
        <w:bCs/>
        <w:i w:val="0"/>
        <w:iCs w:val="0"/>
        <w:spacing w:val="-4"/>
        <w:w w:val="100"/>
        <w:sz w:val="22"/>
        <w:szCs w:val="22"/>
        <w:lang w:val="pt-PT" w:eastAsia="en-US" w:bidi="ar-SA"/>
      </w:rPr>
    </w:lvl>
    <w:lvl w:ilvl="3">
      <w:start w:val="1"/>
      <w:numFmt w:val="lowerLetter"/>
      <w:lvlText w:val="%4)"/>
      <w:lvlJc w:val="left"/>
      <w:pPr>
        <w:ind w:left="2121" w:hanging="279"/>
      </w:pPr>
      <w:rPr>
        <w:rFonts w:ascii="Calibri" w:eastAsia="Calibri" w:hAnsi="Calibri" w:cs="Calibri" w:hint="default"/>
        <w:b/>
        <w:bCs/>
        <w:i w:val="0"/>
        <w:iCs w:val="0"/>
        <w:spacing w:val="-1"/>
        <w:w w:val="100"/>
        <w:sz w:val="22"/>
        <w:szCs w:val="22"/>
        <w:lang w:val="pt-PT" w:eastAsia="en-US" w:bidi="ar-SA"/>
      </w:rPr>
    </w:lvl>
    <w:lvl w:ilvl="4">
      <w:numFmt w:val="bullet"/>
      <w:lvlText w:val="•"/>
      <w:lvlJc w:val="left"/>
      <w:pPr>
        <w:ind w:left="2120" w:hanging="279"/>
      </w:pPr>
      <w:rPr>
        <w:rFonts w:hint="default"/>
        <w:lang w:val="pt-PT" w:eastAsia="en-US" w:bidi="ar-SA"/>
      </w:rPr>
    </w:lvl>
    <w:lvl w:ilvl="5">
      <w:numFmt w:val="bullet"/>
      <w:lvlText w:val="•"/>
      <w:lvlJc w:val="left"/>
      <w:pPr>
        <w:ind w:left="3537" w:hanging="279"/>
      </w:pPr>
      <w:rPr>
        <w:rFonts w:hint="default"/>
        <w:lang w:val="pt-PT" w:eastAsia="en-US" w:bidi="ar-SA"/>
      </w:rPr>
    </w:lvl>
    <w:lvl w:ilvl="6">
      <w:numFmt w:val="bullet"/>
      <w:lvlText w:val="•"/>
      <w:lvlJc w:val="left"/>
      <w:pPr>
        <w:ind w:left="4955" w:hanging="279"/>
      </w:pPr>
      <w:rPr>
        <w:rFonts w:hint="default"/>
        <w:lang w:val="pt-PT" w:eastAsia="en-US" w:bidi="ar-SA"/>
      </w:rPr>
    </w:lvl>
    <w:lvl w:ilvl="7">
      <w:numFmt w:val="bullet"/>
      <w:lvlText w:val="•"/>
      <w:lvlJc w:val="left"/>
      <w:pPr>
        <w:ind w:left="6372" w:hanging="279"/>
      </w:pPr>
      <w:rPr>
        <w:rFonts w:hint="default"/>
        <w:lang w:val="pt-PT" w:eastAsia="en-US" w:bidi="ar-SA"/>
      </w:rPr>
    </w:lvl>
    <w:lvl w:ilvl="8">
      <w:numFmt w:val="bullet"/>
      <w:lvlText w:val="•"/>
      <w:lvlJc w:val="left"/>
      <w:pPr>
        <w:ind w:left="7790" w:hanging="279"/>
      </w:pPr>
      <w:rPr>
        <w:rFonts w:hint="default"/>
        <w:lang w:val="pt-PT" w:eastAsia="en-US" w:bidi="ar-SA"/>
      </w:rPr>
    </w:lvl>
  </w:abstractNum>
  <w:abstractNum w:abstractNumId="4" w15:restartNumberingAfterBreak="0">
    <w:nsid w:val="1DF3394A"/>
    <w:multiLevelType w:val="hybridMultilevel"/>
    <w:tmpl w:val="10F25BD8"/>
    <w:lvl w:ilvl="0" w:tplc="CEFC329A">
      <w:numFmt w:val="bullet"/>
      <w:lvlText w:val="•"/>
      <w:lvlJc w:val="left"/>
      <w:pPr>
        <w:ind w:left="873" w:hanging="161"/>
      </w:pPr>
      <w:rPr>
        <w:rFonts w:ascii="Calibri" w:eastAsia="Calibri" w:hAnsi="Calibri" w:cs="Calibri" w:hint="default"/>
        <w:b w:val="0"/>
        <w:bCs w:val="0"/>
        <w:i w:val="0"/>
        <w:iCs w:val="0"/>
        <w:spacing w:val="0"/>
        <w:w w:val="100"/>
        <w:sz w:val="22"/>
        <w:szCs w:val="22"/>
        <w:lang w:val="pt-PT" w:eastAsia="en-US" w:bidi="ar-SA"/>
      </w:rPr>
    </w:lvl>
    <w:lvl w:ilvl="1" w:tplc="9CC4AA06">
      <w:numFmt w:val="bullet"/>
      <w:lvlText w:val="•"/>
      <w:lvlJc w:val="left"/>
      <w:pPr>
        <w:ind w:left="1854" w:hanging="161"/>
      </w:pPr>
      <w:rPr>
        <w:rFonts w:hint="default"/>
        <w:lang w:val="pt-PT" w:eastAsia="en-US" w:bidi="ar-SA"/>
      </w:rPr>
    </w:lvl>
    <w:lvl w:ilvl="2" w:tplc="5A861F70">
      <w:numFmt w:val="bullet"/>
      <w:lvlText w:val="•"/>
      <w:lvlJc w:val="left"/>
      <w:pPr>
        <w:ind w:left="2829" w:hanging="161"/>
      </w:pPr>
      <w:rPr>
        <w:rFonts w:hint="default"/>
        <w:lang w:val="pt-PT" w:eastAsia="en-US" w:bidi="ar-SA"/>
      </w:rPr>
    </w:lvl>
    <w:lvl w:ilvl="3" w:tplc="5B149CDE">
      <w:numFmt w:val="bullet"/>
      <w:lvlText w:val="•"/>
      <w:lvlJc w:val="left"/>
      <w:pPr>
        <w:ind w:left="3803" w:hanging="161"/>
      </w:pPr>
      <w:rPr>
        <w:rFonts w:hint="default"/>
        <w:lang w:val="pt-PT" w:eastAsia="en-US" w:bidi="ar-SA"/>
      </w:rPr>
    </w:lvl>
    <w:lvl w:ilvl="4" w:tplc="8C68D7E8">
      <w:numFmt w:val="bullet"/>
      <w:lvlText w:val="•"/>
      <w:lvlJc w:val="left"/>
      <w:pPr>
        <w:ind w:left="4778" w:hanging="161"/>
      </w:pPr>
      <w:rPr>
        <w:rFonts w:hint="default"/>
        <w:lang w:val="pt-PT" w:eastAsia="en-US" w:bidi="ar-SA"/>
      </w:rPr>
    </w:lvl>
    <w:lvl w:ilvl="5" w:tplc="7F5C5534">
      <w:numFmt w:val="bullet"/>
      <w:lvlText w:val="•"/>
      <w:lvlJc w:val="left"/>
      <w:pPr>
        <w:ind w:left="5752" w:hanging="161"/>
      </w:pPr>
      <w:rPr>
        <w:rFonts w:hint="default"/>
        <w:lang w:val="pt-PT" w:eastAsia="en-US" w:bidi="ar-SA"/>
      </w:rPr>
    </w:lvl>
    <w:lvl w:ilvl="6" w:tplc="0FC2F912">
      <w:numFmt w:val="bullet"/>
      <w:lvlText w:val="•"/>
      <w:lvlJc w:val="left"/>
      <w:pPr>
        <w:ind w:left="6727" w:hanging="161"/>
      </w:pPr>
      <w:rPr>
        <w:rFonts w:hint="default"/>
        <w:lang w:val="pt-PT" w:eastAsia="en-US" w:bidi="ar-SA"/>
      </w:rPr>
    </w:lvl>
    <w:lvl w:ilvl="7" w:tplc="E1E25D80">
      <w:numFmt w:val="bullet"/>
      <w:lvlText w:val="•"/>
      <w:lvlJc w:val="left"/>
      <w:pPr>
        <w:ind w:left="7701" w:hanging="161"/>
      </w:pPr>
      <w:rPr>
        <w:rFonts w:hint="default"/>
        <w:lang w:val="pt-PT" w:eastAsia="en-US" w:bidi="ar-SA"/>
      </w:rPr>
    </w:lvl>
    <w:lvl w:ilvl="8" w:tplc="6034319C">
      <w:numFmt w:val="bullet"/>
      <w:lvlText w:val="•"/>
      <w:lvlJc w:val="left"/>
      <w:pPr>
        <w:ind w:left="8676" w:hanging="161"/>
      </w:pPr>
      <w:rPr>
        <w:rFonts w:hint="default"/>
        <w:lang w:val="pt-PT" w:eastAsia="en-US" w:bidi="ar-SA"/>
      </w:rPr>
    </w:lvl>
  </w:abstractNum>
  <w:abstractNum w:abstractNumId="5" w15:restartNumberingAfterBreak="0">
    <w:nsid w:val="216D1953"/>
    <w:multiLevelType w:val="multilevel"/>
    <w:tmpl w:val="2738DAFE"/>
    <w:lvl w:ilvl="0">
      <w:start w:val="6"/>
      <w:numFmt w:val="decimal"/>
      <w:lvlText w:val="%1"/>
      <w:lvlJc w:val="left"/>
      <w:pPr>
        <w:ind w:left="283" w:hanging="413"/>
      </w:pPr>
      <w:rPr>
        <w:rFonts w:hint="default"/>
        <w:lang w:val="pt-PT" w:eastAsia="en-US" w:bidi="ar-SA"/>
      </w:rPr>
    </w:lvl>
    <w:lvl w:ilvl="1">
      <w:start w:val="1"/>
      <w:numFmt w:val="decimal"/>
      <w:lvlText w:val="%1.%2."/>
      <w:lvlJc w:val="left"/>
      <w:pPr>
        <w:ind w:left="283" w:hanging="413"/>
      </w:pPr>
      <w:rPr>
        <w:rFonts w:hint="default"/>
        <w:spacing w:val="0"/>
        <w:w w:val="100"/>
        <w:lang w:val="pt-PT" w:eastAsia="en-US" w:bidi="ar-SA"/>
      </w:rPr>
    </w:lvl>
    <w:lvl w:ilvl="2">
      <w:numFmt w:val="bullet"/>
      <w:lvlText w:val="•"/>
      <w:lvlJc w:val="left"/>
      <w:pPr>
        <w:ind w:left="2266" w:hanging="413"/>
      </w:pPr>
      <w:rPr>
        <w:rFonts w:hint="default"/>
        <w:lang w:val="pt-PT" w:eastAsia="en-US" w:bidi="ar-SA"/>
      </w:rPr>
    </w:lvl>
    <w:lvl w:ilvl="3">
      <w:numFmt w:val="bullet"/>
      <w:lvlText w:val="•"/>
      <w:lvlJc w:val="left"/>
      <w:pPr>
        <w:ind w:left="3259" w:hanging="413"/>
      </w:pPr>
      <w:rPr>
        <w:rFonts w:hint="default"/>
        <w:lang w:val="pt-PT" w:eastAsia="en-US" w:bidi="ar-SA"/>
      </w:rPr>
    </w:lvl>
    <w:lvl w:ilvl="4">
      <w:numFmt w:val="bullet"/>
      <w:lvlText w:val="•"/>
      <w:lvlJc w:val="left"/>
      <w:pPr>
        <w:ind w:left="4252" w:hanging="413"/>
      </w:pPr>
      <w:rPr>
        <w:rFonts w:hint="default"/>
        <w:lang w:val="pt-PT" w:eastAsia="en-US" w:bidi="ar-SA"/>
      </w:rPr>
    </w:lvl>
    <w:lvl w:ilvl="5">
      <w:numFmt w:val="bullet"/>
      <w:lvlText w:val="•"/>
      <w:lvlJc w:val="left"/>
      <w:pPr>
        <w:ind w:left="5245" w:hanging="413"/>
      </w:pPr>
      <w:rPr>
        <w:rFonts w:hint="default"/>
        <w:lang w:val="pt-PT" w:eastAsia="en-US" w:bidi="ar-SA"/>
      </w:rPr>
    </w:lvl>
    <w:lvl w:ilvl="6">
      <w:numFmt w:val="bullet"/>
      <w:lvlText w:val="•"/>
      <w:lvlJc w:val="left"/>
      <w:pPr>
        <w:ind w:left="6238" w:hanging="413"/>
      </w:pPr>
      <w:rPr>
        <w:rFonts w:hint="default"/>
        <w:lang w:val="pt-PT" w:eastAsia="en-US" w:bidi="ar-SA"/>
      </w:rPr>
    </w:lvl>
    <w:lvl w:ilvl="7">
      <w:numFmt w:val="bullet"/>
      <w:lvlText w:val="•"/>
      <w:lvlJc w:val="left"/>
      <w:pPr>
        <w:ind w:left="7231" w:hanging="413"/>
      </w:pPr>
      <w:rPr>
        <w:rFonts w:hint="default"/>
        <w:lang w:val="pt-PT" w:eastAsia="en-US" w:bidi="ar-SA"/>
      </w:rPr>
    </w:lvl>
    <w:lvl w:ilvl="8">
      <w:numFmt w:val="bullet"/>
      <w:lvlText w:val="•"/>
      <w:lvlJc w:val="left"/>
      <w:pPr>
        <w:ind w:left="8224" w:hanging="413"/>
      </w:pPr>
      <w:rPr>
        <w:rFonts w:hint="default"/>
        <w:lang w:val="pt-PT" w:eastAsia="en-US" w:bidi="ar-SA"/>
      </w:rPr>
    </w:lvl>
  </w:abstractNum>
  <w:abstractNum w:abstractNumId="6" w15:restartNumberingAfterBreak="0">
    <w:nsid w:val="275232AE"/>
    <w:multiLevelType w:val="hybridMultilevel"/>
    <w:tmpl w:val="F0E07EB8"/>
    <w:lvl w:ilvl="0" w:tplc="D5ACE8FC">
      <w:start w:val="1"/>
      <w:numFmt w:val="upperRoman"/>
      <w:lvlText w:val="%1."/>
      <w:lvlJc w:val="left"/>
      <w:pPr>
        <w:ind w:left="962" w:hanging="680"/>
      </w:pPr>
      <w:rPr>
        <w:rFonts w:ascii="Arial MT" w:eastAsia="Arial MT" w:hAnsi="Arial MT" w:cs="Arial MT" w:hint="default"/>
        <w:b w:val="0"/>
        <w:bCs w:val="0"/>
        <w:i w:val="0"/>
        <w:iCs w:val="0"/>
        <w:spacing w:val="-2"/>
        <w:w w:val="96"/>
        <w:sz w:val="20"/>
        <w:szCs w:val="20"/>
        <w:lang w:val="pt-PT" w:eastAsia="en-US" w:bidi="ar-SA"/>
      </w:rPr>
    </w:lvl>
    <w:lvl w:ilvl="1" w:tplc="9188B81C">
      <w:numFmt w:val="bullet"/>
      <w:lvlText w:val="•"/>
      <w:lvlJc w:val="left"/>
      <w:pPr>
        <w:ind w:left="1885" w:hanging="680"/>
      </w:pPr>
      <w:rPr>
        <w:rFonts w:hint="default"/>
        <w:lang w:val="pt-PT" w:eastAsia="en-US" w:bidi="ar-SA"/>
      </w:rPr>
    </w:lvl>
    <w:lvl w:ilvl="2" w:tplc="9D22A1F4">
      <w:numFmt w:val="bullet"/>
      <w:lvlText w:val="•"/>
      <w:lvlJc w:val="left"/>
      <w:pPr>
        <w:ind w:left="2810" w:hanging="680"/>
      </w:pPr>
      <w:rPr>
        <w:rFonts w:hint="default"/>
        <w:lang w:val="pt-PT" w:eastAsia="en-US" w:bidi="ar-SA"/>
      </w:rPr>
    </w:lvl>
    <w:lvl w:ilvl="3" w:tplc="ADBA32BE">
      <w:numFmt w:val="bullet"/>
      <w:lvlText w:val="•"/>
      <w:lvlJc w:val="left"/>
      <w:pPr>
        <w:ind w:left="3735" w:hanging="680"/>
      </w:pPr>
      <w:rPr>
        <w:rFonts w:hint="default"/>
        <w:lang w:val="pt-PT" w:eastAsia="en-US" w:bidi="ar-SA"/>
      </w:rPr>
    </w:lvl>
    <w:lvl w:ilvl="4" w:tplc="0778E0FC">
      <w:numFmt w:val="bullet"/>
      <w:lvlText w:val="•"/>
      <w:lvlJc w:val="left"/>
      <w:pPr>
        <w:ind w:left="4660" w:hanging="680"/>
      </w:pPr>
      <w:rPr>
        <w:rFonts w:hint="default"/>
        <w:lang w:val="pt-PT" w:eastAsia="en-US" w:bidi="ar-SA"/>
      </w:rPr>
    </w:lvl>
    <w:lvl w:ilvl="5" w:tplc="BEB24FAC">
      <w:numFmt w:val="bullet"/>
      <w:lvlText w:val="•"/>
      <w:lvlJc w:val="left"/>
      <w:pPr>
        <w:ind w:left="5585" w:hanging="680"/>
      </w:pPr>
      <w:rPr>
        <w:rFonts w:hint="default"/>
        <w:lang w:val="pt-PT" w:eastAsia="en-US" w:bidi="ar-SA"/>
      </w:rPr>
    </w:lvl>
    <w:lvl w:ilvl="6" w:tplc="07C45F20">
      <w:numFmt w:val="bullet"/>
      <w:lvlText w:val="•"/>
      <w:lvlJc w:val="left"/>
      <w:pPr>
        <w:ind w:left="6510" w:hanging="680"/>
      </w:pPr>
      <w:rPr>
        <w:rFonts w:hint="default"/>
        <w:lang w:val="pt-PT" w:eastAsia="en-US" w:bidi="ar-SA"/>
      </w:rPr>
    </w:lvl>
    <w:lvl w:ilvl="7" w:tplc="AC4668AC">
      <w:numFmt w:val="bullet"/>
      <w:lvlText w:val="•"/>
      <w:lvlJc w:val="left"/>
      <w:pPr>
        <w:ind w:left="7435" w:hanging="680"/>
      </w:pPr>
      <w:rPr>
        <w:rFonts w:hint="default"/>
        <w:lang w:val="pt-PT" w:eastAsia="en-US" w:bidi="ar-SA"/>
      </w:rPr>
    </w:lvl>
    <w:lvl w:ilvl="8" w:tplc="FB5CC42E">
      <w:numFmt w:val="bullet"/>
      <w:lvlText w:val="•"/>
      <w:lvlJc w:val="left"/>
      <w:pPr>
        <w:ind w:left="8360" w:hanging="680"/>
      </w:pPr>
      <w:rPr>
        <w:rFonts w:hint="default"/>
        <w:lang w:val="pt-PT" w:eastAsia="en-US" w:bidi="ar-SA"/>
      </w:rPr>
    </w:lvl>
  </w:abstractNum>
  <w:abstractNum w:abstractNumId="7" w15:restartNumberingAfterBreak="0">
    <w:nsid w:val="2B9D57C5"/>
    <w:multiLevelType w:val="hybridMultilevel"/>
    <w:tmpl w:val="C5E0DDE0"/>
    <w:lvl w:ilvl="0" w:tplc="664019BE">
      <w:numFmt w:val="bullet"/>
      <w:lvlText w:val="•"/>
      <w:lvlJc w:val="left"/>
      <w:pPr>
        <w:ind w:left="729" w:hanging="161"/>
      </w:pPr>
      <w:rPr>
        <w:rFonts w:ascii="Calibri" w:eastAsia="Calibri" w:hAnsi="Calibri" w:cs="Calibri" w:hint="default"/>
        <w:b w:val="0"/>
        <w:bCs w:val="0"/>
        <w:i w:val="0"/>
        <w:iCs w:val="0"/>
        <w:spacing w:val="0"/>
        <w:w w:val="100"/>
        <w:sz w:val="22"/>
        <w:szCs w:val="22"/>
        <w:lang w:val="pt-PT" w:eastAsia="en-US" w:bidi="ar-SA"/>
      </w:rPr>
    </w:lvl>
    <w:lvl w:ilvl="1" w:tplc="F4A0586A">
      <w:numFmt w:val="bullet"/>
      <w:lvlText w:val="•"/>
      <w:lvlJc w:val="left"/>
      <w:pPr>
        <w:ind w:left="1625" w:hanging="161"/>
      </w:pPr>
      <w:rPr>
        <w:rFonts w:hint="default"/>
        <w:lang w:val="pt-PT" w:eastAsia="en-US" w:bidi="ar-SA"/>
      </w:rPr>
    </w:lvl>
    <w:lvl w:ilvl="2" w:tplc="73342C10">
      <w:numFmt w:val="bullet"/>
      <w:lvlText w:val="•"/>
      <w:lvlJc w:val="left"/>
      <w:pPr>
        <w:ind w:left="2530" w:hanging="161"/>
      </w:pPr>
      <w:rPr>
        <w:rFonts w:hint="default"/>
        <w:lang w:val="pt-PT" w:eastAsia="en-US" w:bidi="ar-SA"/>
      </w:rPr>
    </w:lvl>
    <w:lvl w:ilvl="3" w:tplc="C22A5C46">
      <w:numFmt w:val="bullet"/>
      <w:lvlText w:val="•"/>
      <w:lvlJc w:val="left"/>
      <w:pPr>
        <w:ind w:left="3436" w:hanging="161"/>
      </w:pPr>
      <w:rPr>
        <w:rFonts w:hint="default"/>
        <w:lang w:val="pt-PT" w:eastAsia="en-US" w:bidi="ar-SA"/>
      </w:rPr>
    </w:lvl>
    <w:lvl w:ilvl="4" w:tplc="7F6CDD64">
      <w:numFmt w:val="bullet"/>
      <w:lvlText w:val="•"/>
      <w:lvlJc w:val="left"/>
      <w:pPr>
        <w:ind w:left="4341" w:hanging="161"/>
      </w:pPr>
      <w:rPr>
        <w:rFonts w:hint="default"/>
        <w:lang w:val="pt-PT" w:eastAsia="en-US" w:bidi="ar-SA"/>
      </w:rPr>
    </w:lvl>
    <w:lvl w:ilvl="5" w:tplc="F4DC3938">
      <w:numFmt w:val="bullet"/>
      <w:lvlText w:val="•"/>
      <w:lvlJc w:val="left"/>
      <w:pPr>
        <w:ind w:left="5247" w:hanging="161"/>
      </w:pPr>
      <w:rPr>
        <w:rFonts w:hint="default"/>
        <w:lang w:val="pt-PT" w:eastAsia="en-US" w:bidi="ar-SA"/>
      </w:rPr>
    </w:lvl>
    <w:lvl w:ilvl="6" w:tplc="810AD20C">
      <w:numFmt w:val="bullet"/>
      <w:lvlText w:val="•"/>
      <w:lvlJc w:val="left"/>
      <w:pPr>
        <w:ind w:left="6152" w:hanging="161"/>
      </w:pPr>
      <w:rPr>
        <w:rFonts w:hint="default"/>
        <w:lang w:val="pt-PT" w:eastAsia="en-US" w:bidi="ar-SA"/>
      </w:rPr>
    </w:lvl>
    <w:lvl w:ilvl="7" w:tplc="9E909DB8">
      <w:numFmt w:val="bullet"/>
      <w:lvlText w:val="•"/>
      <w:lvlJc w:val="left"/>
      <w:pPr>
        <w:ind w:left="7057" w:hanging="161"/>
      </w:pPr>
      <w:rPr>
        <w:rFonts w:hint="default"/>
        <w:lang w:val="pt-PT" w:eastAsia="en-US" w:bidi="ar-SA"/>
      </w:rPr>
    </w:lvl>
    <w:lvl w:ilvl="8" w:tplc="1876C368">
      <w:numFmt w:val="bullet"/>
      <w:lvlText w:val="•"/>
      <w:lvlJc w:val="left"/>
      <w:pPr>
        <w:ind w:left="7963" w:hanging="161"/>
      </w:pPr>
      <w:rPr>
        <w:rFonts w:hint="default"/>
        <w:lang w:val="pt-PT" w:eastAsia="en-US" w:bidi="ar-SA"/>
      </w:rPr>
    </w:lvl>
  </w:abstractNum>
  <w:abstractNum w:abstractNumId="8" w15:restartNumberingAfterBreak="0">
    <w:nsid w:val="2F911A46"/>
    <w:multiLevelType w:val="hybridMultilevel"/>
    <w:tmpl w:val="638C8D40"/>
    <w:lvl w:ilvl="0" w:tplc="604A6B26">
      <w:start w:val="1"/>
      <w:numFmt w:val="upperRoman"/>
      <w:lvlText w:val="%1."/>
      <w:lvlJc w:val="left"/>
      <w:pPr>
        <w:ind w:left="962" w:hanging="682"/>
      </w:pPr>
      <w:rPr>
        <w:rFonts w:ascii="Arial MT" w:eastAsia="Arial MT" w:hAnsi="Arial MT" w:cs="Arial MT" w:hint="default"/>
        <w:b w:val="0"/>
        <w:bCs w:val="0"/>
        <w:i w:val="0"/>
        <w:iCs w:val="0"/>
        <w:spacing w:val="-2"/>
        <w:w w:val="96"/>
        <w:sz w:val="20"/>
        <w:szCs w:val="20"/>
        <w:lang w:val="pt-PT" w:eastAsia="en-US" w:bidi="ar-SA"/>
      </w:rPr>
    </w:lvl>
    <w:lvl w:ilvl="1" w:tplc="0E5A032C">
      <w:numFmt w:val="bullet"/>
      <w:lvlText w:val="•"/>
      <w:lvlJc w:val="left"/>
      <w:pPr>
        <w:ind w:left="1885" w:hanging="682"/>
      </w:pPr>
      <w:rPr>
        <w:rFonts w:hint="default"/>
        <w:lang w:val="pt-PT" w:eastAsia="en-US" w:bidi="ar-SA"/>
      </w:rPr>
    </w:lvl>
    <w:lvl w:ilvl="2" w:tplc="F43A1BCC">
      <w:numFmt w:val="bullet"/>
      <w:lvlText w:val="•"/>
      <w:lvlJc w:val="left"/>
      <w:pPr>
        <w:ind w:left="2810" w:hanging="682"/>
      </w:pPr>
      <w:rPr>
        <w:rFonts w:hint="default"/>
        <w:lang w:val="pt-PT" w:eastAsia="en-US" w:bidi="ar-SA"/>
      </w:rPr>
    </w:lvl>
    <w:lvl w:ilvl="3" w:tplc="AACE5114">
      <w:numFmt w:val="bullet"/>
      <w:lvlText w:val="•"/>
      <w:lvlJc w:val="left"/>
      <w:pPr>
        <w:ind w:left="3735" w:hanging="682"/>
      </w:pPr>
      <w:rPr>
        <w:rFonts w:hint="default"/>
        <w:lang w:val="pt-PT" w:eastAsia="en-US" w:bidi="ar-SA"/>
      </w:rPr>
    </w:lvl>
    <w:lvl w:ilvl="4" w:tplc="BAD41196">
      <w:numFmt w:val="bullet"/>
      <w:lvlText w:val="•"/>
      <w:lvlJc w:val="left"/>
      <w:pPr>
        <w:ind w:left="4660" w:hanging="682"/>
      </w:pPr>
      <w:rPr>
        <w:rFonts w:hint="default"/>
        <w:lang w:val="pt-PT" w:eastAsia="en-US" w:bidi="ar-SA"/>
      </w:rPr>
    </w:lvl>
    <w:lvl w:ilvl="5" w:tplc="07243F3C">
      <w:numFmt w:val="bullet"/>
      <w:lvlText w:val="•"/>
      <w:lvlJc w:val="left"/>
      <w:pPr>
        <w:ind w:left="5585" w:hanging="682"/>
      </w:pPr>
      <w:rPr>
        <w:rFonts w:hint="default"/>
        <w:lang w:val="pt-PT" w:eastAsia="en-US" w:bidi="ar-SA"/>
      </w:rPr>
    </w:lvl>
    <w:lvl w:ilvl="6" w:tplc="603EB2C6">
      <w:numFmt w:val="bullet"/>
      <w:lvlText w:val="•"/>
      <w:lvlJc w:val="left"/>
      <w:pPr>
        <w:ind w:left="6510" w:hanging="682"/>
      </w:pPr>
      <w:rPr>
        <w:rFonts w:hint="default"/>
        <w:lang w:val="pt-PT" w:eastAsia="en-US" w:bidi="ar-SA"/>
      </w:rPr>
    </w:lvl>
    <w:lvl w:ilvl="7" w:tplc="086088A4">
      <w:numFmt w:val="bullet"/>
      <w:lvlText w:val="•"/>
      <w:lvlJc w:val="left"/>
      <w:pPr>
        <w:ind w:left="7435" w:hanging="682"/>
      </w:pPr>
      <w:rPr>
        <w:rFonts w:hint="default"/>
        <w:lang w:val="pt-PT" w:eastAsia="en-US" w:bidi="ar-SA"/>
      </w:rPr>
    </w:lvl>
    <w:lvl w:ilvl="8" w:tplc="6B2279B4">
      <w:numFmt w:val="bullet"/>
      <w:lvlText w:val="•"/>
      <w:lvlJc w:val="left"/>
      <w:pPr>
        <w:ind w:left="8360" w:hanging="682"/>
      </w:pPr>
      <w:rPr>
        <w:rFonts w:hint="default"/>
        <w:lang w:val="pt-PT" w:eastAsia="en-US" w:bidi="ar-SA"/>
      </w:rPr>
    </w:lvl>
  </w:abstractNum>
  <w:abstractNum w:abstractNumId="9" w15:restartNumberingAfterBreak="0">
    <w:nsid w:val="321211E8"/>
    <w:multiLevelType w:val="hybridMultilevel"/>
    <w:tmpl w:val="4080D93E"/>
    <w:lvl w:ilvl="0" w:tplc="B1F23C5C">
      <w:start w:val="1"/>
      <w:numFmt w:val="lowerLetter"/>
      <w:lvlText w:val="%1)"/>
      <w:lvlJc w:val="left"/>
      <w:pPr>
        <w:ind w:left="1704" w:hanging="286"/>
      </w:pPr>
      <w:rPr>
        <w:rFonts w:ascii="Calibri" w:eastAsia="Calibri" w:hAnsi="Calibri" w:cs="Calibri" w:hint="default"/>
        <w:b w:val="0"/>
        <w:bCs w:val="0"/>
        <w:i/>
        <w:iCs/>
        <w:spacing w:val="-1"/>
        <w:w w:val="100"/>
        <w:sz w:val="22"/>
        <w:szCs w:val="22"/>
        <w:lang w:val="pt-PT" w:eastAsia="en-US" w:bidi="ar-SA"/>
      </w:rPr>
    </w:lvl>
    <w:lvl w:ilvl="1" w:tplc="DF94C3D8">
      <w:numFmt w:val="bullet"/>
      <w:lvlText w:val="•"/>
      <w:lvlJc w:val="left"/>
      <w:pPr>
        <w:ind w:left="2592" w:hanging="286"/>
      </w:pPr>
      <w:rPr>
        <w:rFonts w:hint="default"/>
        <w:lang w:val="pt-PT" w:eastAsia="en-US" w:bidi="ar-SA"/>
      </w:rPr>
    </w:lvl>
    <w:lvl w:ilvl="2" w:tplc="B9881C38">
      <w:numFmt w:val="bullet"/>
      <w:lvlText w:val="•"/>
      <w:lvlJc w:val="left"/>
      <w:pPr>
        <w:ind w:left="3485" w:hanging="286"/>
      </w:pPr>
      <w:rPr>
        <w:rFonts w:hint="default"/>
        <w:lang w:val="pt-PT" w:eastAsia="en-US" w:bidi="ar-SA"/>
      </w:rPr>
    </w:lvl>
    <w:lvl w:ilvl="3" w:tplc="089C8BC0">
      <w:numFmt w:val="bullet"/>
      <w:lvlText w:val="•"/>
      <w:lvlJc w:val="left"/>
      <w:pPr>
        <w:ind w:left="4377" w:hanging="286"/>
      </w:pPr>
      <w:rPr>
        <w:rFonts w:hint="default"/>
        <w:lang w:val="pt-PT" w:eastAsia="en-US" w:bidi="ar-SA"/>
      </w:rPr>
    </w:lvl>
    <w:lvl w:ilvl="4" w:tplc="E3AE337E">
      <w:numFmt w:val="bullet"/>
      <w:lvlText w:val="•"/>
      <w:lvlJc w:val="left"/>
      <w:pPr>
        <w:ind w:left="5270" w:hanging="286"/>
      </w:pPr>
      <w:rPr>
        <w:rFonts w:hint="default"/>
        <w:lang w:val="pt-PT" w:eastAsia="en-US" w:bidi="ar-SA"/>
      </w:rPr>
    </w:lvl>
    <w:lvl w:ilvl="5" w:tplc="E15AEDDE">
      <w:numFmt w:val="bullet"/>
      <w:lvlText w:val="•"/>
      <w:lvlJc w:val="left"/>
      <w:pPr>
        <w:ind w:left="6162" w:hanging="286"/>
      </w:pPr>
      <w:rPr>
        <w:rFonts w:hint="default"/>
        <w:lang w:val="pt-PT" w:eastAsia="en-US" w:bidi="ar-SA"/>
      </w:rPr>
    </w:lvl>
    <w:lvl w:ilvl="6" w:tplc="F62476E2">
      <w:numFmt w:val="bullet"/>
      <w:lvlText w:val="•"/>
      <w:lvlJc w:val="left"/>
      <w:pPr>
        <w:ind w:left="7055" w:hanging="286"/>
      </w:pPr>
      <w:rPr>
        <w:rFonts w:hint="default"/>
        <w:lang w:val="pt-PT" w:eastAsia="en-US" w:bidi="ar-SA"/>
      </w:rPr>
    </w:lvl>
    <w:lvl w:ilvl="7" w:tplc="469E73FC">
      <w:numFmt w:val="bullet"/>
      <w:lvlText w:val="•"/>
      <w:lvlJc w:val="left"/>
      <w:pPr>
        <w:ind w:left="7947" w:hanging="286"/>
      </w:pPr>
      <w:rPr>
        <w:rFonts w:hint="default"/>
        <w:lang w:val="pt-PT" w:eastAsia="en-US" w:bidi="ar-SA"/>
      </w:rPr>
    </w:lvl>
    <w:lvl w:ilvl="8" w:tplc="0A1E8090">
      <w:numFmt w:val="bullet"/>
      <w:lvlText w:val="•"/>
      <w:lvlJc w:val="left"/>
      <w:pPr>
        <w:ind w:left="8840" w:hanging="286"/>
      </w:pPr>
      <w:rPr>
        <w:rFonts w:hint="default"/>
        <w:lang w:val="pt-PT" w:eastAsia="en-US" w:bidi="ar-SA"/>
      </w:rPr>
    </w:lvl>
  </w:abstractNum>
  <w:abstractNum w:abstractNumId="10" w15:restartNumberingAfterBreak="0">
    <w:nsid w:val="32BE6441"/>
    <w:multiLevelType w:val="hybridMultilevel"/>
    <w:tmpl w:val="9C6A3F62"/>
    <w:lvl w:ilvl="0" w:tplc="27008F24">
      <w:start w:val="1"/>
      <w:numFmt w:val="upperRoman"/>
      <w:lvlText w:val="%1."/>
      <w:lvlJc w:val="left"/>
      <w:pPr>
        <w:ind w:left="962" w:hanging="680"/>
      </w:pPr>
      <w:rPr>
        <w:rFonts w:ascii="Arial MT" w:eastAsia="Arial MT" w:hAnsi="Arial MT" w:cs="Arial MT" w:hint="default"/>
        <w:b w:val="0"/>
        <w:bCs w:val="0"/>
        <w:i w:val="0"/>
        <w:iCs w:val="0"/>
        <w:spacing w:val="0"/>
        <w:w w:val="100"/>
        <w:sz w:val="22"/>
        <w:szCs w:val="22"/>
        <w:lang w:val="pt-PT" w:eastAsia="en-US" w:bidi="ar-SA"/>
      </w:rPr>
    </w:lvl>
    <w:lvl w:ilvl="1" w:tplc="DFC64D82">
      <w:numFmt w:val="bullet"/>
      <w:lvlText w:val="•"/>
      <w:lvlJc w:val="left"/>
      <w:pPr>
        <w:ind w:left="1885" w:hanging="680"/>
      </w:pPr>
      <w:rPr>
        <w:rFonts w:hint="default"/>
        <w:lang w:val="pt-PT" w:eastAsia="en-US" w:bidi="ar-SA"/>
      </w:rPr>
    </w:lvl>
    <w:lvl w:ilvl="2" w:tplc="F48A14E6">
      <w:numFmt w:val="bullet"/>
      <w:lvlText w:val="•"/>
      <w:lvlJc w:val="left"/>
      <w:pPr>
        <w:ind w:left="2810" w:hanging="680"/>
      </w:pPr>
      <w:rPr>
        <w:rFonts w:hint="default"/>
        <w:lang w:val="pt-PT" w:eastAsia="en-US" w:bidi="ar-SA"/>
      </w:rPr>
    </w:lvl>
    <w:lvl w:ilvl="3" w:tplc="28D032B2">
      <w:numFmt w:val="bullet"/>
      <w:lvlText w:val="•"/>
      <w:lvlJc w:val="left"/>
      <w:pPr>
        <w:ind w:left="3735" w:hanging="680"/>
      </w:pPr>
      <w:rPr>
        <w:rFonts w:hint="default"/>
        <w:lang w:val="pt-PT" w:eastAsia="en-US" w:bidi="ar-SA"/>
      </w:rPr>
    </w:lvl>
    <w:lvl w:ilvl="4" w:tplc="2EC0F484">
      <w:numFmt w:val="bullet"/>
      <w:lvlText w:val="•"/>
      <w:lvlJc w:val="left"/>
      <w:pPr>
        <w:ind w:left="4660" w:hanging="680"/>
      </w:pPr>
      <w:rPr>
        <w:rFonts w:hint="default"/>
        <w:lang w:val="pt-PT" w:eastAsia="en-US" w:bidi="ar-SA"/>
      </w:rPr>
    </w:lvl>
    <w:lvl w:ilvl="5" w:tplc="2AE05592">
      <w:numFmt w:val="bullet"/>
      <w:lvlText w:val="•"/>
      <w:lvlJc w:val="left"/>
      <w:pPr>
        <w:ind w:left="5585" w:hanging="680"/>
      </w:pPr>
      <w:rPr>
        <w:rFonts w:hint="default"/>
        <w:lang w:val="pt-PT" w:eastAsia="en-US" w:bidi="ar-SA"/>
      </w:rPr>
    </w:lvl>
    <w:lvl w:ilvl="6" w:tplc="4856707A">
      <w:numFmt w:val="bullet"/>
      <w:lvlText w:val="•"/>
      <w:lvlJc w:val="left"/>
      <w:pPr>
        <w:ind w:left="6510" w:hanging="680"/>
      </w:pPr>
      <w:rPr>
        <w:rFonts w:hint="default"/>
        <w:lang w:val="pt-PT" w:eastAsia="en-US" w:bidi="ar-SA"/>
      </w:rPr>
    </w:lvl>
    <w:lvl w:ilvl="7" w:tplc="6E868CCE">
      <w:numFmt w:val="bullet"/>
      <w:lvlText w:val="•"/>
      <w:lvlJc w:val="left"/>
      <w:pPr>
        <w:ind w:left="7435" w:hanging="680"/>
      </w:pPr>
      <w:rPr>
        <w:rFonts w:hint="default"/>
        <w:lang w:val="pt-PT" w:eastAsia="en-US" w:bidi="ar-SA"/>
      </w:rPr>
    </w:lvl>
    <w:lvl w:ilvl="8" w:tplc="62F00B68">
      <w:numFmt w:val="bullet"/>
      <w:lvlText w:val="•"/>
      <w:lvlJc w:val="left"/>
      <w:pPr>
        <w:ind w:left="8360" w:hanging="680"/>
      </w:pPr>
      <w:rPr>
        <w:rFonts w:hint="default"/>
        <w:lang w:val="pt-PT" w:eastAsia="en-US" w:bidi="ar-SA"/>
      </w:rPr>
    </w:lvl>
  </w:abstractNum>
  <w:abstractNum w:abstractNumId="11" w15:restartNumberingAfterBreak="0">
    <w:nsid w:val="34C9457F"/>
    <w:multiLevelType w:val="multilevel"/>
    <w:tmpl w:val="C3983444"/>
    <w:lvl w:ilvl="0">
      <w:start w:val="1"/>
      <w:numFmt w:val="decimal"/>
      <w:lvlText w:val="%1."/>
      <w:lvlJc w:val="left"/>
      <w:pPr>
        <w:ind w:left="3479" w:hanging="3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752" w:hanging="617"/>
      </w:pPr>
      <w:rPr>
        <w:rFonts w:hint="default"/>
        <w:spacing w:val="0"/>
        <w:w w:val="100"/>
        <w:lang w:val="pt-PT" w:eastAsia="en-US" w:bidi="ar-SA"/>
      </w:rPr>
    </w:lvl>
    <w:lvl w:ilvl="2">
      <w:numFmt w:val="bullet"/>
      <w:lvlText w:val=""/>
      <w:lvlJc w:val="left"/>
      <w:pPr>
        <w:ind w:left="1003" w:hanging="617"/>
      </w:pPr>
      <w:rPr>
        <w:rFonts w:ascii="Wingdings" w:eastAsia="Wingdings" w:hAnsi="Wingdings" w:cs="Wingdings" w:hint="default"/>
        <w:b w:val="0"/>
        <w:bCs w:val="0"/>
        <w:i w:val="0"/>
        <w:iCs w:val="0"/>
        <w:spacing w:val="0"/>
        <w:w w:val="100"/>
        <w:sz w:val="24"/>
        <w:szCs w:val="24"/>
        <w:lang w:val="pt-PT" w:eastAsia="en-US" w:bidi="ar-SA"/>
      </w:rPr>
    </w:lvl>
    <w:lvl w:ilvl="3">
      <w:numFmt w:val="bullet"/>
      <w:lvlText w:val="•"/>
      <w:lvlJc w:val="left"/>
      <w:pPr>
        <w:ind w:left="900" w:hanging="617"/>
      </w:pPr>
      <w:rPr>
        <w:rFonts w:hint="default"/>
        <w:lang w:val="pt-PT" w:eastAsia="en-US" w:bidi="ar-SA"/>
      </w:rPr>
    </w:lvl>
    <w:lvl w:ilvl="4">
      <w:numFmt w:val="bullet"/>
      <w:lvlText w:val="•"/>
      <w:lvlJc w:val="left"/>
      <w:pPr>
        <w:ind w:left="1000" w:hanging="617"/>
      </w:pPr>
      <w:rPr>
        <w:rFonts w:hint="default"/>
        <w:lang w:val="pt-PT" w:eastAsia="en-US" w:bidi="ar-SA"/>
      </w:rPr>
    </w:lvl>
    <w:lvl w:ilvl="5">
      <w:numFmt w:val="bullet"/>
      <w:lvlText w:val="•"/>
      <w:lvlJc w:val="left"/>
      <w:pPr>
        <w:ind w:left="2535" w:hanging="617"/>
      </w:pPr>
      <w:rPr>
        <w:rFonts w:hint="default"/>
        <w:lang w:val="pt-PT" w:eastAsia="en-US" w:bidi="ar-SA"/>
      </w:rPr>
    </w:lvl>
    <w:lvl w:ilvl="6">
      <w:numFmt w:val="bullet"/>
      <w:lvlText w:val="•"/>
      <w:lvlJc w:val="left"/>
      <w:pPr>
        <w:ind w:left="4070" w:hanging="617"/>
      </w:pPr>
      <w:rPr>
        <w:rFonts w:hint="default"/>
        <w:lang w:val="pt-PT" w:eastAsia="en-US" w:bidi="ar-SA"/>
      </w:rPr>
    </w:lvl>
    <w:lvl w:ilvl="7">
      <w:numFmt w:val="bullet"/>
      <w:lvlText w:val="•"/>
      <w:lvlJc w:val="left"/>
      <w:pPr>
        <w:ind w:left="5605" w:hanging="617"/>
      </w:pPr>
      <w:rPr>
        <w:rFonts w:hint="default"/>
        <w:lang w:val="pt-PT" w:eastAsia="en-US" w:bidi="ar-SA"/>
      </w:rPr>
    </w:lvl>
    <w:lvl w:ilvl="8">
      <w:numFmt w:val="bullet"/>
      <w:lvlText w:val="•"/>
      <w:lvlJc w:val="left"/>
      <w:pPr>
        <w:ind w:left="7140" w:hanging="617"/>
      </w:pPr>
      <w:rPr>
        <w:rFonts w:hint="default"/>
        <w:lang w:val="pt-PT" w:eastAsia="en-US" w:bidi="ar-SA"/>
      </w:rPr>
    </w:lvl>
  </w:abstractNum>
  <w:abstractNum w:abstractNumId="12" w15:restartNumberingAfterBreak="0">
    <w:nsid w:val="35D73787"/>
    <w:multiLevelType w:val="hybridMultilevel"/>
    <w:tmpl w:val="C8B43624"/>
    <w:lvl w:ilvl="0" w:tplc="789A2564">
      <w:start w:val="1"/>
      <w:numFmt w:val="upperRoman"/>
      <w:lvlText w:val="%1."/>
      <w:lvlJc w:val="left"/>
      <w:pPr>
        <w:ind w:left="962" w:hanging="682"/>
      </w:pPr>
      <w:rPr>
        <w:rFonts w:ascii="Arial MT" w:eastAsia="Arial MT" w:hAnsi="Arial MT" w:cs="Arial MT" w:hint="default"/>
        <w:b w:val="0"/>
        <w:bCs w:val="0"/>
        <w:i w:val="0"/>
        <w:iCs w:val="0"/>
        <w:spacing w:val="-2"/>
        <w:w w:val="96"/>
        <w:sz w:val="20"/>
        <w:szCs w:val="20"/>
        <w:lang w:val="pt-PT" w:eastAsia="en-US" w:bidi="ar-SA"/>
      </w:rPr>
    </w:lvl>
    <w:lvl w:ilvl="1" w:tplc="DA80F04E">
      <w:numFmt w:val="bullet"/>
      <w:lvlText w:val="•"/>
      <w:lvlJc w:val="left"/>
      <w:pPr>
        <w:ind w:left="1885" w:hanging="682"/>
      </w:pPr>
      <w:rPr>
        <w:rFonts w:hint="default"/>
        <w:lang w:val="pt-PT" w:eastAsia="en-US" w:bidi="ar-SA"/>
      </w:rPr>
    </w:lvl>
    <w:lvl w:ilvl="2" w:tplc="674AE182">
      <w:numFmt w:val="bullet"/>
      <w:lvlText w:val="•"/>
      <w:lvlJc w:val="left"/>
      <w:pPr>
        <w:ind w:left="2810" w:hanging="682"/>
      </w:pPr>
      <w:rPr>
        <w:rFonts w:hint="default"/>
        <w:lang w:val="pt-PT" w:eastAsia="en-US" w:bidi="ar-SA"/>
      </w:rPr>
    </w:lvl>
    <w:lvl w:ilvl="3" w:tplc="FC82C386">
      <w:numFmt w:val="bullet"/>
      <w:lvlText w:val="•"/>
      <w:lvlJc w:val="left"/>
      <w:pPr>
        <w:ind w:left="3735" w:hanging="682"/>
      </w:pPr>
      <w:rPr>
        <w:rFonts w:hint="default"/>
        <w:lang w:val="pt-PT" w:eastAsia="en-US" w:bidi="ar-SA"/>
      </w:rPr>
    </w:lvl>
    <w:lvl w:ilvl="4" w:tplc="61849B8C">
      <w:numFmt w:val="bullet"/>
      <w:lvlText w:val="•"/>
      <w:lvlJc w:val="left"/>
      <w:pPr>
        <w:ind w:left="4660" w:hanging="682"/>
      </w:pPr>
      <w:rPr>
        <w:rFonts w:hint="default"/>
        <w:lang w:val="pt-PT" w:eastAsia="en-US" w:bidi="ar-SA"/>
      </w:rPr>
    </w:lvl>
    <w:lvl w:ilvl="5" w:tplc="BB3693EC">
      <w:numFmt w:val="bullet"/>
      <w:lvlText w:val="•"/>
      <w:lvlJc w:val="left"/>
      <w:pPr>
        <w:ind w:left="5585" w:hanging="682"/>
      </w:pPr>
      <w:rPr>
        <w:rFonts w:hint="default"/>
        <w:lang w:val="pt-PT" w:eastAsia="en-US" w:bidi="ar-SA"/>
      </w:rPr>
    </w:lvl>
    <w:lvl w:ilvl="6" w:tplc="6A467C34">
      <w:numFmt w:val="bullet"/>
      <w:lvlText w:val="•"/>
      <w:lvlJc w:val="left"/>
      <w:pPr>
        <w:ind w:left="6510" w:hanging="682"/>
      </w:pPr>
      <w:rPr>
        <w:rFonts w:hint="default"/>
        <w:lang w:val="pt-PT" w:eastAsia="en-US" w:bidi="ar-SA"/>
      </w:rPr>
    </w:lvl>
    <w:lvl w:ilvl="7" w:tplc="54048FE2">
      <w:numFmt w:val="bullet"/>
      <w:lvlText w:val="•"/>
      <w:lvlJc w:val="left"/>
      <w:pPr>
        <w:ind w:left="7435" w:hanging="682"/>
      </w:pPr>
      <w:rPr>
        <w:rFonts w:hint="default"/>
        <w:lang w:val="pt-PT" w:eastAsia="en-US" w:bidi="ar-SA"/>
      </w:rPr>
    </w:lvl>
    <w:lvl w:ilvl="8" w:tplc="78EA1C06">
      <w:numFmt w:val="bullet"/>
      <w:lvlText w:val="•"/>
      <w:lvlJc w:val="left"/>
      <w:pPr>
        <w:ind w:left="8360" w:hanging="682"/>
      </w:pPr>
      <w:rPr>
        <w:rFonts w:hint="default"/>
        <w:lang w:val="pt-PT" w:eastAsia="en-US" w:bidi="ar-SA"/>
      </w:rPr>
    </w:lvl>
  </w:abstractNum>
  <w:abstractNum w:abstractNumId="13" w15:restartNumberingAfterBreak="0">
    <w:nsid w:val="37557676"/>
    <w:multiLevelType w:val="hybridMultilevel"/>
    <w:tmpl w:val="B3CE65A0"/>
    <w:lvl w:ilvl="0" w:tplc="2D7E889C">
      <w:start w:val="1"/>
      <w:numFmt w:val="lowerLetter"/>
      <w:lvlText w:val="%1."/>
      <w:lvlJc w:val="left"/>
      <w:pPr>
        <w:ind w:left="1560" w:hanging="281"/>
      </w:pPr>
      <w:rPr>
        <w:rFonts w:ascii="Calibri" w:eastAsia="Calibri" w:hAnsi="Calibri" w:cs="Calibri" w:hint="default"/>
        <w:b w:val="0"/>
        <w:bCs w:val="0"/>
        <w:i w:val="0"/>
        <w:iCs w:val="0"/>
        <w:spacing w:val="-1"/>
        <w:w w:val="100"/>
        <w:sz w:val="22"/>
        <w:szCs w:val="22"/>
        <w:lang w:val="pt-PT" w:eastAsia="en-US" w:bidi="ar-SA"/>
      </w:rPr>
    </w:lvl>
    <w:lvl w:ilvl="1" w:tplc="280499A0">
      <w:numFmt w:val="bullet"/>
      <w:lvlText w:val="•"/>
      <w:lvlJc w:val="left"/>
      <w:pPr>
        <w:ind w:left="2466" w:hanging="281"/>
      </w:pPr>
      <w:rPr>
        <w:rFonts w:hint="default"/>
        <w:lang w:val="pt-PT" w:eastAsia="en-US" w:bidi="ar-SA"/>
      </w:rPr>
    </w:lvl>
    <w:lvl w:ilvl="2" w:tplc="0FD009CC">
      <w:numFmt w:val="bullet"/>
      <w:lvlText w:val="•"/>
      <w:lvlJc w:val="left"/>
      <w:pPr>
        <w:ind w:left="3373" w:hanging="281"/>
      </w:pPr>
      <w:rPr>
        <w:rFonts w:hint="default"/>
        <w:lang w:val="pt-PT" w:eastAsia="en-US" w:bidi="ar-SA"/>
      </w:rPr>
    </w:lvl>
    <w:lvl w:ilvl="3" w:tplc="30E895C6">
      <w:numFmt w:val="bullet"/>
      <w:lvlText w:val="•"/>
      <w:lvlJc w:val="left"/>
      <w:pPr>
        <w:ind w:left="4279" w:hanging="281"/>
      </w:pPr>
      <w:rPr>
        <w:rFonts w:hint="default"/>
        <w:lang w:val="pt-PT" w:eastAsia="en-US" w:bidi="ar-SA"/>
      </w:rPr>
    </w:lvl>
    <w:lvl w:ilvl="4" w:tplc="716E080C">
      <w:numFmt w:val="bullet"/>
      <w:lvlText w:val="•"/>
      <w:lvlJc w:val="left"/>
      <w:pPr>
        <w:ind w:left="5186" w:hanging="281"/>
      </w:pPr>
      <w:rPr>
        <w:rFonts w:hint="default"/>
        <w:lang w:val="pt-PT" w:eastAsia="en-US" w:bidi="ar-SA"/>
      </w:rPr>
    </w:lvl>
    <w:lvl w:ilvl="5" w:tplc="1522FB50">
      <w:numFmt w:val="bullet"/>
      <w:lvlText w:val="•"/>
      <w:lvlJc w:val="left"/>
      <w:pPr>
        <w:ind w:left="6092" w:hanging="281"/>
      </w:pPr>
      <w:rPr>
        <w:rFonts w:hint="default"/>
        <w:lang w:val="pt-PT" w:eastAsia="en-US" w:bidi="ar-SA"/>
      </w:rPr>
    </w:lvl>
    <w:lvl w:ilvl="6" w:tplc="C88A1268">
      <w:numFmt w:val="bullet"/>
      <w:lvlText w:val="•"/>
      <w:lvlJc w:val="left"/>
      <w:pPr>
        <w:ind w:left="6999" w:hanging="281"/>
      </w:pPr>
      <w:rPr>
        <w:rFonts w:hint="default"/>
        <w:lang w:val="pt-PT" w:eastAsia="en-US" w:bidi="ar-SA"/>
      </w:rPr>
    </w:lvl>
    <w:lvl w:ilvl="7" w:tplc="6B2CF162">
      <w:numFmt w:val="bullet"/>
      <w:lvlText w:val="•"/>
      <w:lvlJc w:val="left"/>
      <w:pPr>
        <w:ind w:left="7905" w:hanging="281"/>
      </w:pPr>
      <w:rPr>
        <w:rFonts w:hint="default"/>
        <w:lang w:val="pt-PT" w:eastAsia="en-US" w:bidi="ar-SA"/>
      </w:rPr>
    </w:lvl>
    <w:lvl w:ilvl="8" w:tplc="DB5AA9F2">
      <w:numFmt w:val="bullet"/>
      <w:lvlText w:val="•"/>
      <w:lvlJc w:val="left"/>
      <w:pPr>
        <w:ind w:left="8812" w:hanging="281"/>
      </w:pPr>
      <w:rPr>
        <w:rFonts w:hint="default"/>
        <w:lang w:val="pt-PT" w:eastAsia="en-US" w:bidi="ar-SA"/>
      </w:rPr>
    </w:lvl>
  </w:abstractNum>
  <w:abstractNum w:abstractNumId="14" w15:restartNumberingAfterBreak="0">
    <w:nsid w:val="395D5DE6"/>
    <w:multiLevelType w:val="hybridMultilevel"/>
    <w:tmpl w:val="28AA8876"/>
    <w:lvl w:ilvl="0" w:tplc="88164554">
      <w:start w:val="1"/>
      <w:numFmt w:val="lowerLetter"/>
      <w:lvlText w:val="%1."/>
      <w:lvlJc w:val="left"/>
      <w:pPr>
        <w:ind w:left="1625" w:hanging="276"/>
      </w:pPr>
      <w:rPr>
        <w:rFonts w:ascii="Calibri" w:eastAsia="Calibri" w:hAnsi="Calibri" w:cs="Calibri" w:hint="default"/>
        <w:b w:val="0"/>
        <w:bCs w:val="0"/>
        <w:i w:val="0"/>
        <w:iCs w:val="0"/>
        <w:spacing w:val="-1"/>
        <w:w w:val="100"/>
        <w:sz w:val="22"/>
        <w:szCs w:val="22"/>
        <w:lang w:val="pt-PT" w:eastAsia="en-US" w:bidi="ar-SA"/>
      </w:rPr>
    </w:lvl>
    <w:lvl w:ilvl="1" w:tplc="0A08199E">
      <w:numFmt w:val="bullet"/>
      <w:lvlText w:val="•"/>
      <w:lvlJc w:val="left"/>
      <w:pPr>
        <w:ind w:left="2520" w:hanging="276"/>
      </w:pPr>
      <w:rPr>
        <w:rFonts w:hint="default"/>
        <w:lang w:val="pt-PT" w:eastAsia="en-US" w:bidi="ar-SA"/>
      </w:rPr>
    </w:lvl>
    <w:lvl w:ilvl="2" w:tplc="1554AF0E">
      <w:numFmt w:val="bullet"/>
      <w:lvlText w:val="•"/>
      <w:lvlJc w:val="left"/>
      <w:pPr>
        <w:ind w:left="3421" w:hanging="276"/>
      </w:pPr>
      <w:rPr>
        <w:rFonts w:hint="default"/>
        <w:lang w:val="pt-PT" w:eastAsia="en-US" w:bidi="ar-SA"/>
      </w:rPr>
    </w:lvl>
    <w:lvl w:ilvl="3" w:tplc="49384E1C">
      <w:numFmt w:val="bullet"/>
      <w:lvlText w:val="•"/>
      <w:lvlJc w:val="left"/>
      <w:pPr>
        <w:ind w:left="4321" w:hanging="276"/>
      </w:pPr>
      <w:rPr>
        <w:rFonts w:hint="default"/>
        <w:lang w:val="pt-PT" w:eastAsia="en-US" w:bidi="ar-SA"/>
      </w:rPr>
    </w:lvl>
    <w:lvl w:ilvl="4" w:tplc="0BE6D2C0">
      <w:numFmt w:val="bullet"/>
      <w:lvlText w:val="•"/>
      <w:lvlJc w:val="left"/>
      <w:pPr>
        <w:ind w:left="5222" w:hanging="276"/>
      </w:pPr>
      <w:rPr>
        <w:rFonts w:hint="default"/>
        <w:lang w:val="pt-PT" w:eastAsia="en-US" w:bidi="ar-SA"/>
      </w:rPr>
    </w:lvl>
    <w:lvl w:ilvl="5" w:tplc="8A3C98BE">
      <w:numFmt w:val="bullet"/>
      <w:lvlText w:val="•"/>
      <w:lvlJc w:val="left"/>
      <w:pPr>
        <w:ind w:left="6122" w:hanging="276"/>
      </w:pPr>
      <w:rPr>
        <w:rFonts w:hint="default"/>
        <w:lang w:val="pt-PT" w:eastAsia="en-US" w:bidi="ar-SA"/>
      </w:rPr>
    </w:lvl>
    <w:lvl w:ilvl="6" w:tplc="281C3FAC">
      <w:numFmt w:val="bullet"/>
      <w:lvlText w:val="•"/>
      <w:lvlJc w:val="left"/>
      <w:pPr>
        <w:ind w:left="7023" w:hanging="276"/>
      </w:pPr>
      <w:rPr>
        <w:rFonts w:hint="default"/>
        <w:lang w:val="pt-PT" w:eastAsia="en-US" w:bidi="ar-SA"/>
      </w:rPr>
    </w:lvl>
    <w:lvl w:ilvl="7" w:tplc="35B6EDEE">
      <w:numFmt w:val="bullet"/>
      <w:lvlText w:val="•"/>
      <w:lvlJc w:val="left"/>
      <w:pPr>
        <w:ind w:left="7923" w:hanging="276"/>
      </w:pPr>
      <w:rPr>
        <w:rFonts w:hint="default"/>
        <w:lang w:val="pt-PT" w:eastAsia="en-US" w:bidi="ar-SA"/>
      </w:rPr>
    </w:lvl>
    <w:lvl w:ilvl="8" w:tplc="47C85B60">
      <w:numFmt w:val="bullet"/>
      <w:lvlText w:val="•"/>
      <w:lvlJc w:val="left"/>
      <w:pPr>
        <w:ind w:left="8824" w:hanging="276"/>
      </w:pPr>
      <w:rPr>
        <w:rFonts w:hint="default"/>
        <w:lang w:val="pt-PT" w:eastAsia="en-US" w:bidi="ar-SA"/>
      </w:rPr>
    </w:lvl>
  </w:abstractNum>
  <w:abstractNum w:abstractNumId="15" w15:restartNumberingAfterBreak="0">
    <w:nsid w:val="3B7D7C5E"/>
    <w:multiLevelType w:val="hybridMultilevel"/>
    <w:tmpl w:val="D64A544A"/>
    <w:lvl w:ilvl="0" w:tplc="F228866A">
      <w:numFmt w:val="bullet"/>
      <w:lvlText w:val="•"/>
      <w:lvlJc w:val="left"/>
      <w:pPr>
        <w:ind w:left="852" w:hanging="166"/>
      </w:pPr>
      <w:rPr>
        <w:rFonts w:ascii="Calibri" w:eastAsia="Calibri" w:hAnsi="Calibri" w:cs="Calibri" w:hint="default"/>
        <w:b w:val="0"/>
        <w:bCs w:val="0"/>
        <w:i w:val="0"/>
        <w:iCs w:val="0"/>
        <w:spacing w:val="0"/>
        <w:w w:val="100"/>
        <w:sz w:val="22"/>
        <w:szCs w:val="22"/>
        <w:lang w:val="pt-PT" w:eastAsia="en-US" w:bidi="ar-SA"/>
      </w:rPr>
    </w:lvl>
    <w:lvl w:ilvl="1" w:tplc="FC760320">
      <w:numFmt w:val="bullet"/>
      <w:lvlText w:val="•"/>
      <w:lvlJc w:val="left"/>
      <w:pPr>
        <w:ind w:left="1836" w:hanging="166"/>
      </w:pPr>
      <w:rPr>
        <w:rFonts w:hint="default"/>
        <w:lang w:val="pt-PT" w:eastAsia="en-US" w:bidi="ar-SA"/>
      </w:rPr>
    </w:lvl>
    <w:lvl w:ilvl="2" w:tplc="42180CE6">
      <w:numFmt w:val="bullet"/>
      <w:lvlText w:val="•"/>
      <w:lvlJc w:val="left"/>
      <w:pPr>
        <w:ind w:left="2813" w:hanging="166"/>
      </w:pPr>
      <w:rPr>
        <w:rFonts w:hint="default"/>
        <w:lang w:val="pt-PT" w:eastAsia="en-US" w:bidi="ar-SA"/>
      </w:rPr>
    </w:lvl>
    <w:lvl w:ilvl="3" w:tplc="517A05CE">
      <w:numFmt w:val="bullet"/>
      <w:lvlText w:val="•"/>
      <w:lvlJc w:val="left"/>
      <w:pPr>
        <w:ind w:left="3789" w:hanging="166"/>
      </w:pPr>
      <w:rPr>
        <w:rFonts w:hint="default"/>
        <w:lang w:val="pt-PT" w:eastAsia="en-US" w:bidi="ar-SA"/>
      </w:rPr>
    </w:lvl>
    <w:lvl w:ilvl="4" w:tplc="332ED1E0">
      <w:numFmt w:val="bullet"/>
      <w:lvlText w:val="•"/>
      <w:lvlJc w:val="left"/>
      <w:pPr>
        <w:ind w:left="4766" w:hanging="166"/>
      </w:pPr>
      <w:rPr>
        <w:rFonts w:hint="default"/>
        <w:lang w:val="pt-PT" w:eastAsia="en-US" w:bidi="ar-SA"/>
      </w:rPr>
    </w:lvl>
    <w:lvl w:ilvl="5" w:tplc="FBB28224">
      <w:numFmt w:val="bullet"/>
      <w:lvlText w:val="•"/>
      <w:lvlJc w:val="left"/>
      <w:pPr>
        <w:ind w:left="5742" w:hanging="166"/>
      </w:pPr>
      <w:rPr>
        <w:rFonts w:hint="default"/>
        <w:lang w:val="pt-PT" w:eastAsia="en-US" w:bidi="ar-SA"/>
      </w:rPr>
    </w:lvl>
    <w:lvl w:ilvl="6" w:tplc="297CE01C">
      <w:numFmt w:val="bullet"/>
      <w:lvlText w:val="•"/>
      <w:lvlJc w:val="left"/>
      <w:pPr>
        <w:ind w:left="6719" w:hanging="166"/>
      </w:pPr>
      <w:rPr>
        <w:rFonts w:hint="default"/>
        <w:lang w:val="pt-PT" w:eastAsia="en-US" w:bidi="ar-SA"/>
      </w:rPr>
    </w:lvl>
    <w:lvl w:ilvl="7" w:tplc="53C63FD8">
      <w:numFmt w:val="bullet"/>
      <w:lvlText w:val="•"/>
      <w:lvlJc w:val="left"/>
      <w:pPr>
        <w:ind w:left="7695" w:hanging="166"/>
      </w:pPr>
      <w:rPr>
        <w:rFonts w:hint="default"/>
        <w:lang w:val="pt-PT" w:eastAsia="en-US" w:bidi="ar-SA"/>
      </w:rPr>
    </w:lvl>
    <w:lvl w:ilvl="8" w:tplc="8B56FEC0">
      <w:numFmt w:val="bullet"/>
      <w:lvlText w:val="•"/>
      <w:lvlJc w:val="left"/>
      <w:pPr>
        <w:ind w:left="8672" w:hanging="166"/>
      </w:pPr>
      <w:rPr>
        <w:rFonts w:hint="default"/>
        <w:lang w:val="pt-PT" w:eastAsia="en-US" w:bidi="ar-SA"/>
      </w:rPr>
    </w:lvl>
  </w:abstractNum>
  <w:abstractNum w:abstractNumId="16" w15:restartNumberingAfterBreak="0">
    <w:nsid w:val="3BD6423E"/>
    <w:multiLevelType w:val="hybridMultilevel"/>
    <w:tmpl w:val="0608A426"/>
    <w:lvl w:ilvl="0" w:tplc="F78A18A2">
      <w:start w:val="1"/>
      <w:numFmt w:val="lowerLetter"/>
      <w:lvlText w:val="%1."/>
      <w:lvlJc w:val="left"/>
      <w:pPr>
        <w:ind w:left="1483" w:hanging="360"/>
      </w:pPr>
      <w:rPr>
        <w:rFonts w:ascii="Calibri" w:eastAsia="Calibri" w:hAnsi="Calibri" w:cs="Calibri" w:hint="default"/>
        <w:b w:val="0"/>
        <w:bCs w:val="0"/>
        <w:i w:val="0"/>
        <w:iCs w:val="0"/>
        <w:spacing w:val="-1"/>
        <w:w w:val="100"/>
        <w:sz w:val="22"/>
        <w:szCs w:val="22"/>
        <w:lang w:val="pt-PT" w:eastAsia="en-US" w:bidi="ar-SA"/>
      </w:rPr>
    </w:lvl>
    <w:lvl w:ilvl="1" w:tplc="89061956">
      <w:numFmt w:val="bullet"/>
      <w:lvlText w:val="•"/>
      <w:lvlJc w:val="left"/>
      <w:pPr>
        <w:ind w:left="2309" w:hanging="360"/>
      </w:pPr>
      <w:rPr>
        <w:rFonts w:hint="default"/>
        <w:lang w:val="pt-PT" w:eastAsia="en-US" w:bidi="ar-SA"/>
      </w:rPr>
    </w:lvl>
    <w:lvl w:ilvl="2" w:tplc="61741448">
      <w:numFmt w:val="bullet"/>
      <w:lvlText w:val="•"/>
      <w:lvlJc w:val="left"/>
      <w:pPr>
        <w:ind w:left="3138" w:hanging="360"/>
      </w:pPr>
      <w:rPr>
        <w:rFonts w:hint="default"/>
        <w:lang w:val="pt-PT" w:eastAsia="en-US" w:bidi="ar-SA"/>
      </w:rPr>
    </w:lvl>
    <w:lvl w:ilvl="3" w:tplc="5628D4BE">
      <w:numFmt w:val="bullet"/>
      <w:lvlText w:val="•"/>
      <w:lvlJc w:val="left"/>
      <w:pPr>
        <w:ind w:left="3968" w:hanging="360"/>
      </w:pPr>
      <w:rPr>
        <w:rFonts w:hint="default"/>
        <w:lang w:val="pt-PT" w:eastAsia="en-US" w:bidi="ar-SA"/>
      </w:rPr>
    </w:lvl>
    <w:lvl w:ilvl="4" w:tplc="1E90FECA">
      <w:numFmt w:val="bullet"/>
      <w:lvlText w:val="•"/>
      <w:lvlJc w:val="left"/>
      <w:pPr>
        <w:ind w:left="4797" w:hanging="360"/>
      </w:pPr>
      <w:rPr>
        <w:rFonts w:hint="default"/>
        <w:lang w:val="pt-PT" w:eastAsia="en-US" w:bidi="ar-SA"/>
      </w:rPr>
    </w:lvl>
    <w:lvl w:ilvl="5" w:tplc="5802ADF8">
      <w:numFmt w:val="bullet"/>
      <w:lvlText w:val="•"/>
      <w:lvlJc w:val="left"/>
      <w:pPr>
        <w:ind w:left="5627" w:hanging="360"/>
      </w:pPr>
      <w:rPr>
        <w:rFonts w:hint="default"/>
        <w:lang w:val="pt-PT" w:eastAsia="en-US" w:bidi="ar-SA"/>
      </w:rPr>
    </w:lvl>
    <w:lvl w:ilvl="6" w:tplc="A94416B6">
      <w:numFmt w:val="bullet"/>
      <w:lvlText w:val="•"/>
      <w:lvlJc w:val="left"/>
      <w:pPr>
        <w:ind w:left="6456" w:hanging="360"/>
      </w:pPr>
      <w:rPr>
        <w:rFonts w:hint="default"/>
        <w:lang w:val="pt-PT" w:eastAsia="en-US" w:bidi="ar-SA"/>
      </w:rPr>
    </w:lvl>
    <w:lvl w:ilvl="7" w:tplc="98E6387A">
      <w:numFmt w:val="bullet"/>
      <w:lvlText w:val="•"/>
      <w:lvlJc w:val="left"/>
      <w:pPr>
        <w:ind w:left="7285" w:hanging="360"/>
      </w:pPr>
      <w:rPr>
        <w:rFonts w:hint="default"/>
        <w:lang w:val="pt-PT" w:eastAsia="en-US" w:bidi="ar-SA"/>
      </w:rPr>
    </w:lvl>
    <w:lvl w:ilvl="8" w:tplc="F46C75A0">
      <w:numFmt w:val="bullet"/>
      <w:lvlText w:val="•"/>
      <w:lvlJc w:val="left"/>
      <w:pPr>
        <w:ind w:left="8115" w:hanging="360"/>
      </w:pPr>
      <w:rPr>
        <w:rFonts w:hint="default"/>
        <w:lang w:val="pt-PT" w:eastAsia="en-US" w:bidi="ar-SA"/>
      </w:rPr>
    </w:lvl>
  </w:abstractNum>
  <w:abstractNum w:abstractNumId="17" w15:restartNumberingAfterBreak="0">
    <w:nsid w:val="3C030BE0"/>
    <w:multiLevelType w:val="hybridMultilevel"/>
    <w:tmpl w:val="718C823A"/>
    <w:lvl w:ilvl="0" w:tplc="7F3C906A">
      <w:start w:val="1"/>
      <w:numFmt w:val="lowerLetter"/>
      <w:lvlText w:val="%1)"/>
      <w:lvlJc w:val="left"/>
      <w:pPr>
        <w:ind w:left="962" w:hanging="682"/>
      </w:pPr>
      <w:rPr>
        <w:rFonts w:ascii="Arial MT" w:eastAsia="Arial MT" w:hAnsi="Arial MT" w:cs="Arial MT" w:hint="default"/>
        <w:b w:val="0"/>
        <w:bCs w:val="0"/>
        <w:i w:val="0"/>
        <w:iCs w:val="0"/>
        <w:spacing w:val="0"/>
        <w:w w:val="96"/>
        <w:sz w:val="20"/>
        <w:szCs w:val="20"/>
        <w:lang w:val="pt-PT" w:eastAsia="en-US" w:bidi="ar-SA"/>
      </w:rPr>
    </w:lvl>
    <w:lvl w:ilvl="1" w:tplc="B248F172">
      <w:numFmt w:val="bullet"/>
      <w:lvlText w:val="•"/>
      <w:lvlJc w:val="left"/>
      <w:pPr>
        <w:ind w:left="1885" w:hanging="682"/>
      </w:pPr>
      <w:rPr>
        <w:rFonts w:hint="default"/>
        <w:lang w:val="pt-PT" w:eastAsia="en-US" w:bidi="ar-SA"/>
      </w:rPr>
    </w:lvl>
    <w:lvl w:ilvl="2" w:tplc="387424D2">
      <w:numFmt w:val="bullet"/>
      <w:lvlText w:val="•"/>
      <w:lvlJc w:val="left"/>
      <w:pPr>
        <w:ind w:left="2810" w:hanging="682"/>
      </w:pPr>
      <w:rPr>
        <w:rFonts w:hint="default"/>
        <w:lang w:val="pt-PT" w:eastAsia="en-US" w:bidi="ar-SA"/>
      </w:rPr>
    </w:lvl>
    <w:lvl w:ilvl="3" w:tplc="DBF25C98">
      <w:numFmt w:val="bullet"/>
      <w:lvlText w:val="•"/>
      <w:lvlJc w:val="left"/>
      <w:pPr>
        <w:ind w:left="3735" w:hanging="682"/>
      </w:pPr>
      <w:rPr>
        <w:rFonts w:hint="default"/>
        <w:lang w:val="pt-PT" w:eastAsia="en-US" w:bidi="ar-SA"/>
      </w:rPr>
    </w:lvl>
    <w:lvl w:ilvl="4" w:tplc="996A2712">
      <w:numFmt w:val="bullet"/>
      <w:lvlText w:val="•"/>
      <w:lvlJc w:val="left"/>
      <w:pPr>
        <w:ind w:left="4660" w:hanging="682"/>
      </w:pPr>
      <w:rPr>
        <w:rFonts w:hint="default"/>
        <w:lang w:val="pt-PT" w:eastAsia="en-US" w:bidi="ar-SA"/>
      </w:rPr>
    </w:lvl>
    <w:lvl w:ilvl="5" w:tplc="58F068C8">
      <w:numFmt w:val="bullet"/>
      <w:lvlText w:val="•"/>
      <w:lvlJc w:val="left"/>
      <w:pPr>
        <w:ind w:left="5585" w:hanging="682"/>
      </w:pPr>
      <w:rPr>
        <w:rFonts w:hint="default"/>
        <w:lang w:val="pt-PT" w:eastAsia="en-US" w:bidi="ar-SA"/>
      </w:rPr>
    </w:lvl>
    <w:lvl w:ilvl="6" w:tplc="1E5ABD20">
      <w:numFmt w:val="bullet"/>
      <w:lvlText w:val="•"/>
      <w:lvlJc w:val="left"/>
      <w:pPr>
        <w:ind w:left="6510" w:hanging="682"/>
      </w:pPr>
      <w:rPr>
        <w:rFonts w:hint="default"/>
        <w:lang w:val="pt-PT" w:eastAsia="en-US" w:bidi="ar-SA"/>
      </w:rPr>
    </w:lvl>
    <w:lvl w:ilvl="7" w:tplc="06E491B6">
      <w:numFmt w:val="bullet"/>
      <w:lvlText w:val="•"/>
      <w:lvlJc w:val="left"/>
      <w:pPr>
        <w:ind w:left="7435" w:hanging="682"/>
      </w:pPr>
      <w:rPr>
        <w:rFonts w:hint="default"/>
        <w:lang w:val="pt-PT" w:eastAsia="en-US" w:bidi="ar-SA"/>
      </w:rPr>
    </w:lvl>
    <w:lvl w:ilvl="8" w:tplc="9B06A2C6">
      <w:numFmt w:val="bullet"/>
      <w:lvlText w:val="•"/>
      <w:lvlJc w:val="left"/>
      <w:pPr>
        <w:ind w:left="8360" w:hanging="682"/>
      </w:pPr>
      <w:rPr>
        <w:rFonts w:hint="default"/>
        <w:lang w:val="pt-PT" w:eastAsia="en-US" w:bidi="ar-SA"/>
      </w:rPr>
    </w:lvl>
  </w:abstractNum>
  <w:abstractNum w:abstractNumId="18" w15:restartNumberingAfterBreak="0">
    <w:nsid w:val="3D412E53"/>
    <w:multiLevelType w:val="hybridMultilevel"/>
    <w:tmpl w:val="C254AFBE"/>
    <w:lvl w:ilvl="0" w:tplc="A4442D9A">
      <w:start w:val="1"/>
      <w:numFmt w:val="lowerLetter"/>
      <w:lvlText w:val="%1)"/>
      <w:lvlJc w:val="left"/>
      <w:pPr>
        <w:ind w:left="2124" w:hanging="281"/>
      </w:pPr>
      <w:rPr>
        <w:rFonts w:ascii="Calibri" w:eastAsia="Calibri" w:hAnsi="Calibri" w:cs="Calibri" w:hint="default"/>
        <w:b/>
        <w:bCs/>
        <w:i w:val="0"/>
        <w:iCs w:val="0"/>
        <w:spacing w:val="-1"/>
        <w:w w:val="100"/>
        <w:sz w:val="22"/>
        <w:szCs w:val="22"/>
        <w:lang w:val="pt-PT" w:eastAsia="en-US" w:bidi="ar-SA"/>
      </w:rPr>
    </w:lvl>
    <w:lvl w:ilvl="1" w:tplc="C11CF97E">
      <w:numFmt w:val="bullet"/>
      <w:lvlText w:val="•"/>
      <w:lvlJc w:val="left"/>
      <w:pPr>
        <w:ind w:left="2970" w:hanging="281"/>
      </w:pPr>
      <w:rPr>
        <w:rFonts w:hint="default"/>
        <w:lang w:val="pt-PT" w:eastAsia="en-US" w:bidi="ar-SA"/>
      </w:rPr>
    </w:lvl>
    <w:lvl w:ilvl="2" w:tplc="D9149006">
      <w:numFmt w:val="bullet"/>
      <w:lvlText w:val="•"/>
      <w:lvlJc w:val="left"/>
      <w:pPr>
        <w:ind w:left="3821" w:hanging="281"/>
      </w:pPr>
      <w:rPr>
        <w:rFonts w:hint="default"/>
        <w:lang w:val="pt-PT" w:eastAsia="en-US" w:bidi="ar-SA"/>
      </w:rPr>
    </w:lvl>
    <w:lvl w:ilvl="3" w:tplc="9C107E68">
      <w:numFmt w:val="bullet"/>
      <w:lvlText w:val="•"/>
      <w:lvlJc w:val="left"/>
      <w:pPr>
        <w:ind w:left="4671" w:hanging="281"/>
      </w:pPr>
      <w:rPr>
        <w:rFonts w:hint="default"/>
        <w:lang w:val="pt-PT" w:eastAsia="en-US" w:bidi="ar-SA"/>
      </w:rPr>
    </w:lvl>
    <w:lvl w:ilvl="4" w:tplc="EDE87AFA">
      <w:numFmt w:val="bullet"/>
      <w:lvlText w:val="•"/>
      <w:lvlJc w:val="left"/>
      <w:pPr>
        <w:ind w:left="5522" w:hanging="281"/>
      </w:pPr>
      <w:rPr>
        <w:rFonts w:hint="default"/>
        <w:lang w:val="pt-PT" w:eastAsia="en-US" w:bidi="ar-SA"/>
      </w:rPr>
    </w:lvl>
    <w:lvl w:ilvl="5" w:tplc="27DC7554">
      <w:numFmt w:val="bullet"/>
      <w:lvlText w:val="•"/>
      <w:lvlJc w:val="left"/>
      <w:pPr>
        <w:ind w:left="6372" w:hanging="281"/>
      </w:pPr>
      <w:rPr>
        <w:rFonts w:hint="default"/>
        <w:lang w:val="pt-PT" w:eastAsia="en-US" w:bidi="ar-SA"/>
      </w:rPr>
    </w:lvl>
    <w:lvl w:ilvl="6" w:tplc="AE521832">
      <w:numFmt w:val="bullet"/>
      <w:lvlText w:val="•"/>
      <w:lvlJc w:val="left"/>
      <w:pPr>
        <w:ind w:left="7223" w:hanging="281"/>
      </w:pPr>
      <w:rPr>
        <w:rFonts w:hint="default"/>
        <w:lang w:val="pt-PT" w:eastAsia="en-US" w:bidi="ar-SA"/>
      </w:rPr>
    </w:lvl>
    <w:lvl w:ilvl="7" w:tplc="81DAFBE8">
      <w:numFmt w:val="bullet"/>
      <w:lvlText w:val="•"/>
      <w:lvlJc w:val="left"/>
      <w:pPr>
        <w:ind w:left="8073" w:hanging="281"/>
      </w:pPr>
      <w:rPr>
        <w:rFonts w:hint="default"/>
        <w:lang w:val="pt-PT" w:eastAsia="en-US" w:bidi="ar-SA"/>
      </w:rPr>
    </w:lvl>
    <w:lvl w:ilvl="8" w:tplc="8D404320">
      <w:numFmt w:val="bullet"/>
      <w:lvlText w:val="•"/>
      <w:lvlJc w:val="left"/>
      <w:pPr>
        <w:ind w:left="8924" w:hanging="281"/>
      </w:pPr>
      <w:rPr>
        <w:rFonts w:hint="default"/>
        <w:lang w:val="pt-PT" w:eastAsia="en-US" w:bidi="ar-SA"/>
      </w:rPr>
    </w:lvl>
  </w:abstractNum>
  <w:abstractNum w:abstractNumId="19" w15:restartNumberingAfterBreak="0">
    <w:nsid w:val="3ED36799"/>
    <w:multiLevelType w:val="hybridMultilevel"/>
    <w:tmpl w:val="6CCC359A"/>
    <w:lvl w:ilvl="0" w:tplc="B474610A">
      <w:start w:val="1"/>
      <w:numFmt w:val="lowerLetter"/>
      <w:lvlText w:val="%1)"/>
      <w:lvlJc w:val="left"/>
      <w:pPr>
        <w:ind w:left="1713" w:hanging="360"/>
      </w:pPr>
      <w:rPr>
        <w:rFonts w:ascii="Calibri" w:eastAsia="Calibri" w:hAnsi="Calibri" w:cs="Calibri" w:hint="default"/>
        <w:b/>
        <w:bCs/>
        <w:i w:val="0"/>
        <w:iCs w:val="0"/>
        <w:spacing w:val="-1"/>
        <w:w w:val="100"/>
        <w:sz w:val="22"/>
        <w:szCs w:val="22"/>
        <w:lang w:val="pt-PT" w:eastAsia="en-US" w:bidi="ar-SA"/>
      </w:rPr>
    </w:lvl>
    <w:lvl w:ilvl="1" w:tplc="44D40378">
      <w:numFmt w:val="bullet"/>
      <w:lvlText w:val="•"/>
      <w:lvlJc w:val="left"/>
      <w:pPr>
        <w:ind w:left="2610" w:hanging="360"/>
      </w:pPr>
      <w:rPr>
        <w:rFonts w:hint="default"/>
        <w:lang w:val="pt-PT" w:eastAsia="en-US" w:bidi="ar-SA"/>
      </w:rPr>
    </w:lvl>
    <w:lvl w:ilvl="2" w:tplc="588A0732">
      <w:numFmt w:val="bullet"/>
      <w:lvlText w:val="•"/>
      <w:lvlJc w:val="left"/>
      <w:pPr>
        <w:ind w:left="3501" w:hanging="360"/>
      </w:pPr>
      <w:rPr>
        <w:rFonts w:hint="default"/>
        <w:lang w:val="pt-PT" w:eastAsia="en-US" w:bidi="ar-SA"/>
      </w:rPr>
    </w:lvl>
    <w:lvl w:ilvl="3" w:tplc="586C84BA">
      <w:numFmt w:val="bullet"/>
      <w:lvlText w:val="•"/>
      <w:lvlJc w:val="left"/>
      <w:pPr>
        <w:ind w:left="4391" w:hanging="360"/>
      </w:pPr>
      <w:rPr>
        <w:rFonts w:hint="default"/>
        <w:lang w:val="pt-PT" w:eastAsia="en-US" w:bidi="ar-SA"/>
      </w:rPr>
    </w:lvl>
    <w:lvl w:ilvl="4" w:tplc="74D23110">
      <w:numFmt w:val="bullet"/>
      <w:lvlText w:val="•"/>
      <w:lvlJc w:val="left"/>
      <w:pPr>
        <w:ind w:left="5282" w:hanging="360"/>
      </w:pPr>
      <w:rPr>
        <w:rFonts w:hint="default"/>
        <w:lang w:val="pt-PT" w:eastAsia="en-US" w:bidi="ar-SA"/>
      </w:rPr>
    </w:lvl>
    <w:lvl w:ilvl="5" w:tplc="9596313A">
      <w:numFmt w:val="bullet"/>
      <w:lvlText w:val="•"/>
      <w:lvlJc w:val="left"/>
      <w:pPr>
        <w:ind w:left="6172" w:hanging="360"/>
      </w:pPr>
      <w:rPr>
        <w:rFonts w:hint="default"/>
        <w:lang w:val="pt-PT" w:eastAsia="en-US" w:bidi="ar-SA"/>
      </w:rPr>
    </w:lvl>
    <w:lvl w:ilvl="6" w:tplc="0832DAB4">
      <w:numFmt w:val="bullet"/>
      <w:lvlText w:val="•"/>
      <w:lvlJc w:val="left"/>
      <w:pPr>
        <w:ind w:left="7063" w:hanging="360"/>
      </w:pPr>
      <w:rPr>
        <w:rFonts w:hint="default"/>
        <w:lang w:val="pt-PT" w:eastAsia="en-US" w:bidi="ar-SA"/>
      </w:rPr>
    </w:lvl>
    <w:lvl w:ilvl="7" w:tplc="E804723C">
      <w:numFmt w:val="bullet"/>
      <w:lvlText w:val="•"/>
      <w:lvlJc w:val="left"/>
      <w:pPr>
        <w:ind w:left="7953" w:hanging="360"/>
      </w:pPr>
      <w:rPr>
        <w:rFonts w:hint="default"/>
        <w:lang w:val="pt-PT" w:eastAsia="en-US" w:bidi="ar-SA"/>
      </w:rPr>
    </w:lvl>
    <w:lvl w:ilvl="8" w:tplc="ED42B582">
      <w:numFmt w:val="bullet"/>
      <w:lvlText w:val="•"/>
      <w:lvlJc w:val="left"/>
      <w:pPr>
        <w:ind w:left="8844" w:hanging="360"/>
      </w:pPr>
      <w:rPr>
        <w:rFonts w:hint="default"/>
        <w:lang w:val="pt-PT" w:eastAsia="en-US" w:bidi="ar-SA"/>
      </w:rPr>
    </w:lvl>
  </w:abstractNum>
  <w:abstractNum w:abstractNumId="20" w15:restartNumberingAfterBreak="0">
    <w:nsid w:val="4198315A"/>
    <w:multiLevelType w:val="multilevel"/>
    <w:tmpl w:val="637E7720"/>
    <w:lvl w:ilvl="0">
      <w:start w:val="1"/>
      <w:numFmt w:val="decimal"/>
      <w:lvlText w:val="%1."/>
      <w:lvlJc w:val="left"/>
      <w:pPr>
        <w:ind w:left="858" w:hanging="358"/>
        <w:jc w:val="right"/>
      </w:pPr>
      <w:rPr>
        <w:rFonts w:ascii="Arial" w:eastAsia="Arial" w:hAnsi="Arial" w:cs="Arial" w:hint="default"/>
        <w:b/>
        <w:bCs/>
        <w:i w:val="0"/>
        <w:iCs w:val="0"/>
        <w:spacing w:val="0"/>
        <w:w w:val="97"/>
        <w:sz w:val="20"/>
        <w:szCs w:val="20"/>
        <w:lang w:val="pt-PT" w:eastAsia="en-US" w:bidi="ar-SA"/>
      </w:rPr>
    </w:lvl>
    <w:lvl w:ilvl="1">
      <w:start w:val="1"/>
      <w:numFmt w:val="decimal"/>
      <w:lvlText w:val="%1.%2."/>
      <w:lvlJc w:val="left"/>
      <w:pPr>
        <w:ind w:left="1002" w:hanging="716"/>
      </w:pPr>
      <w:rPr>
        <w:rFonts w:ascii="Arial MT" w:eastAsia="Arial MT" w:hAnsi="Arial MT" w:cs="Arial MT" w:hint="default"/>
        <w:b w:val="0"/>
        <w:bCs w:val="0"/>
        <w:i w:val="0"/>
        <w:iCs w:val="0"/>
        <w:spacing w:val="-1"/>
        <w:w w:val="96"/>
        <w:sz w:val="20"/>
        <w:szCs w:val="20"/>
        <w:lang w:val="pt-PT" w:eastAsia="en-US" w:bidi="ar-SA"/>
      </w:rPr>
    </w:lvl>
    <w:lvl w:ilvl="2">
      <w:start w:val="1"/>
      <w:numFmt w:val="decimal"/>
      <w:lvlText w:val="%1.%2.%3."/>
      <w:lvlJc w:val="left"/>
      <w:pPr>
        <w:ind w:left="820" w:hanging="675"/>
      </w:pPr>
      <w:rPr>
        <w:rFonts w:ascii="Arial MT" w:eastAsia="Arial MT" w:hAnsi="Arial MT" w:cs="Arial MT" w:hint="default"/>
        <w:b w:val="0"/>
        <w:bCs w:val="0"/>
        <w:i w:val="0"/>
        <w:iCs w:val="0"/>
        <w:spacing w:val="-2"/>
        <w:w w:val="96"/>
        <w:sz w:val="20"/>
        <w:szCs w:val="20"/>
        <w:lang w:val="pt-PT" w:eastAsia="en-US" w:bidi="ar-SA"/>
      </w:rPr>
    </w:lvl>
    <w:lvl w:ilvl="3">
      <w:start w:val="1"/>
      <w:numFmt w:val="upperRoman"/>
      <w:lvlText w:val="%4."/>
      <w:lvlJc w:val="left"/>
      <w:pPr>
        <w:ind w:left="1221" w:hanging="720"/>
      </w:pPr>
      <w:rPr>
        <w:rFonts w:ascii="Arial" w:eastAsia="Arial" w:hAnsi="Arial" w:cs="Arial" w:hint="default"/>
        <w:b w:val="0"/>
        <w:bCs w:val="0"/>
        <w:i/>
        <w:iCs/>
        <w:spacing w:val="-2"/>
        <w:w w:val="96"/>
        <w:sz w:val="20"/>
        <w:szCs w:val="20"/>
        <w:lang w:val="pt-PT" w:eastAsia="en-US" w:bidi="ar-SA"/>
      </w:rPr>
    </w:lvl>
    <w:lvl w:ilvl="4">
      <w:numFmt w:val="bullet"/>
      <w:lvlText w:val="•"/>
      <w:lvlJc w:val="left"/>
      <w:pPr>
        <w:ind w:left="1220" w:hanging="720"/>
      </w:pPr>
      <w:rPr>
        <w:rFonts w:hint="default"/>
        <w:lang w:val="pt-PT" w:eastAsia="en-US" w:bidi="ar-SA"/>
      </w:rPr>
    </w:lvl>
    <w:lvl w:ilvl="5">
      <w:numFmt w:val="bullet"/>
      <w:lvlText w:val="•"/>
      <w:lvlJc w:val="left"/>
      <w:pPr>
        <w:ind w:left="2718" w:hanging="720"/>
      </w:pPr>
      <w:rPr>
        <w:rFonts w:hint="default"/>
        <w:lang w:val="pt-PT" w:eastAsia="en-US" w:bidi="ar-SA"/>
      </w:rPr>
    </w:lvl>
    <w:lvl w:ilvl="6">
      <w:numFmt w:val="bullet"/>
      <w:lvlText w:val="•"/>
      <w:lvlJc w:val="left"/>
      <w:pPr>
        <w:ind w:left="4217" w:hanging="720"/>
      </w:pPr>
      <w:rPr>
        <w:rFonts w:hint="default"/>
        <w:lang w:val="pt-PT" w:eastAsia="en-US" w:bidi="ar-SA"/>
      </w:rPr>
    </w:lvl>
    <w:lvl w:ilvl="7">
      <w:numFmt w:val="bullet"/>
      <w:lvlText w:val="•"/>
      <w:lvlJc w:val="left"/>
      <w:pPr>
        <w:ind w:left="5715" w:hanging="720"/>
      </w:pPr>
      <w:rPr>
        <w:rFonts w:hint="default"/>
        <w:lang w:val="pt-PT" w:eastAsia="en-US" w:bidi="ar-SA"/>
      </w:rPr>
    </w:lvl>
    <w:lvl w:ilvl="8">
      <w:numFmt w:val="bullet"/>
      <w:lvlText w:val="•"/>
      <w:lvlJc w:val="left"/>
      <w:pPr>
        <w:ind w:left="7214" w:hanging="720"/>
      </w:pPr>
      <w:rPr>
        <w:rFonts w:hint="default"/>
        <w:lang w:val="pt-PT" w:eastAsia="en-US" w:bidi="ar-SA"/>
      </w:rPr>
    </w:lvl>
  </w:abstractNum>
  <w:abstractNum w:abstractNumId="21" w15:restartNumberingAfterBreak="0">
    <w:nsid w:val="434B61AE"/>
    <w:multiLevelType w:val="hybridMultilevel"/>
    <w:tmpl w:val="5374056E"/>
    <w:lvl w:ilvl="0" w:tplc="979A9CA2">
      <w:start w:val="1"/>
      <w:numFmt w:val="lowerLetter"/>
      <w:lvlText w:val="%1."/>
      <w:lvlJc w:val="left"/>
      <w:pPr>
        <w:ind w:left="1560" w:hanging="281"/>
      </w:pPr>
      <w:rPr>
        <w:rFonts w:ascii="Calibri" w:eastAsia="Calibri" w:hAnsi="Calibri" w:cs="Calibri" w:hint="default"/>
        <w:b w:val="0"/>
        <w:bCs w:val="0"/>
        <w:i w:val="0"/>
        <w:iCs w:val="0"/>
        <w:spacing w:val="-1"/>
        <w:w w:val="100"/>
        <w:sz w:val="22"/>
        <w:szCs w:val="22"/>
        <w:lang w:val="pt-PT" w:eastAsia="en-US" w:bidi="ar-SA"/>
      </w:rPr>
    </w:lvl>
    <w:lvl w:ilvl="1" w:tplc="5B462338">
      <w:numFmt w:val="bullet"/>
      <w:lvlText w:val="-"/>
      <w:lvlJc w:val="left"/>
      <w:pPr>
        <w:ind w:left="1637" w:hanging="152"/>
      </w:pPr>
      <w:rPr>
        <w:rFonts w:ascii="Calibri" w:eastAsia="Calibri" w:hAnsi="Calibri" w:cs="Calibri" w:hint="default"/>
        <w:b w:val="0"/>
        <w:bCs w:val="0"/>
        <w:i w:val="0"/>
        <w:iCs w:val="0"/>
        <w:spacing w:val="0"/>
        <w:w w:val="100"/>
        <w:sz w:val="22"/>
        <w:szCs w:val="22"/>
        <w:lang w:val="pt-PT" w:eastAsia="en-US" w:bidi="ar-SA"/>
      </w:rPr>
    </w:lvl>
    <w:lvl w:ilvl="2" w:tplc="A224D56A">
      <w:numFmt w:val="bullet"/>
      <w:lvlText w:val=""/>
      <w:lvlJc w:val="left"/>
      <w:pPr>
        <w:ind w:left="2357" w:hanging="360"/>
      </w:pPr>
      <w:rPr>
        <w:rFonts w:ascii="Symbol" w:eastAsia="Symbol" w:hAnsi="Symbol" w:cs="Symbol" w:hint="default"/>
        <w:b w:val="0"/>
        <w:bCs w:val="0"/>
        <w:i w:val="0"/>
        <w:iCs w:val="0"/>
        <w:spacing w:val="0"/>
        <w:w w:val="100"/>
        <w:sz w:val="22"/>
        <w:szCs w:val="22"/>
        <w:lang w:val="pt-PT" w:eastAsia="en-US" w:bidi="ar-SA"/>
      </w:rPr>
    </w:lvl>
    <w:lvl w:ilvl="3" w:tplc="D13EB6FA">
      <w:numFmt w:val="bullet"/>
      <w:lvlText w:val="•"/>
      <w:lvlJc w:val="left"/>
      <w:pPr>
        <w:ind w:left="3393" w:hanging="360"/>
      </w:pPr>
      <w:rPr>
        <w:rFonts w:hint="default"/>
        <w:lang w:val="pt-PT" w:eastAsia="en-US" w:bidi="ar-SA"/>
      </w:rPr>
    </w:lvl>
    <w:lvl w:ilvl="4" w:tplc="0268C898">
      <w:numFmt w:val="bullet"/>
      <w:lvlText w:val="•"/>
      <w:lvlJc w:val="left"/>
      <w:pPr>
        <w:ind w:left="4426" w:hanging="360"/>
      </w:pPr>
      <w:rPr>
        <w:rFonts w:hint="default"/>
        <w:lang w:val="pt-PT" w:eastAsia="en-US" w:bidi="ar-SA"/>
      </w:rPr>
    </w:lvl>
    <w:lvl w:ilvl="5" w:tplc="F9327BE2">
      <w:numFmt w:val="bullet"/>
      <w:lvlText w:val="•"/>
      <w:lvlJc w:val="left"/>
      <w:pPr>
        <w:ind w:left="5459" w:hanging="360"/>
      </w:pPr>
      <w:rPr>
        <w:rFonts w:hint="default"/>
        <w:lang w:val="pt-PT" w:eastAsia="en-US" w:bidi="ar-SA"/>
      </w:rPr>
    </w:lvl>
    <w:lvl w:ilvl="6" w:tplc="24202B64">
      <w:numFmt w:val="bullet"/>
      <w:lvlText w:val="•"/>
      <w:lvlJc w:val="left"/>
      <w:pPr>
        <w:ind w:left="6492" w:hanging="360"/>
      </w:pPr>
      <w:rPr>
        <w:rFonts w:hint="default"/>
        <w:lang w:val="pt-PT" w:eastAsia="en-US" w:bidi="ar-SA"/>
      </w:rPr>
    </w:lvl>
    <w:lvl w:ilvl="7" w:tplc="DF0C7842">
      <w:numFmt w:val="bullet"/>
      <w:lvlText w:val="•"/>
      <w:lvlJc w:val="left"/>
      <w:pPr>
        <w:ind w:left="7525" w:hanging="360"/>
      </w:pPr>
      <w:rPr>
        <w:rFonts w:hint="default"/>
        <w:lang w:val="pt-PT" w:eastAsia="en-US" w:bidi="ar-SA"/>
      </w:rPr>
    </w:lvl>
    <w:lvl w:ilvl="8" w:tplc="080AECB4">
      <w:numFmt w:val="bullet"/>
      <w:lvlText w:val="•"/>
      <w:lvlJc w:val="left"/>
      <w:pPr>
        <w:ind w:left="8558" w:hanging="360"/>
      </w:pPr>
      <w:rPr>
        <w:rFonts w:hint="default"/>
        <w:lang w:val="pt-PT" w:eastAsia="en-US" w:bidi="ar-SA"/>
      </w:rPr>
    </w:lvl>
  </w:abstractNum>
  <w:abstractNum w:abstractNumId="22" w15:restartNumberingAfterBreak="0">
    <w:nsid w:val="44482DDA"/>
    <w:multiLevelType w:val="hybridMultilevel"/>
    <w:tmpl w:val="85940B70"/>
    <w:lvl w:ilvl="0" w:tplc="210071C0">
      <w:start w:val="1"/>
      <w:numFmt w:val="upperRoman"/>
      <w:lvlText w:val="%1."/>
      <w:lvlJc w:val="left"/>
      <w:pPr>
        <w:ind w:left="962" w:hanging="682"/>
      </w:pPr>
      <w:rPr>
        <w:rFonts w:ascii="Arial MT" w:eastAsia="Arial MT" w:hAnsi="Arial MT" w:cs="Arial MT" w:hint="default"/>
        <w:b w:val="0"/>
        <w:bCs w:val="0"/>
        <w:i w:val="0"/>
        <w:iCs w:val="0"/>
        <w:spacing w:val="-2"/>
        <w:w w:val="96"/>
        <w:sz w:val="20"/>
        <w:szCs w:val="20"/>
        <w:lang w:val="pt-PT" w:eastAsia="en-US" w:bidi="ar-SA"/>
      </w:rPr>
    </w:lvl>
    <w:lvl w:ilvl="1" w:tplc="30905DF0">
      <w:numFmt w:val="bullet"/>
      <w:lvlText w:val="•"/>
      <w:lvlJc w:val="left"/>
      <w:pPr>
        <w:ind w:left="1885" w:hanging="682"/>
      </w:pPr>
      <w:rPr>
        <w:rFonts w:hint="default"/>
        <w:lang w:val="pt-PT" w:eastAsia="en-US" w:bidi="ar-SA"/>
      </w:rPr>
    </w:lvl>
    <w:lvl w:ilvl="2" w:tplc="2C563F40">
      <w:numFmt w:val="bullet"/>
      <w:lvlText w:val="•"/>
      <w:lvlJc w:val="left"/>
      <w:pPr>
        <w:ind w:left="2810" w:hanging="682"/>
      </w:pPr>
      <w:rPr>
        <w:rFonts w:hint="default"/>
        <w:lang w:val="pt-PT" w:eastAsia="en-US" w:bidi="ar-SA"/>
      </w:rPr>
    </w:lvl>
    <w:lvl w:ilvl="3" w:tplc="057825EC">
      <w:numFmt w:val="bullet"/>
      <w:lvlText w:val="•"/>
      <w:lvlJc w:val="left"/>
      <w:pPr>
        <w:ind w:left="3735" w:hanging="682"/>
      </w:pPr>
      <w:rPr>
        <w:rFonts w:hint="default"/>
        <w:lang w:val="pt-PT" w:eastAsia="en-US" w:bidi="ar-SA"/>
      </w:rPr>
    </w:lvl>
    <w:lvl w:ilvl="4" w:tplc="3C90C428">
      <w:numFmt w:val="bullet"/>
      <w:lvlText w:val="•"/>
      <w:lvlJc w:val="left"/>
      <w:pPr>
        <w:ind w:left="4660" w:hanging="682"/>
      </w:pPr>
      <w:rPr>
        <w:rFonts w:hint="default"/>
        <w:lang w:val="pt-PT" w:eastAsia="en-US" w:bidi="ar-SA"/>
      </w:rPr>
    </w:lvl>
    <w:lvl w:ilvl="5" w:tplc="DD8CE5C2">
      <w:numFmt w:val="bullet"/>
      <w:lvlText w:val="•"/>
      <w:lvlJc w:val="left"/>
      <w:pPr>
        <w:ind w:left="5585" w:hanging="682"/>
      </w:pPr>
      <w:rPr>
        <w:rFonts w:hint="default"/>
        <w:lang w:val="pt-PT" w:eastAsia="en-US" w:bidi="ar-SA"/>
      </w:rPr>
    </w:lvl>
    <w:lvl w:ilvl="6" w:tplc="BFFE25B0">
      <w:numFmt w:val="bullet"/>
      <w:lvlText w:val="•"/>
      <w:lvlJc w:val="left"/>
      <w:pPr>
        <w:ind w:left="6510" w:hanging="682"/>
      </w:pPr>
      <w:rPr>
        <w:rFonts w:hint="default"/>
        <w:lang w:val="pt-PT" w:eastAsia="en-US" w:bidi="ar-SA"/>
      </w:rPr>
    </w:lvl>
    <w:lvl w:ilvl="7" w:tplc="27541264">
      <w:numFmt w:val="bullet"/>
      <w:lvlText w:val="•"/>
      <w:lvlJc w:val="left"/>
      <w:pPr>
        <w:ind w:left="7435" w:hanging="682"/>
      </w:pPr>
      <w:rPr>
        <w:rFonts w:hint="default"/>
        <w:lang w:val="pt-PT" w:eastAsia="en-US" w:bidi="ar-SA"/>
      </w:rPr>
    </w:lvl>
    <w:lvl w:ilvl="8" w:tplc="EA36DD68">
      <w:numFmt w:val="bullet"/>
      <w:lvlText w:val="•"/>
      <w:lvlJc w:val="left"/>
      <w:pPr>
        <w:ind w:left="8360" w:hanging="682"/>
      </w:pPr>
      <w:rPr>
        <w:rFonts w:hint="default"/>
        <w:lang w:val="pt-PT" w:eastAsia="en-US" w:bidi="ar-SA"/>
      </w:rPr>
    </w:lvl>
  </w:abstractNum>
  <w:abstractNum w:abstractNumId="23" w15:restartNumberingAfterBreak="0">
    <w:nsid w:val="48C31C0F"/>
    <w:multiLevelType w:val="hybridMultilevel"/>
    <w:tmpl w:val="2CE6FC06"/>
    <w:lvl w:ilvl="0" w:tplc="39BC4AF6">
      <w:start w:val="1"/>
      <w:numFmt w:val="lowerLetter"/>
      <w:lvlText w:val="%1)"/>
      <w:lvlJc w:val="left"/>
      <w:pPr>
        <w:ind w:left="1571" w:hanging="360"/>
      </w:pPr>
      <w:rPr>
        <w:rFonts w:ascii="Calibri" w:eastAsia="Calibri" w:hAnsi="Calibri" w:cs="Calibri" w:hint="default"/>
        <w:b/>
        <w:bCs/>
        <w:i w:val="0"/>
        <w:iCs w:val="0"/>
        <w:spacing w:val="-1"/>
        <w:w w:val="100"/>
        <w:sz w:val="22"/>
        <w:szCs w:val="22"/>
        <w:lang w:val="pt-PT" w:eastAsia="en-US" w:bidi="ar-SA"/>
      </w:rPr>
    </w:lvl>
    <w:lvl w:ilvl="1" w:tplc="42029586">
      <w:numFmt w:val="bullet"/>
      <w:lvlText w:val="•"/>
      <w:lvlJc w:val="left"/>
      <w:pPr>
        <w:ind w:left="2399" w:hanging="360"/>
      </w:pPr>
      <w:rPr>
        <w:rFonts w:hint="default"/>
        <w:lang w:val="pt-PT" w:eastAsia="en-US" w:bidi="ar-SA"/>
      </w:rPr>
    </w:lvl>
    <w:lvl w:ilvl="2" w:tplc="C0A2B660">
      <w:numFmt w:val="bullet"/>
      <w:lvlText w:val="•"/>
      <w:lvlJc w:val="left"/>
      <w:pPr>
        <w:ind w:left="3218" w:hanging="360"/>
      </w:pPr>
      <w:rPr>
        <w:rFonts w:hint="default"/>
        <w:lang w:val="pt-PT" w:eastAsia="en-US" w:bidi="ar-SA"/>
      </w:rPr>
    </w:lvl>
    <w:lvl w:ilvl="3" w:tplc="14AA20D2">
      <w:numFmt w:val="bullet"/>
      <w:lvlText w:val="•"/>
      <w:lvlJc w:val="left"/>
      <w:pPr>
        <w:ind w:left="4038" w:hanging="360"/>
      </w:pPr>
      <w:rPr>
        <w:rFonts w:hint="default"/>
        <w:lang w:val="pt-PT" w:eastAsia="en-US" w:bidi="ar-SA"/>
      </w:rPr>
    </w:lvl>
    <w:lvl w:ilvl="4" w:tplc="7BB2CA94">
      <w:numFmt w:val="bullet"/>
      <w:lvlText w:val="•"/>
      <w:lvlJc w:val="left"/>
      <w:pPr>
        <w:ind w:left="4857" w:hanging="360"/>
      </w:pPr>
      <w:rPr>
        <w:rFonts w:hint="default"/>
        <w:lang w:val="pt-PT" w:eastAsia="en-US" w:bidi="ar-SA"/>
      </w:rPr>
    </w:lvl>
    <w:lvl w:ilvl="5" w:tplc="1F16D1F8">
      <w:numFmt w:val="bullet"/>
      <w:lvlText w:val="•"/>
      <w:lvlJc w:val="left"/>
      <w:pPr>
        <w:ind w:left="5677" w:hanging="360"/>
      </w:pPr>
      <w:rPr>
        <w:rFonts w:hint="default"/>
        <w:lang w:val="pt-PT" w:eastAsia="en-US" w:bidi="ar-SA"/>
      </w:rPr>
    </w:lvl>
    <w:lvl w:ilvl="6" w:tplc="A02C3F18">
      <w:numFmt w:val="bullet"/>
      <w:lvlText w:val="•"/>
      <w:lvlJc w:val="left"/>
      <w:pPr>
        <w:ind w:left="6496" w:hanging="360"/>
      </w:pPr>
      <w:rPr>
        <w:rFonts w:hint="default"/>
        <w:lang w:val="pt-PT" w:eastAsia="en-US" w:bidi="ar-SA"/>
      </w:rPr>
    </w:lvl>
    <w:lvl w:ilvl="7" w:tplc="CE24EE3E">
      <w:numFmt w:val="bullet"/>
      <w:lvlText w:val="•"/>
      <w:lvlJc w:val="left"/>
      <w:pPr>
        <w:ind w:left="7315" w:hanging="360"/>
      </w:pPr>
      <w:rPr>
        <w:rFonts w:hint="default"/>
        <w:lang w:val="pt-PT" w:eastAsia="en-US" w:bidi="ar-SA"/>
      </w:rPr>
    </w:lvl>
    <w:lvl w:ilvl="8" w:tplc="520638A6">
      <w:numFmt w:val="bullet"/>
      <w:lvlText w:val="•"/>
      <w:lvlJc w:val="left"/>
      <w:pPr>
        <w:ind w:left="8135" w:hanging="360"/>
      </w:pPr>
      <w:rPr>
        <w:rFonts w:hint="default"/>
        <w:lang w:val="pt-PT" w:eastAsia="en-US" w:bidi="ar-SA"/>
      </w:rPr>
    </w:lvl>
  </w:abstractNum>
  <w:abstractNum w:abstractNumId="24" w15:restartNumberingAfterBreak="0">
    <w:nsid w:val="4CAA5B26"/>
    <w:multiLevelType w:val="multilevel"/>
    <w:tmpl w:val="893EA274"/>
    <w:lvl w:ilvl="0">
      <w:start w:val="1"/>
      <w:numFmt w:val="decimal"/>
      <w:lvlText w:val="%1."/>
      <w:lvlJc w:val="left"/>
      <w:pPr>
        <w:ind w:left="710" w:hanging="428"/>
        <w:jc w:val="right"/>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1277" w:hanging="569"/>
      </w:pPr>
      <w:rPr>
        <w:rFonts w:ascii="Calibri" w:eastAsia="Calibri" w:hAnsi="Calibri" w:cs="Calibri" w:hint="default"/>
        <w:b w:val="0"/>
        <w:bCs w:val="0"/>
        <w:i w:val="0"/>
        <w:iCs w:val="0"/>
        <w:spacing w:val="-6"/>
        <w:w w:val="100"/>
        <w:sz w:val="22"/>
        <w:szCs w:val="22"/>
        <w:lang w:val="pt-PT" w:eastAsia="en-US" w:bidi="ar-SA"/>
      </w:rPr>
    </w:lvl>
    <w:lvl w:ilvl="2">
      <w:start w:val="1"/>
      <w:numFmt w:val="decimal"/>
      <w:lvlText w:val="%1.%2.%3"/>
      <w:lvlJc w:val="left"/>
      <w:pPr>
        <w:ind w:left="1987" w:hanging="704"/>
      </w:pPr>
      <w:rPr>
        <w:rFonts w:ascii="Calibri" w:eastAsia="Calibri" w:hAnsi="Calibri" w:cs="Calibri" w:hint="default"/>
        <w:b/>
        <w:bCs/>
        <w:i w:val="0"/>
        <w:iCs w:val="0"/>
        <w:spacing w:val="-4"/>
        <w:w w:val="100"/>
        <w:sz w:val="22"/>
        <w:szCs w:val="22"/>
        <w:lang w:val="pt-PT" w:eastAsia="en-US" w:bidi="ar-SA"/>
      </w:rPr>
    </w:lvl>
    <w:lvl w:ilvl="3">
      <w:start w:val="1"/>
      <w:numFmt w:val="lowerLetter"/>
      <w:lvlText w:val="%4)"/>
      <w:lvlJc w:val="left"/>
      <w:pPr>
        <w:ind w:left="2121" w:hanging="279"/>
      </w:pPr>
      <w:rPr>
        <w:rFonts w:ascii="Calibri" w:eastAsia="Calibri" w:hAnsi="Calibri" w:cs="Calibri" w:hint="default"/>
        <w:b/>
        <w:bCs/>
        <w:i w:val="0"/>
        <w:iCs w:val="0"/>
        <w:spacing w:val="-1"/>
        <w:w w:val="100"/>
        <w:sz w:val="22"/>
        <w:szCs w:val="22"/>
        <w:lang w:val="pt-PT" w:eastAsia="en-US" w:bidi="ar-SA"/>
      </w:rPr>
    </w:lvl>
    <w:lvl w:ilvl="4">
      <w:numFmt w:val="bullet"/>
      <w:lvlText w:val="•"/>
      <w:lvlJc w:val="left"/>
      <w:pPr>
        <w:ind w:left="2120" w:hanging="279"/>
      </w:pPr>
      <w:rPr>
        <w:rFonts w:hint="default"/>
        <w:lang w:val="pt-PT" w:eastAsia="en-US" w:bidi="ar-SA"/>
      </w:rPr>
    </w:lvl>
    <w:lvl w:ilvl="5">
      <w:numFmt w:val="bullet"/>
      <w:lvlText w:val="•"/>
      <w:lvlJc w:val="left"/>
      <w:pPr>
        <w:ind w:left="3537" w:hanging="279"/>
      </w:pPr>
      <w:rPr>
        <w:rFonts w:hint="default"/>
        <w:lang w:val="pt-PT" w:eastAsia="en-US" w:bidi="ar-SA"/>
      </w:rPr>
    </w:lvl>
    <w:lvl w:ilvl="6">
      <w:numFmt w:val="bullet"/>
      <w:lvlText w:val="•"/>
      <w:lvlJc w:val="left"/>
      <w:pPr>
        <w:ind w:left="4955" w:hanging="279"/>
      </w:pPr>
      <w:rPr>
        <w:rFonts w:hint="default"/>
        <w:lang w:val="pt-PT" w:eastAsia="en-US" w:bidi="ar-SA"/>
      </w:rPr>
    </w:lvl>
    <w:lvl w:ilvl="7">
      <w:numFmt w:val="bullet"/>
      <w:lvlText w:val="•"/>
      <w:lvlJc w:val="left"/>
      <w:pPr>
        <w:ind w:left="6372" w:hanging="279"/>
      </w:pPr>
      <w:rPr>
        <w:rFonts w:hint="default"/>
        <w:lang w:val="pt-PT" w:eastAsia="en-US" w:bidi="ar-SA"/>
      </w:rPr>
    </w:lvl>
    <w:lvl w:ilvl="8">
      <w:numFmt w:val="bullet"/>
      <w:lvlText w:val="•"/>
      <w:lvlJc w:val="left"/>
      <w:pPr>
        <w:ind w:left="7790" w:hanging="279"/>
      </w:pPr>
      <w:rPr>
        <w:rFonts w:hint="default"/>
        <w:lang w:val="pt-PT" w:eastAsia="en-US" w:bidi="ar-SA"/>
      </w:rPr>
    </w:lvl>
  </w:abstractNum>
  <w:abstractNum w:abstractNumId="25" w15:restartNumberingAfterBreak="0">
    <w:nsid w:val="4DBE2535"/>
    <w:multiLevelType w:val="hybridMultilevel"/>
    <w:tmpl w:val="58F6482C"/>
    <w:lvl w:ilvl="0" w:tplc="1E809504">
      <w:start w:val="1"/>
      <w:numFmt w:val="lowerLetter"/>
      <w:lvlText w:val="%1)"/>
      <w:lvlJc w:val="left"/>
      <w:pPr>
        <w:ind w:left="2124" w:hanging="281"/>
      </w:pPr>
      <w:rPr>
        <w:rFonts w:ascii="Calibri" w:eastAsia="Calibri" w:hAnsi="Calibri" w:cs="Calibri" w:hint="default"/>
        <w:b/>
        <w:bCs/>
        <w:i w:val="0"/>
        <w:iCs w:val="0"/>
        <w:spacing w:val="-1"/>
        <w:w w:val="100"/>
        <w:sz w:val="22"/>
        <w:szCs w:val="22"/>
        <w:lang w:val="pt-PT" w:eastAsia="en-US" w:bidi="ar-SA"/>
      </w:rPr>
    </w:lvl>
    <w:lvl w:ilvl="1" w:tplc="4FB06538">
      <w:numFmt w:val="bullet"/>
      <w:lvlText w:val="•"/>
      <w:lvlJc w:val="left"/>
      <w:pPr>
        <w:ind w:left="2970" w:hanging="281"/>
      </w:pPr>
      <w:rPr>
        <w:rFonts w:hint="default"/>
        <w:lang w:val="pt-PT" w:eastAsia="en-US" w:bidi="ar-SA"/>
      </w:rPr>
    </w:lvl>
    <w:lvl w:ilvl="2" w:tplc="A45A7C52">
      <w:numFmt w:val="bullet"/>
      <w:lvlText w:val="•"/>
      <w:lvlJc w:val="left"/>
      <w:pPr>
        <w:ind w:left="3821" w:hanging="281"/>
      </w:pPr>
      <w:rPr>
        <w:rFonts w:hint="default"/>
        <w:lang w:val="pt-PT" w:eastAsia="en-US" w:bidi="ar-SA"/>
      </w:rPr>
    </w:lvl>
    <w:lvl w:ilvl="3" w:tplc="D54EC758">
      <w:numFmt w:val="bullet"/>
      <w:lvlText w:val="•"/>
      <w:lvlJc w:val="left"/>
      <w:pPr>
        <w:ind w:left="4671" w:hanging="281"/>
      </w:pPr>
      <w:rPr>
        <w:rFonts w:hint="default"/>
        <w:lang w:val="pt-PT" w:eastAsia="en-US" w:bidi="ar-SA"/>
      </w:rPr>
    </w:lvl>
    <w:lvl w:ilvl="4" w:tplc="32240F22">
      <w:numFmt w:val="bullet"/>
      <w:lvlText w:val="•"/>
      <w:lvlJc w:val="left"/>
      <w:pPr>
        <w:ind w:left="5522" w:hanging="281"/>
      </w:pPr>
      <w:rPr>
        <w:rFonts w:hint="default"/>
        <w:lang w:val="pt-PT" w:eastAsia="en-US" w:bidi="ar-SA"/>
      </w:rPr>
    </w:lvl>
    <w:lvl w:ilvl="5" w:tplc="F3BE52F0">
      <w:numFmt w:val="bullet"/>
      <w:lvlText w:val="•"/>
      <w:lvlJc w:val="left"/>
      <w:pPr>
        <w:ind w:left="6372" w:hanging="281"/>
      </w:pPr>
      <w:rPr>
        <w:rFonts w:hint="default"/>
        <w:lang w:val="pt-PT" w:eastAsia="en-US" w:bidi="ar-SA"/>
      </w:rPr>
    </w:lvl>
    <w:lvl w:ilvl="6" w:tplc="3DB83B2A">
      <w:numFmt w:val="bullet"/>
      <w:lvlText w:val="•"/>
      <w:lvlJc w:val="left"/>
      <w:pPr>
        <w:ind w:left="7223" w:hanging="281"/>
      </w:pPr>
      <w:rPr>
        <w:rFonts w:hint="default"/>
        <w:lang w:val="pt-PT" w:eastAsia="en-US" w:bidi="ar-SA"/>
      </w:rPr>
    </w:lvl>
    <w:lvl w:ilvl="7" w:tplc="0C964BDC">
      <w:numFmt w:val="bullet"/>
      <w:lvlText w:val="•"/>
      <w:lvlJc w:val="left"/>
      <w:pPr>
        <w:ind w:left="8073" w:hanging="281"/>
      </w:pPr>
      <w:rPr>
        <w:rFonts w:hint="default"/>
        <w:lang w:val="pt-PT" w:eastAsia="en-US" w:bidi="ar-SA"/>
      </w:rPr>
    </w:lvl>
    <w:lvl w:ilvl="8" w:tplc="C6AAF31A">
      <w:numFmt w:val="bullet"/>
      <w:lvlText w:val="•"/>
      <w:lvlJc w:val="left"/>
      <w:pPr>
        <w:ind w:left="8924" w:hanging="281"/>
      </w:pPr>
      <w:rPr>
        <w:rFonts w:hint="default"/>
        <w:lang w:val="pt-PT" w:eastAsia="en-US" w:bidi="ar-SA"/>
      </w:rPr>
    </w:lvl>
  </w:abstractNum>
  <w:abstractNum w:abstractNumId="26" w15:restartNumberingAfterBreak="0">
    <w:nsid w:val="50033F7F"/>
    <w:multiLevelType w:val="hybridMultilevel"/>
    <w:tmpl w:val="4D181EBC"/>
    <w:lvl w:ilvl="0" w:tplc="661E229E">
      <w:start w:val="1"/>
      <w:numFmt w:val="upperRoman"/>
      <w:lvlText w:val="%1."/>
      <w:lvlJc w:val="left"/>
      <w:pPr>
        <w:ind w:left="962" w:hanging="682"/>
      </w:pPr>
      <w:rPr>
        <w:rFonts w:ascii="Arial MT" w:eastAsia="Arial MT" w:hAnsi="Arial MT" w:cs="Arial MT" w:hint="default"/>
        <w:b w:val="0"/>
        <w:bCs w:val="0"/>
        <w:i w:val="0"/>
        <w:iCs w:val="0"/>
        <w:spacing w:val="-2"/>
        <w:w w:val="96"/>
        <w:sz w:val="20"/>
        <w:szCs w:val="20"/>
        <w:lang w:val="pt-PT" w:eastAsia="en-US" w:bidi="ar-SA"/>
      </w:rPr>
    </w:lvl>
    <w:lvl w:ilvl="1" w:tplc="5C3CFD14">
      <w:numFmt w:val="bullet"/>
      <w:lvlText w:val="•"/>
      <w:lvlJc w:val="left"/>
      <w:pPr>
        <w:ind w:left="1885" w:hanging="682"/>
      </w:pPr>
      <w:rPr>
        <w:rFonts w:hint="default"/>
        <w:lang w:val="pt-PT" w:eastAsia="en-US" w:bidi="ar-SA"/>
      </w:rPr>
    </w:lvl>
    <w:lvl w:ilvl="2" w:tplc="AA74A822">
      <w:numFmt w:val="bullet"/>
      <w:lvlText w:val="•"/>
      <w:lvlJc w:val="left"/>
      <w:pPr>
        <w:ind w:left="2810" w:hanging="682"/>
      </w:pPr>
      <w:rPr>
        <w:rFonts w:hint="default"/>
        <w:lang w:val="pt-PT" w:eastAsia="en-US" w:bidi="ar-SA"/>
      </w:rPr>
    </w:lvl>
    <w:lvl w:ilvl="3" w:tplc="AFC24952">
      <w:numFmt w:val="bullet"/>
      <w:lvlText w:val="•"/>
      <w:lvlJc w:val="left"/>
      <w:pPr>
        <w:ind w:left="3735" w:hanging="682"/>
      </w:pPr>
      <w:rPr>
        <w:rFonts w:hint="default"/>
        <w:lang w:val="pt-PT" w:eastAsia="en-US" w:bidi="ar-SA"/>
      </w:rPr>
    </w:lvl>
    <w:lvl w:ilvl="4" w:tplc="4B36C450">
      <w:numFmt w:val="bullet"/>
      <w:lvlText w:val="•"/>
      <w:lvlJc w:val="left"/>
      <w:pPr>
        <w:ind w:left="4660" w:hanging="682"/>
      </w:pPr>
      <w:rPr>
        <w:rFonts w:hint="default"/>
        <w:lang w:val="pt-PT" w:eastAsia="en-US" w:bidi="ar-SA"/>
      </w:rPr>
    </w:lvl>
    <w:lvl w:ilvl="5" w:tplc="B7F83088">
      <w:numFmt w:val="bullet"/>
      <w:lvlText w:val="•"/>
      <w:lvlJc w:val="left"/>
      <w:pPr>
        <w:ind w:left="5585" w:hanging="682"/>
      </w:pPr>
      <w:rPr>
        <w:rFonts w:hint="default"/>
        <w:lang w:val="pt-PT" w:eastAsia="en-US" w:bidi="ar-SA"/>
      </w:rPr>
    </w:lvl>
    <w:lvl w:ilvl="6" w:tplc="489CD9BC">
      <w:numFmt w:val="bullet"/>
      <w:lvlText w:val="•"/>
      <w:lvlJc w:val="left"/>
      <w:pPr>
        <w:ind w:left="6510" w:hanging="682"/>
      </w:pPr>
      <w:rPr>
        <w:rFonts w:hint="default"/>
        <w:lang w:val="pt-PT" w:eastAsia="en-US" w:bidi="ar-SA"/>
      </w:rPr>
    </w:lvl>
    <w:lvl w:ilvl="7" w:tplc="90907640">
      <w:numFmt w:val="bullet"/>
      <w:lvlText w:val="•"/>
      <w:lvlJc w:val="left"/>
      <w:pPr>
        <w:ind w:left="7435" w:hanging="682"/>
      </w:pPr>
      <w:rPr>
        <w:rFonts w:hint="default"/>
        <w:lang w:val="pt-PT" w:eastAsia="en-US" w:bidi="ar-SA"/>
      </w:rPr>
    </w:lvl>
    <w:lvl w:ilvl="8" w:tplc="15D4CD6A">
      <w:numFmt w:val="bullet"/>
      <w:lvlText w:val="•"/>
      <w:lvlJc w:val="left"/>
      <w:pPr>
        <w:ind w:left="8360" w:hanging="682"/>
      </w:pPr>
      <w:rPr>
        <w:rFonts w:hint="default"/>
        <w:lang w:val="pt-PT" w:eastAsia="en-US" w:bidi="ar-SA"/>
      </w:rPr>
    </w:lvl>
  </w:abstractNum>
  <w:abstractNum w:abstractNumId="27" w15:restartNumberingAfterBreak="0">
    <w:nsid w:val="542E37A0"/>
    <w:multiLevelType w:val="hybridMultilevel"/>
    <w:tmpl w:val="42C00CCE"/>
    <w:lvl w:ilvl="0" w:tplc="A3E2842A">
      <w:start w:val="1"/>
      <w:numFmt w:val="lowerLetter"/>
      <w:lvlText w:val="%1)"/>
      <w:lvlJc w:val="left"/>
      <w:pPr>
        <w:ind w:left="962" w:hanging="680"/>
      </w:pPr>
      <w:rPr>
        <w:rFonts w:ascii="Arial MT" w:eastAsia="Arial MT" w:hAnsi="Arial MT" w:cs="Arial MT" w:hint="default"/>
        <w:b w:val="0"/>
        <w:bCs w:val="0"/>
        <w:i w:val="0"/>
        <w:iCs w:val="0"/>
        <w:spacing w:val="0"/>
        <w:w w:val="100"/>
        <w:sz w:val="24"/>
        <w:szCs w:val="24"/>
        <w:lang w:val="pt-PT" w:eastAsia="en-US" w:bidi="ar-SA"/>
      </w:rPr>
    </w:lvl>
    <w:lvl w:ilvl="1" w:tplc="C160362A">
      <w:numFmt w:val="bullet"/>
      <w:lvlText w:val="•"/>
      <w:lvlJc w:val="left"/>
      <w:pPr>
        <w:ind w:left="1885" w:hanging="680"/>
      </w:pPr>
      <w:rPr>
        <w:rFonts w:hint="default"/>
        <w:lang w:val="pt-PT" w:eastAsia="en-US" w:bidi="ar-SA"/>
      </w:rPr>
    </w:lvl>
    <w:lvl w:ilvl="2" w:tplc="3F90D452">
      <w:numFmt w:val="bullet"/>
      <w:lvlText w:val="•"/>
      <w:lvlJc w:val="left"/>
      <w:pPr>
        <w:ind w:left="2810" w:hanging="680"/>
      </w:pPr>
      <w:rPr>
        <w:rFonts w:hint="default"/>
        <w:lang w:val="pt-PT" w:eastAsia="en-US" w:bidi="ar-SA"/>
      </w:rPr>
    </w:lvl>
    <w:lvl w:ilvl="3" w:tplc="FB8CF6A8">
      <w:numFmt w:val="bullet"/>
      <w:lvlText w:val="•"/>
      <w:lvlJc w:val="left"/>
      <w:pPr>
        <w:ind w:left="3735" w:hanging="680"/>
      </w:pPr>
      <w:rPr>
        <w:rFonts w:hint="default"/>
        <w:lang w:val="pt-PT" w:eastAsia="en-US" w:bidi="ar-SA"/>
      </w:rPr>
    </w:lvl>
    <w:lvl w:ilvl="4" w:tplc="0E2036FC">
      <w:numFmt w:val="bullet"/>
      <w:lvlText w:val="•"/>
      <w:lvlJc w:val="left"/>
      <w:pPr>
        <w:ind w:left="4660" w:hanging="680"/>
      </w:pPr>
      <w:rPr>
        <w:rFonts w:hint="default"/>
        <w:lang w:val="pt-PT" w:eastAsia="en-US" w:bidi="ar-SA"/>
      </w:rPr>
    </w:lvl>
    <w:lvl w:ilvl="5" w:tplc="E286D5A4">
      <w:numFmt w:val="bullet"/>
      <w:lvlText w:val="•"/>
      <w:lvlJc w:val="left"/>
      <w:pPr>
        <w:ind w:left="5585" w:hanging="680"/>
      </w:pPr>
      <w:rPr>
        <w:rFonts w:hint="default"/>
        <w:lang w:val="pt-PT" w:eastAsia="en-US" w:bidi="ar-SA"/>
      </w:rPr>
    </w:lvl>
    <w:lvl w:ilvl="6" w:tplc="7826D784">
      <w:numFmt w:val="bullet"/>
      <w:lvlText w:val="•"/>
      <w:lvlJc w:val="left"/>
      <w:pPr>
        <w:ind w:left="6510" w:hanging="680"/>
      </w:pPr>
      <w:rPr>
        <w:rFonts w:hint="default"/>
        <w:lang w:val="pt-PT" w:eastAsia="en-US" w:bidi="ar-SA"/>
      </w:rPr>
    </w:lvl>
    <w:lvl w:ilvl="7" w:tplc="7304F890">
      <w:numFmt w:val="bullet"/>
      <w:lvlText w:val="•"/>
      <w:lvlJc w:val="left"/>
      <w:pPr>
        <w:ind w:left="7435" w:hanging="680"/>
      </w:pPr>
      <w:rPr>
        <w:rFonts w:hint="default"/>
        <w:lang w:val="pt-PT" w:eastAsia="en-US" w:bidi="ar-SA"/>
      </w:rPr>
    </w:lvl>
    <w:lvl w:ilvl="8" w:tplc="3E4AF456">
      <w:numFmt w:val="bullet"/>
      <w:lvlText w:val="•"/>
      <w:lvlJc w:val="left"/>
      <w:pPr>
        <w:ind w:left="8360" w:hanging="680"/>
      </w:pPr>
      <w:rPr>
        <w:rFonts w:hint="default"/>
        <w:lang w:val="pt-PT" w:eastAsia="en-US" w:bidi="ar-SA"/>
      </w:rPr>
    </w:lvl>
  </w:abstractNum>
  <w:abstractNum w:abstractNumId="28" w15:restartNumberingAfterBreak="0">
    <w:nsid w:val="594D3072"/>
    <w:multiLevelType w:val="hybridMultilevel"/>
    <w:tmpl w:val="96F829CE"/>
    <w:lvl w:ilvl="0" w:tplc="22427F70">
      <w:start w:val="1"/>
      <w:numFmt w:val="lowerLetter"/>
      <w:lvlText w:val="%1)"/>
      <w:lvlJc w:val="left"/>
      <w:pPr>
        <w:ind w:left="1704" w:hanging="286"/>
      </w:pPr>
      <w:rPr>
        <w:rFonts w:ascii="Calibri" w:eastAsia="Calibri" w:hAnsi="Calibri" w:cs="Calibri" w:hint="default"/>
        <w:b w:val="0"/>
        <w:bCs w:val="0"/>
        <w:i/>
        <w:iCs/>
        <w:spacing w:val="-1"/>
        <w:w w:val="100"/>
        <w:sz w:val="22"/>
        <w:szCs w:val="22"/>
        <w:lang w:val="pt-PT" w:eastAsia="en-US" w:bidi="ar-SA"/>
      </w:rPr>
    </w:lvl>
    <w:lvl w:ilvl="1" w:tplc="815408DA">
      <w:numFmt w:val="bullet"/>
      <w:lvlText w:val="•"/>
      <w:lvlJc w:val="left"/>
      <w:pPr>
        <w:ind w:left="2592" w:hanging="286"/>
      </w:pPr>
      <w:rPr>
        <w:rFonts w:hint="default"/>
        <w:lang w:val="pt-PT" w:eastAsia="en-US" w:bidi="ar-SA"/>
      </w:rPr>
    </w:lvl>
    <w:lvl w:ilvl="2" w:tplc="04A8FEFC">
      <w:numFmt w:val="bullet"/>
      <w:lvlText w:val="•"/>
      <w:lvlJc w:val="left"/>
      <w:pPr>
        <w:ind w:left="3485" w:hanging="286"/>
      </w:pPr>
      <w:rPr>
        <w:rFonts w:hint="default"/>
        <w:lang w:val="pt-PT" w:eastAsia="en-US" w:bidi="ar-SA"/>
      </w:rPr>
    </w:lvl>
    <w:lvl w:ilvl="3" w:tplc="CDDE3F6C">
      <w:numFmt w:val="bullet"/>
      <w:lvlText w:val="•"/>
      <w:lvlJc w:val="left"/>
      <w:pPr>
        <w:ind w:left="4377" w:hanging="286"/>
      </w:pPr>
      <w:rPr>
        <w:rFonts w:hint="default"/>
        <w:lang w:val="pt-PT" w:eastAsia="en-US" w:bidi="ar-SA"/>
      </w:rPr>
    </w:lvl>
    <w:lvl w:ilvl="4" w:tplc="93A48B10">
      <w:numFmt w:val="bullet"/>
      <w:lvlText w:val="•"/>
      <w:lvlJc w:val="left"/>
      <w:pPr>
        <w:ind w:left="5270" w:hanging="286"/>
      </w:pPr>
      <w:rPr>
        <w:rFonts w:hint="default"/>
        <w:lang w:val="pt-PT" w:eastAsia="en-US" w:bidi="ar-SA"/>
      </w:rPr>
    </w:lvl>
    <w:lvl w:ilvl="5" w:tplc="47DAD76A">
      <w:numFmt w:val="bullet"/>
      <w:lvlText w:val="•"/>
      <w:lvlJc w:val="left"/>
      <w:pPr>
        <w:ind w:left="6162" w:hanging="286"/>
      </w:pPr>
      <w:rPr>
        <w:rFonts w:hint="default"/>
        <w:lang w:val="pt-PT" w:eastAsia="en-US" w:bidi="ar-SA"/>
      </w:rPr>
    </w:lvl>
    <w:lvl w:ilvl="6" w:tplc="9A9E3780">
      <w:numFmt w:val="bullet"/>
      <w:lvlText w:val="•"/>
      <w:lvlJc w:val="left"/>
      <w:pPr>
        <w:ind w:left="7055" w:hanging="286"/>
      </w:pPr>
      <w:rPr>
        <w:rFonts w:hint="default"/>
        <w:lang w:val="pt-PT" w:eastAsia="en-US" w:bidi="ar-SA"/>
      </w:rPr>
    </w:lvl>
    <w:lvl w:ilvl="7" w:tplc="88A495BE">
      <w:numFmt w:val="bullet"/>
      <w:lvlText w:val="•"/>
      <w:lvlJc w:val="left"/>
      <w:pPr>
        <w:ind w:left="7947" w:hanging="286"/>
      </w:pPr>
      <w:rPr>
        <w:rFonts w:hint="default"/>
        <w:lang w:val="pt-PT" w:eastAsia="en-US" w:bidi="ar-SA"/>
      </w:rPr>
    </w:lvl>
    <w:lvl w:ilvl="8" w:tplc="1010AF26">
      <w:numFmt w:val="bullet"/>
      <w:lvlText w:val="•"/>
      <w:lvlJc w:val="left"/>
      <w:pPr>
        <w:ind w:left="8840" w:hanging="286"/>
      </w:pPr>
      <w:rPr>
        <w:rFonts w:hint="default"/>
        <w:lang w:val="pt-PT" w:eastAsia="en-US" w:bidi="ar-SA"/>
      </w:rPr>
    </w:lvl>
  </w:abstractNum>
  <w:abstractNum w:abstractNumId="29" w15:restartNumberingAfterBreak="0">
    <w:nsid w:val="5DCC2619"/>
    <w:multiLevelType w:val="hybridMultilevel"/>
    <w:tmpl w:val="72940B5A"/>
    <w:lvl w:ilvl="0" w:tplc="BDF019EC">
      <w:start w:val="1"/>
      <w:numFmt w:val="lowerLetter"/>
      <w:lvlText w:val="%1)"/>
      <w:lvlJc w:val="left"/>
      <w:pPr>
        <w:ind w:left="960" w:hanging="680"/>
      </w:pPr>
      <w:rPr>
        <w:rFonts w:ascii="Arial MT" w:eastAsia="Arial MT" w:hAnsi="Arial MT" w:cs="Arial MT" w:hint="default"/>
        <w:b w:val="0"/>
        <w:bCs w:val="0"/>
        <w:i w:val="0"/>
        <w:iCs w:val="0"/>
        <w:spacing w:val="0"/>
        <w:w w:val="96"/>
        <w:sz w:val="20"/>
        <w:szCs w:val="20"/>
        <w:lang w:val="pt-PT" w:eastAsia="en-US" w:bidi="ar-SA"/>
      </w:rPr>
    </w:lvl>
    <w:lvl w:ilvl="1" w:tplc="B3EE4B0C">
      <w:numFmt w:val="bullet"/>
      <w:lvlText w:val="•"/>
      <w:lvlJc w:val="left"/>
      <w:pPr>
        <w:ind w:left="1885" w:hanging="680"/>
      </w:pPr>
      <w:rPr>
        <w:rFonts w:hint="default"/>
        <w:lang w:val="pt-PT" w:eastAsia="en-US" w:bidi="ar-SA"/>
      </w:rPr>
    </w:lvl>
    <w:lvl w:ilvl="2" w:tplc="64DEFE14">
      <w:numFmt w:val="bullet"/>
      <w:lvlText w:val="•"/>
      <w:lvlJc w:val="left"/>
      <w:pPr>
        <w:ind w:left="2810" w:hanging="680"/>
      </w:pPr>
      <w:rPr>
        <w:rFonts w:hint="default"/>
        <w:lang w:val="pt-PT" w:eastAsia="en-US" w:bidi="ar-SA"/>
      </w:rPr>
    </w:lvl>
    <w:lvl w:ilvl="3" w:tplc="CEC853E8">
      <w:numFmt w:val="bullet"/>
      <w:lvlText w:val="•"/>
      <w:lvlJc w:val="left"/>
      <w:pPr>
        <w:ind w:left="3735" w:hanging="680"/>
      </w:pPr>
      <w:rPr>
        <w:rFonts w:hint="default"/>
        <w:lang w:val="pt-PT" w:eastAsia="en-US" w:bidi="ar-SA"/>
      </w:rPr>
    </w:lvl>
    <w:lvl w:ilvl="4" w:tplc="64F0D0A6">
      <w:numFmt w:val="bullet"/>
      <w:lvlText w:val="•"/>
      <w:lvlJc w:val="left"/>
      <w:pPr>
        <w:ind w:left="4660" w:hanging="680"/>
      </w:pPr>
      <w:rPr>
        <w:rFonts w:hint="default"/>
        <w:lang w:val="pt-PT" w:eastAsia="en-US" w:bidi="ar-SA"/>
      </w:rPr>
    </w:lvl>
    <w:lvl w:ilvl="5" w:tplc="2E469B16">
      <w:numFmt w:val="bullet"/>
      <w:lvlText w:val="•"/>
      <w:lvlJc w:val="left"/>
      <w:pPr>
        <w:ind w:left="5585" w:hanging="680"/>
      </w:pPr>
      <w:rPr>
        <w:rFonts w:hint="default"/>
        <w:lang w:val="pt-PT" w:eastAsia="en-US" w:bidi="ar-SA"/>
      </w:rPr>
    </w:lvl>
    <w:lvl w:ilvl="6" w:tplc="249A70EA">
      <w:numFmt w:val="bullet"/>
      <w:lvlText w:val="•"/>
      <w:lvlJc w:val="left"/>
      <w:pPr>
        <w:ind w:left="6510" w:hanging="680"/>
      </w:pPr>
      <w:rPr>
        <w:rFonts w:hint="default"/>
        <w:lang w:val="pt-PT" w:eastAsia="en-US" w:bidi="ar-SA"/>
      </w:rPr>
    </w:lvl>
    <w:lvl w:ilvl="7" w:tplc="4F4A2E0C">
      <w:numFmt w:val="bullet"/>
      <w:lvlText w:val="•"/>
      <w:lvlJc w:val="left"/>
      <w:pPr>
        <w:ind w:left="7435" w:hanging="680"/>
      </w:pPr>
      <w:rPr>
        <w:rFonts w:hint="default"/>
        <w:lang w:val="pt-PT" w:eastAsia="en-US" w:bidi="ar-SA"/>
      </w:rPr>
    </w:lvl>
    <w:lvl w:ilvl="8" w:tplc="101C4586">
      <w:numFmt w:val="bullet"/>
      <w:lvlText w:val="•"/>
      <w:lvlJc w:val="left"/>
      <w:pPr>
        <w:ind w:left="8360" w:hanging="680"/>
      </w:pPr>
      <w:rPr>
        <w:rFonts w:hint="default"/>
        <w:lang w:val="pt-PT" w:eastAsia="en-US" w:bidi="ar-SA"/>
      </w:rPr>
    </w:lvl>
  </w:abstractNum>
  <w:abstractNum w:abstractNumId="30" w15:restartNumberingAfterBreak="0">
    <w:nsid w:val="5E9F4CC6"/>
    <w:multiLevelType w:val="hybridMultilevel"/>
    <w:tmpl w:val="2522DB4C"/>
    <w:lvl w:ilvl="0" w:tplc="783AAF40">
      <w:start w:val="1"/>
      <w:numFmt w:val="lowerLetter"/>
      <w:lvlText w:val="%1)"/>
      <w:lvlJc w:val="left"/>
      <w:pPr>
        <w:ind w:left="962" w:hanging="682"/>
      </w:pPr>
      <w:rPr>
        <w:rFonts w:ascii="Arial MT" w:eastAsia="Arial MT" w:hAnsi="Arial MT" w:cs="Arial MT" w:hint="default"/>
        <w:b w:val="0"/>
        <w:bCs w:val="0"/>
        <w:i w:val="0"/>
        <w:iCs w:val="0"/>
        <w:spacing w:val="0"/>
        <w:w w:val="96"/>
        <w:sz w:val="20"/>
        <w:szCs w:val="20"/>
        <w:lang w:val="pt-PT" w:eastAsia="en-US" w:bidi="ar-SA"/>
      </w:rPr>
    </w:lvl>
    <w:lvl w:ilvl="1" w:tplc="BE64BC8A">
      <w:numFmt w:val="bullet"/>
      <w:lvlText w:val="•"/>
      <w:lvlJc w:val="left"/>
      <w:pPr>
        <w:ind w:left="1885" w:hanging="682"/>
      </w:pPr>
      <w:rPr>
        <w:rFonts w:hint="default"/>
        <w:lang w:val="pt-PT" w:eastAsia="en-US" w:bidi="ar-SA"/>
      </w:rPr>
    </w:lvl>
    <w:lvl w:ilvl="2" w:tplc="A0429AE4">
      <w:numFmt w:val="bullet"/>
      <w:lvlText w:val="•"/>
      <w:lvlJc w:val="left"/>
      <w:pPr>
        <w:ind w:left="2810" w:hanging="682"/>
      </w:pPr>
      <w:rPr>
        <w:rFonts w:hint="default"/>
        <w:lang w:val="pt-PT" w:eastAsia="en-US" w:bidi="ar-SA"/>
      </w:rPr>
    </w:lvl>
    <w:lvl w:ilvl="3" w:tplc="8D78CB80">
      <w:numFmt w:val="bullet"/>
      <w:lvlText w:val="•"/>
      <w:lvlJc w:val="left"/>
      <w:pPr>
        <w:ind w:left="3735" w:hanging="682"/>
      </w:pPr>
      <w:rPr>
        <w:rFonts w:hint="default"/>
        <w:lang w:val="pt-PT" w:eastAsia="en-US" w:bidi="ar-SA"/>
      </w:rPr>
    </w:lvl>
    <w:lvl w:ilvl="4" w:tplc="A44453D4">
      <w:numFmt w:val="bullet"/>
      <w:lvlText w:val="•"/>
      <w:lvlJc w:val="left"/>
      <w:pPr>
        <w:ind w:left="4660" w:hanging="682"/>
      </w:pPr>
      <w:rPr>
        <w:rFonts w:hint="default"/>
        <w:lang w:val="pt-PT" w:eastAsia="en-US" w:bidi="ar-SA"/>
      </w:rPr>
    </w:lvl>
    <w:lvl w:ilvl="5" w:tplc="74125D64">
      <w:numFmt w:val="bullet"/>
      <w:lvlText w:val="•"/>
      <w:lvlJc w:val="left"/>
      <w:pPr>
        <w:ind w:left="5585" w:hanging="682"/>
      </w:pPr>
      <w:rPr>
        <w:rFonts w:hint="default"/>
        <w:lang w:val="pt-PT" w:eastAsia="en-US" w:bidi="ar-SA"/>
      </w:rPr>
    </w:lvl>
    <w:lvl w:ilvl="6" w:tplc="3378C928">
      <w:numFmt w:val="bullet"/>
      <w:lvlText w:val="•"/>
      <w:lvlJc w:val="left"/>
      <w:pPr>
        <w:ind w:left="6510" w:hanging="682"/>
      </w:pPr>
      <w:rPr>
        <w:rFonts w:hint="default"/>
        <w:lang w:val="pt-PT" w:eastAsia="en-US" w:bidi="ar-SA"/>
      </w:rPr>
    </w:lvl>
    <w:lvl w:ilvl="7" w:tplc="8A6CB726">
      <w:numFmt w:val="bullet"/>
      <w:lvlText w:val="•"/>
      <w:lvlJc w:val="left"/>
      <w:pPr>
        <w:ind w:left="7435" w:hanging="682"/>
      </w:pPr>
      <w:rPr>
        <w:rFonts w:hint="default"/>
        <w:lang w:val="pt-PT" w:eastAsia="en-US" w:bidi="ar-SA"/>
      </w:rPr>
    </w:lvl>
    <w:lvl w:ilvl="8" w:tplc="BAB89804">
      <w:numFmt w:val="bullet"/>
      <w:lvlText w:val="•"/>
      <w:lvlJc w:val="left"/>
      <w:pPr>
        <w:ind w:left="8360" w:hanging="682"/>
      </w:pPr>
      <w:rPr>
        <w:rFonts w:hint="default"/>
        <w:lang w:val="pt-PT" w:eastAsia="en-US" w:bidi="ar-SA"/>
      </w:rPr>
    </w:lvl>
  </w:abstractNum>
  <w:abstractNum w:abstractNumId="31" w15:restartNumberingAfterBreak="0">
    <w:nsid w:val="5F9519F8"/>
    <w:multiLevelType w:val="hybridMultilevel"/>
    <w:tmpl w:val="E140E954"/>
    <w:lvl w:ilvl="0" w:tplc="C7C8D004">
      <w:start w:val="1"/>
      <w:numFmt w:val="lowerLetter"/>
      <w:lvlText w:val="%1)"/>
      <w:lvlJc w:val="left"/>
      <w:pPr>
        <w:ind w:left="528" w:hanging="245"/>
      </w:pPr>
      <w:rPr>
        <w:rFonts w:ascii="Times New Roman" w:eastAsia="Times New Roman" w:hAnsi="Times New Roman" w:cs="Times New Roman" w:hint="default"/>
        <w:b w:val="0"/>
        <w:bCs w:val="0"/>
        <w:i w:val="0"/>
        <w:iCs w:val="0"/>
        <w:spacing w:val="-1"/>
        <w:w w:val="100"/>
        <w:sz w:val="24"/>
        <w:szCs w:val="24"/>
        <w:lang w:val="pt-PT" w:eastAsia="en-US" w:bidi="ar-SA"/>
      </w:rPr>
    </w:lvl>
    <w:lvl w:ilvl="1" w:tplc="B95691C4">
      <w:numFmt w:val="bullet"/>
      <w:lvlText w:val="•"/>
      <w:lvlJc w:val="left"/>
      <w:pPr>
        <w:ind w:left="1489" w:hanging="245"/>
      </w:pPr>
      <w:rPr>
        <w:rFonts w:hint="default"/>
        <w:lang w:val="pt-PT" w:eastAsia="en-US" w:bidi="ar-SA"/>
      </w:rPr>
    </w:lvl>
    <w:lvl w:ilvl="2" w:tplc="6F06BD50">
      <w:numFmt w:val="bullet"/>
      <w:lvlText w:val="•"/>
      <w:lvlJc w:val="left"/>
      <w:pPr>
        <w:ind w:left="2458" w:hanging="245"/>
      </w:pPr>
      <w:rPr>
        <w:rFonts w:hint="default"/>
        <w:lang w:val="pt-PT" w:eastAsia="en-US" w:bidi="ar-SA"/>
      </w:rPr>
    </w:lvl>
    <w:lvl w:ilvl="3" w:tplc="599C3C4C">
      <w:numFmt w:val="bullet"/>
      <w:lvlText w:val="•"/>
      <w:lvlJc w:val="left"/>
      <w:pPr>
        <w:ind w:left="3427" w:hanging="245"/>
      </w:pPr>
      <w:rPr>
        <w:rFonts w:hint="default"/>
        <w:lang w:val="pt-PT" w:eastAsia="en-US" w:bidi="ar-SA"/>
      </w:rPr>
    </w:lvl>
    <w:lvl w:ilvl="4" w:tplc="953EEB40">
      <w:numFmt w:val="bullet"/>
      <w:lvlText w:val="•"/>
      <w:lvlJc w:val="left"/>
      <w:pPr>
        <w:ind w:left="4396" w:hanging="245"/>
      </w:pPr>
      <w:rPr>
        <w:rFonts w:hint="default"/>
        <w:lang w:val="pt-PT" w:eastAsia="en-US" w:bidi="ar-SA"/>
      </w:rPr>
    </w:lvl>
    <w:lvl w:ilvl="5" w:tplc="BC442D34">
      <w:numFmt w:val="bullet"/>
      <w:lvlText w:val="•"/>
      <w:lvlJc w:val="left"/>
      <w:pPr>
        <w:ind w:left="5365" w:hanging="245"/>
      </w:pPr>
      <w:rPr>
        <w:rFonts w:hint="default"/>
        <w:lang w:val="pt-PT" w:eastAsia="en-US" w:bidi="ar-SA"/>
      </w:rPr>
    </w:lvl>
    <w:lvl w:ilvl="6" w:tplc="A0F8E790">
      <w:numFmt w:val="bullet"/>
      <w:lvlText w:val="•"/>
      <w:lvlJc w:val="left"/>
      <w:pPr>
        <w:ind w:left="6334" w:hanging="245"/>
      </w:pPr>
      <w:rPr>
        <w:rFonts w:hint="default"/>
        <w:lang w:val="pt-PT" w:eastAsia="en-US" w:bidi="ar-SA"/>
      </w:rPr>
    </w:lvl>
    <w:lvl w:ilvl="7" w:tplc="3B48CBE0">
      <w:numFmt w:val="bullet"/>
      <w:lvlText w:val="•"/>
      <w:lvlJc w:val="left"/>
      <w:pPr>
        <w:ind w:left="7303" w:hanging="245"/>
      </w:pPr>
      <w:rPr>
        <w:rFonts w:hint="default"/>
        <w:lang w:val="pt-PT" w:eastAsia="en-US" w:bidi="ar-SA"/>
      </w:rPr>
    </w:lvl>
    <w:lvl w:ilvl="8" w:tplc="F798233E">
      <w:numFmt w:val="bullet"/>
      <w:lvlText w:val="•"/>
      <w:lvlJc w:val="left"/>
      <w:pPr>
        <w:ind w:left="8272" w:hanging="245"/>
      </w:pPr>
      <w:rPr>
        <w:rFonts w:hint="default"/>
        <w:lang w:val="pt-PT" w:eastAsia="en-US" w:bidi="ar-SA"/>
      </w:rPr>
    </w:lvl>
  </w:abstractNum>
  <w:abstractNum w:abstractNumId="32" w15:restartNumberingAfterBreak="0">
    <w:nsid w:val="60392BB4"/>
    <w:multiLevelType w:val="hybridMultilevel"/>
    <w:tmpl w:val="C1488790"/>
    <w:lvl w:ilvl="0" w:tplc="2092C4DC">
      <w:start w:val="1"/>
      <w:numFmt w:val="lowerLetter"/>
      <w:lvlText w:val="%1)"/>
      <w:lvlJc w:val="left"/>
      <w:pPr>
        <w:ind w:left="2124" w:hanging="281"/>
      </w:pPr>
      <w:rPr>
        <w:rFonts w:ascii="Calibri" w:eastAsia="Calibri" w:hAnsi="Calibri" w:cs="Calibri" w:hint="default"/>
        <w:b/>
        <w:bCs/>
        <w:i w:val="0"/>
        <w:iCs w:val="0"/>
        <w:spacing w:val="-1"/>
        <w:w w:val="100"/>
        <w:sz w:val="22"/>
        <w:szCs w:val="22"/>
        <w:lang w:val="pt-PT" w:eastAsia="en-US" w:bidi="ar-SA"/>
      </w:rPr>
    </w:lvl>
    <w:lvl w:ilvl="1" w:tplc="C052A138">
      <w:numFmt w:val="bullet"/>
      <w:lvlText w:val="•"/>
      <w:lvlJc w:val="left"/>
      <w:pPr>
        <w:ind w:left="2970" w:hanging="281"/>
      </w:pPr>
      <w:rPr>
        <w:rFonts w:hint="default"/>
        <w:lang w:val="pt-PT" w:eastAsia="en-US" w:bidi="ar-SA"/>
      </w:rPr>
    </w:lvl>
    <w:lvl w:ilvl="2" w:tplc="839A35D4">
      <w:numFmt w:val="bullet"/>
      <w:lvlText w:val="•"/>
      <w:lvlJc w:val="left"/>
      <w:pPr>
        <w:ind w:left="3821" w:hanging="281"/>
      </w:pPr>
      <w:rPr>
        <w:rFonts w:hint="default"/>
        <w:lang w:val="pt-PT" w:eastAsia="en-US" w:bidi="ar-SA"/>
      </w:rPr>
    </w:lvl>
    <w:lvl w:ilvl="3" w:tplc="64801E7E">
      <w:numFmt w:val="bullet"/>
      <w:lvlText w:val="•"/>
      <w:lvlJc w:val="left"/>
      <w:pPr>
        <w:ind w:left="4671" w:hanging="281"/>
      </w:pPr>
      <w:rPr>
        <w:rFonts w:hint="default"/>
        <w:lang w:val="pt-PT" w:eastAsia="en-US" w:bidi="ar-SA"/>
      </w:rPr>
    </w:lvl>
    <w:lvl w:ilvl="4" w:tplc="42FE66E4">
      <w:numFmt w:val="bullet"/>
      <w:lvlText w:val="•"/>
      <w:lvlJc w:val="left"/>
      <w:pPr>
        <w:ind w:left="5522" w:hanging="281"/>
      </w:pPr>
      <w:rPr>
        <w:rFonts w:hint="default"/>
        <w:lang w:val="pt-PT" w:eastAsia="en-US" w:bidi="ar-SA"/>
      </w:rPr>
    </w:lvl>
    <w:lvl w:ilvl="5" w:tplc="B1582CCE">
      <w:numFmt w:val="bullet"/>
      <w:lvlText w:val="•"/>
      <w:lvlJc w:val="left"/>
      <w:pPr>
        <w:ind w:left="6372" w:hanging="281"/>
      </w:pPr>
      <w:rPr>
        <w:rFonts w:hint="default"/>
        <w:lang w:val="pt-PT" w:eastAsia="en-US" w:bidi="ar-SA"/>
      </w:rPr>
    </w:lvl>
    <w:lvl w:ilvl="6" w:tplc="58E8382E">
      <w:numFmt w:val="bullet"/>
      <w:lvlText w:val="•"/>
      <w:lvlJc w:val="left"/>
      <w:pPr>
        <w:ind w:left="7223" w:hanging="281"/>
      </w:pPr>
      <w:rPr>
        <w:rFonts w:hint="default"/>
        <w:lang w:val="pt-PT" w:eastAsia="en-US" w:bidi="ar-SA"/>
      </w:rPr>
    </w:lvl>
    <w:lvl w:ilvl="7" w:tplc="A6802832">
      <w:numFmt w:val="bullet"/>
      <w:lvlText w:val="•"/>
      <w:lvlJc w:val="left"/>
      <w:pPr>
        <w:ind w:left="8073" w:hanging="281"/>
      </w:pPr>
      <w:rPr>
        <w:rFonts w:hint="default"/>
        <w:lang w:val="pt-PT" w:eastAsia="en-US" w:bidi="ar-SA"/>
      </w:rPr>
    </w:lvl>
    <w:lvl w:ilvl="8" w:tplc="8B78FF4A">
      <w:numFmt w:val="bullet"/>
      <w:lvlText w:val="•"/>
      <w:lvlJc w:val="left"/>
      <w:pPr>
        <w:ind w:left="8924" w:hanging="281"/>
      </w:pPr>
      <w:rPr>
        <w:rFonts w:hint="default"/>
        <w:lang w:val="pt-PT" w:eastAsia="en-US" w:bidi="ar-SA"/>
      </w:rPr>
    </w:lvl>
  </w:abstractNum>
  <w:abstractNum w:abstractNumId="33" w15:restartNumberingAfterBreak="0">
    <w:nsid w:val="62761009"/>
    <w:multiLevelType w:val="hybridMultilevel"/>
    <w:tmpl w:val="D0C6B32A"/>
    <w:lvl w:ilvl="0" w:tplc="CE007948">
      <w:start w:val="1"/>
      <w:numFmt w:val="lowerLetter"/>
      <w:lvlText w:val="%1."/>
      <w:lvlJc w:val="left"/>
      <w:pPr>
        <w:ind w:left="1560" w:hanging="284"/>
      </w:pPr>
      <w:rPr>
        <w:rFonts w:ascii="Calibri" w:eastAsia="Calibri" w:hAnsi="Calibri" w:cs="Calibri" w:hint="default"/>
        <w:b w:val="0"/>
        <w:bCs w:val="0"/>
        <w:i w:val="0"/>
        <w:iCs w:val="0"/>
        <w:spacing w:val="-1"/>
        <w:w w:val="100"/>
        <w:sz w:val="22"/>
        <w:szCs w:val="22"/>
        <w:lang w:val="pt-PT" w:eastAsia="en-US" w:bidi="ar-SA"/>
      </w:rPr>
    </w:lvl>
    <w:lvl w:ilvl="1" w:tplc="55E21440">
      <w:numFmt w:val="bullet"/>
      <w:lvlText w:val="•"/>
      <w:lvlJc w:val="left"/>
      <w:pPr>
        <w:ind w:left="2466" w:hanging="284"/>
      </w:pPr>
      <w:rPr>
        <w:rFonts w:hint="default"/>
        <w:lang w:val="pt-PT" w:eastAsia="en-US" w:bidi="ar-SA"/>
      </w:rPr>
    </w:lvl>
    <w:lvl w:ilvl="2" w:tplc="1F1CE0D0">
      <w:numFmt w:val="bullet"/>
      <w:lvlText w:val="•"/>
      <w:lvlJc w:val="left"/>
      <w:pPr>
        <w:ind w:left="3373" w:hanging="284"/>
      </w:pPr>
      <w:rPr>
        <w:rFonts w:hint="default"/>
        <w:lang w:val="pt-PT" w:eastAsia="en-US" w:bidi="ar-SA"/>
      </w:rPr>
    </w:lvl>
    <w:lvl w:ilvl="3" w:tplc="12A6DD66">
      <w:numFmt w:val="bullet"/>
      <w:lvlText w:val="•"/>
      <w:lvlJc w:val="left"/>
      <w:pPr>
        <w:ind w:left="4279" w:hanging="284"/>
      </w:pPr>
      <w:rPr>
        <w:rFonts w:hint="default"/>
        <w:lang w:val="pt-PT" w:eastAsia="en-US" w:bidi="ar-SA"/>
      </w:rPr>
    </w:lvl>
    <w:lvl w:ilvl="4" w:tplc="3744765C">
      <w:numFmt w:val="bullet"/>
      <w:lvlText w:val="•"/>
      <w:lvlJc w:val="left"/>
      <w:pPr>
        <w:ind w:left="5186" w:hanging="284"/>
      </w:pPr>
      <w:rPr>
        <w:rFonts w:hint="default"/>
        <w:lang w:val="pt-PT" w:eastAsia="en-US" w:bidi="ar-SA"/>
      </w:rPr>
    </w:lvl>
    <w:lvl w:ilvl="5" w:tplc="10F87250">
      <w:numFmt w:val="bullet"/>
      <w:lvlText w:val="•"/>
      <w:lvlJc w:val="left"/>
      <w:pPr>
        <w:ind w:left="6092" w:hanging="284"/>
      </w:pPr>
      <w:rPr>
        <w:rFonts w:hint="default"/>
        <w:lang w:val="pt-PT" w:eastAsia="en-US" w:bidi="ar-SA"/>
      </w:rPr>
    </w:lvl>
    <w:lvl w:ilvl="6" w:tplc="C8FC2A1A">
      <w:numFmt w:val="bullet"/>
      <w:lvlText w:val="•"/>
      <w:lvlJc w:val="left"/>
      <w:pPr>
        <w:ind w:left="6999" w:hanging="284"/>
      </w:pPr>
      <w:rPr>
        <w:rFonts w:hint="default"/>
        <w:lang w:val="pt-PT" w:eastAsia="en-US" w:bidi="ar-SA"/>
      </w:rPr>
    </w:lvl>
    <w:lvl w:ilvl="7" w:tplc="755E0DE8">
      <w:numFmt w:val="bullet"/>
      <w:lvlText w:val="•"/>
      <w:lvlJc w:val="left"/>
      <w:pPr>
        <w:ind w:left="7905" w:hanging="284"/>
      </w:pPr>
      <w:rPr>
        <w:rFonts w:hint="default"/>
        <w:lang w:val="pt-PT" w:eastAsia="en-US" w:bidi="ar-SA"/>
      </w:rPr>
    </w:lvl>
    <w:lvl w:ilvl="8" w:tplc="C488494E">
      <w:numFmt w:val="bullet"/>
      <w:lvlText w:val="•"/>
      <w:lvlJc w:val="left"/>
      <w:pPr>
        <w:ind w:left="8812" w:hanging="284"/>
      </w:pPr>
      <w:rPr>
        <w:rFonts w:hint="default"/>
        <w:lang w:val="pt-PT" w:eastAsia="en-US" w:bidi="ar-SA"/>
      </w:rPr>
    </w:lvl>
  </w:abstractNum>
  <w:abstractNum w:abstractNumId="34" w15:restartNumberingAfterBreak="0">
    <w:nsid w:val="641660C2"/>
    <w:multiLevelType w:val="multilevel"/>
    <w:tmpl w:val="87E870EE"/>
    <w:lvl w:ilvl="0">
      <w:start w:val="1"/>
      <w:numFmt w:val="decimal"/>
      <w:lvlText w:val="%1."/>
      <w:lvlJc w:val="left"/>
      <w:pPr>
        <w:ind w:left="962" w:hanging="682"/>
      </w:pPr>
      <w:rPr>
        <w:rFonts w:ascii="Arial" w:eastAsia="Arial" w:hAnsi="Arial" w:cs="Arial" w:hint="default"/>
        <w:b/>
        <w:bCs/>
        <w:i w:val="0"/>
        <w:iCs w:val="0"/>
        <w:spacing w:val="0"/>
        <w:w w:val="97"/>
        <w:sz w:val="20"/>
        <w:szCs w:val="20"/>
        <w:lang w:val="pt-PT" w:eastAsia="en-US" w:bidi="ar-SA"/>
      </w:rPr>
    </w:lvl>
    <w:lvl w:ilvl="1">
      <w:start w:val="1"/>
      <w:numFmt w:val="decimal"/>
      <w:lvlText w:val="%1.%2."/>
      <w:lvlJc w:val="left"/>
      <w:pPr>
        <w:ind w:left="962" w:hanging="682"/>
      </w:pPr>
      <w:rPr>
        <w:rFonts w:ascii="Arial MT" w:eastAsia="Arial MT" w:hAnsi="Arial MT" w:cs="Arial MT" w:hint="default"/>
        <w:b w:val="0"/>
        <w:bCs w:val="0"/>
        <w:i w:val="0"/>
        <w:iCs w:val="0"/>
        <w:color w:val="auto"/>
        <w:spacing w:val="-1"/>
        <w:w w:val="96"/>
        <w:sz w:val="20"/>
        <w:szCs w:val="20"/>
        <w:lang w:val="pt-PT" w:eastAsia="en-US" w:bidi="ar-SA"/>
      </w:rPr>
    </w:lvl>
    <w:lvl w:ilvl="2">
      <w:start w:val="1"/>
      <w:numFmt w:val="decimal"/>
      <w:lvlText w:val="%1.%2.%3."/>
      <w:lvlJc w:val="left"/>
      <w:pPr>
        <w:ind w:left="957" w:hanging="677"/>
      </w:pPr>
      <w:rPr>
        <w:rFonts w:ascii="Arial MT" w:eastAsia="Arial MT" w:hAnsi="Arial MT" w:cs="Arial MT" w:hint="default"/>
        <w:b w:val="0"/>
        <w:bCs w:val="0"/>
        <w:i w:val="0"/>
        <w:iCs w:val="0"/>
        <w:spacing w:val="-2"/>
        <w:w w:val="96"/>
        <w:sz w:val="20"/>
        <w:szCs w:val="20"/>
        <w:lang w:val="pt-PT" w:eastAsia="en-US" w:bidi="ar-SA"/>
      </w:rPr>
    </w:lvl>
    <w:lvl w:ilvl="3">
      <w:numFmt w:val="bullet"/>
      <w:lvlText w:val="•"/>
      <w:lvlJc w:val="left"/>
      <w:pPr>
        <w:ind w:left="3735" w:hanging="677"/>
      </w:pPr>
      <w:rPr>
        <w:rFonts w:hint="default"/>
        <w:lang w:val="pt-PT" w:eastAsia="en-US" w:bidi="ar-SA"/>
      </w:rPr>
    </w:lvl>
    <w:lvl w:ilvl="4">
      <w:numFmt w:val="bullet"/>
      <w:lvlText w:val="•"/>
      <w:lvlJc w:val="left"/>
      <w:pPr>
        <w:ind w:left="4660" w:hanging="677"/>
      </w:pPr>
      <w:rPr>
        <w:rFonts w:hint="default"/>
        <w:lang w:val="pt-PT" w:eastAsia="en-US" w:bidi="ar-SA"/>
      </w:rPr>
    </w:lvl>
    <w:lvl w:ilvl="5">
      <w:numFmt w:val="bullet"/>
      <w:lvlText w:val="•"/>
      <w:lvlJc w:val="left"/>
      <w:pPr>
        <w:ind w:left="5585" w:hanging="677"/>
      </w:pPr>
      <w:rPr>
        <w:rFonts w:hint="default"/>
        <w:lang w:val="pt-PT" w:eastAsia="en-US" w:bidi="ar-SA"/>
      </w:rPr>
    </w:lvl>
    <w:lvl w:ilvl="6">
      <w:numFmt w:val="bullet"/>
      <w:lvlText w:val="•"/>
      <w:lvlJc w:val="left"/>
      <w:pPr>
        <w:ind w:left="6510" w:hanging="677"/>
      </w:pPr>
      <w:rPr>
        <w:rFonts w:hint="default"/>
        <w:lang w:val="pt-PT" w:eastAsia="en-US" w:bidi="ar-SA"/>
      </w:rPr>
    </w:lvl>
    <w:lvl w:ilvl="7">
      <w:numFmt w:val="bullet"/>
      <w:lvlText w:val="•"/>
      <w:lvlJc w:val="left"/>
      <w:pPr>
        <w:ind w:left="7435" w:hanging="677"/>
      </w:pPr>
      <w:rPr>
        <w:rFonts w:hint="default"/>
        <w:lang w:val="pt-PT" w:eastAsia="en-US" w:bidi="ar-SA"/>
      </w:rPr>
    </w:lvl>
    <w:lvl w:ilvl="8">
      <w:numFmt w:val="bullet"/>
      <w:lvlText w:val="•"/>
      <w:lvlJc w:val="left"/>
      <w:pPr>
        <w:ind w:left="8360" w:hanging="677"/>
      </w:pPr>
      <w:rPr>
        <w:rFonts w:hint="default"/>
        <w:lang w:val="pt-PT" w:eastAsia="en-US" w:bidi="ar-SA"/>
      </w:rPr>
    </w:lvl>
  </w:abstractNum>
  <w:abstractNum w:abstractNumId="35" w15:restartNumberingAfterBreak="0">
    <w:nsid w:val="65D56B11"/>
    <w:multiLevelType w:val="hybridMultilevel"/>
    <w:tmpl w:val="8F8462C6"/>
    <w:lvl w:ilvl="0" w:tplc="D2E2D6BC">
      <w:start w:val="1"/>
      <w:numFmt w:val="lowerLetter"/>
      <w:lvlText w:val="%1)"/>
      <w:lvlJc w:val="left"/>
      <w:pPr>
        <w:ind w:left="1975" w:hanging="274"/>
      </w:pPr>
      <w:rPr>
        <w:rFonts w:ascii="Calibri" w:eastAsia="Calibri" w:hAnsi="Calibri" w:cs="Calibri" w:hint="default"/>
        <w:b/>
        <w:bCs/>
        <w:i w:val="0"/>
        <w:iCs w:val="0"/>
        <w:spacing w:val="-1"/>
        <w:w w:val="100"/>
        <w:sz w:val="22"/>
        <w:szCs w:val="22"/>
        <w:lang w:val="pt-PT" w:eastAsia="en-US" w:bidi="ar-SA"/>
      </w:rPr>
    </w:lvl>
    <w:lvl w:ilvl="1" w:tplc="7794FE70">
      <w:numFmt w:val="bullet"/>
      <w:lvlText w:val="•"/>
      <w:lvlJc w:val="left"/>
      <w:pPr>
        <w:ind w:left="2759" w:hanging="274"/>
      </w:pPr>
      <w:rPr>
        <w:rFonts w:hint="default"/>
        <w:lang w:val="pt-PT" w:eastAsia="en-US" w:bidi="ar-SA"/>
      </w:rPr>
    </w:lvl>
    <w:lvl w:ilvl="2" w:tplc="DADA6A78">
      <w:numFmt w:val="bullet"/>
      <w:lvlText w:val="•"/>
      <w:lvlJc w:val="left"/>
      <w:pPr>
        <w:ind w:left="3538" w:hanging="274"/>
      </w:pPr>
      <w:rPr>
        <w:rFonts w:hint="default"/>
        <w:lang w:val="pt-PT" w:eastAsia="en-US" w:bidi="ar-SA"/>
      </w:rPr>
    </w:lvl>
    <w:lvl w:ilvl="3" w:tplc="1BFCD130">
      <w:numFmt w:val="bullet"/>
      <w:lvlText w:val="•"/>
      <w:lvlJc w:val="left"/>
      <w:pPr>
        <w:ind w:left="4318" w:hanging="274"/>
      </w:pPr>
      <w:rPr>
        <w:rFonts w:hint="default"/>
        <w:lang w:val="pt-PT" w:eastAsia="en-US" w:bidi="ar-SA"/>
      </w:rPr>
    </w:lvl>
    <w:lvl w:ilvl="4" w:tplc="A9A22026">
      <w:numFmt w:val="bullet"/>
      <w:lvlText w:val="•"/>
      <w:lvlJc w:val="left"/>
      <w:pPr>
        <w:ind w:left="5097" w:hanging="274"/>
      </w:pPr>
      <w:rPr>
        <w:rFonts w:hint="default"/>
        <w:lang w:val="pt-PT" w:eastAsia="en-US" w:bidi="ar-SA"/>
      </w:rPr>
    </w:lvl>
    <w:lvl w:ilvl="5" w:tplc="A854501C">
      <w:numFmt w:val="bullet"/>
      <w:lvlText w:val="•"/>
      <w:lvlJc w:val="left"/>
      <w:pPr>
        <w:ind w:left="5877" w:hanging="274"/>
      </w:pPr>
      <w:rPr>
        <w:rFonts w:hint="default"/>
        <w:lang w:val="pt-PT" w:eastAsia="en-US" w:bidi="ar-SA"/>
      </w:rPr>
    </w:lvl>
    <w:lvl w:ilvl="6" w:tplc="9B1E5BEA">
      <w:numFmt w:val="bullet"/>
      <w:lvlText w:val="•"/>
      <w:lvlJc w:val="left"/>
      <w:pPr>
        <w:ind w:left="6656" w:hanging="274"/>
      </w:pPr>
      <w:rPr>
        <w:rFonts w:hint="default"/>
        <w:lang w:val="pt-PT" w:eastAsia="en-US" w:bidi="ar-SA"/>
      </w:rPr>
    </w:lvl>
    <w:lvl w:ilvl="7" w:tplc="9EAE0DAC">
      <w:numFmt w:val="bullet"/>
      <w:lvlText w:val="•"/>
      <w:lvlJc w:val="left"/>
      <w:pPr>
        <w:ind w:left="7435" w:hanging="274"/>
      </w:pPr>
      <w:rPr>
        <w:rFonts w:hint="default"/>
        <w:lang w:val="pt-PT" w:eastAsia="en-US" w:bidi="ar-SA"/>
      </w:rPr>
    </w:lvl>
    <w:lvl w:ilvl="8" w:tplc="ECCAA4C4">
      <w:numFmt w:val="bullet"/>
      <w:lvlText w:val="•"/>
      <w:lvlJc w:val="left"/>
      <w:pPr>
        <w:ind w:left="8215" w:hanging="274"/>
      </w:pPr>
      <w:rPr>
        <w:rFonts w:hint="default"/>
        <w:lang w:val="pt-PT" w:eastAsia="en-US" w:bidi="ar-SA"/>
      </w:rPr>
    </w:lvl>
  </w:abstractNum>
  <w:abstractNum w:abstractNumId="36" w15:restartNumberingAfterBreak="0">
    <w:nsid w:val="66034D3E"/>
    <w:multiLevelType w:val="hybridMultilevel"/>
    <w:tmpl w:val="1C5EAEB0"/>
    <w:lvl w:ilvl="0" w:tplc="456CBB22">
      <w:start w:val="1"/>
      <w:numFmt w:val="lowerLetter"/>
      <w:lvlText w:val="%1."/>
      <w:lvlJc w:val="left"/>
      <w:pPr>
        <w:ind w:left="1625" w:hanging="276"/>
      </w:pPr>
      <w:rPr>
        <w:rFonts w:ascii="Calibri" w:eastAsia="Calibri" w:hAnsi="Calibri" w:cs="Calibri" w:hint="default"/>
        <w:b w:val="0"/>
        <w:bCs w:val="0"/>
        <w:i w:val="0"/>
        <w:iCs w:val="0"/>
        <w:spacing w:val="-1"/>
        <w:w w:val="100"/>
        <w:sz w:val="22"/>
        <w:szCs w:val="22"/>
        <w:lang w:val="pt-PT" w:eastAsia="en-US" w:bidi="ar-SA"/>
      </w:rPr>
    </w:lvl>
    <w:lvl w:ilvl="1" w:tplc="BC1ABFB0">
      <w:numFmt w:val="bullet"/>
      <w:lvlText w:val="•"/>
      <w:lvlJc w:val="left"/>
      <w:pPr>
        <w:ind w:left="2520" w:hanging="276"/>
      </w:pPr>
      <w:rPr>
        <w:rFonts w:hint="default"/>
        <w:lang w:val="pt-PT" w:eastAsia="en-US" w:bidi="ar-SA"/>
      </w:rPr>
    </w:lvl>
    <w:lvl w:ilvl="2" w:tplc="773A895A">
      <w:numFmt w:val="bullet"/>
      <w:lvlText w:val="•"/>
      <w:lvlJc w:val="left"/>
      <w:pPr>
        <w:ind w:left="3421" w:hanging="276"/>
      </w:pPr>
      <w:rPr>
        <w:rFonts w:hint="default"/>
        <w:lang w:val="pt-PT" w:eastAsia="en-US" w:bidi="ar-SA"/>
      </w:rPr>
    </w:lvl>
    <w:lvl w:ilvl="3" w:tplc="BC1AA938">
      <w:numFmt w:val="bullet"/>
      <w:lvlText w:val="•"/>
      <w:lvlJc w:val="left"/>
      <w:pPr>
        <w:ind w:left="4321" w:hanging="276"/>
      </w:pPr>
      <w:rPr>
        <w:rFonts w:hint="default"/>
        <w:lang w:val="pt-PT" w:eastAsia="en-US" w:bidi="ar-SA"/>
      </w:rPr>
    </w:lvl>
    <w:lvl w:ilvl="4" w:tplc="69929CB6">
      <w:numFmt w:val="bullet"/>
      <w:lvlText w:val="•"/>
      <w:lvlJc w:val="left"/>
      <w:pPr>
        <w:ind w:left="5222" w:hanging="276"/>
      </w:pPr>
      <w:rPr>
        <w:rFonts w:hint="default"/>
        <w:lang w:val="pt-PT" w:eastAsia="en-US" w:bidi="ar-SA"/>
      </w:rPr>
    </w:lvl>
    <w:lvl w:ilvl="5" w:tplc="6CE279A2">
      <w:numFmt w:val="bullet"/>
      <w:lvlText w:val="•"/>
      <w:lvlJc w:val="left"/>
      <w:pPr>
        <w:ind w:left="6122" w:hanging="276"/>
      </w:pPr>
      <w:rPr>
        <w:rFonts w:hint="default"/>
        <w:lang w:val="pt-PT" w:eastAsia="en-US" w:bidi="ar-SA"/>
      </w:rPr>
    </w:lvl>
    <w:lvl w:ilvl="6" w:tplc="C13227BA">
      <w:numFmt w:val="bullet"/>
      <w:lvlText w:val="•"/>
      <w:lvlJc w:val="left"/>
      <w:pPr>
        <w:ind w:left="7023" w:hanging="276"/>
      </w:pPr>
      <w:rPr>
        <w:rFonts w:hint="default"/>
        <w:lang w:val="pt-PT" w:eastAsia="en-US" w:bidi="ar-SA"/>
      </w:rPr>
    </w:lvl>
    <w:lvl w:ilvl="7" w:tplc="7BEC77C0">
      <w:numFmt w:val="bullet"/>
      <w:lvlText w:val="•"/>
      <w:lvlJc w:val="left"/>
      <w:pPr>
        <w:ind w:left="7923" w:hanging="276"/>
      </w:pPr>
      <w:rPr>
        <w:rFonts w:hint="default"/>
        <w:lang w:val="pt-PT" w:eastAsia="en-US" w:bidi="ar-SA"/>
      </w:rPr>
    </w:lvl>
    <w:lvl w:ilvl="8" w:tplc="8B28175E">
      <w:numFmt w:val="bullet"/>
      <w:lvlText w:val="•"/>
      <w:lvlJc w:val="left"/>
      <w:pPr>
        <w:ind w:left="8824" w:hanging="276"/>
      </w:pPr>
      <w:rPr>
        <w:rFonts w:hint="default"/>
        <w:lang w:val="pt-PT" w:eastAsia="en-US" w:bidi="ar-SA"/>
      </w:rPr>
    </w:lvl>
  </w:abstractNum>
  <w:abstractNum w:abstractNumId="37" w15:restartNumberingAfterBreak="0">
    <w:nsid w:val="665348B0"/>
    <w:multiLevelType w:val="hybridMultilevel"/>
    <w:tmpl w:val="88C6AA00"/>
    <w:lvl w:ilvl="0" w:tplc="2D58DECC">
      <w:numFmt w:val="bullet"/>
      <w:lvlText w:val="•"/>
      <w:lvlJc w:val="left"/>
      <w:pPr>
        <w:ind w:left="2" w:hanging="161"/>
      </w:pPr>
      <w:rPr>
        <w:rFonts w:ascii="Calibri" w:eastAsia="Calibri" w:hAnsi="Calibri" w:cs="Calibri" w:hint="default"/>
        <w:b w:val="0"/>
        <w:bCs w:val="0"/>
        <w:i w:val="0"/>
        <w:iCs w:val="0"/>
        <w:spacing w:val="0"/>
        <w:w w:val="100"/>
        <w:sz w:val="22"/>
        <w:szCs w:val="22"/>
        <w:lang w:val="pt-PT" w:eastAsia="en-US" w:bidi="ar-SA"/>
      </w:rPr>
    </w:lvl>
    <w:lvl w:ilvl="1" w:tplc="E0968F02">
      <w:numFmt w:val="bullet"/>
      <w:lvlText w:val="-"/>
      <w:lvlJc w:val="left"/>
      <w:pPr>
        <w:ind w:left="710" w:hanging="118"/>
      </w:pPr>
      <w:rPr>
        <w:rFonts w:ascii="Calibri" w:eastAsia="Calibri" w:hAnsi="Calibri" w:cs="Calibri" w:hint="default"/>
        <w:b w:val="0"/>
        <w:bCs w:val="0"/>
        <w:i w:val="0"/>
        <w:iCs w:val="0"/>
        <w:spacing w:val="0"/>
        <w:w w:val="100"/>
        <w:sz w:val="22"/>
        <w:szCs w:val="22"/>
        <w:lang w:val="pt-PT" w:eastAsia="en-US" w:bidi="ar-SA"/>
      </w:rPr>
    </w:lvl>
    <w:lvl w:ilvl="2" w:tplc="D1B83992">
      <w:numFmt w:val="bullet"/>
      <w:lvlText w:val="•"/>
      <w:lvlJc w:val="left"/>
      <w:pPr>
        <w:ind w:left="820" w:hanging="118"/>
      </w:pPr>
      <w:rPr>
        <w:rFonts w:hint="default"/>
        <w:lang w:val="pt-PT" w:eastAsia="en-US" w:bidi="ar-SA"/>
      </w:rPr>
    </w:lvl>
    <w:lvl w:ilvl="3" w:tplc="F21A90C4">
      <w:numFmt w:val="bullet"/>
      <w:lvlText w:val="•"/>
      <w:lvlJc w:val="left"/>
      <w:pPr>
        <w:ind w:left="1799" w:hanging="118"/>
      </w:pPr>
      <w:rPr>
        <w:rFonts w:hint="default"/>
        <w:lang w:val="pt-PT" w:eastAsia="en-US" w:bidi="ar-SA"/>
      </w:rPr>
    </w:lvl>
    <w:lvl w:ilvl="4" w:tplc="14DA5998">
      <w:numFmt w:val="bullet"/>
      <w:lvlText w:val="•"/>
      <w:lvlJc w:val="left"/>
      <w:pPr>
        <w:ind w:left="2778" w:hanging="118"/>
      </w:pPr>
      <w:rPr>
        <w:rFonts w:hint="default"/>
        <w:lang w:val="pt-PT" w:eastAsia="en-US" w:bidi="ar-SA"/>
      </w:rPr>
    </w:lvl>
    <w:lvl w:ilvl="5" w:tplc="7AE4009C">
      <w:numFmt w:val="bullet"/>
      <w:lvlText w:val="•"/>
      <w:lvlJc w:val="left"/>
      <w:pPr>
        <w:ind w:left="3757" w:hanging="118"/>
      </w:pPr>
      <w:rPr>
        <w:rFonts w:hint="default"/>
        <w:lang w:val="pt-PT" w:eastAsia="en-US" w:bidi="ar-SA"/>
      </w:rPr>
    </w:lvl>
    <w:lvl w:ilvl="6" w:tplc="98707A36">
      <w:numFmt w:val="bullet"/>
      <w:lvlText w:val="•"/>
      <w:lvlJc w:val="left"/>
      <w:pPr>
        <w:ind w:left="4736" w:hanging="118"/>
      </w:pPr>
      <w:rPr>
        <w:rFonts w:hint="default"/>
        <w:lang w:val="pt-PT" w:eastAsia="en-US" w:bidi="ar-SA"/>
      </w:rPr>
    </w:lvl>
    <w:lvl w:ilvl="7" w:tplc="0FA8F79A">
      <w:numFmt w:val="bullet"/>
      <w:lvlText w:val="•"/>
      <w:lvlJc w:val="left"/>
      <w:pPr>
        <w:ind w:left="5715" w:hanging="118"/>
      </w:pPr>
      <w:rPr>
        <w:rFonts w:hint="default"/>
        <w:lang w:val="pt-PT" w:eastAsia="en-US" w:bidi="ar-SA"/>
      </w:rPr>
    </w:lvl>
    <w:lvl w:ilvl="8" w:tplc="7BE0CEC0">
      <w:numFmt w:val="bullet"/>
      <w:lvlText w:val="•"/>
      <w:lvlJc w:val="left"/>
      <w:pPr>
        <w:ind w:left="6694" w:hanging="118"/>
      </w:pPr>
      <w:rPr>
        <w:rFonts w:hint="default"/>
        <w:lang w:val="pt-PT" w:eastAsia="en-US" w:bidi="ar-SA"/>
      </w:rPr>
    </w:lvl>
  </w:abstractNum>
  <w:abstractNum w:abstractNumId="38" w15:restartNumberingAfterBreak="0">
    <w:nsid w:val="670C13BC"/>
    <w:multiLevelType w:val="hybridMultilevel"/>
    <w:tmpl w:val="6A12D386"/>
    <w:lvl w:ilvl="0" w:tplc="594E5BCE">
      <w:numFmt w:val="bullet"/>
      <w:lvlText w:val="•"/>
      <w:lvlJc w:val="left"/>
      <w:pPr>
        <w:ind w:left="871" w:hanging="161"/>
      </w:pPr>
      <w:rPr>
        <w:rFonts w:ascii="Calibri" w:eastAsia="Calibri" w:hAnsi="Calibri" w:cs="Calibri" w:hint="default"/>
        <w:b w:val="0"/>
        <w:bCs w:val="0"/>
        <w:i w:val="0"/>
        <w:iCs w:val="0"/>
        <w:spacing w:val="0"/>
        <w:w w:val="100"/>
        <w:sz w:val="22"/>
        <w:szCs w:val="22"/>
        <w:lang w:val="pt-PT" w:eastAsia="en-US" w:bidi="ar-SA"/>
      </w:rPr>
    </w:lvl>
    <w:lvl w:ilvl="1" w:tplc="480E9416">
      <w:numFmt w:val="bullet"/>
      <w:lvlText w:val="•"/>
      <w:lvlJc w:val="left"/>
      <w:pPr>
        <w:ind w:left="1854" w:hanging="161"/>
      </w:pPr>
      <w:rPr>
        <w:rFonts w:hint="default"/>
        <w:lang w:val="pt-PT" w:eastAsia="en-US" w:bidi="ar-SA"/>
      </w:rPr>
    </w:lvl>
    <w:lvl w:ilvl="2" w:tplc="A11AF732">
      <w:numFmt w:val="bullet"/>
      <w:lvlText w:val="•"/>
      <w:lvlJc w:val="left"/>
      <w:pPr>
        <w:ind w:left="2829" w:hanging="161"/>
      </w:pPr>
      <w:rPr>
        <w:rFonts w:hint="default"/>
        <w:lang w:val="pt-PT" w:eastAsia="en-US" w:bidi="ar-SA"/>
      </w:rPr>
    </w:lvl>
    <w:lvl w:ilvl="3" w:tplc="EB188F2A">
      <w:numFmt w:val="bullet"/>
      <w:lvlText w:val="•"/>
      <w:lvlJc w:val="left"/>
      <w:pPr>
        <w:ind w:left="3803" w:hanging="161"/>
      </w:pPr>
      <w:rPr>
        <w:rFonts w:hint="default"/>
        <w:lang w:val="pt-PT" w:eastAsia="en-US" w:bidi="ar-SA"/>
      </w:rPr>
    </w:lvl>
    <w:lvl w:ilvl="4" w:tplc="DF90577E">
      <w:numFmt w:val="bullet"/>
      <w:lvlText w:val="•"/>
      <w:lvlJc w:val="left"/>
      <w:pPr>
        <w:ind w:left="4778" w:hanging="161"/>
      </w:pPr>
      <w:rPr>
        <w:rFonts w:hint="default"/>
        <w:lang w:val="pt-PT" w:eastAsia="en-US" w:bidi="ar-SA"/>
      </w:rPr>
    </w:lvl>
    <w:lvl w:ilvl="5" w:tplc="D17ACFD2">
      <w:numFmt w:val="bullet"/>
      <w:lvlText w:val="•"/>
      <w:lvlJc w:val="left"/>
      <w:pPr>
        <w:ind w:left="5752" w:hanging="161"/>
      </w:pPr>
      <w:rPr>
        <w:rFonts w:hint="default"/>
        <w:lang w:val="pt-PT" w:eastAsia="en-US" w:bidi="ar-SA"/>
      </w:rPr>
    </w:lvl>
    <w:lvl w:ilvl="6" w:tplc="3820A80A">
      <w:numFmt w:val="bullet"/>
      <w:lvlText w:val="•"/>
      <w:lvlJc w:val="left"/>
      <w:pPr>
        <w:ind w:left="6727" w:hanging="161"/>
      </w:pPr>
      <w:rPr>
        <w:rFonts w:hint="default"/>
        <w:lang w:val="pt-PT" w:eastAsia="en-US" w:bidi="ar-SA"/>
      </w:rPr>
    </w:lvl>
    <w:lvl w:ilvl="7" w:tplc="1236E7DC">
      <w:numFmt w:val="bullet"/>
      <w:lvlText w:val="•"/>
      <w:lvlJc w:val="left"/>
      <w:pPr>
        <w:ind w:left="7701" w:hanging="161"/>
      </w:pPr>
      <w:rPr>
        <w:rFonts w:hint="default"/>
        <w:lang w:val="pt-PT" w:eastAsia="en-US" w:bidi="ar-SA"/>
      </w:rPr>
    </w:lvl>
    <w:lvl w:ilvl="8" w:tplc="6A86F2FC">
      <w:numFmt w:val="bullet"/>
      <w:lvlText w:val="•"/>
      <w:lvlJc w:val="left"/>
      <w:pPr>
        <w:ind w:left="8676" w:hanging="161"/>
      </w:pPr>
      <w:rPr>
        <w:rFonts w:hint="default"/>
        <w:lang w:val="pt-PT" w:eastAsia="en-US" w:bidi="ar-SA"/>
      </w:rPr>
    </w:lvl>
  </w:abstractNum>
  <w:abstractNum w:abstractNumId="39" w15:restartNumberingAfterBreak="0">
    <w:nsid w:val="67E87637"/>
    <w:multiLevelType w:val="hybridMultilevel"/>
    <w:tmpl w:val="D9229FF2"/>
    <w:lvl w:ilvl="0" w:tplc="83B42944">
      <w:start w:val="1"/>
      <w:numFmt w:val="lowerLetter"/>
      <w:lvlText w:val="%1."/>
      <w:lvlJc w:val="left"/>
      <w:pPr>
        <w:ind w:left="1560" w:hanging="284"/>
      </w:pPr>
      <w:rPr>
        <w:rFonts w:ascii="Calibri" w:eastAsia="Calibri" w:hAnsi="Calibri" w:cs="Calibri" w:hint="default"/>
        <w:b w:val="0"/>
        <w:bCs w:val="0"/>
        <w:i w:val="0"/>
        <w:iCs w:val="0"/>
        <w:spacing w:val="-1"/>
        <w:w w:val="100"/>
        <w:sz w:val="22"/>
        <w:szCs w:val="22"/>
        <w:lang w:val="pt-PT" w:eastAsia="en-US" w:bidi="ar-SA"/>
      </w:rPr>
    </w:lvl>
    <w:lvl w:ilvl="1" w:tplc="9F0E670E">
      <w:numFmt w:val="bullet"/>
      <w:lvlText w:val="•"/>
      <w:lvlJc w:val="left"/>
      <w:pPr>
        <w:ind w:left="2466" w:hanging="284"/>
      </w:pPr>
      <w:rPr>
        <w:rFonts w:hint="default"/>
        <w:lang w:val="pt-PT" w:eastAsia="en-US" w:bidi="ar-SA"/>
      </w:rPr>
    </w:lvl>
    <w:lvl w:ilvl="2" w:tplc="F38861BE">
      <w:numFmt w:val="bullet"/>
      <w:lvlText w:val="•"/>
      <w:lvlJc w:val="left"/>
      <w:pPr>
        <w:ind w:left="3373" w:hanging="284"/>
      </w:pPr>
      <w:rPr>
        <w:rFonts w:hint="default"/>
        <w:lang w:val="pt-PT" w:eastAsia="en-US" w:bidi="ar-SA"/>
      </w:rPr>
    </w:lvl>
    <w:lvl w:ilvl="3" w:tplc="2DB847CE">
      <w:numFmt w:val="bullet"/>
      <w:lvlText w:val="•"/>
      <w:lvlJc w:val="left"/>
      <w:pPr>
        <w:ind w:left="4279" w:hanging="284"/>
      </w:pPr>
      <w:rPr>
        <w:rFonts w:hint="default"/>
        <w:lang w:val="pt-PT" w:eastAsia="en-US" w:bidi="ar-SA"/>
      </w:rPr>
    </w:lvl>
    <w:lvl w:ilvl="4" w:tplc="1DA8F9A4">
      <w:numFmt w:val="bullet"/>
      <w:lvlText w:val="•"/>
      <w:lvlJc w:val="left"/>
      <w:pPr>
        <w:ind w:left="5186" w:hanging="284"/>
      </w:pPr>
      <w:rPr>
        <w:rFonts w:hint="default"/>
        <w:lang w:val="pt-PT" w:eastAsia="en-US" w:bidi="ar-SA"/>
      </w:rPr>
    </w:lvl>
    <w:lvl w:ilvl="5" w:tplc="9A6CB1B6">
      <w:numFmt w:val="bullet"/>
      <w:lvlText w:val="•"/>
      <w:lvlJc w:val="left"/>
      <w:pPr>
        <w:ind w:left="6092" w:hanging="284"/>
      </w:pPr>
      <w:rPr>
        <w:rFonts w:hint="default"/>
        <w:lang w:val="pt-PT" w:eastAsia="en-US" w:bidi="ar-SA"/>
      </w:rPr>
    </w:lvl>
    <w:lvl w:ilvl="6" w:tplc="2696B430">
      <w:numFmt w:val="bullet"/>
      <w:lvlText w:val="•"/>
      <w:lvlJc w:val="left"/>
      <w:pPr>
        <w:ind w:left="6999" w:hanging="284"/>
      </w:pPr>
      <w:rPr>
        <w:rFonts w:hint="default"/>
        <w:lang w:val="pt-PT" w:eastAsia="en-US" w:bidi="ar-SA"/>
      </w:rPr>
    </w:lvl>
    <w:lvl w:ilvl="7" w:tplc="24B21F60">
      <w:numFmt w:val="bullet"/>
      <w:lvlText w:val="•"/>
      <w:lvlJc w:val="left"/>
      <w:pPr>
        <w:ind w:left="7905" w:hanging="284"/>
      </w:pPr>
      <w:rPr>
        <w:rFonts w:hint="default"/>
        <w:lang w:val="pt-PT" w:eastAsia="en-US" w:bidi="ar-SA"/>
      </w:rPr>
    </w:lvl>
    <w:lvl w:ilvl="8" w:tplc="038A47E2">
      <w:numFmt w:val="bullet"/>
      <w:lvlText w:val="•"/>
      <w:lvlJc w:val="left"/>
      <w:pPr>
        <w:ind w:left="8812" w:hanging="284"/>
      </w:pPr>
      <w:rPr>
        <w:rFonts w:hint="default"/>
        <w:lang w:val="pt-PT" w:eastAsia="en-US" w:bidi="ar-SA"/>
      </w:rPr>
    </w:lvl>
  </w:abstractNum>
  <w:abstractNum w:abstractNumId="40" w15:restartNumberingAfterBreak="0">
    <w:nsid w:val="694E2A4A"/>
    <w:multiLevelType w:val="hybridMultilevel"/>
    <w:tmpl w:val="3A3A38F6"/>
    <w:lvl w:ilvl="0" w:tplc="AD74EE06">
      <w:start w:val="1"/>
      <w:numFmt w:val="lowerLetter"/>
      <w:lvlText w:val="%1)"/>
      <w:lvlJc w:val="left"/>
      <w:pPr>
        <w:ind w:left="1713" w:hanging="360"/>
      </w:pPr>
      <w:rPr>
        <w:rFonts w:ascii="Calibri" w:eastAsia="Calibri" w:hAnsi="Calibri" w:cs="Calibri" w:hint="default"/>
        <w:b/>
        <w:bCs/>
        <w:i w:val="0"/>
        <w:iCs w:val="0"/>
        <w:spacing w:val="-1"/>
        <w:w w:val="100"/>
        <w:sz w:val="22"/>
        <w:szCs w:val="22"/>
        <w:lang w:val="pt-PT" w:eastAsia="en-US" w:bidi="ar-SA"/>
      </w:rPr>
    </w:lvl>
    <w:lvl w:ilvl="1" w:tplc="25E8A0AE">
      <w:numFmt w:val="bullet"/>
      <w:lvlText w:val="•"/>
      <w:lvlJc w:val="left"/>
      <w:pPr>
        <w:ind w:left="2610" w:hanging="360"/>
      </w:pPr>
      <w:rPr>
        <w:rFonts w:hint="default"/>
        <w:lang w:val="pt-PT" w:eastAsia="en-US" w:bidi="ar-SA"/>
      </w:rPr>
    </w:lvl>
    <w:lvl w:ilvl="2" w:tplc="99CA72DA">
      <w:numFmt w:val="bullet"/>
      <w:lvlText w:val="•"/>
      <w:lvlJc w:val="left"/>
      <w:pPr>
        <w:ind w:left="3501" w:hanging="360"/>
      </w:pPr>
      <w:rPr>
        <w:rFonts w:hint="default"/>
        <w:lang w:val="pt-PT" w:eastAsia="en-US" w:bidi="ar-SA"/>
      </w:rPr>
    </w:lvl>
    <w:lvl w:ilvl="3" w:tplc="82D8FD12">
      <w:numFmt w:val="bullet"/>
      <w:lvlText w:val="•"/>
      <w:lvlJc w:val="left"/>
      <w:pPr>
        <w:ind w:left="4391" w:hanging="360"/>
      </w:pPr>
      <w:rPr>
        <w:rFonts w:hint="default"/>
        <w:lang w:val="pt-PT" w:eastAsia="en-US" w:bidi="ar-SA"/>
      </w:rPr>
    </w:lvl>
    <w:lvl w:ilvl="4" w:tplc="4D8A130E">
      <w:numFmt w:val="bullet"/>
      <w:lvlText w:val="•"/>
      <w:lvlJc w:val="left"/>
      <w:pPr>
        <w:ind w:left="5282" w:hanging="360"/>
      </w:pPr>
      <w:rPr>
        <w:rFonts w:hint="default"/>
        <w:lang w:val="pt-PT" w:eastAsia="en-US" w:bidi="ar-SA"/>
      </w:rPr>
    </w:lvl>
    <w:lvl w:ilvl="5" w:tplc="5A167AF0">
      <w:numFmt w:val="bullet"/>
      <w:lvlText w:val="•"/>
      <w:lvlJc w:val="left"/>
      <w:pPr>
        <w:ind w:left="6172" w:hanging="360"/>
      </w:pPr>
      <w:rPr>
        <w:rFonts w:hint="default"/>
        <w:lang w:val="pt-PT" w:eastAsia="en-US" w:bidi="ar-SA"/>
      </w:rPr>
    </w:lvl>
    <w:lvl w:ilvl="6" w:tplc="DB0282E8">
      <w:numFmt w:val="bullet"/>
      <w:lvlText w:val="•"/>
      <w:lvlJc w:val="left"/>
      <w:pPr>
        <w:ind w:left="7063" w:hanging="360"/>
      </w:pPr>
      <w:rPr>
        <w:rFonts w:hint="default"/>
        <w:lang w:val="pt-PT" w:eastAsia="en-US" w:bidi="ar-SA"/>
      </w:rPr>
    </w:lvl>
    <w:lvl w:ilvl="7" w:tplc="6E9CEC70">
      <w:numFmt w:val="bullet"/>
      <w:lvlText w:val="•"/>
      <w:lvlJc w:val="left"/>
      <w:pPr>
        <w:ind w:left="7953" w:hanging="360"/>
      </w:pPr>
      <w:rPr>
        <w:rFonts w:hint="default"/>
        <w:lang w:val="pt-PT" w:eastAsia="en-US" w:bidi="ar-SA"/>
      </w:rPr>
    </w:lvl>
    <w:lvl w:ilvl="8" w:tplc="1088B3F0">
      <w:numFmt w:val="bullet"/>
      <w:lvlText w:val="•"/>
      <w:lvlJc w:val="left"/>
      <w:pPr>
        <w:ind w:left="8844" w:hanging="360"/>
      </w:pPr>
      <w:rPr>
        <w:rFonts w:hint="default"/>
        <w:lang w:val="pt-PT" w:eastAsia="en-US" w:bidi="ar-SA"/>
      </w:rPr>
    </w:lvl>
  </w:abstractNum>
  <w:abstractNum w:abstractNumId="41" w15:restartNumberingAfterBreak="0">
    <w:nsid w:val="6A6A378E"/>
    <w:multiLevelType w:val="hybridMultilevel"/>
    <w:tmpl w:val="0D4C82A4"/>
    <w:lvl w:ilvl="0" w:tplc="4B64AC60">
      <w:start w:val="1"/>
      <w:numFmt w:val="lowerLetter"/>
      <w:lvlText w:val="%1)"/>
      <w:lvlJc w:val="left"/>
      <w:pPr>
        <w:ind w:left="1704" w:hanging="286"/>
      </w:pPr>
      <w:rPr>
        <w:rFonts w:ascii="Calibri" w:eastAsia="Calibri" w:hAnsi="Calibri" w:cs="Calibri" w:hint="default"/>
        <w:b w:val="0"/>
        <w:bCs w:val="0"/>
        <w:i/>
        <w:iCs/>
        <w:spacing w:val="-1"/>
        <w:w w:val="100"/>
        <w:sz w:val="22"/>
        <w:szCs w:val="22"/>
        <w:lang w:val="pt-PT" w:eastAsia="en-US" w:bidi="ar-SA"/>
      </w:rPr>
    </w:lvl>
    <w:lvl w:ilvl="1" w:tplc="4E92C7DA">
      <w:numFmt w:val="bullet"/>
      <w:lvlText w:val="•"/>
      <w:lvlJc w:val="left"/>
      <w:pPr>
        <w:ind w:left="2592" w:hanging="286"/>
      </w:pPr>
      <w:rPr>
        <w:rFonts w:hint="default"/>
        <w:lang w:val="pt-PT" w:eastAsia="en-US" w:bidi="ar-SA"/>
      </w:rPr>
    </w:lvl>
    <w:lvl w:ilvl="2" w:tplc="AB9E730A">
      <w:numFmt w:val="bullet"/>
      <w:lvlText w:val="•"/>
      <w:lvlJc w:val="left"/>
      <w:pPr>
        <w:ind w:left="3485" w:hanging="286"/>
      </w:pPr>
      <w:rPr>
        <w:rFonts w:hint="default"/>
        <w:lang w:val="pt-PT" w:eastAsia="en-US" w:bidi="ar-SA"/>
      </w:rPr>
    </w:lvl>
    <w:lvl w:ilvl="3" w:tplc="E8F0D296">
      <w:numFmt w:val="bullet"/>
      <w:lvlText w:val="•"/>
      <w:lvlJc w:val="left"/>
      <w:pPr>
        <w:ind w:left="4377" w:hanging="286"/>
      </w:pPr>
      <w:rPr>
        <w:rFonts w:hint="default"/>
        <w:lang w:val="pt-PT" w:eastAsia="en-US" w:bidi="ar-SA"/>
      </w:rPr>
    </w:lvl>
    <w:lvl w:ilvl="4" w:tplc="4F48E2F8">
      <w:numFmt w:val="bullet"/>
      <w:lvlText w:val="•"/>
      <w:lvlJc w:val="left"/>
      <w:pPr>
        <w:ind w:left="5270" w:hanging="286"/>
      </w:pPr>
      <w:rPr>
        <w:rFonts w:hint="default"/>
        <w:lang w:val="pt-PT" w:eastAsia="en-US" w:bidi="ar-SA"/>
      </w:rPr>
    </w:lvl>
    <w:lvl w:ilvl="5" w:tplc="C6EE2394">
      <w:numFmt w:val="bullet"/>
      <w:lvlText w:val="•"/>
      <w:lvlJc w:val="left"/>
      <w:pPr>
        <w:ind w:left="6162" w:hanging="286"/>
      </w:pPr>
      <w:rPr>
        <w:rFonts w:hint="default"/>
        <w:lang w:val="pt-PT" w:eastAsia="en-US" w:bidi="ar-SA"/>
      </w:rPr>
    </w:lvl>
    <w:lvl w:ilvl="6" w:tplc="65A2862A">
      <w:numFmt w:val="bullet"/>
      <w:lvlText w:val="•"/>
      <w:lvlJc w:val="left"/>
      <w:pPr>
        <w:ind w:left="7055" w:hanging="286"/>
      </w:pPr>
      <w:rPr>
        <w:rFonts w:hint="default"/>
        <w:lang w:val="pt-PT" w:eastAsia="en-US" w:bidi="ar-SA"/>
      </w:rPr>
    </w:lvl>
    <w:lvl w:ilvl="7" w:tplc="7A6867A4">
      <w:numFmt w:val="bullet"/>
      <w:lvlText w:val="•"/>
      <w:lvlJc w:val="left"/>
      <w:pPr>
        <w:ind w:left="7947" w:hanging="286"/>
      </w:pPr>
      <w:rPr>
        <w:rFonts w:hint="default"/>
        <w:lang w:val="pt-PT" w:eastAsia="en-US" w:bidi="ar-SA"/>
      </w:rPr>
    </w:lvl>
    <w:lvl w:ilvl="8" w:tplc="7B12DD42">
      <w:numFmt w:val="bullet"/>
      <w:lvlText w:val="•"/>
      <w:lvlJc w:val="left"/>
      <w:pPr>
        <w:ind w:left="8840" w:hanging="286"/>
      </w:pPr>
      <w:rPr>
        <w:rFonts w:hint="default"/>
        <w:lang w:val="pt-PT" w:eastAsia="en-US" w:bidi="ar-SA"/>
      </w:rPr>
    </w:lvl>
  </w:abstractNum>
  <w:abstractNum w:abstractNumId="42" w15:restartNumberingAfterBreak="0">
    <w:nsid w:val="70A52CE1"/>
    <w:multiLevelType w:val="hybridMultilevel"/>
    <w:tmpl w:val="FEC68AE0"/>
    <w:lvl w:ilvl="0" w:tplc="256E7736">
      <w:start w:val="1"/>
      <w:numFmt w:val="lowerLetter"/>
      <w:lvlText w:val="%1)"/>
      <w:lvlJc w:val="left"/>
      <w:pPr>
        <w:ind w:left="962" w:hanging="682"/>
      </w:pPr>
      <w:rPr>
        <w:rFonts w:ascii="Arial MT" w:eastAsia="Arial MT" w:hAnsi="Arial MT" w:cs="Arial MT" w:hint="default"/>
        <w:b w:val="0"/>
        <w:bCs w:val="0"/>
        <w:i w:val="0"/>
        <w:iCs w:val="0"/>
        <w:spacing w:val="0"/>
        <w:w w:val="96"/>
        <w:sz w:val="20"/>
        <w:szCs w:val="20"/>
        <w:lang w:val="pt-PT" w:eastAsia="en-US" w:bidi="ar-SA"/>
      </w:rPr>
    </w:lvl>
    <w:lvl w:ilvl="1" w:tplc="F68E2DE2">
      <w:numFmt w:val="bullet"/>
      <w:lvlText w:val="•"/>
      <w:lvlJc w:val="left"/>
      <w:pPr>
        <w:ind w:left="1885" w:hanging="682"/>
      </w:pPr>
      <w:rPr>
        <w:rFonts w:hint="default"/>
        <w:lang w:val="pt-PT" w:eastAsia="en-US" w:bidi="ar-SA"/>
      </w:rPr>
    </w:lvl>
    <w:lvl w:ilvl="2" w:tplc="A6664092">
      <w:numFmt w:val="bullet"/>
      <w:lvlText w:val="•"/>
      <w:lvlJc w:val="left"/>
      <w:pPr>
        <w:ind w:left="2810" w:hanging="682"/>
      </w:pPr>
      <w:rPr>
        <w:rFonts w:hint="default"/>
        <w:lang w:val="pt-PT" w:eastAsia="en-US" w:bidi="ar-SA"/>
      </w:rPr>
    </w:lvl>
    <w:lvl w:ilvl="3" w:tplc="7DDE1C5A">
      <w:numFmt w:val="bullet"/>
      <w:lvlText w:val="•"/>
      <w:lvlJc w:val="left"/>
      <w:pPr>
        <w:ind w:left="3735" w:hanging="682"/>
      </w:pPr>
      <w:rPr>
        <w:rFonts w:hint="default"/>
        <w:lang w:val="pt-PT" w:eastAsia="en-US" w:bidi="ar-SA"/>
      </w:rPr>
    </w:lvl>
    <w:lvl w:ilvl="4" w:tplc="1E888E3C">
      <w:numFmt w:val="bullet"/>
      <w:lvlText w:val="•"/>
      <w:lvlJc w:val="left"/>
      <w:pPr>
        <w:ind w:left="4660" w:hanging="682"/>
      </w:pPr>
      <w:rPr>
        <w:rFonts w:hint="default"/>
        <w:lang w:val="pt-PT" w:eastAsia="en-US" w:bidi="ar-SA"/>
      </w:rPr>
    </w:lvl>
    <w:lvl w:ilvl="5" w:tplc="F55EDF4E">
      <w:numFmt w:val="bullet"/>
      <w:lvlText w:val="•"/>
      <w:lvlJc w:val="left"/>
      <w:pPr>
        <w:ind w:left="5585" w:hanging="682"/>
      </w:pPr>
      <w:rPr>
        <w:rFonts w:hint="default"/>
        <w:lang w:val="pt-PT" w:eastAsia="en-US" w:bidi="ar-SA"/>
      </w:rPr>
    </w:lvl>
    <w:lvl w:ilvl="6" w:tplc="67325328">
      <w:numFmt w:val="bullet"/>
      <w:lvlText w:val="•"/>
      <w:lvlJc w:val="left"/>
      <w:pPr>
        <w:ind w:left="6510" w:hanging="682"/>
      </w:pPr>
      <w:rPr>
        <w:rFonts w:hint="default"/>
        <w:lang w:val="pt-PT" w:eastAsia="en-US" w:bidi="ar-SA"/>
      </w:rPr>
    </w:lvl>
    <w:lvl w:ilvl="7" w:tplc="899836C6">
      <w:numFmt w:val="bullet"/>
      <w:lvlText w:val="•"/>
      <w:lvlJc w:val="left"/>
      <w:pPr>
        <w:ind w:left="7435" w:hanging="682"/>
      </w:pPr>
      <w:rPr>
        <w:rFonts w:hint="default"/>
        <w:lang w:val="pt-PT" w:eastAsia="en-US" w:bidi="ar-SA"/>
      </w:rPr>
    </w:lvl>
    <w:lvl w:ilvl="8" w:tplc="AD1CC0D0">
      <w:numFmt w:val="bullet"/>
      <w:lvlText w:val="•"/>
      <w:lvlJc w:val="left"/>
      <w:pPr>
        <w:ind w:left="8360" w:hanging="682"/>
      </w:pPr>
      <w:rPr>
        <w:rFonts w:hint="default"/>
        <w:lang w:val="pt-PT" w:eastAsia="en-US" w:bidi="ar-SA"/>
      </w:rPr>
    </w:lvl>
  </w:abstractNum>
  <w:abstractNum w:abstractNumId="43" w15:restartNumberingAfterBreak="0">
    <w:nsid w:val="744A051D"/>
    <w:multiLevelType w:val="hybridMultilevel"/>
    <w:tmpl w:val="B6A8BC16"/>
    <w:lvl w:ilvl="0" w:tplc="0AD870EA">
      <w:start w:val="1"/>
      <w:numFmt w:val="lowerLetter"/>
      <w:lvlText w:val="%1)"/>
      <w:lvlJc w:val="left"/>
      <w:pPr>
        <w:ind w:left="1713" w:hanging="360"/>
      </w:pPr>
      <w:rPr>
        <w:rFonts w:ascii="Calibri" w:eastAsia="Calibri" w:hAnsi="Calibri" w:cs="Calibri" w:hint="default"/>
        <w:b/>
        <w:bCs/>
        <w:i w:val="0"/>
        <w:iCs w:val="0"/>
        <w:spacing w:val="-1"/>
        <w:w w:val="100"/>
        <w:sz w:val="22"/>
        <w:szCs w:val="22"/>
        <w:lang w:val="pt-PT" w:eastAsia="en-US" w:bidi="ar-SA"/>
      </w:rPr>
    </w:lvl>
    <w:lvl w:ilvl="1" w:tplc="40D0E29E">
      <w:numFmt w:val="bullet"/>
      <w:lvlText w:val="•"/>
      <w:lvlJc w:val="left"/>
      <w:pPr>
        <w:ind w:left="2610" w:hanging="360"/>
      </w:pPr>
      <w:rPr>
        <w:rFonts w:hint="default"/>
        <w:lang w:val="pt-PT" w:eastAsia="en-US" w:bidi="ar-SA"/>
      </w:rPr>
    </w:lvl>
    <w:lvl w:ilvl="2" w:tplc="8C54E9CE">
      <w:numFmt w:val="bullet"/>
      <w:lvlText w:val="•"/>
      <w:lvlJc w:val="left"/>
      <w:pPr>
        <w:ind w:left="3501" w:hanging="360"/>
      </w:pPr>
      <w:rPr>
        <w:rFonts w:hint="default"/>
        <w:lang w:val="pt-PT" w:eastAsia="en-US" w:bidi="ar-SA"/>
      </w:rPr>
    </w:lvl>
    <w:lvl w:ilvl="3" w:tplc="06AE853C">
      <w:numFmt w:val="bullet"/>
      <w:lvlText w:val="•"/>
      <w:lvlJc w:val="left"/>
      <w:pPr>
        <w:ind w:left="4391" w:hanging="360"/>
      </w:pPr>
      <w:rPr>
        <w:rFonts w:hint="default"/>
        <w:lang w:val="pt-PT" w:eastAsia="en-US" w:bidi="ar-SA"/>
      </w:rPr>
    </w:lvl>
    <w:lvl w:ilvl="4" w:tplc="F5E88912">
      <w:numFmt w:val="bullet"/>
      <w:lvlText w:val="•"/>
      <w:lvlJc w:val="left"/>
      <w:pPr>
        <w:ind w:left="5282" w:hanging="360"/>
      </w:pPr>
      <w:rPr>
        <w:rFonts w:hint="default"/>
        <w:lang w:val="pt-PT" w:eastAsia="en-US" w:bidi="ar-SA"/>
      </w:rPr>
    </w:lvl>
    <w:lvl w:ilvl="5" w:tplc="FC84F858">
      <w:numFmt w:val="bullet"/>
      <w:lvlText w:val="•"/>
      <w:lvlJc w:val="left"/>
      <w:pPr>
        <w:ind w:left="6172" w:hanging="360"/>
      </w:pPr>
      <w:rPr>
        <w:rFonts w:hint="default"/>
        <w:lang w:val="pt-PT" w:eastAsia="en-US" w:bidi="ar-SA"/>
      </w:rPr>
    </w:lvl>
    <w:lvl w:ilvl="6" w:tplc="DCAAE758">
      <w:numFmt w:val="bullet"/>
      <w:lvlText w:val="•"/>
      <w:lvlJc w:val="left"/>
      <w:pPr>
        <w:ind w:left="7063" w:hanging="360"/>
      </w:pPr>
      <w:rPr>
        <w:rFonts w:hint="default"/>
        <w:lang w:val="pt-PT" w:eastAsia="en-US" w:bidi="ar-SA"/>
      </w:rPr>
    </w:lvl>
    <w:lvl w:ilvl="7" w:tplc="A2AC3376">
      <w:numFmt w:val="bullet"/>
      <w:lvlText w:val="•"/>
      <w:lvlJc w:val="left"/>
      <w:pPr>
        <w:ind w:left="7953" w:hanging="360"/>
      </w:pPr>
      <w:rPr>
        <w:rFonts w:hint="default"/>
        <w:lang w:val="pt-PT" w:eastAsia="en-US" w:bidi="ar-SA"/>
      </w:rPr>
    </w:lvl>
    <w:lvl w:ilvl="8" w:tplc="B8E498D4">
      <w:numFmt w:val="bullet"/>
      <w:lvlText w:val="•"/>
      <w:lvlJc w:val="left"/>
      <w:pPr>
        <w:ind w:left="8844" w:hanging="360"/>
      </w:pPr>
      <w:rPr>
        <w:rFonts w:hint="default"/>
        <w:lang w:val="pt-PT" w:eastAsia="en-US" w:bidi="ar-SA"/>
      </w:rPr>
    </w:lvl>
  </w:abstractNum>
  <w:abstractNum w:abstractNumId="44" w15:restartNumberingAfterBreak="0">
    <w:nsid w:val="74832444"/>
    <w:multiLevelType w:val="hybridMultilevel"/>
    <w:tmpl w:val="D92854CE"/>
    <w:lvl w:ilvl="0" w:tplc="E40C4B34">
      <w:numFmt w:val="bullet"/>
      <w:lvlText w:val="•"/>
      <w:lvlJc w:val="left"/>
      <w:pPr>
        <w:ind w:left="707" w:hanging="166"/>
      </w:pPr>
      <w:rPr>
        <w:rFonts w:ascii="Calibri" w:eastAsia="Calibri" w:hAnsi="Calibri" w:cs="Calibri" w:hint="default"/>
        <w:b w:val="0"/>
        <w:bCs w:val="0"/>
        <w:i w:val="0"/>
        <w:iCs w:val="0"/>
        <w:spacing w:val="0"/>
        <w:w w:val="100"/>
        <w:sz w:val="22"/>
        <w:szCs w:val="22"/>
        <w:lang w:val="pt-PT" w:eastAsia="en-US" w:bidi="ar-SA"/>
      </w:rPr>
    </w:lvl>
    <w:lvl w:ilvl="1" w:tplc="A13C2430">
      <w:numFmt w:val="bullet"/>
      <w:lvlText w:val="•"/>
      <w:lvlJc w:val="left"/>
      <w:pPr>
        <w:ind w:left="1607" w:hanging="166"/>
      </w:pPr>
      <w:rPr>
        <w:rFonts w:hint="default"/>
        <w:lang w:val="pt-PT" w:eastAsia="en-US" w:bidi="ar-SA"/>
      </w:rPr>
    </w:lvl>
    <w:lvl w:ilvl="2" w:tplc="CC8485B4">
      <w:numFmt w:val="bullet"/>
      <w:lvlText w:val="•"/>
      <w:lvlJc w:val="left"/>
      <w:pPr>
        <w:ind w:left="2514" w:hanging="166"/>
      </w:pPr>
      <w:rPr>
        <w:rFonts w:hint="default"/>
        <w:lang w:val="pt-PT" w:eastAsia="en-US" w:bidi="ar-SA"/>
      </w:rPr>
    </w:lvl>
    <w:lvl w:ilvl="3" w:tplc="F38A976C">
      <w:numFmt w:val="bullet"/>
      <w:lvlText w:val="•"/>
      <w:lvlJc w:val="left"/>
      <w:pPr>
        <w:ind w:left="3422" w:hanging="166"/>
      </w:pPr>
      <w:rPr>
        <w:rFonts w:hint="default"/>
        <w:lang w:val="pt-PT" w:eastAsia="en-US" w:bidi="ar-SA"/>
      </w:rPr>
    </w:lvl>
    <w:lvl w:ilvl="4" w:tplc="9A40EFE0">
      <w:numFmt w:val="bullet"/>
      <w:lvlText w:val="•"/>
      <w:lvlJc w:val="left"/>
      <w:pPr>
        <w:ind w:left="4329" w:hanging="166"/>
      </w:pPr>
      <w:rPr>
        <w:rFonts w:hint="default"/>
        <w:lang w:val="pt-PT" w:eastAsia="en-US" w:bidi="ar-SA"/>
      </w:rPr>
    </w:lvl>
    <w:lvl w:ilvl="5" w:tplc="10B4462C">
      <w:numFmt w:val="bullet"/>
      <w:lvlText w:val="•"/>
      <w:lvlJc w:val="left"/>
      <w:pPr>
        <w:ind w:left="5237" w:hanging="166"/>
      </w:pPr>
      <w:rPr>
        <w:rFonts w:hint="default"/>
        <w:lang w:val="pt-PT" w:eastAsia="en-US" w:bidi="ar-SA"/>
      </w:rPr>
    </w:lvl>
    <w:lvl w:ilvl="6" w:tplc="7862C4CC">
      <w:numFmt w:val="bullet"/>
      <w:lvlText w:val="•"/>
      <w:lvlJc w:val="left"/>
      <w:pPr>
        <w:ind w:left="6144" w:hanging="166"/>
      </w:pPr>
      <w:rPr>
        <w:rFonts w:hint="default"/>
        <w:lang w:val="pt-PT" w:eastAsia="en-US" w:bidi="ar-SA"/>
      </w:rPr>
    </w:lvl>
    <w:lvl w:ilvl="7" w:tplc="54F228EC">
      <w:numFmt w:val="bullet"/>
      <w:lvlText w:val="•"/>
      <w:lvlJc w:val="left"/>
      <w:pPr>
        <w:ind w:left="7051" w:hanging="166"/>
      </w:pPr>
      <w:rPr>
        <w:rFonts w:hint="default"/>
        <w:lang w:val="pt-PT" w:eastAsia="en-US" w:bidi="ar-SA"/>
      </w:rPr>
    </w:lvl>
    <w:lvl w:ilvl="8" w:tplc="623E6FFC">
      <w:numFmt w:val="bullet"/>
      <w:lvlText w:val="•"/>
      <w:lvlJc w:val="left"/>
      <w:pPr>
        <w:ind w:left="7959" w:hanging="166"/>
      </w:pPr>
      <w:rPr>
        <w:rFonts w:hint="default"/>
        <w:lang w:val="pt-PT" w:eastAsia="en-US" w:bidi="ar-SA"/>
      </w:rPr>
    </w:lvl>
  </w:abstractNum>
  <w:abstractNum w:abstractNumId="45" w15:restartNumberingAfterBreak="0">
    <w:nsid w:val="749A194C"/>
    <w:multiLevelType w:val="hybridMultilevel"/>
    <w:tmpl w:val="5C84CE16"/>
    <w:lvl w:ilvl="0" w:tplc="CFCC66B0">
      <w:start w:val="1"/>
      <w:numFmt w:val="lowerLetter"/>
      <w:lvlText w:val="%1."/>
      <w:lvlJc w:val="left"/>
      <w:pPr>
        <w:ind w:left="1415" w:hanging="281"/>
      </w:pPr>
      <w:rPr>
        <w:rFonts w:ascii="Calibri" w:eastAsia="Calibri" w:hAnsi="Calibri" w:cs="Calibri" w:hint="default"/>
        <w:b w:val="0"/>
        <w:bCs w:val="0"/>
        <w:i w:val="0"/>
        <w:iCs w:val="0"/>
        <w:spacing w:val="-1"/>
        <w:w w:val="100"/>
        <w:sz w:val="22"/>
        <w:szCs w:val="22"/>
        <w:lang w:val="pt-PT" w:eastAsia="en-US" w:bidi="ar-SA"/>
      </w:rPr>
    </w:lvl>
    <w:lvl w:ilvl="1" w:tplc="DD2C9858">
      <w:numFmt w:val="bullet"/>
      <w:lvlText w:val="•"/>
      <w:lvlJc w:val="left"/>
      <w:pPr>
        <w:ind w:left="2255" w:hanging="281"/>
      </w:pPr>
      <w:rPr>
        <w:rFonts w:hint="default"/>
        <w:lang w:val="pt-PT" w:eastAsia="en-US" w:bidi="ar-SA"/>
      </w:rPr>
    </w:lvl>
    <w:lvl w:ilvl="2" w:tplc="113EFE8E">
      <w:numFmt w:val="bullet"/>
      <w:lvlText w:val="•"/>
      <w:lvlJc w:val="left"/>
      <w:pPr>
        <w:ind w:left="3090" w:hanging="281"/>
      </w:pPr>
      <w:rPr>
        <w:rFonts w:hint="default"/>
        <w:lang w:val="pt-PT" w:eastAsia="en-US" w:bidi="ar-SA"/>
      </w:rPr>
    </w:lvl>
    <w:lvl w:ilvl="3" w:tplc="43C067AE">
      <w:numFmt w:val="bullet"/>
      <w:lvlText w:val="•"/>
      <w:lvlJc w:val="left"/>
      <w:pPr>
        <w:ind w:left="3926" w:hanging="281"/>
      </w:pPr>
      <w:rPr>
        <w:rFonts w:hint="default"/>
        <w:lang w:val="pt-PT" w:eastAsia="en-US" w:bidi="ar-SA"/>
      </w:rPr>
    </w:lvl>
    <w:lvl w:ilvl="4" w:tplc="F7C4B73E">
      <w:numFmt w:val="bullet"/>
      <w:lvlText w:val="•"/>
      <w:lvlJc w:val="left"/>
      <w:pPr>
        <w:ind w:left="4761" w:hanging="281"/>
      </w:pPr>
      <w:rPr>
        <w:rFonts w:hint="default"/>
        <w:lang w:val="pt-PT" w:eastAsia="en-US" w:bidi="ar-SA"/>
      </w:rPr>
    </w:lvl>
    <w:lvl w:ilvl="5" w:tplc="6938070E">
      <w:numFmt w:val="bullet"/>
      <w:lvlText w:val="•"/>
      <w:lvlJc w:val="left"/>
      <w:pPr>
        <w:ind w:left="5597" w:hanging="281"/>
      </w:pPr>
      <w:rPr>
        <w:rFonts w:hint="default"/>
        <w:lang w:val="pt-PT" w:eastAsia="en-US" w:bidi="ar-SA"/>
      </w:rPr>
    </w:lvl>
    <w:lvl w:ilvl="6" w:tplc="12EE9006">
      <w:numFmt w:val="bullet"/>
      <w:lvlText w:val="•"/>
      <w:lvlJc w:val="left"/>
      <w:pPr>
        <w:ind w:left="6432" w:hanging="281"/>
      </w:pPr>
      <w:rPr>
        <w:rFonts w:hint="default"/>
        <w:lang w:val="pt-PT" w:eastAsia="en-US" w:bidi="ar-SA"/>
      </w:rPr>
    </w:lvl>
    <w:lvl w:ilvl="7" w:tplc="9B8CBB90">
      <w:numFmt w:val="bullet"/>
      <w:lvlText w:val="•"/>
      <w:lvlJc w:val="left"/>
      <w:pPr>
        <w:ind w:left="7267" w:hanging="281"/>
      </w:pPr>
      <w:rPr>
        <w:rFonts w:hint="default"/>
        <w:lang w:val="pt-PT" w:eastAsia="en-US" w:bidi="ar-SA"/>
      </w:rPr>
    </w:lvl>
    <w:lvl w:ilvl="8" w:tplc="2C8422BC">
      <w:numFmt w:val="bullet"/>
      <w:lvlText w:val="•"/>
      <w:lvlJc w:val="left"/>
      <w:pPr>
        <w:ind w:left="8103" w:hanging="281"/>
      </w:pPr>
      <w:rPr>
        <w:rFonts w:hint="default"/>
        <w:lang w:val="pt-PT" w:eastAsia="en-US" w:bidi="ar-SA"/>
      </w:rPr>
    </w:lvl>
  </w:abstractNum>
  <w:abstractNum w:abstractNumId="46" w15:restartNumberingAfterBreak="0">
    <w:nsid w:val="77EC5D24"/>
    <w:multiLevelType w:val="hybridMultilevel"/>
    <w:tmpl w:val="DAA0A52E"/>
    <w:lvl w:ilvl="0" w:tplc="427030C6">
      <w:start w:val="1"/>
      <w:numFmt w:val="upperRoman"/>
      <w:lvlText w:val="%1."/>
      <w:lvlJc w:val="left"/>
      <w:pPr>
        <w:ind w:left="962" w:hanging="682"/>
      </w:pPr>
      <w:rPr>
        <w:rFonts w:ascii="Arial MT" w:eastAsia="Arial MT" w:hAnsi="Arial MT" w:cs="Arial MT" w:hint="default"/>
        <w:b w:val="0"/>
        <w:bCs w:val="0"/>
        <w:i w:val="0"/>
        <w:iCs w:val="0"/>
        <w:spacing w:val="0"/>
        <w:w w:val="100"/>
        <w:sz w:val="22"/>
        <w:szCs w:val="22"/>
        <w:lang w:val="pt-PT" w:eastAsia="en-US" w:bidi="ar-SA"/>
      </w:rPr>
    </w:lvl>
    <w:lvl w:ilvl="1" w:tplc="60EEE0CC">
      <w:numFmt w:val="bullet"/>
      <w:lvlText w:val="•"/>
      <w:lvlJc w:val="left"/>
      <w:pPr>
        <w:ind w:left="1885" w:hanging="682"/>
      </w:pPr>
      <w:rPr>
        <w:rFonts w:hint="default"/>
        <w:lang w:val="pt-PT" w:eastAsia="en-US" w:bidi="ar-SA"/>
      </w:rPr>
    </w:lvl>
    <w:lvl w:ilvl="2" w:tplc="818E82AE">
      <w:numFmt w:val="bullet"/>
      <w:lvlText w:val="•"/>
      <w:lvlJc w:val="left"/>
      <w:pPr>
        <w:ind w:left="2810" w:hanging="682"/>
      </w:pPr>
      <w:rPr>
        <w:rFonts w:hint="default"/>
        <w:lang w:val="pt-PT" w:eastAsia="en-US" w:bidi="ar-SA"/>
      </w:rPr>
    </w:lvl>
    <w:lvl w:ilvl="3" w:tplc="BB646CB4">
      <w:numFmt w:val="bullet"/>
      <w:lvlText w:val="•"/>
      <w:lvlJc w:val="left"/>
      <w:pPr>
        <w:ind w:left="3735" w:hanging="682"/>
      </w:pPr>
      <w:rPr>
        <w:rFonts w:hint="default"/>
        <w:lang w:val="pt-PT" w:eastAsia="en-US" w:bidi="ar-SA"/>
      </w:rPr>
    </w:lvl>
    <w:lvl w:ilvl="4" w:tplc="D31094DA">
      <w:numFmt w:val="bullet"/>
      <w:lvlText w:val="•"/>
      <w:lvlJc w:val="left"/>
      <w:pPr>
        <w:ind w:left="4660" w:hanging="682"/>
      </w:pPr>
      <w:rPr>
        <w:rFonts w:hint="default"/>
        <w:lang w:val="pt-PT" w:eastAsia="en-US" w:bidi="ar-SA"/>
      </w:rPr>
    </w:lvl>
    <w:lvl w:ilvl="5" w:tplc="D5363880">
      <w:numFmt w:val="bullet"/>
      <w:lvlText w:val="•"/>
      <w:lvlJc w:val="left"/>
      <w:pPr>
        <w:ind w:left="5585" w:hanging="682"/>
      </w:pPr>
      <w:rPr>
        <w:rFonts w:hint="default"/>
        <w:lang w:val="pt-PT" w:eastAsia="en-US" w:bidi="ar-SA"/>
      </w:rPr>
    </w:lvl>
    <w:lvl w:ilvl="6" w:tplc="11B0D9B2">
      <w:numFmt w:val="bullet"/>
      <w:lvlText w:val="•"/>
      <w:lvlJc w:val="left"/>
      <w:pPr>
        <w:ind w:left="6510" w:hanging="682"/>
      </w:pPr>
      <w:rPr>
        <w:rFonts w:hint="default"/>
        <w:lang w:val="pt-PT" w:eastAsia="en-US" w:bidi="ar-SA"/>
      </w:rPr>
    </w:lvl>
    <w:lvl w:ilvl="7" w:tplc="110073E8">
      <w:numFmt w:val="bullet"/>
      <w:lvlText w:val="•"/>
      <w:lvlJc w:val="left"/>
      <w:pPr>
        <w:ind w:left="7435" w:hanging="682"/>
      </w:pPr>
      <w:rPr>
        <w:rFonts w:hint="default"/>
        <w:lang w:val="pt-PT" w:eastAsia="en-US" w:bidi="ar-SA"/>
      </w:rPr>
    </w:lvl>
    <w:lvl w:ilvl="8" w:tplc="EAF2F3D4">
      <w:numFmt w:val="bullet"/>
      <w:lvlText w:val="•"/>
      <w:lvlJc w:val="left"/>
      <w:pPr>
        <w:ind w:left="8360" w:hanging="682"/>
      </w:pPr>
      <w:rPr>
        <w:rFonts w:hint="default"/>
        <w:lang w:val="pt-PT" w:eastAsia="en-US" w:bidi="ar-SA"/>
      </w:rPr>
    </w:lvl>
  </w:abstractNum>
  <w:abstractNum w:abstractNumId="47" w15:restartNumberingAfterBreak="0">
    <w:nsid w:val="788732A4"/>
    <w:multiLevelType w:val="hybridMultilevel"/>
    <w:tmpl w:val="F4121A20"/>
    <w:lvl w:ilvl="0" w:tplc="AAD08190">
      <w:numFmt w:val="bullet"/>
      <w:lvlText w:val="•"/>
      <w:lvlJc w:val="left"/>
      <w:pPr>
        <w:ind w:left="871" w:hanging="161"/>
      </w:pPr>
      <w:rPr>
        <w:rFonts w:ascii="Calibri" w:eastAsia="Calibri" w:hAnsi="Calibri" w:cs="Calibri" w:hint="default"/>
        <w:b w:val="0"/>
        <w:bCs w:val="0"/>
        <w:i w:val="0"/>
        <w:iCs w:val="0"/>
        <w:spacing w:val="0"/>
        <w:w w:val="100"/>
        <w:sz w:val="22"/>
        <w:szCs w:val="22"/>
        <w:lang w:val="pt-PT" w:eastAsia="en-US" w:bidi="ar-SA"/>
      </w:rPr>
    </w:lvl>
    <w:lvl w:ilvl="1" w:tplc="F4B43444">
      <w:numFmt w:val="bullet"/>
      <w:lvlText w:val="•"/>
      <w:lvlJc w:val="left"/>
      <w:pPr>
        <w:ind w:left="1854" w:hanging="161"/>
      </w:pPr>
      <w:rPr>
        <w:rFonts w:hint="default"/>
        <w:lang w:val="pt-PT" w:eastAsia="en-US" w:bidi="ar-SA"/>
      </w:rPr>
    </w:lvl>
    <w:lvl w:ilvl="2" w:tplc="6A94288A">
      <w:numFmt w:val="bullet"/>
      <w:lvlText w:val="•"/>
      <w:lvlJc w:val="left"/>
      <w:pPr>
        <w:ind w:left="2829" w:hanging="161"/>
      </w:pPr>
      <w:rPr>
        <w:rFonts w:hint="default"/>
        <w:lang w:val="pt-PT" w:eastAsia="en-US" w:bidi="ar-SA"/>
      </w:rPr>
    </w:lvl>
    <w:lvl w:ilvl="3" w:tplc="91D4E180">
      <w:numFmt w:val="bullet"/>
      <w:lvlText w:val="•"/>
      <w:lvlJc w:val="left"/>
      <w:pPr>
        <w:ind w:left="3803" w:hanging="161"/>
      </w:pPr>
      <w:rPr>
        <w:rFonts w:hint="default"/>
        <w:lang w:val="pt-PT" w:eastAsia="en-US" w:bidi="ar-SA"/>
      </w:rPr>
    </w:lvl>
    <w:lvl w:ilvl="4" w:tplc="9B00C41A">
      <w:numFmt w:val="bullet"/>
      <w:lvlText w:val="•"/>
      <w:lvlJc w:val="left"/>
      <w:pPr>
        <w:ind w:left="4778" w:hanging="161"/>
      </w:pPr>
      <w:rPr>
        <w:rFonts w:hint="default"/>
        <w:lang w:val="pt-PT" w:eastAsia="en-US" w:bidi="ar-SA"/>
      </w:rPr>
    </w:lvl>
    <w:lvl w:ilvl="5" w:tplc="BF22320E">
      <w:numFmt w:val="bullet"/>
      <w:lvlText w:val="•"/>
      <w:lvlJc w:val="left"/>
      <w:pPr>
        <w:ind w:left="5752" w:hanging="161"/>
      </w:pPr>
      <w:rPr>
        <w:rFonts w:hint="default"/>
        <w:lang w:val="pt-PT" w:eastAsia="en-US" w:bidi="ar-SA"/>
      </w:rPr>
    </w:lvl>
    <w:lvl w:ilvl="6" w:tplc="C25A81CC">
      <w:numFmt w:val="bullet"/>
      <w:lvlText w:val="•"/>
      <w:lvlJc w:val="left"/>
      <w:pPr>
        <w:ind w:left="6727" w:hanging="161"/>
      </w:pPr>
      <w:rPr>
        <w:rFonts w:hint="default"/>
        <w:lang w:val="pt-PT" w:eastAsia="en-US" w:bidi="ar-SA"/>
      </w:rPr>
    </w:lvl>
    <w:lvl w:ilvl="7" w:tplc="FBDCC366">
      <w:numFmt w:val="bullet"/>
      <w:lvlText w:val="•"/>
      <w:lvlJc w:val="left"/>
      <w:pPr>
        <w:ind w:left="7701" w:hanging="161"/>
      </w:pPr>
      <w:rPr>
        <w:rFonts w:hint="default"/>
        <w:lang w:val="pt-PT" w:eastAsia="en-US" w:bidi="ar-SA"/>
      </w:rPr>
    </w:lvl>
    <w:lvl w:ilvl="8" w:tplc="C3260938">
      <w:numFmt w:val="bullet"/>
      <w:lvlText w:val="•"/>
      <w:lvlJc w:val="left"/>
      <w:pPr>
        <w:ind w:left="8676" w:hanging="161"/>
      </w:pPr>
      <w:rPr>
        <w:rFonts w:hint="default"/>
        <w:lang w:val="pt-PT" w:eastAsia="en-US" w:bidi="ar-SA"/>
      </w:rPr>
    </w:lvl>
  </w:abstractNum>
  <w:abstractNum w:abstractNumId="48" w15:restartNumberingAfterBreak="0">
    <w:nsid w:val="7C650CE0"/>
    <w:multiLevelType w:val="hybridMultilevel"/>
    <w:tmpl w:val="5AC6E9F2"/>
    <w:lvl w:ilvl="0" w:tplc="83B2D602">
      <w:numFmt w:val="bullet"/>
      <w:lvlText w:val="•"/>
      <w:lvlJc w:val="left"/>
      <w:pPr>
        <w:ind w:left="852" w:hanging="166"/>
      </w:pPr>
      <w:rPr>
        <w:rFonts w:ascii="Calibri" w:eastAsia="Calibri" w:hAnsi="Calibri" w:cs="Calibri" w:hint="default"/>
        <w:b w:val="0"/>
        <w:bCs w:val="0"/>
        <w:i w:val="0"/>
        <w:iCs w:val="0"/>
        <w:spacing w:val="0"/>
        <w:w w:val="100"/>
        <w:sz w:val="22"/>
        <w:szCs w:val="22"/>
        <w:lang w:val="pt-PT" w:eastAsia="en-US" w:bidi="ar-SA"/>
      </w:rPr>
    </w:lvl>
    <w:lvl w:ilvl="1" w:tplc="AB2EB7E6">
      <w:numFmt w:val="bullet"/>
      <w:lvlText w:val="•"/>
      <w:lvlJc w:val="left"/>
      <w:pPr>
        <w:ind w:left="1836" w:hanging="166"/>
      </w:pPr>
      <w:rPr>
        <w:rFonts w:hint="default"/>
        <w:lang w:val="pt-PT" w:eastAsia="en-US" w:bidi="ar-SA"/>
      </w:rPr>
    </w:lvl>
    <w:lvl w:ilvl="2" w:tplc="A9522868">
      <w:numFmt w:val="bullet"/>
      <w:lvlText w:val="•"/>
      <w:lvlJc w:val="left"/>
      <w:pPr>
        <w:ind w:left="2813" w:hanging="166"/>
      </w:pPr>
      <w:rPr>
        <w:rFonts w:hint="default"/>
        <w:lang w:val="pt-PT" w:eastAsia="en-US" w:bidi="ar-SA"/>
      </w:rPr>
    </w:lvl>
    <w:lvl w:ilvl="3" w:tplc="6B10B780">
      <w:numFmt w:val="bullet"/>
      <w:lvlText w:val="•"/>
      <w:lvlJc w:val="left"/>
      <w:pPr>
        <w:ind w:left="3789" w:hanging="166"/>
      </w:pPr>
      <w:rPr>
        <w:rFonts w:hint="default"/>
        <w:lang w:val="pt-PT" w:eastAsia="en-US" w:bidi="ar-SA"/>
      </w:rPr>
    </w:lvl>
    <w:lvl w:ilvl="4" w:tplc="5A18E1C0">
      <w:numFmt w:val="bullet"/>
      <w:lvlText w:val="•"/>
      <w:lvlJc w:val="left"/>
      <w:pPr>
        <w:ind w:left="4766" w:hanging="166"/>
      </w:pPr>
      <w:rPr>
        <w:rFonts w:hint="default"/>
        <w:lang w:val="pt-PT" w:eastAsia="en-US" w:bidi="ar-SA"/>
      </w:rPr>
    </w:lvl>
    <w:lvl w:ilvl="5" w:tplc="397CA9FA">
      <w:numFmt w:val="bullet"/>
      <w:lvlText w:val="•"/>
      <w:lvlJc w:val="left"/>
      <w:pPr>
        <w:ind w:left="5742" w:hanging="166"/>
      </w:pPr>
      <w:rPr>
        <w:rFonts w:hint="default"/>
        <w:lang w:val="pt-PT" w:eastAsia="en-US" w:bidi="ar-SA"/>
      </w:rPr>
    </w:lvl>
    <w:lvl w:ilvl="6" w:tplc="613EFECA">
      <w:numFmt w:val="bullet"/>
      <w:lvlText w:val="•"/>
      <w:lvlJc w:val="left"/>
      <w:pPr>
        <w:ind w:left="6719" w:hanging="166"/>
      </w:pPr>
      <w:rPr>
        <w:rFonts w:hint="default"/>
        <w:lang w:val="pt-PT" w:eastAsia="en-US" w:bidi="ar-SA"/>
      </w:rPr>
    </w:lvl>
    <w:lvl w:ilvl="7" w:tplc="47144016">
      <w:numFmt w:val="bullet"/>
      <w:lvlText w:val="•"/>
      <w:lvlJc w:val="left"/>
      <w:pPr>
        <w:ind w:left="7695" w:hanging="166"/>
      </w:pPr>
      <w:rPr>
        <w:rFonts w:hint="default"/>
        <w:lang w:val="pt-PT" w:eastAsia="en-US" w:bidi="ar-SA"/>
      </w:rPr>
    </w:lvl>
    <w:lvl w:ilvl="8" w:tplc="11761A62">
      <w:numFmt w:val="bullet"/>
      <w:lvlText w:val="•"/>
      <w:lvlJc w:val="left"/>
      <w:pPr>
        <w:ind w:left="8672" w:hanging="166"/>
      </w:pPr>
      <w:rPr>
        <w:rFonts w:hint="default"/>
        <w:lang w:val="pt-PT" w:eastAsia="en-US" w:bidi="ar-SA"/>
      </w:rPr>
    </w:lvl>
  </w:abstractNum>
  <w:abstractNum w:abstractNumId="49" w15:restartNumberingAfterBreak="0">
    <w:nsid w:val="7F221978"/>
    <w:multiLevelType w:val="multilevel"/>
    <w:tmpl w:val="241E0BF0"/>
    <w:lvl w:ilvl="0">
      <w:start w:val="1"/>
      <w:numFmt w:val="decimal"/>
      <w:lvlText w:val="%1."/>
      <w:lvlJc w:val="left"/>
      <w:pPr>
        <w:ind w:left="568" w:hanging="430"/>
        <w:jc w:val="right"/>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1135" w:hanging="567"/>
      </w:pPr>
      <w:rPr>
        <w:rFonts w:ascii="Calibri" w:eastAsia="Calibri" w:hAnsi="Calibri" w:cs="Calibri" w:hint="default"/>
        <w:b w:val="0"/>
        <w:bCs w:val="0"/>
        <w:i w:val="0"/>
        <w:iCs w:val="0"/>
        <w:spacing w:val="-6"/>
        <w:w w:val="100"/>
        <w:sz w:val="22"/>
        <w:szCs w:val="22"/>
        <w:lang w:val="pt-PT" w:eastAsia="en-US" w:bidi="ar-SA"/>
      </w:rPr>
    </w:lvl>
    <w:lvl w:ilvl="2">
      <w:start w:val="1"/>
      <w:numFmt w:val="decimal"/>
      <w:lvlText w:val="%1.%2.%3"/>
      <w:lvlJc w:val="left"/>
      <w:pPr>
        <w:ind w:left="1843" w:hanging="706"/>
      </w:pPr>
      <w:rPr>
        <w:rFonts w:ascii="Calibri" w:eastAsia="Calibri" w:hAnsi="Calibri" w:cs="Calibri" w:hint="default"/>
        <w:b/>
        <w:bCs/>
        <w:i w:val="0"/>
        <w:iCs w:val="0"/>
        <w:spacing w:val="-4"/>
        <w:w w:val="100"/>
        <w:sz w:val="22"/>
        <w:szCs w:val="22"/>
        <w:lang w:val="pt-PT" w:eastAsia="en-US" w:bidi="ar-SA"/>
      </w:rPr>
    </w:lvl>
    <w:lvl w:ilvl="3">
      <w:start w:val="1"/>
      <w:numFmt w:val="lowerLetter"/>
      <w:lvlText w:val="%4)"/>
      <w:lvlJc w:val="left"/>
      <w:pPr>
        <w:ind w:left="1979" w:hanging="281"/>
      </w:pPr>
      <w:rPr>
        <w:rFonts w:ascii="Calibri" w:eastAsia="Calibri" w:hAnsi="Calibri" w:cs="Calibri" w:hint="default"/>
        <w:b/>
        <w:bCs/>
        <w:i w:val="0"/>
        <w:iCs w:val="0"/>
        <w:spacing w:val="-1"/>
        <w:w w:val="100"/>
        <w:sz w:val="22"/>
        <w:szCs w:val="22"/>
        <w:lang w:val="pt-PT" w:eastAsia="en-US" w:bidi="ar-SA"/>
      </w:rPr>
    </w:lvl>
    <w:lvl w:ilvl="4">
      <w:numFmt w:val="bullet"/>
      <w:lvlText w:val="•"/>
      <w:lvlJc w:val="left"/>
      <w:pPr>
        <w:ind w:left="1980" w:hanging="281"/>
      </w:pPr>
      <w:rPr>
        <w:rFonts w:hint="default"/>
        <w:lang w:val="pt-PT" w:eastAsia="en-US" w:bidi="ar-SA"/>
      </w:rPr>
    </w:lvl>
    <w:lvl w:ilvl="5">
      <w:numFmt w:val="bullet"/>
      <w:lvlText w:val="•"/>
      <w:lvlJc w:val="left"/>
      <w:pPr>
        <w:ind w:left="3279" w:hanging="281"/>
      </w:pPr>
      <w:rPr>
        <w:rFonts w:hint="default"/>
        <w:lang w:val="pt-PT" w:eastAsia="en-US" w:bidi="ar-SA"/>
      </w:rPr>
    </w:lvl>
    <w:lvl w:ilvl="6">
      <w:numFmt w:val="bullet"/>
      <w:lvlText w:val="•"/>
      <w:lvlJc w:val="left"/>
      <w:pPr>
        <w:ind w:left="4578" w:hanging="281"/>
      </w:pPr>
      <w:rPr>
        <w:rFonts w:hint="default"/>
        <w:lang w:val="pt-PT" w:eastAsia="en-US" w:bidi="ar-SA"/>
      </w:rPr>
    </w:lvl>
    <w:lvl w:ilvl="7">
      <w:numFmt w:val="bullet"/>
      <w:lvlText w:val="•"/>
      <w:lvlJc w:val="left"/>
      <w:pPr>
        <w:ind w:left="5877" w:hanging="281"/>
      </w:pPr>
      <w:rPr>
        <w:rFonts w:hint="default"/>
        <w:lang w:val="pt-PT" w:eastAsia="en-US" w:bidi="ar-SA"/>
      </w:rPr>
    </w:lvl>
    <w:lvl w:ilvl="8">
      <w:numFmt w:val="bullet"/>
      <w:lvlText w:val="•"/>
      <w:lvlJc w:val="left"/>
      <w:pPr>
        <w:ind w:left="7176" w:hanging="281"/>
      </w:pPr>
      <w:rPr>
        <w:rFonts w:hint="default"/>
        <w:lang w:val="pt-PT" w:eastAsia="en-US" w:bidi="ar-SA"/>
      </w:rPr>
    </w:lvl>
  </w:abstractNum>
  <w:num w:numId="1" w16cid:durableId="1806198518">
    <w:abstractNumId w:val="20"/>
  </w:num>
  <w:num w:numId="2" w16cid:durableId="90249398">
    <w:abstractNumId w:val="4"/>
  </w:num>
  <w:num w:numId="3" w16cid:durableId="1137920709">
    <w:abstractNumId w:val="28"/>
  </w:num>
  <w:num w:numId="4" w16cid:durableId="84765493">
    <w:abstractNumId w:val="43"/>
  </w:num>
  <w:num w:numId="5" w16cid:durableId="186677672">
    <w:abstractNumId w:val="18"/>
  </w:num>
  <w:num w:numId="6" w16cid:durableId="332222937">
    <w:abstractNumId w:val="21"/>
  </w:num>
  <w:num w:numId="7" w16cid:durableId="700593609">
    <w:abstractNumId w:val="13"/>
  </w:num>
  <w:num w:numId="8" w16cid:durableId="1079332647">
    <w:abstractNumId w:val="2"/>
  </w:num>
  <w:num w:numId="9" w16cid:durableId="215556169">
    <w:abstractNumId w:val="47"/>
  </w:num>
  <w:num w:numId="10" w16cid:durableId="614022711">
    <w:abstractNumId w:val="48"/>
  </w:num>
  <w:num w:numId="11" w16cid:durableId="626668747">
    <w:abstractNumId w:val="9"/>
  </w:num>
  <w:num w:numId="12" w16cid:durableId="651107135">
    <w:abstractNumId w:val="19"/>
  </w:num>
  <w:num w:numId="13" w16cid:durableId="788166589">
    <w:abstractNumId w:val="32"/>
  </w:num>
  <w:num w:numId="14" w16cid:durableId="1793328579">
    <w:abstractNumId w:val="14"/>
  </w:num>
  <w:num w:numId="15" w16cid:durableId="836117721">
    <w:abstractNumId w:val="33"/>
  </w:num>
  <w:num w:numId="16" w16cid:durableId="700012730">
    <w:abstractNumId w:val="24"/>
  </w:num>
  <w:num w:numId="17" w16cid:durableId="454565095">
    <w:abstractNumId w:val="38"/>
  </w:num>
  <w:num w:numId="18" w16cid:durableId="1243182862">
    <w:abstractNumId w:val="15"/>
  </w:num>
  <w:num w:numId="19" w16cid:durableId="468282276">
    <w:abstractNumId w:val="41"/>
  </w:num>
  <w:num w:numId="20" w16cid:durableId="437256924">
    <w:abstractNumId w:val="40"/>
  </w:num>
  <w:num w:numId="21" w16cid:durableId="1200508277">
    <w:abstractNumId w:val="25"/>
  </w:num>
  <w:num w:numId="22" w16cid:durableId="1860659070">
    <w:abstractNumId w:val="36"/>
  </w:num>
  <w:num w:numId="23" w16cid:durableId="1933661943">
    <w:abstractNumId w:val="39"/>
  </w:num>
  <w:num w:numId="24" w16cid:durableId="135801738">
    <w:abstractNumId w:val="3"/>
  </w:num>
  <w:num w:numId="25" w16cid:durableId="1135416784">
    <w:abstractNumId w:val="37"/>
  </w:num>
  <w:num w:numId="26" w16cid:durableId="1283730675">
    <w:abstractNumId w:val="7"/>
  </w:num>
  <w:num w:numId="27" w16cid:durableId="1879466670">
    <w:abstractNumId w:val="44"/>
  </w:num>
  <w:num w:numId="28" w16cid:durableId="110635101">
    <w:abstractNumId w:val="23"/>
  </w:num>
  <w:num w:numId="29" w16cid:durableId="809900325">
    <w:abstractNumId w:val="35"/>
  </w:num>
  <w:num w:numId="30" w16cid:durableId="1237084344">
    <w:abstractNumId w:val="16"/>
  </w:num>
  <w:num w:numId="31" w16cid:durableId="847014501">
    <w:abstractNumId w:val="45"/>
  </w:num>
  <w:num w:numId="32" w16cid:durableId="599458794">
    <w:abstractNumId w:val="49"/>
  </w:num>
  <w:num w:numId="33" w16cid:durableId="181432203">
    <w:abstractNumId w:val="31"/>
  </w:num>
  <w:num w:numId="34" w16cid:durableId="1621839005">
    <w:abstractNumId w:val="5"/>
  </w:num>
  <w:num w:numId="35" w16cid:durableId="1042048955">
    <w:abstractNumId w:val="11"/>
  </w:num>
  <w:num w:numId="36" w16cid:durableId="771977064">
    <w:abstractNumId w:val="26"/>
  </w:num>
  <w:num w:numId="37" w16cid:durableId="1378048341">
    <w:abstractNumId w:val="42"/>
  </w:num>
  <w:num w:numId="38" w16cid:durableId="1090616679">
    <w:abstractNumId w:val="17"/>
  </w:num>
  <w:num w:numId="39" w16cid:durableId="1690132720">
    <w:abstractNumId w:val="0"/>
  </w:num>
  <w:num w:numId="40" w16cid:durableId="1522165991">
    <w:abstractNumId w:val="30"/>
  </w:num>
  <w:num w:numId="41" w16cid:durableId="731200503">
    <w:abstractNumId w:val="6"/>
  </w:num>
  <w:num w:numId="42" w16cid:durableId="961887058">
    <w:abstractNumId w:val="29"/>
  </w:num>
  <w:num w:numId="43" w16cid:durableId="1387294163">
    <w:abstractNumId w:val="27"/>
  </w:num>
  <w:num w:numId="44" w16cid:durableId="905144323">
    <w:abstractNumId w:val="1"/>
  </w:num>
  <w:num w:numId="45" w16cid:durableId="1651976958">
    <w:abstractNumId w:val="22"/>
  </w:num>
  <w:num w:numId="46" w16cid:durableId="1246378639">
    <w:abstractNumId w:val="8"/>
  </w:num>
  <w:num w:numId="47" w16cid:durableId="272565570">
    <w:abstractNumId w:val="12"/>
  </w:num>
  <w:num w:numId="48" w16cid:durableId="1578589961">
    <w:abstractNumId w:val="10"/>
  </w:num>
  <w:num w:numId="49" w16cid:durableId="335042395">
    <w:abstractNumId w:val="46"/>
  </w:num>
  <w:num w:numId="50" w16cid:durableId="151684719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F7BCE"/>
    <w:rsid w:val="000E3192"/>
    <w:rsid w:val="001975B9"/>
    <w:rsid w:val="00230AFA"/>
    <w:rsid w:val="002D73F7"/>
    <w:rsid w:val="00406569"/>
    <w:rsid w:val="00453ACB"/>
    <w:rsid w:val="00454314"/>
    <w:rsid w:val="004F537E"/>
    <w:rsid w:val="005D0966"/>
    <w:rsid w:val="005D5C1D"/>
    <w:rsid w:val="00680FBF"/>
    <w:rsid w:val="006B7E52"/>
    <w:rsid w:val="006C7C45"/>
    <w:rsid w:val="007572E3"/>
    <w:rsid w:val="00764D67"/>
    <w:rsid w:val="0077476F"/>
    <w:rsid w:val="00805DC7"/>
    <w:rsid w:val="0082391B"/>
    <w:rsid w:val="008C5659"/>
    <w:rsid w:val="008C6640"/>
    <w:rsid w:val="008F3C07"/>
    <w:rsid w:val="008F7BCE"/>
    <w:rsid w:val="00930F8D"/>
    <w:rsid w:val="00A96505"/>
    <w:rsid w:val="00AA36A5"/>
    <w:rsid w:val="00B72E94"/>
    <w:rsid w:val="00B91B37"/>
    <w:rsid w:val="00DD5B81"/>
    <w:rsid w:val="00E96E26"/>
    <w:rsid w:val="00F0132F"/>
    <w:rsid w:val="00F85786"/>
    <w:rsid w:val="00FF27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65C68"/>
  <w15:docId w15:val="{DBD3027F-7C9C-40D1-8FD3-D402ECE6E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pt-PT"/>
    </w:rPr>
  </w:style>
  <w:style w:type="paragraph" w:styleId="Ttulo1">
    <w:name w:val="heading 1"/>
    <w:basedOn w:val="Normal"/>
    <w:uiPriority w:val="1"/>
    <w:qFormat/>
    <w:pPr>
      <w:ind w:left="2"/>
      <w:outlineLvl w:val="0"/>
    </w:pPr>
    <w:rPr>
      <w:rFonts w:ascii="Arial" w:eastAsia="Arial" w:hAnsi="Arial" w:cs="Arial"/>
      <w:b/>
      <w:bCs/>
      <w:sz w:val="28"/>
      <w:szCs w:val="28"/>
    </w:rPr>
  </w:style>
  <w:style w:type="paragraph" w:styleId="Ttulo2">
    <w:name w:val="heading 2"/>
    <w:basedOn w:val="Normal"/>
    <w:uiPriority w:val="1"/>
    <w:qFormat/>
    <w:pPr>
      <w:ind w:left="523" w:hanging="240"/>
      <w:outlineLvl w:val="1"/>
    </w:pPr>
    <w:rPr>
      <w:rFonts w:ascii="Times New Roman" w:eastAsia="Times New Roman" w:hAnsi="Times New Roman" w:cs="Times New Roman"/>
      <w:b/>
      <w:bCs/>
      <w:sz w:val="24"/>
      <w:szCs w:val="24"/>
    </w:rPr>
  </w:style>
  <w:style w:type="paragraph" w:styleId="Ttulo3">
    <w:name w:val="heading 3"/>
    <w:basedOn w:val="Normal"/>
    <w:uiPriority w:val="1"/>
    <w:qFormat/>
    <w:pPr>
      <w:ind w:left="710" w:hanging="427"/>
      <w:outlineLvl w:val="2"/>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962" w:hanging="682"/>
      <w:jc w:val="both"/>
    </w:pPr>
  </w:style>
  <w:style w:type="paragraph" w:customStyle="1" w:styleId="TableParagraph">
    <w:name w:val="Table Paragraph"/>
    <w:basedOn w:val="Normal"/>
    <w:uiPriority w:val="1"/>
    <w:qFormat/>
    <w:pPr>
      <w:ind w:left="133"/>
    </w:pPr>
  </w:style>
  <w:style w:type="paragraph" w:styleId="Textodebalo">
    <w:name w:val="Balloon Text"/>
    <w:basedOn w:val="Normal"/>
    <w:link w:val="TextodebaloChar"/>
    <w:uiPriority w:val="99"/>
    <w:semiHidden/>
    <w:unhideWhenUsed/>
    <w:rsid w:val="00AA36A5"/>
    <w:rPr>
      <w:rFonts w:ascii="Tahoma" w:hAnsi="Tahoma" w:cs="Tahoma"/>
      <w:sz w:val="16"/>
      <w:szCs w:val="16"/>
    </w:rPr>
  </w:style>
  <w:style w:type="character" w:customStyle="1" w:styleId="TextodebaloChar">
    <w:name w:val="Texto de balão Char"/>
    <w:basedOn w:val="Fontepargpadro"/>
    <w:link w:val="Textodebalo"/>
    <w:uiPriority w:val="99"/>
    <w:semiHidden/>
    <w:rsid w:val="00AA36A5"/>
    <w:rPr>
      <w:rFonts w:ascii="Tahoma" w:eastAsia="Calibri" w:hAnsi="Tahoma" w:cs="Tahoma"/>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2.xml"/><Relationship Id="rId21" Type="http://schemas.openxmlformats.org/officeDocument/2006/relationships/hyperlink" Target="mailto:recebimentonotafiscal@saofranciscodeassis.rs.gov.br" TargetMode="External"/><Relationship Id="rId42" Type="http://schemas.openxmlformats.org/officeDocument/2006/relationships/image" Target="media/image4.jpeg"/><Relationship Id="rId47" Type="http://schemas.openxmlformats.org/officeDocument/2006/relationships/header" Target="header12.xml"/><Relationship Id="rId63" Type="http://schemas.openxmlformats.org/officeDocument/2006/relationships/footer" Target="footer19.xml"/><Relationship Id="rId68" Type="http://schemas.openxmlformats.org/officeDocument/2006/relationships/image" Target="media/image10.jpeg"/><Relationship Id="rId16" Type="http://schemas.openxmlformats.org/officeDocument/2006/relationships/hyperlink" Target="https://www.planalto.gov.br/ccivil_03/_Ato2007-2010/2009/Lei/L12187.htm" TargetMode="External"/><Relationship Id="rId11" Type="http://schemas.openxmlformats.org/officeDocument/2006/relationships/hyperlink" Target="https://www.planalto.gov.br/ccivil_03/LEIS/L6404consol.htm" TargetMode="External"/><Relationship Id="rId24" Type="http://schemas.openxmlformats.org/officeDocument/2006/relationships/hyperlink" Target="mailto:almoxarifado@saofranciscodeassis.rs.gov.br" TargetMode="External"/><Relationship Id="rId32" Type="http://schemas.openxmlformats.org/officeDocument/2006/relationships/header" Target="header5.xml"/><Relationship Id="rId37" Type="http://schemas.openxmlformats.org/officeDocument/2006/relationships/footer" Target="footer7.xml"/><Relationship Id="rId40" Type="http://schemas.openxmlformats.org/officeDocument/2006/relationships/header" Target="header9.xml"/><Relationship Id="rId45" Type="http://schemas.openxmlformats.org/officeDocument/2006/relationships/header" Target="header11.xml"/><Relationship Id="rId53" Type="http://schemas.openxmlformats.org/officeDocument/2006/relationships/header" Target="header15.xml"/><Relationship Id="rId58" Type="http://schemas.openxmlformats.org/officeDocument/2006/relationships/footer" Target="footer17.xml"/><Relationship Id="rId66" Type="http://schemas.openxmlformats.org/officeDocument/2006/relationships/image" Target="media/image8.jpeg"/><Relationship Id="rId74" Type="http://schemas.openxmlformats.org/officeDocument/2006/relationships/hyperlink" Target="https://saofranciscodeassis.rs.gov.br/" TargetMode="External"/><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5.jpeg"/><Relationship Id="rId19" Type="http://schemas.openxmlformats.org/officeDocument/2006/relationships/hyperlink" Target="http://www.planalto.gov.br/ccivil_03/_ato2019-2022/2021/lei/L14133.htm" TargetMode="External"/><Relationship Id="rId14" Type="http://schemas.openxmlformats.org/officeDocument/2006/relationships/footer" Target="footer1.xml"/><Relationship Id="rId22" Type="http://schemas.openxmlformats.org/officeDocument/2006/relationships/hyperlink" Target="http://www.portaldecompraspublicas.com.br/" TargetMode="External"/><Relationship Id="rId27" Type="http://schemas.openxmlformats.org/officeDocument/2006/relationships/footer" Target="footer2.xml"/><Relationship Id="rId30" Type="http://schemas.openxmlformats.org/officeDocument/2006/relationships/header" Target="header4.xml"/><Relationship Id="rId35" Type="http://schemas.openxmlformats.org/officeDocument/2006/relationships/footer" Target="footer6.xml"/><Relationship Id="rId43" Type="http://schemas.openxmlformats.org/officeDocument/2006/relationships/header" Target="header10.xml"/><Relationship Id="rId48" Type="http://schemas.openxmlformats.org/officeDocument/2006/relationships/footer" Target="footer12.xml"/><Relationship Id="rId56" Type="http://schemas.openxmlformats.org/officeDocument/2006/relationships/footer" Target="footer16.xml"/><Relationship Id="rId64" Type="http://schemas.openxmlformats.org/officeDocument/2006/relationships/image" Target="media/image6.jpeg"/><Relationship Id="rId69" Type="http://schemas.openxmlformats.org/officeDocument/2006/relationships/image" Target="media/image11.jpeg"/><Relationship Id="rId77" Type="http://schemas.openxmlformats.org/officeDocument/2006/relationships/header" Target="header22.xml"/><Relationship Id="rId8" Type="http://schemas.openxmlformats.org/officeDocument/2006/relationships/hyperlink" Target="http://www.portaldecompraspublicas.com.br/" TargetMode="External"/><Relationship Id="rId51" Type="http://schemas.openxmlformats.org/officeDocument/2006/relationships/header" Target="header14.xml"/><Relationship Id="rId72" Type="http://schemas.openxmlformats.org/officeDocument/2006/relationships/hyperlink" Target="http://www.portaldecompraspublicas.com.br/"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image" Target="media/image3.png"/><Relationship Id="rId33" Type="http://schemas.openxmlformats.org/officeDocument/2006/relationships/footer" Target="footer5.xml"/><Relationship Id="rId38" Type="http://schemas.openxmlformats.org/officeDocument/2006/relationships/header" Target="header8.xml"/><Relationship Id="rId46" Type="http://schemas.openxmlformats.org/officeDocument/2006/relationships/footer" Target="footer11.xml"/><Relationship Id="rId59" Type="http://schemas.openxmlformats.org/officeDocument/2006/relationships/header" Target="header18.xml"/><Relationship Id="rId67" Type="http://schemas.openxmlformats.org/officeDocument/2006/relationships/image" Target="media/image9.jpeg"/><Relationship Id="rId20" Type="http://schemas.openxmlformats.org/officeDocument/2006/relationships/hyperlink" Target="https://certidoes.cgu.gov.br/" TargetMode="External"/><Relationship Id="rId41" Type="http://schemas.openxmlformats.org/officeDocument/2006/relationships/footer" Target="footer9.xml"/><Relationship Id="rId54" Type="http://schemas.openxmlformats.org/officeDocument/2006/relationships/footer" Target="footer15.xml"/><Relationship Id="rId62" Type="http://schemas.openxmlformats.org/officeDocument/2006/relationships/header" Target="header19.xml"/><Relationship Id="rId70" Type="http://schemas.openxmlformats.org/officeDocument/2006/relationships/header" Target="header20.xml"/><Relationship Id="rId75" Type="http://schemas.openxmlformats.org/officeDocument/2006/relationships/header" Target="header2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saofranciscodeassis.rs.gov.br/" TargetMode="External"/><Relationship Id="rId28" Type="http://schemas.openxmlformats.org/officeDocument/2006/relationships/header" Target="header3.xml"/><Relationship Id="rId36" Type="http://schemas.openxmlformats.org/officeDocument/2006/relationships/header" Target="header7.xml"/><Relationship Id="rId49" Type="http://schemas.openxmlformats.org/officeDocument/2006/relationships/header" Target="header13.xml"/><Relationship Id="rId57" Type="http://schemas.openxmlformats.org/officeDocument/2006/relationships/header" Target="header17.xml"/><Relationship Id="rId10" Type="http://schemas.openxmlformats.org/officeDocument/2006/relationships/hyperlink" Target="https://www.planalto.gov.br/ccivil_03/LEIS/L6404consol.htm" TargetMode="External"/><Relationship Id="rId31" Type="http://schemas.openxmlformats.org/officeDocument/2006/relationships/footer" Target="footer4.xml"/><Relationship Id="rId44" Type="http://schemas.openxmlformats.org/officeDocument/2006/relationships/footer" Target="footer10.xml"/><Relationship Id="rId52" Type="http://schemas.openxmlformats.org/officeDocument/2006/relationships/footer" Target="footer14.xml"/><Relationship Id="rId60" Type="http://schemas.openxmlformats.org/officeDocument/2006/relationships/footer" Target="footer18.xml"/><Relationship Id="rId65" Type="http://schemas.openxmlformats.org/officeDocument/2006/relationships/image" Target="media/image7.jpeg"/><Relationship Id="rId73" Type="http://schemas.openxmlformats.org/officeDocument/2006/relationships/hyperlink" Target="https://saofranciscodeassis.rs.gov.br/" TargetMode="External"/><Relationship Id="rId78" Type="http://schemas.openxmlformats.org/officeDocument/2006/relationships/footer" Target="footer22.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3" Type="http://schemas.openxmlformats.org/officeDocument/2006/relationships/header" Target="header1.xml"/><Relationship Id="rId18" Type="http://schemas.openxmlformats.org/officeDocument/2006/relationships/hyperlink" Target="https://www.planalto.gov.br/ccivil_03/LEIS/LCP/Lcp123.htm" TargetMode="External"/><Relationship Id="rId39" Type="http://schemas.openxmlformats.org/officeDocument/2006/relationships/footer" Target="footer8.xml"/><Relationship Id="rId34" Type="http://schemas.openxmlformats.org/officeDocument/2006/relationships/header" Target="header6.xml"/><Relationship Id="rId50" Type="http://schemas.openxmlformats.org/officeDocument/2006/relationships/footer" Target="footer13.xml"/><Relationship Id="rId55" Type="http://schemas.openxmlformats.org/officeDocument/2006/relationships/header" Target="header16.xml"/><Relationship Id="rId76" Type="http://schemas.openxmlformats.org/officeDocument/2006/relationships/footer" Target="footer21.xml"/><Relationship Id="rId7" Type="http://schemas.openxmlformats.org/officeDocument/2006/relationships/hyperlink" Target="http://www.portaldecompraspublicas.com.br/" TargetMode="External"/><Relationship Id="rId71" Type="http://schemas.openxmlformats.org/officeDocument/2006/relationships/footer" Target="footer20.xml"/><Relationship Id="rId2" Type="http://schemas.openxmlformats.org/officeDocument/2006/relationships/styles" Target="styles.xml"/><Relationship Id="rId29" Type="http://schemas.openxmlformats.org/officeDocument/2006/relationships/footer" Target="footer3.xml"/></Relationships>
</file>

<file path=word/_rels/footer1.xml.rels><?xml version="1.0" encoding="UTF-8" standalone="yes"?>
<Relationships xmlns="http://schemas.openxmlformats.org/package/2006/relationships"><Relationship Id="rId3" Type="http://schemas.openxmlformats.org/officeDocument/2006/relationships/hyperlink" Target="mailto:administracao@saofranciscodeassis.rs.gov.br" TargetMode="External"/><Relationship Id="rId2" Type="http://schemas.openxmlformats.org/officeDocument/2006/relationships/hyperlink" Target="http://www.facebook.com/prefeiturasaochicodeassis" TargetMode="External"/><Relationship Id="rId1" Type="http://schemas.openxmlformats.org/officeDocument/2006/relationships/hyperlink" Target="mailto:administracao@saofranciscodeassis.rs.gov.br" TargetMode="External"/><Relationship Id="rId4" Type="http://schemas.openxmlformats.org/officeDocument/2006/relationships/hyperlink" Target="http://www.facebook.com/prefeiturasaochicodeassis"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administracao@saofranciscodeassis.rs.gov.br" TargetMode="External"/><Relationship Id="rId2" Type="http://schemas.openxmlformats.org/officeDocument/2006/relationships/hyperlink" Target="http://www.facebook.com/prefeiturasaochicodeassis" TargetMode="External"/><Relationship Id="rId1" Type="http://schemas.openxmlformats.org/officeDocument/2006/relationships/hyperlink" Target="mailto:administracao@saofranciscodeassis.rs.gov.br" TargetMode="External"/><Relationship Id="rId4" Type="http://schemas.openxmlformats.org/officeDocument/2006/relationships/hyperlink" Target="http://www.facebook.com/prefeiturasaochicodeassis" TargetMode="External"/></Relationships>
</file>

<file path=word/_rels/footer20.xml.rels><?xml version="1.0" encoding="UTF-8" standalone="yes"?>
<Relationships xmlns="http://schemas.openxmlformats.org/package/2006/relationships"><Relationship Id="rId3" Type="http://schemas.openxmlformats.org/officeDocument/2006/relationships/hyperlink" Target="mailto:administracao@saofranciscodeassis.rs.gov.br" TargetMode="External"/><Relationship Id="rId2" Type="http://schemas.openxmlformats.org/officeDocument/2006/relationships/hyperlink" Target="http://www.facebook.com/prefeiturasaochicodeassis" TargetMode="External"/><Relationship Id="rId1" Type="http://schemas.openxmlformats.org/officeDocument/2006/relationships/hyperlink" Target="mailto:administracao@saofranciscodeassis.rs.gov.br" TargetMode="External"/><Relationship Id="rId4" Type="http://schemas.openxmlformats.org/officeDocument/2006/relationships/hyperlink" Target="http://www.facebook.com/prefeiturasaochicodeassis" TargetMode="External"/></Relationships>
</file>

<file path=word/_rels/footer21.xml.rels><?xml version="1.0" encoding="UTF-8" standalone="yes"?>
<Relationships xmlns="http://schemas.openxmlformats.org/package/2006/relationships"><Relationship Id="rId3" Type="http://schemas.openxmlformats.org/officeDocument/2006/relationships/hyperlink" Target="mailto:administracao@saofranciscodeassis.rs.gov.br" TargetMode="External"/><Relationship Id="rId2" Type="http://schemas.openxmlformats.org/officeDocument/2006/relationships/hyperlink" Target="http://www.facebook.com/prefeiturasaochicodeassis" TargetMode="External"/><Relationship Id="rId1" Type="http://schemas.openxmlformats.org/officeDocument/2006/relationships/hyperlink" Target="mailto:administracao@saofranciscodeassis.rs.gov.br" TargetMode="External"/><Relationship Id="rId4" Type="http://schemas.openxmlformats.org/officeDocument/2006/relationships/hyperlink" Target="http://www.facebook.com/prefeiturasaochicodeassis" TargetMode="External"/></Relationships>
</file>

<file path=word/_rels/footer22.xml.rels><?xml version="1.0" encoding="UTF-8" standalone="yes"?>
<Relationships xmlns="http://schemas.openxmlformats.org/package/2006/relationships"><Relationship Id="rId3" Type="http://schemas.openxmlformats.org/officeDocument/2006/relationships/hyperlink" Target="mailto:administracao@saofranciscodeassis.rs.gov.br" TargetMode="External"/><Relationship Id="rId2" Type="http://schemas.openxmlformats.org/officeDocument/2006/relationships/hyperlink" Target="http://www.facebook.com/prefeiturasaochicodeassis" TargetMode="External"/><Relationship Id="rId1" Type="http://schemas.openxmlformats.org/officeDocument/2006/relationships/hyperlink" Target="mailto:administracao@saofranciscodeassis.rs.gov.br" TargetMode="External"/><Relationship Id="rId4" Type="http://schemas.openxmlformats.org/officeDocument/2006/relationships/hyperlink" Target="http://www.facebook.com/prefeiturasaochicodeassi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TotalTime>
  <Pages>59</Pages>
  <Words>27631</Words>
  <Characters>149210</Characters>
  <Application>Microsoft Office Word</Application>
  <DocSecurity>0</DocSecurity>
  <Lines>1243</Lines>
  <Paragraphs>352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Licitações São Francisco de Assis</cp:lastModifiedBy>
  <cp:revision>15</cp:revision>
  <dcterms:created xsi:type="dcterms:W3CDTF">2026-04-27T14:20:00Z</dcterms:created>
  <dcterms:modified xsi:type="dcterms:W3CDTF">2026-05-06T11:58:00Z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2026-04-27T00:00:00Z</vt:filetime>
  </property>
  <property fmtid="{D5CDD505-2E9C-101B-9397-08002B2CF9AE}" pid="3" name="LastSaved">
    <vt:filetime>2026-04-27T00:00:00Z</vt:filetime>
  </property>
  <property fmtid="{D5CDD505-2E9C-101B-9397-08002B2CF9AE}" pid="4" name="Producer">
    <vt:lpwstr>iLovePDF</vt:lpwstr>
  </property>
</Properties>
</file>