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5FA42D22"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A574A2">
        <w:rPr>
          <w:rFonts w:asciiTheme="majorHAnsi" w:hAnsiTheme="majorHAnsi" w:cstheme="majorHAnsi"/>
          <w:b/>
          <w:bCs/>
          <w:sz w:val="22"/>
          <w:szCs w:val="22"/>
        </w:rPr>
        <w:t>170</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709594F2"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A574A2">
        <w:rPr>
          <w:rFonts w:asciiTheme="majorHAnsi" w:hAnsiTheme="majorHAnsi" w:cstheme="majorHAnsi"/>
          <w:b/>
          <w:sz w:val="22"/>
          <w:szCs w:val="22"/>
        </w:rPr>
        <w:t>14212</w:t>
      </w:r>
      <w:r w:rsidR="004B1824" w:rsidRPr="004B1824">
        <w:rPr>
          <w:rFonts w:asciiTheme="majorHAnsi" w:hAnsiTheme="majorHAnsi" w:cstheme="majorHAnsi"/>
          <w:b/>
          <w:sz w:val="22"/>
          <w:szCs w:val="22"/>
        </w:rPr>
        <w:t>/2024</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F152A99" w14:textId="177B0D3A" w:rsidR="004F210C" w:rsidRP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5283E752" w14:textId="765499EA"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01F5B">
        <w:rPr>
          <w:rFonts w:asciiTheme="majorHAnsi" w:hAnsiTheme="majorHAnsi" w:cstheme="majorHAnsi"/>
          <w:b/>
          <w:bCs/>
          <w:sz w:val="22"/>
          <w:szCs w:val="22"/>
        </w:rPr>
        <w:t>A</w:t>
      </w:r>
      <w:r w:rsidR="00701F5B" w:rsidRPr="000E4735">
        <w:rPr>
          <w:rFonts w:asciiTheme="majorHAnsi" w:hAnsiTheme="majorHAnsi" w:cstheme="majorHAnsi"/>
          <w:b/>
          <w:bCs/>
          <w:sz w:val="22"/>
          <w:szCs w:val="22"/>
        </w:rPr>
        <w:t xml:space="preserve"> </w:t>
      </w:r>
      <w:r w:rsidR="00701F5B" w:rsidRPr="00701F5B">
        <w:rPr>
          <w:rFonts w:asciiTheme="majorHAnsi" w:hAnsiTheme="majorHAnsi" w:cstheme="majorHAnsi"/>
          <w:b/>
          <w:bCs/>
          <w:sz w:val="22"/>
          <w:szCs w:val="22"/>
        </w:rPr>
        <w:t>CONTRATAÇÃO DE EMPRESA PARA CONFECÇÃO DE MATERIAIS DE IDENTIFICAÇÃO PARA SECRETARIA MUNICIPAL DE DESENVOLVIMENTO SOCIAL</w:t>
      </w:r>
      <w:r w:rsidR="00701F5B">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5B5A923"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AB4618" w:rsidRPr="00AB4618">
        <w:rPr>
          <w:rFonts w:asciiTheme="majorHAnsi" w:hAnsiTheme="majorHAnsi" w:cstheme="majorHAnsi"/>
          <w:b/>
          <w:bCs/>
          <w:sz w:val="22"/>
          <w:szCs w:val="22"/>
        </w:rPr>
        <w:t>VICE-PREFEITO MUNICIPAL NO EXERCÍCIO DO CARGO DE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16BDA88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B74688">
        <w:rPr>
          <w:rFonts w:asciiTheme="majorHAnsi" w:hAnsiTheme="majorHAnsi" w:cstheme="majorHAnsi"/>
          <w:b/>
          <w:bCs/>
          <w:sz w:val="22"/>
          <w:szCs w:val="22"/>
        </w:rPr>
        <w:t>13</w:t>
      </w:r>
      <w:r w:rsidR="007A02A6" w:rsidRPr="001F1E78">
        <w:rPr>
          <w:rFonts w:asciiTheme="majorHAnsi" w:hAnsiTheme="majorHAnsi" w:cstheme="majorHAnsi"/>
          <w:b/>
          <w:bCs/>
          <w:sz w:val="22"/>
          <w:szCs w:val="22"/>
        </w:rPr>
        <w:t>/</w:t>
      </w:r>
      <w:r w:rsidR="00AB4618">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B74688">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D1A3A04"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B74688">
        <w:rPr>
          <w:rFonts w:asciiTheme="majorHAnsi" w:hAnsiTheme="majorHAnsi" w:cstheme="majorHAnsi"/>
          <w:b/>
          <w:bCs/>
          <w:sz w:val="22"/>
          <w:szCs w:val="22"/>
        </w:rPr>
        <w:t>13</w:t>
      </w:r>
      <w:r w:rsidR="00B8390A" w:rsidRPr="001F1E78">
        <w:rPr>
          <w:rFonts w:asciiTheme="majorHAnsi" w:hAnsiTheme="majorHAnsi" w:cstheme="majorHAnsi"/>
          <w:b/>
          <w:bCs/>
          <w:sz w:val="22"/>
          <w:szCs w:val="22"/>
        </w:rPr>
        <w:t>/</w:t>
      </w:r>
      <w:r w:rsidR="00AB4618">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B74688">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0C133E03"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06545" w:rsidRPr="00006545">
        <w:rPr>
          <w:rFonts w:asciiTheme="majorHAnsi" w:hAnsiTheme="majorHAnsi" w:cstheme="majorHAnsi"/>
          <w:sz w:val="22"/>
          <w:szCs w:val="22"/>
        </w:rPr>
        <w:t>Secretaria Municipal de</w:t>
      </w:r>
      <w:r w:rsidR="004F210C">
        <w:rPr>
          <w:rFonts w:asciiTheme="majorHAnsi" w:hAnsiTheme="majorHAnsi" w:cstheme="majorHAnsi"/>
          <w:sz w:val="22"/>
          <w:szCs w:val="22"/>
        </w:rPr>
        <w:t xml:space="preserve"> </w:t>
      </w:r>
      <w:r w:rsidR="004A5FA8">
        <w:rPr>
          <w:rFonts w:asciiTheme="majorHAnsi" w:hAnsiTheme="majorHAnsi" w:cstheme="majorHAnsi"/>
          <w:sz w:val="22"/>
          <w:szCs w:val="22"/>
        </w:rPr>
        <w:t>Desenvolvimento Social</w:t>
      </w:r>
      <w:r w:rsidR="009C14DF">
        <w:rPr>
          <w:rFonts w:asciiTheme="majorHAnsi" w:hAnsiTheme="majorHAnsi" w:cstheme="majorHAnsi"/>
          <w:sz w:val="22"/>
          <w:szCs w:val="22"/>
        </w:rPr>
        <w:t>;</w:t>
      </w:r>
    </w:p>
    <w:p w14:paraId="1BA25AB2" w14:textId="2FB9953C"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4A5FA8">
        <w:rPr>
          <w:rFonts w:asciiTheme="majorHAnsi" w:hAnsiTheme="majorHAnsi" w:cstheme="majorHAnsi"/>
          <w:sz w:val="22"/>
          <w:szCs w:val="22"/>
        </w:rPr>
        <w:t>2550</w:t>
      </w:r>
      <w:r w:rsidR="000E4735" w:rsidRPr="00392689">
        <w:rPr>
          <w:rFonts w:asciiTheme="majorHAnsi" w:hAnsiTheme="majorHAnsi" w:cstheme="majorHAnsi"/>
          <w:sz w:val="22"/>
          <w:szCs w:val="22"/>
        </w:rPr>
        <w:t>;</w:t>
      </w:r>
    </w:p>
    <w:p w14:paraId="3E7E1B95" w14:textId="4638D05B"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06F4F075" w14:textId="374BBC3C"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SUBELEMENTO:</w:t>
      </w:r>
      <w:r w:rsidR="00AB4618">
        <w:rPr>
          <w:rFonts w:asciiTheme="majorHAnsi" w:hAnsiTheme="majorHAnsi" w:cstheme="majorHAnsi"/>
          <w:b/>
          <w:bCs/>
          <w:sz w:val="22"/>
          <w:szCs w:val="22"/>
        </w:rPr>
        <w:t xml:space="preserve"> </w:t>
      </w:r>
      <w:r w:rsidR="004A5FA8" w:rsidRPr="00392689">
        <w:rPr>
          <w:rFonts w:asciiTheme="majorHAnsi" w:hAnsiTheme="majorHAnsi" w:cstheme="majorHAnsi"/>
          <w:sz w:val="22"/>
          <w:szCs w:val="22"/>
        </w:rPr>
        <w:t>3.3.3.9039</w:t>
      </w:r>
      <w:r w:rsidR="004A5FA8">
        <w:rPr>
          <w:rFonts w:asciiTheme="majorHAnsi" w:hAnsiTheme="majorHAnsi" w:cstheme="majorHAnsi"/>
          <w:sz w:val="22"/>
          <w:szCs w:val="22"/>
        </w:rPr>
        <w:t>16</w:t>
      </w:r>
      <w:r w:rsidRPr="00392689">
        <w:rPr>
          <w:rFonts w:asciiTheme="majorHAnsi" w:hAnsiTheme="majorHAnsi" w:cstheme="majorHAnsi"/>
          <w:sz w:val="22"/>
          <w:szCs w:val="22"/>
        </w:rPr>
        <w:t>;</w:t>
      </w:r>
    </w:p>
    <w:p w14:paraId="7DB97D5C" w14:textId="7B1A1452"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4A5FA8">
        <w:rPr>
          <w:rFonts w:asciiTheme="majorHAnsi" w:hAnsiTheme="majorHAnsi" w:cstheme="majorHAnsi"/>
          <w:sz w:val="22"/>
          <w:szCs w:val="22"/>
        </w:rPr>
        <w:t>717200</w:t>
      </w:r>
      <w:r w:rsidRPr="00392689">
        <w:rPr>
          <w:rFonts w:asciiTheme="majorHAnsi" w:hAnsiTheme="majorHAnsi" w:cstheme="majorHAnsi"/>
          <w:sz w:val="22"/>
          <w:szCs w:val="22"/>
        </w:rPr>
        <w:t>;</w:t>
      </w:r>
    </w:p>
    <w:p w14:paraId="6072141A" w14:textId="610958D6"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4A5FA8">
        <w:rPr>
          <w:rFonts w:asciiTheme="majorHAnsi" w:hAnsiTheme="majorHAnsi" w:cstheme="majorHAnsi"/>
          <w:sz w:val="22"/>
          <w:szCs w:val="22"/>
        </w:rPr>
        <w:t>0001</w:t>
      </w:r>
      <w:r w:rsidRPr="00392689">
        <w:rPr>
          <w:rFonts w:asciiTheme="majorHAnsi" w:hAnsiTheme="majorHAnsi" w:cstheme="majorHAnsi"/>
          <w:sz w:val="22"/>
          <w:szCs w:val="22"/>
        </w:rPr>
        <w:t>.</w:t>
      </w:r>
    </w:p>
    <w:p w14:paraId="24A3D23F" w14:textId="77777777" w:rsidR="00F34246"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EAEF91E" w14:textId="77777777" w:rsidR="00AB4618" w:rsidRPr="001F1E78" w:rsidRDefault="00AB4618"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328A90D7"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701F5B" w:rsidRPr="00701F5B">
        <w:rPr>
          <w:rFonts w:asciiTheme="majorHAnsi" w:hAnsiTheme="majorHAnsi" w:cstheme="majorHAnsi"/>
          <w:b/>
          <w:bCs/>
          <w:sz w:val="22"/>
          <w:szCs w:val="22"/>
        </w:rPr>
        <w:t>CONTRATAÇÃO DE EMPRESA PARA CONFECÇÃO DE MATERIAIS DE IDENTIFICAÇÃO PARA SECRETARIA MUNICIPAL DE DESENVOLVIMENTO SOCIAL</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w:t>
      </w:r>
      <w:r w:rsidR="00701F5B">
        <w:rPr>
          <w:rFonts w:asciiTheme="minorHAnsi" w:hAnsiTheme="minorHAnsi" w:cs="Arial"/>
          <w:bCs/>
          <w:sz w:val="22"/>
          <w:szCs w:val="22"/>
        </w:rPr>
        <w:t xml:space="preserve"> interessada</w:t>
      </w:r>
      <w:r w:rsidR="000E4735" w:rsidRPr="007B76B9">
        <w:rPr>
          <w:rFonts w:asciiTheme="minorHAnsi" w:hAnsiTheme="minorHAnsi" w:cstheme="minorHAnsi"/>
          <w:sz w:val="22"/>
          <w:szCs w:val="22"/>
        </w:rPr>
        <w:t>,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6175"/>
        <w:gridCol w:w="708"/>
        <w:gridCol w:w="567"/>
        <w:gridCol w:w="1276"/>
      </w:tblGrid>
      <w:tr w:rsidR="00427E51" w:rsidRPr="00AB4618" w14:paraId="0F1FD8F8" w14:textId="0570EAA3" w:rsidTr="00746E61">
        <w:tc>
          <w:tcPr>
            <w:tcW w:w="482" w:type="dxa"/>
            <w:shd w:val="clear" w:color="auto" w:fill="C0C0C0"/>
          </w:tcPr>
          <w:p w14:paraId="7BC6DFE5" w14:textId="77777777" w:rsidR="00427E51" w:rsidRPr="00AB4618" w:rsidRDefault="00427E51" w:rsidP="00BD6A7F">
            <w:pPr>
              <w:jc w:val="center"/>
              <w:rPr>
                <w:rFonts w:asciiTheme="majorHAnsi" w:hAnsiTheme="majorHAnsi" w:cstheme="majorHAnsi"/>
                <w:sz w:val="20"/>
                <w:szCs w:val="20"/>
              </w:rPr>
            </w:pPr>
            <w:r w:rsidRPr="00AB4618">
              <w:rPr>
                <w:rFonts w:asciiTheme="majorHAnsi" w:hAnsiTheme="majorHAnsi" w:cstheme="majorHAnsi"/>
                <w:b/>
                <w:sz w:val="20"/>
                <w:szCs w:val="20"/>
              </w:rPr>
              <w:t>Item</w:t>
            </w:r>
          </w:p>
        </w:tc>
        <w:tc>
          <w:tcPr>
            <w:tcW w:w="6175" w:type="dxa"/>
            <w:shd w:val="clear" w:color="auto" w:fill="C0C0C0"/>
          </w:tcPr>
          <w:p w14:paraId="1788542C" w14:textId="77777777" w:rsidR="00427E51" w:rsidRPr="00AB4618" w:rsidRDefault="00427E51" w:rsidP="00BD6A7F">
            <w:pPr>
              <w:jc w:val="center"/>
              <w:rPr>
                <w:rFonts w:asciiTheme="majorHAnsi" w:hAnsiTheme="majorHAnsi" w:cstheme="majorHAnsi"/>
                <w:sz w:val="20"/>
                <w:szCs w:val="20"/>
              </w:rPr>
            </w:pPr>
            <w:r w:rsidRPr="00AB4618">
              <w:rPr>
                <w:rFonts w:asciiTheme="majorHAnsi" w:hAnsiTheme="majorHAnsi" w:cstheme="majorHAnsi"/>
                <w:b/>
                <w:sz w:val="20"/>
                <w:szCs w:val="20"/>
              </w:rPr>
              <w:t>Descrição</w:t>
            </w:r>
          </w:p>
        </w:tc>
        <w:tc>
          <w:tcPr>
            <w:tcW w:w="708" w:type="dxa"/>
            <w:shd w:val="clear" w:color="auto" w:fill="C0C0C0"/>
          </w:tcPr>
          <w:p w14:paraId="6411D8C0" w14:textId="77777777" w:rsidR="00427E51" w:rsidRPr="00AB4618" w:rsidRDefault="00427E51" w:rsidP="00BD6A7F">
            <w:pPr>
              <w:jc w:val="center"/>
              <w:rPr>
                <w:rFonts w:asciiTheme="majorHAnsi" w:hAnsiTheme="majorHAnsi" w:cstheme="majorHAnsi"/>
                <w:sz w:val="20"/>
                <w:szCs w:val="20"/>
              </w:rPr>
            </w:pPr>
            <w:r w:rsidRPr="00AB4618">
              <w:rPr>
                <w:rFonts w:asciiTheme="majorHAnsi" w:hAnsiTheme="majorHAnsi" w:cstheme="majorHAnsi"/>
                <w:b/>
                <w:sz w:val="20"/>
                <w:szCs w:val="20"/>
              </w:rPr>
              <w:t>Un</w:t>
            </w:r>
          </w:p>
        </w:tc>
        <w:tc>
          <w:tcPr>
            <w:tcW w:w="567" w:type="dxa"/>
            <w:shd w:val="clear" w:color="auto" w:fill="C0C0C0"/>
          </w:tcPr>
          <w:p w14:paraId="1BB52381" w14:textId="0B460EB3" w:rsidR="00427E51" w:rsidRPr="00AB4618" w:rsidRDefault="00427E51" w:rsidP="00BD6A7F">
            <w:pPr>
              <w:jc w:val="center"/>
              <w:rPr>
                <w:rFonts w:asciiTheme="majorHAnsi" w:hAnsiTheme="majorHAnsi" w:cstheme="majorHAnsi"/>
                <w:sz w:val="20"/>
                <w:szCs w:val="20"/>
              </w:rPr>
            </w:pPr>
            <w:proofErr w:type="spellStart"/>
            <w:r w:rsidRPr="00AB4618">
              <w:rPr>
                <w:rFonts w:asciiTheme="majorHAnsi" w:hAnsiTheme="majorHAnsi" w:cstheme="majorHAnsi"/>
                <w:b/>
                <w:sz w:val="20"/>
                <w:szCs w:val="20"/>
              </w:rPr>
              <w:t>Qtd</w:t>
            </w:r>
            <w:proofErr w:type="spellEnd"/>
            <w:r w:rsidRPr="00AB4618">
              <w:rPr>
                <w:rFonts w:asciiTheme="majorHAnsi" w:hAnsiTheme="majorHAnsi" w:cstheme="majorHAnsi"/>
                <w:b/>
                <w:sz w:val="20"/>
                <w:szCs w:val="20"/>
              </w:rPr>
              <w:t xml:space="preserve">. </w:t>
            </w:r>
          </w:p>
        </w:tc>
        <w:tc>
          <w:tcPr>
            <w:tcW w:w="1276" w:type="dxa"/>
            <w:shd w:val="clear" w:color="auto" w:fill="C0C0C0"/>
          </w:tcPr>
          <w:p w14:paraId="57E6161A" w14:textId="379F8EDC" w:rsidR="00427E51" w:rsidRPr="00AB4618" w:rsidRDefault="00427E51" w:rsidP="00BD6A7F">
            <w:pPr>
              <w:jc w:val="center"/>
              <w:rPr>
                <w:rFonts w:asciiTheme="majorHAnsi" w:hAnsiTheme="majorHAnsi" w:cstheme="majorHAnsi"/>
                <w:b/>
                <w:sz w:val="20"/>
                <w:szCs w:val="20"/>
              </w:rPr>
            </w:pPr>
            <w:r w:rsidRPr="00AB4618">
              <w:rPr>
                <w:rFonts w:asciiTheme="majorHAnsi" w:hAnsiTheme="majorHAnsi" w:cstheme="majorHAnsi"/>
                <w:b/>
                <w:sz w:val="20"/>
                <w:szCs w:val="20"/>
              </w:rPr>
              <w:t xml:space="preserve">Val Ref. </w:t>
            </w:r>
          </w:p>
        </w:tc>
      </w:tr>
      <w:tr w:rsidR="00AB4618" w:rsidRPr="00AB4618" w14:paraId="0B091E4C" w14:textId="30EAC7B3" w:rsidTr="001B799F">
        <w:tc>
          <w:tcPr>
            <w:tcW w:w="482" w:type="dxa"/>
            <w:tcBorders>
              <w:top w:val="single" w:sz="2" w:space="0" w:color="000000"/>
              <w:left w:val="single" w:sz="2" w:space="0" w:color="000000"/>
              <w:bottom w:val="single" w:sz="2" w:space="0" w:color="000000"/>
              <w:right w:val="single" w:sz="2" w:space="0" w:color="000000"/>
            </w:tcBorders>
          </w:tcPr>
          <w:p w14:paraId="53D3520C" w14:textId="781B99C4" w:rsidR="00AB4618" w:rsidRPr="00AB4618" w:rsidRDefault="00AB4618" w:rsidP="00AB4618">
            <w:pPr>
              <w:jc w:val="center"/>
              <w:rPr>
                <w:rFonts w:asciiTheme="majorHAnsi" w:hAnsiTheme="majorHAnsi" w:cstheme="majorHAnsi"/>
                <w:sz w:val="20"/>
                <w:szCs w:val="20"/>
              </w:rPr>
            </w:pPr>
            <w:r w:rsidRPr="00AB4618">
              <w:rPr>
                <w:rFonts w:asciiTheme="majorHAnsi" w:hAnsiTheme="majorHAnsi" w:cstheme="majorHAnsi"/>
                <w:sz w:val="20"/>
                <w:szCs w:val="20"/>
              </w:rPr>
              <w:t>1</w:t>
            </w:r>
          </w:p>
        </w:tc>
        <w:tc>
          <w:tcPr>
            <w:tcW w:w="6175" w:type="dxa"/>
            <w:tcBorders>
              <w:top w:val="single" w:sz="2" w:space="0" w:color="000000"/>
              <w:left w:val="single" w:sz="2" w:space="0" w:color="000000"/>
              <w:bottom w:val="single" w:sz="2" w:space="0" w:color="000000"/>
              <w:right w:val="single" w:sz="2" w:space="0" w:color="000000"/>
            </w:tcBorders>
          </w:tcPr>
          <w:p w14:paraId="6CFF79C9" w14:textId="55E6DB3B" w:rsidR="00AB4618" w:rsidRPr="00AB4618" w:rsidRDefault="00AB4618" w:rsidP="00AB4618">
            <w:pPr>
              <w:jc w:val="both"/>
              <w:rPr>
                <w:rFonts w:asciiTheme="majorHAnsi" w:hAnsiTheme="majorHAnsi" w:cstheme="majorHAnsi"/>
                <w:sz w:val="20"/>
                <w:szCs w:val="20"/>
              </w:rPr>
            </w:pPr>
            <w:r w:rsidRPr="00AB4618">
              <w:rPr>
                <w:rFonts w:asciiTheme="majorHAnsi" w:hAnsiTheme="majorHAnsi" w:cstheme="majorHAnsi"/>
                <w:sz w:val="20"/>
                <w:szCs w:val="20"/>
              </w:rPr>
              <w:t xml:space="preserve">52140 - CONFECÇÃO DE PLACA DE IDENTIFICAÇÃO EM ESTRUTURA METALICA. </w:t>
            </w:r>
          </w:p>
        </w:tc>
        <w:tc>
          <w:tcPr>
            <w:tcW w:w="708" w:type="dxa"/>
            <w:tcBorders>
              <w:top w:val="single" w:sz="2" w:space="0" w:color="000000"/>
              <w:left w:val="single" w:sz="2" w:space="0" w:color="000000"/>
              <w:bottom w:val="single" w:sz="2" w:space="0" w:color="000000"/>
              <w:right w:val="single" w:sz="2" w:space="0" w:color="000000"/>
            </w:tcBorders>
          </w:tcPr>
          <w:p w14:paraId="1FF015A6" w14:textId="147536FC" w:rsidR="00AB4618" w:rsidRPr="00AB4618" w:rsidRDefault="00AB4618" w:rsidP="00AB4618">
            <w:pPr>
              <w:jc w:val="center"/>
              <w:rPr>
                <w:rFonts w:asciiTheme="majorHAnsi" w:hAnsiTheme="majorHAnsi" w:cstheme="majorHAnsi"/>
                <w:sz w:val="20"/>
                <w:szCs w:val="20"/>
              </w:rPr>
            </w:pPr>
            <w:r w:rsidRPr="00AB4618">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87B3E12" w14:textId="64FBF106" w:rsidR="00AB4618" w:rsidRPr="00AB4618" w:rsidRDefault="00AB4618" w:rsidP="00AB4618">
            <w:pPr>
              <w:jc w:val="right"/>
              <w:rPr>
                <w:rFonts w:asciiTheme="majorHAnsi" w:hAnsiTheme="majorHAnsi" w:cstheme="majorHAnsi"/>
                <w:sz w:val="20"/>
                <w:szCs w:val="20"/>
              </w:rPr>
            </w:pPr>
            <w:r w:rsidRPr="00AB4618">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9FBF937" w14:textId="279F2B0D" w:rsidR="00AB4618" w:rsidRPr="00AB4618" w:rsidRDefault="00AB4618" w:rsidP="00AB4618">
            <w:pPr>
              <w:jc w:val="right"/>
              <w:rPr>
                <w:rFonts w:asciiTheme="majorHAnsi" w:hAnsiTheme="majorHAnsi" w:cstheme="majorHAnsi"/>
                <w:sz w:val="20"/>
                <w:szCs w:val="20"/>
              </w:rPr>
            </w:pPr>
            <w:r w:rsidRPr="00AB4618">
              <w:rPr>
                <w:rFonts w:asciiTheme="majorHAnsi" w:hAnsiTheme="majorHAnsi" w:cstheme="majorHAnsi"/>
                <w:sz w:val="20"/>
                <w:szCs w:val="20"/>
              </w:rPr>
              <w:t>R$ 2.687,00</w:t>
            </w:r>
          </w:p>
        </w:tc>
      </w:tr>
    </w:tbl>
    <w:p w14:paraId="4351E3D0" w14:textId="77777777" w:rsidR="00AB4618" w:rsidRDefault="00AB4618" w:rsidP="00AB4618">
      <w:pPr>
        <w:ind w:firstLine="708"/>
        <w:jc w:val="both"/>
        <w:rPr>
          <w:rFonts w:asciiTheme="majorHAnsi" w:hAnsiTheme="majorHAnsi" w:cstheme="majorHAnsi"/>
          <w:b/>
          <w:bCs/>
          <w:sz w:val="22"/>
          <w:szCs w:val="22"/>
        </w:rPr>
      </w:pPr>
    </w:p>
    <w:p w14:paraId="0E87CE3D" w14:textId="55268F3C" w:rsidR="00C2276D" w:rsidRPr="00C02612" w:rsidRDefault="00C2276D" w:rsidP="00AB4618">
      <w:pPr>
        <w:ind w:firstLine="708"/>
        <w:jc w:val="both"/>
        <w:rPr>
          <w:rFonts w:asciiTheme="majorHAnsi" w:hAnsiTheme="majorHAnsi" w:cstheme="majorHAnsi"/>
          <w:bCs/>
          <w:sz w:val="22"/>
          <w:szCs w:val="22"/>
        </w:rPr>
      </w:pPr>
      <w:r w:rsidRPr="00C02612">
        <w:rPr>
          <w:rFonts w:asciiTheme="majorHAnsi" w:hAnsiTheme="majorHAnsi" w:cstheme="majorHAnsi"/>
          <w:b/>
          <w:bCs/>
          <w:sz w:val="22"/>
          <w:szCs w:val="22"/>
        </w:rPr>
        <w:t>2.</w:t>
      </w:r>
      <w:r w:rsidR="00301CA9">
        <w:rPr>
          <w:rFonts w:asciiTheme="majorHAnsi" w:hAnsiTheme="majorHAnsi" w:cstheme="majorHAnsi"/>
          <w:b/>
          <w:bCs/>
          <w:sz w:val="22"/>
          <w:szCs w:val="22"/>
        </w:rPr>
        <w:t>2</w:t>
      </w:r>
      <w:r w:rsidRPr="00C02612">
        <w:rPr>
          <w:rFonts w:asciiTheme="majorHAnsi" w:hAnsiTheme="majorHAnsi" w:cstheme="majorHAnsi"/>
          <w:b/>
          <w:bCs/>
          <w:sz w:val="22"/>
          <w:szCs w:val="22"/>
        </w:rPr>
        <w:t xml:space="preserve">. </w:t>
      </w:r>
      <w:r w:rsidRPr="00C02612">
        <w:rPr>
          <w:rFonts w:asciiTheme="majorHAnsi" w:hAnsiTheme="majorHAnsi" w:cstheme="majorHAnsi"/>
          <w:bCs/>
          <w:sz w:val="22"/>
          <w:szCs w:val="22"/>
        </w:rPr>
        <w:t>Somente poderão participar do certame empresas que tenham ramo de atividade compatível com o objeto licitado, devidamente comprovados conforme o CNAE – Classificação Nacional de Atividades Econômicas.</w:t>
      </w:r>
    </w:p>
    <w:p w14:paraId="3F4A0564" w14:textId="77777777" w:rsidR="00F34246" w:rsidRDefault="00F34246" w:rsidP="00D2598A">
      <w:pPr>
        <w:jc w:val="both"/>
        <w:rPr>
          <w:rFonts w:asciiTheme="majorHAnsi" w:hAnsiTheme="majorHAnsi" w:cstheme="majorHAnsi"/>
          <w:b/>
          <w:bCs/>
          <w:sz w:val="22"/>
          <w:szCs w:val="22"/>
        </w:rPr>
      </w:pPr>
    </w:p>
    <w:p w14:paraId="1F9CFEC2" w14:textId="77777777" w:rsidR="00AB4618" w:rsidRDefault="00AB4618" w:rsidP="00D2598A">
      <w:pPr>
        <w:jc w:val="both"/>
        <w:rPr>
          <w:rFonts w:asciiTheme="majorHAnsi" w:hAnsiTheme="majorHAnsi" w:cstheme="majorHAnsi"/>
          <w:b/>
          <w:bCs/>
          <w:sz w:val="22"/>
          <w:szCs w:val="22"/>
        </w:rPr>
      </w:pPr>
    </w:p>
    <w:p w14:paraId="695F760F" w14:textId="77777777" w:rsidR="00AB4618" w:rsidRDefault="00AB4618" w:rsidP="00D2598A">
      <w:pPr>
        <w:jc w:val="both"/>
        <w:rPr>
          <w:rFonts w:asciiTheme="majorHAnsi" w:hAnsiTheme="majorHAnsi" w:cstheme="majorHAnsi"/>
          <w:b/>
          <w:bCs/>
          <w:sz w:val="22"/>
          <w:szCs w:val="22"/>
        </w:rPr>
      </w:pPr>
    </w:p>
    <w:p w14:paraId="710D5901" w14:textId="77777777" w:rsidR="00AB4618" w:rsidRDefault="00AB4618" w:rsidP="00D2598A">
      <w:pPr>
        <w:jc w:val="both"/>
        <w:rPr>
          <w:rFonts w:asciiTheme="majorHAnsi" w:hAnsiTheme="majorHAnsi" w:cstheme="majorHAnsi"/>
          <w:b/>
          <w:bCs/>
          <w:sz w:val="22"/>
          <w:szCs w:val="22"/>
        </w:rPr>
      </w:pPr>
    </w:p>
    <w:p w14:paraId="65B4F2E7" w14:textId="77777777" w:rsidR="00AB4618" w:rsidRDefault="00AB4618" w:rsidP="00D2598A">
      <w:pPr>
        <w:jc w:val="both"/>
        <w:rPr>
          <w:rFonts w:asciiTheme="majorHAnsi" w:hAnsiTheme="majorHAnsi" w:cstheme="majorHAnsi"/>
          <w:b/>
          <w:bCs/>
          <w:sz w:val="22"/>
          <w:szCs w:val="22"/>
        </w:rPr>
      </w:pPr>
    </w:p>
    <w:p w14:paraId="277AD22F" w14:textId="77777777" w:rsidR="00746E61" w:rsidRPr="001F1E78" w:rsidRDefault="00746E61" w:rsidP="00746E61">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2DDE209A" w14:textId="77777777" w:rsidR="00746E61" w:rsidRPr="001F1E78" w:rsidRDefault="00746E61" w:rsidP="00746E61">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47B68E3" w14:textId="69D78040" w:rsidR="00AB4618" w:rsidRPr="001F1E78" w:rsidRDefault="00746E61" w:rsidP="00AB46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8FC0F9" w14:textId="213213A8" w:rsidR="00746E61" w:rsidRPr="001F1E78" w:rsidRDefault="00746E61" w:rsidP="004F210C">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e da Equipe de Apoio, designados pela Portaria nº 85/2024, e da Administradora do Pregão Eletrônico, empresa contratada para, através da rede mundial de computadores, prover o sistema de compras eletrônicas.</w:t>
      </w:r>
    </w:p>
    <w:p w14:paraId="47D81242" w14:textId="4BEAE98C"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BF2384A"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1F1E78" w:rsidRDefault="00746E61" w:rsidP="00746E61">
      <w:pPr>
        <w:ind w:firstLine="708"/>
        <w:jc w:val="both"/>
        <w:rPr>
          <w:rFonts w:asciiTheme="majorHAnsi" w:hAnsiTheme="majorHAnsi" w:cstheme="majorHAnsi"/>
          <w:sz w:val="22"/>
          <w:szCs w:val="22"/>
        </w:rPr>
      </w:pPr>
    </w:p>
    <w:p w14:paraId="4C88ED93" w14:textId="77777777" w:rsidR="00746E61" w:rsidRPr="001F1E78" w:rsidRDefault="00746E61" w:rsidP="00746E61">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3C0EEBB5" w14:textId="77777777" w:rsidR="00746E61" w:rsidRDefault="00746E61" w:rsidP="00746E61">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653C8EC3" w14:textId="77777777" w:rsidR="00746E61" w:rsidRPr="00D1103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5F3DC779" w14:textId="77777777" w:rsidR="00746E61" w:rsidRPr="00F40CD8" w:rsidRDefault="00746E61" w:rsidP="00746E61">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601A57BA" w14:textId="77777777" w:rsidR="00746E61" w:rsidRPr="00565B41" w:rsidRDefault="00746E61" w:rsidP="00746E61">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69EB0066" w14:textId="0D7376F4" w:rsidR="004A5FA8" w:rsidRPr="00565B41" w:rsidRDefault="00746E61" w:rsidP="00AB461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78DC2E" w14:textId="777B4429" w:rsidR="00B93918" w:rsidRDefault="00746E61" w:rsidP="004A5FA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7ECCE1B1" w14:textId="77777777" w:rsidR="00AB4618" w:rsidRPr="00565B41" w:rsidRDefault="00AB4618" w:rsidP="004A5FA8">
      <w:pPr>
        <w:tabs>
          <w:tab w:val="left" w:pos="1418"/>
        </w:tabs>
        <w:ind w:firstLine="709"/>
        <w:jc w:val="both"/>
        <w:rPr>
          <w:rFonts w:asciiTheme="majorHAnsi" w:hAnsiTheme="majorHAnsi" w:cstheme="majorHAnsi"/>
          <w:b/>
          <w:sz w:val="22"/>
          <w:szCs w:val="22"/>
        </w:rPr>
      </w:pPr>
    </w:p>
    <w:p w14:paraId="1182CB7D"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0754C52D" w14:textId="77777777" w:rsidR="00AB4618" w:rsidRPr="00565B41" w:rsidRDefault="00AB4618" w:rsidP="00AB4618">
      <w:pPr>
        <w:tabs>
          <w:tab w:val="left" w:pos="1418"/>
        </w:tabs>
        <w:jc w:val="both"/>
        <w:rPr>
          <w:rFonts w:asciiTheme="majorHAnsi" w:hAnsiTheme="majorHAnsi" w:cstheme="majorHAnsi"/>
          <w:b/>
          <w:sz w:val="22"/>
          <w:szCs w:val="22"/>
        </w:rPr>
      </w:pPr>
    </w:p>
    <w:p w14:paraId="5C347BA3" w14:textId="2FE0A3D3" w:rsidR="00746E61" w:rsidRPr="00565B41" w:rsidRDefault="00746E61" w:rsidP="00F3424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67E229C0" w14:textId="64780D0E"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A68A2B5"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Pr="00565B41" w:rsidRDefault="00746E61" w:rsidP="00746E61">
      <w:pPr>
        <w:tabs>
          <w:tab w:val="left" w:pos="1418"/>
        </w:tabs>
        <w:ind w:firstLine="709"/>
        <w:jc w:val="both"/>
        <w:rPr>
          <w:rFonts w:asciiTheme="majorHAnsi" w:hAnsiTheme="majorHAnsi" w:cstheme="majorHAnsi"/>
          <w:b/>
          <w:sz w:val="22"/>
          <w:szCs w:val="22"/>
        </w:rPr>
      </w:pPr>
    </w:p>
    <w:p w14:paraId="16036A7B" w14:textId="77777777" w:rsidR="00746E61" w:rsidRPr="00565B41" w:rsidRDefault="00746E61" w:rsidP="00746E61">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1F1E78"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1F1E78"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7B4A930" w14:textId="77777777" w:rsidR="00746E61" w:rsidRDefault="00746E61" w:rsidP="00746E61">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18637083" w14:textId="77777777" w:rsidR="00F34246" w:rsidRPr="001F1E78" w:rsidRDefault="00F34246" w:rsidP="00746E61">
      <w:pPr>
        <w:tabs>
          <w:tab w:val="left" w:pos="1276"/>
        </w:tabs>
        <w:ind w:firstLine="708"/>
        <w:jc w:val="both"/>
        <w:rPr>
          <w:rFonts w:asciiTheme="majorHAnsi" w:hAnsiTheme="majorHAnsi" w:cstheme="majorHAnsi"/>
          <w:bCs/>
          <w:sz w:val="22"/>
          <w:szCs w:val="22"/>
        </w:rPr>
      </w:pPr>
    </w:p>
    <w:p w14:paraId="78CB6915"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1F1E78" w:rsidRDefault="00746E61" w:rsidP="00746E61">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056A45" w14:textId="77777777" w:rsidR="00746E61" w:rsidRPr="001F1E78" w:rsidRDefault="00746E61" w:rsidP="00746E61">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MENOR PREÇO POR ITEM.</w:t>
      </w:r>
    </w:p>
    <w:p w14:paraId="43CA9143"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D339A05"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538723E5" w14:textId="430778CE" w:rsidR="004F210C" w:rsidRPr="001F1E78" w:rsidRDefault="00746E61" w:rsidP="00453374">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59884A45" w14:textId="5A1D0658" w:rsidR="004A5FA8" w:rsidRPr="001F1E78" w:rsidRDefault="00746E61" w:rsidP="00AB46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DEC4B2" w14:textId="2C11D43A" w:rsidR="00B93918" w:rsidRDefault="00746E61"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Pr>
          <w:rFonts w:asciiTheme="majorHAnsi" w:hAnsiTheme="majorHAnsi" w:cstheme="majorHAnsi"/>
          <w:b/>
          <w:bCs/>
          <w:sz w:val="22"/>
          <w:szCs w:val="22"/>
        </w:rPr>
        <w:t xml:space="preserve">POR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04769357" w14:textId="77777777" w:rsidR="00AB4618" w:rsidRDefault="00AB4618" w:rsidP="00453374">
      <w:pPr>
        <w:tabs>
          <w:tab w:val="left" w:pos="1276"/>
        </w:tabs>
        <w:ind w:firstLine="708"/>
        <w:jc w:val="both"/>
        <w:rPr>
          <w:rFonts w:asciiTheme="majorHAnsi" w:hAnsiTheme="majorHAnsi" w:cstheme="majorHAnsi"/>
          <w:sz w:val="22"/>
          <w:szCs w:val="22"/>
        </w:rPr>
      </w:pPr>
    </w:p>
    <w:p w14:paraId="7F571CF1" w14:textId="77777777" w:rsidR="00AB4618" w:rsidRDefault="00AB4618" w:rsidP="00453374">
      <w:pPr>
        <w:tabs>
          <w:tab w:val="left" w:pos="1276"/>
        </w:tabs>
        <w:ind w:firstLine="708"/>
        <w:jc w:val="both"/>
        <w:rPr>
          <w:rFonts w:asciiTheme="majorHAnsi" w:hAnsiTheme="majorHAnsi" w:cstheme="majorHAnsi"/>
          <w:sz w:val="22"/>
          <w:szCs w:val="22"/>
        </w:rPr>
      </w:pPr>
    </w:p>
    <w:p w14:paraId="75BF1E84" w14:textId="77777777" w:rsidR="00AB4618" w:rsidRPr="001F1E78" w:rsidRDefault="00AB4618" w:rsidP="00453374">
      <w:pPr>
        <w:tabs>
          <w:tab w:val="left" w:pos="1276"/>
        </w:tabs>
        <w:ind w:firstLine="708"/>
        <w:jc w:val="both"/>
        <w:rPr>
          <w:rFonts w:asciiTheme="majorHAnsi" w:hAnsiTheme="majorHAnsi" w:cstheme="majorHAnsi"/>
          <w:sz w:val="22"/>
          <w:szCs w:val="22"/>
        </w:rPr>
      </w:pPr>
    </w:p>
    <w:p w14:paraId="01BA9CCC" w14:textId="77777777" w:rsidR="00746E61"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1F1E78"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5787E1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71D022F5" w14:textId="6ECE281F" w:rsidR="00746E61" w:rsidRPr="001F1E78"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27074095"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1F1E78"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ACC5353"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5D513240" w14:textId="77777777" w:rsidR="004F210C" w:rsidRPr="001F1E78" w:rsidRDefault="004F210C" w:rsidP="00746E61">
      <w:pPr>
        <w:tabs>
          <w:tab w:val="left" w:pos="1418"/>
        </w:tabs>
        <w:ind w:firstLine="708"/>
        <w:jc w:val="both"/>
        <w:rPr>
          <w:rFonts w:asciiTheme="majorHAnsi" w:hAnsiTheme="majorHAnsi" w:cstheme="majorHAnsi"/>
          <w:sz w:val="22"/>
          <w:szCs w:val="22"/>
          <w:lang w:eastAsia="hi-IN" w:bidi="hi-IN"/>
        </w:rPr>
      </w:pPr>
    </w:p>
    <w:p w14:paraId="4742770C"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9042415" w14:textId="15DEDB41" w:rsidR="004A5FA8" w:rsidRPr="001F1E78" w:rsidRDefault="00746E61" w:rsidP="00AB46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5725D1BD" w14:textId="10B25879" w:rsidR="00B93918" w:rsidRDefault="00746E61" w:rsidP="00453374">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EACCB36" w14:textId="77777777" w:rsidR="00AB4618" w:rsidRDefault="00AB4618" w:rsidP="00453374">
      <w:pPr>
        <w:tabs>
          <w:tab w:val="left" w:pos="1418"/>
        </w:tabs>
        <w:ind w:firstLine="708"/>
        <w:jc w:val="both"/>
        <w:rPr>
          <w:rFonts w:asciiTheme="majorHAnsi" w:hAnsiTheme="majorHAnsi" w:cstheme="majorHAnsi"/>
          <w:color w:val="000000"/>
          <w:sz w:val="22"/>
          <w:szCs w:val="22"/>
          <w:lang w:eastAsia="hi-IN" w:bidi="hi-IN"/>
        </w:rPr>
      </w:pPr>
    </w:p>
    <w:p w14:paraId="49D96C60" w14:textId="77777777" w:rsidR="00AB4618" w:rsidRPr="00453374" w:rsidRDefault="00AB4618" w:rsidP="00453374">
      <w:pPr>
        <w:tabs>
          <w:tab w:val="left" w:pos="1418"/>
        </w:tabs>
        <w:ind w:firstLine="708"/>
        <w:jc w:val="both"/>
        <w:rPr>
          <w:rFonts w:asciiTheme="majorHAnsi" w:hAnsiTheme="majorHAnsi" w:cstheme="majorHAnsi"/>
          <w:color w:val="000000"/>
          <w:sz w:val="22"/>
          <w:szCs w:val="22"/>
          <w:lang w:eastAsia="hi-IN" w:bidi="hi-IN"/>
        </w:rPr>
      </w:pPr>
    </w:p>
    <w:p w14:paraId="4307FE67" w14:textId="1853564A" w:rsidR="00746E61" w:rsidRPr="001F1E78" w:rsidRDefault="00746E61" w:rsidP="00F34246">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4DD3FEA"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617DAED1" w14:textId="351F7199" w:rsidR="00AB4618" w:rsidRPr="001F1E78" w:rsidRDefault="00746E61" w:rsidP="00AB46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045F5A6D"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04B9C3" w14:textId="24B79AA6"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6D5736E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45E1CCD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27CA323" w14:textId="77777777" w:rsidR="00746E61" w:rsidRPr="0075371B" w:rsidRDefault="00746E61" w:rsidP="00746E61">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28B2453"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EFD36E2" w14:textId="77777777" w:rsidR="00746E61" w:rsidRPr="001F1E78"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07883EAC"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565B4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32476066" w14:textId="5022231B" w:rsidR="004F210C" w:rsidRPr="00565B41" w:rsidRDefault="00746E61" w:rsidP="00F3424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50737536" w14:textId="77777777" w:rsidR="00746E6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864821D" w14:textId="77777777" w:rsidR="00746E61" w:rsidRPr="00565B41" w:rsidRDefault="00746E61" w:rsidP="00746E61">
      <w:pPr>
        <w:ind w:firstLine="708"/>
        <w:jc w:val="both"/>
        <w:rPr>
          <w:rFonts w:asciiTheme="majorHAnsi" w:hAnsiTheme="majorHAnsi" w:cstheme="majorHAnsi"/>
          <w:sz w:val="22"/>
          <w:szCs w:val="22"/>
        </w:rPr>
      </w:pPr>
    </w:p>
    <w:p w14:paraId="42E0892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3AFA3EF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876E594" w14:textId="60EC1F6B" w:rsidR="00792EA3" w:rsidRPr="00565B41" w:rsidRDefault="00746E61" w:rsidP="00B939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2B70982C" w14:textId="1255C271" w:rsidR="004A5FA8" w:rsidRPr="00565B41" w:rsidRDefault="00746E61" w:rsidP="00AB46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3AFA1659" w14:textId="6A478C11" w:rsidR="00B93918" w:rsidRDefault="00746E61" w:rsidP="00453374">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4F9CCBE9" w14:textId="77777777" w:rsidR="00AB4618" w:rsidRDefault="00AB4618" w:rsidP="00453374">
      <w:pPr>
        <w:ind w:firstLine="708"/>
        <w:jc w:val="both"/>
        <w:rPr>
          <w:rFonts w:asciiTheme="majorHAnsi" w:hAnsiTheme="majorHAnsi" w:cstheme="majorHAnsi"/>
          <w:sz w:val="22"/>
          <w:szCs w:val="22"/>
        </w:rPr>
      </w:pPr>
    </w:p>
    <w:p w14:paraId="4D97262E" w14:textId="77777777" w:rsidR="00AB4618" w:rsidRPr="00565B41" w:rsidRDefault="00AB4618" w:rsidP="00453374">
      <w:pPr>
        <w:ind w:firstLine="708"/>
        <w:jc w:val="both"/>
        <w:rPr>
          <w:rFonts w:asciiTheme="majorHAnsi" w:hAnsiTheme="majorHAnsi" w:cstheme="majorHAnsi"/>
          <w:sz w:val="22"/>
          <w:szCs w:val="22"/>
        </w:rPr>
      </w:pPr>
    </w:p>
    <w:p w14:paraId="41321BD7"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C684C1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71D0DF6F" w14:textId="198A9991" w:rsidR="00453374" w:rsidRPr="00565B41" w:rsidRDefault="00746E61" w:rsidP="004A5FA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597FCFE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4613C6E3"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F6A7EB4"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4682F822" w14:textId="77777777" w:rsidR="00746E61" w:rsidRDefault="00746E61" w:rsidP="00746E61">
      <w:pPr>
        <w:jc w:val="both"/>
        <w:rPr>
          <w:rFonts w:asciiTheme="majorHAnsi" w:hAnsiTheme="majorHAnsi" w:cstheme="majorHAnsi"/>
          <w:b/>
          <w:bCs/>
          <w:sz w:val="22"/>
          <w:szCs w:val="22"/>
        </w:rPr>
      </w:pPr>
    </w:p>
    <w:p w14:paraId="68FCCF4C" w14:textId="77777777" w:rsidR="004F210C" w:rsidRPr="00565B41" w:rsidRDefault="004F210C" w:rsidP="00746E61">
      <w:pPr>
        <w:jc w:val="both"/>
        <w:rPr>
          <w:rFonts w:asciiTheme="majorHAnsi" w:hAnsiTheme="majorHAnsi" w:cstheme="majorHAnsi"/>
          <w:b/>
          <w:bCs/>
          <w:sz w:val="22"/>
          <w:szCs w:val="22"/>
        </w:rPr>
      </w:pPr>
    </w:p>
    <w:p w14:paraId="66704CEB" w14:textId="77777777" w:rsidR="00746E61" w:rsidRPr="00565B41" w:rsidRDefault="00746E61" w:rsidP="00746E61">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D43C4CF" w14:textId="77777777" w:rsidR="00746E61" w:rsidRPr="00565B41" w:rsidRDefault="00746E61" w:rsidP="00746E6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2BE2398E"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20C6B5E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DCE17E" w14:textId="0C248FC8" w:rsidR="004F210C" w:rsidRPr="00565B41" w:rsidRDefault="00746E61" w:rsidP="00F34246">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62318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6C1332D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92510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33A404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5E612C55" w14:textId="3AA09D56" w:rsidR="004A5FA8" w:rsidRPr="00565B41" w:rsidRDefault="00746E61" w:rsidP="00AB461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0A17804F" w14:textId="77777777" w:rsidR="00746E6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A21AF6" w14:textId="77777777" w:rsidR="00746E61" w:rsidRPr="00565B41" w:rsidRDefault="00746E61" w:rsidP="00746E61">
      <w:pPr>
        <w:tabs>
          <w:tab w:val="left" w:pos="993"/>
        </w:tabs>
        <w:ind w:firstLine="708"/>
        <w:jc w:val="both"/>
        <w:rPr>
          <w:rFonts w:asciiTheme="majorHAnsi" w:hAnsiTheme="majorHAnsi" w:cstheme="majorHAnsi"/>
          <w:sz w:val="22"/>
          <w:szCs w:val="22"/>
        </w:rPr>
      </w:pPr>
    </w:p>
    <w:p w14:paraId="5FF1150D"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D9CC5B" w14:textId="50EEA466" w:rsidR="00453374" w:rsidRPr="004A5FA8" w:rsidRDefault="00746E61" w:rsidP="004A5FA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5C773570" w14:textId="49E5BCAA"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Pr="001F1E78"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A2DF9EC" w14:textId="77777777" w:rsidR="00746E61" w:rsidRPr="001F1E78" w:rsidRDefault="00746E61" w:rsidP="00746E61">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1AF4C71C"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85A542" w14:textId="77777777" w:rsidR="004F210C" w:rsidRPr="001F1E78" w:rsidRDefault="004F210C"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38356D54" w14:textId="71AC905E" w:rsidR="004F210C" w:rsidRPr="001F1E78" w:rsidRDefault="00746E61" w:rsidP="00F34246">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Pr>
          <w:rFonts w:asciiTheme="majorHAnsi" w:hAnsiTheme="majorHAnsi" w:cstheme="majorHAnsi"/>
          <w:b/>
          <w:bCs/>
          <w:sz w:val="22"/>
          <w:szCs w:val="22"/>
        </w:rPr>
        <w:t xml:space="preserve">POR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366C6349" w14:textId="77777777" w:rsidR="00746E61" w:rsidRPr="001F1E78"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EA95099" w14:textId="5A0CAB59" w:rsidR="00746E61" w:rsidRDefault="00746E61" w:rsidP="006C7F0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6B2A23DF"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F6B89DF" w14:textId="3EC0B1ED" w:rsidR="004A5FA8" w:rsidRPr="001F1E78" w:rsidRDefault="00746E61" w:rsidP="00AB461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37EC35E7" w14:textId="77777777" w:rsidR="00746E61" w:rsidRPr="0091667D"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686B7E5" w14:textId="1B950129" w:rsidR="00B93918" w:rsidRDefault="00746E61" w:rsidP="004A5FA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01B4FC6" w14:textId="77777777" w:rsidR="00AB4618" w:rsidRPr="001F1E78" w:rsidRDefault="00AB4618" w:rsidP="004A5FA8">
      <w:pPr>
        <w:tabs>
          <w:tab w:val="left" w:pos="1418"/>
        </w:tabs>
        <w:ind w:firstLine="708"/>
        <w:jc w:val="both"/>
        <w:rPr>
          <w:rFonts w:asciiTheme="majorHAnsi" w:hAnsiTheme="majorHAnsi" w:cstheme="majorHAnsi"/>
          <w:bCs/>
          <w:sz w:val="22"/>
          <w:szCs w:val="22"/>
        </w:rPr>
      </w:pPr>
    </w:p>
    <w:p w14:paraId="5D8EDD50" w14:textId="77777777" w:rsidR="00746E61"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4CCD1E41" w14:textId="77777777" w:rsidR="00746E61" w:rsidRPr="001F1E78" w:rsidRDefault="00746E61" w:rsidP="00746E61">
      <w:pPr>
        <w:tabs>
          <w:tab w:val="left" w:pos="1418"/>
        </w:tabs>
        <w:ind w:firstLine="708"/>
        <w:jc w:val="both"/>
        <w:rPr>
          <w:rFonts w:asciiTheme="majorHAnsi" w:hAnsiTheme="majorHAnsi" w:cstheme="majorHAnsi"/>
          <w:bCs/>
          <w:sz w:val="22"/>
          <w:szCs w:val="22"/>
        </w:rPr>
      </w:pPr>
    </w:p>
    <w:p w14:paraId="4A6CB3EC" w14:textId="3E5A50DF" w:rsidR="00453374" w:rsidRPr="001F1E78" w:rsidRDefault="00746E61" w:rsidP="004A5FA8">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62ECBF6" w14:textId="1085C178"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548E08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27DACCC6"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p>
    <w:p w14:paraId="0FEE9C14"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7BE95FD5" w14:textId="77777777" w:rsidR="004F210C" w:rsidRPr="001F1E78" w:rsidRDefault="004F210C" w:rsidP="00746E61">
      <w:pPr>
        <w:tabs>
          <w:tab w:val="left" w:pos="1418"/>
        </w:tabs>
        <w:ind w:firstLine="708"/>
        <w:jc w:val="both"/>
        <w:rPr>
          <w:rFonts w:asciiTheme="majorHAnsi" w:hAnsiTheme="majorHAnsi" w:cstheme="majorHAnsi"/>
          <w:sz w:val="22"/>
          <w:szCs w:val="22"/>
        </w:rPr>
      </w:pPr>
    </w:p>
    <w:p w14:paraId="53B391DC"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409CB37D"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569E877E"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1AC0D8BF" w14:textId="77777777" w:rsidR="00746E61" w:rsidRPr="00565B41" w:rsidRDefault="00746E61" w:rsidP="00746E61">
      <w:pPr>
        <w:tabs>
          <w:tab w:val="left" w:pos="1418"/>
        </w:tabs>
        <w:jc w:val="both"/>
        <w:rPr>
          <w:rFonts w:asciiTheme="majorHAnsi" w:hAnsiTheme="majorHAnsi" w:cstheme="majorHAnsi"/>
          <w:sz w:val="22"/>
          <w:szCs w:val="22"/>
          <w:lang w:eastAsia="hi-IN" w:bidi="hi-IN"/>
        </w:rPr>
      </w:pPr>
    </w:p>
    <w:p w14:paraId="2448E48A" w14:textId="33164AFA" w:rsidR="00746E61" w:rsidRPr="00565B41" w:rsidRDefault="00746E61" w:rsidP="006C7F0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88580B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4A695D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27E26557" w14:textId="62A96C7B" w:rsidR="004A5FA8" w:rsidRPr="00565B41" w:rsidRDefault="00746E61" w:rsidP="008A01D8">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6E56C999"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280F329"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p>
    <w:p w14:paraId="77FD3A0B"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5C0995A7" w14:textId="77777777" w:rsidR="00F34246" w:rsidRPr="00565B41" w:rsidRDefault="00F34246" w:rsidP="00746E61">
      <w:pPr>
        <w:tabs>
          <w:tab w:val="left" w:pos="1418"/>
        </w:tabs>
        <w:ind w:firstLine="708"/>
        <w:jc w:val="both"/>
        <w:rPr>
          <w:rFonts w:asciiTheme="majorHAnsi" w:hAnsiTheme="majorHAnsi" w:cstheme="majorHAnsi"/>
          <w:sz w:val="22"/>
          <w:szCs w:val="22"/>
          <w:lang w:eastAsia="hi-IN" w:bidi="hi-IN"/>
        </w:rPr>
      </w:pPr>
    </w:p>
    <w:p w14:paraId="48A8A325" w14:textId="77777777" w:rsidR="00746E61" w:rsidRPr="00565B41" w:rsidRDefault="00746E61" w:rsidP="00746E61">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88792B1"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440BA8A5" w14:textId="77777777" w:rsidR="00392689" w:rsidRDefault="00392689" w:rsidP="006C7F04">
      <w:pPr>
        <w:tabs>
          <w:tab w:val="left" w:pos="1418"/>
        </w:tabs>
        <w:jc w:val="both"/>
        <w:rPr>
          <w:rFonts w:asciiTheme="majorHAnsi" w:hAnsiTheme="majorHAnsi" w:cstheme="majorHAnsi"/>
          <w:b/>
          <w:bCs/>
          <w:sz w:val="22"/>
          <w:szCs w:val="22"/>
        </w:rPr>
      </w:pPr>
    </w:p>
    <w:p w14:paraId="181D4543" w14:textId="77777777" w:rsidR="004F210C" w:rsidRPr="00565B41" w:rsidRDefault="004F210C" w:rsidP="006C7F04">
      <w:pPr>
        <w:tabs>
          <w:tab w:val="left" w:pos="1418"/>
        </w:tabs>
        <w:jc w:val="both"/>
        <w:rPr>
          <w:rFonts w:asciiTheme="majorHAnsi" w:hAnsiTheme="majorHAnsi" w:cstheme="majorHAnsi"/>
          <w:b/>
          <w:bCs/>
          <w:sz w:val="22"/>
          <w:szCs w:val="22"/>
        </w:rPr>
      </w:pPr>
    </w:p>
    <w:p w14:paraId="0FDA5C9D" w14:textId="781349BE"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87D707F" w14:textId="335678DF" w:rsidR="007F4FD3" w:rsidRPr="00565B41" w:rsidRDefault="00C90BB3" w:rsidP="004A5FA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4FB822C"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C02612">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C02612">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B8AF584" w14:textId="76BF131D" w:rsidR="004F210C" w:rsidRPr="00565B41"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565B41"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80BB1EA" w14:textId="1B4D2B82" w:rsidR="00A50E0D" w:rsidRPr="00F34246"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5BB68FF" w14:textId="7CF9A377" w:rsidR="00282392" w:rsidRPr="00565B41" w:rsidRDefault="00C90BB3" w:rsidP="004F210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1225CEC4" w:rsidR="00C2276D" w:rsidRPr="00565B41" w:rsidRDefault="00C90BB3" w:rsidP="004E572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4FC7C5FA" w14:textId="77777777" w:rsidR="004A5FA8" w:rsidRPr="00565B41" w:rsidRDefault="004A5FA8"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32384404" w14:textId="3E02ED0D" w:rsidR="00B93918" w:rsidRDefault="00C90BB3" w:rsidP="004A5FA8">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3D990732" w14:textId="77777777" w:rsidR="008A01D8" w:rsidRDefault="008A01D8" w:rsidP="004A5FA8">
      <w:pPr>
        <w:tabs>
          <w:tab w:val="left" w:pos="1560"/>
        </w:tabs>
        <w:ind w:firstLine="709"/>
        <w:jc w:val="both"/>
        <w:rPr>
          <w:rFonts w:asciiTheme="majorHAnsi" w:hAnsiTheme="majorHAnsi" w:cstheme="majorHAnsi"/>
          <w:sz w:val="22"/>
          <w:szCs w:val="22"/>
        </w:rPr>
      </w:pPr>
    </w:p>
    <w:p w14:paraId="0548A0C2" w14:textId="77777777" w:rsidR="008A01D8" w:rsidRPr="001F1E78" w:rsidRDefault="008A01D8" w:rsidP="004A5FA8">
      <w:pPr>
        <w:tabs>
          <w:tab w:val="left" w:pos="1560"/>
        </w:tabs>
        <w:ind w:firstLine="709"/>
        <w:jc w:val="both"/>
        <w:rPr>
          <w:rFonts w:asciiTheme="majorHAnsi" w:hAnsiTheme="majorHAnsi" w:cstheme="majorHAnsi"/>
          <w:sz w:val="22"/>
          <w:szCs w:val="22"/>
        </w:rPr>
      </w:pP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76E3117" w14:textId="463973AC" w:rsidR="00C50BED" w:rsidRPr="001F1E78" w:rsidRDefault="00C90BB3" w:rsidP="00D6463A">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1F1E78" w:rsidRDefault="00C90BB3" w:rsidP="006E72E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96FDFA5" w14:textId="110BF570" w:rsidR="004F210C" w:rsidRPr="001F1E78" w:rsidRDefault="00C90BB3" w:rsidP="00F34246">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2EFDF241" w14:textId="71B7E07E" w:rsidR="00392689" w:rsidRPr="001F1E78" w:rsidRDefault="00C90BB3" w:rsidP="00282392">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8B46D8E" w14:textId="36806E46" w:rsidR="00A50E0D" w:rsidRPr="001F1E78" w:rsidRDefault="00C90BB3"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45712E2F"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8A01D8">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8A01D8">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8A01D8">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583D1D" w14:textId="77777777" w:rsidR="00C2276D" w:rsidRPr="001F1E78" w:rsidRDefault="00C2276D"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A9968C2" w14:textId="77777777" w:rsidR="004A5FA8" w:rsidRPr="001F1E78" w:rsidRDefault="004A5FA8" w:rsidP="008A01D8">
      <w:pPr>
        <w:tabs>
          <w:tab w:val="left" w:pos="1843"/>
        </w:tabs>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Default="00C90BB3" w:rsidP="00C90BB3">
      <w:pPr>
        <w:jc w:val="both"/>
        <w:rPr>
          <w:rFonts w:asciiTheme="majorHAnsi" w:hAnsiTheme="majorHAnsi" w:cstheme="majorHAnsi"/>
          <w:sz w:val="22"/>
          <w:szCs w:val="22"/>
        </w:rPr>
      </w:pPr>
    </w:p>
    <w:p w14:paraId="58EB099B" w14:textId="77777777" w:rsidR="00F34246" w:rsidRPr="001F1E78" w:rsidRDefault="00F34246"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3F5CF69C" w14:textId="77777777" w:rsidR="00453374" w:rsidRPr="001F1E78" w:rsidRDefault="00453374"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664B76D4" w14:textId="77777777" w:rsidR="004F210C" w:rsidRPr="001F1E78" w:rsidRDefault="004F210C"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075B202C" w14:textId="305A0344" w:rsidR="00BE5DCA" w:rsidRPr="009A43BF"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5343A7D2" w14:textId="77777777" w:rsidR="004F210C" w:rsidRDefault="004F210C" w:rsidP="00C90BB3">
      <w:pPr>
        <w:jc w:val="both"/>
        <w:rPr>
          <w:rFonts w:asciiTheme="majorHAnsi" w:hAnsiTheme="majorHAnsi" w:cstheme="majorHAnsi"/>
          <w:b/>
          <w:bCs/>
          <w:sz w:val="22"/>
          <w:szCs w:val="22"/>
        </w:rPr>
      </w:pPr>
    </w:p>
    <w:p w14:paraId="7C448FB0" w14:textId="77777777" w:rsidR="004F210C" w:rsidRDefault="004F210C" w:rsidP="00C90BB3">
      <w:pPr>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0E93793B" w14:textId="77777777" w:rsidR="004A5FA8" w:rsidRPr="00565B41" w:rsidRDefault="004A5FA8" w:rsidP="00A35BF4">
      <w:pPr>
        <w:tabs>
          <w:tab w:val="left" w:pos="1134"/>
        </w:tabs>
        <w:ind w:firstLine="708"/>
        <w:jc w:val="both"/>
        <w:rPr>
          <w:rFonts w:asciiTheme="majorHAnsi" w:hAnsiTheme="majorHAnsi" w:cstheme="majorHAnsi"/>
          <w:sz w:val="22"/>
          <w:szCs w:val="22"/>
        </w:rPr>
      </w:pP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F29E6CF" w14:textId="3939088B" w:rsidR="00A50E0D" w:rsidRPr="00565B41" w:rsidRDefault="00F554D6" w:rsidP="006C7F0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43BFE86B" w14:textId="4A9E8395" w:rsidR="00453374" w:rsidRPr="00565B41" w:rsidRDefault="00F554D6" w:rsidP="004A5FA8">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FD7A0C6" w14:textId="7D498AB9" w:rsidR="00792EA3" w:rsidRPr="001F1E78" w:rsidRDefault="00A35BF4" w:rsidP="00B9391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77F6EF1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7405180" w:rsidR="00BE5DCA" w:rsidRPr="001F1E78"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783B1D" w14:textId="77777777" w:rsidR="006C7F04" w:rsidRDefault="006C7F04" w:rsidP="00467069">
      <w:pPr>
        <w:tabs>
          <w:tab w:val="left" w:pos="1134"/>
        </w:tabs>
        <w:jc w:val="both"/>
        <w:rPr>
          <w:rFonts w:asciiTheme="majorHAnsi" w:hAnsiTheme="majorHAnsi" w:cstheme="majorHAnsi"/>
          <w:b/>
          <w:bCs/>
          <w:sz w:val="22"/>
          <w:szCs w:val="22"/>
        </w:rPr>
      </w:pP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2433903E" w:rsidR="00A50E0D" w:rsidRDefault="00AD24A5" w:rsidP="004F210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08074476" w14:textId="77777777" w:rsidR="004A5FA8" w:rsidRPr="00173412" w:rsidRDefault="004A5FA8" w:rsidP="004F210C">
      <w:pPr>
        <w:tabs>
          <w:tab w:val="left" w:pos="1134"/>
        </w:tabs>
        <w:ind w:firstLine="708"/>
        <w:jc w:val="both"/>
        <w:rPr>
          <w:rFonts w:asciiTheme="majorHAnsi" w:hAnsiTheme="majorHAnsi" w:cstheme="majorHAnsi"/>
          <w:sz w:val="22"/>
          <w:szCs w:val="22"/>
        </w:rPr>
      </w:pP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B3EAA49" w14:textId="77777777" w:rsidR="00A50E0D" w:rsidRPr="00173412" w:rsidRDefault="00A50E0D" w:rsidP="004E5723">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ED00B51" w14:textId="77777777" w:rsidR="00CB1DD8" w:rsidRPr="0040633D" w:rsidRDefault="00CB1DD8" w:rsidP="0040633D">
      <w:pPr>
        <w:tabs>
          <w:tab w:val="left" w:pos="1134"/>
        </w:tabs>
        <w:ind w:firstLine="708"/>
        <w:jc w:val="both"/>
        <w:rPr>
          <w:rFonts w:asciiTheme="majorHAnsi" w:hAnsiTheme="majorHAnsi" w:cstheme="majorHAnsi"/>
          <w:sz w:val="22"/>
          <w:szCs w:val="22"/>
        </w:rPr>
      </w:pPr>
    </w:p>
    <w:p w14:paraId="69DD08C3" w14:textId="19DA1D17" w:rsidR="00453374" w:rsidRPr="0040633D" w:rsidRDefault="0040633D" w:rsidP="004A5FA8">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7F231270" w14:textId="2BC5E1B1"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304C201F" w14:textId="751C0569" w:rsidR="00A50E0D" w:rsidRPr="00206EC9" w:rsidRDefault="00A50E0D" w:rsidP="00A50E0D">
      <w:pPr>
        <w:ind w:firstLine="708"/>
        <w:jc w:val="both"/>
        <w:rPr>
          <w:rFonts w:asciiTheme="majorHAnsi" w:hAnsiTheme="majorHAnsi" w:cstheme="majorHAnsi"/>
          <w:sz w:val="22"/>
          <w:szCs w:val="22"/>
        </w:rPr>
      </w:pPr>
      <w:r w:rsidRPr="00FC5CFC">
        <w:rPr>
          <w:rFonts w:asciiTheme="majorHAnsi" w:hAnsiTheme="majorHAnsi" w:cstheme="majorHAnsi"/>
          <w:b/>
          <w:bCs/>
          <w:sz w:val="22"/>
          <w:szCs w:val="22"/>
        </w:rPr>
        <w:t>10.1.</w:t>
      </w:r>
      <w:r w:rsidRPr="00206EC9">
        <w:rPr>
          <w:rFonts w:asciiTheme="majorHAnsi" w:hAnsiTheme="majorHAnsi" w:cstheme="majorHAnsi"/>
          <w:sz w:val="22"/>
          <w:szCs w:val="22"/>
        </w:rPr>
        <w:t xml:space="preserve"> A prestação dos serviços deverá ocorrer de acordo com a solicitação e ordem de serviço da Secretaria Municipal Interessada e nos termos das especificações do Anexo I – Termo de Referência</w:t>
      </w:r>
      <w:r w:rsidR="004A5FA8" w:rsidRPr="00206EC9">
        <w:rPr>
          <w:rFonts w:asciiTheme="majorHAnsi" w:hAnsiTheme="majorHAnsi" w:cstheme="majorHAnsi"/>
          <w:sz w:val="22"/>
          <w:szCs w:val="22"/>
        </w:rPr>
        <w:t xml:space="preserve">, em até </w:t>
      </w:r>
      <w:r w:rsidR="008A01D8">
        <w:rPr>
          <w:rFonts w:asciiTheme="majorHAnsi" w:hAnsiTheme="majorHAnsi" w:cstheme="majorHAnsi"/>
          <w:sz w:val="22"/>
          <w:szCs w:val="22"/>
        </w:rPr>
        <w:t>15</w:t>
      </w:r>
      <w:r w:rsidR="004A5FA8" w:rsidRPr="00206EC9">
        <w:rPr>
          <w:rFonts w:asciiTheme="majorHAnsi" w:hAnsiTheme="majorHAnsi" w:cstheme="majorHAnsi"/>
          <w:sz w:val="22"/>
          <w:szCs w:val="22"/>
        </w:rPr>
        <w:t xml:space="preserve"> (</w:t>
      </w:r>
      <w:r w:rsidR="008A01D8">
        <w:rPr>
          <w:rFonts w:asciiTheme="majorHAnsi" w:hAnsiTheme="majorHAnsi" w:cstheme="majorHAnsi"/>
          <w:sz w:val="22"/>
          <w:szCs w:val="22"/>
        </w:rPr>
        <w:t>quinze</w:t>
      </w:r>
      <w:r w:rsidR="004A5FA8" w:rsidRPr="00206EC9">
        <w:rPr>
          <w:rFonts w:asciiTheme="majorHAnsi" w:hAnsiTheme="majorHAnsi" w:cstheme="majorHAnsi"/>
          <w:sz w:val="22"/>
          <w:szCs w:val="22"/>
        </w:rPr>
        <w:t>) dias após a solicitação</w:t>
      </w:r>
      <w:r w:rsidR="00206EC9" w:rsidRPr="00206EC9">
        <w:rPr>
          <w:rFonts w:asciiTheme="majorHAnsi" w:hAnsiTheme="majorHAnsi" w:cstheme="majorHAnsi"/>
          <w:sz w:val="22"/>
          <w:szCs w:val="22"/>
        </w:rPr>
        <w:t>, em local a ser indicado na solicitação</w:t>
      </w:r>
      <w:r w:rsidR="004A5FA8" w:rsidRPr="00206EC9">
        <w:rPr>
          <w:rFonts w:asciiTheme="majorHAnsi" w:hAnsiTheme="majorHAnsi" w:cstheme="majorHAnsi"/>
          <w:sz w:val="22"/>
          <w:szCs w:val="22"/>
        </w:rPr>
        <w:t>.</w:t>
      </w:r>
    </w:p>
    <w:p w14:paraId="18347A7F" w14:textId="4A9965C0" w:rsidR="00A50E0D" w:rsidRDefault="00A50E0D" w:rsidP="002B16A1">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sidR="008A01D8">
        <w:rPr>
          <w:rFonts w:asciiTheme="majorHAnsi" w:hAnsiTheme="majorHAnsi" w:cstheme="majorHAnsi"/>
          <w:b/>
          <w:sz w:val="22"/>
          <w:szCs w:val="22"/>
        </w:rPr>
        <w:t>2</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A execução definitiva será efetivada, após conferência com a descrição solicitada neste edital, realizada por servidor municipal designado.</w:t>
      </w:r>
    </w:p>
    <w:p w14:paraId="54D4B768" w14:textId="77777777" w:rsidR="008A01D8" w:rsidRPr="002B16A1" w:rsidRDefault="008A01D8" w:rsidP="002B16A1">
      <w:pPr>
        <w:ind w:firstLine="708"/>
        <w:jc w:val="both"/>
        <w:rPr>
          <w:rFonts w:asciiTheme="majorHAnsi" w:hAnsiTheme="majorHAnsi" w:cstheme="majorHAnsi"/>
          <w:sz w:val="22"/>
          <w:szCs w:val="22"/>
        </w:rPr>
      </w:pPr>
    </w:p>
    <w:p w14:paraId="43179D97"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3C559E80" w14:textId="095BCF0D" w:rsidR="00F34246" w:rsidRPr="0095482B" w:rsidRDefault="009A43BF" w:rsidP="00B93918">
      <w:pPr>
        <w:ind w:firstLine="708"/>
        <w:jc w:val="both"/>
        <w:rPr>
          <w:rFonts w:ascii="Calibri Light" w:hAnsi="Calibri Light" w:cs="Calibri Light"/>
          <w:sz w:val="22"/>
          <w:szCs w:val="22"/>
        </w:rPr>
      </w:pPr>
      <w:r w:rsidRPr="0095482B">
        <w:rPr>
          <w:rFonts w:ascii="Calibri Light" w:hAnsi="Calibri Light" w:cs="Calibri Light"/>
          <w:sz w:val="22"/>
          <w:szCs w:val="22"/>
        </w:rPr>
        <w:t>a) Responsabilizar-se integralmente pelos serviços contratados, nos termos da legislação vigente;</w:t>
      </w:r>
    </w:p>
    <w:p w14:paraId="6E342620" w14:textId="3BAE7AC7" w:rsidR="002B16A1" w:rsidRPr="0095482B" w:rsidRDefault="009A43BF" w:rsidP="00F34246">
      <w:pPr>
        <w:ind w:firstLine="708"/>
        <w:jc w:val="both"/>
        <w:rPr>
          <w:rFonts w:ascii="Calibri Light" w:hAnsi="Calibri Light" w:cs="Calibri Light"/>
          <w:sz w:val="22"/>
          <w:szCs w:val="22"/>
        </w:rPr>
      </w:pPr>
      <w:r w:rsidRPr="0095482B">
        <w:rPr>
          <w:rFonts w:ascii="Calibri Light" w:hAnsi="Calibri Light" w:cs="Calibri Light"/>
          <w:sz w:val="22"/>
          <w:szCs w:val="22"/>
        </w:rPr>
        <w:t>b) Disponibilizar o Responsável Técnico e os funcionários conforme dimensionamento necessário à execução dos serviços estabelecidos no edital e selecionar e preparar rigorosamente os empregados/cooperados que irão prestar os serviços, fornecendo a eles os equipamentos necessários à prevenção de acidentes (</w:t>
      </w:r>
      <w:proofErr w:type="spellStart"/>
      <w:r w:rsidRPr="0095482B">
        <w:rPr>
          <w:rFonts w:ascii="Calibri Light" w:hAnsi="Calibri Light" w:cs="Calibri Light"/>
          <w:sz w:val="22"/>
          <w:szCs w:val="22"/>
        </w:rPr>
        <w:t>EPI’s</w:t>
      </w:r>
      <w:proofErr w:type="spellEnd"/>
      <w:r w:rsidRPr="0095482B">
        <w:rPr>
          <w:rFonts w:ascii="Calibri Light" w:hAnsi="Calibri Light" w:cs="Calibri Light"/>
          <w:sz w:val="22"/>
          <w:szCs w:val="22"/>
        </w:rPr>
        <w:t>);</w:t>
      </w:r>
    </w:p>
    <w:p w14:paraId="7683C9F0"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sz w:val="22"/>
          <w:szCs w:val="22"/>
        </w:rPr>
        <w:t>c) Emitir laudo técnico acompanhado de ART ou AFT a cada realização e de cada local onde forem prestados os serviços, mencionando o prazo de garantia dos mesmos;</w:t>
      </w:r>
    </w:p>
    <w:p w14:paraId="38E6E277"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sz w:val="22"/>
          <w:szCs w:val="22"/>
        </w:rPr>
        <w:t>d) A contratada deverá fornecer todo o material, equipamentos e produtos necessários à execução dos serviços.</w:t>
      </w:r>
    </w:p>
    <w:p w14:paraId="0C8AC6D3" w14:textId="77777777" w:rsidR="009A43BF" w:rsidRPr="0095482B" w:rsidRDefault="009A43BF" w:rsidP="009A43BF">
      <w:pPr>
        <w:ind w:firstLine="708"/>
        <w:jc w:val="both"/>
        <w:rPr>
          <w:rFonts w:ascii="Calibri Light" w:hAnsi="Calibri Light" w:cs="Calibri Light"/>
          <w:b/>
          <w:sz w:val="22"/>
          <w:szCs w:val="22"/>
        </w:rPr>
      </w:pPr>
    </w:p>
    <w:p w14:paraId="4FAD4A81" w14:textId="5C099C2E" w:rsidR="00A50E0D" w:rsidRPr="006C7F04" w:rsidRDefault="009A43BF" w:rsidP="006C7F04">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76C4D4A"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05E9ABC1" w14:textId="4F08719F" w:rsidR="004A5FA8" w:rsidRPr="0095482B" w:rsidRDefault="009A43BF" w:rsidP="008A01D8">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585305"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25597AD0" w14:textId="77777777" w:rsidR="009A43BF" w:rsidRPr="002707AA"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4C93C33" w14:textId="77777777" w:rsidR="009A43BF"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048B1115" w14:textId="77777777" w:rsidR="008A01D8" w:rsidRDefault="008A01D8" w:rsidP="009A43BF">
      <w:pPr>
        <w:ind w:firstLine="708"/>
        <w:jc w:val="both"/>
        <w:rPr>
          <w:rFonts w:ascii="Calibri Light" w:hAnsi="Calibri Light" w:cs="Calibri Light"/>
          <w:sz w:val="22"/>
          <w:szCs w:val="22"/>
        </w:rPr>
      </w:pPr>
    </w:p>
    <w:p w14:paraId="35A38D09" w14:textId="77777777" w:rsidR="008A01D8" w:rsidRPr="0095482B" w:rsidRDefault="008A01D8" w:rsidP="009A43BF">
      <w:pPr>
        <w:ind w:firstLine="708"/>
        <w:jc w:val="both"/>
        <w:rPr>
          <w:rFonts w:ascii="Calibri Light" w:hAnsi="Calibri Light" w:cs="Calibri Light"/>
          <w:b/>
          <w:sz w:val="22"/>
          <w:szCs w:val="22"/>
        </w:rPr>
      </w:pPr>
    </w:p>
    <w:p w14:paraId="2E5AF5F4" w14:textId="706ECA20" w:rsidR="00453374" w:rsidRPr="00A50E0D" w:rsidRDefault="009A43BF" w:rsidP="004A5FA8">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1D97324F" w14:textId="77777777" w:rsidR="00A50E0D" w:rsidRDefault="00A50E0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F1B01C" w14:textId="6FEACBBE" w:rsidR="00BE5DCA" w:rsidRPr="009A43BF"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3919A769" w14:textId="77777777" w:rsidR="00E80483" w:rsidRDefault="00E80483" w:rsidP="00E80483">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11.1.</w:t>
      </w:r>
      <w:r w:rsidRPr="00565B41">
        <w:rPr>
          <w:rFonts w:asciiTheme="majorHAnsi" w:hAnsiTheme="majorHAnsi" w:cstheme="majorHAnsi"/>
          <w:bCs/>
          <w:kern w:val="1"/>
          <w:sz w:val="22"/>
          <w:szCs w:val="22"/>
          <w:lang w:eastAsia="ar-SA"/>
        </w:rPr>
        <w:t xml:space="preserve"> </w:t>
      </w:r>
      <w:r w:rsidRPr="00C10D21">
        <w:rPr>
          <w:rFonts w:asciiTheme="majorHAnsi" w:hAnsiTheme="majorHAnsi" w:cstheme="majorHAnsi"/>
          <w:bCs/>
          <w:kern w:val="1"/>
          <w:sz w:val="22"/>
          <w:szCs w:val="22"/>
          <w:lang w:eastAsia="ar-SA"/>
        </w:rPr>
        <w:t xml:space="preserve">O pagamento será efetuado contra empenho, em até </w:t>
      </w:r>
      <w:r>
        <w:rPr>
          <w:rFonts w:asciiTheme="majorHAnsi" w:hAnsiTheme="majorHAnsi" w:cstheme="majorHAnsi"/>
          <w:bCs/>
          <w:kern w:val="1"/>
          <w:sz w:val="22"/>
          <w:szCs w:val="22"/>
          <w:lang w:eastAsia="ar-SA"/>
        </w:rPr>
        <w:t>30</w:t>
      </w:r>
      <w:r w:rsidRPr="00C10D21">
        <w:rPr>
          <w:rFonts w:asciiTheme="majorHAnsi" w:hAnsiTheme="majorHAnsi" w:cstheme="majorHAnsi"/>
          <w:bCs/>
          <w:kern w:val="1"/>
          <w:sz w:val="22"/>
          <w:szCs w:val="22"/>
          <w:lang w:eastAsia="ar-SA"/>
        </w:rPr>
        <w:t xml:space="preserve"> (</w:t>
      </w:r>
      <w:r>
        <w:rPr>
          <w:rFonts w:asciiTheme="majorHAnsi" w:hAnsiTheme="majorHAnsi" w:cstheme="majorHAnsi"/>
          <w:bCs/>
          <w:kern w:val="1"/>
          <w:sz w:val="22"/>
          <w:szCs w:val="22"/>
          <w:lang w:eastAsia="ar-SA"/>
        </w:rPr>
        <w:t>trinta</w:t>
      </w:r>
      <w:r w:rsidRPr="00C10D21">
        <w:rPr>
          <w:rFonts w:asciiTheme="majorHAnsi" w:hAnsiTheme="majorHAnsi" w:cstheme="majorHAnsi"/>
          <w:bCs/>
          <w:kern w:val="1"/>
          <w:sz w:val="22"/>
          <w:szCs w:val="22"/>
          <w:lang w:eastAsia="ar-SA"/>
        </w:rPr>
        <w:t>) dias após a entrega do</w:t>
      </w:r>
      <w:r>
        <w:rPr>
          <w:rFonts w:asciiTheme="majorHAnsi" w:hAnsiTheme="majorHAnsi" w:cstheme="majorHAnsi"/>
          <w:bCs/>
          <w:kern w:val="1"/>
          <w:sz w:val="22"/>
          <w:szCs w:val="22"/>
          <w:lang w:eastAsia="ar-SA"/>
        </w:rPr>
        <w:t>s</w:t>
      </w:r>
      <w:r w:rsidRPr="00C10D21">
        <w:rPr>
          <w:rFonts w:asciiTheme="majorHAnsi" w:hAnsiTheme="majorHAnsi" w:cstheme="majorHAnsi"/>
          <w:bCs/>
          <w:kern w:val="1"/>
          <w:sz w:val="22"/>
          <w:szCs w:val="22"/>
          <w:lang w:eastAsia="ar-SA"/>
        </w:rPr>
        <w:t xml:space="preserve"> </w:t>
      </w:r>
      <w:r>
        <w:rPr>
          <w:rFonts w:asciiTheme="majorHAnsi" w:hAnsiTheme="majorHAnsi" w:cstheme="majorHAnsi"/>
          <w:bCs/>
          <w:kern w:val="1"/>
          <w:sz w:val="22"/>
          <w:szCs w:val="22"/>
          <w:lang w:eastAsia="ar-SA"/>
        </w:rPr>
        <w:t>itens</w:t>
      </w:r>
      <w:r w:rsidRPr="00C10D21">
        <w:rPr>
          <w:rFonts w:asciiTheme="majorHAnsi" w:hAnsiTheme="majorHAnsi" w:cstheme="majorHAnsi"/>
          <w:bCs/>
          <w:kern w:val="1"/>
          <w:sz w:val="22"/>
          <w:szCs w:val="22"/>
          <w:lang w:eastAsia="ar-SA"/>
        </w:rPr>
        <w:t xml:space="preserve"> e atestação do servidor responsável pelo recebimento e apresentação da Nota Fiscal/Fatura.</w:t>
      </w:r>
    </w:p>
    <w:p w14:paraId="1733C700" w14:textId="1EF757DF" w:rsidR="00123250" w:rsidRPr="006C7F04" w:rsidRDefault="00277422" w:rsidP="006C7F04">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571CF96" w14:textId="2A3DC063" w:rsidR="002B16A1" w:rsidRPr="00277422" w:rsidRDefault="00277422" w:rsidP="00B9391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493A0F65" w14:textId="18B48403" w:rsidR="00277422" w:rsidRPr="00277422" w:rsidRDefault="00277422" w:rsidP="00277422">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Não será exigido Guia de Recolhimento da Previdência Social e do FGTS se ainda não vencida a data de competência para recolhimento dessas obrigações.</w:t>
      </w:r>
    </w:p>
    <w:p w14:paraId="29526534" w14:textId="77B968D3" w:rsidR="00123250" w:rsidRPr="006C7F04" w:rsidRDefault="00277422" w:rsidP="006C7F04">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Cs/>
          <w:kern w:val="1"/>
          <w:sz w:val="22"/>
          <w:szCs w:val="22"/>
          <w:lang w:eastAsia="ar-SA"/>
        </w:rPr>
        <w:t>OBS.: Quando do pagamento será retido e recolhido o ISS, no ato, se a empresa contratada tiver sede fora deste município, no valor correspondente a 3% (três por cento) incidente sobre os valores pagos a título de serviço.</w:t>
      </w:r>
    </w:p>
    <w:p w14:paraId="5F055E73" w14:textId="099BA23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763F39D0"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665317B" w14:textId="2402D527" w:rsidR="006C7F04" w:rsidRPr="005349F9" w:rsidRDefault="00064074" w:rsidP="005349F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9</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586352A9" w14:textId="77777777" w:rsidR="006C7F04" w:rsidRDefault="006C7F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06F51332" w14:textId="408F8140" w:rsidR="009A43BF"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0CAEEA8" w14:textId="72F07FC5" w:rsidR="00453374" w:rsidRDefault="00EA4CB0" w:rsidP="00206EC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1626AFB2" w14:textId="77777777" w:rsidR="008A01D8" w:rsidRDefault="008A01D8"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596B4D1F" w14:textId="77777777" w:rsidR="008A01D8" w:rsidRPr="00EA4CB0" w:rsidRDefault="008A01D8"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52E8104B" w14:textId="77777777" w:rsidR="006C7F04" w:rsidRDefault="006C7F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0B67FA1"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3FD1138E"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7E6F10F9" w14:textId="77777777" w:rsidR="008A01D8" w:rsidRDefault="0096271A"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8A01D8">
        <w:rPr>
          <w:rFonts w:asciiTheme="majorHAnsi" w:hAnsiTheme="majorHAnsi" w:cstheme="majorHAnsi"/>
          <w:b/>
          <w:bCs/>
          <w:sz w:val="22"/>
          <w:szCs w:val="22"/>
        </w:rPr>
        <w:t>13.1.</w:t>
      </w:r>
      <w:r w:rsidR="008A01D8">
        <w:rPr>
          <w:rFonts w:asciiTheme="majorHAnsi" w:hAnsiTheme="majorHAnsi" w:cstheme="majorHAnsi"/>
          <w:b/>
          <w:bCs/>
          <w:sz w:val="22"/>
          <w:szCs w:val="22"/>
        </w:rPr>
        <w:tab/>
      </w:r>
      <w:r w:rsidR="008A01D8">
        <w:rPr>
          <w:rFonts w:asciiTheme="majorHAnsi" w:hAnsiTheme="majorHAnsi" w:cstheme="majorHAnsi"/>
          <w:sz w:val="22"/>
          <w:szCs w:val="22"/>
        </w:rPr>
        <w:t>Comete infração administrativa, nos termos da lei, o licitante que, com dolo ou culpa:</w:t>
      </w:r>
    </w:p>
    <w:p w14:paraId="05EB1679"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 </w:t>
      </w:r>
      <w:r>
        <w:rPr>
          <w:rFonts w:asciiTheme="majorHAnsi" w:hAnsiTheme="majorHAnsi" w:cstheme="majorHAnsi"/>
          <w:sz w:val="22"/>
          <w:szCs w:val="22"/>
        </w:rPr>
        <w:t>der causa à inexecução parcial do contrato;</w:t>
      </w:r>
    </w:p>
    <w:p w14:paraId="26C9D6BB"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13.1.2. </w:t>
      </w:r>
      <w:r>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283F954F"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13.1.3. </w:t>
      </w:r>
      <w:r>
        <w:rPr>
          <w:rFonts w:asciiTheme="majorHAnsi" w:hAnsiTheme="majorHAnsi" w:cstheme="majorHAnsi"/>
          <w:sz w:val="22"/>
          <w:szCs w:val="22"/>
        </w:rPr>
        <w:t>der causa à inexecução total do contrato;</w:t>
      </w:r>
      <w:r>
        <w:rPr>
          <w:rFonts w:asciiTheme="majorHAnsi" w:hAnsiTheme="majorHAnsi" w:cstheme="majorHAnsi"/>
          <w:b/>
          <w:bCs/>
          <w:sz w:val="22"/>
          <w:szCs w:val="22"/>
        </w:rPr>
        <w:t xml:space="preserve"> </w:t>
      </w:r>
    </w:p>
    <w:p w14:paraId="2A4FB538"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13.1.4. </w:t>
      </w:r>
      <w:r>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4EE7DDB0"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 </w:t>
      </w:r>
      <w:r>
        <w:rPr>
          <w:rFonts w:asciiTheme="majorHAnsi" w:hAnsiTheme="majorHAnsi" w:cstheme="majorHAnsi"/>
          <w:sz w:val="22"/>
          <w:szCs w:val="22"/>
        </w:rPr>
        <w:t>Salvo em decorrência de fato superveniente devidamente justificado, não mantiver a proposta em especial quando:</w:t>
      </w:r>
    </w:p>
    <w:p w14:paraId="3030998E"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13.1.5.1. </w:t>
      </w:r>
      <w:r>
        <w:rPr>
          <w:rFonts w:asciiTheme="majorHAnsi" w:hAnsiTheme="majorHAnsi" w:cstheme="majorHAnsi"/>
          <w:sz w:val="22"/>
          <w:szCs w:val="22"/>
        </w:rPr>
        <w:t>não enviar a proposta adequada ao último lance ofertado ou após a negociação;</w:t>
      </w:r>
    </w:p>
    <w:p w14:paraId="537FB6A6"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13.1.5.2</w:t>
      </w:r>
      <w:r>
        <w:rPr>
          <w:rFonts w:asciiTheme="majorHAnsi" w:hAnsiTheme="majorHAnsi" w:cstheme="majorHAnsi"/>
          <w:sz w:val="22"/>
          <w:szCs w:val="22"/>
        </w:rPr>
        <w:t>. recusar-se a enviar o detalhamento da proposta quando exigível;</w:t>
      </w:r>
      <w:r>
        <w:rPr>
          <w:rFonts w:asciiTheme="majorHAnsi" w:hAnsiTheme="majorHAnsi" w:cstheme="majorHAnsi"/>
          <w:b/>
          <w:bCs/>
          <w:sz w:val="22"/>
          <w:szCs w:val="22"/>
        </w:rPr>
        <w:t xml:space="preserve"> </w:t>
      </w:r>
    </w:p>
    <w:p w14:paraId="658EE4E1"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13.1.5.3. </w:t>
      </w:r>
      <w:r>
        <w:rPr>
          <w:rFonts w:asciiTheme="majorHAnsi" w:hAnsiTheme="majorHAnsi" w:cstheme="majorHAnsi"/>
          <w:sz w:val="22"/>
          <w:szCs w:val="22"/>
        </w:rPr>
        <w:t xml:space="preserve">pedir para ser desclassificado quando encerrada a etapa competitiva; ou </w:t>
      </w:r>
    </w:p>
    <w:p w14:paraId="35EF7F21"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13.1.5.4. </w:t>
      </w:r>
      <w:r>
        <w:rPr>
          <w:rFonts w:asciiTheme="majorHAnsi" w:hAnsiTheme="majorHAnsi" w:cstheme="majorHAnsi"/>
          <w:sz w:val="22"/>
          <w:szCs w:val="22"/>
        </w:rPr>
        <w:t>deixar de apresentar amostra;</w:t>
      </w:r>
    </w:p>
    <w:p w14:paraId="3FECE456"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13.1.5.5. </w:t>
      </w:r>
      <w:r>
        <w:rPr>
          <w:rFonts w:asciiTheme="majorHAnsi" w:hAnsiTheme="majorHAnsi" w:cstheme="majorHAnsi"/>
          <w:sz w:val="22"/>
          <w:szCs w:val="22"/>
        </w:rPr>
        <w:t>apresentar proposta ou amostra em desacordo com as especificações do edital.</w:t>
      </w:r>
      <w:r>
        <w:rPr>
          <w:rFonts w:asciiTheme="majorHAnsi" w:hAnsiTheme="majorHAnsi" w:cstheme="majorHAnsi"/>
          <w:b/>
          <w:bCs/>
          <w:sz w:val="22"/>
          <w:szCs w:val="22"/>
        </w:rPr>
        <w:t xml:space="preserve"> </w:t>
      </w:r>
    </w:p>
    <w:p w14:paraId="7E009ECA"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 </w:t>
      </w:r>
      <w:r>
        <w:rPr>
          <w:rFonts w:asciiTheme="majorHAnsi" w:hAnsiTheme="majorHAnsi" w:cstheme="majorHAnsi"/>
          <w:sz w:val="22"/>
          <w:szCs w:val="22"/>
        </w:rPr>
        <w:t>não celebrar o contrato ou não entregar a documentação exigida para a contratação,</w:t>
      </w:r>
      <w:r>
        <w:rPr>
          <w:rFonts w:asciiTheme="majorHAnsi" w:hAnsiTheme="majorHAnsi" w:cstheme="majorHAnsi"/>
          <w:b/>
          <w:bCs/>
          <w:sz w:val="22"/>
          <w:szCs w:val="22"/>
        </w:rPr>
        <w:t xml:space="preserve"> </w:t>
      </w:r>
      <w:r>
        <w:rPr>
          <w:rFonts w:asciiTheme="majorHAnsi" w:hAnsiTheme="majorHAnsi" w:cstheme="majorHAnsi"/>
          <w:sz w:val="22"/>
          <w:szCs w:val="22"/>
        </w:rPr>
        <w:t>quando convocado dentro do prazo de validade de sua proposta;</w:t>
      </w:r>
    </w:p>
    <w:p w14:paraId="78D8ACA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13.1.6.1. </w:t>
      </w:r>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B63A96E"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67AE10"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13.1.7. </w:t>
      </w:r>
      <w:r>
        <w:rPr>
          <w:rFonts w:asciiTheme="majorHAnsi" w:hAnsiTheme="majorHAnsi" w:cstheme="majorHAnsi"/>
          <w:sz w:val="22"/>
          <w:szCs w:val="22"/>
        </w:rPr>
        <w:t>apresentar declaração ou documentação falsa exigida para o certame ou prestar declaração falsa durante a licitação;</w:t>
      </w:r>
    </w:p>
    <w:p w14:paraId="098D722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13.1.8. </w:t>
      </w:r>
      <w:r>
        <w:rPr>
          <w:rFonts w:asciiTheme="majorHAnsi" w:hAnsiTheme="majorHAnsi" w:cstheme="majorHAnsi"/>
          <w:sz w:val="22"/>
          <w:szCs w:val="22"/>
        </w:rPr>
        <w:t>fraudar a licitação;</w:t>
      </w:r>
    </w:p>
    <w:p w14:paraId="12603F6C"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 </w:t>
      </w:r>
      <w:r>
        <w:rPr>
          <w:rFonts w:asciiTheme="majorHAnsi" w:hAnsiTheme="majorHAnsi" w:cstheme="majorHAnsi"/>
          <w:sz w:val="22"/>
          <w:szCs w:val="22"/>
        </w:rPr>
        <w:t>comportar-se de modo inidôneo ou cometer fraude de qualquer natureza, em especial quando:</w:t>
      </w:r>
    </w:p>
    <w:p w14:paraId="116DC723"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13.1.9.1. </w:t>
      </w:r>
      <w:r>
        <w:rPr>
          <w:rFonts w:asciiTheme="majorHAnsi" w:hAnsiTheme="majorHAnsi" w:cstheme="majorHAnsi"/>
          <w:sz w:val="22"/>
          <w:szCs w:val="22"/>
        </w:rPr>
        <w:t>agir em conluio ou em desconformidade com a lei;</w:t>
      </w:r>
      <w:r>
        <w:rPr>
          <w:rFonts w:asciiTheme="majorHAnsi" w:hAnsiTheme="majorHAnsi" w:cstheme="majorHAnsi"/>
          <w:b/>
          <w:bCs/>
          <w:sz w:val="22"/>
          <w:szCs w:val="22"/>
        </w:rPr>
        <w:t xml:space="preserve"> </w:t>
      </w:r>
    </w:p>
    <w:p w14:paraId="3B7D4655"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13.1.9.2. </w:t>
      </w:r>
      <w:r>
        <w:rPr>
          <w:rFonts w:asciiTheme="majorHAnsi" w:hAnsiTheme="majorHAnsi" w:cstheme="majorHAnsi"/>
          <w:sz w:val="22"/>
          <w:szCs w:val="22"/>
        </w:rPr>
        <w:t>induzir deliberadamente a erro no julgamento;</w:t>
      </w:r>
    </w:p>
    <w:p w14:paraId="500002B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13.1.9.3. </w:t>
      </w:r>
      <w:r>
        <w:rPr>
          <w:rFonts w:asciiTheme="majorHAnsi" w:hAnsiTheme="majorHAnsi" w:cstheme="majorHAnsi"/>
          <w:sz w:val="22"/>
          <w:szCs w:val="22"/>
        </w:rPr>
        <w:t>apresentar amostra falsificada ou deteriorada.</w:t>
      </w:r>
    </w:p>
    <w:p w14:paraId="2B743C0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52EEE4C"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13.1.10. </w:t>
      </w:r>
      <w:r>
        <w:rPr>
          <w:rFonts w:asciiTheme="majorHAnsi" w:hAnsiTheme="majorHAnsi" w:cstheme="majorHAnsi"/>
          <w:sz w:val="22"/>
          <w:szCs w:val="22"/>
        </w:rPr>
        <w:t>praticar atos ilícitos com vistas a frustrar os objetivos da licitação;</w:t>
      </w:r>
    </w:p>
    <w:p w14:paraId="14789DB9"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13.1.11. </w:t>
      </w:r>
      <w:r>
        <w:rPr>
          <w:rFonts w:asciiTheme="majorHAnsi" w:hAnsiTheme="majorHAnsi" w:cstheme="majorHAnsi"/>
          <w:sz w:val="22"/>
          <w:szCs w:val="22"/>
        </w:rPr>
        <w:t>praticar ato lesivo previsto no art. 5º da Lei n.º 12.846, de 2013.</w:t>
      </w:r>
    </w:p>
    <w:p w14:paraId="49EE867D" w14:textId="724779F3" w:rsidR="002B41C6" w:rsidRPr="00565B41" w:rsidRDefault="002B41C6"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05F73D71" w14:textId="25AAEE04" w:rsidR="009A43BF" w:rsidRP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556D50B2" w14:textId="4DC6F745" w:rsidR="00206EC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194BBC54" w14:textId="71C4B4A0" w:rsidR="006C7F0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6362D226" w14:textId="77777777" w:rsidR="00453374" w:rsidRDefault="0045337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4680DA" w14:textId="77777777" w:rsidR="008A01D8" w:rsidRPr="000B2FAF" w:rsidRDefault="008A01D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09849EE9" w:rsidR="00620B1C" w:rsidRPr="00565B41" w:rsidRDefault="006C7F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00EA682B"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232B3599"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C02612">
        <w:rPr>
          <w:rFonts w:asciiTheme="majorHAnsi" w:hAnsiTheme="majorHAnsi" w:cstheme="majorHAnsi"/>
          <w:sz w:val="22"/>
          <w:szCs w:val="22"/>
        </w:rPr>
        <w:t>;</w:t>
      </w:r>
    </w:p>
    <w:p w14:paraId="44AE0BC2" w14:textId="4BB3F2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C02612">
        <w:rPr>
          <w:rFonts w:asciiTheme="majorHAnsi" w:hAnsiTheme="majorHAnsi" w:cstheme="majorHAnsi"/>
          <w:sz w:val="22"/>
          <w:szCs w:val="22"/>
        </w:rPr>
        <w:t>;</w:t>
      </w:r>
    </w:p>
    <w:p w14:paraId="590A1C42" w14:textId="515E2F51" w:rsidR="007B5A5B"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C02612">
        <w:rPr>
          <w:rFonts w:asciiTheme="majorHAnsi" w:hAnsiTheme="majorHAnsi" w:cstheme="majorHAnsi"/>
          <w:sz w:val="22"/>
          <w:szCs w:val="22"/>
        </w:rPr>
        <w:t>;</w:t>
      </w:r>
    </w:p>
    <w:p w14:paraId="6CCDE78B" w14:textId="28CA0017" w:rsidR="008A01D8" w:rsidRPr="008A01D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C02612">
        <w:rPr>
          <w:rFonts w:asciiTheme="majorHAnsi" w:hAnsiTheme="majorHAnsi" w:cstheme="majorHAnsi"/>
          <w:sz w:val="22"/>
          <w:szCs w:val="22"/>
        </w:rPr>
        <w:t>;</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565B41"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4C4D98AF" w14:textId="78FCBABE" w:rsidR="00F0432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633091F2" w14:textId="2979E027" w:rsidR="00AB14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4F96C81" w14:textId="77777777" w:rsidR="005349F9" w:rsidRPr="00282392" w:rsidRDefault="005349F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1E9B31B4" w14:textId="22524DC5" w:rsidR="00F34246"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606FC191"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602FA119" w14:textId="06B8DB06" w:rsidR="0028239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C9B9704" w14:textId="6872447A" w:rsidR="00206EC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559EE7" w14:textId="17FD3EA3" w:rsidR="0045337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2ECCAF65" w14:textId="77777777" w:rsidR="008A01D8" w:rsidRPr="00565B41" w:rsidRDefault="008A01D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44ED9E8" w14:textId="77777777" w:rsidR="006C7F04" w:rsidRDefault="006C7F04"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15BDF4D6" w:rsidR="00AB145C" w:rsidRPr="001F1E78" w:rsidRDefault="0096271A"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2F60CF1" w14:textId="3192E16F" w:rsidR="00282392" w:rsidRPr="001F1E78" w:rsidRDefault="0096271A" w:rsidP="0012325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4A97B6CB"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2F2B52">
        <w:rPr>
          <w:rFonts w:asciiTheme="majorHAnsi" w:hAnsiTheme="majorHAnsi" w:cstheme="majorHAnsi"/>
          <w:b/>
          <w:bCs/>
          <w:sz w:val="22"/>
          <w:szCs w:val="22"/>
        </w:rPr>
        <w:t>2</w:t>
      </w:r>
      <w:r w:rsidR="00AB4618">
        <w:rPr>
          <w:rFonts w:asciiTheme="majorHAnsi" w:hAnsiTheme="majorHAnsi" w:cstheme="majorHAnsi"/>
          <w:b/>
          <w:bCs/>
          <w:sz w:val="22"/>
          <w:szCs w:val="22"/>
        </w:rPr>
        <w:t>1</w:t>
      </w:r>
      <w:r w:rsidR="007068DF">
        <w:rPr>
          <w:rFonts w:asciiTheme="majorHAnsi" w:hAnsiTheme="majorHAnsi" w:cstheme="majorHAnsi"/>
          <w:b/>
          <w:bCs/>
          <w:sz w:val="22"/>
          <w:szCs w:val="22"/>
        </w:rPr>
        <w:t xml:space="preserve"> </w:t>
      </w:r>
      <w:r w:rsidR="00552B87">
        <w:rPr>
          <w:rFonts w:asciiTheme="majorHAnsi" w:hAnsiTheme="majorHAnsi" w:cstheme="majorHAnsi"/>
          <w:b/>
          <w:bCs/>
          <w:sz w:val="22"/>
          <w:szCs w:val="22"/>
        </w:rPr>
        <w:t xml:space="preserve">DE </w:t>
      </w:r>
      <w:r w:rsidR="00AB4618">
        <w:rPr>
          <w:rFonts w:asciiTheme="majorHAnsi" w:hAnsiTheme="majorHAnsi" w:cstheme="majorHAnsi"/>
          <w:b/>
          <w:bCs/>
          <w:sz w:val="22"/>
          <w:szCs w:val="22"/>
        </w:rPr>
        <w:t>OUTUBRO</w:t>
      </w:r>
      <w:r w:rsidR="00552B87">
        <w:rPr>
          <w:rFonts w:asciiTheme="majorHAnsi" w:hAnsiTheme="majorHAnsi" w:cstheme="majorHAnsi"/>
          <w:b/>
          <w:bCs/>
          <w:sz w:val="22"/>
          <w:szCs w:val="22"/>
        </w:rPr>
        <w:t xml:space="preserve"> DE 2024. </w:t>
      </w:r>
    </w:p>
    <w:p w14:paraId="41AB6F1C" w14:textId="77777777" w:rsidR="0096271A" w:rsidRDefault="0096271A" w:rsidP="0096271A">
      <w:pPr>
        <w:jc w:val="center"/>
        <w:rPr>
          <w:rFonts w:asciiTheme="majorHAnsi" w:hAnsiTheme="majorHAnsi" w:cstheme="majorHAnsi"/>
          <w:b/>
          <w:bCs/>
          <w:sz w:val="22"/>
          <w:szCs w:val="22"/>
        </w:rPr>
      </w:pPr>
    </w:p>
    <w:p w14:paraId="21813AFD" w14:textId="77777777" w:rsidR="006847F7" w:rsidRDefault="006847F7" w:rsidP="009A43BF">
      <w:pPr>
        <w:rPr>
          <w:rFonts w:asciiTheme="majorHAnsi" w:hAnsiTheme="majorHAnsi" w:cstheme="majorHAnsi"/>
          <w:b/>
          <w:bCs/>
          <w:sz w:val="22"/>
          <w:szCs w:val="22"/>
        </w:rPr>
      </w:pPr>
    </w:p>
    <w:p w14:paraId="4483ACEC" w14:textId="77777777" w:rsidR="00AB4618" w:rsidRDefault="00AB4618" w:rsidP="009A43BF">
      <w:pPr>
        <w:rPr>
          <w:rFonts w:asciiTheme="majorHAnsi" w:hAnsiTheme="majorHAnsi" w:cstheme="majorHAnsi"/>
          <w:b/>
          <w:bCs/>
          <w:sz w:val="22"/>
          <w:szCs w:val="22"/>
        </w:rPr>
      </w:pPr>
    </w:p>
    <w:p w14:paraId="76604067" w14:textId="77777777" w:rsidR="00AB4618" w:rsidRPr="001F1E78" w:rsidRDefault="00AB4618" w:rsidP="009A43BF">
      <w:pPr>
        <w:rPr>
          <w:rFonts w:asciiTheme="majorHAnsi" w:hAnsiTheme="majorHAnsi" w:cstheme="majorHAnsi"/>
          <w:b/>
          <w:bCs/>
          <w:sz w:val="22"/>
          <w:szCs w:val="22"/>
        </w:rPr>
      </w:pPr>
    </w:p>
    <w:p w14:paraId="1CB59AFE" w14:textId="77777777" w:rsidR="00AB4618" w:rsidRPr="00467AA5" w:rsidRDefault="00AB4618" w:rsidP="00AB4618">
      <w:pPr>
        <w:jc w:val="center"/>
        <w:rPr>
          <w:rFonts w:asciiTheme="majorHAnsi" w:hAnsiTheme="majorHAnsi" w:cstheme="majorHAnsi"/>
          <w:b/>
          <w:bCs/>
          <w:sz w:val="22"/>
          <w:szCs w:val="22"/>
        </w:rPr>
      </w:pPr>
      <w:r w:rsidRPr="00467AA5">
        <w:rPr>
          <w:rFonts w:asciiTheme="majorHAnsi" w:hAnsiTheme="majorHAnsi" w:cstheme="majorHAnsi"/>
          <w:b/>
          <w:bCs/>
          <w:sz w:val="22"/>
          <w:szCs w:val="22"/>
        </w:rPr>
        <w:t>MARCELO GÖRSKI DE MATOS</w:t>
      </w:r>
    </w:p>
    <w:p w14:paraId="7E07CAF3" w14:textId="77777777" w:rsidR="00AB4618" w:rsidRPr="0042740C" w:rsidRDefault="00AB4618" w:rsidP="00AB4618">
      <w:pPr>
        <w:jc w:val="center"/>
        <w:rPr>
          <w:rFonts w:asciiTheme="majorHAnsi" w:hAnsiTheme="majorHAnsi" w:cstheme="majorHAnsi"/>
          <w:b/>
          <w:bCs/>
          <w:sz w:val="22"/>
          <w:szCs w:val="22"/>
        </w:rPr>
      </w:pPr>
      <w:r w:rsidRPr="00467AA5">
        <w:rPr>
          <w:rFonts w:asciiTheme="majorHAnsi" w:hAnsiTheme="majorHAnsi" w:cstheme="majorHAnsi"/>
          <w:b/>
          <w:bCs/>
          <w:sz w:val="22"/>
          <w:szCs w:val="22"/>
        </w:rPr>
        <w:t>Vice-Prefeito Municipal no exercício do cargo de Prefeito Municipal</w:t>
      </w:r>
    </w:p>
    <w:p w14:paraId="31D2E19C" w14:textId="77777777" w:rsidR="00282392" w:rsidRDefault="00282392" w:rsidP="00E11EAA">
      <w:pPr>
        <w:jc w:val="center"/>
        <w:rPr>
          <w:rFonts w:asciiTheme="majorHAnsi" w:hAnsiTheme="majorHAnsi" w:cstheme="majorHAnsi"/>
          <w:b/>
          <w:bCs/>
          <w:sz w:val="22"/>
          <w:szCs w:val="22"/>
        </w:rPr>
      </w:pPr>
    </w:p>
    <w:p w14:paraId="6CDF42DA" w14:textId="77777777" w:rsidR="00AB4618" w:rsidRDefault="00AB4618" w:rsidP="00E11EAA">
      <w:pPr>
        <w:jc w:val="center"/>
        <w:rPr>
          <w:rFonts w:asciiTheme="majorHAnsi" w:hAnsiTheme="majorHAnsi" w:cstheme="majorHAnsi"/>
          <w:b/>
          <w:bCs/>
          <w:sz w:val="22"/>
          <w:szCs w:val="22"/>
        </w:rPr>
      </w:pPr>
    </w:p>
    <w:p w14:paraId="4DBE3B86" w14:textId="77777777" w:rsidR="00AB4618" w:rsidRDefault="00AB4618" w:rsidP="00E11EAA">
      <w:pPr>
        <w:jc w:val="center"/>
        <w:rPr>
          <w:rFonts w:asciiTheme="majorHAnsi" w:hAnsiTheme="majorHAnsi" w:cstheme="majorHAnsi"/>
          <w:b/>
          <w:bCs/>
          <w:sz w:val="22"/>
          <w:szCs w:val="22"/>
        </w:rPr>
      </w:pPr>
    </w:p>
    <w:p w14:paraId="69A390CB" w14:textId="77777777" w:rsidR="00AB4618" w:rsidRDefault="00AB4618" w:rsidP="00E11EAA">
      <w:pPr>
        <w:jc w:val="center"/>
        <w:rPr>
          <w:rFonts w:asciiTheme="majorHAnsi" w:hAnsiTheme="majorHAnsi" w:cstheme="majorHAnsi"/>
          <w:b/>
          <w:bCs/>
          <w:sz w:val="22"/>
          <w:szCs w:val="22"/>
        </w:rPr>
      </w:pPr>
    </w:p>
    <w:p w14:paraId="07FCF19E" w14:textId="77777777" w:rsidR="00206EC9" w:rsidRDefault="00206EC9" w:rsidP="00206EC9">
      <w:pPr>
        <w:jc w:val="center"/>
        <w:rPr>
          <w:rFonts w:asciiTheme="majorHAnsi" w:hAnsiTheme="majorHAnsi" w:cstheme="majorHAnsi"/>
          <w:b/>
          <w:bCs/>
          <w:sz w:val="22"/>
          <w:szCs w:val="22"/>
        </w:rPr>
      </w:pPr>
      <w:r w:rsidRPr="000B5CE8">
        <w:rPr>
          <w:rFonts w:asciiTheme="majorHAnsi" w:hAnsiTheme="majorHAnsi" w:cstheme="majorHAnsi"/>
          <w:b/>
          <w:bCs/>
          <w:sz w:val="22"/>
          <w:szCs w:val="22"/>
        </w:rPr>
        <w:t>ANEXO I – TERMO DE REFERÊNCIA</w:t>
      </w:r>
    </w:p>
    <w:p w14:paraId="00034664" w14:textId="2EAB92B8" w:rsidR="00FC5CFC" w:rsidRDefault="008A01D8" w:rsidP="00E11EAA">
      <w:pPr>
        <w:jc w:val="center"/>
        <w:rPr>
          <w:rFonts w:asciiTheme="majorHAnsi" w:hAnsiTheme="majorHAnsi" w:cstheme="majorHAnsi"/>
          <w:b/>
          <w:bCs/>
          <w:sz w:val="22"/>
          <w:szCs w:val="22"/>
        </w:rPr>
      </w:pPr>
      <w:r w:rsidRPr="008A01D8">
        <w:rPr>
          <w:rFonts w:asciiTheme="majorHAnsi" w:hAnsiTheme="majorHAnsi" w:cstheme="majorHAnsi"/>
          <w:b/>
          <w:bCs/>
          <w:noProof/>
          <w:sz w:val="22"/>
          <w:szCs w:val="22"/>
        </w:rPr>
        <w:drawing>
          <wp:inline distT="0" distB="0" distL="0" distR="0" wp14:anchorId="22575F04" wp14:editId="5FC7C0C5">
            <wp:extent cx="5760085" cy="8138160"/>
            <wp:effectExtent l="0" t="0" r="0" b="0"/>
            <wp:docPr id="4822669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59EBC12" w14:textId="77777777" w:rsidR="00FC5CFC" w:rsidRDefault="00FC5CFC" w:rsidP="00E11EAA">
      <w:pPr>
        <w:jc w:val="center"/>
        <w:rPr>
          <w:rFonts w:asciiTheme="majorHAnsi" w:hAnsiTheme="majorHAnsi" w:cstheme="majorHAnsi"/>
          <w:b/>
          <w:bCs/>
          <w:sz w:val="22"/>
          <w:szCs w:val="22"/>
        </w:rPr>
      </w:pPr>
    </w:p>
    <w:p w14:paraId="00AB683D" w14:textId="77777777" w:rsidR="00FC5CFC" w:rsidRDefault="00FC5CFC" w:rsidP="00E11EAA">
      <w:pPr>
        <w:jc w:val="center"/>
        <w:rPr>
          <w:rFonts w:asciiTheme="majorHAnsi" w:hAnsiTheme="majorHAnsi" w:cstheme="majorHAnsi"/>
          <w:b/>
          <w:bCs/>
          <w:sz w:val="22"/>
          <w:szCs w:val="22"/>
        </w:rPr>
      </w:pPr>
    </w:p>
    <w:p w14:paraId="7BD6CFE0" w14:textId="77777777" w:rsidR="00344819" w:rsidRDefault="00344819" w:rsidP="00206EC9">
      <w:pPr>
        <w:rPr>
          <w:rFonts w:asciiTheme="majorHAnsi" w:hAnsiTheme="majorHAnsi" w:cstheme="majorHAnsi"/>
          <w:b/>
          <w:bCs/>
          <w:sz w:val="22"/>
          <w:szCs w:val="22"/>
          <w:lang w:eastAsia="ar-SA"/>
        </w:rPr>
      </w:pPr>
    </w:p>
    <w:p w14:paraId="56785ECF" w14:textId="6BFD9F57"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CONTR</w:t>
      </w:r>
      <w:r w:rsidR="008777DF">
        <w:rPr>
          <w:rFonts w:asciiTheme="majorHAnsi" w:hAnsiTheme="majorHAnsi" w:cstheme="majorHAnsi"/>
          <w:b/>
          <w:bCs/>
          <w:sz w:val="22"/>
          <w:szCs w:val="22"/>
          <w:lang w:eastAsia="ar-SA"/>
        </w:rPr>
        <w:t>A</w:t>
      </w:r>
      <w:r w:rsidR="00BE0115">
        <w:rPr>
          <w:rFonts w:asciiTheme="majorHAnsi" w:hAnsiTheme="majorHAnsi" w:cstheme="majorHAnsi"/>
          <w:b/>
          <w:bCs/>
          <w:sz w:val="22"/>
          <w:szCs w:val="22"/>
          <w:lang w:eastAsia="ar-SA"/>
        </w:rPr>
        <w:t>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16"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18"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19"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w:t>
      </w:r>
      <w:proofErr w:type="gramStart"/>
      <w:r w:rsidRPr="004827F2">
        <w:rPr>
          <w:lang w:eastAsia="en-US"/>
        </w:rPr>
        <w:t>.....</w:t>
      </w:r>
      <w:proofErr w:type="gramEnd"/>
      <w:r w:rsidRPr="004827F2">
        <w:rPr>
          <w:lang w:eastAsia="en-US"/>
        </w:rPr>
        <w:t>),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1"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2"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w:t>
      </w:r>
      <w:proofErr w:type="spellStart"/>
      <w:r w:rsidRPr="004827F2">
        <w:t>ão</w:t>
      </w:r>
      <w:proofErr w:type="spellEnd"/>
      <w:r w:rsidRPr="004827F2">
        <w:t>),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3"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4"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25"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7"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28"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4"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4"/>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5"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5"/>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30"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1"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2"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2B3C4F0A"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AB41E6">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6"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6"/>
    </w:p>
    <w:p w14:paraId="2B7219AD" w14:textId="77777777" w:rsidR="00D6013B" w:rsidRPr="004827F2" w:rsidRDefault="00D6013B" w:rsidP="00D6013B">
      <w:pPr>
        <w:pStyle w:val="Nvel2-Red"/>
        <w:autoSpaceDE/>
        <w:autoSpaceDN/>
        <w:adjustRightInd/>
      </w:pPr>
      <w:bookmarkStart w:id="7" w:name="_Ref118297166"/>
      <w:r w:rsidRPr="004827F2">
        <w:t xml:space="preserve">A garantia assegurará, </w:t>
      </w:r>
      <w:r w:rsidRPr="00142122">
        <w:t>qualquer</w:t>
      </w:r>
      <w:r w:rsidRPr="004827F2">
        <w:t xml:space="preserve"> que seja a modalidade escolhida, o pagamento de:</w:t>
      </w:r>
      <w:bookmarkEnd w:id="7"/>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770DB419"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AB41E6">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3"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4"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5"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36" w:anchor="art96" w:history="1">
        <w:proofErr w:type="spellStart"/>
        <w:r w:rsidRPr="004827F2">
          <w:rPr>
            <w:rStyle w:val="Hyperlink"/>
          </w:rPr>
          <w:t>arts</w:t>
        </w:r>
        <w:proofErr w:type="spellEnd"/>
        <w:r w:rsidRPr="004827F2">
          <w:rPr>
            <w:rStyle w:val="Hyperlink"/>
          </w:rPr>
          <w:t>.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37"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38"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9"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40" w:anchor="art156§2" w:history="1">
        <w:r w:rsidRPr="004827F2">
          <w:rPr>
            <w:rStyle w:val="Hyperlink"/>
            <w:rFonts w:ascii="Arial" w:eastAsia="Arial" w:hAnsi="Arial" w:cs="Arial"/>
            <w:sz w:val="20"/>
            <w:szCs w:val="20"/>
          </w:rPr>
          <w:t xml:space="preserve">art. 156, §2º, da </w:t>
        </w:r>
        <w:bookmarkStart w:id="8" w:name="_Hlk114504069"/>
        <w:r w:rsidRPr="004827F2">
          <w:rPr>
            <w:rStyle w:val="Hyperlink"/>
            <w:rFonts w:ascii="Arial" w:eastAsia="Arial" w:hAnsi="Arial" w:cs="Arial"/>
            <w:sz w:val="20"/>
            <w:szCs w:val="20"/>
          </w:rPr>
          <w:t>Lei nº 14.133, de 2021</w:t>
        </w:r>
        <w:bookmarkEnd w:id="8"/>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1"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2"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proofErr w:type="gramStart"/>
      <w:r w:rsidRPr="004827F2">
        <w:rPr>
          <w:rFonts w:ascii="Arial" w:eastAsia="Arial" w:hAnsi="Arial" w:cs="Arial"/>
          <w:color w:val="FF0000"/>
          <w:sz w:val="20"/>
          <w:szCs w:val="20"/>
        </w:rPr>
        <w:t>.....</w:t>
      </w:r>
      <w:proofErr w:type="gramEnd"/>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 xml:space="preserve">Moratória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xml:space="preserve">% (..... por cento) por dia de atraso injustificado sobre o valor total do contrato, até o máximo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xml:space="preserve">, de </w:t>
      </w:r>
      <w:proofErr w:type="gramStart"/>
      <w:r w:rsidRPr="00EA1F16">
        <w:rPr>
          <w:rFonts w:ascii="Arial" w:eastAsia="Arial" w:hAnsi="Arial" w:cs="Arial"/>
          <w:sz w:val="20"/>
          <w:szCs w:val="20"/>
          <w:highlight w:val="yellow"/>
        </w:rPr>
        <w:t>....%</w:t>
      </w:r>
      <w:proofErr w:type="gramEnd"/>
      <w:r w:rsidRPr="00EA1F16">
        <w:rPr>
          <w:rFonts w:ascii="Arial" w:eastAsia="Arial" w:hAnsi="Arial" w:cs="Arial"/>
          <w:sz w:val="20"/>
          <w:szCs w:val="20"/>
          <w:highlight w:val="yellow"/>
        </w:rPr>
        <w:t xml:space="preserve">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3"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4"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5"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6"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9" w:name="_Hlk78351618"/>
      <w:bookmarkEnd w:id="9"/>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7"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48"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49"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50"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1"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2"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53"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4"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5"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56"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7"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58"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59"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60"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1"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2" w:history="1">
        <w:r w:rsidRPr="004827F2">
          <w:rPr>
            <w:rStyle w:val="Hyperlink"/>
          </w:rPr>
          <w:t>nº 14.133, de 2021</w:t>
        </w:r>
      </w:hyperlink>
      <w:r w:rsidRPr="004827F2">
        <w:t xml:space="preserve">, e demais normas federais aplicáveis e, subsidiariamente, segundo as disposições contidas na </w:t>
      </w:r>
      <w:hyperlink r:id="rId63"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4"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65"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66"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7" w:anchor="art8§2" w:history="1">
        <w:r w:rsidRPr="004827F2">
          <w:rPr>
            <w:rStyle w:val="Hyperlink"/>
          </w:rPr>
          <w:t>art. 8º, §2º, da Lei n. 12.527, de 2011</w:t>
        </w:r>
      </w:hyperlink>
      <w:r w:rsidRPr="004827F2">
        <w:t xml:space="preserve">, c/c </w:t>
      </w:r>
      <w:hyperlink r:id="rId68"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69"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70"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headerReference w:type="default" r:id="rId71"/>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0" w:name="_1451731366"/>
    <w:bookmarkEnd w:id="10"/>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71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D69"/>
    <w:rsid w:val="00011331"/>
    <w:rsid w:val="00013A42"/>
    <w:rsid w:val="00024B89"/>
    <w:rsid w:val="000269F5"/>
    <w:rsid w:val="00033331"/>
    <w:rsid w:val="000346E7"/>
    <w:rsid w:val="00037128"/>
    <w:rsid w:val="000423DE"/>
    <w:rsid w:val="00043ABF"/>
    <w:rsid w:val="000451CE"/>
    <w:rsid w:val="00047BA5"/>
    <w:rsid w:val="000503F9"/>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969A7"/>
    <w:rsid w:val="000A7972"/>
    <w:rsid w:val="000A7AD3"/>
    <w:rsid w:val="000B14EA"/>
    <w:rsid w:val="000B2E70"/>
    <w:rsid w:val="000B2FAF"/>
    <w:rsid w:val="000C1E2B"/>
    <w:rsid w:val="000D135B"/>
    <w:rsid w:val="000D5323"/>
    <w:rsid w:val="000D7D4A"/>
    <w:rsid w:val="000E003D"/>
    <w:rsid w:val="000E0750"/>
    <w:rsid w:val="000E1E88"/>
    <w:rsid w:val="000E4735"/>
    <w:rsid w:val="000E51BB"/>
    <w:rsid w:val="000E6CB6"/>
    <w:rsid w:val="00102906"/>
    <w:rsid w:val="001176C7"/>
    <w:rsid w:val="00123250"/>
    <w:rsid w:val="00124405"/>
    <w:rsid w:val="001359A9"/>
    <w:rsid w:val="001410A6"/>
    <w:rsid w:val="001414DF"/>
    <w:rsid w:val="0014293B"/>
    <w:rsid w:val="00144A76"/>
    <w:rsid w:val="00147D4E"/>
    <w:rsid w:val="00151149"/>
    <w:rsid w:val="00152BFF"/>
    <w:rsid w:val="00156913"/>
    <w:rsid w:val="00173412"/>
    <w:rsid w:val="00175703"/>
    <w:rsid w:val="0018123A"/>
    <w:rsid w:val="00190F5C"/>
    <w:rsid w:val="001A1B35"/>
    <w:rsid w:val="001A2425"/>
    <w:rsid w:val="001A27F6"/>
    <w:rsid w:val="001A2B04"/>
    <w:rsid w:val="001A7ABB"/>
    <w:rsid w:val="001B6A80"/>
    <w:rsid w:val="001B6E95"/>
    <w:rsid w:val="001C0C7F"/>
    <w:rsid w:val="001D03F9"/>
    <w:rsid w:val="001D348F"/>
    <w:rsid w:val="001E3B96"/>
    <w:rsid w:val="001F1E78"/>
    <w:rsid w:val="001F368D"/>
    <w:rsid w:val="001F5144"/>
    <w:rsid w:val="001F6542"/>
    <w:rsid w:val="00204B1B"/>
    <w:rsid w:val="002062A0"/>
    <w:rsid w:val="00206EC9"/>
    <w:rsid w:val="00211099"/>
    <w:rsid w:val="002200E2"/>
    <w:rsid w:val="002201E0"/>
    <w:rsid w:val="002237A1"/>
    <w:rsid w:val="00223CD3"/>
    <w:rsid w:val="00231D9C"/>
    <w:rsid w:val="002324EF"/>
    <w:rsid w:val="0023322B"/>
    <w:rsid w:val="00235B84"/>
    <w:rsid w:val="002404D8"/>
    <w:rsid w:val="00240943"/>
    <w:rsid w:val="00246923"/>
    <w:rsid w:val="00253BC5"/>
    <w:rsid w:val="00277422"/>
    <w:rsid w:val="00282392"/>
    <w:rsid w:val="00283B0D"/>
    <w:rsid w:val="00284DA5"/>
    <w:rsid w:val="002878BD"/>
    <w:rsid w:val="00292109"/>
    <w:rsid w:val="002923B4"/>
    <w:rsid w:val="00294854"/>
    <w:rsid w:val="002A1734"/>
    <w:rsid w:val="002A2D93"/>
    <w:rsid w:val="002A477E"/>
    <w:rsid w:val="002A5EC2"/>
    <w:rsid w:val="002B16A1"/>
    <w:rsid w:val="002B184B"/>
    <w:rsid w:val="002B41C6"/>
    <w:rsid w:val="002B7317"/>
    <w:rsid w:val="002C0DF0"/>
    <w:rsid w:val="002C5964"/>
    <w:rsid w:val="002E0637"/>
    <w:rsid w:val="002E35F9"/>
    <w:rsid w:val="002E7CCE"/>
    <w:rsid w:val="002F2B52"/>
    <w:rsid w:val="002F2C8C"/>
    <w:rsid w:val="002F30E9"/>
    <w:rsid w:val="002F6EF7"/>
    <w:rsid w:val="00300939"/>
    <w:rsid w:val="00301563"/>
    <w:rsid w:val="00301CA9"/>
    <w:rsid w:val="00305C06"/>
    <w:rsid w:val="00316F87"/>
    <w:rsid w:val="0033404B"/>
    <w:rsid w:val="00334F1B"/>
    <w:rsid w:val="00342027"/>
    <w:rsid w:val="00342149"/>
    <w:rsid w:val="00344819"/>
    <w:rsid w:val="0035373F"/>
    <w:rsid w:val="00360936"/>
    <w:rsid w:val="00361EA9"/>
    <w:rsid w:val="00362529"/>
    <w:rsid w:val="003635B5"/>
    <w:rsid w:val="00364530"/>
    <w:rsid w:val="00365ED9"/>
    <w:rsid w:val="003732A1"/>
    <w:rsid w:val="0037534B"/>
    <w:rsid w:val="003776AB"/>
    <w:rsid w:val="0038129D"/>
    <w:rsid w:val="00383EA5"/>
    <w:rsid w:val="00384F9D"/>
    <w:rsid w:val="0038699D"/>
    <w:rsid w:val="003873FE"/>
    <w:rsid w:val="003914D9"/>
    <w:rsid w:val="00391EBC"/>
    <w:rsid w:val="00392533"/>
    <w:rsid w:val="00392689"/>
    <w:rsid w:val="00392EC9"/>
    <w:rsid w:val="00397215"/>
    <w:rsid w:val="003A5543"/>
    <w:rsid w:val="003B1957"/>
    <w:rsid w:val="003C6547"/>
    <w:rsid w:val="003C6DDB"/>
    <w:rsid w:val="003E0095"/>
    <w:rsid w:val="003E02B5"/>
    <w:rsid w:val="003E3549"/>
    <w:rsid w:val="003F09EB"/>
    <w:rsid w:val="003F39CD"/>
    <w:rsid w:val="004006E5"/>
    <w:rsid w:val="00404A88"/>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5FA8"/>
    <w:rsid w:val="004A634D"/>
    <w:rsid w:val="004B161E"/>
    <w:rsid w:val="004B1824"/>
    <w:rsid w:val="004B31B0"/>
    <w:rsid w:val="004B6DFB"/>
    <w:rsid w:val="004C0D90"/>
    <w:rsid w:val="004C1B4A"/>
    <w:rsid w:val="004D1097"/>
    <w:rsid w:val="004D55F7"/>
    <w:rsid w:val="004E063C"/>
    <w:rsid w:val="004E3CD1"/>
    <w:rsid w:val="004E4C5F"/>
    <w:rsid w:val="004E5723"/>
    <w:rsid w:val="004E63CF"/>
    <w:rsid w:val="004F210C"/>
    <w:rsid w:val="005033B4"/>
    <w:rsid w:val="00503DF4"/>
    <w:rsid w:val="00514669"/>
    <w:rsid w:val="00517ECD"/>
    <w:rsid w:val="0052543C"/>
    <w:rsid w:val="005265D0"/>
    <w:rsid w:val="00530A08"/>
    <w:rsid w:val="00532652"/>
    <w:rsid w:val="005349F9"/>
    <w:rsid w:val="00535E00"/>
    <w:rsid w:val="005432A2"/>
    <w:rsid w:val="0054525E"/>
    <w:rsid w:val="00552B87"/>
    <w:rsid w:val="005545A0"/>
    <w:rsid w:val="00565B41"/>
    <w:rsid w:val="00571D60"/>
    <w:rsid w:val="005765F4"/>
    <w:rsid w:val="00587E4D"/>
    <w:rsid w:val="005940A6"/>
    <w:rsid w:val="005A5B9B"/>
    <w:rsid w:val="005A6235"/>
    <w:rsid w:val="005B0BE3"/>
    <w:rsid w:val="005B4ECC"/>
    <w:rsid w:val="005B6CF7"/>
    <w:rsid w:val="005B6EF5"/>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622A5"/>
    <w:rsid w:val="00664410"/>
    <w:rsid w:val="006644C6"/>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663A"/>
    <w:rsid w:val="006F792A"/>
    <w:rsid w:val="00701F5B"/>
    <w:rsid w:val="00703164"/>
    <w:rsid w:val="007068DF"/>
    <w:rsid w:val="0071745A"/>
    <w:rsid w:val="00717944"/>
    <w:rsid w:val="00720209"/>
    <w:rsid w:val="00727D7C"/>
    <w:rsid w:val="0073061F"/>
    <w:rsid w:val="007313A8"/>
    <w:rsid w:val="00733A56"/>
    <w:rsid w:val="00734B8B"/>
    <w:rsid w:val="00736A15"/>
    <w:rsid w:val="007427D0"/>
    <w:rsid w:val="00746E61"/>
    <w:rsid w:val="0075371B"/>
    <w:rsid w:val="00753D76"/>
    <w:rsid w:val="007557F0"/>
    <w:rsid w:val="00757490"/>
    <w:rsid w:val="00760FDC"/>
    <w:rsid w:val="00761A52"/>
    <w:rsid w:val="00761D0B"/>
    <w:rsid w:val="00766D2D"/>
    <w:rsid w:val="00772AE8"/>
    <w:rsid w:val="007766D1"/>
    <w:rsid w:val="00783177"/>
    <w:rsid w:val="00792EA3"/>
    <w:rsid w:val="00793F82"/>
    <w:rsid w:val="007A02A6"/>
    <w:rsid w:val="007A13DA"/>
    <w:rsid w:val="007B1D57"/>
    <w:rsid w:val="007B3675"/>
    <w:rsid w:val="007B5A5B"/>
    <w:rsid w:val="007C3498"/>
    <w:rsid w:val="007C599E"/>
    <w:rsid w:val="007C72D7"/>
    <w:rsid w:val="007D36EE"/>
    <w:rsid w:val="007D6E7B"/>
    <w:rsid w:val="007D765C"/>
    <w:rsid w:val="007D76CC"/>
    <w:rsid w:val="007E0536"/>
    <w:rsid w:val="007E091C"/>
    <w:rsid w:val="007E3503"/>
    <w:rsid w:val="007E510A"/>
    <w:rsid w:val="007F16F2"/>
    <w:rsid w:val="007F4FD3"/>
    <w:rsid w:val="00803486"/>
    <w:rsid w:val="00815A80"/>
    <w:rsid w:val="008165FC"/>
    <w:rsid w:val="008308EA"/>
    <w:rsid w:val="0083253D"/>
    <w:rsid w:val="00840F44"/>
    <w:rsid w:val="00846A35"/>
    <w:rsid w:val="0086253C"/>
    <w:rsid w:val="00863409"/>
    <w:rsid w:val="00864643"/>
    <w:rsid w:val="00865E65"/>
    <w:rsid w:val="008716DC"/>
    <w:rsid w:val="008777DF"/>
    <w:rsid w:val="00891A21"/>
    <w:rsid w:val="00894919"/>
    <w:rsid w:val="008A01D8"/>
    <w:rsid w:val="008A0645"/>
    <w:rsid w:val="008A3AA2"/>
    <w:rsid w:val="008B1CA4"/>
    <w:rsid w:val="008B7BD6"/>
    <w:rsid w:val="008C3AAE"/>
    <w:rsid w:val="008D3868"/>
    <w:rsid w:val="008D6D5E"/>
    <w:rsid w:val="008F4400"/>
    <w:rsid w:val="008F4C0E"/>
    <w:rsid w:val="008F74E4"/>
    <w:rsid w:val="009037FA"/>
    <w:rsid w:val="00903DB9"/>
    <w:rsid w:val="00903FF6"/>
    <w:rsid w:val="0090463C"/>
    <w:rsid w:val="0091667D"/>
    <w:rsid w:val="00924253"/>
    <w:rsid w:val="00931950"/>
    <w:rsid w:val="00934AF6"/>
    <w:rsid w:val="00942791"/>
    <w:rsid w:val="00944E76"/>
    <w:rsid w:val="0096271A"/>
    <w:rsid w:val="00964B54"/>
    <w:rsid w:val="00967B0A"/>
    <w:rsid w:val="00971A83"/>
    <w:rsid w:val="00974996"/>
    <w:rsid w:val="00975E10"/>
    <w:rsid w:val="00976423"/>
    <w:rsid w:val="0098472C"/>
    <w:rsid w:val="009904D8"/>
    <w:rsid w:val="009931DE"/>
    <w:rsid w:val="009A43BF"/>
    <w:rsid w:val="009C14DF"/>
    <w:rsid w:val="009C2434"/>
    <w:rsid w:val="009D5E45"/>
    <w:rsid w:val="009E1D91"/>
    <w:rsid w:val="009E4176"/>
    <w:rsid w:val="009E4D7E"/>
    <w:rsid w:val="009F302E"/>
    <w:rsid w:val="00A00A4F"/>
    <w:rsid w:val="00A1163F"/>
    <w:rsid w:val="00A15DD2"/>
    <w:rsid w:val="00A2221F"/>
    <w:rsid w:val="00A269D9"/>
    <w:rsid w:val="00A31822"/>
    <w:rsid w:val="00A32E21"/>
    <w:rsid w:val="00A34A9C"/>
    <w:rsid w:val="00A35BF4"/>
    <w:rsid w:val="00A37E5F"/>
    <w:rsid w:val="00A506E0"/>
    <w:rsid w:val="00A50E0D"/>
    <w:rsid w:val="00A5326F"/>
    <w:rsid w:val="00A543F8"/>
    <w:rsid w:val="00A54DCB"/>
    <w:rsid w:val="00A574A2"/>
    <w:rsid w:val="00A603B5"/>
    <w:rsid w:val="00A6275C"/>
    <w:rsid w:val="00A62FD8"/>
    <w:rsid w:val="00A64DE7"/>
    <w:rsid w:val="00A65D43"/>
    <w:rsid w:val="00A67937"/>
    <w:rsid w:val="00A7454F"/>
    <w:rsid w:val="00A76A99"/>
    <w:rsid w:val="00A831CE"/>
    <w:rsid w:val="00A85AEE"/>
    <w:rsid w:val="00AA0DAD"/>
    <w:rsid w:val="00AA1093"/>
    <w:rsid w:val="00AA1BF1"/>
    <w:rsid w:val="00AB145C"/>
    <w:rsid w:val="00AB41E6"/>
    <w:rsid w:val="00AB4618"/>
    <w:rsid w:val="00AB4C13"/>
    <w:rsid w:val="00AC05CC"/>
    <w:rsid w:val="00AC2A2B"/>
    <w:rsid w:val="00AC4408"/>
    <w:rsid w:val="00AC4DBF"/>
    <w:rsid w:val="00AC5F49"/>
    <w:rsid w:val="00AD03EB"/>
    <w:rsid w:val="00AD1335"/>
    <w:rsid w:val="00AD24A5"/>
    <w:rsid w:val="00B04284"/>
    <w:rsid w:val="00B105FC"/>
    <w:rsid w:val="00B23BC7"/>
    <w:rsid w:val="00B2689B"/>
    <w:rsid w:val="00B26967"/>
    <w:rsid w:val="00B32419"/>
    <w:rsid w:val="00B3407B"/>
    <w:rsid w:val="00B50034"/>
    <w:rsid w:val="00B54A79"/>
    <w:rsid w:val="00B554D2"/>
    <w:rsid w:val="00B55BAE"/>
    <w:rsid w:val="00B56E62"/>
    <w:rsid w:val="00B61391"/>
    <w:rsid w:val="00B6573D"/>
    <w:rsid w:val="00B704DF"/>
    <w:rsid w:val="00B74108"/>
    <w:rsid w:val="00B74688"/>
    <w:rsid w:val="00B758E1"/>
    <w:rsid w:val="00B8390A"/>
    <w:rsid w:val="00B84232"/>
    <w:rsid w:val="00B93918"/>
    <w:rsid w:val="00B94C69"/>
    <w:rsid w:val="00B96443"/>
    <w:rsid w:val="00B96526"/>
    <w:rsid w:val="00B96F69"/>
    <w:rsid w:val="00BA07B6"/>
    <w:rsid w:val="00BA087F"/>
    <w:rsid w:val="00BA3F33"/>
    <w:rsid w:val="00BB1110"/>
    <w:rsid w:val="00BB1D7B"/>
    <w:rsid w:val="00BB69EC"/>
    <w:rsid w:val="00BE0115"/>
    <w:rsid w:val="00BE43C4"/>
    <w:rsid w:val="00BE5DCA"/>
    <w:rsid w:val="00BF2355"/>
    <w:rsid w:val="00BF4844"/>
    <w:rsid w:val="00C02612"/>
    <w:rsid w:val="00C10D21"/>
    <w:rsid w:val="00C10E19"/>
    <w:rsid w:val="00C15168"/>
    <w:rsid w:val="00C16490"/>
    <w:rsid w:val="00C20F2C"/>
    <w:rsid w:val="00C2276D"/>
    <w:rsid w:val="00C22C54"/>
    <w:rsid w:val="00C2635C"/>
    <w:rsid w:val="00C34703"/>
    <w:rsid w:val="00C34D2F"/>
    <w:rsid w:val="00C35446"/>
    <w:rsid w:val="00C365B1"/>
    <w:rsid w:val="00C36D2E"/>
    <w:rsid w:val="00C37E61"/>
    <w:rsid w:val="00C468C6"/>
    <w:rsid w:val="00C505D2"/>
    <w:rsid w:val="00C50603"/>
    <w:rsid w:val="00C50A7C"/>
    <w:rsid w:val="00C50BED"/>
    <w:rsid w:val="00C52429"/>
    <w:rsid w:val="00C553D1"/>
    <w:rsid w:val="00C57198"/>
    <w:rsid w:val="00C63814"/>
    <w:rsid w:val="00C63C66"/>
    <w:rsid w:val="00C65209"/>
    <w:rsid w:val="00C67B10"/>
    <w:rsid w:val="00C7183E"/>
    <w:rsid w:val="00C82057"/>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8CA"/>
    <w:rsid w:val="00CF1CC8"/>
    <w:rsid w:val="00CF6E71"/>
    <w:rsid w:val="00CF7F6A"/>
    <w:rsid w:val="00D01D3D"/>
    <w:rsid w:val="00D06C36"/>
    <w:rsid w:val="00D06CA5"/>
    <w:rsid w:val="00D07DA1"/>
    <w:rsid w:val="00D106C4"/>
    <w:rsid w:val="00D134F0"/>
    <w:rsid w:val="00D14569"/>
    <w:rsid w:val="00D23CFD"/>
    <w:rsid w:val="00D2598A"/>
    <w:rsid w:val="00D27C8B"/>
    <w:rsid w:val="00D30661"/>
    <w:rsid w:val="00D35B24"/>
    <w:rsid w:val="00D406BE"/>
    <w:rsid w:val="00D53891"/>
    <w:rsid w:val="00D6013B"/>
    <w:rsid w:val="00D64305"/>
    <w:rsid w:val="00D6463A"/>
    <w:rsid w:val="00D6579D"/>
    <w:rsid w:val="00D95F12"/>
    <w:rsid w:val="00DA1C6F"/>
    <w:rsid w:val="00DA6144"/>
    <w:rsid w:val="00DB1AB1"/>
    <w:rsid w:val="00DB410B"/>
    <w:rsid w:val="00DB7C1F"/>
    <w:rsid w:val="00DC61F8"/>
    <w:rsid w:val="00DD117B"/>
    <w:rsid w:val="00DD2B58"/>
    <w:rsid w:val="00DD2F8E"/>
    <w:rsid w:val="00DD5B5A"/>
    <w:rsid w:val="00DE00E9"/>
    <w:rsid w:val="00DE34A8"/>
    <w:rsid w:val="00DF6B75"/>
    <w:rsid w:val="00E0229A"/>
    <w:rsid w:val="00E06538"/>
    <w:rsid w:val="00E0796A"/>
    <w:rsid w:val="00E11C2A"/>
    <w:rsid w:val="00E11EAA"/>
    <w:rsid w:val="00E15BEF"/>
    <w:rsid w:val="00E161E5"/>
    <w:rsid w:val="00E24354"/>
    <w:rsid w:val="00E277D0"/>
    <w:rsid w:val="00E3077B"/>
    <w:rsid w:val="00E3155B"/>
    <w:rsid w:val="00E35BC5"/>
    <w:rsid w:val="00E60422"/>
    <w:rsid w:val="00E6062A"/>
    <w:rsid w:val="00E622BA"/>
    <w:rsid w:val="00E64348"/>
    <w:rsid w:val="00E6793F"/>
    <w:rsid w:val="00E74DFB"/>
    <w:rsid w:val="00E7696E"/>
    <w:rsid w:val="00E80483"/>
    <w:rsid w:val="00E84554"/>
    <w:rsid w:val="00E902B2"/>
    <w:rsid w:val="00EA4CB0"/>
    <w:rsid w:val="00EA682B"/>
    <w:rsid w:val="00EA7E56"/>
    <w:rsid w:val="00EB0258"/>
    <w:rsid w:val="00EB1FDF"/>
    <w:rsid w:val="00EB3600"/>
    <w:rsid w:val="00EC766A"/>
    <w:rsid w:val="00ED165C"/>
    <w:rsid w:val="00ED4373"/>
    <w:rsid w:val="00ED5AE7"/>
    <w:rsid w:val="00EF1E62"/>
    <w:rsid w:val="00EF5F5A"/>
    <w:rsid w:val="00EF6E61"/>
    <w:rsid w:val="00F010A6"/>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61CAD"/>
    <w:rsid w:val="00F6331F"/>
    <w:rsid w:val="00F668D5"/>
    <w:rsid w:val="00F67DFB"/>
    <w:rsid w:val="00F739AD"/>
    <w:rsid w:val="00F74815"/>
    <w:rsid w:val="00F8385B"/>
    <w:rsid w:val="00F870A2"/>
    <w:rsid w:val="00F9155C"/>
    <w:rsid w:val="00F94069"/>
    <w:rsid w:val="00FA215A"/>
    <w:rsid w:val="00FB0C80"/>
    <w:rsid w:val="00FB27BC"/>
    <w:rsid w:val="00FB5AC1"/>
    <w:rsid w:val="00FB7150"/>
    <w:rsid w:val="00FC3F4F"/>
    <w:rsid w:val="00FC5CFC"/>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100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in.gov.br/en/web/dou/-/circular-susep-n-662-de-11-de-abril-de-2022-39277208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25art159"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s://www.planalto.gov.br/ccivil_03/leis/2002/l10406compilada.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14894</Words>
  <Characters>80431</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2024-10-24T15:52:00Z</cp:lastPrinted>
  <dcterms:created xsi:type="dcterms:W3CDTF">2024-10-21T12:35:00Z</dcterms:created>
  <dcterms:modified xsi:type="dcterms:W3CDTF">2024-10-24T15:53:00Z</dcterms:modified>
  <dc:language>pt-BR</dc:language>
</cp:coreProperties>
</file>