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093D94E9"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7C3705">
        <w:rPr>
          <w:rFonts w:asciiTheme="majorHAnsi" w:hAnsiTheme="majorHAnsi" w:cstheme="majorHAnsi"/>
          <w:b/>
          <w:bCs/>
          <w:sz w:val="22"/>
          <w:szCs w:val="22"/>
        </w:rPr>
        <w:t>0</w:t>
      </w:r>
      <w:r w:rsidR="00EB0EFE">
        <w:rPr>
          <w:rFonts w:asciiTheme="majorHAnsi" w:hAnsiTheme="majorHAnsi" w:cstheme="majorHAnsi"/>
          <w:b/>
          <w:bCs/>
          <w:sz w:val="22"/>
          <w:szCs w:val="22"/>
        </w:rPr>
        <w:t>59</w:t>
      </w:r>
      <w:r w:rsidR="005F58B0">
        <w:rPr>
          <w:rFonts w:asciiTheme="majorHAnsi" w:hAnsiTheme="majorHAnsi" w:cstheme="majorHAnsi"/>
          <w:b/>
          <w:bCs/>
          <w:sz w:val="22"/>
          <w:szCs w:val="22"/>
        </w:rPr>
        <w:t>/202</w:t>
      </w:r>
      <w:r w:rsidR="00525C47">
        <w:rPr>
          <w:rFonts w:asciiTheme="majorHAnsi" w:hAnsiTheme="majorHAnsi" w:cstheme="majorHAnsi"/>
          <w:b/>
          <w:bCs/>
          <w:sz w:val="22"/>
          <w:szCs w:val="22"/>
        </w:rPr>
        <w:t>6</w:t>
      </w:r>
    </w:p>
    <w:p w14:paraId="4A4176D9" w14:textId="6EA386B1" w:rsidR="005171AE"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5D2E8C">
        <w:rPr>
          <w:rFonts w:asciiTheme="majorHAnsi" w:hAnsiTheme="majorHAnsi" w:cstheme="majorHAnsi"/>
          <w:b/>
          <w:sz w:val="22"/>
          <w:szCs w:val="22"/>
        </w:rPr>
        <w:t>00</w:t>
      </w:r>
      <w:r w:rsidR="00EB0EFE">
        <w:rPr>
          <w:rFonts w:asciiTheme="majorHAnsi" w:hAnsiTheme="majorHAnsi" w:cstheme="majorHAnsi"/>
          <w:b/>
          <w:sz w:val="22"/>
          <w:szCs w:val="22"/>
        </w:rPr>
        <w:t>132</w:t>
      </w:r>
      <w:r w:rsidR="005F58B0">
        <w:rPr>
          <w:rFonts w:asciiTheme="majorHAnsi" w:hAnsiTheme="majorHAnsi" w:cstheme="majorHAnsi"/>
          <w:b/>
          <w:sz w:val="22"/>
          <w:szCs w:val="22"/>
        </w:rPr>
        <w:t>/202</w:t>
      </w:r>
      <w:r w:rsidR="005D2E8C">
        <w:rPr>
          <w:rFonts w:asciiTheme="majorHAnsi" w:hAnsiTheme="majorHAnsi" w:cstheme="majorHAnsi"/>
          <w:b/>
          <w:sz w:val="22"/>
          <w:szCs w:val="22"/>
        </w:rPr>
        <w:t>6</w:t>
      </w:r>
    </w:p>
    <w:p w14:paraId="37F396EE" w14:textId="77777777" w:rsidR="005171AE" w:rsidRDefault="005171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0EF9257C"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115C88">
        <w:rPr>
          <w:rFonts w:asciiTheme="majorHAnsi" w:hAnsiTheme="majorHAnsi" w:cstheme="majorHAnsi"/>
          <w:b/>
          <w:bCs/>
          <w:sz w:val="22"/>
          <w:szCs w:val="22"/>
        </w:rPr>
        <w:t>A</w:t>
      </w:r>
      <w:r w:rsidR="005D2E8C">
        <w:rPr>
          <w:rFonts w:asciiTheme="majorHAnsi" w:hAnsiTheme="majorHAnsi" w:cstheme="majorHAnsi"/>
          <w:b/>
          <w:bCs/>
          <w:sz w:val="22"/>
          <w:szCs w:val="22"/>
        </w:rPr>
        <w:t xml:space="preserve"> </w:t>
      </w:r>
      <w:r w:rsidR="00307C88" w:rsidRPr="00307C88">
        <w:rPr>
          <w:rFonts w:asciiTheme="majorHAnsi" w:hAnsiTheme="majorHAnsi" w:cstheme="majorHAnsi"/>
          <w:b/>
          <w:bCs/>
          <w:sz w:val="22"/>
          <w:szCs w:val="22"/>
        </w:rPr>
        <w:t>AQUISIÇÃO DE EQUIPAMENTO/MATERIAL PARA SEREM UTILIZADOS EM AMBULÂNCIA UTI MÓVEL DA SECRETARIA MUNICIPAL DE SAÚDE</w:t>
      </w:r>
      <w:r w:rsidR="0062184A" w:rsidRPr="0062184A">
        <w:rPr>
          <w:rFonts w:asciiTheme="majorHAnsi" w:hAnsiTheme="majorHAnsi" w:cstheme="majorHAnsi"/>
          <w:b/>
          <w:bCs/>
          <w:sz w:val="22"/>
          <w:szCs w:val="22"/>
        </w:rPr>
        <w:t>.</w:t>
      </w:r>
      <w:r w:rsidR="00115C88">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CB4AB76"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AB1B7D">
        <w:rPr>
          <w:rFonts w:asciiTheme="majorHAnsi" w:hAnsiTheme="majorHAnsi" w:cstheme="majorHAnsi"/>
          <w:b/>
          <w:bCs/>
          <w:sz w:val="22"/>
          <w:szCs w:val="22"/>
        </w:rPr>
        <w:t>29</w:t>
      </w:r>
      <w:r w:rsidR="007A02A6" w:rsidRPr="001F1E78">
        <w:rPr>
          <w:rFonts w:asciiTheme="majorHAnsi" w:hAnsiTheme="majorHAnsi" w:cstheme="majorHAnsi"/>
          <w:b/>
          <w:bCs/>
          <w:sz w:val="22"/>
          <w:szCs w:val="22"/>
        </w:rPr>
        <w:t>/</w:t>
      </w:r>
      <w:r w:rsidR="008517CA">
        <w:rPr>
          <w:rFonts w:asciiTheme="majorHAnsi" w:hAnsiTheme="majorHAnsi" w:cstheme="majorHAnsi"/>
          <w:b/>
          <w:bCs/>
          <w:sz w:val="22"/>
          <w:szCs w:val="22"/>
        </w:rPr>
        <w:t>0</w:t>
      </w:r>
      <w:r w:rsidR="00675D03">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8517CA">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DF1BD1">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7C79FD99"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AB1B7D">
        <w:rPr>
          <w:rFonts w:asciiTheme="majorHAnsi" w:hAnsiTheme="majorHAnsi" w:cstheme="majorHAnsi"/>
          <w:b/>
          <w:bCs/>
          <w:sz w:val="22"/>
          <w:szCs w:val="22"/>
        </w:rPr>
        <w:t>29</w:t>
      </w:r>
      <w:r w:rsidR="00B8390A" w:rsidRPr="001F1E78">
        <w:rPr>
          <w:rFonts w:asciiTheme="majorHAnsi" w:hAnsiTheme="majorHAnsi" w:cstheme="majorHAnsi"/>
          <w:b/>
          <w:bCs/>
          <w:sz w:val="22"/>
          <w:szCs w:val="22"/>
        </w:rPr>
        <w:t>/</w:t>
      </w:r>
      <w:r w:rsidR="008517CA">
        <w:rPr>
          <w:rFonts w:asciiTheme="majorHAnsi" w:hAnsiTheme="majorHAnsi" w:cstheme="majorHAnsi"/>
          <w:b/>
          <w:bCs/>
          <w:sz w:val="22"/>
          <w:szCs w:val="22"/>
        </w:rPr>
        <w:t>0</w:t>
      </w:r>
      <w:r w:rsidR="00675D03">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8517CA">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DF1BD1">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505986BB"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F23747">
        <w:rPr>
          <w:rFonts w:asciiTheme="majorHAnsi" w:hAnsiTheme="majorHAnsi" w:cstheme="majorHAnsi"/>
          <w:b/>
          <w:bCs/>
          <w:sz w:val="22"/>
          <w:szCs w:val="22"/>
        </w:rPr>
        <w:t xml:space="preserve"> </w:t>
      </w:r>
      <w:r w:rsidR="00F23747" w:rsidRPr="00C50BED">
        <w:rPr>
          <w:rFonts w:asciiTheme="majorHAnsi" w:hAnsiTheme="majorHAnsi" w:cstheme="majorHAnsi"/>
          <w:b/>
          <w:bCs/>
          <w:sz w:val="22"/>
          <w:szCs w:val="22"/>
        </w:rPr>
        <w:t xml:space="preserve">Secretaria Municipal </w:t>
      </w:r>
      <w:r w:rsidR="009B5DA9">
        <w:rPr>
          <w:rFonts w:asciiTheme="majorHAnsi" w:hAnsiTheme="majorHAnsi" w:cstheme="majorHAnsi"/>
          <w:b/>
          <w:bCs/>
          <w:sz w:val="22"/>
          <w:szCs w:val="22"/>
        </w:rPr>
        <w:t>d</w:t>
      </w:r>
      <w:r w:rsidR="008517CA">
        <w:rPr>
          <w:rFonts w:asciiTheme="majorHAnsi" w:hAnsiTheme="majorHAnsi" w:cstheme="majorHAnsi"/>
          <w:b/>
          <w:bCs/>
          <w:sz w:val="22"/>
          <w:szCs w:val="22"/>
        </w:rPr>
        <w:t>a Saúde</w:t>
      </w:r>
      <w:r w:rsidR="009B5DA9">
        <w:rPr>
          <w:rFonts w:asciiTheme="majorHAnsi" w:hAnsiTheme="majorHAnsi" w:cstheme="majorHAnsi"/>
          <w:b/>
          <w:bCs/>
          <w:sz w:val="22"/>
          <w:szCs w:val="22"/>
        </w:rPr>
        <w:t xml:space="preserve"> </w:t>
      </w:r>
    </w:p>
    <w:p w14:paraId="1BA25AB2" w14:textId="778144E5"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PROJETO/ATIVIDADE:</w:t>
      </w:r>
      <w:r w:rsidR="00DA19D0">
        <w:rPr>
          <w:rFonts w:asciiTheme="majorHAnsi" w:hAnsiTheme="majorHAnsi" w:cstheme="majorHAnsi"/>
          <w:b/>
          <w:bCs/>
          <w:sz w:val="22"/>
          <w:szCs w:val="22"/>
        </w:rPr>
        <w:t xml:space="preserve"> </w:t>
      </w:r>
      <w:r w:rsidR="005D2E8C">
        <w:rPr>
          <w:rFonts w:asciiTheme="majorHAnsi" w:hAnsiTheme="majorHAnsi" w:cstheme="majorHAnsi"/>
          <w:b/>
          <w:bCs/>
          <w:sz w:val="22"/>
          <w:szCs w:val="22"/>
        </w:rPr>
        <w:t>2</w:t>
      </w:r>
      <w:r w:rsidR="0062184A">
        <w:rPr>
          <w:rFonts w:asciiTheme="majorHAnsi" w:hAnsiTheme="majorHAnsi" w:cstheme="majorHAnsi"/>
          <w:b/>
          <w:bCs/>
          <w:sz w:val="22"/>
          <w:szCs w:val="22"/>
        </w:rPr>
        <w:t>180</w:t>
      </w:r>
      <w:r w:rsidR="005F58B0">
        <w:rPr>
          <w:rFonts w:asciiTheme="majorHAnsi" w:hAnsiTheme="majorHAnsi" w:cstheme="majorHAnsi"/>
          <w:b/>
          <w:bCs/>
          <w:sz w:val="22"/>
          <w:szCs w:val="22"/>
        </w:rPr>
        <w:t>;</w:t>
      </w:r>
    </w:p>
    <w:p w14:paraId="7C26FAAF" w14:textId="6D4A5499" w:rsidR="003014BB"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r>
      <w:r w:rsidR="003014BB" w:rsidRPr="003014BB">
        <w:rPr>
          <w:rFonts w:asciiTheme="majorHAnsi" w:hAnsiTheme="majorHAnsi" w:cstheme="majorHAnsi"/>
          <w:b/>
          <w:bCs/>
          <w:sz w:val="22"/>
          <w:szCs w:val="22"/>
        </w:rPr>
        <w:t xml:space="preserve">ELEMENTO: </w:t>
      </w:r>
      <w:r w:rsidR="0062184A">
        <w:rPr>
          <w:rFonts w:asciiTheme="majorHAnsi" w:hAnsiTheme="majorHAnsi" w:cstheme="majorHAnsi"/>
          <w:b/>
          <w:bCs/>
          <w:sz w:val="22"/>
          <w:szCs w:val="22"/>
        </w:rPr>
        <w:t>4</w:t>
      </w:r>
      <w:r w:rsidR="003014BB" w:rsidRPr="003014BB">
        <w:rPr>
          <w:rFonts w:asciiTheme="majorHAnsi" w:hAnsiTheme="majorHAnsi" w:cstheme="majorHAnsi"/>
          <w:b/>
          <w:bCs/>
          <w:sz w:val="22"/>
          <w:szCs w:val="22"/>
        </w:rPr>
        <w:t>.</w:t>
      </w:r>
      <w:r w:rsidR="0062184A">
        <w:rPr>
          <w:rFonts w:asciiTheme="majorHAnsi" w:hAnsiTheme="majorHAnsi" w:cstheme="majorHAnsi"/>
          <w:b/>
          <w:bCs/>
          <w:sz w:val="22"/>
          <w:szCs w:val="22"/>
        </w:rPr>
        <w:t>4</w:t>
      </w:r>
      <w:r w:rsidR="005D2E8C">
        <w:rPr>
          <w:rFonts w:asciiTheme="majorHAnsi" w:hAnsiTheme="majorHAnsi" w:cstheme="majorHAnsi"/>
          <w:b/>
          <w:bCs/>
          <w:sz w:val="22"/>
          <w:szCs w:val="22"/>
        </w:rPr>
        <w:t>.90.</w:t>
      </w:r>
      <w:r w:rsidR="0062184A">
        <w:rPr>
          <w:rFonts w:asciiTheme="majorHAnsi" w:hAnsiTheme="majorHAnsi" w:cstheme="majorHAnsi"/>
          <w:b/>
          <w:bCs/>
          <w:sz w:val="22"/>
          <w:szCs w:val="22"/>
        </w:rPr>
        <w:t>52</w:t>
      </w:r>
      <w:r w:rsidR="003014BB" w:rsidRPr="003014BB">
        <w:rPr>
          <w:rFonts w:asciiTheme="majorHAnsi" w:hAnsiTheme="majorHAnsi" w:cstheme="majorHAnsi"/>
          <w:b/>
          <w:bCs/>
          <w:sz w:val="22"/>
          <w:szCs w:val="22"/>
        </w:rPr>
        <w:t>;</w:t>
      </w:r>
    </w:p>
    <w:p w14:paraId="7DB97D5C" w14:textId="7F24B89E" w:rsidR="00C50BED" w:rsidRPr="00C50BED"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CÓDIGO REDUZIDO: </w:t>
      </w:r>
      <w:r w:rsidR="0062184A">
        <w:rPr>
          <w:rFonts w:asciiTheme="majorHAnsi" w:hAnsiTheme="majorHAnsi" w:cstheme="majorHAnsi"/>
          <w:b/>
          <w:bCs/>
          <w:sz w:val="22"/>
          <w:szCs w:val="22"/>
        </w:rPr>
        <w:t>2</w:t>
      </w:r>
      <w:r w:rsidR="00307C88">
        <w:rPr>
          <w:rFonts w:asciiTheme="majorHAnsi" w:hAnsiTheme="majorHAnsi" w:cstheme="majorHAnsi"/>
          <w:b/>
          <w:bCs/>
          <w:sz w:val="22"/>
          <w:szCs w:val="22"/>
        </w:rPr>
        <w:t>42</w:t>
      </w:r>
      <w:r w:rsidR="005F58B0">
        <w:rPr>
          <w:rFonts w:asciiTheme="majorHAnsi" w:hAnsiTheme="majorHAnsi" w:cstheme="majorHAnsi"/>
          <w:b/>
          <w:bCs/>
          <w:sz w:val="22"/>
          <w:szCs w:val="22"/>
        </w:rPr>
        <w:t xml:space="preserve">; </w:t>
      </w:r>
    </w:p>
    <w:p w14:paraId="6072141A" w14:textId="57BFF577"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307C88">
        <w:rPr>
          <w:rFonts w:asciiTheme="majorHAnsi" w:hAnsiTheme="majorHAnsi" w:cstheme="majorHAnsi"/>
          <w:b/>
          <w:bCs/>
          <w:sz w:val="22"/>
          <w:szCs w:val="22"/>
        </w:rPr>
        <w:t>ASPS</w:t>
      </w:r>
      <w:r w:rsidR="005D2E8C">
        <w:rPr>
          <w:rFonts w:asciiTheme="majorHAnsi" w:hAnsiTheme="majorHAnsi" w:cstheme="majorHAnsi"/>
          <w:b/>
          <w:bCs/>
          <w:sz w:val="22"/>
          <w:szCs w:val="22"/>
        </w:rPr>
        <w:t xml:space="preserve">. </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044A5F8E" w14:textId="63EDCC53" w:rsidR="005D2E8C" w:rsidRPr="005D2E8C"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5D2E8C" w:rsidRPr="005D2E8C">
        <w:rPr>
          <w:rFonts w:asciiTheme="majorHAnsi" w:hAnsiTheme="majorHAnsi" w:cstheme="majorHAnsi"/>
          <w:b/>
          <w:bCs/>
          <w:sz w:val="22"/>
          <w:szCs w:val="22"/>
        </w:rPr>
        <w:t xml:space="preserve"> </w:t>
      </w:r>
      <w:r w:rsidR="00307C88" w:rsidRPr="00307C88">
        <w:rPr>
          <w:rFonts w:asciiTheme="majorHAnsi" w:hAnsiTheme="majorHAnsi" w:cstheme="majorHAnsi"/>
          <w:b/>
          <w:bCs/>
          <w:sz w:val="22"/>
          <w:szCs w:val="22"/>
        </w:rPr>
        <w:t>AQUISIÇÃO DE EQUIPAMENTO/MATERIAL PARA SEREM UTILIZADOS EM AMBULÂNCIA UTI MÓVEL DA SECRETARIA MUNICIPAL DE SAÚDE</w:t>
      </w:r>
      <w:r w:rsidR="005F58B0">
        <w:rPr>
          <w:rFonts w:asciiTheme="majorHAnsi" w:hAnsiTheme="majorHAnsi" w:cstheme="majorHAnsi"/>
          <w:sz w:val="22"/>
          <w:szCs w:val="22"/>
        </w:rPr>
        <w:t xml:space="preserve">, </w:t>
      </w:r>
      <w:r w:rsidR="00766D2D" w:rsidRPr="001F1E78">
        <w:rPr>
          <w:rFonts w:asciiTheme="majorHAnsi" w:hAnsiTheme="majorHAnsi" w:cstheme="majorHAnsi"/>
          <w:sz w:val="22"/>
          <w:szCs w:val="22"/>
        </w:rPr>
        <w:t>conforme</w:t>
      </w:r>
      <w:r w:rsidR="005E4099">
        <w:rPr>
          <w:rFonts w:asciiTheme="majorHAnsi" w:hAnsiTheme="majorHAnsi" w:cstheme="majorHAnsi"/>
          <w:sz w:val="22"/>
          <w:szCs w:val="22"/>
        </w:rPr>
        <w:t xml:space="preserve"> </w:t>
      </w:r>
      <w:r w:rsidR="00766D2D" w:rsidRPr="001F1E78">
        <w:rPr>
          <w:rFonts w:asciiTheme="majorHAnsi" w:hAnsiTheme="majorHAnsi" w:cstheme="majorHAnsi"/>
          <w:sz w:val="22"/>
          <w:szCs w:val="22"/>
        </w:rPr>
        <w:t>quadro abaixo</w:t>
      </w:r>
      <w:r w:rsidR="0062184A">
        <w:rPr>
          <w:rFonts w:asciiTheme="majorHAnsi" w:hAnsiTheme="majorHAnsi" w:cstheme="majorHAnsi"/>
          <w:sz w:val="22"/>
          <w:szCs w:val="22"/>
        </w:rPr>
        <w:t xml:space="preserve"> e Anexo I – Termo de Referência</w:t>
      </w:r>
      <w:r w:rsidR="00766D2D" w:rsidRPr="001F1E78">
        <w:rPr>
          <w:rFonts w:asciiTheme="majorHAnsi" w:hAnsiTheme="majorHAnsi" w:cstheme="maj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9"/>
        <w:gridCol w:w="5641"/>
        <w:gridCol w:w="709"/>
        <w:gridCol w:w="852"/>
        <w:gridCol w:w="1410"/>
      </w:tblGrid>
      <w:tr w:rsidR="00DB52E6" w:rsidRPr="003014BB" w14:paraId="68E1C23B" w14:textId="6A5B278B" w:rsidTr="007B0F42">
        <w:tc>
          <w:tcPr>
            <w:tcW w:w="248" w:type="pct"/>
            <w:shd w:val="clear" w:color="auto" w:fill="C0C0C0"/>
          </w:tcPr>
          <w:p w14:paraId="78FA8DC2" w14:textId="77777777"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Item</w:t>
            </w:r>
          </w:p>
        </w:tc>
        <w:tc>
          <w:tcPr>
            <w:tcW w:w="3113" w:type="pct"/>
            <w:shd w:val="clear" w:color="auto" w:fill="C0C0C0"/>
          </w:tcPr>
          <w:p w14:paraId="3F1D4B6B" w14:textId="77777777"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Descrição</w:t>
            </w:r>
          </w:p>
        </w:tc>
        <w:tc>
          <w:tcPr>
            <w:tcW w:w="391" w:type="pct"/>
            <w:shd w:val="clear" w:color="auto" w:fill="C0C0C0"/>
          </w:tcPr>
          <w:p w14:paraId="61E3145F" w14:textId="77777777" w:rsidR="00DB52E6" w:rsidRPr="003014BB" w:rsidRDefault="00DB52E6" w:rsidP="00700C3E">
            <w:pPr>
              <w:jc w:val="center"/>
              <w:rPr>
                <w:rFonts w:asciiTheme="majorHAnsi" w:hAnsiTheme="majorHAnsi" w:cstheme="majorHAnsi"/>
                <w:sz w:val="20"/>
                <w:szCs w:val="20"/>
              </w:rPr>
            </w:pPr>
            <w:r w:rsidRPr="003014BB">
              <w:rPr>
                <w:rFonts w:asciiTheme="majorHAnsi" w:hAnsiTheme="majorHAnsi" w:cstheme="majorHAnsi"/>
                <w:b/>
                <w:sz w:val="20"/>
                <w:szCs w:val="20"/>
              </w:rPr>
              <w:t>Un</w:t>
            </w:r>
          </w:p>
        </w:tc>
        <w:tc>
          <w:tcPr>
            <w:tcW w:w="470" w:type="pct"/>
            <w:shd w:val="clear" w:color="auto" w:fill="C0C0C0"/>
          </w:tcPr>
          <w:p w14:paraId="5F916BCF" w14:textId="2E7F7D0F" w:rsidR="00DB52E6" w:rsidRPr="003014BB" w:rsidRDefault="00DB52E6" w:rsidP="00700C3E">
            <w:pPr>
              <w:jc w:val="center"/>
              <w:rPr>
                <w:rFonts w:asciiTheme="majorHAnsi" w:hAnsiTheme="majorHAnsi" w:cstheme="majorHAnsi"/>
                <w:sz w:val="20"/>
                <w:szCs w:val="20"/>
              </w:rPr>
            </w:pPr>
            <w:proofErr w:type="spellStart"/>
            <w:r w:rsidRPr="003014BB">
              <w:rPr>
                <w:rFonts w:asciiTheme="majorHAnsi" w:hAnsiTheme="majorHAnsi" w:cstheme="majorHAnsi"/>
                <w:b/>
                <w:sz w:val="20"/>
                <w:szCs w:val="20"/>
              </w:rPr>
              <w:t>Qtd</w:t>
            </w:r>
            <w:proofErr w:type="spellEnd"/>
            <w:r w:rsidRPr="003014BB">
              <w:rPr>
                <w:rFonts w:asciiTheme="majorHAnsi" w:hAnsiTheme="majorHAnsi" w:cstheme="majorHAnsi"/>
                <w:b/>
                <w:sz w:val="20"/>
                <w:szCs w:val="20"/>
              </w:rPr>
              <w:t>.</w:t>
            </w:r>
          </w:p>
        </w:tc>
        <w:tc>
          <w:tcPr>
            <w:tcW w:w="778" w:type="pct"/>
            <w:shd w:val="clear" w:color="auto" w:fill="C0C0C0"/>
          </w:tcPr>
          <w:p w14:paraId="4608ED91" w14:textId="555C7AAA" w:rsidR="00DB52E6" w:rsidRPr="003014BB" w:rsidRDefault="00DB52E6" w:rsidP="00700C3E">
            <w:pPr>
              <w:jc w:val="center"/>
              <w:rPr>
                <w:rFonts w:asciiTheme="majorHAnsi" w:hAnsiTheme="majorHAnsi" w:cstheme="majorHAnsi"/>
                <w:b/>
                <w:sz w:val="20"/>
                <w:szCs w:val="20"/>
              </w:rPr>
            </w:pPr>
            <w:r w:rsidRPr="003014BB">
              <w:rPr>
                <w:rFonts w:asciiTheme="majorHAnsi" w:hAnsiTheme="majorHAnsi" w:cstheme="majorHAnsi"/>
                <w:b/>
                <w:sz w:val="20"/>
                <w:szCs w:val="20"/>
              </w:rPr>
              <w:t xml:space="preserve">Val. Ref. </w:t>
            </w:r>
          </w:p>
        </w:tc>
      </w:tr>
      <w:tr w:rsidR="003014BB" w:rsidRPr="003014BB" w14:paraId="4912DF06" w14:textId="5F8EA6FF" w:rsidTr="007B0F42">
        <w:tc>
          <w:tcPr>
            <w:tcW w:w="248" w:type="pct"/>
            <w:tcBorders>
              <w:top w:val="single" w:sz="2" w:space="0" w:color="000000"/>
              <w:left w:val="single" w:sz="2" w:space="0" w:color="000000"/>
              <w:bottom w:val="single" w:sz="2" w:space="0" w:color="000000"/>
              <w:right w:val="single" w:sz="2" w:space="0" w:color="000000"/>
            </w:tcBorders>
          </w:tcPr>
          <w:p w14:paraId="37E55010" w14:textId="41CFE2F2" w:rsidR="003014BB" w:rsidRPr="003014BB" w:rsidRDefault="003014BB" w:rsidP="003014BB">
            <w:pPr>
              <w:jc w:val="center"/>
              <w:rPr>
                <w:rFonts w:asciiTheme="majorHAnsi" w:hAnsiTheme="majorHAnsi" w:cstheme="majorHAnsi"/>
                <w:sz w:val="20"/>
                <w:szCs w:val="20"/>
              </w:rPr>
            </w:pPr>
            <w:r w:rsidRPr="003014BB">
              <w:rPr>
                <w:rFonts w:asciiTheme="majorHAnsi" w:hAnsiTheme="majorHAnsi" w:cstheme="majorHAnsi"/>
                <w:sz w:val="20"/>
                <w:szCs w:val="20"/>
              </w:rPr>
              <w:t>1</w:t>
            </w:r>
          </w:p>
        </w:tc>
        <w:tc>
          <w:tcPr>
            <w:tcW w:w="3113" w:type="pct"/>
            <w:tcBorders>
              <w:top w:val="single" w:sz="2" w:space="0" w:color="000000"/>
              <w:left w:val="single" w:sz="2" w:space="0" w:color="000000"/>
              <w:bottom w:val="single" w:sz="2" w:space="0" w:color="000000"/>
              <w:right w:val="single" w:sz="2" w:space="0" w:color="000000"/>
            </w:tcBorders>
          </w:tcPr>
          <w:p w14:paraId="733D4E9A" w14:textId="7D9A9C35" w:rsidR="003014BB" w:rsidRPr="003014BB" w:rsidRDefault="00307C88" w:rsidP="009B5DA9">
            <w:pPr>
              <w:jc w:val="both"/>
              <w:rPr>
                <w:rFonts w:asciiTheme="majorHAnsi" w:hAnsiTheme="majorHAnsi" w:cstheme="majorHAnsi"/>
                <w:sz w:val="20"/>
                <w:szCs w:val="20"/>
              </w:rPr>
            </w:pPr>
            <w:r>
              <w:rPr>
                <w:rFonts w:asciiTheme="majorHAnsi" w:hAnsiTheme="majorHAnsi" w:cstheme="majorHAnsi"/>
                <w:sz w:val="20"/>
                <w:szCs w:val="20"/>
              </w:rPr>
              <w:t>F</w:t>
            </w:r>
            <w:r w:rsidRPr="00307C88">
              <w:rPr>
                <w:rFonts w:asciiTheme="majorHAnsi" w:hAnsiTheme="majorHAnsi" w:cstheme="majorHAnsi"/>
                <w:sz w:val="20"/>
                <w:szCs w:val="20"/>
              </w:rPr>
              <w:t>LUXÔMETRO/MANÔMETRO (VÁLVULA REGULADORA DE OXIGÊNIO) - PARA IMPLANTAÇÃO DO CILINDROS DE OXIGÊNIO. CONFORME ANEXO.</w:t>
            </w:r>
          </w:p>
        </w:tc>
        <w:tc>
          <w:tcPr>
            <w:tcW w:w="391" w:type="pct"/>
            <w:tcBorders>
              <w:top w:val="single" w:sz="2" w:space="0" w:color="000000"/>
              <w:left w:val="single" w:sz="2" w:space="0" w:color="000000"/>
              <w:bottom w:val="single" w:sz="2" w:space="0" w:color="000000"/>
              <w:right w:val="single" w:sz="2" w:space="0" w:color="000000"/>
            </w:tcBorders>
          </w:tcPr>
          <w:p w14:paraId="11FD4D27" w14:textId="0A0B7CAB" w:rsidR="003014BB" w:rsidRPr="003014BB" w:rsidRDefault="003014BB" w:rsidP="003014BB">
            <w:pPr>
              <w:jc w:val="center"/>
              <w:rPr>
                <w:rFonts w:asciiTheme="majorHAnsi" w:hAnsiTheme="majorHAnsi" w:cstheme="majorHAnsi"/>
                <w:sz w:val="20"/>
                <w:szCs w:val="20"/>
              </w:rPr>
            </w:pPr>
            <w:r w:rsidRPr="003014BB">
              <w:rPr>
                <w:rFonts w:asciiTheme="majorHAnsi" w:hAnsiTheme="majorHAnsi" w:cstheme="majorHAnsi"/>
                <w:sz w:val="20"/>
                <w:szCs w:val="20"/>
              </w:rPr>
              <w:t>UN</w:t>
            </w:r>
          </w:p>
        </w:tc>
        <w:tc>
          <w:tcPr>
            <w:tcW w:w="470" w:type="pct"/>
            <w:tcBorders>
              <w:top w:val="single" w:sz="2" w:space="0" w:color="000000"/>
              <w:left w:val="single" w:sz="2" w:space="0" w:color="000000"/>
              <w:bottom w:val="single" w:sz="2" w:space="0" w:color="000000"/>
              <w:right w:val="single" w:sz="2" w:space="0" w:color="000000"/>
            </w:tcBorders>
          </w:tcPr>
          <w:p w14:paraId="3D859787" w14:textId="43BDC1A2" w:rsidR="003014BB" w:rsidRPr="003014BB" w:rsidRDefault="00687D57" w:rsidP="003014BB">
            <w:pPr>
              <w:jc w:val="right"/>
              <w:rPr>
                <w:rFonts w:asciiTheme="majorHAnsi" w:hAnsiTheme="majorHAnsi" w:cstheme="majorHAnsi"/>
                <w:sz w:val="20"/>
                <w:szCs w:val="20"/>
              </w:rPr>
            </w:pPr>
            <w:r>
              <w:rPr>
                <w:rFonts w:asciiTheme="majorHAnsi" w:hAnsiTheme="majorHAnsi" w:cstheme="majorHAnsi"/>
                <w:sz w:val="20"/>
                <w:szCs w:val="20"/>
              </w:rPr>
              <w:t>7</w:t>
            </w:r>
          </w:p>
        </w:tc>
        <w:tc>
          <w:tcPr>
            <w:tcW w:w="778" w:type="pct"/>
            <w:tcBorders>
              <w:top w:val="single" w:sz="2" w:space="0" w:color="000000"/>
              <w:left w:val="single" w:sz="2" w:space="0" w:color="000000"/>
              <w:bottom w:val="single" w:sz="2" w:space="0" w:color="000000"/>
              <w:right w:val="single" w:sz="2" w:space="0" w:color="000000"/>
            </w:tcBorders>
          </w:tcPr>
          <w:p w14:paraId="7EA95DDF" w14:textId="51A79BD1" w:rsidR="003014BB" w:rsidRPr="003014BB" w:rsidRDefault="003014BB" w:rsidP="003014BB">
            <w:pPr>
              <w:jc w:val="right"/>
              <w:rPr>
                <w:rFonts w:asciiTheme="majorHAnsi" w:hAnsiTheme="majorHAnsi" w:cstheme="majorHAnsi"/>
                <w:sz w:val="20"/>
                <w:szCs w:val="20"/>
              </w:rPr>
            </w:pPr>
            <w:r w:rsidRPr="003014BB">
              <w:rPr>
                <w:rFonts w:asciiTheme="majorHAnsi" w:hAnsiTheme="majorHAnsi" w:cstheme="majorHAnsi"/>
                <w:sz w:val="20"/>
                <w:szCs w:val="20"/>
              </w:rPr>
              <w:t>R</w:t>
            </w:r>
            <w:r w:rsidR="005171AE" w:rsidRPr="003014BB">
              <w:rPr>
                <w:rFonts w:asciiTheme="majorHAnsi" w:hAnsiTheme="majorHAnsi" w:cstheme="majorHAnsi"/>
                <w:sz w:val="20"/>
                <w:szCs w:val="20"/>
              </w:rPr>
              <w:t xml:space="preserve">$ </w:t>
            </w:r>
            <w:r w:rsidR="00687D57">
              <w:rPr>
                <w:rFonts w:asciiTheme="majorHAnsi" w:hAnsiTheme="majorHAnsi" w:cstheme="majorHAnsi"/>
                <w:sz w:val="20"/>
                <w:szCs w:val="20"/>
              </w:rPr>
              <w:t>300,46</w:t>
            </w:r>
          </w:p>
        </w:tc>
      </w:tr>
      <w:tr w:rsidR="00687D57" w:rsidRPr="003014BB" w14:paraId="1C4A528B" w14:textId="77777777" w:rsidTr="007B0F42">
        <w:tc>
          <w:tcPr>
            <w:tcW w:w="248" w:type="pct"/>
            <w:tcBorders>
              <w:top w:val="single" w:sz="2" w:space="0" w:color="000000"/>
              <w:left w:val="single" w:sz="2" w:space="0" w:color="000000"/>
              <w:bottom w:val="single" w:sz="2" w:space="0" w:color="000000"/>
              <w:right w:val="single" w:sz="2" w:space="0" w:color="000000"/>
            </w:tcBorders>
          </w:tcPr>
          <w:p w14:paraId="6F87F383" w14:textId="04367315" w:rsidR="00687D57" w:rsidRPr="003014BB" w:rsidRDefault="00687D57" w:rsidP="00687D57">
            <w:pPr>
              <w:jc w:val="center"/>
              <w:rPr>
                <w:rFonts w:asciiTheme="majorHAnsi" w:hAnsiTheme="majorHAnsi" w:cstheme="majorHAnsi"/>
                <w:sz w:val="20"/>
                <w:szCs w:val="20"/>
              </w:rPr>
            </w:pPr>
            <w:r>
              <w:rPr>
                <w:rFonts w:asciiTheme="majorHAnsi" w:hAnsiTheme="majorHAnsi" w:cstheme="majorHAnsi"/>
                <w:sz w:val="20"/>
                <w:szCs w:val="20"/>
              </w:rPr>
              <w:t>2</w:t>
            </w:r>
          </w:p>
        </w:tc>
        <w:tc>
          <w:tcPr>
            <w:tcW w:w="3113" w:type="pct"/>
            <w:tcBorders>
              <w:top w:val="single" w:sz="2" w:space="0" w:color="000000"/>
              <w:left w:val="single" w:sz="2" w:space="0" w:color="000000"/>
              <w:bottom w:val="single" w:sz="2" w:space="0" w:color="000000"/>
              <w:right w:val="single" w:sz="2" w:space="0" w:color="000000"/>
            </w:tcBorders>
          </w:tcPr>
          <w:p w14:paraId="4D95E6C5" w14:textId="6E7E4906" w:rsidR="00687D57" w:rsidRPr="003014BB" w:rsidRDefault="00687D57" w:rsidP="00687D57">
            <w:pPr>
              <w:jc w:val="both"/>
              <w:rPr>
                <w:rFonts w:asciiTheme="majorHAnsi" w:hAnsiTheme="majorHAnsi" w:cstheme="majorHAnsi"/>
                <w:sz w:val="20"/>
                <w:szCs w:val="20"/>
              </w:rPr>
            </w:pPr>
            <w:r w:rsidRPr="00307C88">
              <w:rPr>
                <w:rFonts w:asciiTheme="majorHAnsi" w:hAnsiTheme="majorHAnsi" w:cstheme="majorHAnsi"/>
                <w:sz w:val="20"/>
                <w:szCs w:val="20"/>
              </w:rPr>
              <w:t>UMIDIFICADOR DE OXIGÊNIO MEDICINAL - TAMPA EM NYLON CONFORME ESPECIFICAÇÃO; FRASCO PLÁSTICO C/ 250ML; TUBO COM BORBULHADOR QUE PERMITE A CIRCULAÇÃO DAS PARTÍCULAS; CONEXÃO DE ENTRADA DE OXIGÊNIO COM ROSCA METÁLICA PROJETADO PARA ALIAR TECNOLOGIA E FACILIDADE NO MANUSEIO. CONFORME ANEX</w:t>
            </w:r>
            <w:r>
              <w:rPr>
                <w:rFonts w:asciiTheme="majorHAnsi" w:hAnsiTheme="majorHAnsi" w:cstheme="majorHAnsi"/>
                <w:sz w:val="20"/>
                <w:szCs w:val="20"/>
              </w:rPr>
              <w:t>O.</w:t>
            </w:r>
          </w:p>
        </w:tc>
        <w:tc>
          <w:tcPr>
            <w:tcW w:w="391" w:type="pct"/>
            <w:tcBorders>
              <w:top w:val="single" w:sz="2" w:space="0" w:color="000000"/>
              <w:left w:val="single" w:sz="2" w:space="0" w:color="000000"/>
              <w:bottom w:val="single" w:sz="2" w:space="0" w:color="000000"/>
              <w:right w:val="single" w:sz="2" w:space="0" w:color="000000"/>
            </w:tcBorders>
          </w:tcPr>
          <w:p w14:paraId="0AC2E8EA" w14:textId="10D205DF" w:rsidR="00687D57" w:rsidRPr="003014BB" w:rsidRDefault="00687D57" w:rsidP="00687D57">
            <w:pPr>
              <w:jc w:val="center"/>
              <w:rPr>
                <w:rFonts w:asciiTheme="majorHAnsi" w:hAnsiTheme="majorHAnsi" w:cstheme="majorHAnsi"/>
                <w:sz w:val="20"/>
                <w:szCs w:val="20"/>
              </w:rPr>
            </w:pPr>
            <w:r w:rsidRPr="005D0667">
              <w:rPr>
                <w:rFonts w:asciiTheme="majorHAnsi" w:hAnsiTheme="majorHAnsi" w:cstheme="majorHAnsi"/>
                <w:sz w:val="20"/>
                <w:szCs w:val="20"/>
              </w:rPr>
              <w:t>UN</w:t>
            </w:r>
          </w:p>
        </w:tc>
        <w:tc>
          <w:tcPr>
            <w:tcW w:w="470" w:type="pct"/>
            <w:tcBorders>
              <w:top w:val="single" w:sz="2" w:space="0" w:color="000000"/>
              <w:left w:val="single" w:sz="2" w:space="0" w:color="000000"/>
              <w:bottom w:val="single" w:sz="2" w:space="0" w:color="000000"/>
              <w:right w:val="single" w:sz="2" w:space="0" w:color="000000"/>
            </w:tcBorders>
          </w:tcPr>
          <w:p w14:paraId="726E0836" w14:textId="6B7EC894" w:rsidR="00687D57" w:rsidRDefault="00687D57" w:rsidP="00687D57">
            <w:pPr>
              <w:jc w:val="right"/>
              <w:rPr>
                <w:rFonts w:asciiTheme="majorHAnsi" w:hAnsiTheme="majorHAnsi" w:cstheme="majorHAnsi"/>
                <w:sz w:val="20"/>
                <w:szCs w:val="20"/>
              </w:rPr>
            </w:pPr>
            <w:r>
              <w:rPr>
                <w:rFonts w:asciiTheme="majorHAnsi" w:hAnsiTheme="majorHAnsi" w:cstheme="majorHAnsi"/>
                <w:sz w:val="20"/>
                <w:szCs w:val="20"/>
              </w:rPr>
              <w:t>20</w:t>
            </w:r>
          </w:p>
        </w:tc>
        <w:tc>
          <w:tcPr>
            <w:tcW w:w="778" w:type="pct"/>
            <w:tcBorders>
              <w:top w:val="single" w:sz="2" w:space="0" w:color="000000"/>
              <w:left w:val="single" w:sz="2" w:space="0" w:color="000000"/>
              <w:bottom w:val="single" w:sz="2" w:space="0" w:color="000000"/>
              <w:right w:val="single" w:sz="2" w:space="0" w:color="000000"/>
            </w:tcBorders>
          </w:tcPr>
          <w:p w14:paraId="023DEA18" w14:textId="2228F4AD" w:rsidR="00687D57" w:rsidRPr="003014BB" w:rsidRDefault="00687D57" w:rsidP="00687D57">
            <w:pPr>
              <w:jc w:val="right"/>
              <w:rPr>
                <w:rFonts w:asciiTheme="majorHAnsi" w:hAnsiTheme="majorHAnsi" w:cstheme="majorHAnsi"/>
                <w:sz w:val="20"/>
                <w:szCs w:val="20"/>
              </w:rPr>
            </w:pPr>
            <w:r>
              <w:rPr>
                <w:rFonts w:asciiTheme="majorHAnsi" w:hAnsiTheme="majorHAnsi" w:cstheme="majorHAnsi"/>
                <w:sz w:val="20"/>
                <w:szCs w:val="20"/>
              </w:rPr>
              <w:t>R$ 13,49</w:t>
            </w:r>
          </w:p>
        </w:tc>
      </w:tr>
      <w:tr w:rsidR="00687D57" w:rsidRPr="003014BB" w14:paraId="13161BD7" w14:textId="77777777" w:rsidTr="007B0F42">
        <w:tc>
          <w:tcPr>
            <w:tcW w:w="248" w:type="pct"/>
            <w:tcBorders>
              <w:top w:val="single" w:sz="2" w:space="0" w:color="000000"/>
              <w:left w:val="single" w:sz="2" w:space="0" w:color="000000"/>
              <w:bottom w:val="single" w:sz="2" w:space="0" w:color="000000"/>
              <w:right w:val="single" w:sz="2" w:space="0" w:color="000000"/>
            </w:tcBorders>
          </w:tcPr>
          <w:p w14:paraId="1C2D1A72" w14:textId="37E9AC3E" w:rsidR="00687D57" w:rsidRPr="003014BB" w:rsidRDefault="00687D57" w:rsidP="00687D57">
            <w:pPr>
              <w:jc w:val="center"/>
              <w:rPr>
                <w:rFonts w:asciiTheme="majorHAnsi" w:hAnsiTheme="majorHAnsi" w:cstheme="majorHAnsi"/>
                <w:sz w:val="20"/>
                <w:szCs w:val="20"/>
              </w:rPr>
            </w:pPr>
            <w:r>
              <w:rPr>
                <w:rFonts w:asciiTheme="majorHAnsi" w:hAnsiTheme="majorHAnsi" w:cstheme="majorHAnsi"/>
                <w:sz w:val="20"/>
                <w:szCs w:val="20"/>
              </w:rPr>
              <w:t>3</w:t>
            </w:r>
          </w:p>
        </w:tc>
        <w:tc>
          <w:tcPr>
            <w:tcW w:w="3113" w:type="pct"/>
            <w:tcBorders>
              <w:top w:val="single" w:sz="2" w:space="0" w:color="000000"/>
              <w:left w:val="single" w:sz="2" w:space="0" w:color="000000"/>
              <w:bottom w:val="single" w:sz="2" w:space="0" w:color="000000"/>
              <w:right w:val="single" w:sz="2" w:space="0" w:color="000000"/>
            </w:tcBorders>
          </w:tcPr>
          <w:p w14:paraId="095C4F33" w14:textId="6131411E" w:rsidR="00687D57" w:rsidRPr="003014BB" w:rsidRDefault="00687D57" w:rsidP="00687D57">
            <w:pPr>
              <w:jc w:val="both"/>
              <w:rPr>
                <w:rFonts w:asciiTheme="majorHAnsi" w:hAnsiTheme="majorHAnsi" w:cstheme="majorHAnsi"/>
                <w:sz w:val="20"/>
                <w:szCs w:val="20"/>
              </w:rPr>
            </w:pPr>
            <w:r w:rsidRPr="00307C88">
              <w:rPr>
                <w:rFonts w:asciiTheme="majorHAnsi" w:hAnsiTheme="majorHAnsi" w:cstheme="majorHAnsi"/>
                <w:sz w:val="20"/>
                <w:szCs w:val="20"/>
              </w:rPr>
              <w:t>CILINDRO PARA OXIGÊNIO MEDICINAL - LINHA AÇO, CAPACIDADE APROXIMADA: 15,6L / 2,4 METROS CÚBICOS (M3), ALTURA APROXIMADA: 1000MM, DIÂMETRO EXTERNO APROXIMADO: 56MM, PESO APROXIMADO: 18, 6 KG, NORMA: ISO9809-1. CONFORME AN</w:t>
            </w:r>
            <w:r>
              <w:rPr>
                <w:rFonts w:asciiTheme="majorHAnsi" w:hAnsiTheme="majorHAnsi" w:cstheme="majorHAnsi"/>
                <w:sz w:val="20"/>
                <w:szCs w:val="20"/>
              </w:rPr>
              <w:t>EXO.</w:t>
            </w:r>
          </w:p>
        </w:tc>
        <w:tc>
          <w:tcPr>
            <w:tcW w:w="391" w:type="pct"/>
            <w:tcBorders>
              <w:top w:val="single" w:sz="2" w:space="0" w:color="000000"/>
              <w:left w:val="single" w:sz="2" w:space="0" w:color="000000"/>
              <w:bottom w:val="single" w:sz="2" w:space="0" w:color="000000"/>
              <w:right w:val="single" w:sz="2" w:space="0" w:color="000000"/>
            </w:tcBorders>
          </w:tcPr>
          <w:p w14:paraId="35570B74" w14:textId="6437E9CB" w:rsidR="00687D57" w:rsidRPr="003014BB" w:rsidRDefault="00687D57" w:rsidP="00687D57">
            <w:pPr>
              <w:jc w:val="center"/>
              <w:rPr>
                <w:rFonts w:asciiTheme="majorHAnsi" w:hAnsiTheme="majorHAnsi" w:cstheme="majorHAnsi"/>
                <w:sz w:val="20"/>
                <w:szCs w:val="20"/>
              </w:rPr>
            </w:pPr>
            <w:r w:rsidRPr="005D0667">
              <w:rPr>
                <w:rFonts w:asciiTheme="majorHAnsi" w:hAnsiTheme="majorHAnsi" w:cstheme="majorHAnsi"/>
                <w:sz w:val="20"/>
                <w:szCs w:val="20"/>
              </w:rPr>
              <w:t>UN</w:t>
            </w:r>
          </w:p>
        </w:tc>
        <w:tc>
          <w:tcPr>
            <w:tcW w:w="470" w:type="pct"/>
            <w:tcBorders>
              <w:top w:val="single" w:sz="2" w:space="0" w:color="000000"/>
              <w:left w:val="single" w:sz="2" w:space="0" w:color="000000"/>
              <w:bottom w:val="single" w:sz="2" w:space="0" w:color="000000"/>
              <w:right w:val="single" w:sz="2" w:space="0" w:color="000000"/>
            </w:tcBorders>
          </w:tcPr>
          <w:p w14:paraId="675F3642" w14:textId="6481C361" w:rsidR="00687D57" w:rsidRDefault="00687D57" w:rsidP="00687D57">
            <w:pPr>
              <w:jc w:val="right"/>
              <w:rPr>
                <w:rFonts w:asciiTheme="majorHAnsi" w:hAnsiTheme="majorHAnsi" w:cstheme="majorHAnsi"/>
                <w:sz w:val="20"/>
                <w:szCs w:val="20"/>
              </w:rPr>
            </w:pPr>
            <w:r>
              <w:rPr>
                <w:rFonts w:asciiTheme="majorHAnsi" w:hAnsiTheme="majorHAnsi" w:cstheme="majorHAnsi"/>
                <w:sz w:val="20"/>
                <w:szCs w:val="20"/>
              </w:rPr>
              <w:t>12</w:t>
            </w:r>
          </w:p>
        </w:tc>
        <w:tc>
          <w:tcPr>
            <w:tcW w:w="778" w:type="pct"/>
            <w:tcBorders>
              <w:top w:val="single" w:sz="2" w:space="0" w:color="000000"/>
              <w:left w:val="single" w:sz="2" w:space="0" w:color="000000"/>
              <w:bottom w:val="single" w:sz="2" w:space="0" w:color="000000"/>
              <w:right w:val="single" w:sz="2" w:space="0" w:color="000000"/>
            </w:tcBorders>
          </w:tcPr>
          <w:p w14:paraId="4AB16901" w14:textId="69AFFD5E" w:rsidR="00687D57" w:rsidRPr="003014BB" w:rsidRDefault="00687D57" w:rsidP="00687D57">
            <w:pPr>
              <w:jc w:val="right"/>
              <w:rPr>
                <w:rFonts w:asciiTheme="majorHAnsi" w:hAnsiTheme="majorHAnsi" w:cstheme="majorHAnsi"/>
                <w:sz w:val="20"/>
                <w:szCs w:val="20"/>
              </w:rPr>
            </w:pPr>
            <w:r>
              <w:rPr>
                <w:rFonts w:asciiTheme="majorHAnsi" w:hAnsiTheme="majorHAnsi" w:cstheme="majorHAnsi"/>
                <w:sz w:val="20"/>
                <w:szCs w:val="20"/>
              </w:rPr>
              <w:t>R$ 1.997,14</w:t>
            </w:r>
          </w:p>
        </w:tc>
      </w:tr>
    </w:tbl>
    <w:p w14:paraId="265624BC" w14:textId="77777777" w:rsidR="001D5C55" w:rsidRDefault="001D5C55" w:rsidP="001D5C55">
      <w:pPr>
        <w:jc w:val="both"/>
        <w:rPr>
          <w:rFonts w:ascii="Calibri Light" w:hAnsi="Calibri Light" w:cs="Calibri Light"/>
          <w:b/>
          <w:sz w:val="22"/>
          <w:szCs w:val="22"/>
          <w:u w:val="single"/>
        </w:rPr>
      </w:pPr>
    </w:p>
    <w:p w14:paraId="466E4D97" w14:textId="77777777" w:rsidR="000A450A" w:rsidRPr="000A450A" w:rsidRDefault="000A450A" w:rsidP="000A450A">
      <w:pPr>
        <w:ind w:firstLine="708"/>
        <w:jc w:val="both"/>
        <w:rPr>
          <w:rFonts w:asciiTheme="majorHAnsi" w:hAnsiTheme="majorHAnsi" w:cstheme="majorHAnsi"/>
          <w:sz w:val="22"/>
          <w:szCs w:val="22"/>
        </w:rPr>
      </w:pPr>
      <w:bookmarkStart w:id="0" w:name="_Hlk196899093"/>
      <w:r w:rsidRPr="000A450A">
        <w:rPr>
          <w:rFonts w:asciiTheme="majorHAnsi" w:hAnsiTheme="majorHAnsi" w:cstheme="majorHAnsi"/>
          <w:b/>
          <w:bCs/>
          <w:sz w:val="22"/>
          <w:szCs w:val="22"/>
        </w:rPr>
        <w:t xml:space="preserve">2.3. </w:t>
      </w:r>
      <w:r w:rsidRPr="000A450A">
        <w:rPr>
          <w:rFonts w:asciiTheme="majorHAnsi" w:hAnsiTheme="majorHAnsi" w:cstheme="majorHAnsi"/>
          <w:sz w:val="22"/>
          <w:szCs w:val="22"/>
        </w:rPr>
        <w:t>Somente poderão participar do certame empresas que tenham ramo de atividade compatível com o objeto licitado.</w:t>
      </w:r>
      <w:bookmarkEnd w:id="0"/>
    </w:p>
    <w:p w14:paraId="4D047036" w14:textId="77777777" w:rsidR="00176664" w:rsidRDefault="00176664" w:rsidP="00D2598A">
      <w:pPr>
        <w:jc w:val="both"/>
        <w:rPr>
          <w:rFonts w:asciiTheme="majorHAnsi" w:hAnsiTheme="majorHAnsi" w:cstheme="majorHAnsi"/>
          <w:b/>
          <w:sz w:val="22"/>
          <w:szCs w:val="22"/>
        </w:rPr>
      </w:pPr>
    </w:p>
    <w:p w14:paraId="2074A7B0" w14:textId="77777777" w:rsidR="00687D57" w:rsidRDefault="00687D57" w:rsidP="00D2598A">
      <w:pPr>
        <w:jc w:val="both"/>
        <w:rPr>
          <w:rFonts w:asciiTheme="majorHAnsi" w:hAnsiTheme="majorHAnsi" w:cstheme="majorHAnsi"/>
          <w:b/>
          <w:sz w:val="22"/>
          <w:szCs w:val="22"/>
        </w:rPr>
      </w:pPr>
    </w:p>
    <w:p w14:paraId="799DF331" w14:textId="77777777" w:rsidR="00687D57" w:rsidRPr="00A6226C" w:rsidRDefault="00687D57"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6FC7821A" w14:textId="5946E9CA" w:rsidR="00913C5D" w:rsidRDefault="009D3C56" w:rsidP="000A450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EB66FC7" w14:textId="32E99DD3" w:rsidR="001D5C55" w:rsidRDefault="009D3C56" w:rsidP="0017666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7B0F42">
        <w:rPr>
          <w:rFonts w:asciiTheme="majorHAnsi" w:hAnsiTheme="majorHAnsi" w:cstheme="majorHAnsi"/>
          <w:sz w:val="22"/>
          <w:szCs w:val="22"/>
        </w:rPr>
        <w:t>1366</w:t>
      </w:r>
      <w:r w:rsidR="00FF0A9C" w:rsidRPr="0037534B">
        <w:rPr>
          <w:rFonts w:asciiTheme="majorHAnsi" w:hAnsiTheme="majorHAnsi" w:cstheme="majorHAnsi"/>
          <w:sz w:val="22"/>
          <w:szCs w:val="22"/>
        </w:rPr>
        <w:t>/202</w:t>
      </w:r>
      <w:r w:rsidR="007B0F42">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25E06065" w14:textId="3B87A632" w:rsidR="0062184A" w:rsidRDefault="009D3C56" w:rsidP="00687D5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1F181021" w14:textId="7BAC7AF6" w:rsidR="00877644" w:rsidRDefault="009D3C56" w:rsidP="003014BB">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099B4A4" w14:textId="363A428D" w:rsidR="007B0F42" w:rsidRDefault="009D3C56" w:rsidP="005171AE">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047F6295"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6DF4C770" w14:textId="792F7FF3" w:rsidR="00C96C13" w:rsidRDefault="009D3C56" w:rsidP="00877644">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2026B5F"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0ED9F892" w14:textId="2665A289" w:rsidR="00715936" w:rsidRPr="005F58B0" w:rsidRDefault="00715936"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40633334" w14:textId="62940DD2" w:rsidR="00176664" w:rsidRDefault="009D3C56" w:rsidP="00C96C13">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34DDB709" w14:textId="77777777" w:rsidR="00687D57" w:rsidRDefault="00687D57" w:rsidP="009D3C56">
      <w:pPr>
        <w:tabs>
          <w:tab w:val="left" w:pos="1418"/>
        </w:tabs>
        <w:ind w:firstLine="709"/>
        <w:jc w:val="both"/>
        <w:rPr>
          <w:rFonts w:asciiTheme="majorHAnsi" w:hAnsiTheme="majorHAnsi" w:cstheme="majorHAnsi"/>
          <w:b/>
          <w:sz w:val="22"/>
          <w:szCs w:val="22"/>
        </w:rPr>
      </w:pPr>
    </w:p>
    <w:p w14:paraId="418BF9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B1794EF" w14:textId="33B3B1D7" w:rsidR="00A6226C" w:rsidRDefault="009D3C56" w:rsidP="00DB52E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5A9439E3" w14:textId="77777777" w:rsidR="003014BB" w:rsidRDefault="003014BB" w:rsidP="009B5DA9">
      <w:pPr>
        <w:tabs>
          <w:tab w:val="left" w:pos="1418"/>
        </w:tabs>
        <w:jc w:val="both"/>
        <w:rPr>
          <w:rFonts w:asciiTheme="majorHAnsi" w:hAnsiTheme="majorHAnsi" w:cstheme="majorHAnsi"/>
          <w:b/>
          <w:sz w:val="22"/>
          <w:szCs w:val="22"/>
        </w:rPr>
      </w:pPr>
    </w:p>
    <w:p w14:paraId="5A75BCD9" w14:textId="037D9E53" w:rsidR="001D5C55" w:rsidRDefault="009D3C56" w:rsidP="003014BB">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9F34976" w14:textId="63B3C175" w:rsidR="009B5DA9" w:rsidRDefault="009D3C56" w:rsidP="007B0F42">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0246396D" w14:textId="77777777" w:rsidR="00B475AD" w:rsidRDefault="00B475AD" w:rsidP="009D3C56">
      <w:pPr>
        <w:tabs>
          <w:tab w:val="left" w:pos="1418"/>
        </w:tabs>
        <w:ind w:firstLine="709"/>
        <w:jc w:val="both"/>
        <w:rPr>
          <w:rFonts w:asciiTheme="majorHAnsi" w:hAnsiTheme="majorHAnsi" w:cstheme="majorHAnsi"/>
          <w:b/>
          <w:sz w:val="22"/>
          <w:szCs w:val="22"/>
        </w:rPr>
      </w:pPr>
    </w:p>
    <w:p w14:paraId="129F04B6" w14:textId="7417EB9E" w:rsidR="007B0F42" w:rsidRDefault="009D3C56" w:rsidP="005171AE">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F933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6B6DC36E" w14:textId="2E4C95CC" w:rsidR="00C96C13" w:rsidRDefault="009D3C56" w:rsidP="00877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6C5C57CE" w14:textId="77777777" w:rsidR="009D3C56" w:rsidRDefault="009D3C56" w:rsidP="009D3C56">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3304D49"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73215ADA" w14:textId="0FBA5774" w:rsidR="0025614A" w:rsidRPr="00DB52E6" w:rsidRDefault="009D3C56" w:rsidP="00DB52E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47BB3C0F" w14:textId="6CEF3244" w:rsidR="00176664" w:rsidRDefault="009D3C56" w:rsidP="00C96C1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35152416" w14:textId="77777777" w:rsidR="009D3C56" w:rsidRDefault="009D3C56" w:rsidP="009D3C56">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43439924" w14:textId="77777777" w:rsidR="00687D57" w:rsidRDefault="00687D57" w:rsidP="009D3C56">
      <w:pPr>
        <w:tabs>
          <w:tab w:val="left" w:pos="1276"/>
        </w:tabs>
        <w:ind w:firstLine="708"/>
        <w:jc w:val="both"/>
        <w:rPr>
          <w:rFonts w:asciiTheme="majorHAnsi" w:hAnsiTheme="majorHAnsi" w:cstheme="majorHAnsi"/>
          <w:color w:val="000000"/>
          <w:sz w:val="22"/>
          <w:szCs w:val="22"/>
          <w:lang w:eastAsia="hi-IN" w:bidi="hi-IN"/>
        </w:rPr>
      </w:pPr>
    </w:p>
    <w:p w14:paraId="08CE990C" w14:textId="655627A1" w:rsidR="003014BB" w:rsidRDefault="009D3C56" w:rsidP="009B5DA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0840F9B" w14:textId="2F685CB4" w:rsidR="001D5C55" w:rsidRDefault="009D3C56" w:rsidP="00C96C13">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1FDE2E0"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CBA0F28" w14:textId="5B15CC15" w:rsidR="009B5DA9" w:rsidRDefault="009D3C56" w:rsidP="00B475AD">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23D7415A" w14:textId="1356D352" w:rsidR="00B475AD" w:rsidRDefault="009D3C56" w:rsidP="00687D5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C0D5ECD" w14:textId="54B708C7" w:rsidR="007B0F42" w:rsidRDefault="009D3C56" w:rsidP="005171AE">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50BD03F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4D9448" w14:textId="77777777" w:rsidR="009D3C56" w:rsidRDefault="009D3C56" w:rsidP="009D3C56">
      <w:pPr>
        <w:tabs>
          <w:tab w:val="left" w:pos="1418"/>
        </w:tabs>
        <w:ind w:firstLine="708"/>
        <w:jc w:val="both"/>
        <w:rPr>
          <w:rFonts w:asciiTheme="majorHAnsi" w:hAnsiTheme="majorHAnsi" w:cstheme="majorHAnsi"/>
          <w:sz w:val="22"/>
          <w:szCs w:val="22"/>
          <w:highlight w:val="yellow"/>
        </w:rPr>
      </w:pPr>
    </w:p>
    <w:p w14:paraId="013E9CE6"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1CCE868" w14:textId="4856D519" w:rsidR="00C96C13" w:rsidRDefault="009D3C56" w:rsidP="0087764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6B217F4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EC2D10B" w14:textId="2B4BDF4F" w:rsidR="00176664" w:rsidRDefault="009D3C56" w:rsidP="007049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2974DA62" w14:textId="4A816C89"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60972042" w14:textId="77777777" w:rsidR="00687D57" w:rsidRDefault="00687D57" w:rsidP="009D3C56">
      <w:pPr>
        <w:tabs>
          <w:tab w:val="left" w:pos="1418"/>
        </w:tabs>
        <w:ind w:firstLine="708"/>
        <w:jc w:val="both"/>
        <w:rPr>
          <w:rFonts w:asciiTheme="majorHAnsi" w:hAnsiTheme="majorHAnsi" w:cstheme="majorHAnsi"/>
          <w:sz w:val="22"/>
          <w:szCs w:val="22"/>
          <w:lang w:eastAsia="hi-IN" w:bidi="hi-IN"/>
        </w:rPr>
      </w:pPr>
    </w:p>
    <w:p w14:paraId="1F54239B" w14:textId="77777777" w:rsidR="00687D57" w:rsidRDefault="00687D57" w:rsidP="009D3C56">
      <w:pPr>
        <w:tabs>
          <w:tab w:val="left" w:pos="1418"/>
        </w:tabs>
        <w:ind w:firstLine="708"/>
        <w:jc w:val="both"/>
        <w:rPr>
          <w:rFonts w:asciiTheme="majorHAnsi" w:hAnsiTheme="majorHAnsi" w:cstheme="majorHAnsi"/>
          <w:sz w:val="22"/>
          <w:szCs w:val="22"/>
          <w:lang w:eastAsia="hi-IN" w:bidi="hi-IN"/>
        </w:rPr>
      </w:pPr>
    </w:p>
    <w:p w14:paraId="1FEDA8F6" w14:textId="77777777" w:rsidR="00687D57" w:rsidRDefault="00687D57" w:rsidP="009D3C56">
      <w:pPr>
        <w:tabs>
          <w:tab w:val="left" w:pos="1418"/>
        </w:tabs>
        <w:ind w:firstLine="708"/>
        <w:jc w:val="both"/>
        <w:rPr>
          <w:rFonts w:asciiTheme="majorHAnsi" w:hAnsiTheme="majorHAnsi" w:cstheme="majorHAnsi"/>
          <w:sz w:val="22"/>
          <w:szCs w:val="22"/>
          <w:lang w:eastAsia="hi-IN" w:bidi="hi-IN"/>
        </w:rPr>
      </w:pPr>
    </w:p>
    <w:p w14:paraId="2C9568DD" w14:textId="3A26E31B" w:rsidR="00A6226C" w:rsidRDefault="009D3C56" w:rsidP="002561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38DE6FD" w14:textId="0CD8A837" w:rsidR="00951F85" w:rsidRDefault="009D3C56" w:rsidP="005171A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59E26EF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99C6823" w14:textId="67FAB550" w:rsidR="009B5DA9" w:rsidRDefault="009D3C56" w:rsidP="007B0F42">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7D97FB77" w14:textId="7B77AD5F" w:rsidR="00B475AD" w:rsidRPr="005171AE" w:rsidRDefault="009D3C56" w:rsidP="00687D57">
      <w:pPr>
        <w:tabs>
          <w:tab w:val="left" w:pos="1418"/>
        </w:tabs>
        <w:ind w:firstLine="708"/>
        <w:jc w:val="both"/>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56772902" w14:textId="65E353D8" w:rsidR="00877644" w:rsidRDefault="009D3C56" w:rsidP="00951F8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164D3868" w14:textId="77777777" w:rsidR="009D3C56" w:rsidRDefault="009D3C56" w:rsidP="009D3C56">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75FDDDB2"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3B7977E" w14:textId="77777777" w:rsidR="001D5C55" w:rsidRDefault="001D5C55"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4D39B2D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042EC861" w14:textId="346D0413" w:rsidR="00704999" w:rsidRDefault="009D3C56" w:rsidP="00877644">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D3A0ABC"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26BA8D17" w14:textId="77777777" w:rsidR="009D3C56" w:rsidRDefault="009D3C56" w:rsidP="009D3C56">
      <w:pPr>
        <w:ind w:firstLine="708"/>
        <w:jc w:val="both"/>
        <w:rPr>
          <w:rFonts w:asciiTheme="majorHAnsi" w:hAnsiTheme="majorHAnsi" w:cstheme="majorHAnsi"/>
          <w:sz w:val="22"/>
          <w:szCs w:val="22"/>
        </w:rPr>
      </w:pPr>
    </w:p>
    <w:p w14:paraId="2C01AE04" w14:textId="7497B691" w:rsidR="0025614A" w:rsidRDefault="009D3C56" w:rsidP="0047737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C5614D4"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76D2680" w14:textId="11C9D50F" w:rsidR="00176664" w:rsidRDefault="009D3C56" w:rsidP="00704999">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114BFD1"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5B185C82" w14:textId="77777777" w:rsidR="00687D57" w:rsidRDefault="00687D57" w:rsidP="009D3C56">
      <w:pPr>
        <w:ind w:firstLine="708"/>
        <w:jc w:val="both"/>
        <w:rPr>
          <w:rFonts w:asciiTheme="majorHAnsi" w:hAnsiTheme="majorHAnsi" w:cstheme="majorHAnsi"/>
          <w:sz w:val="22"/>
          <w:szCs w:val="22"/>
        </w:rPr>
      </w:pPr>
    </w:p>
    <w:p w14:paraId="6A9D8225" w14:textId="77777777" w:rsidR="00687D57" w:rsidRDefault="00687D57" w:rsidP="009D3C56">
      <w:pPr>
        <w:ind w:firstLine="708"/>
        <w:jc w:val="both"/>
        <w:rPr>
          <w:rFonts w:asciiTheme="majorHAnsi" w:hAnsiTheme="majorHAnsi" w:cstheme="majorHAnsi"/>
          <w:sz w:val="22"/>
          <w:szCs w:val="22"/>
        </w:rPr>
      </w:pPr>
    </w:p>
    <w:p w14:paraId="2B1E1FAA" w14:textId="77777777" w:rsidR="00687D57" w:rsidRDefault="00687D57" w:rsidP="009D3C56">
      <w:pPr>
        <w:ind w:firstLine="708"/>
        <w:jc w:val="both"/>
        <w:rPr>
          <w:rFonts w:asciiTheme="majorHAnsi" w:hAnsiTheme="majorHAnsi" w:cstheme="majorHAnsi"/>
          <w:sz w:val="22"/>
          <w:szCs w:val="22"/>
        </w:rPr>
      </w:pPr>
    </w:p>
    <w:p w14:paraId="17CAA694" w14:textId="24192F9F" w:rsidR="0025614A" w:rsidRDefault="009D3C56" w:rsidP="005F58B0">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2FF6F37C" w14:textId="577D8EC5" w:rsidR="00A6226C" w:rsidRDefault="009D3C56" w:rsidP="0025614A">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4990618B" w14:textId="538846D3" w:rsidR="003E405C" w:rsidRDefault="009D3C56" w:rsidP="007B0F42">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125CE7A" w14:textId="2DDE8520" w:rsidR="003A2B00" w:rsidRDefault="009D3C56" w:rsidP="001D5C55">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241D1E2"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DEEF70A" w:rsidR="009D3C56" w:rsidRDefault="009D3C56" w:rsidP="007B0F42">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79468E46" w14:textId="680857DA" w:rsidR="00384926" w:rsidRDefault="009D3C56" w:rsidP="005F58B0">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180B6929" w14:textId="77777777" w:rsidR="00877644" w:rsidRDefault="00877644" w:rsidP="009D3C56">
      <w:pPr>
        <w:jc w:val="both"/>
        <w:rPr>
          <w:rFonts w:asciiTheme="majorHAnsi" w:hAnsiTheme="majorHAnsi" w:cstheme="majorHAnsi"/>
          <w:b/>
          <w:bCs/>
          <w:sz w:val="22"/>
          <w:szCs w:val="22"/>
        </w:rPr>
      </w:pPr>
    </w:p>
    <w:p w14:paraId="5BBE18DF" w14:textId="77777777" w:rsidR="00687D57" w:rsidRDefault="00687D57"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AA5DA74"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123DD4FC" w14:textId="08CDF62E" w:rsidR="00704999" w:rsidRDefault="009D3C56" w:rsidP="00877644">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EB7C59" w14:textId="3FC567C5" w:rsidR="0025614A" w:rsidRDefault="009D3C56" w:rsidP="005F58B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77A9B"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181E36C4" w14:textId="132ABAD3" w:rsidR="00176664" w:rsidRDefault="009D3C56" w:rsidP="00704999">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1F0B5663" w14:textId="30375ABF" w:rsidR="00334CA5" w:rsidRDefault="009D3C56" w:rsidP="0038492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w:t>
      </w:r>
      <w:r w:rsidR="00704999">
        <w:rPr>
          <w:rFonts w:asciiTheme="majorHAnsi" w:hAnsiTheme="majorHAnsi" w:cstheme="majorHAnsi"/>
          <w:sz w:val="22"/>
          <w:szCs w:val="22"/>
        </w:rPr>
        <w:t>ão</w:t>
      </w:r>
      <w:r>
        <w:rPr>
          <w:rFonts w:asciiTheme="majorHAnsi" w:hAnsiTheme="majorHAnsi" w:cstheme="majorHAnsi"/>
          <w:sz w:val="22"/>
          <w:szCs w:val="22"/>
        </w:rPr>
        <w:t xml:space="preserve"> da Sociedade Civil de Interesse Público - OSCIP, atuando nessa condição;</w:t>
      </w:r>
    </w:p>
    <w:p w14:paraId="663F3650"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21379B3" w14:textId="77777777" w:rsidR="009D3C56" w:rsidRDefault="009D3C56" w:rsidP="009D3C56">
      <w:pPr>
        <w:tabs>
          <w:tab w:val="left" w:pos="993"/>
        </w:tabs>
        <w:ind w:firstLine="708"/>
        <w:jc w:val="both"/>
        <w:rPr>
          <w:rFonts w:asciiTheme="majorHAnsi" w:hAnsiTheme="majorHAnsi" w:cstheme="majorHAnsi"/>
          <w:sz w:val="22"/>
          <w:szCs w:val="22"/>
        </w:rPr>
      </w:pPr>
    </w:p>
    <w:p w14:paraId="23FB471D" w14:textId="77777777" w:rsidR="00687D57" w:rsidRDefault="00687D57" w:rsidP="009D3C56">
      <w:pPr>
        <w:tabs>
          <w:tab w:val="left" w:pos="993"/>
        </w:tabs>
        <w:ind w:firstLine="708"/>
        <w:jc w:val="both"/>
        <w:rPr>
          <w:rFonts w:asciiTheme="majorHAnsi" w:hAnsiTheme="majorHAnsi" w:cstheme="majorHAnsi"/>
          <w:sz w:val="22"/>
          <w:szCs w:val="22"/>
        </w:rPr>
      </w:pPr>
    </w:p>
    <w:p w14:paraId="3A3440C8" w14:textId="77777777" w:rsidR="00687D57" w:rsidRDefault="00687D57" w:rsidP="009D3C56">
      <w:pPr>
        <w:tabs>
          <w:tab w:val="left" w:pos="993"/>
        </w:tabs>
        <w:ind w:firstLine="708"/>
        <w:jc w:val="both"/>
        <w:rPr>
          <w:rFonts w:asciiTheme="majorHAnsi" w:hAnsiTheme="majorHAnsi" w:cstheme="majorHAnsi"/>
          <w:sz w:val="22"/>
          <w:szCs w:val="22"/>
        </w:rPr>
      </w:pPr>
    </w:p>
    <w:p w14:paraId="59E62108" w14:textId="540E2D09" w:rsidR="00A6226C" w:rsidRDefault="009D3C56" w:rsidP="002561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748ACF" w14:textId="02E9DFA7" w:rsidR="003E405C" w:rsidRPr="00334CA5" w:rsidRDefault="009D3C56" w:rsidP="009B5DA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09BAAE67" w14:textId="7755ABE5" w:rsidR="003A2B00" w:rsidRDefault="009D3C56" w:rsidP="001D5C5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6D587E8"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F81F886" w14:textId="01A60610" w:rsidR="00B475AD" w:rsidRDefault="009D3C56" w:rsidP="00687D5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6B3D1890" w14:textId="6E0CA6AE" w:rsidR="009D3C56" w:rsidRDefault="009D3C56" w:rsidP="005171AE">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5515B0E4" w14:textId="77777777" w:rsidR="00B475AD" w:rsidRDefault="00B475AD" w:rsidP="005171AE">
      <w:pPr>
        <w:tabs>
          <w:tab w:val="left" w:pos="1134"/>
        </w:tabs>
        <w:ind w:firstLine="708"/>
        <w:jc w:val="both"/>
        <w:rPr>
          <w:rFonts w:asciiTheme="majorHAnsi" w:hAnsiTheme="majorHAnsi" w:cstheme="majorHAnsi"/>
          <w:sz w:val="22"/>
          <w:szCs w:val="22"/>
        </w:rPr>
      </w:pPr>
    </w:p>
    <w:p w14:paraId="2CD5C2FA" w14:textId="77777777" w:rsidR="003A2B00" w:rsidRDefault="003A2B00"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002C5FF0" w14:textId="795A3302" w:rsidR="00704999" w:rsidRPr="00877644" w:rsidRDefault="009D3C56" w:rsidP="00877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3C268EF" w14:textId="7B43CE7F" w:rsidR="0025614A" w:rsidRDefault="009D3C56" w:rsidP="00477377">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75B8646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1BEA7C99" w14:textId="416919E2" w:rsidR="00176664" w:rsidRDefault="009D3C56" w:rsidP="007049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5730F494"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02F92BBE" w14:textId="77777777" w:rsidR="00687D57" w:rsidRDefault="00687D57" w:rsidP="009D3C56">
      <w:pPr>
        <w:tabs>
          <w:tab w:val="left" w:pos="1418"/>
        </w:tabs>
        <w:ind w:firstLine="708"/>
        <w:jc w:val="both"/>
        <w:rPr>
          <w:rFonts w:asciiTheme="majorHAnsi" w:hAnsiTheme="majorHAnsi" w:cstheme="majorHAnsi"/>
          <w:bCs/>
          <w:sz w:val="22"/>
          <w:szCs w:val="22"/>
        </w:rPr>
      </w:pPr>
    </w:p>
    <w:p w14:paraId="4FF9A54A" w14:textId="3C706464" w:rsidR="009D3C56" w:rsidRDefault="009D3C56" w:rsidP="0011508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1B3BA70E" w14:textId="77777777" w:rsidR="00A6226C" w:rsidRDefault="00A6226C" w:rsidP="0025614A">
      <w:pPr>
        <w:tabs>
          <w:tab w:val="left" w:pos="1418"/>
        </w:tabs>
        <w:jc w:val="both"/>
        <w:rPr>
          <w:rFonts w:asciiTheme="majorHAnsi" w:hAnsiTheme="majorHAnsi" w:cstheme="majorHAnsi"/>
          <w:bCs/>
          <w:sz w:val="22"/>
          <w:szCs w:val="22"/>
        </w:rPr>
      </w:pPr>
    </w:p>
    <w:p w14:paraId="1441E31A" w14:textId="6135BFB1" w:rsidR="003E405C" w:rsidRDefault="009D3C56" w:rsidP="009B5DA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C6919AB" w14:textId="788233A2" w:rsidR="00913C5D" w:rsidRDefault="009D3C56" w:rsidP="003A2B0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40C16CA8" w:rsidR="009D3C56" w:rsidRDefault="009D3C56" w:rsidP="007B0F42">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29D4C12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5BF93F31" w14:textId="77777777" w:rsidR="007B0F42" w:rsidRDefault="007B0F42" w:rsidP="009D3C56">
      <w:pPr>
        <w:tabs>
          <w:tab w:val="left" w:pos="1418"/>
        </w:tabs>
        <w:ind w:firstLine="708"/>
        <w:jc w:val="both"/>
        <w:rPr>
          <w:rFonts w:asciiTheme="majorHAnsi" w:hAnsiTheme="majorHAnsi" w:cstheme="majorHAnsi"/>
          <w:sz w:val="22"/>
          <w:szCs w:val="22"/>
          <w:lang w:eastAsia="hi-IN" w:bidi="hi-IN"/>
        </w:rPr>
      </w:pP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31C62DF4" w14:textId="77854423" w:rsidR="00704999" w:rsidRDefault="009D3C56" w:rsidP="0087764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4AE50A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5E59AB3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119D2655" w14:textId="1ADDA4E9" w:rsidR="00176664" w:rsidRDefault="009D3C56" w:rsidP="007049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79F1C291" w14:textId="3A0355F0" w:rsidR="009D3C56" w:rsidRDefault="009D3C56" w:rsidP="003849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FE4F112" w14:textId="77777777" w:rsidR="0025614A" w:rsidRDefault="0025614A" w:rsidP="00384926">
      <w:pPr>
        <w:tabs>
          <w:tab w:val="left" w:pos="1418"/>
        </w:tabs>
        <w:ind w:firstLine="708"/>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17DAE8D5"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7726A657" w14:textId="77777777" w:rsidR="00687D57" w:rsidRDefault="00687D57" w:rsidP="009D3C56">
      <w:pPr>
        <w:tabs>
          <w:tab w:val="left" w:pos="1418"/>
        </w:tabs>
        <w:ind w:firstLine="708"/>
        <w:jc w:val="both"/>
        <w:rPr>
          <w:rFonts w:asciiTheme="majorHAnsi" w:hAnsiTheme="majorHAnsi" w:cstheme="majorHAnsi"/>
          <w:sz w:val="22"/>
          <w:szCs w:val="22"/>
        </w:rPr>
      </w:pPr>
    </w:p>
    <w:p w14:paraId="4422F278"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61FD4474" w14:textId="77777777" w:rsidR="0025614A" w:rsidRDefault="0025614A" w:rsidP="00C90BB3">
      <w:pPr>
        <w:jc w:val="both"/>
        <w:rPr>
          <w:rFonts w:asciiTheme="majorHAnsi" w:hAnsiTheme="majorHAnsi" w:cstheme="majorHAnsi"/>
          <w:b/>
          <w:bCs/>
          <w:sz w:val="22"/>
          <w:szCs w:val="22"/>
        </w:rPr>
      </w:pPr>
    </w:p>
    <w:p w14:paraId="7B1A884C" w14:textId="77777777" w:rsidR="003E405C" w:rsidRPr="00565B41" w:rsidRDefault="003E405C"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69CA4F20" w14:textId="20C85663" w:rsidR="009B5DA9"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A46AA1">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A46AA1">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2DCB342C" w14:textId="40A6D454" w:rsidR="007B0F42" w:rsidRPr="00565B41" w:rsidRDefault="00C90BB3" w:rsidP="00687D5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1934BD3A" w14:textId="114A7F81" w:rsidR="00877644" w:rsidRPr="00565B41" w:rsidRDefault="00C90BB3" w:rsidP="009B5DA9">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6423D063" w14:textId="174C17AA" w:rsidR="00704999" w:rsidRPr="00565B41" w:rsidRDefault="00C90BB3" w:rsidP="0087764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F83AF99" w14:textId="77777777" w:rsidR="00176664" w:rsidRPr="00565B41" w:rsidRDefault="00176664" w:rsidP="00C90BB3">
      <w:pPr>
        <w:jc w:val="both"/>
        <w:rPr>
          <w:rFonts w:asciiTheme="majorHAnsi" w:hAnsiTheme="majorHAnsi" w:cstheme="majorHAnsi"/>
          <w:b/>
          <w:bCs/>
          <w:sz w:val="22"/>
          <w:szCs w:val="22"/>
        </w:rPr>
      </w:pPr>
    </w:p>
    <w:p w14:paraId="7AD8FC06" w14:textId="77777777" w:rsidR="00704999" w:rsidRDefault="00C90BB3" w:rsidP="00704999">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704999">
        <w:rPr>
          <w:rFonts w:asciiTheme="majorHAnsi" w:hAnsiTheme="majorHAnsi" w:cstheme="majorHAnsi"/>
          <w:b/>
          <w:bCs/>
          <w:sz w:val="22"/>
          <w:szCs w:val="22"/>
        </w:rPr>
        <w:t>7.4.3. Documentos relativos à Qualificação Econômico-Financeira:</w:t>
      </w:r>
    </w:p>
    <w:p w14:paraId="714966D7" w14:textId="77777777" w:rsidR="00704999" w:rsidRDefault="00704999" w:rsidP="00704999">
      <w:pPr>
        <w:tabs>
          <w:tab w:val="left" w:pos="1560"/>
        </w:tabs>
        <w:ind w:firstLine="709"/>
        <w:jc w:val="both"/>
        <w:rPr>
          <w:rFonts w:asciiTheme="majorHAnsi" w:hAnsiTheme="majorHAnsi" w:cstheme="majorHAnsi"/>
          <w:sz w:val="22"/>
          <w:szCs w:val="22"/>
        </w:rPr>
      </w:pPr>
      <w:r>
        <w:rPr>
          <w:rFonts w:asciiTheme="majorHAnsi" w:hAnsiTheme="majorHAnsi" w:cstheme="majorHAnsi"/>
          <w:b/>
          <w:sz w:val="22"/>
          <w:szCs w:val="22"/>
        </w:rPr>
        <w:t>7</w:t>
      </w:r>
      <w:r>
        <w:rPr>
          <w:rFonts w:asciiTheme="majorHAnsi" w:hAnsiTheme="majorHAnsi" w:cstheme="majorHAnsi"/>
          <w:b/>
          <w:bCs/>
          <w:sz w:val="22"/>
          <w:szCs w:val="22"/>
        </w:rPr>
        <w:t>.4.3.1.</w:t>
      </w:r>
      <w:r>
        <w:rPr>
          <w:rFonts w:asciiTheme="majorHAnsi" w:hAnsiTheme="majorHAnsi" w:cstheme="majorHAnsi"/>
          <w:sz w:val="22"/>
          <w:szCs w:val="22"/>
        </w:rPr>
        <w:tab/>
        <w:t xml:space="preserve">Balanço Patrimonial e Demonstrações Contábeis dos </w:t>
      </w:r>
      <w:r>
        <w:rPr>
          <w:rFonts w:asciiTheme="majorHAnsi" w:hAnsiTheme="majorHAnsi" w:cstheme="majorHAnsi"/>
          <w:b/>
          <w:bCs/>
          <w:sz w:val="22"/>
          <w:szCs w:val="22"/>
        </w:rPr>
        <w:t>dois últimos exercícios sociais</w:t>
      </w:r>
      <w:r>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6CB6E29A" w14:textId="43EBD69A" w:rsidR="00704999" w:rsidRDefault="00704999" w:rsidP="003E405C">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7.4.3.1.1.</w:t>
      </w:r>
      <w:r>
        <w:rPr>
          <w:rFonts w:asciiTheme="majorHAnsi" w:hAnsiTheme="majorHAnsi" w:cstheme="majorHAnsi"/>
          <w:b/>
          <w:bCs/>
          <w:sz w:val="22"/>
          <w:szCs w:val="22"/>
        </w:rPr>
        <w:tab/>
      </w:r>
      <w:r>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53A3B6CA" w14:textId="77777777" w:rsidR="00687D57" w:rsidRDefault="00687D57" w:rsidP="003E405C">
      <w:pPr>
        <w:tabs>
          <w:tab w:val="left" w:pos="1843"/>
        </w:tabs>
        <w:ind w:firstLine="709"/>
        <w:jc w:val="both"/>
        <w:rPr>
          <w:rFonts w:asciiTheme="majorHAnsi" w:hAnsiTheme="majorHAnsi" w:cstheme="majorHAnsi"/>
          <w:sz w:val="22"/>
          <w:szCs w:val="22"/>
        </w:rPr>
      </w:pPr>
    </w:p>
    <w:p w14:paraId="129BD8DA" w14:textId="720A3B85" w:rsidR="003E405C" w:rsidRDefault="00704999" w:rsidP="009B5DA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7.4.3.1.2.</w:t>
      </w:r>
      <w:r>
        <w:rPr>
          <w:rFonts w:asciiTheme="majorHAnsi" w:hAnsiTheme="majorHAnsi" w:cstheme="majorHAnsi"/>
          <w:b/>
          <w:bCs/>
          <w:sz w:val="22"/>
          <w:szCs w:val="22"/>
        </w:rPr>
        <w:tab/>
      </w:r>
      <w:r>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4C6149F9"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7.4.3.1.3.</w:t>
      </w:r>
      <w:r>
        <w:rPr>
          <w:rFonts w:asciiTheme="majorHAnsi" w:hAnsiTheme="majorHAnsi" w:cstheme="majorHAnsi"/>
          <w:b/>
          <w:bCs/>
          <w:sz w:val="22"/>
          <w:szCs w:val="22"/>
        </w:rPr>
        <w:tab/>
      </w:r>
      <w:r>
        <w:rPr>
          <w:rFonts w:asciiTheme="majorHAnsi" w:hAnsiTheme="majorHAnsi" w:cstheme="majorHAnsi"/>
          <w:sz w:val="22"/>
          <w:szCs w:val="22"/>
        </w:rPr>
        <w:t>Serão</w:t>
      </w:r>
      <w:r>
        <w:rPr>
          <w:rFonts w:asciiTheme="majorHAnsi" w:hAnsiTheme="majorHAnsi" w:cstheme="majorHAnsi"/>
          <w:b/>
          <w:bCs/>
          <w:sz w:val="22"/>
          <w:szCs w:val="22"/>
        </w:rPr>
        <w:t xml:space="preserve"> </w:t>
      </w:r>
      <w:r>
        <w:rPr>
          <w:rFonts w:asciiTheme="majorHAnsi" w:hAnsiTheme="majorHAnsi" w:cstheme="majorHAnsi"/>
          <w:sz w:val="22"/>
          <w:szCs w:val="22"/>
        </w:rPr>
        <w:t>considerados aceitos como na forma da lei o Balanço Patrimonial (inclusive o de abertura) e Demonstrações Contábeis assim apresentados:</w:t>
      </w:r>
    </w:p>
    <w:p w14:paraId="4B5FB9B6" w14:textId="77777777" w:rsidR="00704999" w:rsidRDefault="00704999" w:rsidP="00704999">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04B43D5D" w14:textId="3AD07545" w:rsidR="009B5DA9" w:rsidRPr="000A450A" w:rsidRDefault="00704999" w:rsidP="007B0F42">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No caso das demais sociedades empresárias e cooperativas, se for o caso,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14EF7970" w14:textId="77777777" w:rsidR="001E5A4A" w:rsidRDefault="001E5A4A" w:rsidP="001E5A4A">
      <w:pPr>
        <w:tabs>
          <w:tab w:val="left" w:pos="993"/>
        </w:tabs>
        <w:ind w:firstLine="708"/>
        <w:jc w:val="both"/>
        <w:rPr>
          <w:rFonts w:asciiTheme="majorHAnsi" w:hAnsiTheme="majorHAnsi" w:cstheme="majorHAnsi"/>
          <w:b/>
          <w:sz w:val="22"/>
          <w:szCs w:val="22"/>
        </w:rPr>
      </w:pPr>
      <w:r>
        <w:rPr>
          <w:rFonts w:asciiTheme="majorHAnsi" w:hAnsiTheme="majorHAnsi" w:cstheme="majorHAnsi"/>
          <w:b/>
          <w:sz w:val="22"/>
          <w:szCs w:val="22"/>
        </w:rPr>
        <w:t>Obs.: No Caso de Livro Digital deve ser apresentado obrigatoriamente o Termo de Autenticação de Livro Digital, para fins de validação.</w:t>
      </w:r>
    </w:p>
    <w:p w14:paraId="747A7814" w14:textId="77777777" w:rsidR="00B475AD" w:rsidRDefault="00B475AD" w:rsidP="005171AE">
      <w:pPr>
        <w:tabs>
          <w:tab w:val="left" w:pos="993"/>
        </w:tabs>
        <w:jc w:val="both"/>
        <w:rPr>
          <w:rFonts w:asciiTheme="majorHAnsi" w:hAnsiTheme="majorHAnsi" w:cstheme="majorHAnsi"/>
          <w:b/>
          <w:sz w:val="22"/>
          <w:szCs w:val="22"/>
        </w:rPr>
      </w:pPr>
    </w:p>
    <w:p w14:paraId="2ADB625C"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2A492BA2" w14:textId="4693E496" w:rsidR="000A450A" w:rsidRDefault="00704999" w:rsidP="00EE029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367C6D3"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5F435302" w14:textId="77777777" w:rsidR="00704999" w:rsidRDefault="00704999" w:rsidP="00704999">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f)</w:t>
      </w:r>
      <w:r>
        <w:rPr>
          <w:rFonts w:asciiTheme="majorHAnsi" w:hAnsiTheme="majorHAnsi" w:cstheme="majorHAnsi"/>
          <w:b/>
          <w:sz w:val="22"/>
          <w:szCs w:val="22"/>
        </w:rPr>
        <w:tab/>
      </w:r>
      <w:r>
        <w:rPr>
          <w:rFonts w:asciiTheme="majorHAnsi" w:hAnsiTheme="majorHAnsi" w:cstheme="majorHAnsi"/>
          <w:sz w:val="22"/>
          <w:szCs w:val="22"/>
        </w:rPr>
        <w:t>Os documentos contábeis dos últimos exercícios já exigíveis gerados pelo Sistema Público de Escrituração Digital – SPED, deverão conter o Termo de Autenticação ou do Recibo de Entrega de Escrituração Contábil Digital.</w:t>
      </w:r>
    </w:p>
    <w:p w14:paraId="34D46312" w14:textId="77777777" w:rsidR="00704999" w:rsidRDefault="00704999" w:rsidP="00704999">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52E9803B" w14:textId="77777777" w:rsidR="00704999" w:rsidRDefault="00704999" w:rsidP="00704999">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7.4.3.1.4.</w:t>
      </w:r>
      <w:r>
        <w:rPr>
          <w:rFonts w:asciiTheme="majorHAnsi" w:hAnsiTheme="majorHAnsi" w:cstheme="majorHAnsi"/>
          <w:b/>
          <w:bCs/>
          <w:sz w:val="22"/>
          <w:szCs w:val="22"/>
        </w:rPr>
        <w:tab/>
      </w:r>
      <w:r>
        <w:rPr>
          <w:rFonts w:asciiTheme="majorHAnsi" w:hAnsiTheme="majorHAnsi" w:cstheme="majorHAnsi"/>
          <w:sz w:val="22"/>
          <w:szCs w:val="22"/>
        </w:rPr>
        <w:t xml:space="preserve">Os documentos relativos ao </w:t>
      </w:r>
      <w:r>
        <w:rPr>
          <w:rFonts w:asciiTheme="majorHAnsi" w:hAnsiTheme="majorHAnsi" w:cstheme="majorHAnsi"/>
          <w:b/>
          <w:sz w:val="22"/>
          <w:szCs w:val="22"/>
        </w:rPr>
        <w:t>subitem 7.4.3.1.</w:t>
      </w:r>
      <w:r>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2E93757" w14:textId="77777777" w:rsidR="00704999" w:rsidRDefault="00704999" w:rsidP="00704999">
      <w:pPr>
        <w:tabs>
          <w:tab w:val="left" w:pos="1843"/>
        </w:tabs>
        <w:ind w:firstLine="709"/>
        <w:jc w:val="both"/>
        <w:rPr>
          <w:rFonts w:asciiTheme="majorHAnsi" w:hAnsiTheme="majorHAnsi" w:cstheme="majorHAnsi"/>
          <w:sz w:val="22"/>
          <w:szCs w:val="22"/>
        </w:rPr>
      </w:pPr>
    </w:p>
    <w:p w14:paraId="27FCF1A1" w14:textId="77777777" w:rsidR="00704999" w:rsidRDefault="00704999" w:rsidP="00704999">
      <w:pPr>
        <w:tabs>
          <w:tab w:val="left" w:pos="1560"/>
        </w:tabs>
        <w:ind w:firstLine="709"/>
        <w:jc w:val="both"/>
        <w:rPr>
          <w:rFonts w:asciiTheme="majorHAnsi" w:hAnsiTheme="majorHAnsi" w:cstheme="majorHAnsi"/>
          <w:sz w:val="22"/>
          <w:szCs w:val="22"/>
        </w:rPr>
      </w:pPr>
      <w:r>
        <w:rPr>
          <w:rFonts w:asciiTheme="majorHAnsi" w:hAnsiTheme="majorHAnsi" w:cstheme="majorHAnsi"/>
          <w:b/>
          <w:bCs/>
          <w:sz w:val="22"/>
          <w:szCs w:val="22"/>
        </w:rPr>
        <w:t>7.4.3.2.</w:t>
      </w:r>
      <w:r>
        <w:rPr>
          <w:rFonts w:asciiTheme="majorHAnsi" w:hAnsiTheme="majorHAnsi" w:cstheme="majorHAnsi"/>
          <w:b/>
          <w:bCs/>
          <w:sz w:val="22"/>
          <w:szCs w:val="22"/>
        </w:rPr>
        <w:tab/>
      </w:r>
      <w:r>
        <w:rPr>
          <w:rFonts w:asciiTheme="majorHAnsi" w:hAnsiTheme="majorHAnsi" w:cstheme="majorHAnsi"/>
          <w:sz w:val="22"/>
          <w:szCs w:val="22"/>
        </w:rPr>
        <w:t>A Capacidade Financeira da Empresa será avaliada mediante os seguintes indicadores:</w:t>
      </w:r>
    </w:p>
    <w:p w14:paraId="2DCE6BFB" w14:textId="77777777" w:rsidR="00704999" w:rsidRDefault="00704999" w:rsidP="00704999">
      <w:pPr>
        <w:tabs>
          <w:tab w:val="left" w:pos="1560"/>
        </w:tabs>
        <w:jc w:val="both"/>
        <w:rPr>
          <w:rFonts w:asciiTheme="majorHAnsi" w:hAnsiTheme="majorHAnsi" w:cstheme="majorHAnsi"/>
          <w:sz w:val="22"/>
          <w:szCs w:val="22"/>
        </w:rPr>
      </w:pPr>
    </w:p>
    <w:p w14:paraId="63114264" w14:textId="77777777" w:rsidR="00704999" w:rsidRDefault="00704999" w:rsidP="00704999">
      <w:pPr>
        <w:ind w:firstLine="708"/>
        <w:jc w:val="both"/>
        <w:rPr>
          <w:rFonts w:asciiTheme="majorHAnsi" w:hAnsiTheme="majorHAnsi" w:cstheme="majorHAnsi"/>
          <w:sz w:val="22"/>
          <w:szCs w:val="22"/>
        </w:rPr>
      </w:pPr>
      <w:r>
        <w:rPr>
          <w:rFonts w:asciiTheme="majorHAnsi" w:hAnsiTheme="majorHAnsi" w:cstheme="majorHAnsi"/>
          <w:sz w:val="22"/>
          <w:szCs w:val="22"/>
        </w:rPr>
        <w:t>Liquidez Corrente (LC) expressado da forma seguinte:</w:t>
      </w:r>
    </w:p>
    <w:p w14:paraId="282CD7BD" w14:textId="77777777" w:rsidR="00704999" w:rsidRDefault="00704999" w:rsidP="00704999">
      <w:pPr>
        <w:jc w:val="both"/>
        <w:rPr>
          <w:rFonts w:asciiTheme="majorHAnsi" w:hAnsiTheme="majorHAnsi" w:cstheme="majorHAnsi"/>
          <w:sz w:val="22"/>
          <w:szCs w:val="22"/>
        </w:rPr>
      </w:pPr>
    </w:p>
    <w:p w14:paraId="5B5D263B"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Ativo Circulante</w:t>
      </w:r>
    </w:p>
    <w:p w14:paraId="1F908498"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 =    --------------------------------</w:t>
      </w:r>
    </w:p>
    <w:p w14:paraId="063B88EC"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Passivo Circulante</w:t>
      </w:r>
    </w:p>
    <w:p w14:paraId="35008713" w14:textId="77777777" w:rsidR="00704999" w:rsidRDefault="00704999" w:rsidP="00704999">
      <w:pPr>
        <w:jc w:val="both"/>
        <w:rPr>
          <w:rFonts w:asciiTheme="majorHAnsi" w:hAnsiTheme="majorHAnsi" w:cstheme="majorHAnsi"/>
          <w:sz w:val="22"/>
          <w:szCs w:val="22"/>
        </w:rPr>
      </w:pPr>
    </w:p>
    <w:p w14:paraId="704AA65C" w14:textId="77777777" w:rsidR="00704999" w:rsidRDefault="00704999" w:rsidP="00704999">
      <w:pPr>
        <w:jc w:val="both"/>
        <w:rPr>
          <w:rFonts w:asciiTheme="majorHAnsi" w:hAnsiTheme="majorHAnsi" w:cstheme="majorHAnsi"/>
          <w:sz w:val="22"/>
          <w:szCs w:val="22"/>
        </w:rPr>
      </w:pPr>
      <w:r>
        <w:rPr>
          <w:rFonts w:asciiTheme="majorHAnsi" w:hAnsiTheme="majorHAnsi" w:cstheme="majorHAnsi"/>
          <w:sz w:val="22"/>
          <w:szCs w:val="22"/>
        </w:rPr>
        <w:t>Para a capacidade econômico-financeira exigida, os participantes deverão atender obrigatoriamente, os seguintes requisitos:</w:t>
      </w:r>
    </w:p>
    <w:p w14:paraId="7ADD1C0B" w14:textId="77777777" w:rsidR="00704999" w:rsidRDefault="00704999" w:rsidP="00704999">
      <w:pPr>
        <w:jc w:val="both"/>
        <w:rPr>
          <w:rFonts w:asciiTheme="majorHAnsi" w:hAnsiTheme="majorHAnsi" w:cstheme="majorHAnsi"/>
          <w:sz w:val="22"/>
          <w:szCs w:val="22"/>
        </w:rPr>
      </w:pPr>
    </w:p>
    <w:p w14:paraId="0A9548B6" w14:textId="11A2CC7D" w:rsidR="003E405C" w:rsidRDefault="00704999" w:rsidP="00704999">
      <w:pPr>
        <w:jc w:val="both"/>
        <w:rPr>
          <w:rFonts w:asciiTheme="majorHAnsi" w:hAnsiTheme="majorHAnsi" w:cstheme="majorHAnsi"/>
          <w:sz w:val="22"/>
          <w:szCs w:val="22"/>
        </w:rPr>
      </w:pPr>
      <w:r>
        <w:rPr>
          <w:rFonts w:asciiTheme="majorHAnsi" w:hAnsiTheme="majorHAnsi" w:cstheme="majorHAnsi"/>
          <w:sz w:val="22"/>
          <w:szCs w:val="22"/>
        </w:rPr>
        <w:lastRenderedPageBreak/>
        <w:tab/>
      </w:r>
      <w:r>
        <w:rPr>
          <w:rFonts w:asciiTheme="majorHAnsi" w:hAnsiTheme="majorHAnsi" w:cstheme="majorHAnsi"/>
          <w:sz w:val="22"/>
          <w:szCs w:val="22"/>
        </w:rPr>
        <w:tab/>
        <w:t>LC</w:t>
      </w:r>
      <w:r>
        <w:rPr>
          <w:rFonts w:asciiTheme="majorHAnsi" w:hAnsiTheme="majorHAnsi" w:cstheme="majorHAnsi"/>
          <w:sz w:val="22"/>
          <w:szCs w:val="22"/>
        </w:rPr>
        <w:tab/>
        <w:t xml:space="preserve"> maior ou igual a 1 (um)</w:t>
      </w:r>
    </w:p>
    <w:p w14:paraId="23F421CA" w14:textId="77777777" w:rsidR="003E405C" w:rsidRDefault="003E405C" w:rsidP="00704999">
      <w:pPr>
        <w:jc w:val="both"/>
        <w:rPr>
          <w:rFonts w:asciiTheme="majorHAnsi" w:hAnsiTheme="majorHAnsi" w:cstheme="majorHAnsi"/>
          <w:sz w:val="22"/>
          <w:szCs w:val="22"/>
        </w:rPr>
      </w:pPr>
    </w:p>
    <w:p w14:paraId="2346A564" w14:textId="67C11746"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sz w:val="22"/>
          <w:szCs w:val="22"/>
        </w:rPr>
        <w:t>7.4.3.2.1.</w:t>
      </w:r>
      <w:r>
        <w:rPr>
          <w:rFonts w:asciiTheme="majorHAnsi" w:hAnsiTheme="majorHAnsi" w:cstheme="majorHAnsi"/>
          <w:bCs/>
          <w:sz w:val="22"/>
          <w:szCs w:val="22"/>
        </w:rPr>
        <w:t xml:space="preserve"> Quando a LC for menor do que </w:t>
      </w:r>
      <w:r>
        <w:rPr>
          <w:rFonts w:asciiTheme="majorHAnsi" w:hAnsiTheme="majorHAnsi" w:cstheme="majorHAnsi"/>
          <w:sz w:val="22"/>
          <w:szCs w:val="22"/>
        </w:rPr>
        <w:t>1 (um), deverá restar comprovado, no Balanço Patrimonial, Patrimônio Líquido mínimo correspondente a 10 % (dez por cento) do valor total estimado pelo Município, considerado o balanço patrimonial do último exercício.</w:t>
      </w:r>
    </w:p>
    <w:p w14:paraId="6843BE8C"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bCs/>
          <w:sz w:val="22"/>
          <w:szCs w:val="22"/>
        </w:rPr>
        <w:t>7.4.3.2.2.</w:t>
      </w:r>
      <w:r>
        <w:rPr>
          <w:rFonts w:asciiTheme="majorHAnsi" w:hAnsiTheme="majorHAnsi" w:cstheme="majorHAnsi"/>
          <w:sz w:val="22"/>
          <w:szCs w:val="22"/>
        </w:rPr>
        <w:t xml:space="preserve"> O </w:t>
      </w:r>
      <w:r>
        <w:rPr>
          <w:rFonts w:asciiTheme="majorHAnsi" w:hAnsiTheme="majorHAnsi" w:cstheme="majorHAnsi"/>
          <w:b/>
          <w:sz w:val="22"/>
          <w:szCs w:val="22"/>
        </w:rPr>
        <w:t xml:space="preserve">subitem </w:t>
      </w:r>
      <w:r>
        <w:rPr>
          <w:rFonts w:asciiTheme="majorHAnsi" w:hAnsiTheme="majorHAnsi" w:cstheme="majorHAnsi"/>
          <w:b/>
          <w:bCs/>
          <w:sz w:val="22"/>
          <w:szCs w:val="22"/>
        </w:rPr>
        <w:t>7.4.3.2.</w:t>
      </w:r>
      <w:r>
        <w:rPr>
          <w:rFonts w:asciiTheme="majorHAnsi" w:hAnsiTheme="majorHAnsi" w:cstheme="majorHAnsi"/>
          <w:sz w:val="22"/>
          <w:szCs w:val="22"/>
        </w:rPr>
        <w:t xml:space="preserve"> </w:t>
      </w:r>
      <w:proofErr w:type="spellStart"/>
      <w:r>
        <w:rPr>
          <w:rFonts w:asciiTheme="majorHAnsi" w:hAnsiTheme="majorHAnsi" w:cstheme="majorHAnsi"/>
          <w:sz w:val="22"/>
          <w:szCs w:val="22"/>
        </w:rPr>
        <w:t>é</w:t>
      </w:r>
      <w:proofErr w:type="spellEnd"/>
      <w:r>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09F1FD2B" w14:textId="77777777" w:rsidR="00704999" w:rsidRDefault="00704999" w:rsidP="00704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38A1B36" w14:textId="77777777" w:rsidR="00704999" w:rsidRDefault="00704999" w:rsidP="00704999">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7.4.3.3.</w:t>
      </w:r>
      <w:r>
        <w:rPr>
          <w:rFonts w:asciiTheme="majorHAnsi" w:hAnsiTheme="majorHAnsi" w:cstheme="majorHAnsi"/>
          <w:b/>
          <w:bCs/>
          <w:sz w:val="22"/>
          <w:szCs w:val="22"/>
        </w:rPr>
        <w:tab/>
      </w:r>
      <w:r>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710A5E62" w14:textId="77777777" w:rsidR="00B475AD" w:rsidRDefault="00B475AD" w:rsidP="00704999">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Pr="00A6226C"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565B41" w:rsidRDefault="001A1B35"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9E7443A" w14:textId="25EF6128" w:rsidR="0025614A" w:rsidRPr="005F58B0" w:rsidRDefault="00C90BB3" w:rsidP="005F58B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9444D7F" w14:textId="541BA5B1" w:rsidR="00176664" w:rsidRPr="00565B41" w:rsidRDefault="00C90BB3" w:rsidP="000A450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70B82C33" w14:textId="0A0FBF3A"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356C4C6C" w14:textId="77777777" w:rsidR="00687D57" w:rsidRDefault="00687D57" w:rsidP="00F554D6">
      <w:pPr>
        <w:tabs>
          <w:tab w:val="left" w:pos="1134"/>
        </w:tabs>
        <w:ind w:firstLine="708"/>
        <w:jc w:val="both"/>
        <w:rPr>
          <w:rFonts w:asciiTheme="majorHAnsi" w:hAnsiTheme="majorHAnsi" w:cstheme="majorHAnsi"/>
          <w:bCs/>
          <w:sz w:val="22"/>
          <w:szCs w:val="22"/>
        </w:rPr>
      </w:pPr>
    </w:p>
    <w:p w14:paraId="59CE6CD9" w14:textId="77777777" w:rsidR="00687D57" w:rsidRPr="00565B41" w:rsidRDefault="00687D57" w:rsidP="00F554D6">
      <w:pPr>
        <w:tabs>
          <w:tab w:val="left" w:pos="1134"/>
        </w:tabs>
        <w:ind w:firstLine="708"/>
        <w:jc w:val="both"/>
        <w:rPr>
          <w:rFonts w:asciiTheme="majorHAnsi" w:hAnsiTheme="majorHAnsi" w:cstheme="majorHAnsi"/>
          <w:bCs/>
          <w:sz w:val="22"/>
          <w:szCs w:val="22"/>
        </w:rPr>
      </w:pPr>
    </w:p>
    <w:p w14:paraId="1BA97DD9" w14:textId="670D8184" w:rsidR="003E405C" w:rsidRPr="00565B41" w:rsidRDefault="00F554D6" w:rsidP="009B5DA9">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3F3C8110" w14:textId="77777777" w:rsidR="00375863" w:rsidRPr="00565B41" w:rsidRDefault="00375863" w:rsidP="00B76E8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3EA53170" w14:textId="43B047D9" w:rsidR="00704999" w:rsidRPr="001F1E78" w:rsidRDefault="00A35BF4" w:rsidP="000A450A">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0D10BC0" w14:textId="7F6CA38A" w:rsidR="009B5DA9" w:rsidRPr="001F1E78" w:rsidRDefault="00A35BF4" w:rsidP="007B0F4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1A6E39C7" w14:textId="7CF0CD07" w:rsidR="005E4099" w:rsidRPr="001F1E78" w:rsidRDefault="00A35BF4" w:rsidP="00A622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244EB25" w14:textId="77777777" w:rsidR="002B41C6" w:rsidRDefault="002B41C6" w:rsidP="00C90BB3">
      <w:pPr>
        <w:jc w:val="both"/>
        <w:rPr>
          <w:rFonts w:asciiTheme="majorHAnsi" w:hAnsiTheme="majorHAnsi" w:cstheme="majorHAnsi"/>
          <w:kern w:val="1"/>
          <w:sz w:val="22"/>
          <w:szCs w:val="22"/>
        </w:rPr>
      </w:pPr>
    </w:p>
    <w:p w14:paraId="6F8EBE73" w14:textId="77777777" w:rsidR="003A2B00" w:rsidRDefault="003A2B00"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57BBDDBF" w14:textId="6B6EF1A1" w:rsidR="0025614A" w:rsidRPr="000A56E6" w:rsidRDefault="00AD24A5" w:rsidP="005F58B0">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54A41D27" w14:textId="10EDC768" w:rsidR="00176664" w:rsidRPr="00115081" w:rsidRDefault="00467069" w:rsidP="00704999">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0A56E6" w:rsidRDefault="00AD24A5" w:rsidP="00AD24A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22D7BB5D" w14:textId="3CF67962" w:rsidR="0040633D" w:rsidRDefault="00AD24A5" w:rsidP="00A622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7C4E3AD" w14:textId="77777777" w:rsidR="0025614A" w:rsidRPr="000A56E6" w:rsidRDefault="0025614A" w:rsidP="00A6226C">
      <w:pPr>
        <w:tabs>
          <w:tab w:val="left" w:pos="1134"/>
        </w:tabs>
        <w:ind w:firstLine="708"/>
        <w:jc w:val="both"/>
        <w:rPr>
          <w:rFonts w:asciiTheme="majorHAnsi" w:hAnsiTheme="majorHAnsi" w:cstheme="majorHAnsi"/>
          <w:sz w:val="22"/>
          <w:szCs w:val="22"/>
        </w:rPr>
      </w:pPr>
    </w:p>
    <w:p w14:paraId="4D864F76" w14:textId="11AB359A" w:rsidR="005D7871" w:rsidRPr="0040633D" w:rsidRDefault="0040633D" w:rsidP="005E409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3B6231B8" w14:textId="5FB81829" w:rsidR="00B76E83" w:rsidRDefault="0040633D" w:rsidP="000A450A">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2E8EFB8" w14:textId="77777777" w:rsidR="00687D57" w:rsidRPr="0040633D" w:rsidRDefault="00687D57" w:rsidP="000A450A">
      <w:pPr>
        <w:tabs>
          <w:tab w:val="left" w:pos="1134"/>
        </w:tabs>
        <w:ind w:firstLine="708"/>
        <w:jc w:val="both"/>
        <w:rPr>
          <w:rFonts w:asciiTheme="majorHAnsi" w:hAnsiTheme="majorHAnsi" w:cstheme="majorHAnsi"/>
          <w:sz w:val="22"/>
          <w:szCs w:val="22"/>
        </w:rPr>
      </w:pPr>
    </w:p>
    <w:p w14:paraId="0B95A892" w14:textId="2D4130A0" w:rsidR="00375863" w:rsidRPr="0040633D" w:rsidRDefault="0040633D" w:rsidP="00687D57">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4FDF84BC" w14:textId="77777777" w:rsidR="000A450A" w:rsidRDefault="000A450A" w:rsidP="0040633D">
      <w:pPr>
        <w:tabs>
          <w:tab w:val="left" w:pos="1134"/>
        </w:tabs>
        <w:jc w:val="both"/>
        <w:rPr>
          <w:rFonts w:asciiTheme="majorHAnsi" w:hAnsiTheme="majorHAnsi" w:cstheme="majorHAnsi"/>
          <w:sz w:val="22"/>
          <w:szCs w:val="22"/>
        </w:rPr>
      </w:pPr>
    </w:p>
    <w:p w14:paraId="5470E07E" w14:textId="77777777" w:rsidR="00EE029F" w:rsidRPr="00565B41" w:rsidRDefault="00EE029F" w:rsidP="0040633D">
      <w:pPr>
        <w:tabs>
          <w:tab w:val="left" w:pos="1134"/>
        </w:tabs>
        <w:jc w:val="both"/>
        <w:rPr>
          <w:rFonts w:asciiTheme="majorHAnsi" w:hAnsiTheme="majorHAnsi" w:cstheme="majorHAnsi"/>
          <w:sz w:val="22"/>
          <w:szCs w:val="22"/>
        </w:rPr>
      </w:pPr>
    </w:p>
    <w:p w14:paraId="76B5A5A2" w14:textId="77777777" w:rsidR="0040633D" w:rsidRPr="00A9528F" w:rsidRDefault="00620B1C" w:rsidP="0040633D">
      <w:pPr>
        <w:tabs>
          <w:tab w:val="left" w:pos="1134"/>
        </w:tabs>
        <w:jc w:val="both"/>
        <w:rPr>
          <w:rFonts w:asciiTheme="majorHAnsi" w:hAnsiTheme="majorHAnsi" w:cstheme="majorHAnsi"/>
          <w:b/>
          <w:bCs/>
          <w:kern w:val="1"/>
          <w:sz w:val="22"/>
          <w:szCs w:val="22"/>
        </w:rPr>
      </w:pPr>
      <w:r w:rsidRPr="00A9528F">
        <w:rPr>
          <w:rFonts w:asciiTheme="majorHAnsi" w:hAnsiTheme="majorHAnsi" w:cstheme="majorHAnsi"/>
          <w:b/>
          <w:bCs/>
          <w:kern w:val="1"/>
          <w:sz w:val="22"/>
          <w:szCs w:val="22"/>
        </w:rPr>
        <w:t>10.</w:t>
      </w:r>
      <w:r w:rsidRPr="00A9528F">
        <w:rPr>
          <w:rFonts w:asciiTheme="majorHAnsi" w:hAnsiTheme="majorHAnsi" w:cstheme="majorHAnsi"/>
          <w:sz w:val="22"/>
          <w:szCs w:val="22"/>
        </w:rPr>
        <w:t xml:space="preserve"> </w:t>
      </w:r>
      <w:r w:rsidR="0040633D" w:rsidRPr="00A9528F">
        <w:rPr>
          <w:rFonts w:asciiTheme="majorHAnsi" w:hAnsiTheme="majorHAnsi" w:cstheme="majorHAnsi"/>
          <w:b/>
          <w:bCs/>
          <w:kern w:val="1"/>
          <w:sz w:val="22"/>
          <w:szCs w:val="22"/>
        </w:rPr>
        <w:t xml:space="preserve">ENTREGA E RECEBIMENTO DO OBJETO LICITADO:  </w:t>
      </w:r>
    </w:p>
    <w:p w14:paraId="7A30D921" w14:textId="399A49A5" w:rsidR="003E405C" w:rsidRPr="007E21E6" w:rsidRDefault="0040633D" w:rsidP="009B5D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A9528F">
        <w:rPr>
          <w:rFonts w:asciiTheme="majorHAnsi" w:hAnsiTheme="majorHAnsi" w:cstheme="majorHAnsi"/>
          <w:b/>
          <w:bCs/>
          <w:sz w:val="22"/>
          <w:szCs w:val="22"/>
        </w:rPr>
        <w:tab/>
      </w:r>
      <w:r w:rsidRPr="00A9528F">
        <w:rPr>
          <w:rFonts w:asciiTheme="majorHAnsi" w:hAnsiTheme="majorHAnsi" w:cs="Calibri Light"/>
          <w:b/>
          <w:bCs/>
          <w:sz w:val="22"/>
          <w:szCs w:val="22"/>
        </w:rPr>
        <w:t>10.1.</w:t>
      </w:r>
      <w:r w:rsidRPr="00A9528F">
        <w:rPr>
          <w:rFonts w:asciiTheme="majorHAnsi" w:hAnsiTheme="majorHAnsi" w:cs="Calibri Light"/>
          <w:sz w:val="22"/>
          <w:szCs w:val="22"/>
        </w:rPr>
        <w:t xml:space="preserve"> </w:t>
      </w:r>
      <w:r w:rsidR="005171AE" w:rsidRPr="00A9528F">
        <w:rPr>
          <w:rFonts w:asciiTheme="majorHAnsi" w:hAnsiTheme="majorHAnsi" w:cstheme="minorHAnsi"/>
          <w:sz w:val="22"/>
          <w:szCs w:val="22"/>
        </w:rPr>
        <w:t>Os itens deverão ser entregues</w:t>
      </w:r>
      <w:r w:rsidR="00375863">
        <w:rPr>
          <w:rFonts w:asciiTheme="majorHAnsi" w:hAnsiTheme="majorHAnsi" w:cstheme="minorHAnsi"/>
          <w:sz w:val="22"/>
          <w:szCs w:val="22"/>
        </w:rPr>
        <w:t xml:space="preserve"> </w:t>
      </w:r>
      <w:r w:rsidR="00375863" w:rsidRPr="00A9528F">
        <w:rPr>
          <w:rFonts w:asciiTheme="majorHAnsi" w:hAnsiTheme="majorHAnsi" w:cstheme="minorHAnsi"/>
          <w:sz w:val="22"/>
          <w:szCs w:val="22"/>
        </w:rPr>
        <w:t xml:space="preserve">mediante </w:t>
      </w:r>
      <w:r w:rsidR="00375863">
        <w:rPr>
          <w:rFonts w:asciiTheme="majorHAnsi" w:hAnsiTheme="majorHAnsi" w:cstheme="minorHAnsi"/>
          <w:sz w:val="22"/>
          <w:szCs w:val="22"/>
        </w:rPr>
        <w:t xml:space="preserve">solicitação </w:t>
      </w:r>
      <w:r w:rsidR="00375863" w:rsidRPr="00A9528F">
        <w:rPr>
          <w:rFonts w:asciiTheme="majorHAnsi" w:hAnsiTheme="majorHAnsi" w:cstheme="minorHAnsi"/>
          <w:sz w:val="22"/>
          <w:szCs w:val="22"/>
        </w:rPr>
        <w:t>expressa</w:t>
      </w:r>
      <w:r w:rsidR="00530807">
        <w:rPr>
          <w:rFonts w:asciiTheme="majorHAnsi" w:hAnsiTheme="majorHAnsi" w:cstheme="minorHAnsi"/>
          <w:sz w:val="22"/>
          <w:szCs w:val="22"/>
        </w:rPr>
        <w:t xml:space="preserve"> </w:t>
      </w:r>
      <w:r w:rsidR="00530807" w:rsidRPr="00A9528F">
        <w:rPr>
          <w:rFonts w:asciiTheme="majorHAnsi" w:hAnsiTheme="majorHAnsi" w:cstheme="minorHAnsi"/>
          <w:sz w:val="22"/>
          <w:szCs w:val="22"/>
        </w:rPr>
        <w:t>da Secretaria interessada</w:t>
      </w:r>
      <w:r w:rsidR="00A9528F" w:rsidRPr="00A9528F">
        <w:rPr>
          <w:rFonts w:asciiTheme="majorHAnsi" w:hAnsiTheme="majorHAnsi" w:cstheme="minorHAnsi"/>
          <w:sz w:val="22"/>
          <w:szCs w:val="22"/>
        </w:rPr>
        <w:t xml:space="preserve">, no prazo de até </w:t>
      </w:r>
      <w:r w:rsidR="00375863">
        <w:rPr>
          <w:rFonts w:asciiTheme="majorHAnsi" w:hAnsiTheme="majorHAnsi" w:cstheme="minorHAnsi"/>
          <w:sz w:val="22"/>
          <w:szCs w:val="22"/>
        </w:rPr>
        <w:t>2</w:t>
      </w:r>
      <w:r w:rsidR="00A9528F" w:rsidRPr="00A9528F">
        <w:rPr>
          <w:rFonts w:asciiTheme="majorHAnsi" w:hAnsiTheme="majorHAnsi" w:cstheme="minorHAnsi"/>
          <w:sz w:val="22"/>
          <w:szCs w:val="22"/>
        </w:rPr>
        <w:t>0 (</w:t>
      </w:r>
      <w:r w:rsidR="00375863">
        <w:rPr>
          <w:rFonts w:asciiTheme="majorHAnsi" w:hAnsiTheme="majorHAnsi" w:cstheme="minorHAnsi"/>
          <w:sz w:val="22"/>
          <w:szCs w:val="22"/>
        </w:rPr>
        <w:t>vinte</w:t>
      </w:r>
      <w:r w:rsidR="00A9528F" w:rsidRPr="00A9528F">
        <w:rPr>
          <w:rFonts w:asciiTheme="majorHAnsi" w:hAnsiTheme="majorHAnsi" w:cstheme="minorHAnsi"/>
          <w:sz w:val="22"/>
          <w:szCs w:val="22"/>
        </w:rPr>
        <w:t xml:space="preserve">) dias, após </w:t>
      </w:r>
      <w:r w:rsidR="00530807">
        <w:rPr>
          <w:rFonts w:asciiTheme="majorHAnsi" w:hAnsiTheme="majorHAnsi" w:cstheme="minorHAnsi"/>
          <w:sz w:val="22"/>
          <w:szCs w:val="22"/>
        </w:rPr>
        <w:t>solicitação,</w:t>
      </w:r>
      <w:r w:rsidR="005171AE" w:rsidRPr="00A9528F">
        <w:rPr>
          <w:rFonts w:asciiTheme="majorHAnsi" w:hAnsiTheme="majorHAnsi" w:cstheme="minorHAnsi"/>
          <w:sz w:val="22"/>
          <w:szCs w:val="22"/>
        </w:rPr>
        <w:t xml:space="preserve"> em conformidade com o previsto no Anexo I – Termo de Referência</w:t>
      </w:r>
      <w:r w:rsidR="00A9528F">
        <w:rPr>
          <w:rFonts w:asciiTheme="majorHAnsi" w:hAnsiTheme="majorHAnsi" w:cstheme="minorHAnsi"/>
          <w:sz w:val="22"/>
          <w:szCs w:val="22"/>
        </w:rPr>
        <w:t>, no</w:t>
      </w:r>
      <w:r w:rsidR="00687D57">
        <w:rPr>
          <w:rFonts w:asciiTheme="majorHAnsi" w:hAnsiTheme="majorHAnsi" w:cstheme="minorHAnsi"/>
          <w:sz w:val="22"/>
          <w:szCs w:val="22"/>
        </w:rPr>
        <w:t xml:space="preserve"> endereço a ser indicado no momento da solicitação</w:t>
      </w:r>
      <w:r w:rsidR="00A9528F">
        <w:rPr>
          <w:rFonts w:asciiTheme="majorHAnsi" w:hAnsiTheme="majorHAnsi" w:cstheme="minorHAnsi"/>
          <w:sz w:val="22"/>
          <w:szCs w:val="22"/>
        </w:rPr>
        <w:t xml:space="preserve">. </w:t>
      </w:r>
      <w:r w:rsidR="005171AE" w:rsidRPr="00A9528F">
        <w:rPr>
          <w:rFonts w:asciiTheme="majorHAnsi" w:hAnsiTheme="majorHAnsi" w:cstheme="minorHAnsi"/>
          <w:sz w:val="22"/>
          <w:szCs w:val="22"/>
        </w:rPr>
        <w:t>O prazo começa a correr no momento em que o licitante vencedor tiver ciência da solicitação.</w:t>
      </w:r>
    </w:p>
    <w:p w14:paraId="57BDDFA6" w14:textId="5F6A113B" w:rsidR="009B5DA9"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63B6CD59" w14:textId="45D28AAF" w:rsidR="00913C5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308EA12F" w14:textId="3C767AAD"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2D660FE4" w14:textId="77777777" w:rsidR="0040633D"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67E4E7F" w14:textId="23CDC00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w:t>
      </w:r>
      <w:r w:rsidR="00913C5D">
        <w:rPr>
          <w:rFonts w:asciiTheme="majorHAnsi" w:hAnsiTheme="majorHAnsi" w:cs="Calibri Light"/>
          <w:sz w:val="22"/>
          <w:szCs w:val="22"/>
        </w:rPr>
        <w:t xml:space="preserve"> </w:t>
      </w:r>
      <w:r w:rsidRPr="001B2AB8">
        <w:rPr>
          <w:rFonts w:asciiTheme="majorHAnsi" w:hAnsiTheme="majorHAnsi" w:cs="Calibri Light"/>
          <w:sz w:val="22"/>
          <w:szCs w:val="22"/>
        </w:rPr>
        <w:t>será acompanhada e fiscalizada por representante(s) da Administração Municipal, designado(s) para esse fim, que realizará(</w:t>
      </w:r>
      <w:proofErr w:type="spellStart"/>
      <w:r w:rsidRPr="001B2AB8">
        <w:rPr>
          <w:rFonts w:asciiTheme="majorHAnsi" w:hAnsiTheme="majorHAnsi" w:cs="Calibri Light"/>
          <w:sz w:val="22"/>
          <w:szCs w:val="22"/>
        </w:rPr>
        <w:t>ão</w:t>
      </w:r>
      <w:proofErr w:type="spellEnd"/>
      <w:r w:rsidRPr="001B2AB8">
        <w:rPr>
          <w:rFonts w:asciiTheme="majorHAnsi" w:hAnsiTheme="majorHAnsi" w:cs="Calibri Light"/>
          <w:sz w:val="22"/>
          <w:szCs w:val="22"/>
        </w:rPr>
        <w:t>) a atestação de conformidade da entrega do item. Será permitida a assistência de terceiros.</w:t>
      </w:r>
    </w:p>
    <w:p w14:paraId="7049491E" w14:textId="77777777" w:rsidR="0040633D" w:rsidRPr="001B2AB8" w:rsidRDefault="0040633D" w:rsidP="0040633D">
      <w:pPr>
        <w:tabs>
          <w:tab w:val="left" w:pos="1276"/>
        </w:tabs>
        <w:ind w:firstLine="708"/>
        <w:jc w:val="both"/>
        <w:rPr>
          <w:rFonts w:asciiTheme="majorHAnsi" w:hAnsiTheme="majorHAnsi" w:cs="Calibri Light"/>
          <w:b/>
          <w:bCs/>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4686FDA8" w14:textId="45FBA408" w:rsidR="0040633D" w:rsidRPr="001B2AB8" w:rsidRDefault="0040633D" w:rsidP="0040633D">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ite</w:t>
      </w:r>
      <w:r w:rsidR="003A2B00">
        <w:rPr>
          <w:rFonts w:asciiTheme="majorHAnsi" w:hAnsiTheme="majorHAnsi" w:cs="Calibri Light"/>
          <w:sz w:val="22"/>
          <w:szCs w:val="22"/>
        </w:rPr>
        <w:t>ns</w:t>
      </w:r>
      <w:r w:rsidRPr="001B2AB8">
        <w:rPr>
          <w:rFonts w:asciiTheme="majorHAnsi" w:hAnsiTheme="majorHAnsi" w:cs="Calibri Light"/>
          <w:sz w:val="22"/>
          <w:szCs w:val="22"/>
        </w:rPr>
        <w:t xml:space="preserve"> dever</w:t>
      </w:r>
      <w:r w:rsidR="003A2B00">
        <w:rPr>
          <w:rFonts w:asciiTheme="majorHAnsi" w:hAnsiTheme="majorHAnsi" w:cs="Calibri Light"/>
          <w:sz w:val="22"/>
          <w:szCs w:val="22"/>
        </w:rPr>
        <w:t>ão</w:t>
      </w:r>
      <w:r w:rsidRPr="001B2AB8">
        <w:rPr>
          <w:rFonts w:asciiTheme="majorHAnsi" w:hAnsiTheme="majorHAnsi" w:cs="Calibri Light"/>
          <w:sz w:val="22"/>
          <w:szCs w:val="22"/>
        </w:rPr>
        <w:t xml:space="preserve"> ser entregue</w:t>
      </w:r>
      <w:r w:rsidR="003A2B00">
        <w:rPr>
          <w:rFonts w:asciiTheme="majorHAnsi" w:hAnsiTheme="majorHAnsi" w:cs="Calibri Light"/>
          <w:sz w:val="22"/>
          <w:szCs w:val="22"/>
        </w:rPr>
        <w:t>s</w:t>
      </w:r>
      <w:r w:rsidRPr="001B2AB8">
        <w:rPr>
          <w:rFonts w:asciiTheme="majorHAnsi" w:hAnsiTheme="majorHAnsi" w:cs="Calibri Light"/>
          <w:sz w:val="22"/>
          <w:szCs w:val="22"/>
        </w:rPr>
        <w:t xml:space="preserve"> com acompanhamento de um representante da Empresa, para conferência do mesmo.</w:t>
      </w:r>
    </w:p>
    <w:p w14:paraId="43BDF650" w14:textId="77777777" w:rsidR="0040633D"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55144123" w14:textId="3FF82E08" w:rsidR="00176664"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ite</w:t>
      </w:r>
      <w:r w:rsidR="003A2B00">
        <w:rPr>
          <w:rFonts w:asciiTheme="majorHAnsi" w:hAnsiTheme="majorHAnsi" w:cs="Calibri Light"/>
          <w:sz w:val="22"/>
          <w:szCs w:val="22"/>
        </w:rPr>
        <w:t>ns</w:t>
      </w:r>
      <w:r w:rsidRPr="001B2AB8">
        <w:rPr>
          <w:rFonts w:asciiTheme="majorHAnsi" w:hAnsiTheme="majorHAnsi" w:cs="Calibri Light"/>
          <w:sz w:val="22"/>
          <w:szCs w:val="22"/>
        </w:rPr>
        <w:t xml:space="preserve"> dever</w:t>
      </w:r>
      <w:r w:rsidR="003A2B00">
        <w:rPr>
          <w:rFonts w:asciiTheme="majorHAnsi" w:hAnsiTheme="majorHAnsi" w:cs="Calibri Light"/>
          <w:sz w:val="22"/>
          <w:szCs w:val="22"/>
        </w:rPr>
        <w:t>ão</w:t>
      </w:r>
      <w:r w:rsidRPr="001B2AB8">
        <w:rPr>
          <w:rFonts w:asciiTheme="majorHAnsi" w:hAnsiTheme="majorHAnsi" w:cs="Calibri Light"/>
          <w:sz w:val="22"/>
          <w:szCs w:val="22"/>
        </w:rPr>
        <w:t xml:space="preserve"> ser entregue</w:t>
      </w:r>
      <w:r w:rsidR="003A2B00">
        <w:rPr>
          <w:rFonts w:asciiTheme="majorHAnsi" w:hAnsiTheme="majorHAnsi" w:cs="Calibri Light"/>
          <w:sz w:val="22"/>
          <w:szCs w:val="22"/>
        </w:rPr>
        <w:t>s</w:t>
      </w:r>
      <w:r w:rsidRPr="001B2AB8">
        <w:rPr>
          <w:rFonts w:asciiTheme="majorHAnsi" w:hAnsiTheme="majorHAnsi" w:cs="Calibri Light"/>
          <w:sz w:val="22"/>
          <w:szCs w:val="22"/>
        </w:rPr>
        <w:t xml:space="preserve"> acondicionado</w:t>
      </w:r>
      <w:r w:rsidR="003A2B00">
        <w:rPr>
          <w:rFonts w:asciiTheme="majorHAnsi" w:hAnsiTheme="majorHAnsi" w:cs="Calibri Light"/>
          <w:sz w:val="22"/>
          <w:szCs w:val="22"/>
        </w:rPr>
        <w:t>s</w:t>
      </w:r>
      <w:r w:rsidRPr="001B2AB8">
        <w:rPr>
          <w:rFonts w:asciiTheme="majorHAnsi" w:hAnsiTheme="majorHAnsi" w:cs="Calibri Light"/>
          <w:sz w:val="22"/>
          <w:szCs w:val="22"/>
        </w:rPr>
        <w:t xml:space="preserve"> adequadamente, de forma a permitir completa segurança durante o transporte.</w:t>
      </w:r>
    </w:p>
    <w:p w14:paraId="0B9DCEFD" w14:textId="0C8262E8" w:rsidR="00575995" w:rsidRPr="005171AE" w:rsidRDefault="0040633D" w:rsidP="005171A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001CB4FB" w14:textId="77777777" w:rsidR="003A2B00" w:rsidRDefault="003A2B00" w:rsidP="0096271A">
      <w:pPr>
        <w:widowControl/>
        <w:autoSpaceDE/>
        <w:spacing w:line="200" w:lineRule="atLeast"/>
        <w:jc w:val="both"/>
        <w:rPr>
          <w:rFonts w:asciiTheme="majorHAnsi" w:hAnsiTheme="majorHAnsi" w:cstheme="majorHAnsi"/>
          <w:b/>
          <w:bCs/>
          <w:kern w:val="1"/>
          <w:sz w:val="22"/>
          <w:szCs w:val="22"/>
        </w:rPr>
      </w:pPr>
    </w:p>
    <w:p w14:paraId="635B9C40" w14:textId="77777777" w:rsidR="00687D57" w:rsidRPr="00565B41" w:rsidRDefault="00687D57"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4"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4293A93B" w14:textId="4B0D633B" w:rsidR="00D711D4" w:rsidRDefault="0096271A" w:rsidP="00D711D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 xml:space="preserve">O pagamento será efetuado contra empenho, em até </w:t>
      </w:r>
      <w:r w:rsidR="00064074">
        <w:rPr>
          <w:rFonts w:asciiTheme="majorHAnsi" w:hAnsiTheme="majorHAnsi" w:cstheme="majorHAnsi"/>
          <w:bCs/>
          <w:kern w:val="1"/>
          <w:sz w:val="22"/>
          <w:szCs w:val="22"/>
          <w:lang w:eastAsia="ar-SA"/>
        </w:rPr>
        <w:t>30</w:t>
      </w:r>
      <w:r w:rsidR="00C10D21" w:rsidRPr="00C10D21">
        <w:rPr>
          <w:rFonts w:asciiTheme="majorHAnsi" w:hAnsiTheme="majorHAnsi" w:cstheme="majorHAnsi"/>
          <w:bCs/>
          <w:kern w:val="1"/>
          <w:sz w:val="22"/>
          <w:szCs w:val="22"/>
          <w:lang w:eastAsia="ar-SA"/>
        </w:rPr>
        <w:t xml:space="preserve"> (</w:t>
      </w:r>
      <w:r w:rsidR="00064074">
        <w:rPr>
          <w:rFonts w:asciiTheme="majorHAnsi" w:hAnsiTheme="majorHAnsi" w:cstheme="majorHAnsi"/>
          <w:bCs/>
          <w:kern w:val="1"/>
          <w:sz w:val="22"/>
          <w:szCs w:val="22"/>
          <w:lang w:eastAsia="ar-SA"/>
        </w:rPr>
        <w:t>trinta</w:t>
      </w:r>
      <w:r w:rsidR="00C10D21" w:rsidRPr="00C10D21">
        <w:rPr>
          <w:rFonts w:asciiTheme="majorHAnsi" w:hAnsiTheme="majorHAnsi" w:cstheme="majorHAnsi"/>
          <w:bCs/>
          <w:kern w:val="1"/>
          <w:sz w:val="22"/>
          <w:szCs w:val="22"/>
          <w:lang w:eastAsia="ar-SA"/>
        </w:rPr>
        <w:t>) dias</w:t>
      </w:r>
      <w:r w:rsidR="00DC238F">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após a entrega e atestação do servidor responsável pelo recebimento e apresentação da Nota Fiscal/Fatura.</w:t>
      </w:r>
    </w:p>
    <w:p w14:paraId="3779CEBA" w14:textId="5BA4BA8E" w:rsidR="00D2265C" w:rsidRPr="00DC238F" w:rsidRDefault="00D711D4" w:rsidP="00DC238F">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5965E8D8" w14:textId="2A39DA25" w:rsidR="00951F85" w:rsidRPr="00C10D21" w:rsidRDefault="00064074" w:rsidP="009B5DA9">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01623C92" w14:textId="35A28CE6" w:rsidR="003E405C" w:rsidRPr="00C10D21" w:rsidRDefault="00064074" w:rsidP="00951F85">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71471B58" w14:textId="30BA59FF" w:rsidR="00EE029F" w:rsidRDefault="00064074" w:rsidP="003E405C">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22C2D851" w14:textId="77777777" w:rsidR="00687D57" w:rsidRDefault="00687D57" w:rsidP="003E405C">
      <w:pPr>
        <w:widowControl/>
        <w:autoSpaceDE/>
        <w:spacing w:line="200" w:lineRule="atLeast"/>
        <w:ind w:firstLine="708"/>
        <w:jc w:val="both"/>
        <w:rPr>
          <w:rFonts w:asciiTheme="majorHAnsi" w:hAnsiTheme="majorHAnsi" w:cstheme="majorHAnsi"/>
          <w:bCs/>
          <w:kern w:val="1"/>
          <w:sz w:val="22"/>
          <w:szCs w:val="22"/>
          <w:lang w:eastAsia="ar-SA"/>
        </w:rPr>
      </w:pPr>
    </w:p>
    <w:p w14:paraId="70DCB509" w14:textId="77777777" w:rsidR="00687D57" w:rsidRPr="00C10D21" w:rsidRDefault="00687D57" w:rsidP="003E405C">
      <w:pPr>
        <w:widowControl/>
        <w:autoSpaceDE/>
        <w:spacing w:line="200" w:lineRule="atLeast"/>
        <w:ind w:firstLine="708"/>
        <w:jc w:val="both"/>
        <w:rPr>
          <w:rFonts w:asciiTheme="majorHAnsi" w:hAnsiTheme="majorHAnsi" w:cstheme="majorHAnsi"/>
          <w:bCs/>
          <w:kern w:val="1"/>
          <w:sz w:val="22"/>
          <w:szCs w:val="22"/>
          <w:lang w:eastAsia="ar-SA"/>
        </w:rPr>
      </w:pPr>
    </w:p>
    <w:p w14:paraId="61F0DB41" w14:textId="5E19FD40" w:rsidR="00530807" w:rsidRPr="00C10D21" w:rsidRDefault="00064074" w:rsidP="00687D57">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4ACCABD6" w14:textId="4AD92EE5" w:rsidR="000A450A" w:rsidRPr="00C10D21"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17C8EC18" w14:textId="77777777" w:rsidR="003A2B00" w:rsidRDefault="003A2B0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98DC18D" w14:textId="77777777" w:rsidR="00530807" w:rsidRPr="00565B41" w:rsidRDefault="0053080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453E5474" w14:textId="0323EA6A" w:rsidR="009B5DA9"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7CE5771E" w14:textId="12161815" w:rsidR="003A2B00" w:rsidRDefault="00EA4CB0" w:rsidP="003A2B0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D07F6D2" w14:textId="489446C0" w:rsidR="005E4099" w:rsidRPr="00EA4CB0" w:rsidRDefault="00EA4CB0"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2A065AB2" w14:textId="77777777" w:rsidR="00477377" w:rsidRDefault="0047737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CBB78B5" w14:textId="77777777" w:rsidR="00176664" w:rsidRDefault="0017666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03FCE13D"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41DB21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62455DA4" w14:textId="77777777" w:rsidR="005E4099"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119AD19A" w14:textId="77777777" w:rsidR="00BF165F"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7662F383" w14:textId="77777777" w:rsidR="003E405C" w:rsidRPr="00565B41" w:rsidRDefault="003E405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005B1EB" w14:textId="01191D13" w:rsidR="007B0F4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1BE33964" w14:textId="77777777" w:rsidR="00687D57" w:rsidRPr="00565B41" w:rsidRDefault="00687D57"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BA55885"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0CE53C46" w14:textId="77777777" w:rsidR="00530807" w:rsidRPr="00565B41" w:rsidRDefault="00530807"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0D2B601E" w14:textId="7F437668" w:rsidR="000A450A"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787A68D6" w14:textId="771D82C6" w:rsidR="00EE029F" w:rsidRPr="00DC238F"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00738B65" w14:textId="05877717" w:rsidR="009B5DA9" w:rsidRPr="00EE029F"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4A4894D5" w14:textId="77777777" w:rsidR="003A2B00" w:rsidRPr="00565B41"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72E865BF" w14:textId="5413196B" w:rsidR="003A2B0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191C7B83" w14:textId="2CC5B9B4" w:rsidR="0017666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49AB4E67" w:rsidR="00620B1C" w:rsidRPr="0017666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4B1DCD72" w:rsidR="00B34A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02EA9945" w14:textId="3B7D1D9F" w:rsidR="007B0F4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18C6BA8" w14:textId="6972350A" w:rsidR="003A2B0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6B3E1A14" w14:textId="77777777" w:rsidR="00530807" w:rsidRPr="00565B41" w:rsidRDefault="0053080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0D9BBFA" w14:textId="0A587A00" w:rsidR="000A450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3A4556E5" w14:textId="7D0692E0" w:rsidR="009B5DA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73EAF50D"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57A904" w14:textId="430AEDF6" w:rsidR="003A2B0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1F6038C2" w14:textId="77777777" w:rsidR="00D2265C" w:rsidRDefault="00D2265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FF3FA6A" w14:textId="77777777" w:rsidR="00530807" w:rsidRPr="001F1E78" w:rsidRDefault="0053080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23ED3A8" w14:textId="3C0D0A9C" w:rsidR="00176664" w:rsidRPr="001F1E78" w:rsidRDefault="0096271A" w:rsidP="000A450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7A1059A2" w14:textId="0DDA8715" w:rsidR="007B0F42" w:rsidRPr="001F1E78" w:rsidRDefault="0096271A" w:rsidP="00530807">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DF18E9C" w14:textId="4FF490A2" w:rsidR="003A2B00" w:rsidRDefault="0096271A" w:rsidP="00BF165F">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A3EE65C" w14:textId="77777777" w:rsidR="00530807" w:rsidRDefault="00530807" w:rsidP="00BF165F">
      <w:pPr>
        <w:tabs>
          <w:tab w:val="left" w:pos="1276"/>
        </w:tabs>
        <w:ind w:firstLine="709"/>
        <w:jc w:val="both"/>
        <w:rPr>
          <w:rFonts w:asciiTheme="majorHAnsi" w:hAnsiTheme="majorHAnsi" w:cstheme="majorHAnsi"/>
          <w:sz w:val="22"/>
          <w:szCs w:val="22"/>
        </w:rPr>
      </w:pPr>
    </w:p>
    <w:p w14:paraId="2BB6B991" w14:textId="77777777" w:rsidR="00530807" w:rsidRPr="001F1E78" w:rsidRDefault="00530807" w:rsidP="00BF165F">
      <w:pPr>
        <w:tabs>
          <w:tab w:val="left" w:pos="1276"/>
        </w:tabs>
        <w:ind w:firstLine="709"/>
        <w:jc w:val="both"/>
        <w:rPr>
          <w:rFonts w:asciiTheme="majorHAnsi" w:hAnsiTheme="majorHAnsi" w:cstheme="majorHAnsi"/>
          <w:sz w:val="22"/>
          <w:szCs w:val="22"/>
        </w:rPr>
      </w:pP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30A3EEB2" w14:textId="3E236CF0" w:rsidR="000A450A" w:rsidRPr="001F1E78" w:rsidRDefault="0096271A" w:rsidP="000A450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770EDF81" w14:textId="604BA6EB" w:rsidR="009B5DA9" w:rsidRDefault="0096271A" w:rsidP="007B0F42">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3F1261A6"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530807">
        <w:rPr>
          <w:rFonts w:asciiTheme="majorHAnsi" w:hAnsiTheme="majorHAnsi" w:cstheme="majorHAnsi"/>
          <w:sz w:val="22"/>
          <w:szCs w:val="22"/>
        </w:rPr>
        <w:t xml:space="preserve"> o Anexo I – Termo de Referência e</w:t>
      </w:r>
      <w:r w:rsidR="009B5DA9">
        <w:rPr>
          <w:rFonts w:asciiTheme="majorHAnsi" w:hAnsiTheme="majorHAnsi" w:cstheme="majorHAnsi"/>
          <w:sz w:val="22"/>
          <w:szCs w:val="22"/>
        </w:rPr>
        <w:t xml:space="preserve"> </w:t>
      </w:r>
      <w:r w:rsidR="001176C7">
        <w:rPr>
          <w:rFonts w:asciiTheme="majorHAnsi" w:hAnsiTheme="majorHAnsi" w:cstheme="majorHAnsi"/>
          <w:sz w:val="22"/>
          <w:szCs w:val="22"/>
        </w:rPr>
        <w:t xml:space="preserve">a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1A38E522" w:rsidR="0096271A" w:rsidRPr="001F1E78" w:rsidRDefault="000A450A"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951F85">
        <w:rPr>
          <w:rFonts w:asciiTheme="majorHAnsi" w:hAnsiTheme="majorHAnsi" w:cstheme="majorHAnsi"/>
          <w:b/>
          <w:bCs/>
          <w:sz w:val="22"/>
          <w:szCs w:val="22"/>
        </w:rPr>
        <w:t>ÍPIO</w:t>
      </w:r>
      <w:r w:rsidRPr="001F1E78">
        <w:rPr>
          <w:rFonts w:asciiTheme="majorHAnsi" w:hAnsiTheme="majorHAnsi" w:cstheme="majorHAnsi"/>
          <w:b/>
          <w:bCs/>
          <w:sz w:val="22"/>
          <w:szCs w:val="22"/>
        </w:rPr>
        <w:t xml:space="preserve"> DE SANTIAGO, </w:t>
      </w:r>
      <w:r w:rsidR="00687D57">
        <w:rPr>
          <w:rFonts w:asciiTheme="majorHAnsi" w:hAnsiTheme="majorHAnsi" w:cstheme="majorHAnsi"/>
          <w:b/>
          <w:bCs/>
          <w:sz w:val="22"/>
          <w:szCs w:val="22"/>
        </w:rPr>
        <w:t>11</w:t>
      </w:r>
      <w:r w:rsidR="00A01685">
        <w:rPr>
          <w:rFonts w:asciiTheme="majorHAnsi" w:hAnsiTheme="majorHAnsi" w:cstheme="majorHAnsi"/>
          <w:b/>
          <w:bCs/>
          <w:sz w:val="22"/>
          <w:szCs w:val="22"/>
        </w:rPr>
        <w:t xml:space="preserve"> DE </w:t>
      </w:r>
      <w:r w:rsidR="00687D57">
        <w:rPr>
          <w:rFonts w:asciiTheme="majorHAnsi" w:hAnsiTheme="majorHAnsi" w:cstheme="majorHAnsi"/>
          <w:b/>
          <w:bCs/>
          <w:sz w:val="22"/>
          <w:szCs w:val="22"/>
        </w:rPr>
        <w:t>MAIO</w:t>
      </w:r>
      <w:r w:rsidR="00A01685">
        <w:rPr>
          <w:rFonts w:asciiTheme="majorHAnsi" w:hAnsiTheme="majorHAnsi" w:cstheme="majorHAnsi"/>
          <w:b/>
          <w:bCs/>
          <w:sz w:val="22"/>
          <w:szCs w:val="22"/>
        </w:rPr>
        <w:t xml:space="preserve"> DE 2026. </w:t>
      </w:r>
    </w:p>
    <w:p w14:paraId="0914C3AA" w14:textId="77777777" w:rsidR="005F4C7A" w:rsidRDefault="005F4C7A" w:rsidP="0096271A">
      <w:pPr>
        <w:jc w:val="center"/>
        <w:rPr>
          <w:rFonts w:asciiTheme="majorHAnsi" w:hAnsiTheme="majorHAnsi" w:cstheme="majorHAnsi"/>
          <w:b/>
          <w:bCs/>
          <w:sz w:val="22"/>
          <w:szCs w:val="22"/>
        </w:rPr>
      </w:pPr>
    </w:p>
    <w:p w14:paraId="5A7650BC" w14:textId="77777777" w:rsidR="006847F7" w:rsidRDefault="006847F7" w:rsidP="0096271A">
      <w:pPr>
        <w:jc w:val="center"/>
        <w:rPr>
          <w:rFonts w:asciiTheme="majorHAnsi" w:hAnsiTheme="majorHAnsi" w:cstheme="majorHAnsi"/>
          <w:b/>
          <w:bCs/>
          <w:sz w:val="22"/>
          <w:szCs w:val="22"/>
        </w:rPr>
      </w:pPr>
    </w:p>
    <w:p w14:paraId="09622D18" w14:textId="77777777" w:rsidR="00687D57" w:rsidRDefault="00687D57" w:rsidP="0096271A">
      <w:pPr>
        <w:jc w:val="center"/>
        <w:rPr>
          <w:rFonts w:asciiTheme="majorHAnsi" w:hAnsiTheme="majorHAnsi" w:cstheme="majorHAnsi"/>
          <w:b/>
          <w:bCs/>
          <w:sz w:val="22"/>
          <w:szCs w:val="22"/>
        </w:rPr>
      </w:pPr>
    </w:p>
    <w:p w14:paraId="232C9AE0" w14:textId="77777777" w:rsidR="00EE029F" w:rsidRPr="001F1E78" w:rsidRDefault="00EE029F" w:rsidP="00A01685">
      <w:pPr>
        <w:rPr>
          <w:rFonts w:asciiTheme="majorHAnsi" w:hAnsiTheme="majorHAnsi" w:cstheme="majorHAnsi"/>
          <w:b/>
          <w:bCs/>
          <w:sz w:val="22"/>
          <w:szCs w:val="22"/>
        </w:rPr>
      </w:pPr>
    </w:p>
    <w:p w14:paraId="0CA8E7C4" w14:textId="3195AADA"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0ACFB025" w14:textId="46CFEEFE" w:rsidR="001176C7" w:rsidRDefault="00F96D4D" w:rsidP="00F96D4D">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4986EDB7" w14:textId="77777777" w:rsidR="001176C7" w:rsidRDefault="001176C7" w:rsidP="00487F17">
      <w:pPr>
        <w:jc w:val="center"/>
        <w:rPr>
          <w:rFonts w:asciiTheme="majorHAnsi" w:hAnsiTheme="majorHAnsi" w:cstheme="majorHAnsi"/>
          <w:b/>
          <w:bCs/>
          <w:sz w:val="22"/>
          <w:szCs w:val="22"/>
        </w:rPr>
      </w:pPr>
    </w:p>
    <w:p w14:paraId="57336FF4" w14:textId="77777777" w:rsidR="00530807" w:rsidRDefault="00530807" w:rsidP="00487F17">
      <w:pPr>
        <w:jc w:val="center"/>
        <w:rPr>
          <w:rFonts w:asciiTheme="majorHAnsi" w:hAnsiTheme="majorHAnsi" w:cstheme="majorHAnsi"/>
          <w:b/>
          <w:bCs/>
          <w:sz w:val="22"/>
          <w:szCs w:val="22"/>
        </w:rPr>
      </w:pPr>
    </w:p>
    <w:p w14:paraId="15575003" w14:textId="77777777" w:rsidR="00530807" w:rsidRDefault="00530807" w:rsidP="00487F17">
      <w:pPr>
        <w:jc w:val="center"/>
        <w:rPr>
          <w:rFonts w:asciiTheme="majorHAnsi" w:hAnsiTheme="majorHAnsi" w:cstheme="majorHAnsi"/>
          <w:b/>
          <w:bCs/>
          <w:sz w:val="22"/>
          <w:szCs w:val="22"/>
        </w:rPr>
      </w:pPr>
    </w:p>
    <w:p w14:paraId="49CF2E7C" w14:textId="77777777" w:rsidR="00530807" w:rsidRDefault="00530807" w:rsidP="00487F17">
      <w:pPr>
        <w:jc w:val="center"/>
        <w:rPr>
          <w:rFonts w:asciiTheme="majorHAnsi" w:hAnsiTheme="majorHAnsi" w:cstheme="majorHAnsi"/>
          <w:b/>
          <w:bCs/>
          <w:sz w:val="22"/>
          <w:szCs w:val="22"/>
        </w:rPr>
      </w:pPr>
    </w:p>
    <w:p w14:paraId="5D018DF1" w14:textId="77777777" w:rsidR="00530807" w:rsidRDefault="00530807" w:rsidP="00487F17">
      <w:pPr>
        <w:jc w:val="center"/>
        <w:rPr>
          <w:rFonts w:asciiTheme="majorHAnsi" w:hAnsiTheme="majorHAnsi" w:cstheme="majorHAnsi"/>
          <w:b/>
          <w:bCs/>
          <w:sz w:val="22"/>
          <w:szCs w:val="22"/>
        </w:rPr>
      </w:pPr>
    </w:p>
    <w:p w14:paraId="2227983D" w14:textId="77777777" w:rsidR="00530807" w:rsidRDefault="00530807" w:rsidP="00487F17">
      <w:pPr>
        <w:jc w:val="center"/>
        <w:rPr>
          <w:rFonts w:asciiTheme="majorHAnsi" w:hAnsiTheme="majorHAnsi" w:cstheme="majorHAnsi"/>
          <w:b/>
          <w:bCs/>
          <w:sz w:val="22"/>
          <w:szCs w:val="22"/>
        </w:rPr>
      </w:pPr>
    </w:p>
    <w:p w14:paraId="27DEC8C3" w14:textId="77777777" w:rsidR="00530807" w:rsidRDefault="00530807" w:rsidP="00487F17">
      <w:pPr>
        <w:jc w:val="center"/>
        <w:rPr>
          <w:rFonts w:asciiTheme="majorHAnsi" w:hAnsiTheme="majorHAnsi" w:cstheme="majorHAnsi"/>
          <w:b/>
          <w:bCs/>
          <w:sz w:val="22"/>
          <w:szCs w:val="22"/>
        </w:rPr>
      </w:pPr>
    </w:p>
    <w:p w14:paraId="36B18244" w14:textId="77777777" w:rsidR="00530807" w:rsidRDefault="00530807" w:rsidP="00487F17">
      <w:pPr>
        <w:jc w:val="center"/>
        <w:rPr>
          <w:rFonts w:asciiTheme="majorHAnsi" w:hAnsiTheme="majorHAnsi" w:cstheme="majorHAnsi"/>
          <w:b/>
          <w:bCs/>
          <w:sz w:val="22"/>
          <w:szCs w:val="22"/>
        </w:rPr>
      </w:pPr>
    </w:p>
    <w:p w14:paraId="571F3F27" w14:textId="77777777" w:rsidR="00530807" w:rsidRDefault="00530807" w:rsidP="00487F17">
      <w:pPr>
        <w:jc w:val="center"/>
        <w:rPr>
          <w:rFonts w:asciiTheme="majorHAnsi" w:hAnsiTheme="majorHAnsi" w:cstheme="majorHAnsi"/>
          <w:b/>
          <w:bCs/>
          <w:sz w:val="22"/>
          <w:szCs w:val="22"/>
        </w:rPr>
      </w:pPr>
    </w:p>
    <w:p w14:paraId="35659053" w14:textId="77777777" w:rsidR="00530807" w:rsidRDefault="00530807" w:rsidP="00487F17">
      <w:pPr>
        <w:jc w:val="center"/>
        <w:rPr>
          <w:rFonts w:asciiTheme="majorHAnsi" w:hAnsiTheme="majorHAnsi" w:cstheme="majorHAnsi"/>
          <w:b/>
          <w:bCs/>
          <w:sz w:val="22"/>
          <w:szCs w:val="22"/>
        </w:rPr>
      </w:pPr>
    </w:p>
    <w:p w14:paraId="0B9FBE73" w14:textId="77777777" w:rsidR="00530807" w:rsidRDefault="00530807" w:rsidP="00487F17">
      <w:pPr>
        <w:jc w:val="center"/>
        <w:rPr>
          <w:rFonts w:asciiTheme="majorHAnsi" w:hAnsiTheme="majorHAnsi" w:cstheme="majorHAnsi"/>
          <w:b/>
          <w:bCs/>
          <w:sz w:val="22"/>
          <w:szCs w:val="22"/>
        </w:rPr>
      </w:pPr>
    </w:p>
    <w:p w14:paraId="396481CD" w14:textId="77777777" w:rsidR="00530807" w:rsidRDefault="00530807" w:rsidP="00487F17">
      <w:pPr>
        <w:jc w:val="center"/>
        <w:rPr>
          <w:rFonts w:asciiTheme="majorHAnsi" w:hAnsiTheme="majorHAnsi" w:cstheme="majorHAnsi"/>
          <w:b/>
          <w:bCs/>
          <w:sz w:val="22"/>
          <w:szCs w:val="22"/>
        </w:rPr>
      </w:pPr>
    </w:p>
    <w:p w14:paraId="737FE494" w14:textId="77777777" w:rsidR="00530807" w:rsidRDefault="00530807" w:rsidP="00487F17">
      <w:pPr>
        <w:jc w:val="center"/>
        <w:rPr>
          <w:rFonts w:asciiTheme="majorHAnsi" w:hAnsiTheme="majorHAnsi" w:cstheme="majorHAnsi"/>
          <w:b/>
          <w:bCs/>
          <w:sz w:val="22"/>
          <w:szCs w:val="22"/>
        </w:rPr>
      </w:pPr>
    </w:p>
    <w:p w14:paraId="62AB03C6" w14:textId="77777777" w:rsidR="00530807" w:rsidRDefault="00530807" w:rsidP="00487F17">
      <w:pPr>
        <w:jc w:val="center"/>
        <w:rPr>
          <w:rFonts w:asciiTheme="majorHAnsi" w:hAnsiTheme="majorHAnsi" w:cstheme="majorHAnsi"/>
          <w:b/>
          <w:bCs/>
          <w:sz w:val="22"/>
          <w:szCs w:val="22"/>
        </w:rPr>
      </w:pPr>
    </w:p>
    <w:p w14:paraId="44A26C04" w14:textId="77777777" w:rsidR="00530807" w:rsidRDefault="00530807" w:rsidP="00487F17">
      <w:pPr>
        <w:jc w:val="center"/>
        <w:rPr>
          <w:rFonts w:asciiTheme="majorHAnsi" w:hAnsiTheme="majorHAnsi" w:cstheme="majorHAnsi"/>
          <w:b/>
          <w:bCs/>
          <w:sz w:val="22"/>
          <w:szCs w:val="22"/>
        </w:rPr>
      </w:pPr>
    </w:p>
    <w:p w14:paraId="4FFEFA07" w14:textId="77777777" w:rsidR="00530807" w:rsidRDefault="00530807" w:rsidP="00487F17">
      <w:pPr>
        <w:jc w:val="center"/>
        <w:rPr>
          <w:rFonts w:asciiTheme="majorHAnsi" w:hAnsiTheme="majorHAnsi" w:cstheme="majorHAnsi"/>
          <w:b/>
          <w:bCs/>
          <w:sz w:val="22"/>
          <w:szCs w:val="22"/>
        </w:rPr>
      </w:pPr>
    </w:p>
    <w:p w14:paraId="15915C70" w14:textId="77777777" w:rsidR="00530807" w:rsidRDefault="00530807" w:rsidP="00487F17">
      <w:pPr>
        <w:jc w:val="center"/>
        <w:rPr>
          <w:rFonts w:asciiTheme="majorHAnsi" w:hAnsiTheme="majorHAnsi" w:cstheme="majorHAnsi"/>
          <w:b/>
          <w:bCs/>
          <w:sz w:val="22"/>
          <w:szCs w:val="22"/>
        </w:rPr>
      </w:pPr>
    </w:p>
    <w:p w14:paraId="396F42BB" w14:textId="77777777" w:rsidR="00530807" w:rsidRDefault="00530807" w:rsidP="00487F17">
      <w:pPr>
        <w:jc w:val="center"/>
        <w:rPr>
          <w:rFonts w:asciiTheme="majorHAnsi" w:hAnsiTheme="majorHAnsi" w:cstheme="majorHAnsi"/>
          <w:b/>
          <w:bCs/>
          <w:sz w:val="22"/>
          <w:szCs w:val="22"/>
        </w:rPr>
      </w:pPr>
    </w:p>
    <w:p w14:paraId="0520E7DF" w14:textId="77777777" w:rsidR="00530807" w:rsidRDefault="00530807" w:rsidP="00487F17">
      <w:pPr>
        <w:jc w:val="center"/>
        <w:rPr>
          <w:rFonts w:asciiTheme="majorHAnsi" w:hAnsiTheme="majorHAnsi" w:cstheme="majorHAnsi"/>
          <w:b/>
          <w:bCs/>
          <w:sz w:val="22"/>
          <w:szCs w:val="22"/>
        </w:rPr>
      </w:pPr>
    </w:p>
    <w:p w14:paraId="7E220D2A" w14:textId="77777777" w:rsidR="00530807" w:rsidRDefault="00530807" w:rsidP="00487F17">
      <w:pPr>
        <w:jc w:val="center"/>
        <w:rPr>
          <w:rFonts w:asciiTheme="majorHAnsi" w:hAnsiTheme="majorHAnsi" w:cstheme="majorHAnsi"/>
          <w:b/>
          <w:bCs/>
          <w:sz w:val="22"/>
          <w:szCs w:val="22"/>
        </w:rPr>
      </w:pPr>
    </w:p>
    <w:p w14:paraId="2D0DFAD3" w14:textId="77777777" w:rsidR="00530807" w:rsidRDefault="00530807" w:rsidP="00487F17">
      <w:pPr>
        <w:jc w:val="center"/>
        <w:rPr>
          <w:rFonts w:asciiTheme="majorHAnsi" w:hAnsiTheme="majorHAnsi" w:cstheme="majorHAnsi"/>
          <w:b/>
          <w:bCs/>
          <w:sz w:val="22"/>
          <w:szCs w:val="22"/>
        </w:rPr>
      </w:pPr>
    </w:p>
    <w:p w14:paraId="47C5C1EF" w14:textId="77777777" w:rsidR="00530807" w:rsidRDefault="00530807" w:rsidP="00487F17">
      <w:pPr>
        <w:jc w:val="center"/>
        <w:rPr>
          <w:rFonts w:asciiTheme="majorHAnsi" w:hAnsiTheme="majorHAnsi" w:cstheme="majorHAnsi"/>
          <w:b/>
          <w:bCs/>
          <w:sz w:val="22"/>
          <w:szCs w:val="22"/>
        </w:rPr>
      </w:pPr>
    </w:p>
    <w:p w14:paraId="0D7B5A50" w14:textId="77777777" w:rsidR="00530807" w:rsidRDefault="00530807" w:rsidP="00487F17">
      <w:pPr>
        <w:jc w:val="center"/>
        <w:rPr>
          <w:rFonts w:asciiTheme="majorHAnsi" w:hAnsiTheme="majorHAnsi" w:cstheme="majorHAnsi"/>
          <w:b/>
          <w:bCs/>
          <w:sz w:val="22"/>
          <w:szCs w:val="22"/>
        </w:rPr>
      </w:pPr>
    </w:p>
    <w:p w14:paraId="6BBB8BD6" w14:textId="77777777" w:rsidR="00530807" w:rsidRDefault="00530807" w:rsidP="00487F17">
      <w:pPr>
        <w:jc w:val="center"/>
        <w:rPr>
          <w:rFonts w:asciiTheme="majorHAnsi" w:hAnsiTheme="majorHAnsi" w:cstheme="majorHAnsi"/>
          <w:b/>
          <w:bCs/>
          <w:sz w:val="22"/>
          <w:szCs w:val="22"/>
        </w:rPr>
      </w:pPr>
    </w:p>
    <w:p w14:paraId="686ECE44" w14:textId="77777777" w:rsidR="00530807" w:rsidRDefault="00530807" w:rsidP="00487F17">
      <w:pPr>
        <w:jc w:val="center"/>
        <w:rPr>
          <w:rFonts w:asciiTheme="majorHAnsi" w:hAnsiTheme="majorHAnsi" w:cstheme="majorHAnsi"/>
          <w:b/>
          <w:bCs/>
          <w:sz w:val="22"/>
          <w:szCs w:val="22"/>
        </w:rPr>
      </w:pPr>
    </w:p>
    <w:p w14:paraId="623F2A8C" w14:textId="77777777" w:rsidR="00530807" w:rsidRDefault="00530807" w:rsidP="00487F17">
      <w:pPr>
        <w:jc w:val="center"/>
        <w:rPr>
          <w:rFonts w:asciiTheme="majorHAnsi" w:hAnsiTheme="majorHAnsi" w:cstheme="majorHAnsi"/>
          <w:b/>
          <w:bCs/>
          <w:sz w:val="22"/>
          <w:szCs w:val="22"/>
        </w:rPr>
      </w:pPr>
    </w:p>
    <w:p w14:paraId="1A3583AA" w14:textId="77777777" w:rsidR="00530807" w:rsidRDefault="00530807" w:rsidP="00487F17">
      <w:pPr>
        <w:jc w:val="center"/>
        <w:rPr>
          <w:rFonts w:asciiTheme="majorHAnsi" w:hAnsiTheme="majorHAnsi" w:cstheme="majorHAnsi"/>
          <w:b/>
          <w:bCs/>
          <w:sz w:val="22"/>
          <w:szCs w:val="22"/>
        </w:rPr>
      </w:pPr>
    </w:p>
    <w:p w14:paraId="768DB5C2" w14:textId="77777777" w:rsidR="00530807" w:rsidRDefault="00530807" w:rsidP="00487F17">
      <w:pPr>
        <w:jc w:val="center"/>
        <w:rPr>
          <w:rFonts w:asciiTheme="majorHAnsi" w:hAnsiTheme="majorHAnsi" w:cstheme="majorHAnsi"/>
          <w:b/>
          <w:bCs/>
          <w:sz w:val="22"/>
          <w:szCs w:val="22"/>
        </w:rPr>
      </w:pPr>
    </w:p>
    <w:p w14:paraId="74B52656" w14:textId="77777777" w:rsidR="00530807" w:rsidRDefault="00530807" w:rsidP="00487F17">
      <w:pPr>
        <w:jc w:val="center"/>
        <w:rPr>
          <w:rFonts w:asciiTheme="majorHAnsi" w:hAnsiTheme="majorHAnsi" w:cstheme="majorHAnsi"/>
          <w:b/>
          <w:bCs/>
          <w:sz w:val="22"/>
          <w:szCs w:val="22"/>
        </w:rPr>
      </w:pPr>
    </w:p>
    <w:p w14:paraId="04FBCEAE" w14:textId="77777777" w:rsidR="00530807" w:rsidRDefault="00530807" w:rsidP="00487F17">
      <w:pPr>
        <w:jc w:val="center"/>
        <w:rPr>
          <w:rFonts w:asciiTheme="majorHAnsi" w:hAnsiTheme="majorHAnsi" w:cstheme="majorHAnsi"/>
          <w:b/>
          <w:bCs/>
          <w:sz w:val="22"/>
          <w:szCs w:val="22"/>
        </w:rPr>
      </w:pPr>
    </w:p>
    <w:p w14:paraId="110875C3" w14:textId="77777777" w:rsidR="00530807" w:rsidRDefault="00530807" w:rsidP="00530807">
      <w:pPr>
        <w:rPr>
          <w:rFonts w:asciiTheme="majorHAnsi" w:hAnsiTheme="majorHAnsi" w:cstheme="majorHAnsi"/>
          <w:b/>
          <w:bCs/>
          <w:sz w:val="22"/>
          <w:szCs w:val="22"/>
        </w:rPr>
      </w:pPr>
    </w:p>
    <w:p w14:paraId="1BB1B95D" w14:textId="613283F8" w:rsidR="001176C7" w:rsidRDefault="00A01685" w:rsidP="00487F17">
      <w:pPr>
        <w:jc w:val="center"/>
        <w:rPr>
          <w:rFonts w:asciiTheme="majorHAnsi" w:hAnsiTheme="majorHAnsi" w:cstheme="majorHAnsi"/>
          <w:b/>
          <w:bCs/>
          <w:sz w:val="22"/>
          <w:szCs w:val="22"/>
        </w:rPr>
      </w:pPr>
      <w:r>
        <w:rPr>
          <w:rFonts w:asciiTheme="majorHAnsi" w:hAnsiTheme="majorHAnsi" w:cstheme="majorHAnsi"/>
          <w:b/>
          <w:bCs/>
          <w:sz w:val="22"/>
          <w:szCs w:val="22"/>
        </w:rPr>
        <w:t>ANEXO I – PREGÃO ELETRÔNICO Nº 0</w:t>
      </w:r>
      <w:r w:rsidR="00530807">
        <w:rPr>
          <w:rFonts w:asciiTheme="majorHAnsi" w:hAnsiTheme="majorHAnsi" w:cstheme="majorHAnsi"/>
          <w:b/>
          <w:bCs/>
          <w:sz w:val="22"/>
          <w:szCs w:val="22"/>
        </w:rPr>
        <w:t>46</w:t>
      </w:r>
      <w:r>
        <w:rPr>
          <w:rFonts w:asciiTheme="majorHAnsi" w:hAnsiTheme="majorHAnsi" w:cstheme="majorHAnsi"/>
          <w:b/>
          <w:bCs/>
          <w:sz w:val="22"/>
          <w:szCs w:val="22"/>
        </w:rPr>
        <w:t>/2026</w:t>
      </w:r>
    </w:p>
    <w:p w14:paraId="0A7DFB4C" w14:textId="616943C0" w:rsidR="00A01685" w:rsidRDefault="004A4256" w:rsidP="00487F17">
      <w:pPr>
        <w:jc w:val="center"/>
        <w:rPr>
          <w:rFonts w:asciiTheme="majorHAnsi" w:hAnsiTheme="majorHAnsi" w:cstheme="majorHAnsi"/>
          <w:b/>
          <w:bCs/>
          <w:sz w:val="22"/>
          <w:szCs w:val="22"/>
        </w:rPr>
      </w:pPr>
      <w:r w:rsidRPr="004A4256">
        <w:rPr>
          <w:rFonts w:asciiTheme="majorHAnsi" w:hAnsiTheme="majorHAnsi" w:cstheme="majorHAnsi"/>
          <w:b/>
          <w:bCs/>
          <w:noProof/>
          <w:sz w:val="22"/>
          <w:szCs w:val="22"/>
        </w:rPr>
        <w:drawing>
          <wp:inline distT="0" distB="0" distL="0" distR="0" wp14:anchorId="37DB4118" wp14:editId="19E6415D">
            <wp:extent cx="5760085" cy="8138160"/>
            <wp:effectExtent l="0" t="0" r="0" b="0"/>
            <wp:docPr id="5103166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0AE3A6A0" w14:textId="77777777" w:rsidR="00A01685" w:rsidRDefault="00A01685" w:rsidP="00487F17">
      <w:pPr>
        <w:jc w:val="center"/>
        <w:rPr>
          <w:rFonts w:asciiTheme="majorHAnsi" w:hAnsiTheme="majorHAnsi" w:cstheme="majorHAnsi"/>
          <w:b/>
          <w:bCs/>
          <w:sz w:val="22"/>
          <w:szCs w:val="22"/>
        </w:rPr>
      </w:pPr>
    </w:p>
    <w:p w14:paraId="604801F0" w14:textId="77777777" w:rsidR="00A01685" w:rsidRDefault="00A01685" w:rsidP="00487F17">
      <w:pPr>
        <w:jc w:val="center"/>
        <w:rPr>
          <w:rFonts w:asciiTheme="majorHAnsi" w:hAnsiTheme="majorHAnsi" w:cstheme="majorHAnsi"/>
          <w:b/>
          <w:bCs/>
          <w:sz w:val="22"/>
          <w:szCs w:val="22"/>
        </w:rPr>
      </w:pPr>
    </w:p>
    <w:p w14:paraId="5FDD1061" w14:textId="77777777" w:rsidR="00A01685" w:rsidRDefault="00A01685" w:rsidP="000F558B">
      <w:pPr>
        <w:pStyle w:val="Standard"/>
        <w:tabs>
          <w:tab w:val="left" w:pos="0"/>
        </w:tabs>
        <w:spacing w:after="0" w:line="240" w:lineRule="auto"/>
        <w:rPr>
          <w:rFonts w:asciiTheme="majorHAnsi" w:hAnsiTheme="majorHAnsi" w:cstheme="majorHAnsi"/>
          <w:b/>
          <w:bCs/>
          <w:lang w:eastAsia="ar-SA"/>
        </w:rPr>
      </w:pPr>
    </w:p>
    <w:p w14:paraId="119E7757" w14:textId="14A6D8EF"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t xml:space="preserve">CONTRATO DE FORNECIMENTO </w:t>
      </w:r>
    </w:p>
    <w:p w14:paraId="0754F23E" w14:textId="4FBFF87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7B0F42">
        <w:rPr>
          <w:rFonts w:asciiTheme="majorHAnsi" w:hAnsiTheme="majorHAnsi" w:cstheme="majorHAnsi"/>
          <w:b/>
          <w:bCs/>
          <w:lang w:eastAsia="ar-SA"/>
        </w:rPr>
        <w:t>6</w:t>
      </w:r>
    </w:p>
    <w:p w14:paraId="60DDD963" w14:textId="1351C2BA"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7B0F42">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xml:space="preserve">, pessoa jurídica de direito público interno, inscrita no CNPJ nº 87.897.740/0001-50, com sede administrativa na Rua Tito </w:t>
      </w:r>
      <w:proofErr w:type="spellStart"/>
      <w:r w:rsidRPr="00DC238F">
        <w:rPr>
          <w:rFonts w:asciiTheme="majorHAnsi" w:hAnsiTheme="majorHAnsi" w:cstheme="majorHAnsi"/>
        </w:rPr>
        <w:t>Beccon</w:t>
      </w:r>
      <w:proofErr w:type="spellEnd"/>
      <w:r w:rsidRPr="00DC238F">
        <w:rPr>
          <w:rFonts w:asciiTheme="majorHAnsi" w:hAnsiTheme="majorHAnsi" w:cstheme="majorHAnsi"/>
        </w:rPr>
        <w:t>,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429C4775"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7B0F42">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xml:space="preserve">. Os preços inicialmente contratados são fixos e irreajustáveis no prazo de um ano contado </w:t>
      </w:r>
      <w:r w:rsidRPr="00DC238F">
        <w:rPr>
          <w:rFonts w:asciiTheme="majorHAnsi" w:hAnsiTheme="majorHAnsi" w:cstheme="majorHAnsi"/>
          <w:sz w:val="22"/>
          <w:szCs w:val="22"/>
        </w:rPr>
        <w:lastRenderedPageBreak/>
        <w:t>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 xml:space="preserve">de algum dos serviços na forma </w:t>
      </w:r>
      <w:proofErr w:type="spellStart"/>
      <w:r w:rsidRPr="00DC238F">
        <w:rPr>
          <w:rFonts w:asciiTheme="majorHAnsi" w:hAnsiTheme="majorHAnsi" w:cstheme="majorHAnsi"/>
          <w:sz w:val="22"/>
          <w:szCs w:val="22"/>
          <w:lang w:eastAsia="ar-SA"/>
        </w:rPr>
        <w:t>stipulada</w:t>
      </w:r>
      <w:proofErr w:type="spellEnd"/>
      <w:r w:rsidRPr="00DC238F">
        <w:rPr>
          <w:rFonts w:asciiTheme="majorHAnsi" w:hAnsiTheme="majorHAnsi" w:cstheme="majorHAnsi"/>
          <w:sz w:val="22"/>
          <w:szCs w:val="22"/>
          <w:lang w:eastAsia="ar-SA"/>
        </w:rPr>
        <w:t>,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lastRenderedPageBreak/>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lastRenderedPageBreak/>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6"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w:t>
      </w:r>
      <w:r w:rsidRPr="00DC238F">
        <w:rPr>
          <w:rFonts w:asciiTheme="majorHAnsi" w:hAnsiTheme="majorHAnsi" w:cstheme="majorHAnsi"/>
          <w:sz w:val="22"/>
          <w:szCs w:val="22"/>
        </w:rPr>
        <w:lastRenderedPageBreak/>
        <w:t>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xml:space="preserve">. Eventuais alterações contratuais reger-se-ão pela disciplina dos </w:t>
      </w:r>
      <w:proofErr w:type="spellStart"/>
      <w:r w:rsidRPr="00DC238F">
        <w:rPr>
          <w:rFonts w:asciiTheme="majorHAnsi" w:hAnsiTheme="majorHAnsi" w:cstheme="majorHAnsi"/>
          <w:sz w:val="22"/>
          <w:szCs w:val="22"/>
        </w:rPr>
        <w:t>arts</w:t>
      </w:r>
      <w:proofErr w:type="spellEnd"/>
      <w:r w:rsidRPr="00DC238F">
        <w:rPr>
          <w:rFonts w:asciiTheme="majorHAnsi" w:hAnsiTheme="majorHAnsi" w:cstheme="majorHAnsi"/>
          <w:sz w:val="22"/>
          <w:szCs w:val="22"/>
        </w:rPr>
        <w:t>.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w:t>
      </w:r>
      <w:proofErr w:type="spellStart"/>
      <w:r w:rsidRPr="00DC238F">
        <w:rPr>
          <w:rFonts w:asciiTheme="majorHAnsi" w:hAnsiTheme="majorHAnsi" w:cstheme="majorHAnsi"/>
          <w:sz w:val="22"/>
          <w:szCs w:val="22"/>
        </w:rPr>
        <w:t>sub-operação</w:t>
      </w:r>
      <w:proofErr w:type="spellEnd"/>
      <w:r w:rsidRPr="00DC238F">
        <w:rPr>
          <w:rFonts w:asciiTheme="majorHAnsi" w:hAnsiTheme="majorHAnsi" w:cstheme="majorHAnsi"/>
          <w:sz w:val="22"/>
          <w:szCs w:val="22"/>
        </w:rPr>
        <w:t xml:space="preserve">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w:t>
      </w:r>
      <w:proofErr w:type="spellStart"/>
      <w:r w:rsidRPr="00DC238F">
        <w:rPr>
          <w:rFonts w:asciiTheme="majorHAnsi" w:hAnsiTheme="majorHAnsi" w:cstheme="majorHAnsi"/>
          <w:sz w:val="22"/>
          <w:szCs w:val="22"/>
        </w:rPr>
        <w:t>sub-operadores</w:t>
      </w:r>
      <w:proofErr w:type="spellEnd"/>
      <w:r w:rsidRPr="00DC238F">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17.1</w:t>
      </w:r>
      <w:r w:rsidRPr="00DC238F">
        <w:rPr>
          <w:rFonts w:asciiTheme="majorHAnsi" w:hAnsiTheme="majorHAnsi" w:cstheme="majorHAnsi"/>
          <w:sz w:val="22"/>
          <w:szCs w:val="22"/>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e ao art. 8º, </w:t>
      </w:r>
      <w:r w:rsidRPr="00DC238F">
        <w:rPr>
          <w:rFonts w:asciiTheme="majorHAnsi" w:hAnsiTheme="majorHAnsi" w:cstheme="majorHAnsi"/>
          <w:sz w:val="22"/>
          <w:szCs w:val="22"/>
        </w:rPr>
        <w:lastRenderedPageBreak/>
        <w:t>§2º,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1BAF1316"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proofErr w:type="spellStart"/>
      <w:proofErr w:type="gramStart"/>
      <w:r>
        <w:rPr>
          <w:rFonts w:asciiTheme="majorHAnsi" w:hAnsiTheme="majorHAnsi" w:cstheme="majorHAnsi"/>
          <w:lang w:eastAsia="ar-SA"/>
        </w:rPr>
        <w:t>de</w:t>
      </w:r>
      <w:proofErr w:type="spellEnd"/>
      <w:r>
        <w:rPr>
          <w:rFonts w:asciiTheme="majorHAnsi" w:hAnsiTheme="majorHAnsi" w:cstheme="majorHAnsi"/>
          <w:lang w:eastAsia="ar-SA"/>
        </w:rPr>
        <w:t xml:space="preserve"> </w:t>
      </w:r>
      <w:r w:rsidRPr="00DC238F">
        <w:rPr>
          <w:rFonts w:asciiTheme="majorHAnsi" w:hAnsiTheme="majorHAnsi" w:cstheme="majorHAnsi"/>
          <w:lang w:eastAsia="ar-SA"/>
        </w:rPr>
        <w:t xml:space="preserve"> 202</w:t>
      </w:r>
      <w:r w:rsidR="007B0F42">
        <w:rPr>
          <w:rFonts w:asciiTheme="majorHAnsi" w:hAnsiTheme="majorHAnsi" w:cstheme="majorHAnsi"/>
          <w:lang w:eastAsia="ar-SA"/>
        </w:rPr>
        <w:t>6</w:t>
      </w:r>
      <w:proofErr w:type="gramEnd"/>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178BF39B" w14:textId="77777777" w:rsidR="000A450A" w:rsidRPr="003A378D"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5" w:name="_Hlk71622242"/>
            <w:r w:rsidRPr="003A378D">
              <w:rPr>
                <w:rFonts w:asciiTheme="majorHAnsi" w:hAnsiTheme="majorHAnsi" w:cstheme="majorHAnsi"/>
                <w:sz w:val="22"/>
                <w:szCs w:val="22"/>
              </w:rPr>
              <w:t>Representante legal do contratado,</w:t>
            </w:r>
          </w:p>
          <w:p w14:paraId="63E68921" w14:textId="6F0D51B4" w:rsidR="00DC238F" w:rsidRPr="00DC238F" w:rsidRDefault="000A450A" w:rsidP="000A450A">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71CD51AD" w14:textId="77777777" w:rsidR="000A450A" w:rsidRPr="00DC238F" w:rsidRDefault="000A450A" w:rsidP="000A450A">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6D0462C5" w:rsidR="00DC238F" w:rsidRPr="00DC238F"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5"/>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17"/>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E8BA3" w14:textId="77777777" w:rsidR="0050281A" w:rsidRDefault="0050281A">
      <w:r>
        <w:separator/>
      </w:r>
    </w:p>
  </w:endnote>
  <w:endnote w:type="continuationSeparator" w:id="0">
    <w:p w14:paraId="77987A70" w14:textId="77777777" w:rsidR="0050281A" w:rsidRDefault="00502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4B737" w14:textId="77777777" w:rsidR="0050281A" w:rsidRDefault="0050281A">
      <w:r>
        <w:separator/>
      </w:r>
    </w:p>
  </w:footnote>
  <w:footnote w:type="continuationSeparator" w:id="0">
    <w:p w14:paraId="6DDBA5C0" w14:textId="77777777" w:rsidR="0050281A" w:rsidRDefault="00502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6" w:name="_1451731366"/>
    <w:bookmarkEnd w:id="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133E"/>
    <w:rsid w:val="00013A42"/>
    <w:rsid w:val="00024B89"/>
    <w:rsid w:val="000269F5"/>
    <w:rsid w:val="00033331"/>
    <w:rsid w:val="000423DE"/>
    <w:rsid w:val="00043ABF"/>
    <w:rsid w:val="00047BA5"/>
    <w:rsid w:val="000508D0"/>
    <w:rsid w:val="00053D7C"/>
    <w:rsid w:val="00055AED"/>
    <w:rsid w:val="00055F92"/>
    <w:rsid w:val="00057164"/>
    <w:rsid w:val="0006039B"/>
    <w:rsid w:val="00060711"/>
    <w:rsid w:val="00061A8D"/>
    <w:rsid w:val="00064074"/>
    <w:rsid w:val="000650E8"/>
    <w:rsid w:val="00065A3F"/>
    <w:rsid w:val="0007322E"/>
    <w:rsid w:val="0007431B"/>
    <w:rsid w:val="000747DC"/>
    <w:rsid w:val="000764DA"/>
    <w:rsid w:val="00077447"/>
    <w:rsid w:val="0008391A"/>
    <w:rsid w:val="000857D1"/>
    <w:rsid w:val="0009016A"/>
    <w:rsid w:val="00094C71"/>
    <w:rsid w:val="000A450A"/>
    <w:rsid w:val="000A56E6"/>
    <w:rsid w:val="000A7972"/>
    <w:rsid w:val="000A7AD3"/>
    <w:rsid w:val="000B14EA"/>
    <w:rsid w:val="000B2F3F"/>
    <w:rsid w:val="000B5C9A"/>
    <w:rsid w:val="000C1E2B"/>
    <w:rsid w:val="000C4405"/>
    <w:rsid w:val="000C4BBB"/>
    <w:rsid w:val="000D135B"/>
    <w:rsid w:val="000D5323"/>
    <w:rsid w:val="000D7D4A"/>
    <w:rsid w:val="000E0750"/>
    <w:rsid w:val="000E1E88"/>
    <w:rsid w:val="000E6CB6"/>
    <w:rsid w:val="000F2053"/>
    <w:rsid w:val="000F558B"/>
    <w:rsid w:val="00102906"/>
    <w:rsid w:val="00103FEC"/>
    <w:rsid w:val="00115081"/>
    <w:rsid w:val="00115C88"/>
    <w:rsid w:val="001176C7"/>
    <w:rsid w:val="00125BF7"/>
    <w:rsid w:val="001359A9"/>
    <w:rsid w:val="0013705D"/>
    <w:rsid w:val="001414DF"/>
    <w:rsid w:val="00147D4E"/>
    <w:rsid w:val="00152BFF"/>
    <w:rsid w:val="00156913"/>
    <w:rsid w:val="00162DFC"/>
    <w:rsid w:val="001638F2"/>
    <w:rsid w:val="00174DF2"/>
    <w:rsid w:val="00175703"/>
    <w:rsid w:val="00176664"/>
    <w:rsid w:val="0018123A"/>
    <w:rsid w:val="0018475D"/>
    <w:rsid w:val="00190F5C"/>
    <w:rsid w:val="001A1B35"/>
    <w:rsid w:val="001A27F6"/>
    <w:rsid w:val="001A2B04"/>
    <w:rsid w:val="001B6A80"/>
    <w:rsid w:val="001B6E95"/>
    <w:rsid w:val="001C3C56"/>
    <w:rsid w:val="001D03F9"/>
    <w:rsid w:val="001D348F"/>
    <w:rsid w:val="001D5C55"/>
    <w:rsid w:val="001E3B96"/>
    <w:rsid w:val="001E5A4A"/>
    <w:rsid w:val="001F1E78"/>
    <w:rsid w:val="001F2A72"/>
    <w:rsid w:val="001F368D"/>
    <w:rsid w:val="001F5144"/>
    <w:rsid w:val="001F6542"/>
    <w:rsid w:val="00204836"/>
    <w:rsid w:val="00204B1B"/>
    <w:rsid w:val="002062A0"/>
    <w:rsid w:val="002176AF"/>
    <w:rsid w:val="002200E2"/>
    <w:rsid w:val="002237A1"/>
    <w:rsid w:val="00223CD3"/>
    <w:rsid w:val="00231D9C"/>
    <w:rsid w:val="002324EF"/>
    <w:rsid w:val="0023322B"/>
    <w:rsid w:val="002404D8"/>
    <w:rsid w:val="00240943"/>
    <w:rsid w:val="00246923"/>
    <w:rsid w:val="00252708"/>
    <w:rsid w:val="00253BC5"/>
    <w:rsid w:val="0025614A"/>
    <w:rsid w:val="002637C8"/>
    <w:rsid w:val="00270032"/>
    <w:rsid w:val="0028244B"/>
    <w:rsid w:val="00283714"/>
    <w:rsid w:val="00283B0D"/>
    <w:rsid w:val="00284DA5"/>
    <w:rsid w:val="002878BD"/>
    <w:rsid w:val="00292109"/>
    <w:rsid w:val="002923B4"/>
    <w:rsid w:val="002A1734"/>
    <w:rsid w:val="002A2D93"/>
    <w:rsid w:val="002A477E"/>
    <w:rsid w:val="002A52BD"/>
    <w:rsid w:val="002B0F26"/>
    <w:rsid w:val="002B184B"/>
    <w:rsid w:val="002B371D"/>
    <w:rsid w:val="002B41C6"/>
    <w:rsid w:val="002B7317"/>
    <w:rsid w:val="002C0DF0"/>
    <w:rsid w:val="002C5964"/>
    <w:rsid w:val="002E0637"/>
    <w:rsid w:val="002E0D11"/>
    <w:rsid w:val="002E35F9"/>
    <w:rsid w:val="002E70D7"/>
    <w:rsid w:val="002E7CCE"/>
    <w:rsid w:val="002F2C8C"/>
    <w:rsid w:val="002F30E9"/>
    <w:rsid w:val="002F6EF7"/>
    <w:rsid w:val="00300939"/>
    <w:rsid w:val="003014BB"/>
    <w:rsid w:val="00305C06"/>
    <w:rsid w:val="00307C88"/>
    <w:rsid w:val="00316F87"/>
    <w:rsid w:val="0033404B"/>
    <w:rsid w:val="00334CA5"/>
    <w:rsid w:val="00334F1B"/>
    <w:rsid w:val="00342027"/>
    <w:rsid w:val="00343025"/>
    <w:rsid w:val="003501EE"/>
    <w:rsid w:val="0035373F"/>
    <w:rsid w:val="00357451"/>
    <w:rsid w:val="0036079B"/>
    <w:rsid w:val="00360936"/>
    <w:rsid w:val="00361EA9"/>
    <w:rsid w:val="00362529"/>
    <w:rsid w:val="00364530"/>
    <w:rsid w:val="00365ED9"/>
    <w:rsid w:val="00366DC1"/>
    <w:rsid w:val="003732A1"/>
    <w:rsid w:val="0037534B"/>
    <w:rsid w:val="00375863"/>
    <w:rsid w:val="003776AB"/>
    <w:rsid w:val="0038129D"/>
    <w:rsid w:val="00383EA5"/>
    <w:rsid w:val="00384926"/>
    <w:rsid w:val="00384F9D"/>
    <w:rsid w:val="003914D9"/>
    <w:rsid w:val="00391EBC"/>
    <w:rsid w:val="00392533"/>
    <w:rsid w:val="00392EC9"/>
    <w:rsid w:val="003942E9"/>
    <w:rsid w:val="00397215"/>
    <w:rsid w:val="003A2B00"/>
    <w:rsid w:val="003A378D"/>
    <w:rsid w:val="003A5543"/>
    <w:rsid w:val="003C6547"/>
    <w:rsid w:val="003C6DDB"/>
    <w:rsid w:val="003E0095"/>
    <w:rsid w:val="003E02B5"/>
    <w:rsid w:val="003E3549"/>
    <w:rsid w:val="003E405C"/>
    <w:rsid w:val="003F43DA"/>
    <w:rsid w:val="004006E5"/>
    <w:rsid w:val="004056F5"/>
    <w:rsid w:val="0040633D"/>
    <w:rsid w:val="004076B4"/>
    <w:rsid w:val="00414330"/>
    <w:rsid w:val="00415A4E"/>
    <w:rsid w:val="00416ED5"/>
    <w:rsid w:val="00426D36"/>
    <w:rsid w:val="00427E51"/>
    <w:rsid w:val="0043122E"/>
    <w:rsid w:val="00431946"/>
    <w:rsid w:val="00431AC6"/>
    <w:rsid w:val="00435310"/>
    <w:rsid w:val="00437283"/>
    <w:rsid w:val="00457BBC"/>
    <w:rsid w:val="0046243C"/>
    <w:rsid w:val="00467069"/>
    <w:rsid w:val="00472129"/>
    <w:rsid w:val="00473E70"/>
    <w:rsid w:val="00476FC8"/>
    <w:rsid w:val="00477377"/>
    <w:rsid w:val="00477E76"/>
    <w:rsid w:val="00481378"/>
    <w:rsid w:val="0048325D"/>
    <w:rsid w:val="00483B09"/>
    <w:rsid w:val="00483DB4"/>
    <w:rsid w:val="00487381"/>
    <w:rsid w:val="00487F17"/>
    <w:rsid w:val="00494E78"/>
    <w:rsid w:val="00497719"/>
    <w:rsid w:val="004A4256"/>
    <w:rsid w:val="004A4741"/>
    <w:rsid w:val="004A5E92"/>
    <w:rsid w:val="004A634D"/>
    <w:rsid w:val="004B161E"/>
    <w:rsid w:val="004B1824"/>
    <w:rsid w:val="004B1FE9"/>
    <w:rsid w:val="004B31B0"/>
    <w:rsid w:val="004C0D90"/>
    <w:rsid w:val="004C1B4A"/>
    <w:rsid w:val="004C7BFD"/>
    <w:rsid w:val="004D1097"/>
    <w:rsid w:val="004D7B7B"/>
    <w:rsid w:val="004E3CD1"/>
    <w:rsid w:val="004E63CF"/>
    <w:rsid w:val="004E645A"/>
    <w:rsid w:val="004F0520"/>
    <w:rsid w:val="004F0B25"/>
    <w:rsid w:val="0050281A"/>
    <w:rsid w:val="005033B4"/>
    <w:rsid w:val="00503DF4"/>
    <w:rsid w:val="00514669"/>
    <w:rsid w:val="005171AE"/>
    <w:rsid w:val="00517ECD"/>
    <w:rsid w:val="0052543C"/>
    <w:rsid w:val="00525C47"/>
    <w:rsid w:val="00530807"/>
    <w:rsid w:val="00532652"/>
    <w:rsid w:val="00533D6B"/>
    <w:rsid w:val="00534BB0"/>
    <w:rsid w:val="005432A2"/>
    <w:rsid w:val="0054525E"/>
    <w:rsid w:val="00552B87"/>
    <w:rsid w:val="00553177"/>
    <w:rsid w:val="005545A0"/>
    <w:rsid w:val="00565B41"/>
    <w:rsid w:val="00571D60"/>
    <w:rsid w:val="00573383"/>
    <w:rsid w:val="00575995"/>
    <w:rsid w:val="005765F4"/>
    <w:rsid w:val="00582A1C"/>
    <w:rsid w:val="005940A6"/>
    <w:rsid w:val="005A5B9B"/>
    <w:rsid w:val="005A6235"/>
    <w:rsid w:val="005B6EC4"/>
    <w:rsid w:val="005B6EF5"/>
    <w:rsid w:val="005C3ED4"/>
    <w:rsid w:val="005D2E8C"/>
    <w:rsid w:val="005D3503"/>
    <w:rsid w:val="005D7871"/>
    <w:rsid w:val="005E4099"/>
    <w:rsid w:val="005F4C7A"/>
    <w:rsid w:val="005F58B0"/>
    <w:rsid w:val="005F7311"/>
    <w:rsid w:val="00600EAF"/>
    <w:rsid w:val="006011B3"/>
    <w:rsid w:val="0060347A"/>
    <w:rsid w:val="006069EF"/>
    <w:rsid w:val="00607501"/>
    <w:rsid w:val="00610647"/>
    <w:rsid w:val="00610C58"/>
    <w:rsid w:val="00615960"/>
    <w:rsid w:val="0061788E"/>
    <w:rsid w:val="00620B1C"/>
    <w:rsid w:val="0062126D"/>
    <w:rsid w:val="0062184A"/>
    <w:rsid w:val="006219FA"/>
    <w:rsid w:val="006237AD"/>
    <w:rsid w:val="006271A2"/>
    <w:rsid w:val="00642CAE"/>
    <w:rsid w:val="006450F4"/>
    <w:rsid w:val="0064576A"/>
    <w:rsid w:val="00653AE5"/>
    <w:rsid w:val="006600C7"/>
    <w:rsid w:val="006622A5"/>
    <w:rsid w:val="00664410"/>
    <w:rsid w:val="006644C6"/>
    <w:rsid w:val="00675D03"/>
    <w:rsid w:val="00677B1F"/>
    <w:rsid w:val="00681C43"/>
    <w:rsid w:val="006847F7"/>
    <w:rsid w:val="00684CE3"/>
    <w:rsid w:val="006868D1"/>
    <w:rsid w:val="00686AED"/>
    <w:rsid w:val="00687D57"/>
    <w:rsid w:val="006921C9"/>
    <w:rsid w:val="00694686"/>
    <w:rsid w:val="006963DE"/>
    <w:rsid w:val="00697BB9"/>
    <w:rsid w:val="006A3693"/>
    <w:rsid w:val="006B015C"/>
    <w:rsid w:val="006B0E98"/>
    <w:rsid w:val="006B44BA"/>
    <w:rsid w:val="006B789D"/>
    <w:rsid w:val="006C0B94"/>
    <w:rsid w:val="006C3E5D"/>
    <w:rsid w:val="006E145F"/>
    <w:rsid w:val="006E39F8"/>
    <w:rsid w:val="006E72E4"/>
    <w:rsid w:val="006F4619"/>
    <w:rsid w:val="006F663A"/>
    <w:rsid w:val="006F792A"/>
    <w:rsid w:val="00703164"/>
    <w:rsid w:val="00704999"/>
    <w:rsid w:val="007124AB"/>
    <w:rsid w:val="00714566"/>
    <w:rsid w:val="00715062"/>
    <w:rsid w:val="00715936"/>
    <w:rsid w:val="0071745A"/>
    <w:rsid w:val="00722F59"/>
    <w:rsid w:val="00727D7C"/>
    <w:rsid w:val="007313A8"/>
    <w:rsid w:val="00733911"/>
    <w:rsid w:val="00733A56"/>
    <w:rsid w:val="00736A15"/>
    <w:rsid w:val="007427D0"/>
    <w:rsid w:val="0075371B"/>
    <w:rsid w:val="00753D76"/>
    <w:rsid w:val="007557F0"/>
    <w:rsid w:val="00757EAA"/>
    <w:rsid w:val="00761D0B"/>
    <w:rsid w:val="00766D2D"/>
    <w:rsid w:val="00772AE8"/>
    <w:rsid w:val="00775F4C"/>
    <w:rsid w:val="007766D1"/>
    <w:rsid w:val="0077746D"/>
    <w:rsid w:val="007817A8"/>
    <w:rsid w:val="00783177"/>
    <w:rsid w:val="00793F82"/>
    <w:rsid w:val="007A02A6"/>
    <w:rsid w:val="007A13DA"/>
    <w:rsid w:val="007B0F42"/>
    <w:rsid w:val="007B1D57"/>
    <w:rsid w:val="007B4A9A"/>
    <w:rsid w:val="007B5A5B"/>
    <w:rsid w:val="007C3498"/>
    <w:rsid w:val="007C3705"/>
    <w:rsid w:val="007C599E"/>
    <w:rsid w:val="007C72D7"/>
    <w:rsid w:val="007D36EE"/>
    <w:rsid w:val="007D6E7B"/>
    <w:rsid w:val="007D765C"/>
    <w:rsid w:val="007E0536"/>
    <w:rsid w:val="007E091C"/>
    <w:rsid w:val="007F16F2"/>
    <w:rsid w:val="007F47CF"/>
    <w:rsid w:val="00803486"/>
    <w:rsid w:val="00815A80"/>
    <w:rsid w:val="008165FC"/>
    <w:rsid w:val="008209F7"/>
    <w:rsid w:val="008308EA"/>
    <w:rsid w:val="00846A35"/>
    <w:rsid w:val="008517CA"/>
    <w:rsid w:val="0086253C"/>
    <w:rsid w:val="00863409"/>
    <w:rsid w:val="00864643"/>
    <w:rsid w:val="00865E65"/>
    <w:rsid w:val="00877644"/>
    <w:rsid w:val="00892B95"/>
    <w:rsid w:val="00894919"/>
    <w:rsid w:val="008A3AA2"/>
    <w:rsid w:val="008A5372"/>
    <w:rsid w:val="008B5D5C"/>
    <w:rsid w:val="008B7BD6"/>
    <w:rsid w:val="008C273C"/>
    <w:rsid w:val="008C3AAE"/>
    <w:rsid w:val="008D6D5E"/>
    <w:rsid w:val="008F4400"/>
    <w:rsid w:val="008F74E4"/>
    <w:rsid w:val="00903FF6"/>
    <w:rsid w:val="0090463C"/>
    <w:rsid w:val="009055EB"/>
    <w:rsid w:val="00911EA7"/>
    <w:rsid w:val="00913C5D"/>
    <w:rsid w:val="0091667D"/>
    <w:rsid w:val="00924253"/>
    <w:rsid w:val="00931950"/>
    <w:rsid w:val="00934AF6"/>
    <w:rsid w:val="00942791"/>
    <w:rsid w:val="00944E76"/>
    <w:rsid w:val="00951F85"/>
    <w:rsid w:val="00951FA2"/>
    <w:rsid w:val="0095559A"/>
    <w:rsid w:val="0096271A"/>
    <w:rsid w:val="00964B54"/>
    <w:rsid w:val="009650AD"/>
    <w:rsid w:val="00967B0A"/>
    <w:rsid w:val="00971A83"/>
    <w:rsid w:val="00975E10"/>
    <w:rsid w:val="00976423"/>
    <w:rsid w:val="009823B8"/>
    <w:rsid w:val="009824CF"/>
    <w:rsid w:val="0098472C"/>
    <w:rsid w:val="00991DBC"/>
    <w:rsid w:val="009931DE"/>
    <w:rsid w:val="009B5DA9"/>
    <w:rsid w:val="009C2434"/>
    <w:rsid w:val="009D3C56"/>
    <w:rsid w:val="009D5E45"/>
    <w:rsid w:val="009E4331"/>
    <w:rsid w:val="009E4D7E"/>
    <w:rsid w:val="009F302E"/>
    <w:rsid w:val="00A00ECE"/>
    <w:rsid w:val="00A01685"/>
    <w:rsid w:val="00A01F0B"/>
    <w:rsid w:val="00A10DA8"/>
    <w:rsid w:val="00A1163F"/>
    <w:rsid w:val="00A12BA3"/>
    <w:rsid w:val="00A141E3"/>
    <w:rsid w:val="00A15DD2"/>
    <w:rsid w:val="00A2221F"/>
    <w:rsid w:val="00A269D9"/>
    <w:rsid w:val="00A31822"/>
    <w:rsid w:val="00A32E21"/>
    <w:rsid w:val="00A34A9C"/>
    <w:rsid w:val="00A35BF4"/>
    <w:rsid w:val="00A46AA1"/>
    <w:rsid w:val="00A4720D"/>
    <w:rsid w:val="00A506E0"/>
    <w:rsid w:val="00A5326F"/>
    <w:rsid w:val="00A543F8"/>
    <w:rsid w:val="00A54DCB"/>
    <w:rsid w:val="00A603B5"/>
    <w:rsid w:val="00A6226C"/>
    <w:rsid w:val="00A6275C"/>
    <w:rsid w:val="00A62FD8"/>
    <w:rsid w:val="00A65D43"/>
    <w:rsid w:val="00A67937"/>
    <w:rsid w:val="00A7454F"/>
    <w:rsid w:val="00A753BB"/>
    <w:rsid w:val="00A76A99"/>
    <w:rsid w:val="00A80DE2"/>
    <w:rsid w:val="00A831CE"/>
    <w:rsid w:val="00A85AEE"/>
    <w:rsid w:val="00A9528F"/>
    <w:rsid w:val="00AA0DAD"/>
    <w:rsid w:val="00AA1093"/>
    <w:rsid w:val="00AA1BF1"/>
    <w:rsid w:val="00AB1B7D"/>
    <w:rsid w:val="00AC05CC"/>
    <w:rsid w:val="00AC2A2B"/>
    <w:rsid w:val="00AC4408"/>
    <w:rsid w:val="00AD1335"/>
    <w:rsid w:val="00AD24A5"/>
    <w:rsid w:val="00AD6676"/>
    <w:rsid w:val="00B04284"/>
    <w:rsid w:val="00B105FC"/>
    <w:rsid w:val="00B20A4C"/>
    <w:rsid w:val="00B212D2"/>
    <w:rsid w:val="00B23BC7"/>
    <w:rsid w:val="00B26967"/>
    <w:rsid w:val="00B32419"/>
    <w:rsid w:val="00B3407B"/>
    <w:rsid w:val="00B34AE4"/>
    <w:rsid w:val="00B475AD"/>
    <w:rsid w:val="00B50034"/>
    <w:rsid w:val="00B54A79"/>
    <w:rsid w:val="00B55BAE"/>
    <w:rsid w:val="00B55BC4"/>
    <w:rsid w:val="00B56E62"/>
    <w:rsid w:val="00B61391"/>
    <w:rsid w:val="00B704DF"/>
    <w:rsid w:val="00B758E1"/>
    <w:rsid w:val="00B76E83"/>
    <w:rsid w:val="00B8390A"/>
    <w:rsid w:val="00B84232"/>
    <w:rsid w:val="00B861C8"/>
    <w:rsid w:val="00B94C69"/>
    <w:rsid w:val="00B96443"/>
    <w:rsid w:val="00B96526"/>
    <w:rsid w:val="00BA07B6"/>
    <w:rsid w:val="00BB0A3A"/>
    <w:rsid w:val="00BB1110"/>
    <w:rsid w:val="00BB1D7B"/>
    <w:rsid w:val="00BB69EC"/>
    <w:rsid w:val="00BE0115"/>
    <w:rsid w:val="00BE43C4"/>
    <w:rsid w:val="00BF165F"/>
    <w:rsid w:val="00BF2355"/>
    <w:rsid w:val="00BF4844"/>
    <w:rsid w:val="00C10D21"/>
    <w:rsid w:val="00C10E19"/>
    <w:rsid w:val="00C15168"/>
    <w:rsid w:val="00C16490"/>
    <w:rsid w:val="00C210C4"/>
    <w:rsid w:val="00C2635C"/>
    <w:rsid w:val="00C34703"/>
    <w:rsid w:val="00C34D2F"/>
    <w:rsid w:val="00C365B1"/>
    <w:rsid w:val="00C37705"/>
    <w:rsid w:val="00C37E61"/>
    <w:rsid w:val="00C468C6"/>
    <w:rsid w:val="00C505D2"/>
    <w:rsid w:val="00C50603"/>
    <w:rsid w:val="00C50A7C"/>
    <w:rsid w:val="00C50BED"/>
    <w:rsid w:val="00C51755"/>
    <w:rsid w:val="00C553D1"/>
    <w:rsid w:val="00C57198"/>
    <w:rsid w:val="00C65209"/>
    <w:rsid w:val="00C67B10"/>
    <w:rsid w:val="00C75E4B"/>
    <w:rsid w:val="00C817F6"/>
    <w:rsid w:val="00C82057"/>
    <w:rsid w:val="00C90BB3"/>
    <w:rsid w:val="00C90D16"/>
    <w:rsid w:val="00C926B4"/>
    <w:rsid w:val="00C95D27"/>
    <w:rsid w:val="00C96C13"/>
    <w:rsid w:val="00CA434A"/>
    <w:rsid w:val="00CA4FF9"/>
    <w:rsid w:val="00CB01AB"/>
    <w:rsid w:val="00CB55B5"/>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1B0E"/>
    <w:rsid w:val="00D2265C"/>
    <w:rsid w:val="00D23CFD"/>
    <w:rsid w:val="00D2598A"/>
    <w:rsid w:val="00D26B0D"/>
    <w:rsid w:val="00D27C8B"/>
    <w:rsid w:val="00D30661"/>
    <w:rsid w:val="00D31E80"/>
    <w:rsid w:val="00D35B24"/>
    <w:rsid w:val="00D41361"/>
    <w:rsid w:val="00D5088B"/>
    <w:rsid w:val="00D53891"/>
    <w:rsid w:val="00D6013B"/>
    <w:rsid w:val="00D64305"/>
    <w:rsid w:val="00D6579D"/>
    <w:rsid w:val="00D711D4"/>
    <w:rsid w:val="00D95F12"/>
    <w:rsid w:val="00DA1905"/>
    <w:rsid w:val="00DA19D0"/>
    <w:rsid w:val="00DA1C6F"/>
    <w:rsid w:val="00DB410B"/>
    <w:rsid w:val="00DB52E6"/>
    <w:rsid w:val="00DB7C1F"/>
    <w:rsid w:val="00DC238F"/>
    <w:rsid w:val="00DC61F8"/>
    <w:rsid w:val="00DD2B58"/>
    <w:rsid w:val="00DD2F8E"/>
    <w:rsid w:val="00DE00E9"/>
    <w:rsid w:val="00DF0D01"/>
    <w:rsid w:val="00DF1BD1"/>
    <w:rsid w:val="00DF6B75"/>
    <w:rsid w:val="00E0229A"/>
    <w:rsid w:val="00E06538"/>
    <w:rsid w:val="00E0796A"/>
    <w:rsid w:val="00E11C2A"/>
    <w:rsid w:val="00E11EAA"/>
    <w:rsid w:val="00E13FBE"/>
    <w:rsid w:val="00E15BEF"/>
    <w:rsid w:val="00E24354"/>
    <w:rsid w:val="00E3077B"/>
    <w:rsid w:val="00E3155B"/>
    <w:rsid w:val="00E35BC5"/>
    <w:rsid w:val="00E506AB"/>
    <w:rsid w:val="00E60422"/>
    <w:rsid w:val="00E6062A"/>
    <w:rsid w:val="00E64348"/>
    <w:rsid w:val="00E6793F"/>
    <w:rsid w:val="00E74DFB"/>
    <w:rsid w:val="00E762AC"/>
    <w:rsid w:val="00E77F70"/>
    <w:rsid w:val="00E811EF"/>
    <w:rsid w:val="00E84554"/>
    <w:rsid w:val="00E85072"/>
    <w:rsid w:val="00E902B2"/>
    <w:rsid w:val="00E92A59"/>
    <w:rsid w:val="00EA4CB0"/>
    <w:rsid w:val="00EA682B"/>
    <w:rsid w:val="00EA7E56"/>
    <w:rsid w:val="00EB0258"/>
    <w:rsid w:val="00EB0EFE"/>
    <w:rsid w:val="00EB1FDF"/>
    <w:rsid w:val="00EB2425"/>
    <w:rsid w:val="00EB3600"/>
    <w:rsid w:val="00EC0EA7"/>
    <w:rsid w:val="00EC766A"/>
    <w:rsid w:val="00ED6607"/>
    <w:rsid w:val="00EE029F"/>
    <w:rsid w:val="00EF1E62"/>
    <w:rsid w:val="00EF6E61"/>
    <w:rsid w:val="00F010A6"/>
    <w:rsid w:val="00F14112"/>
    <w:rsid w:val="00F1445D"/>
    <w:rsid w:val="00F20254"/>
    <w:rsid w:val="00F20E4B"/>
    <w:rsid w:val="00F2211B"/>
    <w:rsid w:val="00F23747"/>
    <w:rsid w:val="00F320A8"/>
    <w:rsid w:val="00F3230B"/>
    <w:rsid w:val="00F35A2B"/>
    <w:rsid w:val="00F41A8B"/>
    <w:rsid w:val="00F41CC0"/>
    <w:rsid w:val="00F536B9"/>
    <w:rsid w:val="00F54FB2"/>
    <w:rsid w:val="00F554D6"/>
    <w:rsid w:val="00F56337"/>
    <w:rsid w:val="00F60578"/>
    <w:rsid w:val="00F61CAD"/>
    <w:rsid w:val="00F65F7A"/>
    <w:rsid w:val="00F668D5"/>
    <w:rsid w:val="00F67DFB"/>
    <w:rsid w:val="00F74815"/>
    <w:rsid w:val="00F8385B"/>
    <w:rsid w:val="00F870A2"/>
    <w:rsid w:val="00F9155C"/>
    <w:rsid w:val="00F96D4D"/>
    <w:rsid w:val="00FA215A"/>
    <w:rsid w:val="00FA5AA7"/>
    <w:rsid w:val="00FB27BC"/>
    <w:rsid w:val="00FC2769"/>
    <w:rsid w:val="00FC4B12"/>
    <w:rsid w:val="00FC664D"/>
    <w:rsid w:val="00FC6FDB"/>
    <w:rsid w:val="00FC7D25"/>
    <w:rsid w:val="00FD4D28"/>
    <w:rsid w:val="00FD6291"/>
    <w:rsid w:val="00FE19BA"/>
    <w:rsid w:val="00FE3144"/>
    <w:rsid w:val="00FE53A0"/>
    <w:rsid w:val="00FF0A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77575">
      <w:bodyDiv w:val="1"/>
      <w:marLeft w:val="0"/>
      <w:marRight w:val="0"/>
      <w:marTop w:val="0"/>
      <w:marBottom w:val="0"/>
      <w:divBdr>
        <w:top w:val="none" w:sz="0" w:space="0" w:color="auto"/>
        <w:left w:val="none" w:sz="0" w:space="0" w:color="auto"/>
        <w:bottom w:val="none" w:sz="0" w:space="0" w:color="auto"/>
        <w:right w:val="none" w:sz="0" w:space="0" w:color="auto"/>
      </w:divBdr>
    </w:div>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563224711">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22133153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659728331">
      <w:bodyDiv w:val="1"/>
      <w:marLeft w:val="0"/>
      <w:marRight w:val="0"/>
      <w:marTop w:val="0"/>
      <w:marBottom w:val="0"/>
      <w:divBdr>
        <w:top w:val="none" w:sz="0" w:space="0" w:color="auto"/>
        <w:left w:val="none" w:sz="0" w:space="0" w:color="auto"/>
        <w:bottom w:val="none" w:sz="0" w:space="0" w:color="auto"/>
        <w:right w:val="none" w:sz="0" w:space="0" w:color="auto"/>
      </w:divBdr>
    </w:div>
    <w:div w:id="1750611784">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 w:id="2114591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27</Pages>
  <Words>13630</Words>
  <Characters>73606</Characters>
  <Application>Microsoft Office Word</Application>
  <DocSecurity>0</DocSecurity>
  <Lines>613</Lines>
  <Paragraphs>174</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4</cp:revision>
  <cp:lastPrinted>2025-05-16T12:33:00Z</cp:lastPrinted>
  <dcterms:created xsi:type="dcterms:W3CDTF">2026-05-11T13:34:00Z</dcterms:created>
  <dcterms:modified xsi:type="dcterms:W3CDTF">2026-05-12T12:55:00Z</dcterms:modified>
  <dc:language>pt-BR</dc:language>
</cp:coreProperties>
</file>