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9A1AD" w14:textId="291E29BF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C81112">
        <w:rPr>
          <w:rFonts w:ascii="Calibri" w:hAnsi="Calibri" w:cs="Arial"/>
          <w:b/>
          <w:sz w:val="22"/>
          <w:szCs w:val="22"/>
        </w:rPr>
        <w:t>1</w:t>
      </w:r>
      <w:r w:rsidR="00773C3D">
        <w:rPr>
          <w:rFonts w:ascii="Calibri" w:hAnsi="Calibri" w:cs="Arial"/>
          <w:b/>
          <w:sz w:val="22"/>
          <w:szCs w:val="22"/>
        </w:rPr>
        <w:t>6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79692F">
        <w:rPr>
          <w:rFonts w:ascii="Calibri" w:hAnsi="Calibri" w:cs="Arial"/>
          <w:b/>
          <w:sz w:val="22"/>
          <w:szCs w:val="22"/>
        </w:rPr>
        <w:t>6</w:t>
      </w:r>
    </w:p>
    <w:p w14:paraId="1D3C579F" w14:textId="73DAEED7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773C3D">
        <w:rPr>
          <w:rFonts w:ascii="Calibri" w:hAnsi="Calibri" w:cs="Arial"/>
          <w:b/>
          <w:sz w:val="22"/>
          <w:szCs w:val="22"/>
        </w:rPr>
        <w:t>79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79692F">
        <w:rPr>
          <w:rFonts w:ascii="Calibri" w:hAnsi="Calibri" w:cs="Arial"/>
          <w:b/>
          <w:sz w:val="22"/>
          <w:szCs w:val="22"/>
        </w:rPr>
        <w:t>6</w:t>
      </w: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4E06128E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773C3D">
        <w:rPr>
          <w:rFonts w:asciiTheme="minorHAnsi" w:hAnsiTheme="minorHAnsi" w:cs="Arial"/>
          <w:sz w:val="22"/>
          <w:szCs w:val="22"/>
        </w:rPr>
        <w:t>79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79692F">
        <w:rPr>
          <w:rFonts w:asciiTheme="minorHAnsi" w:hAnsiTheme="minorHAnsi" w:cs="Arial"/>
          <w:sz w:val="22"/>
          <w:szCs w:val="22"/>
        </w:rPr>
        <w:t>6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4D580226" w14:textId="77777777" w:rsidR="00945E0B" w:rsidRPr="005E7115" w:rsidRDefault="00945E0B" w:rsidP="00773C3D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FA4C5FB" w14:textId="5A02B517" w:rsidR="00143207" w:rsidRPr="003868D8" w:rsidRDefault="003868D8" w:rsidP="003868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ALTERA,</w:t>
      </w:r>
      <w:r w:rsidR="003159CC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o quadro constante no subitem </w:t>
      </w:r>
      <w:r w:rsidRPr="001F1E78">
        <w:rPr>
          <w:rFonts w:asciiTheme="majorHAnsi" w:hAnsiTheme="majorHAnsi" w:cstheme="majorHAnsi"/>
          <w:b/>
          <w:bCs/>
          <w:sz w:val="22"/>
          <w:szCs w:val="22"/>
        </w:rPr>
        <w:t>2.1.</w:t>
      </w:r>
      <w:r w:rsidRPr="001F1E78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3159CC" w:rsidRPr="003159CC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 do </w:t>
      </w:r>
      <w:r w:rsidR="003159CC" w:rsidRPr="003159CC">
        <w:rPr>
          <w:rFonts w:ascii="Calibri" w:hAnsi="Calibri" w:cs="Arial"/>
          <w:sz w:val="22"/>
          <w:szCs w:val="22"/>
        </w:rPr>
        <w:t>item</w:t>
      </w:r>
      <w:r w:rsidR="003159CC">
        <w:rPr>
          <w:rFonts w:ascii="Calibri" w:hAnsi="Calibri" w:cs="Arial"/>
          <w:b/>
          <w:bCs/>
          <w:sz w:val="22"/>
          <w:szCs w:val="22"/>
        </w:rPr>
        <w:t xml:space="preserve"> </w:t>
      </w:r>
      <w:r w:rsidRPr="001F1E78">
        <w:rPr>
          <w:rFonts w:asciiTheme="majorHAnsi" w:hAnsiTheme="majorHAnsi" w:cstheme="majorHAnsi"/>
          <w:b/>
          <w:bCs/>
          <w:sz w:val="22"/>
          <w:szCs w:val="22"/>
        </w:rPr>
        <w:t>2. DO OBJETO</w:t>
      </w:r>
      <w:r w:rsidR="003159CC">
        <w:rPr>
          <w:rFonts w:ascii="Calibri" w:hAnsi="Calibri" w:cs="Arial"/>
          <w:b/>
          <w:bCs/>
          <w:sz w:val="22"/>
          <w:szCs w:val="22"/>
        </w:rPr>
        <w:t xml:space="preserve">, </w:t>
      </w:r>
      <w:r w:rsidR="00143207">
        <w:rPr>
          <w:rFonts w:ascii="Calibri" w:hAnsi="Calibri" w:cs="Arial"/>
          <w:sz w:val="22"/>
          <w:szCs w:val="22"/>
        </w:rPr>
        <w:t>com a seguinte redação:</w:t>
      </w:r>
    </w:p>
    <w:tbl>
      <w:tblPr>
        <w:tblW w:w="9212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5466"/>
        <w:gridCol w:w="425"/>
        <w:gridCol w:w="992"/>
        <w:gridCol w:w="993"/>
        <w:gridCol w:w="854"/>
      </w:tblGrid>
      <w:tr w:rsidR="003868D8" w:rsidRPr="003868D8" w14:paraId="4570F541" w14:textId="77777777" w:rsidTr="0069089C">
        <w:tc>
          <w:tcPr>
            <w:tcW w:w="482" w:type="dxa"/>
            <w:shd w:val="clear" w:color="auto" w:fill="C0C0C0"/>
          </w:tcPr>
          <w:p w14:paraId="50651F2C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5466" w:type="dxa"/>
            <w:shd w:val="clear" w:color="auto" w:fill="C0C0C0"/>
          </w:tcPr>
          <w:p w14:paraId="5269CE86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425" w:type="dxa"/>
            <w:shd w:val="clear" w:color="auto" w:fill="C0C0C0"/>
          </w:tcPr>
          <w:p w14:paraId="4024C7F7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  <w:b/>
              </w:rPr>
              <w:t>UN</w:t>
            </w:r>
          </w:p>
        </w:tc>
        <w:tc>
          <w:tcPr>
            <w:tcW w:w="992" w:type="dxa"/>
            <w:shd w:val="clear" w:color="auto" w:fill="C0C0C0"/>
          </w:tcPr>
          <w:p w14:paraId="5E182E0A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  <w:b/>
              </w:rPr>
              <w:t xml:space="preserve">QTD. MÁX. </w:t>
            </w:r>
          </w:p>
        </w:tc>
        <w:tc>
          <w:tcPr>
            <w:tcW w:w="993" w:type="dxa"/>
            <w:shd w:val="clear" w:color="auto" w:fill="C0C0C0"/>
          </w:tcPr>
          <w:p w14:paraId="60AB1145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868D8">
              <w:rPr>
                <w:rFonts w:asciiTheme="minorHAnsi" w:hAnsiTheme="minorHAnsi" w:cstheme="minorHAnsi"/>
                <w:b/>
              </w:rPr>
              <w:t xml:space="preserve">QTD. MÍN. </w:t>
            </w:r>
          </w:p>
        </w:tc>
        <w:tc>
          <w:tcPr>
            <w:tcW w:w="854" w:type="dxa"/>
            <w:shd w:val="clear" w:color="auto" w:fill="C0C0C0"/>
          </w:tcPr>
          <w:p w14:paraId="1DC26387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868D8">
              <w:rPr>
                <w:rFonts w:asciiTheme="minorHAnsi" w:hAnsiTheme="minorHAnsi" w:cstheme="minorHAnsi"/>
                <w:b/>
              </w:rPr>
              <w:t xml:space="preserve">VAL REF. </w:t>
            </w:r>
          </w:p>
        </w:tc>
      </w:tr>
      <w:tr w:rsidR="003868D8" w:rsidRPr="003868D8" w14:paraId="3CEFA9F5" w14:textId="77777777" w:rsidTr="0069089C">
        <w:tc>
          <w:tcPr>
            <w:tcW w:w="482" w:type="dxa"/>
          </w:tcPr>
          <w:p w14:paraId="197D95D5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bookmarkStart w:id="0" w:name="_Hlk187753907"/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466" w:type="dxa"/>
          </w:tcPr>
          <w:p w14:paraId="01E9D058" w14:textId="173CFCA5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 xml:space="preserve">BANDEIRA DO BRASIL 2,5 PANOS, MEDINDO 1,12 M X 1,60 M (MEDIDAS PADRAO ABNT), CONFECCIONADA EM NYLON 100% POLIESTER, EM ESTAMPA DIGITAL DA MAIS ALTA QUALIDADE E RESISTENCIA, DUPLA FACE, COM REFORÇOS ANTI DESFIAMENTO E ILHOSES DE METAL - 47984 </w:t>
            </w:r>
          </w:p>
        </w:tc>
        <w:tc>
          <w:tcPr>
            <w:tcW w:w="425" w:type="dxa"/>
          </w:tcPr>
          <w:p w14:paraId="01EA69C8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8E8DEC6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993" w:type="dxa"/>
          </w:tcPr>
          <w:p w14:paraId="38B7167C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4" w:type="dxa"/>
          </w:tcPr>
          <w:p w14:paraId="62E66CFA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R$ 153,28</w:t>
            </w:r>
          </w:p>
        </w:tc>
      </w:tr>
      <w:tr w:rsidR="003868D8" w:rsidRPr="003868D8" w14:paraId="506FFB34" w14:textId="77777777" w:rsidTr="0069089C">
        <w:tc>
          <w:tcPr>
            <w:tcW w:w="482" w:type="dxa"/>
          </w:tcPr>
          <w:p w14:paraId="5157EE80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5466" w:type="dxa"/>
          </w:tcPr>
          <w:p w14:paraId="35657DD1" w14:textId="77777777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BANDEIRA DO RIO GRANDE DO SUL 2,5 PANOS, MEDINDO 1,12 M X 1,60 M (MEDIDAS PADRAO ABNT), CONFECCIONADA EM NYLON 100% POLIESTER, EM ESTAMPA DIGITAL DA MAIS ALTA QUALIDADE E RESISTENCIA, DUPLA FACE, COM REFORÇOS ANTI DESFIAMENTO E ILHOSES DE METAL - 47985</w:t>
            </w:r>
          </w:p>
        </w:tc>
        <w:tc>
          <w:tcPr>
            <w:tcW w:w="425" w:type="dxa"/>
          </w:tcPr>
          <w:p w14:paraId="11988230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2C714F3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993" w:type="dxa"/>
          </w:tcPr>
          <w:p w14:paraId="4A7B79E1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4" w:type="dxa"/>
          </w:tcPr>
          <w:p w14:paraId="7DFF9124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R$ 153,28</w:t>
            </w:r>
          </w:p>
        </w:tc>
      </w:tr>
      <w:tr w:rsidR="003868D8" w:rsidRPr="003868D8" w14:paraId="6E4047E3" w14:textId="77777777" w:rsidTr="0069089C">
        <w:tc>
          <w:tcPr>
            <w:tcW w:w="482" w:type="dxa"/>
          </w:tcPr>
          <w:p w14:paraId="7304CDBC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5466" w:type="dxa"/>
          </w:tcPr>
          <w:p w14:paraId="1A5588F4" w14:textId="77777777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BANDEIRA DO MUNICIPIO DE SANTIAGO 2,5 PANOS, MEDINDO 1,12 M X 1,60 M (MEDIDAS PADRAO ABNT), CONFECCIONADA EM NYLON 100% POLIESTER, EM ESTAMPA DIGITAL DA MAIS ALTA QUALIDADE E RESISTENCIA, DUPLA FACE, COM REFORÇOS ANTI DESFIAMENTO E ILHOSES DE METAL - 47983</w:t>
            </w:r>
          </w:p>
        </w:tc>
        <w:tc>
          <w:tcPr>
            <w:tcW w:w="425" w:type="dxa"/>
          </w:tcPr>
          <w:p w14:paraId="5E73C298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9FD25C6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993" w:type="dxa"/>
          </w:tcPr>
          <w:p w14:paraId="1F9EEDA1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4" w:type="dxa"/>
          </w:tcPr>
          <w:p w14:paraId="2F0F0504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R$ 153,28</w:t>
            </w:r>
          </w:p>
        </w:tc>
      </w:tr>
      <w:tr w:rsidR="003868D8" w:rsidRPr="003868D8" w14:paraId="0D1E7F17" w14:textId="77777777" w:rsidTr="0069089C">
        <w:tc>
          <w:tcPr>
            <w:tcW w:w="482" w:type="dxa"/>
          </w:tcPr>
          <w:p w14:paraId="3312BCB6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5466" w:type="dxa"/>
          </w:tcPr>
          <w:p w14:paraId="70DE65A9" w14:textId="77777777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ANDEIRA DO MERCOSUL 2,5 PANOS, MEDINDO 1,12 M X 1,60 M (MEDIDAS PADRAO ABNT), CONFECCIONADA EM NYLON 100% POLIESTER, EM ESTAMPA DIGITAL DA MAIS ALTA QUALIDADE E RESISTENCIA, DUPLA FACE, COM REFORÇOS ANTI DESFIAMENTO E ILHOSES DE METAL - 47986</w:t>
            </w:r>
          </w:p>
        </w:tc>
        <w:tc>
          <w:tcPr>
            <w:tcW w:w="425" w:type="dxa"/>
          </w:tcPr>
          <w:p w14:paraId="1EEEF28B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FDB7292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993" w:type="dxa"/>
          </w:tcPr>
          <w:p w14:paraId="30C72E18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4" w:type="dxa"/>
          </w:tcPr>
          <w:p w14:paraId="64402D80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R$ 153,28</w:t>
            </w:r>
          </w:p>
        </w:tc>
      </w:tr>
      <w:tr w:rsidR="003868D8" w:rsidRPr="003868D8" w14:paraId="4F472D04" w14:textId="77777777" w:rsidTr="0069089C">
        <w:tc>
          <w:tcPr>
            <w:tcW w:w="482" w:type="dxa"/>
          </w:tcPr>
          <w:p w14:paraId="65FE44EF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5466" w:type="dxa"/>
          </w:tcPr>
          <w:p w14:paraId="66A76BC6" w14:textId="16584BA7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BANDEIRA DO BRASIL 2,70 X 3,86M OFICIAL - UN - CONFECCIONADA EM TECIDO 100% POLIESTER COM FIO DE ALTA RESISTENCIA E MALHA BLOQUEADA. MODELO BORDADO DUPLA FACE COM APLICACAO DE TECIDO SOBRE TECIDO COSTURADA COM BARRAS DUPLAS, CORES E PADROES OFICIAIS PARA USO EXTERNO. TARJA REFORCADA NA COR BRANCA COM ILHOSES EM LATAO CROMADO PARA FIXACAO. CONFECCIONADA CONFORME AS NORMAS ABNT NBR 16286:2019 E ABNT NBR 16287:2019</w:t>
            </w:r>
          </w:p>
        </w:tc>
        <w:tc>
          <w:tcPr>
            <w:tcW w:w="425" w:type="dxa"/>
          </w:tcPr>
          <w:p w14:paraId="3FDE7ACC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519C537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993" w:type="dxa"/>
          </w:tcPr>
          <w:p w14:paraId="58AFB867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54" w:type="dxa"/>
          </w:tcPr>
          <w:p w14:paraId="6842370F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R$ 651,75</w:t>
            </w:r>
          </w:p>
        </w:tc>
      </w:tr>
      <w:tr w:rsidR="003868D8" w:rsidRPr="003868D8" w14:paraId="11DD6D79" w14:textId="77777777" w:rsidTr="0069089C">
        <w:tc>
          <w:tcPr>
            <w:tcW w:w="482" w:type="dxa"/>
          </w:tcPr>
          <w:p w14:paraId="7896C1E0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5466" w:type="dxa"/>
          </w:tcPr>
          <w:p w14:paraId="4A989CE5" w14:textId="58D92501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BANDEIRA DO MUNICIPIO SANTIAGO 2,70 X 3,86M - UN - CONFECCIONADA EM TECIDO 100% POLIESTER COM FIO DE ALTA RESISTENCIA E MALHA BLOQUEADA. MODELO BORDADO DUPLA FACE COM APLICACAO DE TECIDO SOBRE TECIDO COSTURADA COM BARRAS DUPLAS, CORES E PADROES OFICIAIS PARA USO EXTERNO. TARJA REFORCADA NA COR BRANCA COM ILHOSES EM LATAO CROMADO PARA FIXACAO. CONFECCIONADA CONFORME AS NORMAS ABNT NBR 16286:2019 E ABNT NBR 16287:2019</w:t>
            </w:r>
          </w:p>
        </w:tc>
        <w:tc>
          <w:tcPr>
            <w:tcW w:w="425" w:type="dxa"/>
          </w:tcPr>
          <w:p w14:paraId="5BC7D408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C1E24C1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993" w:type="dxa"/>
          </w:tcPr>
          <w:p w14:paraId="4B74BE87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54" w:type="dxa"/>
          </w:tcPr>
          <w:p w14:paraId="58BE26A5" w14:textId="78C60A04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 xml:space="preserve">R$ </w:t>
            </w:r>
            <w:r w:rsidR="00773C3D" w:rsidRPr="003868D8">
              <w:rPr>
                <w:rFonts w:asciiTheme="minorHAnsi" w:hAnsiTheme="minorHAnsi" w:cstheme="minorHAnsi"/>
              </w:rPr>
              <w:t>651,75</w:t>
            </w:r>
          </w:p>
        </w:tc>
      </w:tr>
      <w:tr w:rsidR="003868D8" w:rsidRPr="003868D8" w14:paraId="5274222F" w14:textId="77777777" w:rsidTr="0069089C">
        <w:tc>
          <w:tcPr>
            <w:tcW w:w="482" w:type="dxa"/>
          </w:tcPr>
          <w:p w14:paraId="76BD7326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5466" w:type="dxa"/>
          </w:tcPr>
          <w:p w14:paraId="5CF781D9" w14:textId="41E49505" w:rsidR="003868D8" w:rsidRPr="003868D8" w:rsidRDefault="003868D8" w:rsidP="0069089C">
            <w:pPr>
              <w:jc w:val="both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BANDEIRA DO ESTADO DO RIO GRANDE DO SUL 2,70 X 3,86M - UN - CONFECCIONADA EM TECIDO 100% POLIESTER COM FIO DE ALTA RESISTENCIA E MALHA BLOQUEADA. MODELO BORDADO DUPLA FACE COM APLICACAO DE TECIDO SOBRE TECIDO COSTURADA COM BARRAS DUPLAS, CORES E PADROES OFICIAIS PARA USO EXTERNO. TARJA REFORCADA NA COR BRANCA COM ILHOSES EM LATAO CROMADO PARA FIXACAO. CONFECCIONADA CONFORME AS NORMAS ABNT NBR 16286:2019 E ABNT NBR 16287:2019</w:t>
            </w:r>
          </w:p>
        </w:tc>
        <w:tc>
          <w:tcPr>
            <w:tcW w:w="425" w:type="dxa"/>
          </w:tcPr>
          <w:p w14:paraId="1E3D4437" w14:textId="77777777" w:rsidR="003868D8" w:rsidRPr="003868D8" w:rsidRDefault="003868D8" w:rsidP="0069089C">
            <w:pPr>
              <w:jc w:val="center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F6EB86A" w14:textId="0C89A2D2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993" w:type="dxa"/>
          </w:tcPr>
          <w:p w14:paraId="45A58A75" w14:textId="77777777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4" w:type="dxa"/>
          </w:tcPr>
          <w:p w14:paraId="7ABD7D12" w14:textId="71987A31" w:rsidR="003868D8" w:rsidRPr="003868D8" w:rsidRDefault="003868D8" w:rsidP="0069089C">
            <w:pPr>
              <w:jc w:val="right"/>
              <w:rPr>
                <w:rFonts w:asciiTheme="minorHAnsi" w:hAnsiTheme="minorHAnsi" w:cstheme="minorHAnsi"/>
              </w:rPr>
            </w:pPr>
            <w:r w:rsidRPr="003868D8">
              <w:rPr>
                <w:rFonts w:asciiTheme="minorHAnsi" w:hAnsiTheme="minorHAnsi" w:cstheme="minorHAnsi"/>
              </w:rPr>
              <w:t xml:space="preserve">R$ </w:t>
            </w:r>
            <w:r w:rsidR="00773C3D" w:rsidRPr="003868D8">
              <w:rPr>
                <w:rFonts w:asciiTheme="minorHAnsi" w:hAnsiTheme="minorHAnsi" w:cstheme="minorHAnsi"/>
              </w:rPr>
              <w:t>651,75</w:t>
            </w:r>
          </w:p>
        </w:tc>
      </w:tr>
      <w:bookmarkEnd w:id="0"/>
    </w:tbl>
    <w:p w14:paraId="6F4C24F1" w14:textId="77777777" w:rsid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600FAD3E" w14:textId="77777777" w:rsidR="00945E0B" w:rsidRDefault="00945E0B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6980913D" w14:textId="77777777" w:rsidR="00773C3D" w:rsidRPr="00151EB1" w:rsidRDefault="00773C3D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182D2C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82D2C">
        <w:rPr>
          <w:rFonts w:ascii="Calibri" w:hAnsi="Calibri" w:cs="Arial"/>
          <w:b/>
          <w:sz w:val="22"/>
          <w:szCs w:val="22"/>
        </w:rPr>
        <w:t>OBS.:</w:t>
      </w:r>
    </w:p>
    <w:p w14:paraId="469E615E" w14:textId="0E19C691" w:rsidR="00143207" w:rsidRPr="00143207" w:rsidRDefault="00151EB1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</w:r>
      <w:r w:rsidR="00143207" w:rsidRPr="00143207">
        <w:rPr>
          <w:rFonts w:ascii="Calibri" w:hAnsi="Calibri" w:cs="Arial"/>
          <w:b/>
          <w:sz w:val="22"/>
          <w:szCs w:val="22"/>
        </w:rPr>
        <w:t>-</w:t>
      </w:r>
      <w:r w:rsidR="00143207" w:rsidRPr="00143207">
        <w:rPr>
          <w:rFonts w:ascii="Calibri" w:hAnsi="Calibri" w:cs="Arial"/>
          <w:sz w:val="22"/>
          <w:szCs w:val="22"/>
        </w:rPr>
        <w:t xml:space="preserve"> Em virtude da alteração </w:t>
      </w:r>
      <w:proofErr w:type="spellStart"/>
      <w:r w:rsidR="00143207" w:rsidRPr="00143207">
        <w:rPr>
          <w:rFonts w:ascii="Calibri" w:hAnsi="Calibri" w:cs="Arial"/>
          <w:sz w:val="22"/>
          <w:szCs w:val="22"/>
        </w:rPr>
        <w:t>suprarrelacionada</w:t>
      </w:r>
      <w:proofErr w:type="spellEnd"/>
      <w:r w:rsidR="00143207" w:rsidRPr="00143207">
        <w:rPr>
          <w:rFonts w:ascii="Calibri" w:hAnsi="Calibri" w:cs="Arial"/>
          <w:sz w:val="22"/>
          <w:szCs w:val="22"/>
        </w:rPr>
        <w:t xml:space="preserve">, a abertura das propostas </w:t>
      </w:r>
      <w:r w:rsidR="00773C3D">
        <w:rPr>
          <w:rFonts w:ascii="Calibri" w:hAnsi="Calibri" w:cs="Arial"/>
          <w:sz w:val="22"/>
          <w:szCs w:val="22"/>
        </w:rPr>
        <w:t>permanece</w:t>
      </w:r>
      <w:r w:rsidR="00143207" w:rsidRPr="00143207">
        <w:rPr>
          <w:rFonts w:ascii="Calibri" w:hAnsi="Calibri" w:cs="Arial"/>
          <w:sz w:val="22"/>
          <w:szCs w:val="22"/>
        </w:rPr>
        <w:t xml:space="preserve">, para o dia </w:t>
      </w:r>
      <w:r w:rsidR="00773C3D">
        <w:rPr>
          <w:rFonts w:ascii="Calibri" w:hAnsi="Calibri" w:cs="Arial"/>
          <w:sz w:val="22"/>
          <w:szCs w:val="22"/>
        </w:rPr>
        <w:t>14</w:t>
      </w:r>
      <w:r w:rsidR="00143207" w:rsidRPr="00143207">
        <w:rPr>
          <w:rFonts w:ascii="Calibri" w:hAnsi="Calibri" w:cs="Arial"/>
          <w:sz w:val="22"/>
          <w:szCs w:val="22"/>
        </w:rPr>
        <w:t>/</w:t>
      </w:r>
      <w:r w:rsidR="00A73CD0">
        <w:rPr>
          <w:rFonts w:ascii="Calibri" w:hAnsi="Calibri" w:cs="Arial"/>
          <w:sz w:val="22"/>
          <w:szCs w:val="22"/>
        </w:rPr>
        <w:t>0</w:t>
      </w:r>
      <w:r w:rsidR="001C3845">
        <w:rPr>
          <w:rFonts w:ascii="Calibri" w:hAnsi="Calibri" w:cs="Arial"/>
          <w:sz w:val="22"/>
          <w:szCs w:val="22"/>
        </w:rPr>
        <w:t>7</w:t>
      </w:r>
      <w:r w:rsidR="00143207" w:rsidRPr="00143207">
        <w:rPr>
          <w:rFonts w:ascii="Calibri" w:hAnsi="Calibri" w:cs="Arial"/>
          <w:sz w:val="22"/>
          <w:szCs w:val="22"/>
        </w:rPr>
        <w:t>/202</w:t>
      </w:r>
      <w:r w:rsidR="00A73CD0">
        <w:rPr>
          <w:rFonts w:ascii="Calibri" w:hAnsi="Calibri" w:cs="Arial"/>
          <w:sz w:val="22"/>
          <w:szCs w:val="22"/>
        </w:rPr>
        <w:t>6</w:t>
      </w:r>
      <w:r w:rsidR="00143207" w:rsidRPr="00143207">
        <w:rPr>
          <w:rFonts w:ascii="Calibri" w:hAnsi="Calibri" w:cs="Arial"/>
          <w:sz w:val="22"/>
          <w:szCs w:val="22"/>
        </w:rPr>
        <w:t xml:space="preserve"> às 08h30min.</w:t>
      </w:r>
    </w:p>
    <w:p w14:paraId="450A3D9F" w14:textId="77777777" w:rsidR="00143207" w:rsidRP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43207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34EADADF" w:rsidR="00243282" w:rsidRDefault="00243282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5E7115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5E7115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20462F22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 w:rsidR="00773C3D">
        <w:rPr>
          <w:rFonts w:ascii="Calibri" w:hAnsi="Calibri" w:cs="Arial"/>
          <w:b/>
          <w:sz w:val="22"/>
          <w:szCs w:val="22"/>
        </w:rPr>
        <w:t>30</w:t>
      </w:r>
      <w:r w:rsidR="00CA0692">
        <w:rPr>
          <w:rFonts w:ascii="Calibri" w:hAnsi="Calibri" w:cs="Arial"/>
          <w:b/>
          <w:sz w:val="22"/>
          <w:szCs w:val="22"/>
        </w:rPr>
        <w:t xml:space="preserve"> DE</w:t>
      </w:r>
      <w:r w:rsidR="00591887">
        <w:rPr>
          <w:rFonts w:ascii="Calibri" w:hAnsi="Calibri" w:cs="Arial"/>
          <w:b/>
          <w:sz w:val="22"/>
          <w:szCs w:val="22"/>
        </w:rPr>
        <w:t xml:space="preserve"> </w:t>
      </w:r>
      <w:r w:rsidR="00C81112">
        <w:rPr>
          <w:rFonts w:ascii="Calibri" w:hAnsi="Calibri" w:cs="Arial"/>
          <w:b/>
          <w:sz w:val="22"/>
          <w:szCs w:val="22"/>
        </w:rPr>
        <w:t>JUNHO</w:t>
      </w:r>
      <w:r>
        <w:rPr>
          <w:rFonts w:ascii="Calibri" w:hAnsi="Calibri" w:cs="Arial"/>
          <w:b/>
          <w:sz w:val="22"/>
          <w:szCs w:val="22"/>
        </w:rPr>
        <w:t xml:space="preserve"> DE 202</w:t>
      </w:r>
      <w:r w:rsidR="0079692F">
        <w:rPr>
          <w:rFonts w:ascii="Calibri" w:hAnsi="Calibri" w:cs="Arial"/>
          <w:b/>
          <w:sz w:val="22"/>
          <w:szCs w:val="22"/>
        </w:rPr>
        <w:t>6</w:t>
      </w:r>
      <w:r w:rsidRPr="005E7115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DF80133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FD460F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7FAD2B02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MON_1424153561"/>
  <w:bookmarkEnd w:id="1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1.05pt;height:72.65pt" filled="t">
          <v:fill color2="black"/>
          <v:imagedata r:id="rId1" o:title=""/>
        </v:shape>
        <o:OLEObject Type="Embed" ProgID="Word.Picture.8" ShapeID="_x0000_i1025" DrawAspect="Content" ObjectID="_1844314215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95ADD"/>
    <w:rsid w:val="000C1150"/>
    <w:rsid w:val="000F6F79"/>
    <w:rsid w:val="00102FCF"/>
    <w:rsid w:val="001079A5"/>
    <w:rsid w:val="0011786F"/>
    <w:rsid w:val="00143207"/>
    <w:rsid w:val="001445F4"/>
    <w:rsid w:val="00151EB1"/>
    <w:rsid w:val="0016058C"/>
    <w:rsid w:val="00163FD1"/>
    <w:rsid w:val="0016537E"/>
    <w:rsid w:val="0017331C"/>
    <w:rsid w:val="00174597"/>
    <w:rsid w:val="00180C72"/>
    <w:rsid w:val="00182D2C"/>
    <w:rsid w:val="0018732D"/>
    <w:rsid w:val="001C208C"/>
    <w:rsid w:val="001C3845"/>
    <w:rsid w:val="001C3D68"/>
    <w:rsid w:val="001E6A3F"/>
    <w:rsid w:val="001E6AB2"/>
    <w:rsid w:val="001F244E"/>
    <w:rsid w:val="001F650D"/>
    <w:rsid w:val="00232BBB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B4F7F"/>
    <w:rsid w:val="002E1DB1"/>
    <w:rsid w:val="002E5D45"/>
    <w:rsid w:val="00300401"/>
    <w:rsid w:val="00304307"/>
    <w:rsid w:val="003159CC"/>
    <w:rsid w:val="003171F7"/>
    <w:rsid w:val="003229F6"/>
    <w:rsid w:val="003422E0"/>
    <w:rsid w:val="0034633E"/>
    <w:rsid w:val="00350D25"/>
    <w:rsid w:val="003538A9"/>
    <w:rsid w:val="00360B0D"/>
    <w:rsid w:val="00366486"/>
    <w:rsid w:val="003868D8"/>
    <w:rsid w:val="00396C8D"/>
    <w:rsid w:val="003A649E"/>
    <w:rsid w:val="003D31F4"/>
    <w:rsid w:val="003D38EB"/>
    <w:rsid w:val="003D7FEF"/>
    <w:rsid w:val="003E7199"/>
    <w:rsid w:val="003F604F"/>
    <w:rsid w:val="004014D5"/>
    <w:rsid w:val="0041671B"/>
    <w:rsid w:val="0041764D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502A86"/>
    <w:rsid w:val="00505E45"/>
    <w:rsid w:val="005151B6"/>
    <w:rsid w:val="005242B5"/>
    <w:rsid w:val="00560CB2"/>
    <w:rsid w:val="00575716"/>
    <w:rsid w:val="00591887"/>
    <w:rsid w:val="0059462B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57B33"/>
    <w:rsid w:val="006A2117"/>
    <w:rsid w:val="006B1C11"/>
    <w:rsid w:val="006C37BC"/>
    <w:rsid w:val="006D041E"/>
    <w:rsid w:val="006F4B8A"/>
    <w:rsid w:val="006F5DBE"/>
    <w:rsid w:val="00703D8B"/>
    <w:rsid w:val="00707406"/>
    <w:rsid w:val="007144AB"/>
    <w:rsid w:val="00720AF5"/>
    <w:rsid w:val="00753BD8"/>
    <w:rsid w:val="00763B4A"/>
    <w:rsid w:val="00763FA6"/>
    <w:rsid w:val="00770DE5"/>
    <w:rsid w:val="00773C3D"/>
    <w:rsid w:val="0079692F"/>
    <w:rsid w:val="008014D9"/>
    <w:rsid w:val="00807BB8"/>
    <w:rsid w:val="00816644"/>
    <w:rsid w:val="00827B3A"/>
    <w:rsid w:val="00833C11"/>
    <w:rsid w:val="00836D1B"/>
    <w:rsid w:val="00840155"/>
    <w:rsid w:val="008429C4"/>
    <w:rsid w:val="00852205"/>
    <w:rsid w:val="008777D5"/>
    <w:rsid w:val="00882392"/>
    <w:rsid w:val="00884A00"/>
    <w:rsid w:val="00885ACD"/>
    <w:rsid w:val="00894A12"/>
    <w:rsid w:val="008A07FC"/>
    <w:rsid w:val="008A7667"/>
    <w:rsid w:val="008B3F0C"/>
    <w:rsid w:val="008C2302"/>
    <w:rsid w:val="008D33B5"/>
    <w:rsid w:val="008E641E"/>
    <w:rsid w:val="008E7E91"/>
    <w:rsid w:val="008F0579"/>
    <w:rsid w:val="008F6CE4"/>
    <w:rsid w:val="00900526"/>
    <w:rsid w:val="009007D5"/>
    <w:rsid w:val="0093539C"/>
    <w:rsid w:val="00935514"/>
    <w:rsid w:val="00945E0B"/>
    <w:rsid w:val="00951011"/>
    <w:rsid w:val="00962443"/>
    <w:rsid w:val="009677CC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4EEB"/>
    <w:rsid w:val="00A5075D"/>
    <w:rsid w:val="00A5317B"/>
    <w:rsid w:val="00A55BBD"/>
    <w:rsid w:val="00A61AE7"/>
    <w:rsid w:val="00A73CD0"/>
    <w:rsid w:val="00A864F2"/>
    <w:rsid w:val="00A87BE3"/>
    <w:rsid w:val="00AA0871"/>
    <w:rsid w:val="00AB2ED7"/>
    <w:rsid w:val="00AB5042"/>
    <w:rsid w:val="00AE38ED"/>
    <w:rsid w:val="00B00F60"/>
    <w:rsid w:val="00B115FF"/>
    <w:rsid w:val="00B1212E"/>
    <w:rsid w:val="00B31AD0"/>
    <w:rsid w:val="00B4494E"/>
    <w:rsid w:val="00B77023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81112"/>
    <w:rsid w:val="00CA0692"/>
    <w:rsid w:val="00CB14C4"/>
    <w:rsid w:val="00CC208C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AA1"/>
    <w:rsid w:val="00D3329E"/>
    <w:rsid w:val="00D3346B"/>
    <w:rsid w:val="00D52508"/>
    <w:rsid w:val="00D55611"/>
    <w:rsid w:val="00D55A87"/>
    <w:rsid w:val="00D7615D"/>
    <w:rsid w:val="00D7744B"/>
    <w:rsid w:val="00DA0934"/>
    <w:rsid w:val="00DC0501"/>
    <w:rsid w:val="00DC5247"/>
    <w:rsid w:val="00DC7D4E"/>
    <w:rsid w:val="00DE19F5"/>
    <w:rsid w:val="00E01FDD"/>
    <w:rsid w:val="00E02A52"/>
    <w:rsid w:val="00E11DAF"/>
    <w:rsid w:val="00E243BB"/>
    <w:rsid w:val="00E54628"/>
    <w:rsid w:val="00E56034"/>
    <w:rsid w:val="00E60DBE"/>
    <w:rsid w:val="00E7596B"/>
    <w:rsid w:val="00E86189"/>
    <w:rsid w:val="00E87F87"/>
    <w:rsid w:val="00E93FC7"/>
    <w:rsid w:val="00EA7A06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460F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513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2</cp:revision>
  <cp:lastPrinted>2025-11-12T13:41:00Z</cp:lastPrinted>
  <dcterms:created xsi:type="dcterms:W3CDTF">2026-06-30T11:44:00Z</dcterms:created>
  <dcterms:modified xsi:type="dcterms:W3CDTF">2026-06-30T11:44:00Z</dcterms:modified>
</cp:coreProperties>
</file>