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9013362" w14:textId="77777777" w:rsidR="00E77C45" w:rsidRDefault="00E77C45">
      <w:pPr>
        <w:spacing w:line="360" w:lineRule="auto"/>
        <w:rPr>
          <w:rFonts w:ascii="Arial" w:hAnsi="Arial" w:cs="Arial"/>
          <w:bCs/>
          <w:sz w:val="22"/>
          <w:szCs w:val="22"/>
          <w:u w:val="single"/>
        </w:rPr>
      </w:pPr>
    </w:p>
    <w:p w14:paraId="7E1CFDDB" w14:textId="77777777" w:rsidR="00E77C45" w:rsidRDefault="00C836C3">
      <w:pPr>
        <w:numPr>
          <w:ilvl w:val="0"/>
          <w:numId w:val="1"/>
        </w:numPr>
        <w:tabs>
          <w:tab w:val="left" w:pos="432"/>
        </w:tabs>
        <w:spacing w:line="360" w:lineRule="auto"/>
        <w:ind w:left="0" w:right="-427" w:firstLine="0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SUBSECRETARIA CENTRAL DE LICITAÇÕES - CELIC RS</w:t>
      </w:r>
    </w:p>
    <w:p w14:paraId="3943B0CC" w14:textId="77777777" w:rsidR="00E77C45" w:rsidRDefault="00E77C45">
      <w:pPr>
        <w:spacing w:line="360" w:lineRule="auto"/>
        <w:ind w:right="-427"/>
        <w:jc w:val="center"/>
        <w:rPr>
          <w:rFonts w:ascii="Arial" w:hAnsi="Arial" w:cs="Arial"/>
          <w:b/>
          <w:bCs/>
          <w:sz w:val="22"/>
          <w:szCs w:val="22"/>
        </w:rPr>
      </w:pPr>
    </w:p>
    <w:p w14:paraId="74E24DDC" w14:textId="77777777" w:rsidR="00E77C45" w:rsidRDefault="00C836C3">
      <w:pPr>
        <w:spacing w:line="360" w:lineRule="auto"/>
        <w:ind w:left="2835" w:hanging="2835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AVISO DE REAGENDAMENTO</w:t>
      </w:r>
    </w:p>
    <w:p w14:paraId="28D1E344" w14:textId="77777777" w:rsidR="00E77C45" w:rsidRDefault="00E77C45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17086260" w14:textId="6F883464" w:rsidR="00E77C45" w:rsidRPr="00BA2BE9" w:rsidRDefault="00C836C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iCs/>
          <w:color w:val="000000"/>
          <w:sz w:val="22"/>
          <w:szCs w:val="22"/>
        </w:rPr>
        <w:t>Processo nº</w:t>
      </w:r>
      <w:r w:rsidR="00BA2BE9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</w:t>
      </w:r>
      <w:r w:rsidR="00BA2BE9" w:rsidRPr="00BA2BE9">
        <w:rPr>
          <w:rFonts w:ascii="Arial" w:hAnsi="Arial" w:cs="Arial"/>
          <w:b/>
          <w:bCs/>
          <w:color w:val="1E241A"/>
          <w:sz w:val="22"/>
          <w:szCs w:val="22"/>
          <w:shd w:val="clear" w:color="auto" w:fill="FFFFFF"/>
        </w:rPr>
        <w:t>24/1300-0000644-0</w:t>
      </w:r>
    </w:p>
    <w:p w14:paraId="37B2B8F8" w14:textId="4BE69F67" w:rsidR="00E77C45" w:rsidRDefault="00C836C3">
      <w:pPr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iCs/>
          <w:color w:val="000000"/>
          <w:sz w:val="22"/>
          <w:szCs w:val="22"/>
        </w:rPr>
        <w:t>Pregão Eletrônico nº 01</w:t>
      </w:r>
      <w:r w:rsidR="00BA2BE9">
        <w:rPr>
          <w:rFonts w:ascii="Arial" w:hAnsi="Arial" w:cs="Arial"/>
          <w:b/>
          <w:bCs/>
          <w:iCs/>
          <w:color w:val="000000"/>
          <w:sz w:val="22"/>
          <w:szCs w:val="22"/>
        </w:rPr>
        <w:t>15</w:t>
      </w:r>
      <w:r>
        <w:rPr>
          <w:rFonts w:ascii="Arial" w:hAnsi="Arial" w:cs="Arial"/>
          <w:b/>
          <w:bCs/>
          <w:iCs/>
          <w:color w:val="000000"/>
          <w:sz w:val="22"/>
          <w:szCs w:val="22"/>
        </w:rPr>
        <w:t>/2024</w:t>
      </w:r>
    </w:p>
    <w:p w14:paraId="5C1B06F6" w14:textId="46844EA2" w:rsidR="00E77C45" w:rsidRPr="00BA2BE9" w:rsidRDefault="00C836C3" w:rsidP="00BA2BE9">
      <w:pPr>
        <w:spacing w:before="75" w:after="75"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Objeto: </w:t>
      </w:r>
      <w:r>
        <w:rPr>
          <w:rFonts w:ascii="Arial" w:hAnsi="Arial" w:cs="Arial"/>
          <w:b/>
          <w:bCs/>
          <w:color w:val="1E241A"/>
          <w:sz w:val="22"/>
          <w:szCs w:val="22"/>
        </w:rPr>
        <w:t>AQUISIÇÃO DE BENS DA(S) FAMÍLIA(S</w:t>
      </w:r>
      <w:r w:rsidRPr="00BA2BE9">
        <w:rPr>
          <w:rFonts w:ascii="Arial" w:hAnsi="Arial" w:cs="Arial"/>
          <w:b/>
          <w:bCs/>
          <w:color w:val="1E241A"/>
          <w:sz w:val="22"/>
          <w:szCs w:val="22"/>
        </w:rPr>
        <w:t xml:space="preserve">): </w:t>
      </w:r>
      <w:r w:rsidR="00BA2BE9" w:rsidRPr="00BA2BE9">
        <w:rPr>
          <w:rFonts w:ascii="Arial" w:hAnsi="Arial" w:cs="Arial"/>
          <w:color w:val="1E241A"/>
          <w:sz w:val="22"/>
          <w:szCs w:val="22"/>
          <w:shd w:val="clear" w:color="auto" w:fill="FFFFFF"/>
        </w:rPr>
        <w:t>0830-</w:t>
      </w:r>
      <w:bookmarkStart w:id="0" w:name="_Hlk162361099"/>
      <w:r w:rsidR="00BA2BE9" w:rsidRPr="00BA2BE9">
        <w:rPr>
          <w:rFonts w:ascii="Arial" w:hAnsi="Arial" w:cs="Arial"/>
          <w:color w:val="1E241A"/>
          <w:sz w:val="22"/>
          <w:szCs w:val="22"/>
          <w:shd w:val="clear" w:color="auto" w:fill="FFFFFF"/>
        </w:rPr>
        <w:t>EQUIPAMENTOS/MATERIAIS P/LABORATORIO;0857-DIAGNOSTICA (IPB/LACEN/FEPPS);0870-EQUIPAMENTOS/MATERIAIS MEDICO-HOSPITALARES/ENFERMAGEM</w:t>
      </w:r>
    </w:p>
    <w:bookmarkEnd w:id="0"/>
    <w:p w14:paraId="13E704AE" w14:textId="77777777" w:rsidR="00E77C45" w:rsidRDefault="00E77C4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AB3D9C" w14:textId="339B1328" w:rsidR="00E77C45" w:rsidRDefault="00C836C3">
      <w:pPr>
        <w:tabs>
          <w:tab w:val="left" w:pos="851"/>
          <w:tab w:val="left" w:pos="2694"/>
        </w:tabs>
        <w:spacing w:line="360" w:lineRule="auto"/>
        <w:ind w:firstLine="567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 Diretora do Departamento de Licitações Centralizadas da Subsecretaria da Administração Central de Licitações do RS - CELIC, no uso de suas atribuições torna público o </w:t>
      </w:r>
      <w:r>
        <w:rPr>
          <w:rFonts w:ascii="Arial" w:hAnsi="Arial" w:cs="Arial"/>
          <w:b/>
          <w:bCs/>
          <w:sz w:val="22"/>
          <w:szCs w:val="22"/>
        </w:rPr>
        <w:t>REAGENDAMENTO</w:t>
      </w:r>
      <w:r>
        <w:rPr>
          <w:rFonts w:ascii="Arial" w:hAnsi="Arial" w:cs="Arial"/>
          <w:sz w:val="22"/>
          <w:szCs w:val="22"/>
        </w:rPr>
        <w:t xml:space="preserve"> da data de abertura da sessão para o dia </w:t>
      </w:r>
      <w:r w:rsidR="00BA2BE9">
        <w:rPr>
          <w:rFonts w:ascii="Arial" w:hAnsi="Arial" w:cs="Arial"/>
          <w:sz w:val="22"/>
          <w:szCs w:val="22"/>
        </w:rPr>
        <w:t>05</w:t>
      </w:r>
      <w:r>
        <w:rPr>
          <w:rFonts w:ascii="Arial" w:hAnsi="Arial" w:cs="Arial"/>
          <w:sz w:val="22"/>
          <w:szCs w:val="22"/>
        </w:rPr>
        <w:t>/0</w:t>
      </w:r>
      <w:r w:rsidR="00BA2BE9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/2024, às 09h.</w:t>
      </w:r>
    </w:p>
    <w:p w14:paraId="64675E90" w14:textId="77777777" w:rsidR="00E77C45" w:rsidRDefault="00E77C45">
      <w:pPr>
        <w:tabs>
          <w:tab w:val="left" w:pos="851"/>
          <w:tab w:val="left" w:pos="2694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6CA3B2CB" w14:textId="77777777" w:rsidR="00E77C45" w:rsidRDefault="00C836C3">
      <w:pPr>
        <w:tabs>
          <w:tab w:val="left" w:pos="851"/>
          <w:tab w:val="left" w:pos="2694"/>
        </w:tabs>
        <w:spacing w:line="360" w:lineRule="auto"/>
        <w:ind w:firstLine="567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Ratifica-se os demais termos do edital. </w:t>
      </w:r>
    </w:p>
    <w:p w14:paraId="5F0F18F2" w14:textId="77777777" w:rsidR="00E77C45" w:rsidRDefault="00E77C45">
      <w:pPr>
        <w:spacing w:line="360" w:lineRule="auto"/>
        <w:ind w:firstLine="851"/>
        <w:jc w:val="both"/>
        <w:rPr>
          <w:rFonts w:cs="Arial"/>
        </w:rPr>
      </w:pPr>
    </w:p>
    <w:p w14:paraId="613CD7D9" w14:textId="77777777" w:rsidR="00E77C45" w:rsidRDefault="00C836C3">
      <w:pPr>
        <w:spacing w:line="360" w:lineRule="auto"/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Publique-se. </w:t>
      </w:r>
    </w:p>
    <w:p w14:paraId="76319B29" w14:textId="77777777" w:rsidR="00E77C45" w:rsidRDefault="00E77C45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681A7358" w14:textId="23D16776" w:rsidR="00E77C45" w:rsidRDefault="00C836C3">
      <w:pPr>
        <w:spacing w:line="360" w:lineRule="auto"/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Porto Alegre, </w:t>
      </w:r>
      <w:r w:rsidR="00BA2BE9">
        <w:rPr>
          <w:rFonts w:ascii="Arial" w:hAnsi="Arial" w:cs="Arial"/>
          <w:sz w:val="22"/>
          <w:szCs w:val="22"/>
        </w:rPr>
        <w:t>26</w:t>
      </w:r>
      <w:r>
        <w:rPr>
          <w:rFonts w:ascii="Arial" w:hAnsi="Arial" w:cs="Arial"/>
          <w:sz w:val="22"/>
          <w:szCs w:val="22"/>
        </w:rPr>
        <w:t xml:space="preserve"> de março de 2024.</w:t>
      </w:r>
    </w:p>
    <w:p w14:paraId="59C7F61F" w14:textId="77777777" w:rsidR="00E77C45" w:rsidRDefault="00E77C45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6739E677" w14:textId="77777777" w:rsidR="00E77C45" w:rsidRDefault="00E77C45">
      <w:pPr>
        <w:tabs>
          <w:tab w:val="left" w:pos="851"/>
          <w:tab w:val="left" w:pos="2694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34B4FF4" w14:textId="77777777" w:rsidR="00E77C45" w:rsidRDefault="00C836C3">
      <w:pPr>
        <w:tabs>
          <w:tab w:val="left" w:pos="851"/>
          <w:tab w:val="left" w:pos="2694"/>
        </w:tabs>
        <w:spacing w:line="360" w:lineRule="auto"/>
        <w:jc w:val="center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Kethy</w:t>
      </w:r>
      <w:proofErr w:type="spellEnd"/>
      <w:r>
        <w:rPr>
          <w:rFonts w:ascii="Arial" w:hAnsi="Arial" w:cs="Arial"/>
          <w:sz w:val="22"/>
          <w:szCs w:val="22"/>
        </w:rPr>
        <w:t xml:space="preserve"> Helen de Souza </w:t>
      </w:r>
      <w:proofErr w:type="spellStart"/>
      <w:r>
        <w:rPr>
          <w:rFonts w:ascii="Arial" w:hAnsi="Arial" w:cs="Arial"/>
          <w:sz w:val="22"/>
          <w:szCs w:val="22"/>
        </w:rPr>
        <w:t>Bazo</w:t>
      </w:r>
      <w:proofErr w:type="spellEnd"/>
    </w:p>
    <w:p w14:paraId="6B470C9E" w14:textId="77777777" w:rsidR="00E77C45" w:rsidRDefault="00C836C3">
      <w:pPr>
        <w:tabs>
          <w:tab w:val="left" w:pos="851"/>
          <w:tab w:val="left" w:pos="2694"/>
        </w:tabs>
        <w:spacing w:line="360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Diretora do Departamento de Licitações Centralizadas</w:t>
      </w:r>
    </w:p>
    <w:p w14:paraId="1FBC0675" w14:textId="77777777" w:rsidR="00E77C45" w:rsidRDefault="00C836C3">
      <w:pPr>
        <w:tabs>
          <w:tab w:val="left" w:pos="851"/>
          <w:tab w:val="left" w:pos="2694"/>
        </w:tabs>
        <w:spacing w:line="360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DELIC/CELIC</w:t>
      </w:r>
    </w:p>
    <w:sectPr w:rsidR="00E77C45">
      <w:headerReference w:type="default" r:id="rId7"/>
      <w:footerReference w:type="default" r:id="rId8"/>
      <w:pgSz w:w="11906" w:h="16838"/>
      <w:pgMar w:top="482" w:right="1327" w:bottom="567" w:left="1956" w:header="425" w:footer="357" w:gutter="0"/>
      <w:cols w:space="720"/>
      <w:formProt w:val="0"/>
      <w:docGrid w:linePitch="36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DD4B4" w14:textId="77777777" w:rsidR="00C836C3" w:rsidRDefault="00C836C3">
      <w:r>
        <w:separator/>
      </w:r>
    </w:p>
  </w:endnote>
  <w:endnote w:type="continuationSeparator" w:id="0">
    <w:p w14:paraId="53C2B7B0" w14:textId="77777777" w:rsidR="00C836C3" w:rsidRDefault="00C8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sans-serif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6A1A6" w14:textId="77777777" w:rsidR="00E77C45" w:rsidRDefault="00C836C3">
    <w:pPr>
      <w:pStyle w:val="Rodap"/>
      <w:jc w:val="center"/>
      <w:rPr>
        <w:rFonts w:ascii="Arial" w:hAnsi="Arial" w:cs="Arial"/>
        <w:b/>
        <w:color w:val="333333"/>
        <w:sz w:val="15"/>
        <w:szCs w:val="15"/>
      </w:rPr>
    </w:pPr>
    <w:r>
      <w:rPr>
        <w:rStyle w:val="style41"/>
        <w:rFonts w:ascii="Arial" w:hAnsi="Arial" w:cs="Arial"/>
        <w:color w:val="333333"/>
        <w:sz w:val="16"/>
        <w:szCs w:val="16"/>
      </w:rPr>
      <w:t xml:space="preserve">CELIC - Central de Licitações do Governo do Estado do Rio Grande do Sul. </w:t>
    </w:r>
  </w:p>
  <w:p w14:paraId="39040BD6" w14:textId="77777777" w:rsidR="00E77C45" w:rsidRDefault="00C836C3">
    <w:pPr>
      <w:pStyle w:val="Rodap"/>
      <w:jc w:val="center"/>
    </w:pPr>
    <w:r>
      <w:rPr>
        <w:rFonts w:ascii="Arial" w:hAnsi="Arial" w:cs="Arial"/>
        <w:b/>
        <w:color w:val="333333"/>
        <w:sz w:val="15"/>
        <w:szCs w:val="15"/>
      </w:rPr>
      <w:t>Av. Borges de Medeiros, 1.501, 1º e 2º andar - Porto Alegre - CEP 90119-900 - RS - Brasil.</w:t>
    </w:r>
    <w:r>
      <w:rPr>
        <w:rFonts w:ascii="Arial" w:hAnsi="Arial" w:cs="Arial"/>
        <w:b/>
        <w:color w:val="333333"/>
        <w:sz w:val="15"/>
        <w:szCs w:val="15"/>
      </w:rPr>
      <w:br/>
      <w:t xml:space="preserve">Fone (051) 3288-1160 </w:t>
    </w:r>
  </w:p>
  <w:p w14:paraId="6B46E2DC" w14:textId="77777777" w:rsidR="00E77C45" w:rsidRDefault="00E77C4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A4941" w14:textId="77777777" w:rsidR="00C836C3" w:rsidRDefault="00C836C3">
      <w:r>
        <w:separator/>
      </w:r>
    </w:p>
  </w:footnote>
  <w:footnote w:type="continuationSeparator" w:id="0">
    <w:p w14:paraId="0DDE1622" w14:textId="77777777" w:rsidR="00C836C3" w:rsidRDefault="00C83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F9B37" w14:textId="77777777" w:rsidR="00E77C45" w:rsidRDefault="00C836C3">
    <w:pPr>
      <w:pStyle w:val="Cabealho"/>
      <w:jc w:val="center"/>
    </w:pPr>
    <w:r>
      <w:rPr>
        <w:noProof/>
      </w:rPr>
      <w:drawing>
        <wp:inline distT="0" distB="0" distL="0" distR="0" wp14:anchorId="56F1D37F" wp14:editId="164B8861">
          <wp:extent cx="2583180" cy="953770"/>
          <wp:effectExtent l="0" t="0" r="0" b="0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0" t="-56" r="-20" b="-56"/>
                  <a:stretch>
                    <a:fillRect/>
                  </a:stretch>
                </pic:blipFill>
                <pic:spPr bwMode="auto">
                  <a:xfrm>
                    <a:off x="0" y="0"/>
                    <a:ext cx="2583180" cy="953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635715"/>
    <w:multiLevelType w:val="multilevel"/>
    <w:tmpl w:val="ED241F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5231BCC"/>
    <w:multiLevelType w:val="multilevel"/>
    <w:tmpl w:val="542A4C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40909249">
    <w:abstractNumId w:val="1"/>
  </w:num>
  <w:num w:numId="2" w16cid:durableId="1684740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C45"/>
    <w:rsid w:val="00BA2BE9"/>
    <w:rsid w:val="00C836C3"/>
    <w:rsid w:val="00E76375"/>
    <w:rsid w:val="00E7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65C0A"/>
  <w15:docId w15:val="{FC829BAC-3DA9-4FA0-85AE-254FECAD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B6D"/>
    <w:rPr>
      <w:lang w:eastAsia="zh-CN"/>
    </w:rPr>
  </w:style>
  <w:style w:type="paragraph" w:styleId="Ttulo1">
    <w:name w:val="heading 1"/>
    <w:basedOn w:val="Normal"/>
    <w:next w:val="Normal"/>
    <w:qFormat/>
    <w:rsid w:val="00351B6D"/>
    <w:pPr>
      <w:keepNext/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351B6D"/>
    <w:pPr>
      <w:keepNext/>
      <w:ind w:left="-1560" w:right="-1652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351B6D"/>
    <w:pPr>
      <w:keepNext/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351B6D"/>
    <w:pPr>
      <w:keepNext/>
      <w:ind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351B6D"/>
    <w:pPr>
      <w:keepNext/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351B6D"/>
    <w:pPr>
      <w:keepNext/>
      <w:ind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351B6D"/>
    <w:pPr>
      <w:keepNext/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351B6D"/>
    <w:pPr>
      <w:keepNext/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351B6D"/>
    <w:pPr>
      <w:keepNext/>
      <w:ind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351B6D"/>
  </w:style>
  <w:style w:type="character" w:customStyle="1" w:styleId="WW8Num1z1">
    <w:name w:val="WW8Num1z1"/>
    <w:qFormat/>
    <w:rsid w:val="00351B6D"/>
  </w:style>
  <w:style w:type="character" w:customStyle="1" w:styleId="WW8Num1z2">
    <w:name w:val="WW8Num1z2"/>
    <w:qFormat/>
    <w:rsid w:val="00351B6D"/>
  </w:style>
  <w:style w:type="character" w:customStyle="1" w:styleId="WW8Num1z3">
    <w:name w:val="WW8Num1z3"/>
    <w:qFormat/>
    <w:rsid w:val="00351B6D"/>
  </w:style>
  <w:style w:type="character" w:customStyle="1" w:styleId="WW8Num1z4">
    <w:name w:val="WW8Num1z4"/>
    <w:qFormat/>
    <w:rsid w:val="00351B6D"/>
  </w:style>
  <w:style w:type="character" w:customStyle="1" w:styleId="WW8Num1z5">
    <w:name w:val="WW8Num1z5"/>
    <w:qFormat/>
    <w:rsid w:val="00351B6D"/>
  </w:style>
  <w:style w:type="character" w:customStyle="1" w:styleId="WW8Num1z6">
    <w:name w:val="WW8Num1z6"/>
    <w:qFormat/>
    <w:rsid w:val="00351B6D"/>
  </w:style>
  <w:style w:type="character" w:customStyle="1" w:styleId="WW8Num1z7">
    <w:name w:val="WW8Num1z7"/>
    <w:qFormat/>
    <w:rsid w:val="00351B6D"/>
  </w:style>
  <w:style w:type="character" w:customStyle="1" w:styleId="WW8Num1z8">
    <w:name w:val="WW8Num1z8"/>
    <w:qFormat/>
    <w:rsid w:val="00351B6D"/>
  </w:style>
  <w:style w:type="character" w:customStyle="1" w:styleId="Fontepargpadro2">
    <w:name w:val="Fonte parág. padrão2"/>
    <w:qFormat/>
    <w:rsid w:val="00351B6D"/>
  </w:style>
  <w:style w:type="character" w:customStyle="1" w:styleId="WW8Num2z0">
    <w:name w:val="WW8Num2z0"/>
    <w:qFormat/>
    <w:rsid w:val="00351B6D"/>
    <w:rPr>
      <w:rFonts w:ascii="Times New Roman" w:hAnsi="Times New Roman" w:cs="Times New Roman"/>
    </w:rPr>
  </w:style>
  <w:style w:type="character" w:customStyle="1" w:styleId="WW8Num3z0">
    <w:name w:val="WW8Num3z0"/>
    <w:qFormat/>
    <w:rsid w:val="00351B6D"/>
  </w:style>
  <w:style w:type="character" w:customStyle="1" w:styleId="WW8Num4z0">
    <w:name w:val="WW8Num4z0"/>
    <w:qFormat/>
    <w:rsid w:val="00351B6D"/>
    <w:rPr>
      <w:rFonts w:ascii="Symbol" w:hAnsi="Symbol" w:cs="Symbol"/>
    </w:rPr>
  </w:style>
  <w:style w:type="character" w:customStyle="1" w:styleId="WW8Num5z0">
    <w:name w:val="WW8Num5z0"/>
    <w:qFormat/>
    <w:rsid w:val="00351B6D"/>
    <w:rPr>
      <w:b/>
    </w:rPr>
  </w:style>
  <w:style w:type="character" w:customStyle="1" w:styleId="WW8Num5z1">
    <w:name w:val="WW8Num5z1"/>
    <w:qFormat/>
    <w:rsid w:val="00351B6D"/>
  </w:style>
  <w:style w:type="character" w:customStyle="1" w:styleId="WW8Num5z2">
    <w:name w:val="WW8Num5z2"/>
    <w:qFormat/>
    <w:rsid w:val="00351B6D"/>
  </w:style>
  <w:style w:type="character" w:customStyle="1" w:styleId="WW8Num5z3">
    <w:name w:val="WW8Num5z3"/>
    <w:qFormat/>
    <w:rsid w:val="00351B6D"/>
  </w:style>
  <w:style w:type="character" w:customStyle="1" w:styleId="WW8Num5z4">
    <w:name w:val="WW8Num5z4"/>
    <w:qFormat/>
    <w:rsid w:val="00351B6D"/>
  </w:style>
  <w:style w:type="character" w:customStyle="1" w:styleId="WW8Num5z5">
    <w:name w:val="WW8Num5z5"/>
    <w:qFormat/>
    <w:rsid w:val="00351B6D"/>
  </w:style>
  <w:style w:type="character" w:customStyle="1" w:styleId="WW8Num5z6">
    <w:name w:val="WW8Num5z6"/>
    <w:qFormat/>
    <w:rsid w:val="00351B6D"/>
  </w:style>
  <w:style w:type="character" w:customStyle="1" w:styleId="WW8Num5z7">
    <w:name w:val="WW8Num5z7"/>
    <w:qFormat/>
    <w:rsid w:val="00351B6D"/>
  </w:style>
  <w:style w:type="character" w:customStyle="1" w:styleId="WW8Num5z8">
    <w:name w:val="WW8Num5z8"/>
    <w:qFormat/>
    <w:rsid w:val="00351B6D"/>
  </w:style>
  <w:style w:type="character" w:customStyle="1" w:styleId="WW8Num6z0">
    <w:name w:val="WW8Num6z0"/>
    <w:qFormat/>
    <w:rsid w:val="00351B6D"/>
    <w:rPr>
      <w:rFonts w:ascii="Times New Roman" w:hAnsi="Times New Roman" w:cs="Times New Roman"/>
    </w:rPr>
  </w:style>
  <w:style w:type="character" w:customStyle="1" w:styleId="WW8Num7z0">
    <w:name w:val="WW8Num7z0"/>
    <w:qFormat/>
    <w:rsid w:val="00351B6D"/>
  </w:style>
  <w:style w:type="character" w:customStyle="1" w:styleId="WW8Num8z0">
    <w:name w:val="WW8Num8z0"/>
    <w:qFormat/>
    <w:rsid w:val="00351B6D"/>
    <w:rPr>
      <w:rFonts w:ascii="Times New Roman" w:hAnsi="Times New Roman" w:cs="Times New Roman"/>
    </w:rPr>
  </w:style>
  <w:style w:type="character" w:customStyle="1" w:styleId="WW8Num9z0">
    <w:name w:val="WW8Num9z0"/>
    <w:qFormat/>
    <w:rsid w:val="00351B6D"/>
  </w:style>
  <w:style w:type="character" w:customStyle="1" w:styleId="WW8Num10z0">
    <w:name w:val="WW8Num10z0"/>
    <w:qFormat/>
    <w:rsid w:val="00351B6D"/>
    <w:rPr>
      <w:rFonts w:ascii="Times New Roman" w:hAnsi="Times New Roman" w:cs="Times New Roman"/>
    </w:rPr>
  </w:style>
  <w:style w:type="character" w:customStyle="1" w:styleId="WW8Num11z0">
    <w:name w:val="WW8Num11z0"/>
    <w:qFormat/>
    <w:rsid w:val="00351B6D"/>
  </w:style>
  <w:style w:type="character" w:customStyle="1" w:styleId="WW8Num11z1">
    <w:name w:val="WW8Num11z1"/>
    <w:qFormat/>
    <w:rsid w:val="00351B6D"/>
  </w:style>
  <w:style w:type="character" w:customStyle="1" w:styleId="WW8Num11z2">
    <w:name w:val="WW8Num11z2"/>
    <w:qFormat/>
    <w:rsid w:val="00351B6D"/>
  </w:style>
  <w:style w:type="character" w:customStyle="1" w:styleId="WW8Num11z3">
    <w:name w:val="WW8Num11z3"/>
    <w:qFormat/>
    <w:rsid w:val="00351B6D"/>
  </w:style>
  <w:style w:type="character" w:customStyle="1" w:styleId="WW8Num11z4">
    <w:name w:val="WW8Num11z4"/>
    <w:qFormat/>
    <w:rsid w:val="00351B6D"/>
  </w:style>
  <w:style w:type="character" w:customStyle="1" w:styleId="WW8Num11z5">
    <w:name w:val="WW8Num11z5"/>
    <w:qFormat/>
    <w:rsid w:val="00351B6D"/>
  </w:style>
  <w:style w:type="character" w:customStyle="1" w:styleId="WW8Num11z6">
    <w:name w:val="WW8Num11z6"/>
    <w:qFormat/>
    <w:rsid w:val="00351B6D"/>
  </w:style>
  <w:style w:type="character" w:customStyle="1" w:styleId="WW8Num11z7">
    <w:name w:val="WW8Num11z7"/>
    <w:qFormat/>
    <w:rsid w:val="00351B6D"/>
  </w:style>
  <w:style w:type="character" w:customStyle="1" w:styleId="WW8Num11z8">
    <w:name w:val="WW8Num11z8"/>
    <w:qFormat/>
    <w:rsid w:val="00351B6D"/>
  </w:style>
  <w:style w:type="character" w:customStyle="1" w:styleId="WW8Num12z0">
    <w:name w:val="WW8Num12z0"/>
    <w:qFormat/>
    <w:rsid w:val="00351B6D"/>
    <w:rPr>
      <w:rFonts w:ascii="Wingdings" w:hAnsi="Wingdings" w:cs="Wingdings"/>
    </w:rPr>
  </w:style>
  <w:style w:type="character" w:customStyle="1" w:styleId="WW8Num13z0">
    <w:name w:val="WW8Num13z0"/>
    <w:qFormat/>
    <w:rsid w:val="00351B6D"/>
    <w:rPr>
      <w:b w:val="0"/>
    </w:rPr>
  </w:style>
  <w:style w:type="character" w:customStyle="1" w:styleId="WW8Num13z1">
    <w:name w:val="WW8Num13z1"/>
    <w:qFormat/>
    <w:rsid w:val="00351B6D"/>
  </w:style>
  <w:style w:type="character" w:customStyle="1" w:styleId="WW8Num13z2">
    <w:name w:val="WW8Num13z2"/>
    <w:qFormat/>
    <w:rsid w:val="00351B6D"/>
  </w:style>
  <w:style w:type="character" w:customStyle="1" w:styleId="WW8Num13z3">
    <w:name w:val="WW8Num13z3"/>
    <w:qFormat/>
    <w:rsid w:val="00351B6D"/>
  </w:style>
  <w:style w:type="character" w:customStyle="1" w:styleId="WW8Num13z4">
    <w:name w:val="WW8Num13z4"/>
    <w:qFormat/>
    <w:rsid w:val="00351B6D"/>
  </w:style>
  <w:style w:type="character" w:customStyle="1" w:styleId="WW8Num13z5">
    <w:name w:val="WW8Num13z5"/>
    <w:qFormat/>
    <w:rsid w:val="00351B6D"/>
  </w:style>
  <w:style w:type="character" w:customStyle="1" w:styleId="WW8Num13z6">
    <w:name w:val="WW8Num13z6"/>
    <w:qFormat/>
    <w:rsid w:val="00351B6D"/>
  </w:style>
  <w:style w:type="character" w:customStyle="1" w:styleId="WW8Num13z7">
    <w:name w:val="WW8Num13z7"/>
    <w:qFormat/>
    <w:rsid w:val="00351B6D"/>
  </w:style>
  <w:style w:type="character" w:customStyle="1" w:styleId="WW8Num13z8">
    <w:name w:val="WW8Num13z8"/>
    <w:qFormat/>
    <w:rsid w:val="00351B6D"/>
  </w:style>
  <w:style w:type="character" w:customStyle="1" w:styleId="WW8Num14z0">
    <w:name w:val="WW8Num14z0"/>
    <w:qFormat/>
    <w:rsid w:val="00351B6D"/>
  </w:style>
  <w:style w:type="character" w:customStyle="1" w:styleId="WW8Num15z0">
    <w:name w:val="WW8Num15z0"/>
    <w:qFormat/>
    <w:rsid w:val="00351B6D"/>
    <w:rPr>
      <w:b/>
    </w:rPr>
  </w:style>
  <w:style w:type="character" w:customStyle="1" w:styleId="WW8Num15z1">
    <w:name w:val="WW8Num15z1"/>
    <w:qFormat/>
    <w:rsid w:val="00351B6D"/>
  </w:style>
  <w:style w:type="character" w:customStyle="1" w:styleId="WW8Num15z2">
    <w:name w:val="WW8Num15z2"/>
    <w:qFormat/>
    <w:rsid w:val="00351B6D"/>
  </w:style>
  <w:style w:type="character" w:customStyle="1" w:styleId="WW8Num15z3">
    <w:name w:val="WW8Num15z3"/>
    <w:qFormat/>
    <w:rsid w:val="00351B6D"/>
  </w:style>
  <w:style w:type="character" w:customStyle="1" w:styleId="WW8Num15z4">
    <w:name w:val="WW8Num15z4"/>
    <w:qFormat/>
    <w:rsid w:val="00351B6D"/>
  </w:style>
  <w:style w:type="character" w:customStyle="1" w:styleId="WW8Num15z5">
    <w:name w:val="WW8Num15z5"/>
    <w:qFormat/>
    <w:rsid w:val="00351B6D"/>
  </w:style>
  <w:style w:type="character" w:customStyle="1" w:styleId="WW8Num15z6">
    <w:name w:val="WW8Num15z6"/>
    <w:qFormat/>
    <w:rsid w:val="00351B6D"/>
  </w:style>
  <w:style w:type="character" w:customStyle="1" w:styleId="WW8Num15z7">
    <w:name w:val="WW8Num15z7"/>
    <w:qFormat/>
    <w:rsid w:val="00351B6D"/>
  </w:style>
  <w:style w:type="character" w:customStyle="1" w:styleId="WW8Num15z8">
    <w:name w:val="WW8Num15z8"/>
    <w:qFormat/>
    <w:rsid w:val="00351B6D"/>
  </w:style>
  <w:style w:type="character" w:customStyle="1" w:styleId="WW8Num16z0">
    <w:name w:val="WW8Num16z0"/>
    <w:qFormat/>
    <w:rsid w:val="00351B6D"/>
  </w:style>
  <w:style w:type="character" w:customStyle="1" w:styleId="WW8Num17z0">
    <w:name w:val="WW8Num17z0"/>
    <w:qFormat/>
    <w:rsid w:val="00351B6D"/>
  </w:style>
  <w:style w:type="character" w:customStyle="1" w:styleId="WW8Num18z0">
    <w:name w:val="WW8Num18z0"/>
    <w:qFormat/>
    <w:rsid w:val="00351B6D"/>
  </w:style>
  <w:style w:type="character" w:customStyle="1" w:styleId="WW8Num19z0">
    <w:name w:val="WW8Num19z0"/>
    <w:qFormat/>
    <w:rsid w:val="00351B6D"/>
    <w:rPr>
      <w:rFonts w:ascii="Times New Roman" w:hAnsi="Times New Roman" w:cs="Times New Roman"/>
    </w:rPr>
  </w:style>
  <w:style w:type="character" w:customStyle="1" w:styleId="WW8Num20z0">
    <w:name w:val="WW8Num20z0"/>
    <w:qFormat/>
    <w:rsid w:val="00351B6D"/>
  </w:style>
  <w:style w:type="character" w:customStyle="1" w:styleId="WW8Num20z1">
    <w:name w:val="WW8Num20z1"/>
    <w:qFormat/>
    <w:rsid w:val="00351B6D"/>
  </w:style>
  <w:style w:type="character" w:customStyle="1" w:styleId="WW8Num20z2">
    <w:name w:val="WW8Num20z2"/>
    <w:qFormat/>
    <w:rsid w:val="00351B6D"/>
  </w:style>
  <w:style w:type="character" w:customStyle="1" w:styleId="WW8Num20z3">
    <w:name w:val="WW8Num20z3"/>
    <w:qFormat/>
    <w:rsid w:val="00351B6D"/>
  </w:style>
  <w:style w:type="character" w:customStyle="1" w:styleId="WW8Num20z4">
    <w:name w:val="WW8Num20z4"/>
    <w:qFormat/>
    <w:rsid w:val="00351B6D"/>
  </w:style>
  <w:style w:type="character" w:customStyle="1" w:styleId="WW8Num20z5">
    <w:name w:val="WW8Num20z5"/>
    <w:qFormat/>
    <w:rsid w:val="00351B6D"/>
  </w:style>
  <w:style w:type="character" w:customStyle="1" w:styleId="WW8Num20z6">
    <w:name w:val="WW8Num20z6"/>
    <w:qFormat/>
    <w:rsid w:val="00351B6D"/>
  </w:style>
  <w:style w:type="character" w:customStyle="1" w:styleId="WW8Num20z7">
    <w:name w:val="WW8Num20z7"/>
    <w:qFormat/>
    <w:rsid w:val="00351B6D"/>
  </w:style>
  <w:style w:type="character" w:customStyle="1" w:styleId="WW8Num20z8">
    <w:name w:val="WW8Num20z8"/>
    <w:qFormat/>
    <w:rsid w:val="00351B6D"/>
  </w:style>
  <w:style w:type="character" w:customStyle="1" w:styleId="WW8Num21z0">
    <w:name w:val="WW8Num21z0"/>
    <w:qFormat/>
    <w:rsid w:val="00351B6D"/>
  </w:style>
  <w:style w:type="character" w:customStyle="1" w:styleId="WW8Num21z1">
    <w:name w:val="WW8Num21z1"/>
    <w:qFormat/>
    <w:rsid w:val="00351B6D"/>
  </w:style>
  <w:style w:type="character" w:customStyle="1" w:styleId="WW8Num21z2">
    <w:name w:val="WW8Num21z2"/>
    <w:qFormat/>
    <w:rsid w:val="00351B6D"/>
  </w:style>
  <w:style w:type="character" w:customStyle="1" w:styleId="WW8Num21z3">
    <w:name w:val="WW8Num21z3"/>
    <w:qFormat/>
    <w:rsid w:val="00351B6D"/>
  </w:style>
  <w:style w:type="character" w:customStyle="1" w:styleId="WW8Num21z4">
    <w:name w:val="WW8Num21z4"/>
    <w:qFormat/>
    <w:rsid w:val="00351B6D"/>
  </w:style>
  <w:style w:type="character" w:customStyle="1" w:styleId="WW8Num21z5">
    <w:name w:val="WW8Num21z5"/>
    <w:qFormat/>
    <w:rsid w:val="00351B6D"/>
  </w:style>
  <w:style w:type="character" w:customStyle="1" w:styleId="WW8Num21z6">
    <w:name w:val="WW8Num21z6"/>
    <w:qFormat/>
    <w:rsid w:val="00351B6D"/>
  </w:style>
  <w:style w:type="character" w:customStyle="1" w:styleId="WW8Num21z7">
    <w:name w:val="WW8Num21z7"/>
    <w:qFormat/>
    <w:rsid w:val="00351B6D"/>
  </w:style>
  <w:style w:type="character" w:customStyle="1" w:styleId="WW8Num21z8">
    <w:name w:val="WW8Num21z8"/>
    <w:qFormat/>
    <w:rsid w:val="00351B6D"/>
  </w:style>
  <w:style w:type="character" w:customStyle="1" w:styleId="WW8Num22z0">
    <w:name w:val="WW8Num22z0"/>
    <w:qFormat/>
    <w:rsid w:val="00351B6D"/>
  </w:style>
  <w:style w:type="character" w:customStyle="1" w:styleId="WW8Num23z0">
    <w:name w:val="WW8Num23z0"/>
    <w:qFormat/>
    <w:rsid w:val="00351B6D"/>
  </w:style>
  <w:style w:type="character" w:customStyle="1" w:styleId="WW8Num23z1">
    <w:name w:val="WW8Num23z1"/>
    <w:qFormat/>
    <w:rsid w:val="00351B6D"/>
  </w:style>
  <w:style w:type="character" w:customStyle="1" w:styleId="WW8Num23z2">
    <w:name w:val="WW8Num23z2"/>
    <w:qFormat/>
    <w:rsid w:val="00351B6D"/>
  </w:style>
  <w:style w:type="character" w:customStyle="1" w:styleId="WW8Num23z3">
    <w:name w:val="WW8Num23z3"/>
    <w:qFormat/>
    <w:rsid w:val="00351B6D"/>
  </w:style>
  <w:style w:type="character" w:customStyle="1" w:styleId="WW8Num23z4">
    <w:name w:val="WW8Num23z4"/>
    <w:qFormat/>
    <w:rsid w:val="00351B6D"/>
  </w:style>
  <w:style w:type="character" w:customStyle="1" w:styleId="WW8Num23z5">
    <w:name w:val="WW8Num23z5"/>
    <w:qFormat/>
    <w:rsid w:val="00351B6D"/>
  </w:style>
  <w:style w:type="character" w:customStyle="1" w:styleId="WW8Num23z6">
    <w:name w:val="WW8Num23z6"/>
    <w:qFormat/>
    <w:rsid w:val="00351B6D"/>
  </w:style>
  <w:style w:type="character" w:customStyle="1" w:styleId="WW8Num23z7">
    <w:name w:val="WW8Num23z7"/>
    <w:qFormat/>
    <w:rsid w:val="00351B6D"/>
  </w:style>
  <w:style w:type="character" w:customStyle="1" w:styleId="WW8Num23z8">
    <w:name w:val="WW8Num23z8"/>
    <w:qFormat/>
    <w:rsid w:val="00351B6D"/>
  </w:style>
  <w:style w:type="character" w:customStyle="1" w:styleId="WW8Num24z0">
    <w:name w:val="WW8Num24z0"/>
    <w:qFormat/>
    <w:rsid w:val="00351B6D"/>
    <w:rPr>
      <w:rFonts w:ascii="Times New Roman" w:hAnsi="Times New Roman" w:cs="Times New Roman"/>
    </w:rPr>
  </w:style>
  <w:style w:type="character" w:customStyle="1" w:styleId="WW8Num25z0">
    <w:name w:val="WW8Num25z0"/>
    <w:qFormat/>
    <w:rsid w:val="00351B6D"/>
  </w:style>
  <w:style w:type="character" w:customStyle="1" w:styleId="WW8Num26z0">
    <w:name w:val="WW8Num26z0"/>
    <w:qFormat/>
    <w:rsid w:val="00351B6D"/>
  </w:style>
  <w:style w:type="character" w:customStyle="1" w:styleId="WW8Num26z1">
    <w:name w:val="WW8Num26z1"/>
    <w:qFormat/>
    <w:rsid w:val="00351B6D"/>
  </w:style>
  <w:style w:type="character" w:customStyle="1" w:styleId="WW8Num26z2">
    <w:name w:val="WW8Num26z2"/>
    <w:qFormat/>
    <w:rsid w:val="00351B6D"/>
  </w:style>
  <w:style w:type="character" w:customStyle="1" w:styleId="WW8Num26z3">
    <w:name w:val="WW8Num26z3"/>
    <w:qFormat/>
    <w:rsid w:val="00351B6D"/>
  </w:style>
  <w:style w:type="character" w:customStyle="1" w:styleId="WW8Num26z4">
    <w:name w:val="WW8Num26z4"/>
    <w:qFormat/>
    <w:rsid w:val="00351B6D"/>
  </w:style>
  <w:style w:type="character" w:customStyle="1" w:styleId="WW8Num26z5">
    <w:name w:val="WW8Num26z5"/>
    <w:qFormat/>
    <w:rsid w:val="00351B6D"/>
  </w:style>
  <w:style w:type="character" w:customStyle="1" w:styleId="WW8Num26z6">
    <w:name w:val="WW8Num26z6"/>
    <w:qFormat/>
    <w:rsid w:val="00351B6D"/>
  </w:style>
  <w:style w:type="character" w:customStyle="1" w:styleId="WW8Num26z7">
    <w:name w:val="WW8Num26z7"/>
    <w:qFormat/>
    <w:rsid w:val="00351B6D"/>
  </w:style>
  <w:style w:type="character" w:customStyle="1" w:styleId="WW8Num26z8">
    <w:name w:val="WW8Num26z8"/>
    <w:qFormat/>
    <w:rsid w:val="00351B6D"/>
  </w:style>
  <w:style w:type="character" w:customStyle="1" w:styleId="WW8Num27z0">
    <w:name w:val="WW8Num27z0"/>
    <w:qFormat/>
    <w:rsid w:val="00351B6D"/>
  </w:style>
  <w:style w:type="character" w:customStyle="1" w:styleId="WW8Num27z1">
    <w:name w:val="WW8Num27z1"/>
    <w:qFormat/>
    <w:rsid w:val="00351B6D"/>
  </w:style>
  <w:style w:type="character" w:customStyle="1" w:styleId="WW8Num27z2">
    <w:name w:val="WW8Num27z2"/>
    <w:qFormat/>
    <w:rsid w:val="00351B6D"/>
  </w:style>
  <w:style w:type="character" w:customStyle="1" w:styleId="WW8Num27z3">
    <w:name w:val="WW8Num27z3"/>
    <w:qFormat/>
    <w:rsid w:val="00351B6D"/>
  </w:style>
  <w:style w:type="character" w:customStyle="1" w:styleId="WW8Num27z4">
    <w:name w:val="WW8Num27z4"/>
    <w:qFormat/>
    <w:rsid w:val="00351B6D"/>
  </w:style>
  <w:style w:type="character" w:customStyle="1" w:styleId="WW8Num27z5">
    <w:name w:val="WW8Num27z5"/>
    <w:qFormat/>
    <w:rsid w:val="00351B6D"/>
  </w:style>
  <w:style w:type="character" w:customStyle="1" w:styleId="WW8Num27z6">
    <w:name w:val="WW8Num27z6"/>
    <w:qFormat/>
    <w:rsid w:val="00351B6D"/>
  </w:style>
  <w:style w:type="character" w:customStyle="1" w:styleId="WW8Num27z7">
    <w:name w:val="WW8Num27z7"/>
    <w:qFormat/>
    <w:rsid w:val="00351B6D"/>
  </w:style>
  <w:style w:type="character" w:customStyle="1" w:styleId="WW8Num27z8">
    <w:name w:val="WW8Num27z8"/>
    <w:qFormat/>
    <w:rsid w:val="00351B6D"/>
  </w:style>
  <w:style w:type="character" w:customStyle="1" w:styleId="Fontepargpadro1">
    <w:name w:val="Fonte parág. padrão1"/>
    <w:qFormat/>
    <w:rsid w:val="00351B6D"/>
  </w:style>
  <w:style w:type="character" w:customStyle="1" w:styleId="style41">
    <w:name w:val="style41"/>
    <w:basedOn w:val="Fontepargpadro1"/>
    <w:qFormat/>
    <w:rsid w:val="00351B6D"/>
    <w:rPr>
      <w:b/>
      <w:bCs/>
      <w:sz w:val="20"/>
      <w:szCs w:val="20"/>
    </w:rPr>
  </w:style>
  <w:style w:type="character" w:styleId="Forte">
    <w:name w:val="Strong"/>
    <w:basedOn w:val="Fontepargpadro1"/>
    <w:qFormat/>
    <w:rsid w:val="00351B6D"/>
    <w:rPr>
      <w:b/>
      <w:bCs/>
    </w:rPr>
  </w:style>
  <w:style w:type="character" w:customStyle="1" w:styleId="Hyperlink1">
    <w:name w:val="Hyperlink1"/>
    <w:basedOn w:val="Fontepargpadro1"/>
    <w:qFormat/>
    <w:rsid w:val="00351B6D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351B6D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351B6D"/>
  </w:style>
  <w:style w:type="character" w:customStyle="1" w:styleId="Recuodecorpodetexto2Char">
    <w:name w:val="Recuo de corpo de texto 2 Char"/>
    <w:basedOn w:val="Fontepargpadro1"/>
    <w:qFormat/>
    <w:rsid w:val="00351B6D"/>
    <w:rPr>
      <w:rFonts w:ascii="Arial" w:hAnsi="Arial" w:cs="Arial"/>
      <w:sz w:val="24"/>
    </w:rPr>
  </w:style>
  <w:style w:type="paragraph" w:styleId="Ttulo">
    <w:name w:val="Title"/>
    <w:basedOn w:val="Ttulo20"/>
    <w:next w:val="Corpodetexto"/>
    <w:qFormat/>
    <w:rsid w:val="00351B6D"/>
  </w:style>
  <w:style w:type="paragraph" w:styleId="Corpodetexto">
    <w:name w:val="Body Text"/>
    <w:basedOn w:val="Normal"/>
    <w:rsid w:val="00351B6D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351B6D"/>
    <w:rPr>
      <w:rFonts w:cs="Mangal"/>
    </w:rPr>
  </w:style>
  <w:style w:type="paragraph" w:styleId="Legenda">
    <w:name w:val="caption"/>
    <w:basedOn w:val="Normal"/>
    <w:qFormat/>
    <w:rsid w:val="00351B6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51B6D"/>
    <w:pPr>
      <w:suppressLineNumbers/>
    </w:pPr>
    <w:rPr>
      <w:rFonts w:cs="Mangal"/>
    </w:rPr>
  </w:style>
  <w:style w:type="paragraph" w:customStyle="1" w:styleId="Ttulo20">
    <w:name w:val="Título2"/>
    <w:basedOn w:val="Ttulo10"/>
    <w:next w:val="Corpodetexto"/>
    <w:qFormat/>
    <w:rsid w:val="00351B6D"/>
    <w:rPr>
      <w:bCs/>
      <w:sz w:val="56"/>
      <w:szCs w:val="56"/>
    </w:rPr>
  </w:style>
  <w:style w:type="paragraph" w:customStyle="1" w:styleId="Ttulo10">
    <w:name w:val="Título1"/>
    <w:basedOn w:val="Normal"/>
    <w:next w:val="Corpodetexto"/>
    <w:qFormat/>
    <w:rsid w:val="00351B6D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  <w:rsid w:val="004A302D"/>
  </w:style>
  <w:style w:type="paragraph" w:styleId="Cabealho">
    <w:name w:val="header"/>
    <w:basedOn w:val="Normal"/>
    <w:rsid w:val="00351B6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351B6D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351B6D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351B6D"/>
    <w:pPr>
      <w:shd w:val="clear" w:color="auto" w:fill="000080"/>
    </w:pPr>
    <w:rPr>
      <w:rFonts w:ascii="Tahoma" w:hAnsi="Tahoma" w:cs="Tahoma"/>
    </w:rPr>
  </w:style>
  <w:style w:type="paragraph" w:customStyle="1" w:styleId="Recuodecorpodetexto21">
    <w:name w:val="Recuo de corpo de texto 21"/>
    <w:basedOn w:val="Normal"/>
    <w:qFormat/>
    <w:rsid w:val="00351B6D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351B6D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351B6D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351B6D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351B6D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351B6D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351B6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351B6D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351B6D"/>
    <w:pPr>
      <w:spacing w:before="100" w:after="100"/>
    </w:pPr>
    <w:rPr>
      <w:sz w:val="24"/>
      <w:szCs w:val="24"/>
    </w:rPr>
  </w:style>
  <w:style w:type="paragraph" w:customStyle="1" w:styleId="western">
    <w:name w:val="western"/>
    <w:basedOn w:val="Normal"/>
    <w:qFormat/>
    <w:rsid w:val="00351B6D"/>
    <w:pPr>
      <w:spacing w:before="100" w:after="100"/>
      <w:jc w:val="both"/>
    </w:pPr>
    <w:rPr>
      <w:rFonts w:ascii="Arial" w:hAnsi="Arial" w:cs="Arial"/>
      <w:color w:val="000000"/>
      <w:sz w:val="22"/>
      <w:szCs w:val="22"/>
    </w:rPr>
  </w:style>
  <w:style w:type="paragraph" w:customStyle="1" w:styleId="Citaes">
    <w:name w:val="Citações"/>
    <w:basedOn w:val="Normal"/>
    <w:qFormat/>
    <w:rsid w:val="00351B6D"/>
    <w:pPr>
      <w:spacing w:after="283"/>
      <w:ind w:left="567" w:right="567"/>
    </w:pPr>
  </w:style>
  <w:style w:type="paragraph" w:styleId="Subttulo">
    <w:name w:val="Subtitle"/>
    <w:basedOn w:val="Ttulo10"/>
    <w:next w:val="Corpodetexto"/>
    <w:qFormat/>
    <w:rsid w:val="00351B6D"/>
    <w:pPr>
      <w:spacing w:before="60" w:after="120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116</Words>
  <Characters>631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dc:description/>
  <cp:lastModifiedBy>Marcelo de Oliveira Carreño</cp:lastModifiedBy>
  <cp:revision>4</cp:revision>
  <cp:lastPrinted>2019-06-21T16:29:00Z</cp:lastPrinted>
  <dcterms:created xsi:type="dcterms:W3CDTF">2024-03-26T18:53:00Z</dcterms:created>
  <dcterms:modified xsi:type="dcterms:W3CDTF">2024-03-26T19:02:00Z</dcterms:modified>
  <dc:language>pt-BR</dc:language>
</cp:coreProperties>
</file>