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61E8CD2" w14:textId="2413F278" w:rsidR="00AA7AE4" w:rsidRPr="00CD41EA" w:rsidRDefault="00E7735F" w:rsidP="00AA7AE4">
      <w:pPr>
        <w:spacing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27C357DF" w14:textId="2817DA4D" w:rsidR="00AA7AE4" w:rsidRPr="00CD41EA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CONVOCAÇÃO </w:t>
      </w:r>
      <w:r w:rsidR="004654FB" w:rsidRPr="00CD41EA">
        <w:rPr>
          <w:rFonts w:ascii="Arial" w:hAnsi="Arial" w:cs="Arial"/>
          <w:bCs/>
          <w:sz w:val="24"/>
          <w:szCs w:val="24"/>
        </w:rPr>
        <w:t xml:space="preserve">PARA </w:t>
      </w:r>
      <w:r w:rsidRPr="00CD41EA">
        <w:rPr>
          <w:rFonts w:ascii="Arial" w:hAnsi="Arial" w:cs="Arial"/>
          <w:bCs/>
          <w:sz w:val="24"/>
          <w:szCs w:val="24"/>
        </w:rPr>
        <w:t>PROSSEGUIMENTO DO CERTAME</w:t>
      </w:r>
    </w:p>
    <w:p w14:paraId="020441A1" w14:textId="792865FA" w:rsidR="00D704A5" w:rsidRPr="00CD41EA" w:rsidRDefault="005A4447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DISPENSA ELETRÔNICA COM DISP</w:t>
      </w:r>
      <w:r w:rsidR="00624908">
        <w:rPr>
          <w:rFonts w:ascii="Arial" w:hAnsi="Arial" w:cs="Arial"/>
          <w:bCs/>
          <w:sz w:val="24"/>
          <w:szCs w:val="24"/>
        </w:rPr>
        <w:t>U</w:t>
      </w:r>
      <w:r>
        <w:rPr>
          <w:rFonts w:ascii="Arial" w:hAnsi="Arial" w:cs="Arial"/>
          <w:bCs/>
          <w:sz w:val="24"/>
          <w:szCs w:val="24"/>
        </w:rPr>
        <w:t xml:space="preserve">TA </w:t>
      </w:r>
      <w:r w:rsidR="00F040A9">
        <w:rPr>
          <w:rFonts w:ascii="Arial" w:hAnsi="Arial" w:cs="Arial"/>
          <w:bCs/>
          <w:sz w:val="24"/>
          <w:szCs w:val="24"/>
        </w:rPr>
        <w:t>1247</w:t>
      </w:r>
      <w:r>
        <w:rPr>
          <w:rFonts w:ascii="Arial" w:hAnsi="Arial" w:cs="Arial"/>
          <w:bCs/>
          <w:sz w:val="24"/>
          <w:szCs w:val="24"/>
        </w:rPr>
        <w:t>/2025</w:t>
      </w:r>
      <w:r w:rsidR="001B0E1E">
        <w:rPr>
          <w:rFonts w:ascii="Arial" w:hAnsi="Arial" w:cs="Arial"/>
          <w:bCs/>
          <w:sz w:val="24"/>
          <w:szCs w:val="24"/>
        </w:rPr>
        <w:t>.</w:t>
      </w:r>
    </w:p>
    <w:p w14:paraId="78567934" w14:textId="77777777" w:rsidR="00396D36" w:rsidRPr="00CD41EA" w:rsidRDefault="007561A8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 </w:t>
      </w:r>
    </w:p>
    <w:p w14:paraId="70044F5D" w14:textId="4B87D95C" w:rsidR="00CF5C5F" w:rsidRPr="00B2677D" w:rsidRDefault="00E95848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2677D">
        <w:rPr>
          <w:rFonts w:ascii="Arial" w:hAnsi="Arial" w:cs="Arial"/>
          <w:sz w:val="24"/>
          <w:szCs w:val="24"/>
        </w:rPr>
        <w:t>A Pregoeira</w:t>
      </w:r>
      <w:r w:rsidR="007561A8" w:rsidRPr="00B2677D">
        <w:rPr>
          <w:rFonts w:ascii="Arial" w:hAnsi="Arial" w:cs="Arial"/>
          <w:sz w:val="24"/>
          <w:szCs w:val="24"/>
        </w:rPr>
        <w:t xml:space="preserve"> d</w:t>
      </w:r>
      <w:r w:rsidR="004F1E9F" w:rsidRPr="00B2677D">
        <w:rPr>
          <w:rFonts w:ascii="Arial" w:hAnsi="Arial" w:cs="Arial"/>
          <w:sz w:val="24"/>
          <w:szCs w:val="24"/>
        </w:rPr>
        <w:t>a Subsecretaria</w:t>
      </w:r>
      <w:r w:rsidR="007561A8" w:rsidRPr="00B2677D">
        <w:rPr>
          <w:rFonts w:ascii="Arial" w:hAnsi="Arial" w:cs="Arial"/>
          <w:sz w:val="24"/>
          <w:szCs w:val="24"/>
        </w:rPr>
        <w:t xml:space="preserve"> </w:t>
      </w:r>
      <w:r w:rsidRPr="00B2677D">
        <w:rPr>
          <w:rFonts w:ascii="Arial" w:hAnsi="Arial" w:cs="Arial"/>
          <w:sz w:val="24"/>
          <w:szCs w:val="24"/>
        </w:rPr>
        <w:t>Central de Licitações, designada</w:t>
      </w:r>
      <w:r w:rsidR="007561A8" w:rsidRPr="00B2677D">
        <w:rPr>
          <w:rFonts w:ascii="Arial" w:hAnsi="Arial" w:cs="Arial"/>
          <w:sz w:val="24"/>
          <w:szCs w:val="24"/>
        </w:rPr>
        <w:t xml:space="preserve"> pela </w:t>
      </w:r>
      <w:r w:rsidR="003452D6" w:rsidRPr="00B2677D">
        <w:rPr>
          <w:rFonts w:ascii="Arial" w:hAnsi="Arial" w:cs="Arial"/>
          <w:sz w:val="24"/>
          <w:szCs w:val="24"/>
        </w:rPr>
        <w:t xml:space="preserve">PORTARIA SPGG/CELIC Nº </w:t>
      </w:r>
      <w:r w:rsidR="00086F08">
        <w:rPr>
          <w:rFonts w:ascii="Arial" w:hAnsi="Arial" w:cs="Arial"/>
          <w:sz w:val="24"/>
          <w:szCs w:val="24"/>
        </w:rPr>
        <w:t>171</w:t>
      </w:r>
      <w:r w:rsidR="00A9500E">
        <w:rPr>
          <w:rFonts w:ascii="Arial" w:hAnsi="Arial" w:cs="Arial"/>
          <w:sz w:val="24"/>
          <w:szCs w:val="24"/>
        </w:rPr>
        <w:t>/2024</w:t>
      </w:r>
      <w:r w:rsidR="003452D6" w:rsidRPr="00B2677D">
        <w:rPr>
          <w:rFonts w:ascii="Arial" w:hAnsi="Arial" w:cs="Arial"/>
          <w:sz w:val="24"/>
          <w:szCs w:val="24"/>
        </w:rPr>
        <w:t xml:space="preserve"> </w:t>
      </w:r>
      <w:r w:rsidR="007561A8" w:rsidRPr="00B2677D">
        <w:rPr>
          <w:rFonts w:ascii="Arial" w:hAnsi="Arial" w:cs="Arial"/>
          <w:sz w:val="24"/>
          <w:szCs w:val="24"/>
        </w:rPr>
        <w:t>e seus anexos, no uso de suas atribuições</w:t>
      </w:r>
      <w:r w:rsidR="00AA7AE4" w:rsidRPr="00B2677D">
        <w:rPr>
          <w:rFonts w:ascii="Arial" w:hAnsi="Arial" w:cs="Arial"/>
          <w:sz w:val="24"/>
          <w:szCs w:val="24"/>
        </w:rPr>
        <w:t>, considerando os princípios da isonomia e publicidade, informa que</w:t>
      </w:r>
      <w:r w:rsidR="00CF5C5F" w:rsidRPr="00B2677D">
        <w:rPr>
          <w:rFonts w:ascii="Arial" w:hAnsi="Arial" w:cs="Arial"/>
          <w:sz w:val="24"/>
          <w:szCs w:val="24"/>
        </w:rPr>
        <w:t>:</w:t>
      </w:r>
    </w:p>
    <w:p w14:paraId="11A06C6B" w14:textId="77777777" w:rsidR="0089239C" w:rsidRPr="00B2677D" w:rsidRDefault="0089239C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214521A" w14:textId="01A6318D" w:rsidR="003304A2" w:rsidRPr="003E0EA2" w:rsidRDefault="003304A2" w:rsidP="000E2E0A">
      <w:pPr>
        <w:pStyle w:val="Ttulo2"/>
        <w:spacing w:line="360" w:lineRule="auto"/>
        <w:ind w:left="0" w:right="0"/>
        <w:jc w:val="both"/>
        <w:rPr>
          <w:rFonts w:ascii="Arial" w:hAnsi="Arial" w:cs="Arial"/>
          <w:b w:val="0"/>
          <w:color w:val="000000"/>
          <w:sz w:val="24"/>
          <w:szCs w:val="24"/>
          <w:shd w:val="clear" w:color="auto" w:fill="DCF8C6"/>
        </w:rPr>
      </w:pPr>
      <w:r w:rsidRPr="003E0EA2">
        <w:rPr>
          <w:rFonts w:ascii="Arial" w:hAnsi="Arial" w:cs="Arial"/>
          <w:b w:val="0"/>
          <w:sz w:val="24"/>
          <w:szCs w:val="24"/>
        </w:rPr>
        <w:t xml:space="preserve">A retomada do certame fica agendada para o dia </w:t>
      </w:r>
      <w:r w:rsidR="00993CD3">
        <w:rPr>
          <w:rFonts w:ascii="Arial" w:hAnsi="Arial" w:cs="Arial"/>
          <w:b w:val="0"/>
          <w:sz w:val="24"/>
          <w:szCs w:val="24"/>
        </w:rPr>
        <w:t>22</w:t>
      </w:r>
      <w:r w:rsidR="00167374">
        <w:rPr>
          <w:rFonts w:ascii="Arial" w:hAnsi="Arial" w:cs="Arial"/>
          <w:b w:val="0"/>
          <w:sz w:val="24"/>
          <w:szCs w:val="24"/>
        </w:rPr>
        <w:t>/10/</w:t>
      </w:r>
      <w:r w:rsidR="005A4447">
        <w:rPr>
          <w:rFonts w:ascii="Arial" w:hAnsi="Arial" w:cs="Arial"/>
          <w:b w:val="0"/>
          <w:sz w:val="24"/>
          <w:szCs w:val="24"/>
        </w:rPr>
        <w:t>2025</w:t>
      </w:r>
      <w:r w:rsidRPr="003E0EA2">
        <w:rPr>
          <w:rFonts w:ascii="Arial" w:hAnsi="Arial" w:cs="Arial"/>
          <w:b w:val="0"/>
          <w:sz w:val="24"/>
          <w:szCs w:val="24"/>
        </w:rPr>
        <w:t xml:space="preserve">, às </w:t>
      </w:r>
      <w:r w:rsidR="00993CD3">
        <w:rPr>
          <w:rFonts w:ascii="Arial" w:hAnsi="Arial" w:cs="Arial"/>
          <w:b w:val="0"/>
          <w:sz w:val="24"/>
          <w:szCs w:val="24"/>
        </w:rPr>
        <w:t>09:00</w:t>
      </w:r>
      <w:r w:rsidRPr="003E0EA2">
        <w:rPr>
          <w:rFonts w:ascii="Arial" w:hAnsi="Arial" w:cs="Arial"/>
          <w:b w:val="0"/>
          <w:sz w:val="24"/>
          <w:szCs w:val="24"/>
        </w:rPr>
        <w:t xml:space="preserve"> horas, conforme comunicado na sala de chat do </w:t>
      </w:r>
      <w:r w:rsidR="005A4447" w:rsidRPr="005A4447">
        <w:rPr>
          <w:rFonts w:ascii="Arial" w:hAnsi="Arial" w:cs="Arial"/>
          <w:bCs/>
          <w:sz w:val="24"/>
          <w:szCs w:val="24"/>
        </w:rPr>
        <w:t>TDL</w:t>
      </w:r>
      <w:r w:rsidR="00E64509" w:rsidRPr="005A4447">
        <w:rPr>
          <w:rFonts w:ascii="Arial" w:hAnsi="Arial" w:cs="Arial"/>
          <w:bCs/>
          <w:sz w:val="24"/>
          <w:szCs w:val="24"/>
        </w:rPr>
        <w:t xml:space="preserve"> </w:t>
      </w:r>
      <w:r w:rsidR="00F040A9">
        <w:rPr>
          <w:rFonts w:ascii="Arial" w:hAnsi="Arial" w:cs="Arial"/>
          <w:bCs/>
          <w:sz w:val="24"/>
          <w:szCs w:val="24"/>
        </w:rPr>
        <w:t>1247</w:t>
      </w:r>
      <w:r w:rsidR="002D29BF" w:rsidRPr="005A4447">
        <w:rPr>
          <w:rFonts w:ascii="Arial" w:hAnsi="Arial" w:cs="Arial"/>
          <w:bCs/>
          <w:sz w:val="24"/>
          <w:szCs w:val="24"/>
        </w:rPr>
        <w:t>/202</w:t>
      </w:r>
      <w:r w:rsidR="005A4447" w:rsidRPr="005A4447">
        <w:rPr>
          <w:rFonts w:ascii="Arial" w:hAnsi="Arial" w:cs="Arial"/>
          <w:bCs/>
          <w:sz w:val="24"/>
          <w:szCs w:val="24"/>
        </w:rPr>
        <w:t>5</w:t>
      </w:r>
      <w:r w:rsidR="00E64509">
        <w:rPr>
          <w:rFonts w:ascii="Arial" w:hAnsi="Arial" w:cs="Arial"/>
          <w:bCs/>
          <w:sz w:val="24"/>
          <w:szCs w:val="24"/>
        </w:rPr>
        <w:t xml:space="preserve"> </w:t>
      </w:r>
      <w:r w:rsidRPr="003E0EA2">
        <w:rPr>
          <w:rFonts w:ascii="Arial" w:hAnsi="Arial" w:cs="Arial"/>
          <w:b w:val="0"/>
          <w:color w:val="000000"/>
          <w:sz w:val="24"/>
          <w:szCs w:val="24"/>
          <w:shd w:val="clear" w:color="auto" w:fill="DCF8C6"/>
        </w:rPr>
        <w:t xml:space="preserve">momento em que </w:t>
      </w:r>
      <w:r w:rsidR="005A4447">
        <w:rPr>
          <w:rFonts w:ascii="Arial" w:hAnsi="Arial" w:cs="Arial"/>
          <w:b w:val="0"/>
          <w:color w:val="000000"/>
          <w:sz w:val="24"/>
          <w:szCs w:val="24"/>
          <w:shd w:val="clear" w:color="auto" w:fill="DCF8C6"/>
        </w:rPr>
        <w:t xml:space="preserve">será </w:t>
      </w:r>
      <w:r w:rsidR="00DB0009">
        <w:rPr>
          <w:rFonts w:ascii="Arial" w:hAnsi="Arial" w:cs="Arial"/>
          <w:b w:val="0"/>
          <w:color w:val="000000"/>
          <w:sz w:val="24"/>
          <w:szCs w:val="24"/>
          <w:shd w:val="clear" w:color="auto" w:fill="DCF8C6"/>
        </w:rPr>
        <w:t xml:space="preserve">informado resultado da habilitação. </w:t>
      </w:r>
    </w:p>
    <w:p w14:paraId="109EA34A" w14:textId="77777777" w:rsidR="003304A2" w:rsidRDefault="003304A2" w:rsidP="00994100">
      <w:pPr>
        <w:spacing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DCF8C6"/>
        </w:rPr>
      </w:pPr>
    </w:p>
    <w:p w14:paraId="30EAFA77" w14:textId="77777777" w:rsidR="003304A2" w:rsidRPr="00CD41EA" w:rsidRDefault="003304A2" w:rsidP="003304A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Recomenda-se q</w:t>
      </w:r>
      <w:r>
        <w:rPr>
          <w:rFonts w:ascii="Arial" w:hAnsi="Arial" w:cs="Arial"/>
        </w:rPr>
        <w:t xml:space="preserve">ue as empresas participantes do certame </w:t>
      </w:r>
      <w:r w:rsidRPr="00CD41EA">
        <w:rPr>
          <w:rFonts w:ascii="Arial" w:hAnsi="Arial" w:cs="Arial"/>
        </w:rPr>
        <w:t>esteja</w:t>
      </w:r>
      <w:r>
        <w:rPr>
          <w:rFonts w:ascii="Arial" w:hAnsi="Arial" w:cs="Arial"/>
        </w:rPr>
        <w:t>m</w:t>
      </w:r>
      <w:r w:rsidRPr="00CD41EA">
        <w:rPr>
          <w:rFonts w:ascii="Arial" w:hAnsi="Arial" w:cs="Arial"/>
        </w:rPr>
        <w:t xml:space="preserve"> na sala de chat, na data e horário aprazado</w:t>
      </w:r>
      <w:r>
        <w:rPr>
          <w:rFonts w:ascii="Arial" w:hAnsi="Arial" w:cs="Arial"/>
        </w:rPr>
        <w:t>s</w:t>
      </w:r>
      <w:r w:rsidRPr="00CD41EA">
        <w:rPr>
          <w:rFonts w:ascii="Arial" w:hAnsi="Arial" w:cs="Arial"/>
        </w:rPr>
        <w:t>.</w:t>
      </w:r>
    </w:p>
    <w:p w14:paraId="419783FE" w14:textId="77777777" w:rsidR="003304A2" w:rsidRPr="00CD41EA" w:rsidRDefault="003304A2" w:rsidP="003304A2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08CD6F03" w14:textId="77777777" w:rsidR="004654FB" w:rsidRPr="00CD41EA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3656B4AA" w14:textId="6CF4DF59" w:rsidR="00561D72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Em</w:t>
      </w:r>
      <w:r w:rsidR="00276DCA" w:rsidRPr="00CD41EA">
        <w:rPr>
          <w:rFonts w:ascii="Arial" w:hAnsi="Arial" w:cs="Arial"/>
        </w:rPr>
        <w:t xml:space="preserve"> </w:t>
      </w:r>
      <w:r w:rsidR="00993CD3">
        <w:rPr>
          <w:rFonts w:ascii="Arial" w:hAnsi="Arial" w:cs="Arial"/>
        </w:rPr>
        <w:t>21</w:t>
      </w:r>
      <w:r w:rsidR="00620067">
        <w:rPr>
          <w:rFonts w:ascii="Arial" w:hAnsi="Arial" w:cs="Arial"/>
        </w:rPr>
        <w:t xml:space="preserve"> de outubro</w:t>
      </w:r>
      <w:r w:rsidR="00993CD3">
        <w:rPr>
          <w:rFonts w:ascii="Arial" w:hAnsi="Arial" w:cs="Arial"/>
        </w:rPr>
        <w:t xml:space="preserve"> </w:t>
      </w:r>
      <w:r w:rsidR="00624908">
        <w:rPr>
          <w:rFonts w:ascii="Arial" w:hAnsi="Arial" w:cs="Arial"/>
        </w:rPr>
        <w:t xml:space="preserve">de </w:t>
      </w:r>
      <w:r w:rsidR="0042146F">
        <w:rPr>
          <w:rFonts w:ascii="Arial" w:hAnsi="Arial" w:cs="Arial"/>
        </w:rPr>
        <w:t>2025</w:t>
      </w:r>
      <w:r w:rsidR="00B2677D">
        <w:rPr>
          <w:rFonts w:ascii="Arial" w:hAnsi="Arial" w:cs="Arial"/>
        </w:rPr>
        <w:t>.</w:t>
      </w:r>
    </w:p>
    <w:p w14:paraId="0BA4BC75" w14:textId="77777777" w:rsidR="00437C7B" w:rsidRPr="00CD41EA" w:rsidRDefault="00437C7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4DAF7371" w14:textId="43D50853" w:rsidR="00561D72" w:rsidRPr="00CD41EA" w:rsidRDefault="003452D6">
      <w:pPr>
        <w:pStyle w:val="Corpodetexto"/>
        <w:jc w:val="center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Gisele Moreira de Aguiar,</w:t>
      </w:r>
    </w:p>
    <w:p w14:paraId="4187F2ED" w14:textId="3EA85177" w:rsidR="00396D36" w:rsidRPr="00CD41EA" w:rsidRDefault="00021761" w:rsidP="00021761">
      <w:pPr>
        <w:pStyle w:val="Corpodetexto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                                              </w:t>
      </w:r>
      <w:r w:rsidR="00620067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Agente de Contratação </w:t>
      </w:r>
    </w:p>
    <w:p w14:paraId="54BC7C2C" w14:textId="5DF488FD" w:rsidR="002A332B" w:rsidRDefault="002A332B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sectPr w:rsidR="002A33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534BB" w14:textId="77777777" w:rsidR="00D85D51" w:rsidRDefault="00D85D51">
      <w:r>
        <w:separator/>
      </w:r>
    </w:p>
  </w:endnote>
  <w:endnote w:type="continuationSeparator" w:id="0">
    <w:p w14:paraId="102444F9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D4D5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8CF48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804E77B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F3129EE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14:paraId="7C227DE7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F534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CD60F" w14:textId="77777777" w:rsidR="00D85D51" w:rsidRDefault="00D85D51">
      <w:r>
        <w:separator/>
      </w:r>
    </w:p>
  </w:footnote>
  <w:footnote w:type="continuationSeparator" w:id="0">
    <w:p w14:paraId="5E91365D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799B0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88093" w14:textId="1418D4F9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AF13C6" wp14:editId="3296591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082CC3" wp14:editId="48021CD4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D93EB4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14734D1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73C1FCF4" w14:textId="77777777"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5BF12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340081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2D"/>
    <w:rsid w:val="00012D0A"/>
    <w:rsid w:val="00021761"/>
    <w:rsid w:val="00026E61"/>
    <w:rsid w:val="000319C8"/>
    <w:rsid w:val="000501E1"/>
    <w:rsid w:val="00054F79"/>
    <w:rsid w:val="00070DE9"/>
    <w:rsid w:val="00086F08"/>
    <w:rsid w:val="000B43BA"/>
    <w:rsid w:val="000C4872"/>
    <w:rsid w:val="000E117C"/>
    <w:rsid w:val="000E2BF2"/>
    <w:rsid w:val="000E6EA5"/>
    <w:rsid w:val="0010702E"/>
    <w:rsid w:val="0010735A"/>
    <w:rsid w:val="00142E63"/>
    <w:rsid w:val="00147060"/>
    <w:rsid w:val="0015156E"/>
    <w:rsid w:val="00167374"/>
    <w:rsid w:val="00172C07"/>
    <w:rsid w:val="00195E7B"/>
    <w:rsid w:val="001968ED"/>
    <w:rsid w:val="001B0E1E"/>
    <w:rsid w:val="00232A5A"/>
    <w:rsid w:val="002610F1"/>
    <w:rsid w:val="00261DF2"/>
    <w:rsid w:val="00270348"/>
    <w:rsid w:val="00276DCA"/>
    <w:rsid w:val="002809A9"/>
    <w:rsid w:val="00290BB0"/>
    <w:rsid w:val="00294D6D"/>
    <w:rsid w:val="002A332B"/>
    <w:rsid w:val="002B32C3"/>
    <w:rsid w:val="002D29BF"/>
    <w:rsid w:val="002D452D"/>
    <w:rsid w:val="003033CE"/>
    <w:rsid w:val="00324789"/>
    <w:rsid w:val="003304A2"/>
    <w:rsid w:val="003452D6"/>
    <w:rsid w:val="00385A72"/>
    <w:rsid w:val="00395E66"/>
    <w:rsid w:val="00396D36"/>
    <w:rsid w:val="003C7C03"/>
    <w:rsid w:val="003D0F37"/>
    <w:rsid w:val="003D5D45"/>
    <w:rsid w:val="003E0EA2"/>
    <w:rsid w:val="0040684E"/>
    <w:rsid w:val="00406C8C"/>
    <w:rsid w:val="0042146F"/>
    <w:rsid w:val="00421616"/>
    <w:rsid w:val="00422119"/>
    <w:rsid w:val="00437C7B"/>
    <w:rsid w:val="0046429B"/>
    <w:rsid w:val="004654FB"/>
    <w:rsid w:val="00466602"/>
    <w:rsid w:val="00467B69"/>
    <w:rsid w:val="004F02C9"/>
    <w:rsid w:val="004F1E9F"/>
    <w:rsid w:val="005569DF"/>
    <w:rsid w:val="00561D72"/>
    <w:rsid w:val="005761DA"/>
    <w:rsid w:val="00576FB9"/>
    <w:rsid w:val="005843C2"/>
    <w:rsid w:val="005A4447"/>
    <w:rsid w:val="005C50FD"/>
    <w:rsid w:val="00620067"/>
    <w:rsid w:val="00624908"/>
    <w:rsid w:val="0064466C"/>
    <w:rsid w:val="00652DF1"/>
    <w:rsid w:val="00663A9F"/>
    <w:rsid w:val="00664C51"/>
    <w:rsid w:val="00667670"/>
    <w:rsid w:val="006748CD"/>
    <w:rsid w:val="00675669"/>
    <w:rsid w:val="006A4B0B"/>
    <w:rsid w:val="006A7C1F"/>
    <w:rsid w:val="006C545B"/>
    <w:rsid w:val="006D093B"/>
    <w:rsid w:val="006D7E15"/>
    <w:rsid w:val="006E29A4"/>
    <w:rsid w:val="006E7FB2"/>
    <w:rsid w:val="006F4C0A"/>
    <w:rsid w:val="00703505"/>
    <w:rsid w:val="00723B62"/>
    <w:rsid w:val="00736B42"/>
    <w:rsid w:val="00745C23"/>
    <w:rsid w:val="007530BC"/>
    <w:rsid w:val="007561A8"/>
    <w:rsid w:val="00771EB7"/>
    <w:rsid w:val="007877A9"/>
    <w:rsid w:val="007A5F12"/>
    <w:rsid w:val="007A6FA3"/>
    <w:rsid w:val="007B74E0"/>
    <w:rsid w:val="007B764C"/>
    <w:rsid w:val="00800CA5"/>
    <w:rsid w:val="00847320"/>
    <w:rsid w:val="00860773"/>
    <w:rsid w:val="008844DE"/>
    <w:rsid w:val="0089239C"/>
    <w:rsid w:val="008C2B70"/>
    <w:rsid w:val="008D4D38"/>
    <w:rsid w:val="008D54DC"/>
    <w:rsid w:val="008D7C61"/>
    <w:rsid w:val="008F2FED"/>
    <w:rsid w:val="00910822"/>
    <w:rsid w:val="00924245"/>
    <w:rsid w:val="00927739"/>
    <w:rsid w:val="009330DB"/>
    <w:rsid w:val="0094197F"/>
    <w:rsid w:val="00946570"/>
    <w:rsid w:val="0096595A"/>
    <w:rsid w:val="00967125"/>
    <w:rsid w:val="00980D21"/>
    <w:rsid w:val="00985CD1"/>
    <w:rsid w:val="00993CD3"/>
    <w:rsid w:val="00994100"/>
    <w:rsid w:val="009B7AF1"/>
    <w:rsid w:val="009B7B09"/>
    <w:rsid w:val="009C21D3"/>
    <w:rsid w:val="009D5A79"/>
    <w:rsid w:val="009E56A2"/>
    <w:rsid w:val="009F3511"/>
    <w:rsid w:val="00A12B0F"/>
    <w:rsid w:val="00A21B09"/>
    <w:rsid w:val="00A27708"/>
    <w:rsid w:val="00A3623C"/>
    <w:rsid w:val="00A45403"/>
    <w:rsid w:val="00A61ECC"/>
    <w:rsid w:val="00A72CCD"/>
    <w:rsid w:val="00A83001"/>
    <w:rsid w:val="00A9500E"/>
    <w:rsid w:val="00AA7AE4"/>
    <w:rsid w:val="00AB5E50"/>
    <w:rsid w:val="00AF0ADF"/>
    <w:rsid w:val="00B02BCC"/>
    <w:rsid w:val="00B04765"/>
    <w:rsid w:val="00B134DE"/>
    <w:rsid w:val="00B13D70"/>
    <w:rsid w:val="00B203D8"/>
    <w:rsid w:val="00B2677D"/>
    <w:rsid w:val="00B42C57"/>
    <w:rsid w:val="00B457EA"/>
    <w:rsid w:val="00B91F09"/>
    <w:rsid w:val="00BA5268"/>
    <w:rsid w:val="00BC0158"/>
    <w:rsid w:val="00BC2ABD"/>
    <w:rsid w:val="00BD587E"/>
    <w:rsid w:val="00BF27BC"/>
    <w:rsid w:val="00BF6520"/>
    <w:rsid w:val="00C50DC5"/>
    <w:rsid w:val="00C546AC"/>
    <w:rsid w:val="00C5757D"/>
    <w:rsid w:val="00C60A4D"/>
    <w:rsid w:val="00C701BC"/>
    <w:rsid w:val="00C83B3B"/>
    <w:rsid w:val="00CC04F3"/>
    <w:rsid w:val="00CD41EA"/>
    <w:rsid w:val="00CF010B"/>
    <w:rsid w:val="00CF251E"/>
    <w:rsid w:val="00CF5C5F"/>
    <w:rsid w:val="00D704A5"/>
    <w:rsid w:val="00D85D51"/>
    <w:rsid w:val="00DA0D07"/>
    <w:rsid w:val="00DB0009"/>
    <w:rsid w:val="00DC426D"/>
    <w:rsid w:val="00DC4CC5"/>
    <w:rsid w:val="00E04878"/>
    <w:rsid w:val="00E32DCF"/>
    <w:rsid w:val="00E37B04"/>
    <w:rsid w:val="00E63CAC"/>
    <w:rsid w:val="00E643D4"/>
    <w:rsid w:val="00E64509"/>
    <w:rsid w:val="00E67A64"/>
    <w:rsid w:val="00E7735F"/>
    <w:rsid w:val="00E935FF"/>
    <w:rsid w:val="00E95848"/>
    <w:rsid w:val="00EA118F"/>
    <w:rsid w:val="00EA2564"/>
    <w:rsid w:val="00EB12AD"/>
    <w:rsid w:val="00ED081A"/>
    <w:rsid w:val="00ED4F2B"/>
    <w:rsid w:val="00EE1D86"/>
    <w:rsid w:val="00F040A9"/>
    <w:rsid w:val="00F205D5"/>
    <w:rsid w:val="00F209AB"/>
    <w:rsid w:val="00F2508F"/>
    <w:rsid w:val="00F35966"/>
    <w:rsid w:val="00F40631"/>
    <w:rsid w:val="00F41EA2"/>
    <w:rsid w:val="00F54B98"/>
    <w:rsid w:val="00F57C69"/>
    <w:rsid w:val="00F965DB"/>
    <w:rsid w:val="00FB3618"/>
    <w:rsid w:val="00FB7CE7"/>
    <w:rsid w:val="00FC78DD"/>
    <w:rsid w:val="00FD3D53"/>
    <w:rsid w:val="00FD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oNotEmbedSmartTags/>
  <w:decimalSymbol w:val=","/>
  <w:listSeparator w:val=";"/>
  <w14:docId w14:val="1E2F7048"/>
  <w15:docId w15:val="{80BFE67E-E06E-4CEF-84C5-1C84C745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Times New Roman" w:hAnsi="Times New Roman" w:cs="Times New Roman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Times New Roman" w:hAnsi="Times New Roman" w:cs="Times New Roman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epargpadro1">
    <w:name w:val="Fonte parág. padrão1"/>
  </w:style>
  <w:style w:type="character" w:customStyle="1" w:styleId="style41">
    <w:name w:val="style41"/>
    <w:basedOn w:val="Fontepargpadro1"/>
    <w:rPr>
      <w:b/>
      <w:bCs/>
      <w:sz w:val="20"/>
      <w:szCs w:val="20"/>
    </w:rPr>
  </w:style>
  <w:style w:type="character" w:styleId="Forte">
    <w:name w:val="Strong"/>
    <w:basedOn w:val="Fontepargpadro1"/>
    <w:qFormat/>
    <w:rPr>
      <w:b/>
      <w:bCs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CorpodetextoChar">
    <w:name w:val="Corpo de texto Char"/>
    <w:basedOn w:val="Fontepargpadro1"/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basedOn w:val="Fontepargpadro1"/>
  </w:style>
  <w:style w:type="character" w:customStyle="1" w:styleId="Recuodecorpodetexto2Char">
    <w:name w:val="Recuo de corpo de texto 2 Char"/>
    <w:basedOn w:val="Fontepargpadro1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</w:style>
  <w:style w:type="paragraph" w:customStyle="1" w:styleId="Ttulo10">
    <w:name w:val="Título1"/>
    <w:basedOn w:val="Normal"/>
    <w:next w:val="Corpodetexto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pPr>
      <w:tabs>
        <w:tab w:val="left" w:pos="851"/>
        <w:tab w:val="left" w:pos="2694"/>
      </w:tabs>
      <w:jc w:val="both"/>
    </w:pPr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Tiago Nunes Neu</cp:lastModifiedBy>
  <cp:revision>3</cp:revision>
  <cp:lastPrinted>2019-02-22T19:00:00Z</cp:lastPrinted>
  <dcterms:created xsi:type="dcterms:W3CDTF">2025-10-21T17:38:00Z</dcterms:created>
  <dcterms:modified xsi:type="dcterms:W3CDTF">2025-10-21T17:39:00Z</dcterms:modified>
</cp:coreProperties>
</file>