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0496" w14:textId="0615CCD1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6827B6" w:rsidRPr="006827B6">
              <w:rPr>
                <w:rFonts w:ascii="Verdana" w:hAnsi="Verdana" w:cs="Calibri Light"/>
                <w:sz w:val="18"/>
                <w:szCs w:val="18"/>
              </w:rPr>
              <w:t>Registro de preços para a aquisição de saibro para manutenção das vias públicas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6827B6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5ECE52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1C7393D2" w:rsidR="006827B6" w:rsidRPr="00E9566E" w:rsidRDefault="006827B6" w:rsidP="006827B6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SAIBRO – NÃO BENEFICIADO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6827B6" w:rsidRPr="00E9566E" w:rsidRDefault="006827B6" w:rsidP="006827B6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6827B6" w:rsidRPr="00E9566E" w:rsidRDefault="006827B6" w:rsidP="006827B6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6827B6" w:rsidRPr="00E9566E" w14:paraId="64D0E8FD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D9F51" w14:textId="18FA9FE1" w:rsidR="006827B6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443E" w14:textId="77777777" w:rsidR="006827B6" w:rsidRDefault="006827B6" w:rsidP="006827B6">
                  <w:pPr>
                    <w:widowControl w:val="0"/>
                    <w:spacing w:before="0" w:after="0" w:line="240" w:lineRule="auto"/>
                    <w:jc w:val="left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    SAIBRO – NÃO      BENEFICIADO</w:t>
                  </w:r>
                </w:p>
                <w:p w14:paraId="3FB5CCEE" w14:textId="274ADFA2" w:rsidR="006827B6" w:rsidRPr="00ED2F86" w:rsidRDefault="006827B6" w:rsidP="006827B6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>
                    <w:rPr>
                      <w:b/>
                      <w:sz w:val="16"/>
                      <w:szCs w:val="16"/>
                    </w:rPr>
                    <w:t>**</w:t>
                  </w:r>
                  <w:r>
                    <w:rPr>
                      <w:b/>
                      <w:i/>
                      <w:iCs/>
                      <w:sz w:val="16"/>
                      <w:szCs w:val="16"/>
                    </w:rPr>
                    <w:t>COTA LEI COMPLEMENTAR 123/206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38C85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29DCA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C0F32" w14:textId="77777777" w:rsidR="006827B6" w:rsidRPr="00E9566E" w:rsidRDefault="006827B6" w:rsidP="006827B6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FCF93" w14:textId="18F5A717" w:rsidR="006827B6" w:rsidRPr="00E9566E" w:rsidRDefault="006827B6" w:rsidP="006827B6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B0F26" w14:textId="2317CAFD" w:rsidR="006827B6" w:rsidRPr="00E9566E" w:rsidRDefault="006827B6" w:rsidP="006827B6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5616666D" w14:textId="62D31723" w:rsidR="00751CB9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27B6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B7BA4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74</cp:revision>
  <cp:lastPrinted>2025-07-30T20:23:00Z</cp:lastPrinted>
  <dcterms:created xsi:type="dcterms:W3CDTF">2024-01-19T18:57:00Z</dcterms:created>
  <dcterms:modified xsi:type="dcterms:W3CDTF">2025-07-30T20:24:00Z</dcterms:modified>
</cp:coreProperties>
</file>