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6113F98B" w:rsidR="006B1767" w:rsidRPr="003C3021" w:rsidRDefault="00A0699F" w:rsidP="003C3021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6B1767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6B1767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7D1571" w:rsidRPr="007D1571">
              <w:rPr>
                <w:rFonts w:ascii="Verdana" w:hAnsi="Verdana" w:cs="Calibri Light"/>
                <w:bCs/>
                <w:sz w:val="18"/>
                <w:szCs w:val="18"/>
              </w:rPr>
              <w:t xml:space="preserve">Aquisição de materiais de informática para serem utilizados nos setores da Secretaria de Saúde e Secretaria de Educação, seja para conserto dos bens em utilização, seja para instalação e configuração de novas redes cabeadas e Wireless </w:t>
            </w:r>
            <w:proofErr w:type="spellStart"/>
            <w:r w:rsidR="007D1571" w:rsidRPr="007D1571">
              <w:rPr>
                <w:rFonts w:ascii="Verdana" w:hAnsi="Verdana" w:cs="Calibri Light"/>
                <w:bCs/>
                <w:sz w:val="18"/>
                <w:szCs w:val="18"/>
              </w:rPr>
              <w:t>Fidelity</w:t>
            </w:r>
            <w:proofErr w:type="spellEnd"/>
            <w:r w:rsidR="007D1571" w:rsidRPr="007D1571">
              <w:rPr>
                <w:rFonts w:ascii="Verdana" w:hAnsi="Verdana" w:cs="Calibri Light"/>
                <w:bCs/>
                <w:sz w:val="18"/>
                <w:szCs w:val="18"/>
              </w:rPr>
              <w:t xml:space="preserve"> (fidelidade sem fios) (WI-FI)</w:t>
            </w:r>
            <w:r w:rsidR="006B1767" w:rsidRPr="006B1767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6B1767">
              <w:rPr>
                <w:rFonts w:ascii="Verdana" w:eastAsia="Arial" w:hAnsi="Verdana" w:cs="Calibri Light"/>
                <w:bCs/>
                <w:sz w:val="18"/>
                <w:szCs w:val="18"/>
              </w:rPr>
              <w:t xml:space="preserve"> conforme</w:t>
            </w:r>
            <w:r w:rsidRPr="006B1767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6B1767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ACD043A" w14:textId="583053F2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</w:t>
                  </w:r>
                </w:p>
              </w:tc>
            </w:tr>
            <w:tr w:rsidR="006B1767" w:rsidRPr="006B1767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445D20F3" w14:textId="77777777" w:rsidTr="006B1767">
              <w:tc>
                <w:tcPr>
                  <w:tcW w:w="696" w:type="dxa"/>
                </w:tcPr>
                <w:p w14:paraId="7A86C199" w14:textId="1438D28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476BE9CB" w14:textId="69F5C2A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1F2E05C6" w14:textId="1676CB95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3B707B54" w14:textId="4F32C67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0A907317" w14:textId="2DE5249C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TOTAL:</w:t>
                  </w:r>
                </w:p>
                <w:p w14:paraId="61028112" w14:textId="39BAAFF9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129ADDD6" w14:textId="77777777" w:rsidR="00DC0B4D" w:rsidRPr="006B1767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72321934" w14:textId="612216A1" w:rsidR="00DC0B4D" w:rsidRPr="006B1767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6B1767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6B1767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437DD03C" w14:textId="77777777" w:rsidR="006B1767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C3021"/>
    <w:rsid w:val="003E03F8"/>
    <w:rsid w:val="003E56CC"/>
    <w:rsid w:val="003F2787"/>
    <w:rsid w:val="0040462B"/>
    <w:rsid w:val="00405EE6"/>
    <w:rsid w:val="00407646"/>
    <w:rsid w:val="00410C0D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4965"/>
    <w:rsid w:val="00EF7843"/>
    <w:rsid w:val="00EF7E76"/>
    <w:rsid w:val="00F01310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36</cp:revision>
  <cp:lastPrinted>2025-11-06T17:12:00Z</cp:lastPrinted>
  <dcterms:created xsi:type="dcterms:W3CDTF">2024-07-30T16:50:00Z</dcterms:created>
  <dcterms:modified xsi:type="dcterms:W3CDTF">2025-11-06T18:00:00Z</dcterms:modified>
</cp:coreProperties>
</file>