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1EB0A" w14:textId="76157666" w:rsidR="003D4D62" w:rsidRPr="00B242CE" w:rsidRDefault="003D4D62" w:rsidP="003D4D62">
      <w:pPr>
        <w:ind w:left="-142"/>
        <w:jc w:val="center"/>
        <w:rPr>
          <w:rFonts w:ascii="Verdana" w:hAnsi="Verdana" w:cs="Calibri Light"/>
          <w:b/>
          <w:sz w:val="28"/>
          <w:szCs w:val="28"/>
        </w:rPr>
      </w:pPr>
      <w:r w:rsidRPr="00B242CE">
        <w:rPr>
          <w:rFonts w:ascii="Verdana" w:hAnsi="Verdana" w:cs="Calibri Light"/>
          <w:b/>
          <w:sz w:val="28"/>
          <w:szCs w:val="28"/>
        </w:rPr>
        <w:t xml:space="preserve">TERMO DE </w:t>
      </w:r>
      <w:r w:rsidR="009639E9" w:rsidRPr="00B242CE">
        <w:rPr>
          <w:rFonts w:ascii="Verdana" w:hAnsi="Verdana" w:cs="Calibri Light"/>
          <w:b/>
          <w:sz w:val="28"/>
          <w:szCs w:val="28"/>
        </w:rPr>
        <w:t>ANULAÇÃO</w:t>
      </w:r>
    </w:p>
    <w:p w14:paraId="4AE2A30B" w14:textId="74571C69" w:rsidR="003D4D62" w:rsidRPr="00CC3882" w:rsidRDefault="00CC3882" w:rsidP="003D4D62">
      <w:pPr>
        <w:ind w:left="-142"/>
        <w:jc w:val="center"/>
        <w:rPr>
          <w:rFonts w:ascii="Verdana" w:hAnsi="Verdana" w:cs="Calibri Light"/>
          <w:b/>
          <w:sz w:val="25"/>
          <w:szCs w:val="25"/>
        </w:rPr>
      </w:pPr>
      <w:r w:rsidRPr="00CC3882">
        <w:rPr>
          <w:rFonts w:ascii="Verdana" w:hAnsi="Verdana" w:cs="Calibri Light"/>
          <w:b/>
          <w:sz w:val="25"/>
          <w:szCs w:val="25"/>
        </w:rPr>
        <w:t xml:space="preserve">PREGÃO ELETRÔNICO Nº </w:t>
      </w:r>
      <w:r w:rsidR="0079390B">
        <w:rPr>
          <w:rFonts w:ascii="Verdana" w:hAnsi="Verdana" w:cs="Calibri Light"/>
          <w:b/>
          <w:sz w:val="25"/>
          <w:szCs w:val="25"/>
        </w:rPr>
        <w:t>028/2025</w:t>
      </w:r>
    </w:p>
    <w:p w14:paraId="7395B09D" w14:textId="1C266468" w:rsidR="003D4D62" w:rsidRPr="00CC3882" w:rsidRDefault="00CC3882" w:rsidP="003D4D62">
      <w:pPr>
        <w:ind w:left="-142"/>
        <w:jc w:val="center"/>
        <w:rPr>
          <w:rFonts w:ascii="Verdana" w:hAnsi="Verdana" w:cs="Calibri Light"/>
          <w:b/>
          <w:sz w:val="25"/>
          <w:szCs w:val="25"/>
        </w:rPr>
      </w:pPr>
      <w:r w:rsidRPr="00CC3882">
        <w:rPr>
          <w:rFonts w:ascii="Verdana" w:hAnsi="Verdana" w:cs="Calibri Light"/>
          <w:b/>
          <w:sz w:val="25"/>
          <w:szCs w:val="25"/>
        </w:rPr>
        <w:t xml:space="preserve">Proc. Adm. </w:t>
      </w:r>
      <w:r w:rsidR="0079390B">
        <w:rPr>
          <w:rFonts w:ascii="Verdana" w:hAnsi="Verdana" w:cs="Calibri Light"/>
          <w:b/>
          <w:sz w:val="25"/>
          <w:szCs w:val="25"/>
        </w:rPr>
        <w:t>033/2025</w:t>
      </w:r>
    </w:p>
    <w:p w14:paraId="7532C40B" w14:textId="7E128584" w:rsidR="003D4D62" w:rsidRPr="00CC3882" w:rsidRDefault="003D4D62" w:rsidP="003D4D62">
      <w:pPr>
        <w:ind w:left="-142"/>
        <w:jc w:val="center"/>
        <w:rPr>
          <w:rFonts w:ascii="Verdana" w:hAnsi="Verdana" w:cs="Calibri Light"/>
          <w:sz w:val="25"/>
          <w:szCs w:val="25"/>
        </w:rPr>
      </w:pPr>
      <w:r w:rsidRPr="00CC3882">
        <w:rPr>
          <w:rFonts w:ascii="Verdana" w:hAnsi="Verdana" w:cs="Calibri Light"/>
          <w:sz w:val="25"/>
          <w:szCs w:val="25"/>
        </w:rPr>
        <w:t xml:space="preserve"> Pregão Online Banrisul (www.pregaobanrisul.com.br)</w:t>
      </w:r>
      <w:r w:rsidRPr="00CC3882">
        <w:rPr>
          <w:rFonts w:ascii="Verdana" w:hAnsi="Verdana" w:cs="Calibri Light"/>
          <w:sz w:val="25"/>
          <w:szCs w:val="25"/>
          <w:shd w:val="clear" w:color="auto" w:fill="FFFFFF"/>
        </w:rPr>
        <w:t xml:space="preserve"> / </w:t>
      </w:r>
      <w:hyperlink r:id="rId8" w:history="1">
        <w:r w:rsidRPr="00CC3882">
          <w:rPr>
            <w:rStyle w:val="Hyperlink"/>
            <w:rFonts w:ascii="Verdana" w:hAnsi="Verdana" w:cs="Calibri Light"/>
            <w:color w:val="auto"/>
            <w:sz w:val="25"/>
            <w:szCs w:val="25"/>
          </w:rPr>
          <w:t>www.saojeronimo.rs.gov.br</w:t>
        </w:r>
      </w:hyperlink>
    </w:p>
    <w:p w14:paraId="3087588B" w14:textId="77777777" w:rsidR="00CC3882" w:rsidRDefault="00CC3882" w:rsidP="003D4D62">
      <w:pPr>
        <w:spacing w:before="75" w:after="75"/>
        <w:rPr>
          <w:rFonts w:ascii="Verdana" w:hAnsi="Verdana" w:cs="Calibri Light"/>
          <w:sz w:val="25"/>
          <w:szCs w:val="25"/>
        </w:rPr>
      </w:pPr>
    </w:p>
    <w:p w14:paraId="57FF43D2" w14:textId="74EA6160" w:rsidR="003D4D62" w:rsidRPr="00CC3882" w:rsidRDefault="003D4D62" w:rsidP="003D4D62">
      <w:pPr>
        <w:spacing w:before="75" w:after="75"/>
        <w:rPr>
          <w:rFonts w:ascii="Verdana" w:hAnsi="Verdana" w:cs="Calibri Light"/>
          <w:sz w:val="25"/>
          <w:szCs w:val="25"/>
        </w:rPr>
      </w:pPr>
      <w:r w:rsidRPr="00CC3882">
        <w:rPr>
          <w:rFonts w:ascii="Verdana" w:hAnsi="Verdana" w:cs="Calibri Light"/>
          <w:sz w:val="25"/>
          <w:szCs w:val="25"/>
        </w:rPr>
        <w:t xml:space="preserve">OBJETO: </w:t>
      </w:r>
      <w:r w:rsidR="0079390B" w:rsidRPr="0079390B">
        <w:rPr>
          <w:rFonts w:ascii="Verdana" w:hAnsi="Verdana" w:cs="Calibri Light"/>
          <w:sz w:val="25"/>
          <w:szCs w:val="25"/>
        </w:rPr>
        <w:t>Registro de preços para a aquisição de material gráfico.</w:t>
      </w:r>
    </w:p>
    <w:p w14:paraId="76D9BFD4" w14:textId="77777777" w:rsidR="003D4D62" w:rsidRPr="00CC3882" w:rsidRDefault="003D4D62" w:rsidP="003D4D62">
      <w:pPr>
        <w:autoSpaceDE w:val="0"/>
        <w:autoSpaceDN w:val="0"/>
        <w:adjustRightInd w:val="0"/>
        <w:ind w:left="426"/>
        <w:rPr>
          <w:rFonts w:ascii="Verdana" w:hAnsi="Verdana" w:cs="Arial"/>
          <w:sz w:val="25"/>
          <w:szCs w:val="25"/>
        </w:rPr>
      </w:pPr>
    </w:p>
    <w:p w14:paraId="72BD1F29" w14:textId="7D719BDB" w:rsidR="009639E9" w:rsidRPr="00CC3882" w:rsidRDefault="003D4D62" w:rsidP="00CC3882">
      <w:pPr>
        <w:autoSpaceDE w:val="0"/>
        <w:autoSpaceDN w:val="0"/>
        <w:adjustRightInd w:val="0"/>
        <w:ind w:firstLine="1134"/>
        <w:rPr>
          <w:rFonts w:ascii="Verdana" w:hAnsi="Verdana" w:cs="Arial"/>
          <w:bCs/>
          <w:sz w:val="25"/>
          <w:szCs w:val="25"/>
        </w:rPr>
      </w:pPr>
      <w:r w:rsidRPr="00CC3882">
        <w:rPr>
          <w:rFonts w:ascii="Verdana" w:hAnsi="Verdana" w:cs="Arial"/>
          <w:sz w:val="25"/>
          <w:szCs w:val="25"/>
        </w:rPr>
        <w:t xml:space="preserve">O </w:t>
      </w:r>
      <w:r w:rsidRPr="00CC3882">
        <w:rPr>
          <w:rFonts w:ascii="Verdana" w:hAnsi="Verdana" w:cs="Arial"/>
          <w:bCs/>
          <w:sz w:val="25"/>
          <w:szCs w:val="25"/>
        </w:rPr>
        <w:t>MUNICÍPIO DE SÃO JERÔNIMO/RS</w:t>
      </w:r>
      <w:r w:rsidR="009639E9" w:rsidRPr="00CC3882">
        <w:rPr>
          <w:rFonts w:ascii="Verdana" w:hAnsi="Verdana" w:cs="Arial"/>
          <w:sz w:val="25"/>
          <w:szCs w:val="25"/>
        </w:rPr>
        <w:t xml:space="preserve">, através do PODER </w:t>
      </w:r>
      <w:r w:rsidRPr="00CC3882">
        <w:rPr>
          <w:rFonts w:ascii="Verdana" w:hAnsi="Verdana" w:cs="Arial"/>
          <w:sz w:val="25"/>
          <w:szCs w:val="25"/>
        </w:rPr>
        <w:t xml:space="preserve">EXECUTIVO, </w:t>
      </w:r>
      <w:r w:rsidR="002220C9" w:rsidRPr="00CC3882">
        <w:rPr>
          <w:rFonts w:ascii="Verdana" w:hAnsi="Verdana" w:cs="Arial"/>
          <w:sz w:val="25"/>
          <w:szCs w:val="25"/>
        </w:rPr>
        <w:t>amparado no art. 71</w:t>
      </w:r>
      <w:r w:rsidR="009639E9" w:rsidRPr="00CC3882">
        <w:rPr>
          <w:rFonts w:ascii="Verdana" w:hAnsi="Verdana" w:cs="Arial"/>
          <w:sz w:val="25"/>
          <w:szCs w:val="25"/>
        </w:rPr>
        <w:t>, inciso III da Lei Federal nº 14.133/2021</w:t>
      </w:r>
      <w:r w:rsidR="002220C9" w:rsidRPr="00CC3882">
        <w:rPr>
          <w:rFonts w:ascii="Verdana" w:hAnsi="Verdana" w:cs="Arial"/>
          <w:sz w:val="25"/>
          <w:szCs w:val="25"/>
        </w:rPr>
        <w:t>,</w:t>
      </w:r>
      <w:r w:rsidR="009639E9" w:rsidRPr="00CC3882">
        <w:rPr>
          <w:rFonts w:ascii="Verdana" w:hAnsi="Verdana" w:cs="Arial"/>
          <w:sz w:val="25"/>
          <w:szCs w:val="25"/>
        </w:rPr>
        <w:t xml:space="preserve"> resolve</w:t>
      </w:r>
      <w:r w:rsidRPr="00CC3882">
        <w:rPr>
          <w:rFonts w:ascii="Verdana" w:hAnsi="Verdana" w:cs="Arial"/>
          <w:sz w:val="25"/>
          <w:szCs w:val="25"/>
        </w:rPr>
        <w:t xml:space="preserve"> </w:t>
      </w:r>
      <w:r w:rsidR="009639E9" w:rsidRPr="00CC3882">
        <w:rPr>
          <w:rFonts w:ascii="Verdana" w:hAnsi="Verdana" w:cs="Arial"/>
          <w:b/>
          <w:sz w:val="25"/>
          <w:szCs w:val="25"/>
          <w:u w:val="single"/>
        </w:rPr>
        <w:t>ANULAR</w:t>
      </w:r>
      <w:r w:rsidR="009639E9" w:rsidRPr="00B242CE">
        <w:rPr>
          <w:rFonts w:ascii="Verdana" w:hAnsi="Verdana" w:cs="Arial"/>
          <w:b/>
          <w:sz w:val="25"/>
          <w:szCs w:val="25"/>
        </w:rPr>
        <w:t xml:space="preserve"> </w:t>
      </w:r>
      <w:r w:rsidR="00B077D2" w:rsidRPr="00CC3882">
        <w:rPr>
          <w:rFonts w:ascii="Verdana" w:hAnsi="Verdana" w:cs="Arial"/>
          <w:bCs/>
          <w:sz w:val="25"/>
          <w:szCs w:val="25"/>
        </w:rPr>
        <w:t>PREGÃO ELETRÔNICO</w:t>
      </w:r>
      <w:r w:rsidR="0079390B">
        <w:rPr>
          <w:rFonts w:ascii="Verdana" w:hAnsi="Verdana" w:cs="Arial"/>
          <w:bCs/>
          <w:sz w:val="25"/>
          <w:szCs w:val="25"/>
        </w:rPr>
        <w:t>/SRP</w:t>
      </w:r>
      <w:r w:rsidR="00B077D2" w:rsidRPr="00CC3882">
        <w:rPr>
          <w:rFonts w:ascii="Verdana" w:hAnsi="Verdana" w:cs="Arial"/>
          <w:bCs/>
          <w:sz w:val="25"/>
          <w:szCs w:val="25"/>
        </w:rPr>
        <w:t xml:space="preserve"> Nº </w:t>
      </w:r>
      <w:r w:rsidR="0079390B">
        <w:rPr>
          <w:rFonts w:ascii="Verdana" w:hAnsi="Verdana" w:cs="Arial"/>
          <w:bCs/>
          <w:sz w:val="25"/>
          <w:szCs w:val="25"/>
        </w:rPr>
        <w:t>028/2025</w:t>
      </w:r>
      <w:r w:rsidR="00B077D2" w:rsidRPr="00CC3882">
        <w:rPr>
          <w:rFonts w:ascii="Verdana" w:hAnsi="Verdana" w:cs="Arial"/>
          <w:bCs/>
          <w:sz w:val="25"/>
          <w:szCs w:val="25"/>
        </w:rPr>
        <w:t>.</w:t>
      </w:r>
    </w:p>
    <w:p w14:paraId="769E5CFC" w14:textId="014993DD" w:rsidR="00CC3882" w:rsidRPr="00CC3882" w:rsidRDefault="009639E9" w:rsidP="00CC3882">
      <w:pPr>
        <w:autoSpaceDE w:val="0"/>
        <w:autoSpaceDN w:val="0"/>
        <w:adjustRightInd w:val="0"/>
        <w:ind w:firstLine="1134"/>
        <w:rPr>
          <w:rFonts w:ascii="Verdana" w:hAnsi="Verdana" w:cs="Arial"/>
          <w:sz w:val="25"/>
          <w:szCs w:val="25"/>
        </w:rPr>
      </w:pPr>
      <w:r w:rsidRPr="00CC3882">
        <w:rPr>
          <w:rFonts w:ascii="Verdana" w:hAnsi="Verdana" w:cs="Arial"/>
          <w:sz w:val="25"/>
          <w:szCs w:val="25"/>
        </w:rPr>
        <w:t xml:space="preserve">A decisão de proceder à anulação do certame </w:t>
      </w:r>
      <w:r w:rsidR="0079390B" w:rsidRPr="0079390B">
        <w:rPr>
          <w:rFonts w:ascii="Verdana" w:hAnsi="Verdana" w:cs="Arial"/>
          <w:sz w:val="25"/>
          <w:szCs w:val="25"/>
        </w:rPr>
        <w:t>encontra amparo legal no artigo 71, inciso III da Lei Federal nº 14.133/2021, e decorre da constatação de vício que pode comprometer a validade do processo licitatório, verificado após a fase de lances</w:t>
      </w:r>
      <w:r w:rsidR="0079390B">
        <w:rPr>
          <w:rFonts w:ascii="Verdana" w:hAnsi="Verdana" w:cs="Arial"/>
          <w:sz w:val="25"/>
          <w:szCs w:val="25"/>
        </w:rPr>
        <w:t>,</w:t>
      </w:r>
      <w:r w:rsidR="0079390B" w:rsidRPr="0079390B">
        <w:rPr>
          <w:rFonts w:ascii="Verdana" w:hAnsi="Verdana" w:cs="Arial"/>
          <w:sz w:val="25"/>
          <w:szCs w:val="25"/>
        </w:rPr>
        <w:t xml:space="preserve"> a qual pode não refletir de forma adequada os valores praticados no mercado. Tal situação comprometeria os princípios da isonomia, da seleção da proposta mais vantajosa e da obtenção do melhor resultado para a Administração</w:t>
      </w:r>
      <w:r w:rsidR="003D4D62" w:rsidRPr="00CC3882">
        <w:rPr>
          <w:rFonts w:ascii="Verdana" w:hAnsi="Verdana" w:cs="Arial"/>
          <w:sz w:val="25"/>
          <w:szCs w:val="25"/>
        </w:rPr>
        <w:t>.</w:t>
      </w:r>
    </w:p>
    <w:p w14:paraId="1AA1217A" w14:textId="1D4B8E4A" w:rsidR="003D4D62" w:rsidRPr="00CC3882" w:rsidRDefault="003D4D62" w:rsidP="00CC3882">
      <w:pPr>
        <w:autoSpaceDE w:val="0"/>
        <w:autoSpaceDN w:val="0"/>
        <w:adjustRightInd w:val="0"/>
        <w:ind w:firstLine="1134"/>
        <w:rPr>
          <w:rFonts w:ascii="Verdana" w:hAnsi="Verdana" w:cs="Arial"/>
          <w:sz w:val="25"/>
          <w:szCs w:val="25"/>
        </w:rPr>
      </w:pPr>
      <w:r w:rsidRPr="00CC3882">
        <w:rPr>
          <w:rFonts w:ascii="Verdana" w:hAnsi="Verdana" w:cs="Arial"/>
          <w:sz w:val="25"/>
          <w:szCs w:val="25"/>
        </w:rPr>
        <w:t xml:space="preserve">Outras informações poderão ser obtidas pelo telefone (51) 995852675, e-mail: </w:t>
      </w:r>
      <w:hyperlink r:id="rId9" w:history="1">
        <w:r w:rsidRPr="00CC3882">
          <w:rPr>
            <w:rStyle w:val="Hyperlink"/>
            <w:rFonts w:ascii="Verdana" w:hAnsi="Verdana" w:cs="Arial"/>
            <w:sz w:val="25"/>
            <w:szCs w:val="25"/>
          </w:rPr>
          <w:t>licitacoes@saojeronimo.rs.gov.br</w:t>
        </w:r>
      </w:hyperlink>
      <w:r w:rsidRPr="00CC3882">
        <w:rPr>
          <w:rFonts w:ascii="Verdana" w:hAnsi="Verdana" w:cs="Arial"/>
          <w:sz w:val="25"/>
          <w:szCs w:val="25"/>
        </w:rPr>
        <w:t xml:space="preserve"> (Coordenadoria de Licitações e Contratos do Município de São Jerônimo).</w:t>
      </w:r>
    </w:p>
    <w:p w14:paraId="328E09BB" w14:textId="77777777" w:rsidR="003D4D62" w:rsidRPr="00CC3882" w:rsidRDefault="003D4D62" w:rsidP="003D4D62">
      <w:pPr>
        <w:autoSpaceDE w:val="0"/>
        <w:jc w:val="right"/>
        <w:rPr>
          <w:rFonts w:ascii="Verdana" w:hAnsi="Verdana" w:cs="Calibri Light"/>
          <w:bCs/>
          <w:sz w:val="25"/>
          <w:szCs w:val="25"/>
        </w:rPr>
      </w:pPr>
    </w:p>
    <w:p w14:paraId="0E181E8F" w14:textId="356040B7" w:rsidR="003D4D62" w:rsidRPr="00CC3882" w:rsidRDefault="003D4D62" w:rsidP="003D4D62">
      <w:pPr>
        <w:autoSpaceDE w:val="0"/>
        <w:jc w:val="right"/>
        <w:rPr>
          <w:rFonts w:ascii="Verdana" w:hAnsi="Verdana" w:cs="Calibri Light"/>
          <w:bCs/>
          <w:sz w:val="25"/>
          <w:szCs w:val="25"/>
        </w:rPr>
      </w:pPr>
      <w:r w:rsidRPr="00CC3882">
        <w:rPr>
          <w:rFonts w:ascii="Verdana" w:hAnsi="Verdana" w:cs="Calibri Light"/>
          <w:bCs/>
          <w:sz w:val="25"/>
          <w:szCs w:val="25"/>
        </w:rPr>
        <w:t xml:space="preserve">São Jerônimo, </w:t>
      </w:r>
      <w:r w:rsidR="0079390B">
        <w:rPr>
          <w:rFonts w:ascii="Verdana" w:hAnsi="Verdana" w:cs="Calibri Light"/>
          <w:bCs/>
          <w:sz w:val="25"/>
          <w:szCs w:val="25"/>
        </w:rPr>
        <w:t>19 de maio de 2025</w:t>
      </w:r>
      <w:r w:rsidRPr="00CC3882">
        <w:rPr>
          <w:rFonts w:ascii="Verdana" w:hAnsi="Verdana" w:cs="Calibri Light"/>
          <w:bCs/>
          <w:sz w:val="25"/>
          <w:szCs w:val="25"/>
        </w:rPr>
        <w:t>.</w:t>
      </w:r>
    </w:p>
    <w:p w14:paraId="46D54569" w14:textId="77777777" w:rsidR="003D4D62" w:rsidRPr="00CC3882" w:rsidRDefault="003D4D62" w:rsidP="003D4D62">
      <w:pPr>
        <w:autoSpaceDE w:val="0"/>
        <w:jc w:val="right"/>
        <w:rPr>
          <w:rFonts w:ascii="Verdana" w:hAnsi="Verdana" w:cs="Calibri Light"/>
          <w:bCs/>
          <w:sz w:val="25"/>
          <w:szCs w:val="25"/>
        </w:rPr>
      </w:pPr>
    </w:p>
    <w:p w14:paraId="7ED4A2A2" w14:textId="3AC8F6D1" w:rsidR="003D4D62" w:rsidRDefault="0079390B" w:rsidP="003D4D62">
      <w:pPr>
        <w:jc w:val="center"/>
        <w:rPr>
          <w:rFonts w:ascii="Verdana" w:hAnsi="Verdana"/>
          <w:sz w:val="25"/>
          <w:szCs w:val="25"/>
        </w:rPr>
      </w:pPr>
      <w:r>
        <w:rPr>
          <w:rFonts w:ascii="Verdana" w:hAnsi="Verdana"/>
          <w:sz w:val="25"/>
          <w:szCs w:val="25"/>
        </w:rPr>
        <w:t xml:space="preserve">Alessandra </w:t>
      </w:r>
      <w:proofErr w:type="spellStart"/>
      <w:r>
        <w:rPr>
          <w:rFonts w:ascii="Verdana" w:hAnsi="Verdana"/>
          <w:sz w:val="25"/>
          <w:szCs w:val="25"/>
        </w:rPr>
        <w:t>Streb</w:t>
      </w:r>
      <w:proofErr w:type="spellEnd"/>
      <w:r>
        <w:rPr>
          <w:rFonts w:ascii="Verdana" w:hAnsi="Verdana"/>
          <w:sz w:val="25"/>
          <w:szCs w:val="25"/>
        </w:rPr>
        <w:t xml:space="preserve"> Soares Azzi Araújo</w:t>
      </w:r>
    </w:p>
    <w:p w14:paraId="37348E84" w14:textId="0DE091BC" w:rsidR="0079390B" w:rsidRDefault="0079390B" w:rsidP="003D4D62">
      <w:pPr>
        <w:jc w:val="center"/>
        <w:rPr>
          <w:rFonts w:ascii="Verdana" w:hAnsi="Verdana"/>
          <w:sz w:val="25"/>
          <w:szCs w:val="25"/>
        </w:rPr>
      </w:pPr>
      <w:r>
        <w:rPr>
          <w:rFonts w:ascii="Verdana" w:hAnsi="Verdana"/>
          <w:sz w:val="25"/>
          <w:szCs w:val="25"/>
        </w:rPr>
        <w:t>Secretária Municipal de Governo</w:t>
      </w:r>
    </w:p>
    <w:p w14:paraId="27395445" w14:textId="77777777" w:rsidR="0079390B" w:rsidRDefault="0079390B" w:rsidP="003D4D62">
      <w:pPr>
        <w:jc w:val="center"/>
        <w:rPr>
          <w:rFonts w:ascii="Verdana" w:hAnsi="Verdana"/>
          <w:sz w:val="25"/>
          <w:szCs w:val="25"/>
        </w:rPr>
      </w:pPr>
    </w:p>
    <w:p w14:paraId="2C253816" w14:textId="30F173DB" w:rsidR="0079390B" w:rsidRDefault="0079390B" w:rsidP="003D4D62">
      <w:pPr>
        <w:jc w:val="center"/>
        <w:rPr>
          <w:rFonts w:ascii="Verdana" w:hAnsi="Verdana"/>
          <w:sz w:val="25"/>
          <w:szCs w:val="25"/>
        </w:rPr>
      </w:pPr>
      <w:r>
        <w:rPr>
          <w:rFonts w:ascii="Verdana" w:hAnsi="Verdana"/>
          <w:sz w:val="25"/>
          <w:szCs w:val="25"/>
        </w:rPr>
        <w:t>Filipe Almeida de Souza</w:t>
      </w:r>
    </w:p>
    <w:p w14:paraId="0631E95A" w14:textId="310F6922" w:rsidR="0079390B" w:rsidRPr="00CC3882" w:rsidRDefault="0079390B" w:rsidP="003D4D62">
      <w:pPr>
        <w:jc w:val="center"/>
        <w:rPr>
          <w:rFonts w:ascii="Verdana" w:hAnsi="Verdana"/>
          <w:sz w:val="25"/>
          <w:szCs w:val="25"/>
        </w:rPr>
      </w:pPr>
      <w:r>
        <w:rPr>
          <w:rFonts w:ascii="Verdana" w:hAnsi="Verdana"/>
          <w:sz w:val="25"/>
          <w:szCs w:val="25"/>
        </w:rPr>
        <w:t>Prefeito Municipal, em exercício</w:t>
      </w:r>
    </w:p>
    <w:p w14:paraId="7023B712" w14:textId="56703B15" w:rsidR="00983464" w:rsidRPr="00D15FC4" w:rsidRDefault="00983464" w:rsidP="003D4D62">
      <w:pPr>
        <w:jc w:val="center"/>
        <w:rPr>
          <w:rFonts w:ascii="Verdana" w:hAnsi="Verdana"/>
        </w:rPr>
      </w:pPr>
    </w:p>
    <w:sectPr w:rsidR="00983464" w:rsidRPr="00D15FC4" w:rsidSect="0035530D">
      <w:headerReference w:type="default" r:id="rId10"/>
      <w:footerReference w:type="default" r:id="rId11"/>
      <w:pgSz w:w="11906" w:h="16838" w:code="9"/>
      <w:pgMar w:top="1440" w:right="1440" w:bottom="1440" w:left="1800" w:header="284" w:footer="31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3C480" w14:textId="77777777" w:rsidR="007D766B" w:rsidRDefault="007D766B" w:rsidP="00C122CD">
      <w:r>
        <w:separator/>
      </w:r>
    </w:p>
  </w:endnote>
  <w:endnote w:type="continuationSeparator" w:id="0">
    <w:p w14:paraId="55CAFF72" w14:textId="77777777" w:rsidR="007D766B" w:rsidRDefault="007D766B" w:rsidP="00C1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auto"/>
    <w:pitch w:val="variable"/>
    <w:sig w:usb0="E00002FF" w:usb1="4000201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140"/>
    </w:tblGrid>
    <w:tr w:rsidR="00247283" w14:paraId="1918FCB6" w14:textId="77777777" w:rsidTr="00247283">
      <w:tc>
        <w:tcPr>
          <w:tcW w:w="6516" w:type="dxa"/>
        </w:tcPr>
        <w:p w14:paraId="6FB14827" w14:textId="77777777" w:rsidR="00247283" w:rsidRPr="00247283" w:rsidRDefault="00D15FC4" w:rsidP="0094237E">
          <w:pPr>
            <w:pStyle w:val="Rodap"/>
            <w:tabs>
              <w:tab w:val="clear" w:pos="4419"/>
              <w:tab w:val="clear" w:pos="8838"/>
              <w:tab w:val="left" w:pos="3360"/>
            </w:tabs>
            <w:spacing w:before="0" w:after="0" w:line="240" w:lineRule="auto"/>
            <w:rPr>
              <w:b/>
            </w:rPr>
          </w:pPr>
          <w:r>
            <w:rPr>
              <w:b/>
            </w:rPr>
            <w:t>Município</w:t>
          </w:r>
          <w:r w:rsidR="00247283" w:rsidRPr="00247283">
            <w:rPr>
              <w:b/>
            </w:rPr>
            <w:t xml:space="preserve"> de São Jerônimo/RS</w:t>
          </w:r>
          <w:r w:rsidR="0094237E">
            <w:rPr>
              <w:b/>
            </w:rPr>
            <w:tab/>
          </w:r>
        </w:p>
        <w:p w14:paraId="7F29E7CA" w14:textId="77777777" w:rsidR="00247283" w:rsidRDefault="00247283" w:rsidP="00247283">
          <w:pPr>
            <w:pStyle w:val="Rodap"/>
            <w:spacing w:before="0" w:after="0" w:line="240" w:lineRule="auto"/>
          </w:pPr>
          <w:r>
            <w:t xml:space="preserve">Telefone </w:t>
          </w:r>
          <w:r w:rsidR="00D15FC4">
            <w:t>(</w:t>
          </w:r>
          <w:r>
            <w:t>51</w:t>
          </w:r>
          <w:r w:rsidR="00D15FC4">
            <w:t>)</w:t>
          </w:r>
          <w:r w:rsidR="003D4D62">
            <w:t xml:space="preserve"> 995852675</w:t>
          </w:r>
          <w:r>
            <w:t xml:space="preserve"> – E-mail</w:t>
          </w:r>
          <w:r w:rsidR="00D15FC4">
            <w:t>:</w:t>
          </w:r>
          <w:r>
            <w:t xml:space="preserve"> </w:t>
          </w:r>
          <w:r w:rsidRPr="00247283">
            <w:t>licitacoes@saojeronimo.rs.gov.br</w:t>
          </w:r>
        </w:p>
        <w:p w14:paraId="05AE38AE" w14:textId="77777777" w:rsidR="00247283" w:rsidRDefault="00247283" w:rsidP="00CC0683">
          <w:pPr>
            <w:pStyle w:val="Rodap"/>
            <w:spacing w:before="0" w:after="0" w:line="240" w:lineRule="auto"/>
          </w:pPr>
          <w:r>
            <w:t xml:space="preserve">Rua Cel. Soares de </w:t>
          </w:r>
          <w:r w:rsidR="00CC0683">
            <w:t xml:space="preserve">Carvalho, </w:t>
          </w:r>
          <w:r>
            <w:t>558, 2º Andar, Centro</w:t>
          </w:r>
          <w:r w:rsidR="0035530D">
            <w:t>, CEP 96700-000</w:t>
          </w:r>
        </w:p>
      </w:tc>
      <w:tc>
        <w:tcPr>
          <w:tcW w:w="2140" w:type="dxa"/>
        </w:tcPr>
        <w:p w14:paraId="07C12E47" w14:textId="52977DF4" w:rsidR="00247283" w:rsidRPr="00247283" w:rsidRDefault="00247283" w:rsidP="00247283">
          <w:pPr>
            <w:pStyle w:val="Rodap"/>
            <w:spacing w:before="0" w:after="0" w:line="240" w:lineRule="auto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B242CE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B242CE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EA39E51" w14:textId="77777777" w:rsidR="00E746BB" w:rsidRPr="00247283" w:rsidRDefault="00E746BB" w:rsidP="00247283">
    <w:pPr>
      <w:pStyle w:val="Rodap"/>
      <w:spacing w:before="0"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3FCAD" w14:textId="77777777" w:rsidR="007D766B" w:rsidRDefault="007D766B" w:rsidP="00C122CD">
      <w:r>
        <w:separator/>
      </w:r>
    </w:p>
  </w:footnote>
  <w:footnote w:type="continuationSeparator" w:id="0">
    <w:p w14:paraId="21DE888B" w14:textId="77777777" w:rsidR="007D766B" w:rsidRDefault="007D766B" w:rsidP="00C1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C9E5" w14:textId="77777777" w:rsidR="00E746BB" w:rsidRPr="00247283" w:rsidRDefault="00247283" w:rsidP="00247283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eastAsia="pt-BR"/>
      </w:rPr>
      <w:drawing>
        <wp:anchor distT="0" distB="0" distL="114300" distR="114300" simplePos="0" relativeHeight="251658240" behindDoc="1" locked="0" layoutInCell="1" allowOverlap="1" wp14:anchorId="3C64FA7B" wp14:editId="08EA2790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38044C21" w14:textId="77777777" w:rsidR="00247283" w:rsidRPr="00247283" w:rsidRDefault="00247283" w:rsidP="00247283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85F30"/>
    <w:multiLevelType w:val="hybridMultilevel"/>
    <w:tmpl w:val="211A334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36657E55"/>
    <w:multiLevelType w:val="hybridMultilevel"/>
    <w:tmpl w:val="C494128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82F217D"/>
    <w:multiLevelType w:val="hybridMultilevel"/>
    <w:tmpl w:val="E6AE5D06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3A7B4BF2"/>
    <w:multiLevelType w:val="hybridMultilevel"/>
    <w:tmpl w:val="7FDC9244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3BE5749A"/>
    <w:multiLevelType w:val="hybridMultilevel"/>
    <w:tmpl w:val="2E444CAC"/>
    <w:lvl w:ilvl="0" w:tplc="97924568">
      <w:start w:val="1"/>
      <w:numFmt w:val="lowerLetter"/>
      <w:lvlText w:val="%1)"/>
      <w:lvlJc w:val="left"/>
      <w:pPr>
        <w:ind w:left="1494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F562B7C"/>
    <w:multiLevelType w:val="hybridMultilevel"/>
    <w:tmpl w:val="E8468924"/>
    <w:lvl w:ilvl="0" w:tplc="0416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6" w15:restartNumberingAfterBreak="0">
    <w:nsid w:val="67574FF4"/>
    <w:multiLevelType w:val="hybridMultilevel"/>
    <w:tmpl w:val="34DE95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0C03D2"/>
    <w:multiLevelType w:val="multilevel"/>
    <w:tmpl w:val="751072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 w16cid:durableId="2067102666">
    <w:abstractNumId w:val="4"/>
  </w:num>
  <w:num w:numId="2" w16cid:durableId="1185359418">
    <w:abstractNumId w:val="7"/>
  </w:num>
  <w:num w:numId="3" w16cid:durableId="1164662250">
    <w:abstractNumId w:val="6"/>
  </w:num>
  <w:num w:numId="4" w16cid:durableId="452528576">
    <w:abstractNumId w:val="1"/>
  </w:num>
  <w:num w:numId="5" w16cid:durableId="1751854929">
    <w:abstractNumId w:val="2"/>
  </w:num>
  <w:num w:numId="6" w16cid:durableId="1363048049">
    <w:abstractNumId w:val="0"/>
  </w:num>
  <w:num w:numId="7" w16cid:durableId="1687441279">
    <w:abstractNumId w:val="3"/>
  </w:num>
  <w:num w:numId="8" w16cid:durableId="5752411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mirrorMargin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47C"/>
    <w:rsid w:val="00003E94"/>
    <w:rsid w:val="000113BD"/>
    <w:rsid w:val="000130C6"/>
    <w:rsid w:val="00013D65"/>
    <w:rsid w:val="000209E2"/>
    <w:rsid w:val="00022FFE"/>
    <w:rsid w:val="000269AE"/>
    <w:rsid w:val="0003053B"/>
    <w:rsid w:val="0003151E"/>
    <w:rsid w:val="00031944"/>
    <w:rsid w:val="00032764"/>
    <w:rsid w:val="00041122"/>
    <w:rsid w:val="00041BDB"/>
    <w:rsid w:val="00046197"/>
    <w:rsid w:val="000477AF"/>
    <w:rsid w:val="000533F9"/>
    <w:rsid w:val="000540FF"/>
    <w:rsid w:val="00054C31"/>
    <w:rsid w:val="00055846"/>
    <w:rsid w:val="0005603E"/>
    <w:rsid w:val="00057269"/>
    <w:rsid w:val="00063484"/>
    <w:rsid w:val="0006749A"/>
    <w:rsid w:val="00067DAA"/>
    <w:rsid w:val="00073186"/>
    <w:rsid w:val="00074CD6"/>
    <w:rsid w:val="00081C9F"/>
    <w:rsid w:val="00086483"/>
    <w:rsid w:val="00092788"/>
    <w:rsid w:val="00095CD0"/>
    <w:rsid w:val="000A2B06"/>
    <w:rsid w:val="000A50A8"/>
    <w:rsid w:val="000B06ED"/>
    <w:rsid w:val="000B2FAB"/>
    <w:rsid w:val="000B6864"/>
    <w:rsid w:val="000C01C2"/>
    <w:rsid w:val="000E3330"/>
    <w:rsid w:val="000F0CA1"/>
    <w:rsid w:val="000F3859"/>
    <w:rsid w:val="00100F67"/>
    <w:rsid w:val="00103EED"/>
    <w:rsid w:val="001060BC"/>
    <w:rsid w:val="00110A12"/>
    <w:rsid w:val="00114D4F"/>
    <w:rsid w:val="00116554"/>
    <w:rsid w:val="00122AB3"/>
    <w:rsid w:val="00123354"/>
    <w:rsid w:val="00125E8A"/>
    <w:rsid w:val="00130B48"/>
    <w:rsid w:val="00131169"/>
    <w:rsid w:val="0013193B"/>
    <w:rsid w:val="00133D87"/>
    <w:rsid w:val="00145A20"/>
    <w:rsid w:val="00155064"/>
    <w:rsid w:val="001655AF"/>
    <w:rsid w:val="00186F97"/>
    <w:rsid w:val="0019535A"/>
    <w:rsid w:val="001A3A88"/>
    <w:rsid w:val="001B3481"/>
    <w:rsid w:val="001B5691"/>
    <w:rsid w:val="001B7658"/>
    <w:rsid w:val="001C5F97"/>
    <w:rsid w:val="001C78C4"/>
    <w:rsid w:val="001D5F82"/>
    <w:rsid w:val="001E1708"/>
    <w:rsid w:val="001E43BD"/>
    <w:rsid w:val="0020089F"/>
    <w:rsid w:val="00205183"/>
    <w:rsid w:val="00206C67"/>
    <w:rsid w:val="002220C9"/>
    <w:rsid w:val="0022416B"/>
    <w:rsid w:val="00226FA0"/>
    <w:rsid w:val="00227B55"/>
    <w:rsid w:val="002331D0"/>
    <w:rsid w:val="002375DC"/>
    <w:rsid w:val="00242DCC"/>
    <w:rsid w:val="00243DEC"/>
    <w:rsid w:val="002471B8"/>
    <w:rsid w:val="00247283"/>
    <w:rsid w:val="00247D21"/>
    <w:rsid w:val="002510A5"/>
    <w:rsid w:val="002578AE"/>
    <w:rsid w:val="002638C8"/>
    <w:rsid w:val="002740BC"/>
    <w:rsid w:val="00286DC9"/>
    <w:rsid w:val="00286E03"/>
    <w:rsid w:val="00287024"/>
    <w:rsid w:val="00292525"/>
    <w:rsid w:val="002A61A2"/>
    <w:rsid w:val="002E3446"/>
    <w:rsid w:val="002F747C"/>
    <w:rsid w:val="00302823"/>
    <w:rsid w:val="00313E7F"/>
    <w:rsid w:val="0033127B"/>
    <w:rsid w:val="00336537"/>
    <w:rsid w:val="003468E3"/>
    <w:rsid w:val="00347358"/>
    <w:rsid w:val="0035519D"/>
    <w:rsid w:val="0035530D"/>
    <w:rsid w:val="003579A9"/>
    <w:rsid w:val="003610AE"/>
    <w:rsid w:val="0036256E"/>
    <w:rsid w:val="0036439C"/>
    <w:rsid w:val="00367221"/>
    <w:rsid w:val="00367611"/>
    <w:rsid w:val="00367942"/>
    <w:rsid w:val="00371EB1"/>
    <w:rsid w:val="00375F3E"/>
    <w:rsid w:val="00384EF1"/>
    <w:rsid w:val="00390485"/>
    <w:rsid w:val="00390F77"/>
    <w:rsid w:val="00392C26"/>
    <w:rsid w:val="003978BB"/>
    <w:rsid w:val="003A75F4"/>
    <w:rsid w:val="003B05DF"/>
    <w:rsid w:val="003D4D62"/>
    <w:rsid w:val="003D7C30"/>
    <w:rsid w:val="003E05B9"/>
    <w:rsid w:val="003F1EDA"/>
    <w:rsid w:val="003F3569"/>
    <w:rsid w:val="00407DC1"/>
    <w:rsid w:val="0041166F"/>
    <w:rsid w:val="004137C0"/>
    <w:rsid w:val="00432D0F"/>
    <w:rsid w:val="00436536"/>
    <w:rsid w:val="0044586F"/>
    <w:rsid w:val="00454701"/>
    <w:rsid w:val="00461EE7"/>
    <w:rsid w:val="0046528F"/>
    <w:rsid w:val="00477E82"/>
    <w:rsid w:val="00483386"/>
    <w:rsid w:val="004936FB"/>
    <w:rsid w:val="004A2CA2"/>
    <w:rsid w:val="004A6C6D"/>
    <w:rsid w:val="004C02A1"/>
    <w:rsid w:val="004C4ACA"/>
    <w:rsid w:val="004D08DA"/>
    <w:rsid w:val="004D0D65"/>
    <w:rsid w:val="004D7409"/>
    <w:rsid w:val="004E1B72"/>
    <w:rsid w:val="004E414A"/>
    <w:rsid w:val="004F0461"/>
    <w:rsid w:val="004F5AA5"/>
    <w:rsid w:val="005014F7"/>
    <w:rsid w:val="00503B89"/>
    <w:rsid w:val="00503EA5"/>
    <w:rsid w:val="00506D91"/>
    <w:rsid w:val="00523A93"/>
    <w:rsid w:val="0052572F"/>
    <w:rsid w:val="00527495"/>
    <w:rsid w:val="00534899"/>
    <w:rsid w:val="00550754"/>
    <w:rsid w:val="0055253C"/>
    <w:rsid w:val="005620EA"/>
    <w:rsid w:val="00562368"/>
    <w:rsid w:val="00583A6A"/>
    <w:rsid w:val="005841B2"/>
    <w:rsid w:val="0059629A"/>
    <w:rsid w:val="0059660F"/>
    <w:rsid w:val="005A486A"/>
    <w:rsid w:val="005B7D6E"/>
    <w:rsid w:val="005C498B"/>
    <w:rsid w:val="005C53A6"/>
    <w:rsid w:val="005C748E"/>
    <w:rsid w:val="005C7E78"/>
    <w:rsid w:val="005C7ECD"/>
    <w:rsid w:val="005E40D4"/>
    <w:rsid w:val="005F3E5E"/>
    <w:rsid w:val="005F5979"/>
    <w:rsid w:val="00604531"/>
    <w:rsid w:val="00607701"/>
    <w:rsid w:val="00615DD0"/>
    <w:rsid w:val="006176F9"/>
    <w:rsid w:val="006235FE"/>
    <w:rsid w:val="00635CCB"/>
    <w:rsid w:val="006367DC"/>
    <w:rsid w:val="00644E07"/>
    <w:rsid w:val="00645496"/>
    <w:rsid w:val="00656C67"/>
    <w:rsid w:val="00657AFF"/>
    <w:rsid w:val="00692631"/>
    <w:rsid w:val="00693C9D"/>
    <w:rsid w:val="00694FEB"/>
    <w:rsid w:val="006957E7"/>
    <w:rsid w:val="006A16EB"/>
    <w:rsid w:val="006A1DBD"/>
    <w:rsid w:val="006C1C25"/>
    <w:rsid w:val="006D0DB0"/>
    <w:rsid w:val="006D483B"/>
    <w:rsid w:val="006D7F81"/>
    <w:rsid w:val="006F7815"/>
    <w:rsid w:val="007012D4"/>
    <w:rsid w:val="007203CC"/>
    <w:rsid w:val="00724250"/>
    <w:rsid w:val="00725EFC"/>
    <w:rsid w:val="00732045"/>
    <w:rsid w:val="00764D29"/>
    <w:rsid w:val="00770655"/>
    <w:rsid w:val="0078214C"/>
    <w:rsid w:val="00785415"/>
    <w:rsid w:val="0079390B"/>
    <w:rsid w:val="00796DCD"/>
    <w:rsid w:val="0079784C"/>
    <w:rsid w:val="007A2FFD"/>
    <w:rsid w:val="007B0D7B"/>
    <w:rsid w:val="007B1554"/>
    <w:rsid w:val="007B1843"/>
    <w:rsid w:val="007B481A"/>
    <w:rsid w:val="007B6B03"/>
    <w:rsid w:val="007C21C0"/>
    <w:rsid w:val="007D0695"/>
    <w:rsid w:val="007D3AFE"/>
    <w:rsid w:val="007D766B"/>
    <w:rsid w:val="007E0B08"/>
    <w:rsid w:val="007E2D9C"/>
    <w:rsid w:val="007E5CCD"/>
    <w:rsid w:val="007F46A0"/>
    <w:rsid w:val="007F7D63"/>
    <w:rsid w:val="008053E4"/>
    <w:rsid w:val="00807CFB"/>
    <w:rsid w:val="00813DE0"/>
    <w:rsid w:val="00815285"/>
    <w:rsid w:val="00840978"/>
    <w:rsid w:val="008633B0"/>
    <w:rsid w:val="00872F91"/>
    <w:rsid w:val="00882343"/>
    <w:rsid w:val="00895279"/>
    <w:rsid w:val="0089727E"/>
    <w:rsid w:val="008A254F"/>
    <w:rsid w:val="008A391C"/>
    <w:rsid w:val="008B1268"/>
    <w:rsid w:val="008B33B8"/>
    <w:rsid w:val="008B5064"/>
    <w:rsid w:val="008D4B99"/>
    <w:rsid w:val="008D5980"/>
    <w:rsid w:val="008D5AB0"/>
    <w:rsid w:val="008E0879"/>
    <w:rsid w:val="008E6958"/>
    <w:rsid w:val="008F7F76"/>
    <w:rsid w:val="00900311"/>
    <w:rsid w:val="00902640"/>
    <w:rsid w:val="00910CC5"/>
    <w:rsid w:val="009129F5"/>
    <w:rsid w:val="009301F8"/>
    <w:rsid w:val="0093354B"/>
    <w:rsid w:val="0094237E"/>
    <w:rsid w:val="009639E9"/>
    <w:rsid w:val="0096637A"/>
    <w:rsid w:val="00966414"/>
    <w:rsid w:val="00973790"/>
    <w:rsid w:val="00983464"/>
    <w:rsid w:val="00983D81"/>
    <w:rsid w:val="00983F6A"/>
    <w:rsid w:val="00984377"/>
    <w:rsid w:val="009909A1"/>
    <w:rsid w:val="00992047"/>
    <w:rsid w:val="009A567F"/>
    <w:rsid w:val="009E595C"/>
    <w:rsid w:val="009E5A59"/>
    <w:rsid w:val="009F1FBC"/>
    <w:rsid w:val="00A13413"/>
    <w:rsid w:val="00A170D4"/>
    <w:rsid w:val="00A207CB"/>
    <w:rsid w:val="00A260BB"/>
    <w:rsid w:val="00A33FDF"/>
    <w:rsid w:val="00A35A6A"/>
    <w:rsid w:val="00A3798D"/>
    <w:rsid w:val="00A458C5"/>
    <w:rsid w:val="00A54CA9"/>
    <w:rsid w:val="00A61A20"/>
    <w:rsid w:val="00A64E4A"/>
    <w:rsid w:val="00A707A0"/>
    <w:rsid w:val="00A7169F"/>
    <w:rsid w:val="00A71F47"/>
    <w:rsid w:val="00A817CC"/>
    <w:rsid w:val="00A839A5"/>
    <w:rsid w:val="00A97270"/>
    <w:rsid w:val="00A97DDF"/>
    <w:rsid w:val="00AA75A4"/>
    <w:rsid w:val="00AB0744"/>
    <w:rsid w:val="00AB487A"/>
    <w:rsid w:val="00AB6543"/>
    <w:rsid w:val="00AC1AD2"/>
    <w:rsid w:val="00AC4499"/>
    <w:rsid w:val="00AC54DF"/>
    <w:rsid w:val="00AD2664"/>
    <w:rsid w:val="00AD6493"/>
    <w:rsid w:val="00AE0A5E"/>
    <w:rsid w:val="00AF319C"/>
    <w:rsid w:val="00AF6EBB"/>
    <w:rsid w:val="00B00D83"/>
    <w:rsid w:val="00B077D2"/>
    <w:rsid w:val="00B2103A"/>
    <w:rsid w:val="00B242CE"/>
    <w:rsid w:val="00B2576F"/>
    <w:rsid w:val="00B2679B"/>
    <w:rsid w:val="00B33A29"/>
    <w:rsid w:val="00B36D43"/>
    <w:rsid w:val="00B509C6"/>
    <w:rsid w:val="00B5159F"/>
    <w:rsid w:val="00B53CB2"/>
    <w:rsid w:val="00B615D5"/>
    <w:rsid w:val="00B735A4"/>
    <w:rsid w:val="00B738DB"/>
    <w:rsid w:val="00B83BC4"/>
    <w:rsid w:val="00B957A7"/>
    <w:rsid w:val="00BA6704"/>
    <w:rsid w:val="00BA6A72"/>
    <w:rsid w:val="00BB1FA4"/>
    <w:rsid w:val="00BB5D50"/>
    <w:rsid w:val="00BB60F4"/>
    <w:rsid w:val="00BC3A38"/>
    <w:rsid w:val="00BD0B55"/>
    <w:rsid w:val="00BD1586"/>
    <w:rsid w:val="00BD7769"/>
    <w:rsid w:val="00BE00D2"/>
    <w:rsid w:val="00BE3730"/>
    <w:rsid w:val="00C01183"/>
    <w:rsid w:val="00C0158D"/>
    <w:rsid w:val="00C122CD"/>
    <w:rsid w:val="00C133C5"/>
    <w:rsid w:val="00C17E53"/>
    <w:rsid w:val="00C21B5C"/>
    <w:rsid w:val="00C33E23"/>
    <w:rsid w:val="00C516F8"/>
    <w:rsid w:val="00C5398B"/>
    <w:rsid w:val="00C53D22"/>
    <w:rsid w:val="00C53E35"/>
    <w:rsid w:val="00C566B7"/>
    <w:rsid w:val="00C572E0"/>
    <w:rsid w:val="00C671E6"/>
    <w:rsid w:val="00C806F0"/>
    <w:rsid w:val="00C81DF6"/>
    <w:rsid w:val="00C82EA9"/>
    <w:rsid w:val="00C907C4"/>
    <w:rsid w:val="00CA05DF"/>
    <w:rsid w:val="00CA3A73"/>
    <w:rsid w:val="00CA417C"/>
    <w:rsid w:val="00CA6ECE"/>
    <w:rsid w:val="00CB5AE8"/>
    <w:rsid w:val="00CC0683"/>
    <w:rsid w:val="00CC0D1E"/>
    <w:rsid w:val="00CC250C"/>
    <w:rsid w:val="00CC2B29"/>
    <w:rsid w:val="00CC3882"/>
    <w:rsid w:val="00CD27AE"/>
    <w:rsid w:val="00CE29CA"/>
    <w:rsid w:val="00CE5404"/>
    <w:rsid w:val="00CE59E8"/>
    <w:rsid w:val="00CE7DDF"/>
    <w:rsid w:val="00D03990"/>
    <w:rsid w:val="00D05E54"/>
    <w:rsid w:val="00D15FC4"/>
    <w:rsid w:val="00D236F1"/>
    <w:rsid w:val="00D2440D"/>
    <w:rsid w:val="00D30787"/>
    <w:rsid w:val="00D3304C"/>
    <w:rsid w:val="00D33E0F"/>
    <w:rsid w:val="00D44A4A"/>
    <w:rsid w:val="00D50514"/>
    <w:rsid w:val="00D51A8C"/>
    <w:rsid w:val="00D56210"/>
    <w:rsid w:val="00D64D92"/>
    <w:rsid w:val="00D968F3"/>
    <w:rsid w:val="00DA2C87"/>
    <w:rsid w:val="00DB22DE"/>
    <w:rsid w:val="00DB4041"/>
    <w:rsid w:val="00DC0913"/>
    <w:rsid w:val="00DC0B99"/>
    <w:rsid w:val="00DC510D"/>
    <w:rsid w:val="00DD28B5"/>
    <w:rsid w:val="00DD2CD8"/>
    <w:rsid w:val="00DE0BDE"/>
    <w:rsid w:val="00DE406C"/>
    <w:rsid w:val="00DE54E6"/>
    <w:rsid w:val="00E0685F"/>
    <w:rsid w:val="00E07B43"/>
    <w:rsid w:val="00E2253A"/>
    <w:rsid w:val="00E22FDA"/>
    <w:rsid w:val="00E25F3B"/>
    <w:rsid w:val="00E26825"/>
    <w:rsid w:val="00E46CCA"/>
    <w:rsid w:val="00E46FDA"/>
    <w:rsid w:val="00E52FE1"/>
    <w:rsid w:val="00E53CAA"/>
    <w:rsid w:val="00E55D89"/>
    <w:rsid w:val="00E746BB"/>
    <w:rsid w:val="00E75D86"/>
    <w:rsid w:val="00E76820"/>
    <w:rsid w:val="00E81A04"/>
    <w:rsid w:val="00EA3485"/>
    <w:rsid w:val="00EA41E5"/>
    <w:rsid w:val="00EC15D1"/>
    <w:rsid w:val="00EC2299"/>
    <w:rsid w:val="00EC4E37"/>
    <w:rsid w:val="00ED0274"/>
    <w:rsid w:val="00EE252B"/>
    <w:rsid w:val="00EE44CB"/>
    <w:rsid w:val="00EE5367"/>
    <w:rsid w:val="00EE54E4"/>
    <w:rsid w:val="00EF4D54"/>
    <w:rsid w:val="00F1113F"/>
    <w:rsid w:val="00F12E17"/>
    <w:rsid w:val="00F222FD"/>
    <w:rsid w:val="00F3576F"/>
    <w:rsid w:val="00F36DF3"/>
    <w:rsid w:val="00F45BC6"/>
    <w:rsid w:val="00F479B4"/>
    <w:rsid w:val="00F660D2"/>
    <w:rsid w:val="00F76C43"/>
    <w:rsid w:val="00F77644"/>
    <w:rsid w:val="00F85983"/>
    <w:rsid w:val="00F91E50"/>
    <w:rsid w:val="00F94B34"/>
    <w:rsid w:val="00FA0A49"/>
    <w:rsid w:val="00FA242F"/>
    <w:rsid w:val="00FA53AF"/>
    <w:rsid w:val="00FB2D51"/>
    <w:rsid w:val="00FB4ABE"/>
    <w:rsid w:val="00FB5D7B"/>
    <w:rsid w:val="00FC4D95"/>
    <w:rsid w:val="00FC5A14"/>
    <w:rsid w:val="00FC7EFA"/>
    <w:rsid w:val="00FD2591"/>
    <w:rsid w:val="00FD64F3"/>
    <w:rsid w:val="00FE15CD"/>
    <w:rsid w:val="00FE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0E4710"/>
  <w15:docId w15:val="{52FB23CA-78DB-4C78-B7CB-F037D39C4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7C0"/>
    <w:pPr>
      <w:spacing w:before="120" w:after="120" w:line="276" w:lineRule="auto"/>
      <w:jc w:val="both"/>
    </w:pPr>
    <w:rPr>
      <w:rFonts w:ascii="Arial" w:hAnsi="Arial"/>
      <w:color w:val="000000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122CD"/>
    <w:pPr>
      <w:keepNext/>
      <w:keepLines/>
      <w:spacing w:before="240"/>
      <w:outlineLvl w:val="0"/>
    </w:pPr>
    <w:rPr>
      <w:b/>
      <w:sz w:val="2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F747C"/>
    <w:pPr>
      <w:jc w:val="center"/>
    </w:pPr>
    <w:rPr>
      <w:b/>
      <w:u w:val="single"/>
    </w:rPr>
  </w:style>
  <w:style w:type="character" w:customStyle="1" w:styleId="TtuloChar">
    <w:name w:val="Título Char"/>
    <w:link w:val="Ttulo"/>
    <w:rsid w:val="002F747C"/>
    <w:rPr>
      <w:rFonts w:ascii="Times New Roman" w:eastAsia="Times New Roman" w:hAnsi="Times New Roman" w:cs="Times New Roman"/>
      <w:b/>
      <w:sz w:val="20"/>
      <w:szCs w:val="20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rsid w:val="002F747C"/>
    <w:pPr>
      <w:ind w:left="4395"/>
    </w:pPr>
    <w:rPr>
      <w:b/>
      <w:sz w:val="24"/>
    </w:rPr>
  </w:style>
  <w:style w:type="character" w:customStyle="1" w:styleId="RecuodecorpodetextoChar">
    <w:name w:val="Recuo de corpo de texto Char"/>
    <w:link w:val="Recuodecorpodetexto"/>
    <w:rsid w:val="002F747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2F747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2F747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F747C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2F747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2F747C"/>
    <w:rPr>
      <w:b/>
      <w:spacing w:val="-5"/>
      <w:sz w:val="32"/>
    </w:rPr>
  </w:style>
  <w:style w:type="paragraph" w:customStyle="1" w:styleId="Endereodoremetente">
    <w:name w:val="Endereço do remetente"/>
    <w:basedOn w:val="Normal"/>
    <w:rsid w:val="002F747C"/>
    <w:pPr>
      <w:keepLines/>
      <w:spacing w:line="200" w:lineRule="atLeast"/>
    </w:pPr>
    <w:rPr>
      <w:spacing w:val="-2"/>
      <w:sz w:val="16"/>
    </w:rPr>
  </w:style>
  <w:style w:type="character" w:styleId="Hyperlink">
    <w:name w:val="Hyperlink"/>
    <w:rsid w:val="002F747C"/>
    <w:rPr>
      <w:noProof w:val="0"/>
      <w:color w:val="0000FF"/>
      <w:u w:val="single"/>
      <w:lang w:val="pt-BR" w:bidi="ar-SA"/>
    </w:rPr>
  </w:style>
  <w:style w:type="paragraph" w:customStyle="1" w:styleId="PargrafoNormal">
    <w:name w:val="Parágrafo Normal"/>
    <w:basedOn w:val="Normal"/>
    <w:link w:val="PargrafoNormalChar"/>
    <w:rsid w:val="006367DC"/>
    <w:pPr>
      <w:spacing w:after="60" w:line="360" w:lineRule="auto"/>
      <w:ind w:firstLine="1418"/>
    </w:pPr>
    <w:rPr>
      <w:rFonts w:cs="Arial"/>
      <w:sz w:val="24"/>
      <w:szCs w:val="24"/>
    </w:rPr>
  </w:style>
  <w:style w:type="character" w:customStyle="1" w:styleId="PargrafoNormalChar">
    <w:name w:val="Parágrafo Normal Char"/>
    <w:link w:val="PargrafoNormal"/>
    <w:locked/>
    <w:rsid w:val="006367DC"/>
    <w:rPr>
      <w:rFonts w:ascii="Arial" w:eastAsia="Times New Roman" w:hAnsi="Arial" w:cs="Arial"/>
      <w:sz w:val="24"/>
      <w:szCs w:val="24"/>
    </w:rPr>
  </w:style>
  <w:style w:type="character" w:customStyle="1" w:styleId="firstementa">
    <w:name w:val="firstementa"/>
    <w:rsid w:val="006367DC"/>
  </w:style>
  <w:style w:type="character" w:customStyle="1" w:styleId="hiddensecondementa">
    <w:name w:val="hidden secondementa"/>
    <w:rsid w:val="006367DC"/>
  </w:style>
  <w:style w:type="character" w:customStyle="1" w:styleId="marcapalavra">
    <w:name w:val="marca_palavra"/>
    <w:rsid w:val="006367DC"/>
  </w:style>
  <w:style w:type="character" w:styleId="Refdenotaderodap">
    <w:name w:val="footnote reference"/>
    <w:rsid w:val="006367DC"/>
    <w:rPr>
      <w:vertAlign w:val="superscript"/>
    </w:rPr>
  </w:style>
  <w:style w:type="paragraph" w:styleId="Textodenotaderodap">
    <w:name w:val="footnote text"/>
    <w:aliases w:val="Char Char,Char, Char, Char Char Char"/>
    <w:basedOn w:val="Normal"/>
    <w:link w:val="TextodenotaderodapChar"/>
    <w:rsid w:val="006367DC"/>
  </w:style>
  <w:style w:type="character" w:customStyle="1" w:styleId="TextodenotaderodapChar">
    <w:name w:val="Texto de nota de rodapé Char"/>
    <w:aliases w:val="Char Char Char,Char Char1, Char Char, Char Char Char Char"/>
    <w:basedOn w:val="Fontepargpadro"/>
    <w:link w:val="Textodenotaderodap"/>
    <w:rsid w:val="006367DC"/>
    <w:rPr>
      <w:rFonts w:ascii="Times New Roman" w:eastAsia="Times New Roman" w:hAnsi="Times New Roman"/>
    </w:rPr>
  </w:style>
  <w:style w:type="paragraph" w:customStyle="1" w:styleId="copyright4a">
    <w:name w:val="copyright4a"/>
    <w:basedOn w:val="Normal"/>
    <w:rsid w:val="007D3AFE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65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6554"/>
    <w:rPr>
      <w:rFonts w:ascii="Segoe UI" w:eastAsia="Times New Roman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83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479B4"/>
    <w:pPr>
      <w:ind w:left="720"/>
      <w:contextualSpacing/>
    </w:pPr>
  </w:style>
  <w:style w:type="paragraph" w:styleId="NormalWeb">
    <w:name w:val="Normal (Web)"/>
    <w:basedOn w:val="Normal"/>
    <w:uiPriority w:val="99"/>
    <w:rsid w:val="00CC250C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C122CD"/>
    <w:rPr>
      <w:rFonts w:ascii="Open Sans" w:eastAsia="Times New Roman" w:hAnsi="Open Sans"/>
      <w:b/>
      <w:color w:val="000000"/>
      <w:sz w:val="22"/>
      <w:szCs w:val="3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C122CD"/>
    <w:pPr>
      <w:ind w:left="2268"/>
    </w:pPr>
    <w:rPr>
      <w:iCs/>
      <w:sz w:val="18"/>
    </w:rPr>
  </w:style>
  <w:style w:type="character" w:customStyle="1" w:styleId="CitaoChar">
    <w:name w:val="Citação Char"/>
    <w:basedOn w:val="Fontepargpadro"/>
    <w:link w:val="Citao"/>
    <w:uiPriority w:val="29"/>
    <w:rsid w:val="00C122CD"/>
    <w:rPr>
      <w:rFonts w:ascii="Open Sans" w:hAnsi="Open Sans"/>
      <w:iCs/>
      <w:color w:val="000000"/>
      <w:sz w:val="18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rsid w:val="003D4D62"/>
    <w:pPr>
      <w:spacing w:before="0" w:after="0" w:line="240" w:lineRule="auto"/>
      <w:jc w:val="left"/>
    </w:pPr>
    <w:rPr>
      <w:rFonts w:ascii="Courier New" w:eastAsia="Times New Roman" w:hAnsi="Courier New"/>
      <w:color w:val="auto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D4D62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1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3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965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0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1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ojeronimo.rs.gov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oes@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1B20A-5BC2-4FE6-B156-AACCE5430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6881373</vt:i4>
      </vt:variant>
      <vt:variant>
        <vt:i4>0</vt:i4>
      </vt:variant>
      <vt:variant>
        <vt:i4>0</vt:i4>
      </vt:variant>
      <vt:variant>
        <vt:i4>5</vt:i4>
      </vt:variant>
      <vt:variant>
        <vt:lpwstr>mailto:juridico@saojeronimo.rs.gov.br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- Jurídico</dc:creator>
  <cp:keywords/>
  <dc:description/>
  <cp:lastModifiedBy>PMSJ</cp:lastModifiedBy>
  <cp:revision>2</cp:revision>
  <cp:lastPrinted>2024-08-27T13:31:00Z</cp:lastPrinted>
  <dcterms:created xsi:type="dcterms:W3CDTF">2025-05-19T14:32:00Z</dcterms:created>
  <dcterms:modified xsi:type="dcterms:W3CDTF">2025-05-19T14:32:00Z</dcterms:modified>
</cp:coreProperties>
</file>