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09A119" w14:textId="6CA8792E" w:rsidR="00CC55DB" w:rsidRPr="00CC55DB" w:rsidRDefault="00325D6D" w:rsidP="00CC55DB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1</w:t>
      </w:r>
      <w:r w:rsidR="00946F1B">
        <w:rPr>
          <w:rFonts w:ascii="Verdana" w:hAnsi="Verdana"/>
          <w:b/>
          <w:bCs/>
          <w:sz w:val="24"/>
          <w:szCs w:val="24"/>
        </w:rPr>
        <w:t>ª RER</w:t>
      </w:r>
      <w:r w:rsidR="00CC55DB" w:rsidRPr="00CC55DB">
        <w:rPr>
          <w:rFonts w:ascii="Verdana" w:hAnsi="Verdana"/>
          <w:b/>
          <w:bCs/>
          <w:sz w:val="24"/>
          <w:szCs w:val="24"/>
        </w:rPr>
        <w:t>R</w:t>
      </w:r>
      <w:r w:rsidR="00946F1B">
        <w:rPr>
          <w:rFonts w:ascii="Verdana" w:hAnsi="Verdana"/>
          <w:b/>
          <w:bCs/>
          <w:sz w:val="24"/>
          <w:szCs w:val="24"/>
        </w:rPr>
        <w:t>A</w:t>
      </w:r>
      <w:r w:rsidR="00CC55DB" w:rsidRPr="00CC55DB">
        <w:rPr>
          <w:rFonts w:ascii="Verdana" w:hAnsi="Verdana"/>
          <w:b/>
          <w:bCs/>
          <w:sz w:val="24"/>
          <w:szCs w:val="24"/>
        </w:rPr>
        <w:t>TIFICAÇÃO DE EDITAL</w:t>
      </w:r>
    </w:p>
    <w:p w14:paraId="3EBD2F21" w14:textId="39AA4036" w:rsidR="002331D0" w:rsidRPr="00CC55DB" w:rsidRDefault="00D15FC4" w:rsidP="00CC55DB">
      <w:pPr>
        <w:jc w:val="center"/>
        <w:rPr>
          <w:rFonts w:ascii="Verdana" w:hAnsi="Verdana"/>
          <w:b/>
          <w:sz w:val="24"/>
          <w:szCs w:val="24"/>
        </w:rPr>
      </w:pPr>
      <w:r w:rsidRPr="00CC55DB">
        <w:rPr>
          <w:rFonts w:ascii="Verdana" w:hAnsi="Verdana"/>
          <w:b/>
          <w:sz w:val="24"/>
          <w:szCs w:val="24"/>
        </w:rPr>
        <w:t xml:space="preserve">PREGÃO ELETRÔNICO Nº </w:t>
      </w:r>
      <w:r w:rsidR="003B60DF" w:rsidRPr="00CC55DB">
        <w:rPr>
          <w:rFonts w:ascii="Verdana" w:hAnsi="Verdana"/>
          <w:b/>
          <w:sz w:val="24"/>
          <w:szCs w:val="24"/>
        </w:rPr>
        <w:t>00</w:t>
      </w:r>
      <w:r w:rsidR="0065563A">
        <w:rPr>
          <w:rFonts w:ascii="Verdana" w:hAnsi="Verdana"/>
          <w:b/>
          <w:sz w:val="24"/>
          <w:szCs w:val="24"/>
        </w:rPr>
        <w:t>3</w:t>
      </w:r>
      <w:r w:rsidR="003B60DF" w:rsidRPr="00CC55DB">
        <w:rPr>
          <w:rFonts w:ascii="Verdana" w:hAnsi="Verdana"/>
          <w:b/>
          <w:sz w:val="24"/>
          <w:szCs w:val="24"/>
        </w:rPr>
        <w:t>/2026</w:t>
      </w:r>
    </w:p>
    <w:p w14:paraId="0A824C74" w14:textId="77777777" w:rsidR="007A3D6C" w:rsidRPr="007A3D6C" w:rsidRDefault="007A3D6C" w:rsidP="007A3D6C">
      <w:pPr>
        <w:rPr>
          <w:rFonts w:ascii="Verdana" w:hAnsi="Verdana"/>
          <w:sz w:val="24"/>
          <w:szCs w:val="24"/>
        </w:rPr>
      </w:pPr>
    </w:p>
    <w:p w14:paraId="43BBA900" w14:textId="6399236F" w:rsidR="007A3D6C" w:rsidRPr="007A3D6C" w:rsidRDefault="00051F5A" w:rsidP="007A3D6C">
      <w:pPr>
        <w:rPr>
          <w:rFonts w:ascii="Verdana" w:hAnsi="Verdana"/>
          <w:sz w:val="24"/>
          <w:szCs w:val="24"/>
        </w:rPr>
      </w:pPr>
      <w:r w:rsidRPr="00051F5A">
        <w:rPr>
          <w:rFonts w:ascii="Verdana" w:hAnsi="Verdana"/>
          <w:sz w:val="24"/>
          <w:szCs w:val="24"/>
        </w:rPr>
        <w:t xml:space="preserve">O </w:t>
      </w:r>
      <w:r w:rsidRPr="00051F5A">
        <w:rPr>
          <w:rFonts w:ascii="Verdana" w:hAnsi="Verdana"/>
          <w:b/>
          <w:bCs/>
          <w:sz w:val="24"/>
          <w:szCs w:val="24"/>
        </w:rPr>
        <w:t>MUNICÍPIO DE SÃO JERÔNIMO</w:t>
      </w:r>
      <w:r w:rsidRPr="00051F5A">
        <w:rPr>
          <w:rFonts w:ascii="Verdana" w:hAnsi="Verdana"/>
          <w:sz w:val="24"/>
          <w:szCs w:val="24"/>
        </w:rPr>
        <w:t xml:space="preserve"> </w:t>
      </w:r>
      <w:r w:rsidR="007A3D6C" w:rsidRPr="007A3D6C">
        <w:rPr>
          <w:rFonts w:ascii="Verdana" w:hAnsi="Verdana"/>
          <w:sz w:val="24"/>
          <w:szCs w:val="24"/>
        </w:rPr>
        <w:t>torna pública a presente rerratificação ao edital, para fins de prestação de esclarecimento de caráter meramente informativo, nos seguintes termos:</w:t>
      </w:r>
    </w:p>
    <w:p w14:paraId="114F3AF2" w14:textId="77777777" w:rsidR="007A3D6C" w:rsidRPr="007A3D6C" w:rsidRDefault="007A3D6C" w:rsidP="007A3D6C">
      <w:pPr>
        <w:rPr>
          <w:rFonts w:ascii="Verdana" w:hAnsi="Verdana"/>
          <w:sz w:val="24"/>
          <w:szCs w:val="24"/>
        </w:rPr>
      </w:pPr>
    </w:p>
    <w:p w14:paraId="27951681" w14:textId="77777777" w:rsidR="007A3D6C" w:rsidRPr="007A3D6C" w:rsidRDefault="007A3D6C" w:rsidP="007A3D6C">
      <w:pPr>
        <w:rPr>
          <w:rFonts w:ascii="Verdana" w:hAnsi="Verdana"/>
          <w:sz w:val="24"/>
          <w:szCs w:val="24"/>
        </w:rPr>
      </w:pPr>
      <w:r w:rsidRPr="007A3D6C">
        <w:rPr>
          <w:rFonts w:ascii="Verdana" w:hAnsi="Verdana"/>
          <w:sz w:val="24"/>
          <w:szCs w:val="24"/>
        </w:rPr>
        <w:t>Em razão da edição do Decreto Municipal nº 5.628, de 27 de janeiro de 2025, que institui turno único de funcionamento dos serviços administrativos e de atendimento ao público, no período de 1º de fevereiro a 31 de março de 2026, com expediente das 08h00 às 14h00, informa-se que tal medida possui caráter exclusivamente orientativo.</w:t>
      </w:r>
    </w:p>
    <w:p w14:paraId="1D8D1C5F" w14:textId="77777777" w:rsidR="007A3D6C" w:rsidRPr="007A3D6C" w:rsidRDefault="007A3D6C" w:rsidP="007A3D6C">
      <w:pPr>
        <w:rPr>
          <w:rFonts w:ascii="Verdana" w:hAnsi="Verdana"/>
          <w:sz w:val="24"/>
          <w:szCs w:val="24"/>
        </w:rPr>
      </w:pPr>
    </w:p>
    <w:p w14:paraId="49862341" w14:textId="77777777" w:rsidR="007A3D6C" w:rsidRPr="007A3D6C" w:rsidRDefault="007A3D6C" w:rsidP="007A3D6C">
      <w:pPr>
        <w:rPr>
          <w:rFonts w:ascii="Verdana" w:hAnsi="Verdana"/>
          <w:sz w:val="24"/>
          <w:szCs w:val="24"/>
        </w:rPr>
      </w:pPr>
      <w:r w:rsidRPr="007A3D6C">
        <w:rPr>
          <w:rFonts w:ascii="Verdana" w:hAnsi="Verdana"/>
          <w:sz w:val="24"/>
          <w:szCs w:val="24"/>
        </w:rPr>
        <w:t>Esclarece-se que a presente informação não altera as regras do certame, não interfere na elaboração das propostas, não impacta a competitividade e não enseja modificação de prazos, nos termos da Lei Federal nº 14.133/2021.</w:t>
      </w:r>
    </w:p>
    <w:p w14:paraId="3A035E0A" w14:textId="77777777" w:rsidR="007A3D6C" w:rsidRPr="007A3D6C" w:rsidRDefault="007A3D6C" w:rsidP="007A3D6C">
      <w:pPr>
        <w:rPr>
          <w:rFonts w:ascii="Verdana" w:hAnsi="Verdana"/>
          <w:sz w:val="24"/>
          <w:szCs w:val="24"/>
        </w:rPr>
      </w:pPr>
    </w:p>
    <w:p w14:paraId="2E3B6EEA" w14:textId="77777777" w:rsidR="007A3D6C" w:rsidRPr="007A3D6C" w:rsidRDefault="007A3D6C" w:rsidP="007A3D6C">
      <w:pPr>
        <w:rPr>
          <w:rFonts w:ascii="Verdana" w:hAnsi="Verdana"/>
          <w:sz w:val="24"/>
          <w:szCs w:val="24"/>
        </w:rPr>
      </w:pPr>
      <w:r w:rsidRPr="007A3D6C">
        <w:rPr>
          <w:rFonts w:ascii="Verdana" w:hAnsi="Verdana"/>
          <w:sz w:val="24"/>
          <w:szCs w:val="24"/>
        </w:rPr>
        <w:t>Assim, ficam mantidos a data e o horário originalmente previstos para a realização da sessão pública.</w:t>
      </w:r>
    </w:p>
    <w:p w14:paraId="391AD336" w14:textId="77777777" w:rsidR="007A3D6C" w:rsidRPr="007A3D6C" w:rsidRDefault="007A3D6C" w:rsidP="007A3D6C">
      <w:pPr>
        <w:rPr>
          <w:rFonts w:ascii="Verdana" w:hAnsi="Verdana"/>
          <w:sz w:val="24"/>
          <w:szCs w:val="24"/>
        </w:rPr>
      </w:pPr>
    </w:p>
    <w:p w14:paraId="36D2968C" w14:textId="77777777" w:rsidR="00051F5A" w:rsidRDefault="007A3D6C" w:rsidP="007A3D6C">
      <w:pPr>
        <w:rPr>
          <w:rFonts w:ascii="Verdana" w:hAnsi="Verdana"/>
          <w:sz w:val="24"/>
          <w:szCs w:val="24"/>
        </w:rPr>
      </w:pPr>
      <w:r w:rsidRPr="007A3D6C">
        <w:rPr>
          <w:rFonts w:ascii="Verdana" w:hAnsi="Verdana"/>
          <w:sz w:val="24"/>
          <w:szCs w:val="24"/>
        </w:rPr>
        <w:t>Permanecem inalteradas as demais disposições do edital.</w:t>
      </w:r>
    </w:p>
    <w:p w14:paraId="67EE867E" w14:textId="77777777" w:rsidR="00051F5A" w:rsidRDefault="00051F5A" w:rsidP="007A3D6C">
      <w:pPr>
        <w:rPr>
          <w:rFonts w:ascii="Verdana" w:hAnsi="Verdana"/>
          <w:sz w:val="24"/>
          <w:szCs w:val="24"/>
        </w:rPr>
      </w:pPr>
    </w:p>
    <w:p w14:paraId="6320395C" w14:textId="5CF80BC9" w:rsidR="00CC55DB" w:rsidRPr="00CC55DB" w:rsidRDefault="00CC55DB" w:rsidP="00051F5A">
      <w:pPr>
        <w:jc w:val="right"/>
        <w:rPr>
          <w:rFonts w:ascii="Verdana" w:hAnsi="Verdana"/>
          <w:sz w:val="24"/>
          <w:szCs w:val="24"/>
        </w:rPr>
      </w:pPr>
      <w:r w:rsidRPr="00CC55DB">
        <w:rPr>
          <w:rFonts w:ascii="Verdana" w:hAnsi="Verdana"/>
          <w:sz w:val="24"/>
          <w:szCs w:val="24"/>
        </w:rPr>
        <w:t>São Jerônimo, 2</w:t>
      </w:r>
      <w:r w:rsidR="00051F5A">
        <w:rPr>
          <w:rFonts w:ascii="Verdana" w:hAnsi="Verdana"/>
          <w:sz w:val="24"/>
          <w:szCs w:val="24"/>
        </w:rPr>
        <w:t>8</w:t>
      </w:r>
      <w:r w:rsidRPr="00CC55DB">
        <w:rPr>
          <w:rFonts w:ascii="Verdana" w:hAnsi="Verdana"/>
          <w:sz w:val="24"/>
          <w:szCs w:val="24"/>
        </w:rPr>
        <w:t xml:space="preserve"> de janeiro de 2026.</w:t>
      </w:r>
    </w:p>
    <w:p w14:paraId="4E05A64D" w14:textId="77777777" w:rsidR="00CC55DB" w:rsidRDefault="00CC55DB" w:rsidP="007A3D6C">
      <w:pPr>
        <w:rPr>
          <w:rFonts w:ascii="Verdana" w:hAnsi="Verdana"/>
          <w:b/>
          <w:bCs/>
          <w:sz w:val="24"/>
          <w:szCs w:val="24"/>
        </w:rPr>
      </w:pPr>
    </w:p>
    <w:p w14:paraId="5C214E6E" w14:textId="77777777" w:rsidR="00CC55DB" w:rsidRDefault="00CC55DB" w:rsidP="00CC55DB">
      <w:pPr>
        <w:rPr>
          <w:rFonts w:ascii="Verdana" w:hAnsi="Verdana"/>
          <w:b/>
          <w:bCs/>
          <w:sz w:val="24"/>
          <w:szCs w:val="24"/>
        </w:rPr>
      </w:pPr>
    </w:p>
    <w:p w14:paraId="7F700478" w14:textId="49C9C1EC" w:rsidR="00CC55DB" w:rsidRDefault="00CC55DB" w:rsidP="00CC55DB">
      <w:pPr>
        <w:jc w:val="center"/>
        <w:rPr>
          <w:rFonts w:ascii="Verdana" w:hAnsi="Verdana"/>
          <w:sz w:val="24"/>
          <w:szCs w:val="24"/>
        </w:rPr>
      </w:pPr>
      <w:r w:rsidRPr="00CC55DB">
        <w:rPr>
          <w:rFonts w:ascii="Verdana" w:hAnsi="Verdana"/>
          <w:b/>
          <w:bCs/>
          <w:sz w:val="24"/>
          <w:szCs w:val="24"/>
        </w:rPr>
        <w:t>Júlio César Prates Cunha</w:t>
      </w:r>
    </w:p>
    <w:p w14:paraId="0DCACED8" w14:textId="7497D269" w:rsidR="00CC55DB" w:rsidRPr="00CC55DB" w:rsidRDefault="00CC55DB" w:rsidP="00CC55DB">
      <w:pPr>
        <w:jc w:val="center"/>
        <w:rPr>
          <w:rFonts w:ascii="Verdana" w:hAnsi="Verdana"/>
          <w:sz w:val="24"/>
          <w:szCs w:val="24"/>
        </w:rPr>
      </w:pPr>
      <w:r w:rsidRPr="00CC55DB">
        <w:rPr>
          <w:rFonts w:ascii="Verdana" w:hAnsi="Verdana"/>
          <w:sz w:val="24"/>
          <w:szCs w:val="24"/>
        </w:rPr>
        <w:t>Prefeito Municipal</w:t>
      </w:r>
    </w:p>
    <w:p w14:paraId="59E74BA1" w14:textId="5E0249F6" w:rsidR="00983464" w:rsidRPr="00D15FC4" w:rsidRDefault="00983464" w:rsidP="00B658C3">
      <w:pPr>
        <w:jc w:val="right"/>
        <w:rPr>
          <w:rFonts w:ascii="Verdana" w:hAnsi="Verdana"/>
        </w:rPr>
      </w:pPr>
    </w:p>
    <w:sectPr w:rsidR="00983464" w:rsidRPr="00D15FC4" w:rsidSect="0035530D">
      <w:headerReference w:type="default" r:id="rId8"/>
      <w:footerReference w:type="default" r:id="rId9"/>
      <w:pgSz w:w="11906" w:h="16838" w:code="9"/>
      <w:pgMar w:top="1440" w:right="1440" w:bottom="1440" w:left="1800" w:header="284" w:footer="315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45F7C5" w14:textId="77777777" w:rsidR="00AF319C" w:rsidRDefault="00AF319C" w:rsidP="00C122CD">
      <w:r>
        <w:separator/>
      </w:r>
    </w:p>
  </w:endnote>
  <w:endnote w:type="continuationSeparator" w:id="0">
    <w:p w14:paraId="28582B4D" w14:textId="77777777" w:rsidR="00AF319C" w:rsidRDefault="00AF319C" w:rsidP="00C12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0" w:type="auto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140"/>
    </w:tblGrid>
    <w:tr w:rsidR="00247283" w14:paraId="75F42CD8" w14:textId="77777777" w:rsidTr="00247283">
      <w:tc>
        <w:tcPr>
          <w:tcW w:w="6516" w:type="dxa"/>
        </w:tcPr>
        <w:p w14:paraId="48498716" w14:textId="77777777" w:rsidR="00247283" w:rsidRPr="00247283" w:rsidRDefault="00D15FC4" w:rsidP="0094237E">
          <w:pPr>
            <w:pStyle w:val="Rodap"/>
            <w:tabs>
              <w:tab w:val="clear" w:pos="4419"/>
              <w:tab w:val="clear" w:pos="8838"/>
              <w:tab w:val="left" w:pos="3360"/>
            </w:tabs>
            <w:spacing w:before="0" w:after="0" w:line="240" w:lineRule="auto"/>
            <w:rPr>
              <w:b/>
            </w:rPr>
          </w:pPr>
          <w:r>
            <w:rPr>
              <w:b/>
            </w:rPr>
            <w:t>Município</w:t>
          </w:r>
          <w:r w:rsidR="00247283" w:rsidRPr="00247283">
            <w:rPr>
              <w:b/>
            </w:rPr>
            <w:t xml:space="preserve"> de São Jerônimo/RS</w:t>
          </w:r>
          <w:r w:rsidR="0094237E">
            <w:rPr>
              <w:b/>
            </w:rPr>
            <w:tab/>
          </w:r>
        </w:p>
        <w:p w14:paraId="47D038A0" w14:textId="77777777" w:rsidR="00247283" w:rsidRDefault="00247283" w:rsidP="00247283">
          <w:pPr>
            <w:pStyle w:val="Rodap"/>
            <w:spacing w:before="0" w:after="0" w:line="240" w:lineRule="auto"/>
          </w:pPr>
          <w:r>
            <w:t xml:space="preserve">Telefone </w:t>
          </w:r>
          <w:r w:rsidR="00D15FC4">
            <w:t>(</w:t>
          </w:r>
          <w:r>
            <w:t>51</w:t>
          </w:r>
          <w:r w:rsidR="00D15FC4">
            <w:t>)</w:t>
          </w:r>
          <w:r>
            <w:t xml:space="preserve"> 3651 1744 – E-mail</w:t>
          </w:r>
          <w:r w:rsidR="00D15FC4">
            <w:t>:</w:t>
          </w:r>
          <w:r>
            <w:t xml:space="preserve"> </w:t>
          </w:r>
          <w:r w:rsidRPr="00247283">
            <w:t>licitacoes@saojeronimo.rs.gov.br</w:t>
          </w:r>
        </w:p>
        <w:p w14:paraId="1A191F9A" w14:textId="77777777" w:rsidR="00247283" w:rsidRDefault="00247283" w:rsidP="00CC0683">
          <w:pPr>
            <w:pStyle w:val="Rodap"/>
            <w:spacing w:before="0" w:after="0" w:line="240" w:lineRule="auto"/>
          </w:pPr>
          <w:r>
            <w:t xml:space="preserve">Rua Cel. Soares de </w:t>
          </w:r>
          <w:r w:rsidR="00CC0683">
            <w:t xml:space="preserve">Carvalho, </w:t>
          </w:r>
          <w:r>
            <w:t>558, 2º Andar, Centro</w:t>
          </w:r>
          <w:r w:rsidR="0035530D">
            <w:t>, CEP 96700-000</w:t>
          </w:r>
        </w:p>
      </w:tc>
      <w:tc>
        <w:tcPr>
          <w:tcW w:w="2140" w:type="dxa"/>
        </w:tcPr>
        <w:p w14:paraId="50DE29BE" w14:textId="77777777" w:rsidR="00247283" w:rsidRPr="00247283" w:rsidRDefault="00247283" w:rsidP="00247283">
          <w:pPr>
            <w:pStyle w:val="Rodap"/>
            <w:spacing w:before="0" w:after="0" w:line="240" w:lineRule="auto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 w:rsidR="00B451D4"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 w:rsidR="00B451D4"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</w:p>
      </w:tc>
    </w:tr>
  </w:tbl>
  <w:p w14:paraId="33695DF8" w14:textId="77777777" w:rsidR="00E746BB" w:rsidRPr="00247283" w:rsidRDefault="00E746BB" w:rsidP="00247283">
    <w:pPr>
      <w:pStyle w:val="Rodap"/>
      <w:spacing w:before="0"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0D5ABC" w14:textId="77777777" w:rsidR="00AF319C" w:rsidRDefault="00AF319C" w:rsidP="00C122CD">
      <w:r>
        <w:separator/>
      </w:r>
    </w:p>
  </w:footnote>
  <w:footnote w:type="continuationSeparator" w:id="0">
    <w:p w14:paraId="11A179A1" w14:textId="77777777" w:rsidR="00AF319C" w:rsidRDefault="00AF319C" w:rsidP="00C122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EC3A6" w14:textId="77777777" w:rsidR="00E746BB" w:rsidRPr="00247283" w:rsidRDefault="00247283" w:rsidP="00247283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eastAsia="pt-BR"/>
      </w:rPr>
      <w:drawing>
        <wp:anchor distT="0" distB="0" distL="114300" distR="114300" simplePos="0" relativeHeight="251658240" behindDoc="1" locked="0" layoutInCell="1" allowOverlap="1" wp14:anchorId="713A93EB" wp14:editId="6F499D5F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67C49CAE" w14:textId="77777777" w:rsidR="00247283" w:rsidRPr="00247283" w:rsidRDefault="00247283" w:rsidP="00247283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85F30"/>
    <w:multiLevelType w:val="hybridMultilevel"/>
    <w:tmpl w:val="211A334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 w15:restartNumberingAfterBreak="0">
    <w:nsid w:val="36657E55"/>
    <w:multiLevelType w:val="hybridMultilevel"/>
    <w:tmpl w:val="C4941284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82F217D"/>
    <w:multiLevelType w:val="hybridMultilevel"/>
    <w:tmpl w:val="E6AE5D06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3A7B4BF2"/>
    <w:multiLevelType w:val="hybridMultilevel"/>
    <w:tmpl w:val="7FDC9244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" w15:restartNumberingAfterBreak="0">
    <w:nsid w:val="3BE5749A"/>
    <w:multiLevelType w:val="hybridMultilevel"/>
    <w:tmpl w:val="2E444CAC"/>
    <w:lvl w:ilvl="0" w:tplc="97924568">
      <w:start w:val="1"/>
      <w:numFmt w:val="lowerLetter"/>
      <w:lvlText w:val="%1)"/>
      <w:lvlJc w:val="left"/>
      <w:pPr>
        <w:ind w:left="1494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5F562B7C"/>
    <w:multiLevelType w:val="hybridMultilevel"/>
    <w:tmpl w:val="E8468924"/>
    <w:lvl w:ilvl="0" w:tplc="04160001">
      <w:start w:val="1"/>
      <w:numFmt w:val="bullet"/>
      <w:lvlText w:val=""/>
      <w:lvlJc w:val="left"/>
      <w:pPr>
        <w:ind w:left="19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6" w15:restartNumberingAfterBreak="0">
    <w:nsid w:val="67574FF4"/>
    <w:multiLevelType w:val="hybridMultilevel"/>
    <w:tmpl w:val="34DE95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0C03D2"/>
    <w:multiLevelType w:val="multilevel"/>
    <w:tmpl w:val="751072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num w:numId="1" w16cid:durableId="468285090">
    <w:abstractNumId w:val="4"/>
  </w:num>
  <w:num w:numId="2" w16cid:durableId="1715810879">
    <w:abstractNumId w:val="7"/>
  </w:num>
  <w:num w:numId="3" w16cid:durableId="2131170845">
    <w:abstractNumId w:val="6"/>
  </w:num>
  <w:num w:numId="4" w16cid:durableId="1446995422">
    <w:abstractNumId w:val="1"/>
  </w:num>
  <w:num w:numId="5" w16cid:durableId="77755146">
    <w:abstractNumId w:val="2"/>
  </w:num>
  <w:num w:numId="6" w16cid:durableId="583219670">
    <w:abstractNumId w:val="0"/>
  </w:num>
  <w:num w:numId="7" w16cid:durableId="412552267">
    <w:abstractNumId w:val="3"/>
  </w:num>
  <w:num w:numId="8" w16cid:durableId="2073737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defaultTabStop w:val="708"/>
  <w:hyphenationZone w:val="425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47C"/>
    <w:rsid w:val="00003E94"/>
    <w:rsid w:val="000130C6"/>
    <w:rsid w:val="00013D65"/>
    <w:rsid w:val="000209E2"/>
    <w:rsid w:val="00022FFE"/>
    <w:rsid w:val="000269AE"/>
    <w:rsid w:val="0003053B"/>
    <w:rsid w:val="0003151E"/>
    <w:rsid w:val="00031944"/>
    <w:rsid w:val="00032764"/>
    <w:rsid w:val="00041122"/>
    <w:rsid w:val="00041BDB"/>
    <w:rsid w:val="00046197"/>
    <w:rsid w:val="000477AF"/>
    <w:rsid w:val="00051F5A"/>
    <w:rsid w:val="000533F9"/>
    <w:rsid w:val="000540FF"/>
    <w:rsid w:val="00054C31"/>
    <w:rsid w:val="00055846"/>
    <w:rsid w:val="0005603E"/>
    <w:rsid w:val="00057269"/>
    <w:rsid w:val="000604AE"/>
    <w:rsid w:val="00063484"/>
    <w:rsid w:val="00064C75"/>
    <w:rsid w:val="0006749A"/>
    <w:rsid w:val="00067DAA"/>
    <w:rsid w:val="00073186"/>
    <w:rsid w:val="00074CD6"/>
    <w:rsid w:val="00081C9F"/>
    <w:rsid w:val="00086483"/>
    <w:rsid w:val="00087789"/>
    <w:rsid w:val="00092788"/>
    <w:rsid w:val="000A01B7"/>
    <w:rsid w:val="000A0BB5"/>
    <w:rsid w:val="000A2B06"/>
    <w:rsid w:val="000A50A8"/>
    <w:rsid w:val="000B06ED"/>
    <w:rsid w:val="000B2FAB"/>
    <w:rsid w:val="000B6864"/>
    <w:rsid w:val="000C01C2"/>
    <w:rsid w:val="000D70E2"/>
    <w:rsid w:val="000E3330"/>
    <w:rsid w:val="000F0CA1"/>
    <w:rsid w:val="000F3859"/>
    <w:rsid w:val="000F681D"/>
    <w:rsid w:val="00100F67"/>
    <w:rsid w:val="00103EED"/>
    <w:rsid w:val="001060BC"/>
    <w:rsid w:val="00107342"/>
    <w:rsid w:val="00110A12"/>
    <w:rsid w:val="00114D4F"/>
    <w:rsid w:val="00116554"/>
    <w:rsid w:val="00122AB3"/>
    <w:rsid w:val="00123354"/>
    <w:rsid w:val="00125E8A"/>
    <w:rsid w:val="00130B48"/>
    <w:rsid w:val="00131169"/>
    <w:rsid w:val="0013193B"/>
    <w:rsid w:val="001337C7"/>
    <w:rsid w:val="00133D87"/>
    <w:rsid w:val="00145A20"/>
    <w:rsid w:val="0014641B"/>
    <w:rsid w:val="00155064"/>
    <w:rsid w:val="001655AF"/>
    <w:rsid w:val="00186F97"/>
    <w:rsid w:val="0019535A"/>
    <w:rsid w:val="001A3A88"/>
    <w:rsid w:val="001B3481"/>
    <w:rsid w:val="001B5691"/>
    <w:rsid w:val="001B7658"/>
    <w:rsid w:val="001C0812"/>
    <w:rsid w:val="001C5F97"/>
    <w:rsid w:val="001C78C4"/>
    <w:rsid w:val="001D5F82"/>
    <w:rsid w:val="001E1708"/>
    <w:rsid w:val="001E43BD"/>
    <w:rsid w:val="001F23AE"/>
    <w:rsid w:val="0020089F"/>
    <w:rsid w:val="00206C67"/>
    <w:rsid w:val="0022157F"/>
    <w:rsid w:val="0022416B"/>
    <w:rsid w:val="00226FA0"/>
    <w:rsid w:val="00227B55"/>
    <w:rsid w:val="002331D0"/>
    <w:rsid w:val="002375DC"/>
    <w:rsid w:val="00241C98"/>
    <w:rsid w:val="00242DCC"/>
    <w:rsid w:val="00243DEC"/>
    <w:rsid w:val="002471B8"/>
    <w:rsid w:val="00247283"/>
    <w:rsid w:val="00247D21"/>
    <w:rsid w:val="002510A5"/>
    <w:rsid w:val="002578AE"/>
    <w:rsid w:val="00262D2E"/>
    <w:rsid w:val="002638C8"/>
    <w:rsid w:val="002740BC"/>
    <w:rsid w:val="00286DC9"/>
    <w:rsid w:val="00287024"/>
    <w:rsid w:val="00292525"/>
    <w:rsid w:val="00297163"/>
    <w:rsid w:val="002A61A2"/>
    <w:rsid w:val="002E1C2A"/>
    <w:rsid w:val="002E3446"/>
    <w:rsid w:val="002F653C"/>
    <w:rsid w:val="002F747C"/>
    <w:rsid w:val="00302823"/>
    <w:rsid w:val="00313E7F"/>
    <w:rsid w:val="00325D6D"/>
    <w:rsid w:val="0033127B"/>
    <w:rsid w:val="00336537"/>
    <w:rsid w:val="003374A5"/>
    <w:rsid w:val="003468E3"/>
    <w:rsid w:val="00347358"/>
    <w:rsid w:val="0035519D"/>
    <w:rsid w:val="0035530D"/>
    <w:rsid w:val="003579A9"/>
    <w:rsid w:val="003610AE"/>
    <w:rsid w:val="0036256E"/>
    <w:rsid w:val="00367221"/>
    <w:rsid w:val="00367611"/>
    <w:rsid w:val="00367942"/>
    <w:rsid w:val="00371EB1"/>
    <w:rsid w:val="00375F3E"/>
    <w:rsid w:val="00384EF1"/>
    <w:rsid w:val="00390485"/>
    <w:rsid w:val="00390F77"/>
    <w:rsid w:val="00392C26"/>
    <w:rsid w:val="003978BB"/>
    <w:rsid w:val="003A75F4"/>
    <w:rsid w:val="003B05DF"/>
    <w:rsid w:val="003B60DF"/>
    <w:rsid w:val="003D7C30"/>
    <w:rsid w:val="003E05B9"/>
    <w:rsid w:val="003F1EDA"/>
    <w:rsid w:val="003F3569"/>
    <w:rsid w:val="00400E8B"/>
    <w:rsid w:val="00407DC1"/>
    <w:rsid w:val="0041166F"/>
    <w:rsid w:val="004137C0"/>
    <w:rsid w:val="00416CE4"/>
    <w:rsid w:val="00427AB4"/>
    <w:rsid w:val="00432D0F"/>
    <w:rsid w:val="00433137"/>
    <w:rsid w:val="00436536"/>
    <w:rsid w:val="00441913"/>
    <w:rsid w:val="0044586F"/>
    <w:rsid w:val="00454701"/>
    <w:rsid w:val="0046174C"/>
    <w:rsid w:val="00461EE7"/>
    <w:rsid w:val="0046528F"/>
    <w:rsid w:val="00477E82"/>
    <w:rsid w:val="00483386"/>
    <w:rsid w:val="004936FB"/>
    <w:rsid w:val="004A2CA2"/>
    <w:rsid w:val="004A6C6D"/>
    <w:rsid w:val="004C02A1"/>
    <w:rsid w:val="004C4ACA"/>
    <w:rsid w:val="004D08DA"/>
    <w:rsid w:val="004D0D65"/>
    <w:rsid w:val="004D7409"/>
    <w:rsid w:val="004E1B72"/>
    <w:rsid w:val="004E346E"/>
    <w:rsid w:val="004E414A"/>
    <w:rsid w:val="004F0461"/>
    <w:rsid w:val="004F5AA5"/>
    <w:rsid w:val="005014F7"/>
    <w:rsid w:val="00503B89"/>
    <w:rsid w:val="00503EA5"/>
    <w:rsid w:val="00506D91"/>
    <w:rsid w:val="0051568C"/>
    <w:rsid w:val="00523A93"/>
    <w:rsid w:val="0052572F"/>
    <w:rsid w:val="00527495"/>
    <w:rsid w:val="00534899"/>
    <w:rsid w:val="00550754"/>
    <w:rsid w:val="0055253C"/>
    <w:rsid w:val="005620EA"/>
    <w:rsid w:val="00562368"/>
    <w:rsid w:val="00565549"/>
    <w:rsid w:val="00583A6A"/>
    <w:rsid w:val="005841B2"/>
    <w:rsid w:val="0059629A"/>
    <w:rsid w:val="0059660F"/>
    <w:rsid w:val="00597BD8"/>
    <w:rsid w:val="005A2CD3"/>
    <w:rsid w:val="005A486A"/>
    <w:rsid w:val="005B06C9"/>
    <w:rsid w:val="005B7D6E"/>
    <w:rsid w:val="005C498B"/>
    <w:rsid w:val="005C53A6"/>
    <w:rsid w:val="005C748E"/>
    <w:rsid w:val="005C7E78"/>
    <w:rsid w:val="005C7ECD"/>
    <w:rsid w:val="005E40D4"/>
    <w:rsid w:val="005F3E5E"/>
    <w:rsid w:val="005F5979"/>
    <w:rsid w:val="00604531"/>
    <w:rsid w:val="00607701"/>
    <w:rsid w:val="00615DD0"/>
    <w:rsid w:val="006176F9"/>
    <w:rsid w:val="006235FE"/>
    <w:rsid w:val="00635CCB"/>
    <w:rsid w:val="006367DC"/>
    <w:rsid w:val="00644E07"/>
    <w:rsid w:val="00645496"/>
    <w:rsid w:val="00654487"/>
    <w:rsid w:val="0065563A"/>
    <w:rsid w:val="00656C67"/>
    <w:rsid w:val="00657AFF"/>
    <w:rsid w:val="00692631"/>
    <w:rsid w:val="00693C9D"/>
    <w:rsid w:val="00694FEB"/>
    <w:rsid w:val="006957E7"/>
    <w:rsid w:val="006A16EB"/>
    <w:rsid w:val="006A1DBD"/>
    <w:rsid w:val="006C1C25"/>
    <w:rsid w:val="006D0DB0"/>
    <w:rsid w:val="006D1419"/>
    <w:rsid w:val="006D483B"/>
    <w:rsid w:val="006D4D9F"/>
    <w:rsid w:val="006D7F81"/>
    <w:rsid w:val="006F7815"/>
    <w:rsid w:val="007012D4"/>
    <w:rsid w:val="00717D30"/>
    <w:rsid w:val="007203CC"/>
    <w:rsid w:val="00724250"/>
    <w:rsid w:val="00725EFC"/>
    <w:rsid w:val="00732045"/>
    <w:rsid w:val="00747823"/>
    <w:rsid w:val="0076645C"/>
    <w:rsid w:val="00770655"/>
    <w:rsid w:val="0078214C"/>
    <w:rsid w:val="00785415"/>
    <w:rsid w:val="00796DCD"/>
    <w:rsid w:val="0079784C"/>
    <w:rsid w:val="007A2FFD"/>
    <w:rsid w:val="007A3D6C"/>
    <w:rsid w:val="007B0D7B"/>
    <w:rsid w:val="007B1554"/>
    <w:rsid w:val="007B1843"/>
    <w:rsid w:val="007B481A"/>
    <w:rsid w:val="007B6B03"/>
    <w:rsid w:val="007C21C0"/>
    <w:rsid w:val="007D0695"/>
    <w:rsid w:val="007D3AFE"/>
    <w:rsid w:val="007E0B08"/>
    <w:rsid w:val="007E2D9C"/>
    <w:rsid w:val="007E5CCD"/>
    <w:rsid w:val="007E681A"/>
    <w:rsid w:val="007F7D63"/>
    <w:rsid w:val="00803D12"/>
    <w:rsid w:val="008053E4"/>
    <w:rsid w:val="00813DE0"/>
    <w:rsid w:val="00815285"/>
    <w:rsid w:val="00824C83"/>
    <w:rsid w:val="0083472A"/>
    <w:rsid w:val="00835F81"/>
    <w:rsid w:val="00840978"/>
    <w:rsid w:val="00856D63"/>
    <w:rsid w:val="008633B0"/>
    <w:rsid w:val="00872F91"/>
    <w:rsid w:val="00882343"/>
    <w:rsid w:val="00895279"/>
    <w:rsid w:val="0089727E"/>
    <w:rsid w:val="008A254F"/>
    <w:rsid w:val="008A391C"/>
    <w:rsid w:val="008B1268"/>
    <w:rsid w:val="008B33B8"/>
    <w:rsid w:val="008B5064"/>
    <w:rsid w:val="008D5980"/>
    <w:rsid w:val="008D5AB0"/>
    <w:rsid w:val="008E0879"/>
    <w:rsid w:val="008E6958"/>
    <w:rsid w:val="008F7F76"/>
    <w:rsid w:val="00902640"/>
    <w:rsid w:val="00910CC5"/>
    <w:rsid w:val="009301F8"/>
    <w:rsid w:val="0093354B"/>
    <w:rsid w:val="0094237E"/>
    <w:rsid w:val="00946F1B"/>
    <w:rsid w:val="00950190"/>
    <w:rsid w:val="009601E8"/>
    <w:rsid w:val="00964977"/>
    <w:rsid w:val="0096637A"/>
    <w:rsid w:val="00966414"/>
    <w:rsid w:val="00973790"/>
    <w:rsid w:val="00980169"/>
    <w:rsid w:val="00983464"/>
    <w:rsid w:val="00983D81"/>
    <w:rsid w:val="00983F6A"/>
    <w:rsid w:val="00984377"/>
    <w:rsid w:val="009909A1"/>
    <w:rsid w:val="00992047"/>
    <w:rsid w:val="009A567F"/>
    <w:rsid w:val="009C4998"/>
    <w:rsid w:val="009E5A59"/>
    <w:rsid w:val="009F1FBC"/>
    <w:rsid w:val="00A13413"/>
    <w:rsid w:val="00A170D4"/>
    <w:rsid w:val="00A175EC"/>
    <w:rsid w:val="00A207CB"/>
    <w:rsid w:val="00A260BB"/>
    <w:rsid w:val="00A33FDF"/>
    <w:rsid w:val="00A35A6A"/>
    <w:rsid w:val="00A3798D"/>
    <w:rsid w:val="00A41799"/>
    <w:rsid w:val="00A4183C"/>
    <w:rsid w:val="00A458C5"/>
    <w:rsid w:val="00A54CA9"/>
    <w:rsid w:val="00A61A20"/>
    <w:rsid w:val="00A64B6C"/>
    <w:rsid w:val="00A64E4A"/>
    <w:rsid w:val="00A674D4"/>
    <w:rsid w:val="00A707A0"/>
    <w:rsid w:val="00A7169F"/>
    <w:rsid w:val="00A71F47"/>
    <w:rsid w:val="00A817CC"/>
    <w:rsid w:val="00A839A5"/>
    <w:rsid w:val="00A909E7"/>
    <w:rsid w:val="00A95ECD"/>
    <w:rsid w:val="00A97270"/>
    <w:rsid w:val="00A97DDF"/>
    <w:rsid w:val="00AB0744"/>
    <w:rsid w:val="00AB487A"/>
    <w:rsid w:val="00AB6543"/>
    <w:rsid w:val="00AC1AD2"/>
    <w:rsid w:val="00AC54DF"/>
    <w:rsid w:val="00AD2664"/>
    <w:rsid w:val="00AD2BD7"/>
    <w:rsid w:val="00AD6493"/>
    <w:rsid w:val="00AE0A5E"/>
    <w:rsid w:val="00AE5B97"/>
    <w:rsid w:val="00AF319C"/>
    <w:rsid w:val="00B00D83"/>
    <w:rsid w:val="00B2103A"/>
    <w:rsid w:val="00B2576F"/>
    <w:rsid w:val="00B2679B"/>
    <w:rsid w:val="00B33A29"/>
    <w:rsid w:val="00B36D43"/>
    <w:rsid w:val="00B451D4"/>
    <w:rsid w:val="00B509C6"/>
    <w:rsid w:val="00B5159F"/>
    <w:rsid w:val="00B53CB2"/>
    <w:rsid w:val="00B615D5"/>
    <w:rsid w:val="00B658C3"/>
    <w:rsid w:val="00B735A4"/>
    <w:rsid w:val="00B738DB"/>
    <w:rsid w:val="00B76F6C"/>
    <w:rsid w:val="00B83BC4"/>
    <w:rsid w:val="00B957A7"/>
    <w:rsid w:val="00BA2940"/>
    <w:rsid w:val="00BA2B38"/>
    <w:rsid w:val="00BA6704"/>
    <w:rsid w:val="00BA6A72"/>
    <w:rsid w:val="00BB1FA4"/>
    <w:rsid w:val="00BB5D50"/>
    <w:rsid w:val="00BB60F4"/>
    <w:rsid w:val="00BC2E45"/>
    <w:rsid w:val="00BC3A38"/>
    <w:rsid w:val="00BD0B55"/>
    <w:rsid w:val="00BD1586"/>
    <w:rsid w:val="00BD7769"/>
    <w:rsid w:val="00BE00D2"/>
    <w:rsid w:val="00BE3730"/>
    <w:rsid w:val="00C01183"/>
    <w:rsid w:val="00C0158D"/>
    <w:rsid w:val="00C122CD"/>
    <w:rsid w:val="00C133C5"/>
    <w:rsid w:val="00C15715"/>
    <w:rsid w:val="00C17E53"/>
    <w:rsid w:val="00C21B5C"/>
    <w:rsid w:val="00C33E23"/>
    <w:rsid w:val="00C371E7"/>
    <w:rsid w:val="00C516F8"/>
    <w:rsid w:val="00C5398B"/>
    <w:rsid w:val="00C53D22"/>
    <w:rsid w:val="00C53E35"/>
    <w:rsid w:val="00C559BA"/>
    <w:rsid w:val="00C566B7"/>
    <w:rsid w:val="00C572E0"/>
    <w:rsid w:val="00C645BE"/>
    <w:rsid w:val="00C671E6"/>
    <w:rsid w:val="00C806F0"/>
    <w:rsid w:val="00C82EA9"/>
    <w:rsid w:val="00C907C4"/>
    <w:rsid w:val="00C957EB"/>
    <w:rsid w:val="00CA05DF"/>
    <w:rsid w:val="00CA3A73"/>
    <w:rsid w:val="00CA417C"/>
    <w:rsid w:val="00CA6ECE"/>
    <w:rsid w:val="00CB5AE8"/>
    <w:rsid w:val="00CB7815"/>
    <w:rsid w:val="00CC0683"/>
    <w:rsid w:val="00CC0D1E"/>
    <w:rsid w:val="00CC250C"/>
    <w:rsid w:val="00CC2B29"/>
    <w:rsid w:val="00CC55DB"/>
    <w:rsid w:val="00CD27AE"/>
    <w:rsid w:val="00CE29CA"/>
    <w:rsid w:val="00CE5404"/>
    <w:rsid w:val="00CE59E8"/>
    <w:rsid w:val="00CE7DDF"/>
    <w:rsid w:val="00D03990"/>
    <w:rsid w:val="00D05E54"/>
    <w:rsid w:val="00D15FC4"/>
    <w:rsid w:val="00D236F1"/>
    <w:rsid w:val="00D2440D"/>
    <w:rsid w:val="00D30787"/>
    <w:rsid w:val="00D3304C"/>
    <w:rsid w:val="00D33E0F"/>
    <w:rsid w:val="00D410BA"/>
    <w:rsid w:val="00D44A4A"/>
    <w:rsid w:val="00D50514"/>
    <w:rsid w:val="00D51A8C"/>
    <w:rsid w:val="00D64D92"/>
    <w:rsid w:val="00D86C64"/>
    <w:rsid w:val="00D968F3"/>
    <w:rsid w:val="00DA2C87"/>
    <w:rsid w:val="00DA5C5A"/>
    <w:rsid w:val="00DB22DE"/>
    <w:rsid w:val="00DB4041"/>
    <w:rsid w:val="00DC0913"/>
    <w:rsid w:val="00DC0B99"/>
    <w:rsid w:val="00DC510D"/>
    <w:rsid w:val="00DD28B5"/>
    <w:rsid w:val="00DD2CD8"/>
    <w:rsid w:val="00DE0BDE"/>
    <w:rsid w:val="00DE406C"/>
    <w:rsid w:val="00DE54E6"/>
    <w:rsid w:val="00DF2373"/>
    <w:rsid w:val="00E0685F"/>
    <w:rsid w:val="00E07B43"/>
    <w:rsid w:val="00E2253A"/>
    <w:rsid w:val="00E22FDA"/>
    <w:rsid w:val="00E25F3B"/>
    <w:rsid w:val="00E26825"/>
    <w:rsid w:val="00E3224C"/>
    <w:rsid w:val="00E46CCA"/>
    <w:rsid w:val="00E46FDA"/>
    <w:rsid w:val="00E52FE1"/>
    <w:rsid w:val="00E53CAA"/>
    <w:rsid w:val="00E55D89"/>
    <w:rsid w:val="00E65A96"/>
    <w:rsid w:val="00E746BB"/>
    <w:rsid w:val="00E75D86"/>
    <w:rsid w:val="00E76820"/>
    <w:rsid w:val="00E81A04"/>
    <w:rsid w:val="00EA3485"/>
    <w:rsid w:val="00EA41E5"/>
    <w:rsid w:val="00EA7A3C"/>
    <w:rsid w:val="00EC0600"/>
    <w:rsid w:val="00EC15D1"/>
    <w:rsid w:val="00EC2299"/>
    <w:rsid w:val="00EC4E37"/>
    <w:rsid w:val="00ED0274"/>
    <w:rsid w:val="00EE1D17"/>
    <w:rsid w:val="00EE252B"/>
    <w:rsid w:val="00EE44CB"/>
    <w:rsid w:val="00EE5367"/>
    <w:rsid w:val="00EE54E4"/>
    <w:rsid w:val="00EF4D54"/>
    <w:rsid w:val="00EF5299"/>
    <w:rsid w:val="00F1113F"/>
    <w:rsid w:val="00F12E17"/>
    <w:rsid w:val="00F222FD"/>
    <w:rsid w:val="00F3576F"/>
    <w:rsid w:val="00F36DF3"/>
    <w:rsid w:val="00F45BC6"/>
    <w:rsid w:val="00F479B4"/>
    <w:rsid w:val="00F76C43"/>
    <w:rsid w:val="00F77644"/>
    <w:rsid w:val="00F85983"/>
    <w:rsid w:val="00F91E50"/>
    <w:rsid w:val="00F94B34"/>
    <w:rsid w:val="00FA0A49"/>
    <w:rsid w:val="00FA242F"/>
    <w:rsid w:val="00FA53AF"/>
    <w:rsid w:val="00FB0B45"/>
    <w:rsid w:val="00FB2D51"/>
    <w:rsid w:val="00FB4ABE"/>
    <w:rsid w:val="00FB5D7B"/>
    <w:rsid w:val="00FC4D95"/>
    <w:rsid w:val="00FC5A14"/>
    <w:rsid w:val="00FC7EFA"/>
    <w:rsid w:val="00FD2591"/>
    <w:rsid w:val="00FD64F3"/>
    <w:rsid w:val="00FE15CD"/>
    <w:rsid w:val="00FE466D"/>
    <w:rsid w:val="00FE4A7B"/>
    <w:rsid w:val="00FE5E7D"/>
    <w:rsid w:val="00FF1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ecimalSymbol w:val=","/>
  <w:listSeparator w:val=";"/>
  <w14:docId w14:val="7FFAF116"/>
  <w15:docId w15:val="{52FB23CA-78DB-4C78-B7CB-F037D39C4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37C0"/>
    <w:pPr>
      <w:spacing w:before="120" w:after="120" w:line="276" w:lineRule="auto"/>
      <w:jc w:val="both"/>
    </w:pPr>
    <w:rPr>
      <w:rFonts w:ascii="Arial" w:hAnsi="Arial"/>
      <w:color w:val="000000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C122CD"/>
    <w:pPr>
      <w:keepNext/>
      <w:keepLines/>
      <w:spacing w:before="240"/>
      <w:outlineLvl w:val="0"/>
    </w:pPr>
    <w:rPr>
      <w:b/>
      <w:sz w:val="2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C55D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2F747C"/>
    <w:pPr>
      <w:jc w:val="center"/>
    </w:pPr>
    <w:rPr>
      <w:b/>
      <w:u w:val="single"/>
    </w:rPr>
  </w:style>
  <w:style w:type="character" w:customStyle="1" w:styleId="TtuloChar">
    <w:name w:val="Título Char"/>
    <w:link w:val="Ttulo"/>
    <w:rsid w:val="002F747C"/>
    <w:rPr>
      <w:rFonts w:ascii="Times New Roman" w:eastAsia="Times New Roman" w:hAnsi="Times New Roman" w:cs="Times New Roman"/>
      <w:b/>
      <w:sz w:val="20"/>
      <w:szCs w:val="20"/>
      <w:u w:val="single"/>
      <w:lang w:eastAsia="pt-BR"/>
    </w:rPr>
  </w:style>
  <w:style w:type="paragraph" w:styleId="Recuodecorpodetexto">
    <w:name w:val="Body Text Indent"/>
    <w:basedOn w:val="Normal"/>
    <w:link w:val="RecuodecorpodetextoChar"/>
    <w:rsid w:val="002F747C"/>
    <w:pPr>
      <w:ind w:left="4395"/>
    </w:pPr>
    <w:rPr>
      <w:b/>
      <w:sz w:val="24"/>
    </w:rPr>
  </w:style>
  <w:style w:type="character" w:customStyle="1" w:styleId="RecuodecorpodetextoChar">
    <w:name w:val="Recuo de corpo de texto Char"/>
    <w:link w:val="Recuodecorpodetexto"/>
    <w:rsid w:val="002F747C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2F747C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2F747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2F747C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rsid w:val="002F747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2F747C"/>
    <w:rPr>
      <w:b/>
      <w:spacing w:val="-5"/>
      <w:sz w:val="32"/>
    </w:rPr>
  </w:style>
  <w:style w:type="paragraph" w:customStyle="1" w:styleId="Endereodoremetente">
    <w:name w:val="Endereço do remetente"/>
    <w:basedOn w:val="Normal"/>
    <w:rsid w:val="002F747C"/>
    <w:pPr>
      <w:keepLines/>
      <w:spacing w:line="200" w:lineRule="atLeast"/>
    </w:pPr>
    <w:rPr>
      <w:spacing w:val="-2"/>
      <w:sz w:val="16"/>
    </w:rPr>
  </w:style>
  <w:style w:type="character" w:styleId="Hyperlink">
    <w:name w:val="Hyperlink"/>
    <w:rsid w:val="002F747C"/>
    <w:rPr>
      <w:noProof w:val="0"/>
      <w:color w:val="0000FF"/>
      <w:u w:val="single"/>
      <w:lang w:val="pt-BR" w:bidi="ar-SA"/>
    </w:rPr>
  </w:style>
  <w:style w:type="paragraph" w:customStyle="1" w:styleId="PargrafoNormal">
    <w:name w:val="Parágrafo Normal"/>
    <w:basedOn w:val="Normal"/>
    <w:link w:val="PargrafoNormalChar"/>
    <w:rsid w:val="006367DC"/>
    <w:pPr>
      <w:spacing w:after="60" w:line="360" w:lineRule="auto"/>
      <w:ind w:firstLine="1418"/>
    </w:pPr>
    <w:rPr>
      <w:rFonts w:cs="Arial"/>
      <w:sz w:val="24"/>
      <w:szCs w:val="24"/>
    </w:rPr>
  </w:style>
  <w:style w:type="character" w:customStyle="1" w:styleId="PargrafoNormalChar">
    <w:name w:val="Parágrafo Normal Char"/>
    <w:link w:val="PargrafoNormal"/>
    <w:locked/>
    <w:rsid w:val="006367DC"/>
    <w:rPr>
      <w:rFonts w:ascii="Arial" w:eastAsia="Times New Roman" w:hAnsi="Arial" w:cs="Arial"/>
      <w:sz w:val="24"/>
      <w:szCs w:val="24"/>
    </w:rPr>
  </w:style>
  <w:style w:type="character" w:customStyle="1" w:styleId="firstementa">
    <w:name w:val="firstementa"/>
    <w:rsid w:val="006367DC"/>
  </w:style>
  <w:style w:type="character" w:customStyle="1" w:styleId="hiddensecondementa">
    <w:name w:val="hidden secondementa"/>
    <w:rsid w:val="006367DC"/>
  </w:style>
  <w:style w:type="character" w:customStyle="1" w:styleId="marcapalavra">
    <w:name w:val="marca_palavra"/>
    <w:rsid w:val="006367DC"/>
  </w:style>
  <w:style w:type="character" w:styleId="Refdenotaderodap">
    <w:name w:val="footnote reference"/>
    <w:rsid w:val="006367DC"/>
    <w:rPr>
      <w:vertAlign w:val="superscript"/>
    </w:rPr>
  </w:style>
  <w:style w:type="paragraph" w:styleId="Textodenotaderodap">
    <w:name w:val="footnote text"/>
    <w:aliases w:val="Char Char,Char, Char, Char Char Char"/>
    <w:basedOn w:val="Normal"/>
    <w:link w:val="TextodenotaderodapChar"/>
    <w:rsid w:val="006367DC"/>
  </w:style>
  <w:style w:type="character" w:customStyle="1" w:styleId="TextodenotaderodapChar">
    <w:name w:val="Texto de nota de rodapé Char"/>
    <w:aliases w:val="Char Char Char,Char Char1, Char Char, Char Char Char Char"/>
    <w:basedOn w:val="Fontepargpadro"/>
    <w:link w:val="Textodenotaderodap"/>
    <w:rsid w:val="006367DC"/>
    <w:rPr>
      <w:rFonts w:ascii="Times New Roman" w:eastAsia="Times New Roman" w:hAnsi="Times New Roman"/>
    </w:rPr>
  </w:style>
  <w:style w:type="paragraph" w:customStyle="1" w:styleId="copyright4a">
    <w:name w:val="copyright4a"/>
    <w:basedOn w:val="Normal"/>
    <w:rsid w:val="007D3AFE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655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6554"/>
    <w:rPr>
      <w:rFonts w:ascii="Segoe UI" w:eastAsia="Times New Roman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839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479B4"/>
    <w:pPr>
      <w:ind w:left="720"/>
      <w:contextualSpacing/>
    </w:pPr>
  </w:style>
  <w:style w:type="paragraph" w:styleId="NormalWeb">
    <w:name w:val="Normal (Web)"/>
    <w:basedOn w:val="Normal"/>
    <w:uiPriority w:val="99"/>
    <w:rsid w:val="00CC250C"/>
    <w:pPr>
      <w:spacing w:before="100" w:beforeAutospacing="1" w:after="100" w:afterAutospacing="1"/>
    </w:pPr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C122CD"/>
    <w:rPr>
      <w:rFonts w:ascii="Open Sans" w:eastAsia="Times New Roman" w:hAnsi="Open Sans"/>
      <w:b/>
      <w:color w:val="000000"/>
      <w:sz w:val="22"/>
      <w:szCs w:val="32"/>
      <w:lang w:eastAsia="en-US"/>
    </w:rPr>
  </w:style>
  <w:style w:type="paragraph" w:styleId="Citao">
    <w:name w:val="Quote"/>
    <w:basedOn w:val="Normal"/>
    <w:next w:val="Normal"/>
    <w:link w:val="CitaoChar"/>
    <w:uiPriority w:val="29"/>
    <w:qFormat/>
    <w:rsid w:val="00C122CD"/>
    <w:pPr>
      <w:ind w:left="2268"/>
    </w:pPr>
    <w:rPr>
      <w:iCs/>
      <w:sz w:val="18"/>
    </w:rPr>
  </w:style>
  <w:style w:type="character" w:customStyle="1" w:styleId="CitaoChar">
    <w:name w:val="Citação Char"/>
    <w:basedOn w:val="Fontepargpadro"/>
    <w:link w:val="Citao"/>
    <w:uiPriority w:val="29"/>
    <w:rsid w:val="00C122CD"/>
    <w:rPr>
      <w:rFonts w:ascii="Open Sans" w:hAnsi="Open Sans"/>
      <w:iCs/>
      <w:color w:val="000000"/>
      <w:sz w:val="18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B658C3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658C3"/>
    <w:rPr>
      <w:rFonts w:ascii="Arial" w:hAnsi="Arial"/>
      <w:color w:val="000000"/>
      <w:szCs w:val="22"/>
      <w:lang w:eastAsia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C55D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18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3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7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8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8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0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7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15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64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2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8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30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9652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12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8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8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22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6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1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6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0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8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6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1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9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7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1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8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3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0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62543-3646-4DE7-9FC7-3E96A1CC7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Links>
    <vt:vector size="6" baseType="variant">
      <vt:variant>
        <vt:i4>6881373</vt:i4>
      </vt:variant>
      <vt:variant>
        <vt:i4>0</vt:i4>
      </vt:variant>
      <vt:variant>
        <vt:i4>0</vt:i4>
      </vt:variant>
      <vt:variant>
        <vt:i4>5</vt:i4>
      </vt:variant>
      <vt:variant>
        <vt:lpwstr>mailto:juridico@saojeronimo.rs.gov.br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- Jurídico</dc:creator>
  <cp:keywords/>
  <dc:description/>
  <cp:lastModifiedBy>PMSJ</cp:lastModifiedBy>
  <cp:revision>3</cp:revision>
  <cp:lastPrinted>2026-01-28T14:18:00Z</cp:lastPrinted>
  <dcterms:created xsi:type="dcterms:W3CDTF">2026-01-28T16:05:00Z</dcterms:created>
  <dcterms:modified xsi:type="dcterms:W3CDTF">2026-01-28T16:05:00Z</dcterms:modified>
</cp:coreProperties>
</file>