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7B2" w:rsidRPr="009B1F01" w:rsidRDefault="001007B2" w:rsidP="001007B2">
      <w:pPr>
        <w:pStyle w:val="Corpodetexto"/>
        <w:widowControl w:val="0"/>
        <w:ind w:left="-851" w:right="-285"/>
        <w:jc w:val="center"/>
        <w:rPr>
          <w:rFonts w:cs="Arial"/>
          <w:b/>
          <w:sz w:val="20"/>
        </w:rPr>
      </w:pPr>
      <w:r w:rsidRPr="009B1F01">
        <w:rPr>
          <w:rFonts w:cs="Arial"/>
          <w:b/>
          <w:sz w:val="20"/>
        </w:rPr>
        <w:t>Pregão Eletrônico RP nº 0</w:t>
      </w:r>
      <w:r w:rsidR="00106212">
        <w:rPr>
          <w:rFonts w:cs="Arial"/>
          <w:b/>
          <w:sz w:val="20"/>
        </w:rPr>
        <w:t>50</w:t>
      </w:r>
      <w:r w:rsidRPr="009B1F01">
        <w:rPr>
          <w:rFonts w:cs="Arial"/>
          <w:b/>
          <w:sz w:val="20"/>
        </w:rPr>
        <w:t>/2023</w:t>
      </w:r>
    </w:p>
    <w:p w:rsidR="003A2254" w:rsidRPr="009B1F01" w:rsidRDefault="003A2254" w:rsidP="003A2254">
      <w:pPr>
        <w:spacing w:line="360" w:lineRule="auto"/>
        <w:ind w:left="-567" w:right="-283"/>
        <w:jc w:val="center"/>
        <w:rPr>
          <w:rFonts w:ascii="Arial" w:eastAsia="Times New Roman" w:hAnsi="Arial" w:cs="Arial"/>
          <w:b/>
          <w:sz w:val="20"/>
          <w:szCs w:val="20"/>
          <w:lang w:eastAsia="pt-BR"/>
        </w:rPr>
      </w:pPr>
      <w:r w:rsidRPr="009B1F01">
        <w:rPr>
          <w:rFonts w:ascii="Arial" w:eastAsia="Times New Roman" w:hAnsi="Arial" w:cs="Arial"/>
          <w:b/>
          <w:sz w:val="20"/>
          <w:szCs w:val="20"/>
          <w:lang w:eastAsia="pt-BR"/>
        </w:rPr>
        <w:t>Minuta Contratual</w:t>
      </w:r>
    </w:p>
    <w:p w:rsidR="003A2254" w:rsidRPr="009B1F01" w:rsidRDefault="003A2254" w:rsidP="003A2254">
      <w:pPr>
        <w:pStyle w:val="Corpodetexto"/>
        <w:widowControl w:val="0"/>
        <w:ind w:left="-284" w:right="-425"/>
        <w:rPr>
          <w:rFonts w:cs="Arial"/>
          <w:b/>
          <w:sz w:val="20"/>
        </w:rPr>
      </w:pPr>
    </w:p>
    <w:p w:rsidR="001007B2" w:rsidRPr="006725E4" w:rsidRDefault="001007B2" w:rsidP="001007B2">
      <w:pPr>
        <w:pStyle w:val="Corpodetexto"/>
        <w:widowControl w:val="0"/>
        <w:ind w:left="-567" w:right="-285"/>
        <w:rPr>
          <w:rFonts w:cs="Arial"/>
          <w:b/>
          <w:sz w:val="20"/>
        </w:rPr>
      </w:pPr>
      <w:r w:rsidRPr="009B1F01">
        <w:rPr>
          <w:rFonts w:cs="Arial"/>
          <w:b/>
          <w:sz w:val="20"/>
        </w:rPr>
        <w:t xml:space="preserve">Processo Digital </w:t>
      </w:r>
      <w:r w:rsidRPr="006725E4">
        <w:rPr>
          <w:rFonts w:cs="Arial"/>
          <w:b/>
          <w:sz w:val="20"/>
        </w:rPr>
        <w:t xml:space="preserve">n°. </w:t>
      </w:r>
      <w:r w:rsidR="00106212">
        <w:rPr>
          <w:rFonts w:cs="Arial"/>
          <w:b/>
          <w:sz w:val="20"/>
        </w:rPr>
        <w:t>19590</w:t>
      </w:r>
      <w:r w:rsidR="00C269D7">
        <w:rPr>
          <w:rFonts w:cs="Arial"/>
          <w:b/>
          <w:sz w:val="20"/>
        </w:rPr>
        <w:t xml:space="preserve"> de</w:t>
      </w:r>
      <w:r w:rsidR="005A4C56" w:rsidRPr="006725E4">
        <w:rPr>
          <w:rFonts w:cs="Arial"/>
          <w:b/>
          <w:sz w:val="20"/>
        </w:rPr>
        <w:t xml:space="preserve"> 2023</w:t>
      </w:r>
    </w:p>
    <w:p w:rsidR="005A4C56" w:rsidRPr="006725E4" w:rsidRDefault="001007B2" w:rsidP="001007B2">
      <w:pPr>
        <w:pStyle w:val="Corpodetexto"/>
        <w:widowControl w:val="0"/>
        <w:ind w:left="-567" w:right="-285"/>
        <w:rPr>
          <w:rFonts w:cs="Arial"/>
          <w:b/>
          <w:bCs/>
          <w:sz w:val="20"/>
        </w:rPr>
      </w:pPr>
      <w:r w:rsidRPr="006725E4">
        <w:rPr>
          <w:rFonts w:cs="Arial"/>
          <w:b/>
          <w:sz w:val="20"/>
        </w:rPr>
        <w:t xml:space="preserve">Requisição n°. </w:t>
      </w:r>
      <w:r w:rsidR="00106212">
        <w:rPr>
          <w:rFonts w:cs="Arial"/>
          <w:b/>
          <w:bCs/>
          <w:sz w:val="20"/>
        </w:rPr>
        <w:t>735</w:t>
      </w:r>
      <w:r w:rsidR="00C269D7">
        <w:rPr>
          <w:rFonts w:cs="Arial"/>
          <w:b/>
          <w:bCs/>
          <w:sz w:val="20"/>
        </w:rPr>
        <w:t xml:space="preserve"> de</w:t>
      </w:r>
      <w:r w:rsidR="005A4C56" w:rsidRPr="006725E4">
        <w:rPr>
          <w:rFonts w:cs="Arial"/>
          <w:b/>
          <w:bCs/>
          <w:sz w:val="20"/>
        </w:rPr>
        <w:t xml:space="preserve"> 2023</w:t>
      </w:r>
    </w:p>
    <w:p w:rsidR="003A2254" w:rsidRPr="006725E4" w:rsidRDefault="003A2254" w:rsidP="001007B2">
      <w:pPr>
        <w:pStyle w:val="Corpodetexto"/>
        <w:widowControl w:val="0"/>
        <w:ind w:left="-567" w:right="-285"/>
        <w:rPr>
          <w:rFonts w:cs="Arial"/>
          <w:b/>
          <w:sz w:val="20"/>
        </w:rPr>
      </w:pPr>
      <w:r w:rsidRPr="006725E4">
        <w:rPr>
          <w:rFonts w:cs="Arial"/>
          <w:b/>
          <w:sz w:val="20"/>
        </w:rPr>
        <w:t>Contrato nº. ___/20</w:t>
      </w:r>
      <w:r w:rsidR="004B3CCF" w:rsidRPr="006725E4">
        <w:rPr>
          <w:rFonts w:cs="Arial"/>
          <w:b/>
          <w:sz w:val="20"/>
        </w:rPr>
        <w:t>23</w:t>
      </w:r>
    </w:p>
    <w:p w:rsidR="003A2254" w:rsidRPr="006725E4" w:rsidRDefault="003A2254" w:rsidP="003A2254">
      <w:pPr>
        <w:spacing w:line="360" w:lineRule="auto"/>
        <w:ind w:left="-567" w:right="-568"/>
        <w:jc w:val="both"/>
        <w:rPr>
          <w:rFonts w:ascii="Arial" w:hAnsi="Arial" w:cs="Arial"/>
          <w:sz w:val="20"/>
          <w:szCs w:val="20"/>
        </w:rPr>
      </w:pPr>
    </w:p>
    <w:p w:rsidR="003A2254" w:rsidRPr="006725E4" w:rsidRDefault="003A2254" w:rsidP="003A2254">
      <w:pPr>
        <w:spacing w:line="360" w:lineRule="auto"/>
        <w:ind w:left="-567" w:right="-568"/>
        <w:jc w:val="both"/>
        <w:rPr>
          <w:rFonts w:ascii="Arial" w:hAnsi="Arial" w:cs="Arial"/>
          <w:b/>
          <w:sz w:val="20"/>
          <w:szCs w:val="20"/>
        </w:rPr>
      </w:pPr>
      <w:r w:rsidRPr="006725E4">
        <w:rPr>
          <w:rFonts w:ascii="Arial" w:hAnsi="Arial" w:cs="Arial"/>
          <w:b/>
          <w:sz w:val="20"/>
          <w:szCs w:val="20"/>
        </w:rPr>
        <w:t>CONTRATO FIRMADO ENTRE O MUNICÍPIO DE SAPUCAIA DO SUL E A EMPRESA _______________________, PARA OS FINS QUE SE ESPECIFICA.</w:t>
      </w:r>
    </w:p>
    <w:p w:rsidR="0049262E" w:rsidRPr="006725E4" w:rsidRDefault="0049262E" w:rsidP="0049262E">
      <w:pPr>
        <w:spacing w:line="360" w:lineRule="auto"/>
        <w:ind w:left="-567" w:right="-568"/>
        <w:jc w:val="both"/>
        <w:rPr>
          <w:rFonts w:ascii="Arial" w:eastAsia="Calibri" w:hAnsi="Arial" w:cs="Arial"/>
          <w:b/>
          <w:sz w:val="20"/>
          <w:szCs w:val="20"/>
        </w:rPr>
      </w:pPr>
    </w:p>
    <w:p w:rsidR="0049262E" w:rsidRPr="009B1F01" w:rsidRDefault="0049262E" w:rsidP="0049262E">
      <w:pPr>
        <w:tabs>
          <w:tab w:val="left" w:pos="1418"/>
        </w:tabs>
        <w:spacing w:before="120" w:line="360" w:lineRule="auto"/>
        <w:ind w:left="-567" w:right="-568"/>
        <w:jc w:val="both"/>
        <w:rPr>
          <w:rFonts w:ascii="Arial" w:hAnsi="Arial" w:cs="Arial"/>
          <w:sz w:val="20"/>
          <w:szCs w:val="20"/>
        </w:rPr>
      </w:pPr>
      <w:r w:rsidRPr="006725E4">
        <w:rPr>
          <w:rFonts w:ascii="Arial" w:eastAsia="Calibri" w:hAnsi="Arial" w:cs="Arial"/>
          <w:b/>
          <w:sz w:val="20"/>
          <w:szCs w:val="20"/>
          <w:u w:val="single"/>
        </w:rPr>
        <w:t>O Município de Sapucaia do Sul, RS, de um lado, inscrito no CNPJ/MF sob o nº. 88.185.020/0001-25,</w:t>
      </w:r>
      <w:r w:rsidRPr="006725E4">
        <w:rPr>
          <w:rFonts w:ascii="Arial" w:eastAsia="Calibri" w:hAnsi="Arial" w:cs="Arial"/>
          <w:sz w:val="20"/>
          <w:szCs w:val="20"/>
        </w:rPr>
        <w:t xml:space="preserve"> neste ato representado pelo Prefeito Municipal</w:t>
      </w:r>
      <w:r w:rsidRPr="006725E4">
        <w:rPr>
          <w:rFonts w:ascii="Arial" w:hAnsi="Arial" w:cs="Arial"/>
          <w:sz w:val="20"/>
          <w:szCs w:val="20"/>
        </w:rPr>
        <w:t xml:space="preserve">, </w:t>
      </w:r>
      <w:r w:rsidRPr="006725E4">
        <w:rPr>
          <w:rFonts w:ascii="Arial" w:eastAsia="Calibri" w:hAnsi="Arial" w:cs="Arial"/>
          <w:sz w:val="20"/>
          <w:szCs w:val="20"/>
        </w:rPr>
        <w:t xml:space="preserve">Sr. </w:t>
      </w:r>
      <w:proofErr w:type="spellStart"/>
      <w:r w:rsidRPr="006725E4">
        <w:rPr>
          <w:rFonts w:ascii="Arial" w:eastAsia="Calibri" w:hAnsi="Arial" w:cs="Arial"/>
          <w:sz w:val="20"/>
          <w:szCs w:val="20"/>
        </w:rPr>
        <w:t>Volmir</w:t>
      </w:r>
      <w:proofErr w:type="spellEnd"/>
      <w:r w:rsidRPr="006725E4">
        <w:rPr>
          <w:rFonts w:ascii="Arial" w:eastAsia="Calibri" w:hAnsi="Arial" w:cs="Arial"/>
          <w:sz w:val="20"/>
          <w:szCs w:val="20"/>
        </w:rPr>
        <w:t xml:space="preserve"> Rodrigues, no uso de suas atribuições, neste ato denominado simplesmente </w:t>
      </w:r>
      <w:r w:rsidRPr="006725E4">
        <w:rPr>
          <w:rFonts w:ascii="Arial" w:eastAsia="Calibri" w:hAnsi="Arial" w:cs="Arial"/>
          <w:b/>
          <w:bCs/>
          <w:smallCaps/>
          <w:sz w:val="20"/>
          <w:szCs w:val="20"/>
        </w:rPr>
        <w:t>CONTRATANTE</w:t>
      </w:r>
      <w:r w:rsidRPr="006725E4">
        <w:rPr>
          <w:rFonts w:ascii="Arial" w:eastAsia="Calibri" w:hAnsi="Arial" w:cs="Arial"/>
          <w:sz w:val="20"/>
          <w:szCs w:val="20"/>
        </w:rPr>
        <w:t xml:space="preserve">, e, de outro lado, a empresa _________________, inscrita no CNPJ/MF sob o nº. ____________________, com sede na Cidade de ________________________, neste ato representada por seu representante legal, </w:t>
      </w:r>
      <w:proofErr w:type="gramStart"/>
      <w:r w:rsidRPr="006725E4">
        <w:rPr>
          <w:rFonts w:ascii="Arial" w:eastAsia="Calibri" w:hAnsi="Arial" w:cs="Arial"/>
          <w:sz w:val="20"/>
          <w:szCs w:val="20"/>
        </w:rPr>
        <w:t>Sr.</w:t>
      </w:r>
      <w:proofErr w:type="gramEnd"/>
      <w:r w:rsidRPr="006725E4">
        <w:rPr>
          <w:rFonts w:ascii="Arial" w:eastAsia="Calibri" w:hAnsi="Arial" w:cs="Arial"/>
          <w:sz w:val="20"/>
          <w:szCs w:val="20"/>
        </w:rPr>
        <w:t xml:space="preserve">_______________________, portador do CPF/MF n.º _________________, denominada simplesmente </w:t>
      </w:r>
      <w:r w:rsidRPr="006725E4">
        <w:rPr>
          <w:rFonts w:ascii="Arial" w:eastAsia="Calibri" w:hAnsi="Arial" w:cs="Arial"/>
          <w:b/>
          <w:bCs/>
          <w:smallCaps/>
          <w:sz w:val="20"/>
          <w:szCs w:val="20"/>
        </w:rPr>
        <w:t>CONTRATADA</w:t>
      </w:r>
      <w:r w:rsidRPr="006725E4">
        <w:rPr>
          <w:rFonts w:ascii="Arial" w:eastAsia="Calibri" w:hAnsi="Arial" w:cs="Arial"/>
          <w:bCs/>
          <w:sz w:val="20"/>
          <w:szCs w:val="20"/>
        </w:rPr>
        <w:t>,</w:t>
      </w:r>
      <w:r w:rsidRPr="006725E4">
        <w:rPr>
          <w:rFonts w:ascii="Arial" w:eastAsia="Calibri" w:hAnsi="Arial" w:cs="Arial"/>
          <w:b/>
          <w:bCs/>
          <w:sz w:val="20"/>
          <w:szCs w:val="20"/>
        </w:rPr>
        <w:t xml:space="preserve"> </w:t>
      </w:r>
      <w:r w:rsidRPr="006725E4">
        <w:rPr>
          <w:rFonts w:ascii="Arial" w:eastAsia="Calibri" w:hAnsi="Arial" w:cs="Arial"/>
          <w:sz w:val="20"/>
          <w:szCs w:val="20"/>
        </w:rPr>
        <w:t xml:space="preserve">tendo em vista o resultado do </w:t>
      </w:r>
      <w:r w:rsidRPr="006725E4">
        <w:rPr>
          <w:rFonts w:ascii="Arial" w:eastAsia="Calibri" w:hAnsi="Arial" w:cs="Arial"/>
          <w:bCs/>
          <w:sz w:val="20"/>
          <w:szCs w:val="20"/>
        </w:rPr>
        <w:t xml:space="preserve">Pregão Eletrônico </w:t>
      </w:r>
      <w:r w:rsidRPr="006725E4">
        <w:rPr>
          <w:rFonts w:ascii="Arial" w:eastAsia="Calibri" w:hAnsi="Arial" w:cs="Arial"/>
          <w:b/>
          <w:sz w:val="20"/>
          <w:szCs w:val="20"/>
        </w:rPr>
        <w:t xml:space="preserve">nº. </w:t>
      </w:r>
      <w:r w:rsidR="001007B2" w:rsidRPr="006725E4">
        <w:rPr>
          <w:rFonts w:ascii="Arial" w:hAnsi="Arial" w:cs="Arial"/>
          <w:b/>
          <w:sz w:val="20"/>
          <w:szCs w:val="20"/>
        </w:rPr>
        <w:t>0</w:t>
      </w:r>
      <w:r w:rsidR="00106212">
        <w:rPr>
          <w:rFonts w:ascii="Arial" w:hAnsi="Arial" w:cs="Arial"/>
          <w:b/>
          <w:sz w:val="20"/>
          <w:szCs w:val="20"/>
        </w:rPr>
        <w:t>50</w:t>
      </w:r>
      <w:r w:rsidR="001007B2" w:rsidRPr="006725E4">
        <w:rPr>
          <w:rFonts w:ascii="Arial" w:hAnsi="Arial" w:cs="Arial"/>
          <w:b/>
          <w:sz w:val="20"/>
          <w:szCs w:val="20"/>
        </w:rPr>
        <w:t>/2023</w:t>
      </w:r>
      <w:r w:rsidRPr="006725E4">
        <w:rPr>
          <w:rFonts w:ascii="Arial" w:eastAsia="Calibri" w:hAnsi="Arial" w:cs="Arial"/>
          <w:sz w:val="20"/>
          <w:szCs w:val="20"/>
        </w:rPr>
        <w:t xml:space="preserve">, do </w:t>
      </w:r>
      <w:r w:rsidRPr="006725E4">
        <w:rPr>
          <w:rFonts w:ascii="Arial" w:eastAsia="Calibri" w:hAnsi="Arial" w:cs="Arial"/>
          <w:color w:val="000000"/>
          <w:sz w:val="20"/>
          <w:szCs w:val="20"/>
        </w:rPr>
        <w:t xml:space="preserve">Tipo </w:t>
      </w:r>
      <w:r w:rsidRPr="006725E4">
        <w:rPr>
          <w:rFonts w:ascii="Arial" w:eastAsia="Calibri" w:hAnsi="Arial" w:cs="Arial"/>
          <w:b/>
          <w:color w:val="000000"/>
          <w:sz w:val="20"/>
          <w:szCs w:val="20"/>
        </w:rPr>
        <w:t>Menor Preço do Unitário</w:t>
      </w:r>
      <w:r w:rsidRPr="006725E4">
        <w:rPr>
          <w:rFonts w:ascii="Arial" w:eastAsia="Calibri" w:hAnsi="Arial" w:cs="Arial"/>
          <w:color w:val="000000"/>
          <w:sz w:val="20"/>
          <w:szCs w:val="20"/>
        </w:rPr>
        <w:t>,</w:t>
      </w:r>
      <w:r w:rsidRPr="006725E4">
        <w:rPr>
          <w:rFonts w:ascii="Arial" w:eastAsia="Calibri" w:hAnsi="Arial" w:cs="Arial"/>
          <w:sz w:val="20"/>
          <w:szCs w:val="20"/>
        </w:rPr>
        <w:t xml:space="preserve"> consoante e decidido nos </w:t>
      </w:r>
      <w:r w:rsidRPr="006725E4">
        <w:rPr>
          <w:rFonts w:ascii="Arial" w:eastAsia="Calibri" w:hAnsi="Arial" w:cs="Arial"/>
          <w:b/>
          <w:iCs/>
          <w:sz w:val="20"/>
          <w:szCs w:val="20"/>
        </w:rPr>
        <w:t xml:space="preserve">Processo Administrativo nº. </w:t>
      </w:r>
      <w:r w:rsidR="00106212">
        <w:rPr>
          <w:rFonts w:ascii="Arial" w:hAnsi="Arial" w:cs="Arial"/>
          <w:b/>
          <w:sz w:val="20"/>
        </w:rPr>
        <w:t>19590</w:t>
      </w:r>
      <w:r w:rsidR="00C269D7">
        <w:rPr>
          <w:rFonts w:ascii="Arial" w:hAnsi="Arial" w:cs="Arial"/>
          <w:b/>
          <w:sz w:val="20"/>
        </w:rPr>
        <w:t xml:space="preserve"> de</w:t>
      </w:r>
      <w:r w:rsidR="005A4C56" w:rsidRPr="006725E4">
        <w:rPr>
          <w:rFonts w:ascii="Arial" w:hAnsi="Arial" w:cs="Arial"/>
          <w:b/>
          <w:sz w:val="20"/>
        </w:rPr>
        <w:t xml:space="preserve"> 2023</w:t>
      </w:r>
      <w:proofErr w:type="gramStart"/>
      <w:r w:rsidR="00423409" w:rsidRPr="006725E4">
        <w:rPr>
          <w:rFonts w:ascii="Arial" w:hAnsi="Arial" w:cs="Arial"/>
          <w:sz w:val="20"/>
          <w:szCs w:val="20"/>
        </w:rPr>
        <w:t>,</w:t>
      </w:r>
      <w:r w:rsidR="006725E4">
        <w:rPr>
          <w:rFonts w:ascii="Arial" w:hAnsi="Arial" w:cs="Arial"/>
          <w:sz w:val="20"/>
          <w:szCs w:val="20"/>
        </w:rPr>
        <w:t xml:space="preserve"> </w:t>
      </w:r>
      <w:r w:rsidR="00423409" w:rsidRPr="006725E4">
        <w:rPr>
          <w:rFonts w:ascii="Arial" w:hAnsi="Arial" w:cs="Arial"/>
          <w:sz w:val="20"/>
          <w:szCs w:val="20"/>
        </w:rPr>
        <w:t>celebram</w:t>
      </w:r>
      <w:proofErr w:type="gramEnd"/>
      <w:r w:rsidR="00423409" w:rsidRPr="006725E4">
        <w:rPr>
          <w:rFonts w:ascii="Arial" w:hAnsi="Arial" w:cs="Arial"/>
          <w:sz w:val="20"/>
          <w:szCs w:val="20"/>
        </w:rPr>
        <w:t xml:space="preserve"> entre si o presente Contrato que será regido pelas cláusulas e condições que seguem. </w:t>
      </w:r>
      <w:proofErr w:type="gramStart"/>
      <w:r w:rsidRPr="006725E4">
        <w:rPr>
          <w:rFonts w:ascii="Arial" w:eastAsia="Calibri" w:hAnsi="Arial" w:cs="Arial"/>
          <w:sz w:val="20"/>
          <w:szCs w:val="20"/>
        </w:rPr>
        <w:t>sujeitando</w:t>
      </w:r>
      <w:proofErr w:type="gramEnd"/>
      <w:r w:rsidRPr="006725E4">
        <w:rPr>
          <w:rFonts w:ascii="Arial" w:eastAsia="Calibri" w:hAnsi="Arial" w:cs="Arial"/>
          <w:sz w:val="20"/>
          <w:szCs w:val="20"/>
        </w:rPr>
        <w:t>-se às</w:t>
      </w:r>
      <w:r w:rsidRPr="009B1F01">
        <w:rPr>
          <w:rFonts w:ascii="Arial" w:eastAsia="Calibri" w:hAnsi="Arial" w:cs="Arial"/>
          <w:sz w:val="20"/>
          <w:szCs w:val="20"/>
        </w:rPr>
        <w:t xml:space="preserve"> disposições da Lei</w:t>
      </w:r>
      <w:r w:rsidRPr="009B1F01">
        <w:rPr>
          <w:rFonts w:ascii="Arial" w:hAnsi="Arial" w:cs="Arial"/>
          <w:sz w:val="20"/>
          <w:szCs w:val="20"/>
        </w:rPr>
        <w:t xml:space="preserve"> Federal nº 14.133/2021, suas alterações posteriores e demais dispositivos legais aplicáveis.</w:t>
      </w:r>
    </w:p>
    <w:p w:rsidR="001007B2" w:rsidRPr="009B1F01" w:rsidRDefault="001007B2" w:rsidP="0049262E">
      <w:pPr>
        <w:tabs>
          <w:tab w:val="left" w:pos="4253"/>
        </w:tabs>
        <w:spacing w:before="120" w:line="360" w:lineRule="auto"/>
        <w:ind w:left="-567" w:right="-568"/>
        <w:jc w:val="both"/>
        <w:rPr>
          <w:rFonts w:ascii="Arial" w:hAnsi="Arial" w:cs="Arial"/>
          <w:b/>
          <w:sz w:val="20"/>
          <w:szCs w:val="20"/>
        </w:rPr>
      </w:pPr>
    </w:p>
    <w:p w:rsidR="0076470F" w:rsidRPr="009B1F01" w:rsidRDefault="00423409" w:rsidP="0049262E">
      <w:pPr>
        <w:tabs>
          <w:tab w:val="left" w:pos="4253"/>
        </w:tabs>
        <w:spacing w:before="120" w:line="360" w:lineRule="auto"/>
        <w:ind w:left="-567" w:right="-568"/>
        <w:jc w:val="both"/>
        <w:rPr>
          <w:rFonts w:ascii="Arial" w:hAnsi="Arial" w:cs="Arial"/>
          <w:b/>
          <w:sz w:val="20"/>
          <w:szCs w:val="20"/>
        </w:rPr>
      </w:pPr>
      <w:r w:rsidRPr="009B1F01">
        <w:rPr>
          <w:rFonts w:ascii="Arial" w:hAnsi="Arial" w:cs="Arial"/>
          <w:b/>
          <w:sz w:val="20"/>
          <w:szCs w:val="20"/>
        </w:rPr>
        <w:t>CLÁUSULA PRIMEIRA – DA FUNDAMENTAÇÃO</w:t>
      </w:r>
    </w:p>
    <w:p w:rsidR="0076470F" w:rsidRPr="009B1F01" w:rsidRDefault="00423409" w:rsidP="0049262E">
      <w:pPr>
        <w:tabs>
          <w:tab w:val="left" w:pos="1418"/>
        </w:tabs>
        <w:spacing w:before="120" w:line="360" w:lineRule="auto"/>
        <w:ind w:left="-567" w:right="-568"/>
        <w:jc w:val="both"/>
        <w:rPr>
          <w:rFonts w:ascii="Arial" w:hAnsi="Arial" w:cs="Arial"/>
          <w:sz w:val="20"/>
          <w:szCs w:val="20"/>
        </w:rPr>
      </w:pPr>
      <w:r w:rsidRPr="009B1F01">
        <w:rPr>
          <w:rFonts w:ascii="Arial" w:hAnsi="Arial" w:cs="Arial"/>
          <w:sz w:val="20"/>
          <w:szCs w:val="20"/>
        </w:rPr>
        <w:tab/>
        <w:t xml:space="preserve">O presente instrumento é fundamentado no procedimento realizado pela CONTRATANTE através do edital de licitação nº </w:t>
      </w:r>
      <w:r w:rsidR="00106212">
        <w:rPr>
          <w:rFonts w:ascii="Arial" w:hAnsi="Arial" w:cs="Arial"/>
          <w:sz w:val="20"/>
          <w:szCs w:val="20"/>
        </w:rPr>
        <w:t>50</w:t>
      </w:r>
      <w:r w:rsidR="001007B2" w:rsidRPr="009B1F01">
        <w:rPr>
          <w:rFonts w:ascii="Arial" w:hAnsi="Arial" w:cs="Arial"/>
          <w:sz w:val="20"/>
          <w:szCs w:val="20"/>
        </w:rPr>
        <w:t>/2023</w:t>
      </w:r>
      <w:r w:rsidRPr="009B1F01">
        <w:rPr>
          <w:rFonts w:ascii="Arial" w:hAnsi="Arial" w:cs="Arial"/>
          <w:sz w:val="20"/>
          <w:szCs w:val="20"/>
        </w:rPr>
        <w:t xml:space="preserve"> e na proposta vencedora, conforme termos </w:t>
      </w:r>
      <w:r w:rsidR="0049262E" w:rsidRPr="009B1F01">
        <w:rPr>
          <w:rFonts w:ascii="Arial" w:hAnsi="Arial" w:cs="Arial"/>
          <w:sz w:val="20"/>
          <w:szCs w:val="20"/>
        </w:rPr>
        <w:t xml:space="preserve">de homologação e de adjudicação, </w:t>
      </w:r>
      <w:r w:rsidRPr="009B1F01">
        <w:rPr>
          <w:rFonts w:ascii="Arial" w:hAnsi="Arial" w:cs="Arial"/>
          <w:sz w:val="20"/>
          <w:szCs w:val="20"/>
        </w:rPr>
        <w:t>e se regerá pelas cláusulas aqui previstas, bem como pelas normas da Lei Federal nº 14.133/2021, suas alterações posteriores e demais dispositivos legais aplicáveis.</w:t>
      </w:r>
    </w:p>
    <w:p w:rsidR="0076470F" w:rsidRPr="009B1F01" w:rsidRDefault="0076470F" w:rsidP="0049262E">
      <w:pPr>
        <w:tabs>
          <w:tab w:val="left" w:pos="1418"/>
        </w:tabs>
        <w:spacing w:before="120" w:line="360" w:lineRule="auto"/>
        <w:ind w:left="-567" w:right="-568"/>
        <w:jc w:val="both"/>
        <w:rPr>
          <w:rFonts w:ascii="Arial" w:hAnsi="Arial" w:cs="Arial"/>
          <w:sz w:val="20"/>
          <w:szCs w:val="20"/>
        </w:rPr>
      </w:pPr>
    </w:p>
    <w:p w:rsidR="0076470F" w:rsidRPr="009B1F01" w:rsidRDefault="00423409" w:rsidP="0049262E">
      <w:pPr>
        <w:spacing w:before="120" w:after="0" w:line="360" w:lineRule="auto"/>
        <w:ind w:left="-567" w:right="-568"/>
        <w:jc w:val="both"/>
        <w:rPr>
          <w:rFonts w:ascii="Arial" w:hAnsi="Arial" w:cs="Arial"/>
          <w:b/>
          <w:sz w:val="20"/>
          <w:szCs w:val="20"/>
        </w:rPr>
      </w:pPr>
      <w:r w:rsidRPr="009B1F01">
        <w:rPr>
          <w:rFonts w:ascii="Arial" w:hAnsi="Arial" w:cs="Arial"/>
          <w:b/>
          <w:sz w:val="20"/>
          <w:szCs w:val="20"/>
        </w:rPr>
        <w:t>CLÁUSULA SEGUNDA – DO OBJETO</w:t>
      </w:r>
    </w:p>
    <w:p w:rsidR="0076470F" w:rsidRPr="009B1F01" w:rsidRDefault="00423409" w:rsidP="0049262E">
      <w:pPr>
        <w:tabs>
          <w:tab w:val="left" w:pos="1418"/>
          <w:tab w:val="left" w:pos="4253"/>
        </w:tabs>
        <w:spacing w:before="120" w:line="360" w:lineRule="auto"/>
        <w:ind w:left="-567" w:right="-568"/>
        <w:jc w:val="both"/>
        <w:rPr>
          <w:rFonts w:ascii="Arial" w:hAnsi="Arial" w:cs="Arial"/>
          <w:sz w:val="20"/>
          <w:szCs w:val="20"/>
        </w:rPr>
      </w:pPr>
      <w:r w:rsidRPr="009B1F01">
        <w:rPr>
          <w:rFonts w:ascii="Arial" w:hAnsi="Arial" w:cs="Arial"/>
          <w:sz w:val="20"/>
          <w:szCs w:val="20"/>
        </w:rPr>
        <w:tab/>
        <w:t xml:space="preserve">O presente contrato tem por objeto </w:t>
      </w:r>
      <w:r w:rsidR="001007B2" w:rsidRPr="009B1F01">
        <w:rPr>
          <w:rFonts w:ascii="Arial" w:hAnsi="Arial" w:cs="Arial"/>
          <w:sz w:val="20"/>
          <w:szCs w:val="20"/>
        </w:rPr>
        <w:t xml:space="preserve">a </w:t>
      </w:r>
      <w:r w:rsidR="00106212" w:rsidRPr="00F2541A">
        <w:rPr>
          <w:rFonts w:ascii="Arial" w:hAnsi="Arial" w:cs="Arial"/>
          <w:sz w:val="20"/>
          <w:szCs w:val="20"/>
        </w:rPr>
        <w:t>aquisição de ração para mantimento do Abrigo Municipal de Sapucaia do Sul, para suprir a manutenção diária de animais recolhidos pelo setor</w:t>
      </w:r>
      <w:r w:rsidRPr="009B1F01">
        <w:rPr>
          <w:rFonts w:ascii="Arial" w:hAnsi="Arial" w:cs="Arial"/>
          <w:sz w:val="20"/>
          <w:szCs w:val="20"/>
        </w:rPr>
        <w:t>, conforme proposta vencedora.</w:t>
      </w:r>
    </w:p>
    <w:p w:rsidR="0076470F" w:rsidRPr="009B1F01" w:rsidRDefault="0076470F" w:rsidP="0049262E">
      <w:pPr>
        <w:tabs>
          <w:tab w:val="left" w:pos="1418"/>
          <w:tab w:val="left" w:pos="4253"/>
        </w:tabs>
        <w:spacing w:before="120" w:line="360" w:lineRule="auto"/>
        <w:ind w:left="-567" w:right="-568"/>
        <w:jc w:val="both"/>
        <w:rPr>
          <w:rFonts w:ascii="Arial" w:hAnsi="Arial" w:cs="Arial"/>
          <w:sz w:val="20"/>
          <w:szCs w:val="20"/>
        </w:rPr>
      </w:pPr>
    </w:p>
    <w:p w:rsidR="00AB2F3B" w:rsidRPr="00AB2F3B" w:rsidRDefault="00423409" w:rsidP="00AB2F3B">
      <w:pPr>
        <w:tabs>
          <w:tab w:val="left" w:pos="4253"/>
        </w:tabs>
        <w:spacing w:before="120" w:line="360" w:lineRule="auto"/>
        <w:ind w:left="-567" w:right="-568"/>
        <w:rPr>
          <w:rFonts w:ascii="Arial" w:hAnsi="Arial" w:cs="Arial"/>
          <w:b/>
          <w:sz w:val="20"/>
          <w:szCs w:val="20"/>
        </w:rPr>
      </w:pPr>
      <w:r w:rsidRPr="00AB2F3B">
        <w:rPr>
          <w:rFonts w:ascii="Arial" w:hAnsi="Arial" w:cs="Arial"/>
          <w:b/>
          <w:sz w:val="20"/>
          <w:szCs w:val="20"/>
        </w:rPr>
        <w:t xml:space="preserve">CLÁUSULA TERCEIRA - DO PRAZO, FORMA E LOCAL </w:t>
      </w:r>
    </w:p>
    <w:p w:rsidR="00106212" w:rsidRPr="00F2541A" w:rsidRDefault="00AB2F3B" w:rsidP="00B208F0">
      <w:pPr>
        <w:widowControl w:val="0"/>
        <w:tabs>
          <w:tab w:val="left" w:pos="1169"/>
          <w:tab w:val="left" w:pos="1418"/>
          <w:tab w:val="left" w:pos="1560"/>
        </w:tabs>
        <w:autoSpaceDE w:val="0"/>
        <w:autoSpaceDN w:val="0"/>
        <w:spacing w:before="90" w:line="360" w:lineRule="auto"/>
        <w:ind w:left="-567" w:right="-567"/>
        <w:jc w:val="both"/>
        <w:rPr>
          <w:rFonts w:ascii="Arial" w:hAnsi="Arial" w:cs="Arial"/>
          <w:sz w:val="20"/>
          <w:szCs w:val="20"/>
        </w:rPr>
      </w:pPr>
      <w:r>
        <w:rPr>
          <w:rFonts w:ascii="Arial" w:hAnsi="Arial" w:cs="Arial"/>
          <w:sz w:val="20"/>
          <w:szCs w:val="20"/>
        </w:rPr>
        <w:tab/>
      </w:r>
      <w:r w:rsidR="00106212">
        <w:rPr>
          <w:rFonts w:ascii="Arial" w:hAnsi="Arial" w:cs="Arial"/>
          <w:sz w:val="20"/>
          <w:szCs w:val="20"/>
        </w:rPr>
        <w:tab/>
      </w:r>
      <w:r w:rsidR="00C269D7">
        <w:rPr>
          <w:rFonts w:ascii="Arial" w:hAnsi="Arial" w:cs="Arial"/>
          <w:sz w:val="20"/>
          <w:szCs w:val="20"/>
        </w:rPr>
        <w:t xml:space="preserve">I - </w:t>
      </w:r>
      <w:r w:rsidR="00106212" w:rsidRPr="00F2541A">
        <w:rPr>
          <w:rFonts w:ascii="Arial" w:hAnsi="Arial" w:cs="Arial"/>
          <w:sz w:val="20"/>
          <w:szCs w:val="20"/>
        </w:rPr>
        <w:t>O fornecimento será efetuado de acordo com a necessidade do órgão de forma parcelada, com prazo de entrega não superior a 15(quinze) dias, contados a partir do</w:t>
      </w:r>
      <w:r w:rsidR="00106212" w:rsidRPr="00F2541A">
        <w:rPr>
          <w:rFonts w:ascii="Arial" w:hAnsi="Arial" w:cs="Arial"/>
          <w:spacing w:val="1"/>
          <w:sz w:val="20"/>
          <w:szCs w:val="20"/>
        </w:rPr>
        <w:t xml:space="preserve"> </w:t>
      </w:r>
      <w:r w:rsidR="00106212" w:rsidRPr="00F2541A">
        <w:rPr>
          <w:rFonts w:ascii="Arial" w:hAnsi="Arial" w:cs="Arial"/>
          <w:sz w:val="20"/>
          <w:szCs w:val="20"/>
        </w:rPr>
        <w:t>recebimento da Nota de Empenho, que será encaminhada a empresa pelo e-mail cadastrado na ficha de cadastro de fornecedor.</w:t>
      </w:r>
    </w:p>
    <w:p w:rsidR="00106212" w:rsidRPr="00F2541A" w:rsidRDefault="00C269D7" w:rsidP="00B208F0">
      <w:pPr>
        <w:widowControl w:val="0"/>
        <w:tabs>
          <w:tab w:val="left" w:pos="1373"/>
          <w:tab w:val="left" w:pos="9071"/>
        </w:tabs>
        <w:autoSpaceDE w:val="0"/>
        <w:autoSpaceDN w:val="0"/>
        <w:spacing w:before="92" w:line="360" w:lineRule="auto"/>
        <w:ind w:left="-567" w:right="-567"/>
        <w:jc w:val="both"/>
        <w:rPr>
          <w:rFonts w:ascii="Arial" w:hAnsi="Arial" w:cs="Arial"/>
          <w:sz w:val="20"/>
          <w:szCs w:val="20"/>
        </w:rPr>
      </w:pPr>
      <w:r>
        <w:rPr>
          <w:rFonts w:ascii="Arial" w:hAnsi="Arial" w:cs="Arial"/>
          <w:sz w:val="20"/>
          <w:szCs w:val="20"/>
        </w:rPr>
        <w:tab/>
        <w:t xml:space="preserve">II - </w:t>
      </w:r>
      <w:r w:rsidR="00106212" w:rsidRPr="00F2541A">
        <w:rPr>
          <w:rFonts w:ascii="Arial" w:hAnsi="Arial" w:cs="Arial"/>
          <w:sz w:val="20"/>
          <w:szCs w:val="20"/>
        </w:rPr>
        <w:t>O</w:t>
      </w:r>
      <w:r w:rsidR="00106212" w:rsidRPr="00F2541A">
        <w:rPr>
          <w:rFonts w:ascii="Arial" w:hAnsi="Arial" w:cs="Arial"/>
          <w:spacing w:val="49"/>
          <w:sz w:val="20"/>
          <w:szCs w:val="20"/>
        </w:rPr>
        <w:t xml:space="preserve"> </w:t>
      </w:r>
      <w:r w:rsidR="00106212" w:rsidRPr="00F2541A">
        <w:rPr>
          <w:rFonts w:ascii="Arial" w:hAnsi="Arial" w:cs="Arial"/>
          <w:sz w:val="20"/>
          <w:szCs w:val="20"/>
        </w:rPr>
        <w:t>prazo</w:t>
      </w:r>
      <w:r w:rsidR="00106212" w:rsidRPr="00F2541A">
        <w:rPr>
          <w:rFonts w:ascii="Arial" w:hAnsi="Arial" w:cs="Arial"/>
          <w:spacing w:val="50"/>
          <w:sz w:val="20"/>
          <w:szCs w:val="20"/>
        </w:rPr>
        <w:t xml:space="preserve"> </w:t>
      </w:r>
      <w:r w:rsidR="00106212" w:rsidRPr="00F2541A">
        <w:rPr>
          <w:rFonts w:ascii="Arial" w:hAnsi="Arial" w:cs="Arial"/>
          <w:sz w:val="20"/>
          <w:szCs w:val="20"/>
        </w:rPr>
        <w:t>de</w:t>
      </w:r>
      <w:r w:rsidR="00106212" w:rsidRPr="00F2541A">
        <w:rPr>
          <w:rFonts w:ascii="Arial" w:hAnsi="Arial" w:cs="Arial"/>
          <w:spacing w:val="48"/>
          <w:sz w:val="20"/>
          <w:szCs w:val="20"/>
        </w:rPr>
        <w:t xml:space="preserve"> </w:t>
      </w:r>
      <w:r w:rsidR="00106212" w:rsidRPr="00F2541A">
        <w:rPr>
          <w:rFonts w:ascii="Arial" w:hAnsi="Arial" w:cs="Arial"/>
          <w:sz w:val="20"/>
          <w:szCs w:val="20"/>
        </w:rPr>
        <w:t>validade das rações secas e úmidas</w:t>
      </w:r>
      <w:r w:rsidR="00106212" w:rsidRPr="00F2541A">
        <w:rPr>
          <w:rFonts w:ascii="Arial" w:hAnsi="Arial" w:cs="Arial"/>
          <w:spacing w:val="49"/>
          <w:sz w:val="20"/>
          <w:szCs w:val="20"/>
        </w:rPr>
        <w:t xml:space="preserve"> </w:t>
      </w:r>
      <w:r w:rsidR="00106212" w:rsidRPr="00F2541A">
        <w:rPr>
          <w:rFonts w:ascii="Arial" w:hAnsi="Arial" w:cs="Arial"/>
          <w:sz w:val="20"/>
          <w:szCs w:val="20"/>
        </w:rPr>
        <w:t>na</w:t>
      </w:r>
      <w:r w:rsidR="00106212" w:rsidRPr="00F2541A">
        <w:rPr>
          <w:rFonts w:ascii="Arial" w:hAnsi="Arial" w:cs="Arial"/>
          <w:spacing w:val="49"/>
          <w:sz w:val="20"/>
          <w:szCs w:val="20"/>
        </w:rPr>
        <w:t xml:space="preserve"> </w:t>
      </w:r>
      <w:r w:rsidR="00106212" w:rsidRPr="00F2541A">
        <w:rPr>
          <w:rFonts w:ascii="Arial" w:hAnsi="Arial" w:cs="Arial"/>
          <w:sz w:val="20"/>
          <w:szCs w:val="20"/>
        </w:rPr>
        <w:t>data</w:t>
      </w:r>
      <w:r w:rsidR="00106212" w:rsidRPr="00F2541A">
        <w:rPr>
          <w:rFonts w:ascii="Arial" w:hAnsi="Arial" w:cs="Arial"/>
          <w:spacing w:val="48"/>
          <w:sz w:val="20"/>
          <w:szCs w:val="20"/>
        </w:rPr>
        <w:t xml:space="preserve"> </w:t>
      </w:r>
      <w:r w:rsidR="00106212" w:rsidRPr="00F2541A">
        <w:rPr>
          <w:rFonts w:ascii="Arial" w:hAnsi="Arial" w:cs="Arial"/>
          <w:sz w:val="20"/>
          <w:szCs w:val="20"/>
        </w:rPr>
        <w:t>da</w:t>
      </w:r>
      <w:r w:rsidR="00106212" w:rsidRPr="00F2541A">
        <w:rPr>
          <w:rFonts w:ascii="Arial" w:hAnsi="Arial" w:cs="Arial"/>
          <w:spacing w:val="51"/>
          <w:sz w:val="20"/>
          <w:szCs w:val="20"/>
        </w:rPr>
        <w:t xml:space="preserve"> </w:t>
      </w:r>
      <w:r w:rsidR="00106212" w:rsidRPr="00F2541A">
        <w:rPr>
          <w:rFonts w:ascii="Arial" w:hAnsi="Arial" w:cs="Arial"/>
          <w:sz w:val="20"/>
          <w:szCs w:val="20"/>
        </w:rPr>
        <w:t>entrega</w:t>
      </w:r>
      <w:r w:rsidR="00106212" w:rsidRPr="00F2541A">
        <w:rPr>
          <w:rFonts w:ascii="Arial" w:hAnsi="Arial" w:cs="Arial"/>
          <w:spacing w:val="49"/>
          <w:sz w:val="20"/>
          <w:szCs w:val="20"/>
        </w:rPr>
        <w:t xml:space="preserve"> </w:t>
      </w:r>
      <w:r w:rsidR="00106212" w:rsidRPr="00F2541A">
        <w:rPr>
          <w:rFonts w:ascii="Arial" w:hAnsi="Arial" w:cs="Arial"/>
          <w:sz w:val="20"/>
          <w:szCs w:val="20"/>
        </w:rPr>
        <w:t xml:space="preserve">não poderá ser superior a </w:t>
      </w:r>
      <w:proofErr w:type="gramStart"/>
      <w:r w:rsidR="00106212" w:rsidRPr="00F2541A">
        <w:rPr>
          <w:rFonts w:ascii="Arial" w:hAnsi="Arial" w:cs="Arial"/>
          <w:sz w:val="20"/>
          <w:szCs w:val="20"/>
        </w:rPr>
        <w:t>6</w:t>
      </w:r>
      <w:proofErr w:type="gramEnd"/>
      <w:r w:rsidR="00106212" w:rsidRPr="00F2541A">
        <w:rPr>
          <w:rFonts w:ascii="Arial" w:hAnsi="Arial" w:cs="Arial"/>
          <w:sz w:val="20"/>
          <w:szCs w:val="20"/>
        </w:rPr>
        <w:t xml:space="preserve"> ( seis) meses do</w:t>
      </w:r>
      <w:r w:rsidR="00106212" w:rsidRPr="00F2541A">
        <w:rPr>
          <w:rFonts w:ascii="Arial" w:hAnsi="Arial" w:cs="Arial"/>
          <w:spacing w:val="-3"/>
          <w:sz w:val="20"/>
          <w:szCs w:val="20"/>
        </w:rPr>
        <w:t xml:space="preserve"> </w:t>
      </w:r>
      <w:r w:rsidR="00106212" w:rsidRPr="00F2541A">
        <w:rPr>
          <w:rFonts w:ascii="Arial" w:hAnsi="Arial" w:cs="Arial"/>
          <w:sz w:val="20"/>
          <w:szCs w:val="20"/>
        </w:rPr>
        <w:t>prazo</w:t>
      </w:r>
      <w:r w:rsidR="00106212" w:rsidRPr="00F2541A">
        <w:rPr>
          <w:rFonts w:ascii="Arial" w:hAnsi="Arial" w:cs="Arial"/>
          <w:spacing w:val="3"/>
          <w:sz w:val="20"/>
          <w:szCs w:val="20"/>
        </w:rPr>
        <w:t xml:space="preserve"> </w:t>
      </w:r>
      <w:r w:rsidR="00106212" w:rsidRPr="00F2541A">
        <w:rPr>
          <w:rFonts w:ascii="Arial" w:hAnsi="Arial" w:cs="Arial"/>
          <w:sz w:val="20"/>
          <w:szCs w:val="20"/>
        </w:rPr>
        <w:t>total recomendado</w:t>
      </w:r>
      <w:r w:rsidR="00106212" w:rsidRPr="00F2541A">
        <w:rPr>
          <w:rFonts w:ascii="Arial" w:hAnsi="Arial" w:cs="Arial"/>
          <w:spacing w:val="-3"/>
          <w:sz w:val="20"/>
          <w:szCs w:val="20"/>
        </w:rPr>
        <w:t xml:space="preserve"> </w:t>
      </w:r>
      <w:r w:rsidR="00106212" w:rsidRPr="00F2541A">
        <w:rPr>
          <w:rFonts w:ascii="Arial" w:hAnsi="Arial" w:cs="Arial"/>
          <w:sz w:val="20"/>
          <w:szCs w:val="20"/>
        </w:rPr>
        <w:t>pelo fabricante.</w:t>
      </w:r>
    </w:p>
    <w:p w:rsidR="00C269D7" w:rsidRPr="00C269D7" w:rsidRDefault="00C269D7" w:rsidP="00106212">
      <w:pPr>
        <w:tabs>
          <w:tab w:val="left" w:pos="1418"/>
        </w:tabs>
        <w:spacing w:before="120" w:line="360" w:lineRule="auto"/>
        <w:ind w:left="-567" w:right="-568"/>
        <w:jc w:val="both"/>
        <w:rPr>
          <w:rFonts w:ascii="Arial" w:hAnsi="Arial" w:cs="Arial"/>
          <w:sz w:val="20"/>
          <w:szCs w:val="20"/>
        </w:rPr>
      </w:pPr>
      <w:r>
        <w:rPr>
          <w:rFonts w:ascii="Arial" w:hAnsi="Arial" w:cs="Arial"/>
          <w:sz w:val="20"/>
          <w:szCs w:val="20"/>
        </w:rPr>
        <w:tab/>
      </w:r>
      <w:r w:rsidR="005C4432">
        <w:rPr>
          <w:rFonts w:ascii="Arial" w:hAnsi="Arial" w:cs="Arial"/>
          <w:sz w:val="20"/>
          <w:szCs w:val="20"/>
        </w:rPr>
        <w:t>I</w:t>
      </w:r>
      <w:r w:rsidR="00056F54">
        <w:rPr>
          <w:rFonts w:ascii="Arial" w:hAnsi="Arial" w:cs="Arial"/>
          <w:sz w:val="20"/>
          <w:szCs w:val="20"/>
        </w:rPr>
        <w:t xml:space="preserve">II - </w:t>
      </w:r>
      <w:r w:rsidR="00106212" w:rsidRPr="00F2541A">
        <w:rPr>
          <w:rFonts w:ascii="Arial" w:hAnsi="Arial" w:cs="Arial"/>
          <w:sz w:val="20"/>
          <w:szCs w:val="20"/>
        </w:rPr>
        <w:t>Os</w:t>
      </w:r>
      <w:r w:rsidR="00106212" w:rsidRPr="00F2541A">
        <w:rPr>
          <w:rFonts w:ascii="Arial" w:hAnsi="Arial" w:cs="Arial"/>
          <w:spacing w:val="4"/>
          <w:sz w:val="20"/>
          <w:szCs w:val="20"/>
        </w:rPr>
        <w:t xml:space="preserve"> </w:t>
      </w:r>
      <w:r w:rsidR="00106212" w:rsidRPr="00F2541A">
        <w:rPr>
          <w:rFonts w:ascii="Arial" w:hAnsi="Arial" w:cs="Arial"/>
          <w:sz w:val="20"/>
          <w:szCs w:val="20"/>
        </w:rPr>
        <w:t>bens</w:t>
      </w:r>
      <w:r w:rsidR="00106212" w:rsidRPr="00F2541A">
        <w:rPr>
          <w:rFonts w:ascii="Arial" w:hAnsi="Arial" w:cs="Arial"/>
          <w:spacing w:val="4"/>
          <w:sz w:val="20"/>
          <w:szCs w:val="20"/>
        </w:rPr>
        <w:t xml:space="preserve"> </w:t>
      </w:r>
      <w:r w:rsidR="00106212" w:rsidRPr="00F2541A">
        <w:rPr>
          <w:rFonts w:ascii="Arial" w:hAnsi="Arial" w:cs="Arial"/>
          <w:sz w:val="20"/>
          <w:szCs w:val="20"/>
        </w:rPr>
        <w:t>deverão</w:t>
      </w:r>
      <w:r w:rsidR="00106212" w:rsidRPr="00F2541A">
        <w:rPr>
          <w:rFonts w:ascii="Arial" w:hAnsi="Arial" w:cs="Arial"/>
          <w:spacing w:val="6"/>
          <w:sz w:val="20"/>
          <w:szCs w:val="20"/>
        </w:rPr>
        <w:t xml:space="preserve"> </w:t>
      </w:r>
      <w:r w:rsidR="00106212" w:rsidRPr="00F2541A">
        <w:rPr>
          <w:rFonts w:ascii="Arial" w:hAnsi="Arial" w:cs="Arial"/>
          <w:sz w:val="20"/>
          <w:szCs w:val="20"/>
        </w:rPr>
        <w:t>ser</w:t>
      </w:r>
      <w:r w:rsidR="00106212" w:rsidRPr="00F2541A">
        <w:rPr>
          <w:rFonts w:ascii="Arial" w:hAnsi="Arial" w:cs="Arial"/>
          <w:spacing w:val="6"/>
          <w:sz w:val="20"/>
          <w:szCs w:val="20"/>
        </w:rPr>
        <w:t xml:space="preserve"> </w:t>
      </w:r>
      <w:r w:rsidR="00106212" w:rsidRPr="00F2541A">
        <w:rPr>
          <w:rFonts w:ascii="Arial" w:hAnsi="Arial" w:cs="Arial"/>
          <w:sz w:val="20"/>
          <w:szCs w:val="20"/>
        </w:rPr>
        <w:t>entregues</w:t>
      </w:r>
      <w:r w:rsidR="00106212" w:rsidRPr="00F2541A">
        <w:rPr>
          <w:rFonts w:ascii="Arial" w:hAnsi="Arial" w:cs="Arial"/>
          <w:spacing w:val="4"/>
          <w:sz w:val="20"/>
          <w:szCs w:val="20"/>
        </w:rPr>
        <w:t xml:space="preserve"> </w:t>
      </w:r>
      <w:r w:rsidR="00106212" w:rsidRPr="00F2541A">
        <w:rPr>
          <w:rFonts w:ascii="Arial" w:hAnsi="Arial" w:cs="Arial"/>
          <w:sz w:val="20"/>
          <w:szCs w:val="20"/>
        </w:rPr>
        <w:t>no Setor de Bem Estar Animal,</w:t>
      </w:r>
      <w:r w:rsidR="00106212" w:rsidRPr="00F2541A">
        <w:rPr>
          <w:rFonts w:ascii="Arial" w:hAnsi="Arial" w:cs="Arial"/>
          <w:spacing w:val="6"/>
          <w:sz w:val="20"/>
          <w:szCs w:val="20"/>
        </w:rPr>
        <w:t xml:space="preserve"> </w:t>
      </w:r>
      <w:r w:rsidR="00106212" w:rsidRPr="00F2541A">
        <w:rPr>
          <w:rFonts w:ascii="Arial" w:hAnsi="Arial" w:cs="Arial"/>
          <w:sz w:val="20"/>
          <w:szCs w:val="20"/>
        </w:rPr>
        <w:t>no</w:t>
      </w:r>
      <w:r w:rsidR="00106212" w:rsidRPr="00F2541A">
        <w:rPr>
          <w:rFonts w:ascii="Arial" w:hAnsi="Arial" w:cs="Arial"/>
          <w:spacing w:val="6"/>
          <w:sz w:val="20"/>
          <w:szCs w:val="20"/>
        </w:rPr>
        <w:t xml:space="preserve"> </w:t>
      </w:r>
      <w:r w:rsidR="00106212" w:rsidRPr="00F2541A">
        <w:rPr>
          <w:rFonts w:ascii="Arial" w:hAnsi="Arial" w:cs="Arial"/>
          <w:sz w:val="20"/>
          <w:szCs w:val="20"/>
        </w:rPr>
        <w:t>endereço</w:t>
      </w:r>
      <w:r w:rsidR="00106212" w:rsidRPr="00F2541A">
        <w:rPr>
          <w:rFonts w:ascii="Arial" w:hAnsi="Arial" w:cs="Arial"/>
          <w:spacing w:val="7"/>
          <w:sz w:val="20"/>
          <w:szCs w:val="20"/>
        </w:rPr>
        <w:t>: Avenida Castro Alves, 246, Bairro Santa Catarina,</w:t>
      </w:r>
      <w:r w:rsidR="00106212" w:rsidRPr="00F2541A">
        <w:rPr>
          <w:rFonts w:ascii="Arial" w:hAnsi="Arial" w:cs="Arial"/>
          <w:spacing w:val="6"/>
          <w:sz w:val="20"/>
          <w:szCs w:val="20"/>
        </w:rPr>
        <w:t xml:space="preserve"> </w:t>
      </w:r>
      <w:r w:rsidR="00106212" w:rsidRPr="00F2541A">
        <w:rPr>
          <w:rFonts w:ascii="Arial" w:hAnsi="Arial" w:cs="Arial"/>
          <w:sz w:val="20"/>
          <w:szCs w:val="20"/>
        </w:rPr>
        <w:t>no</w:t>
      </w:r>
      <w:r w:rsidR="00106212" w:rsidRPr="00F2541A">
        <w:rPr>
          <w:rFonts w:ascii="Arial" w:hAnsi="Arial" w:cs="Arial"/>
          <w:spacing w:val="9"/>
          <w:sz w:val="20"/>
          <w:szCs w:val="20"/>
        </w:rPr>
        <w:t xml:space="preserve"> </w:t>
      </w:r>
      <w:r w:rsidR="00106212" w:rsidRPr="00F2541A">
        <w:rPr>
          <w:rFonts w:ascii="Arial" w:hAnsi="Arial" w:cs="Arial"/>
          <w:sz w:val="20"/>
          <w:szCs w:val="20"/>
        </w:rPr>
        <w:t>horário</w:t>
      </w:r>
      <w:r w:rsidR="00106212" w:rsidRPr="00F2541A">
        <w:rPr>
          <w:rFonts w:ascii="Arial" w:hAnsi="Arial" w:cs="Arial"/>
          <w:spacing w:val="6"/>
          <w:sz w:val="20"/>
          <w:szCs w:val="20"/>
        </w:rPr>
        <w:t xml:space="preserve"> </w:t>
      </w:r>
      <w:r w:rsidR="00106212" w:rsidRPr="00F2541A">
        <w:rPr>
          <w:rFonts w:ascii="Arial" w:hAnsi="Arial" w:cs="Arial"/>
          <w:sz w:val="20"/>
          <w:szCs w:val="20"/>
        </w:rPr>
        <w:t>das 08</w:t>
      </w:r>
      <w:r w:rsidR="00106212" w:rsidRPr="00F2541A">
        <w:rPr>
          <w:rFonts w:ascii="Arial" w:hAnsi="Arial" w:cs="Arial"/>
          <w:b/>
          <w:spacing w:val="-4"/>
          <w:sz w:val="20"/>
          <w:szCs w:val="20"/>
        </w:rPr>
        <w:t xml:space="preserve"> </w:t>
      </w:r>
      <w:r w:rsidR="00106212" w:rsidRPr="00F2541A">
        <w:rPr>
          <w:rFonts w:ascii="Arial" w:hAnsi="Arial" w:cs="Arial"/>
          <w:sz w:val="20"/>
          <w:szCs w:val="20"/>
        </w:rPr>
        <w:t>horas às</w:t>
      </w:r>
      <w:r w:rsidR="00106212" w:rsidRPr="00F2541A">
        <w:rPr>
          <w:rFonts w:ascii="Arial" w:hAnsi="Arial" w:cs="Arial"/>
          <w:spacing w:val="-2"/>
          <w:sz w:val="20"/>
          <w:szCs w:val="20"/>
        </w:rPr>
        <w:t xml:space="preserve"> 17 </w:t>
      </w:r>
      <w:r w:rsidR="00106212" w:rsidRPr="00F2541A">
        <w:rPr>
          <w:rFonts w:ascii="Arial" w:hAnsi="Arial" w:cs="Arial"/>
          <w:sz w:val="20"/>
          <w:szCs w:val="20"/>
        </w:rPr>
        <w:t>horas.</w:t>
      </w:r>
      <w:r w:rsidR="00056F54">
        <w:rPr>
          <w:rFonts w:ascii="Arial" w:hAnsi="Arial" w:cs="Arial"/>
          <w:sz w:val="20"/>
          <w:szCs w:val="20"/>
        </w:rPr>
        <w:tab/>
      </w:r>
    </w:p>
    <w:p w:rsidR="00106212" w:rsidRPr="00106212" w:rsidRDefault="00106212" w:rsidP="00106212">
      <w:pPr>
        <w:tabs>
          <w:tab w:val="left" w:pos="1418"/>
        </w:tabs>
        <w:spacing w:before="120" w:line="360" w:lineRule="auto"/>
        <w:ind w:left="-567" w:right="-568"/>
        <w:jc w:val="both"/>
        <w:rPr>
          <w:rFonts w:ascii="Arial" w:hAnsi="Arial" w:cs="Arial"/>
          <w:sz w:val="20"/>
          <w:szCs w:val="20"/>
        </w:rPr>
      </w:pPr>
      <w:r>
        <w:rPr>
          <w:rFonts w:ascii="Arial" w:hAnsi="Arial" w:cs="Arial"/>
          <w:sz w:val="20"/>
          <w:szCs w:val="20"/>
        </w:rPr>
        <w:tab/>
      </w:r>
      <w:r w:rsidRPr="00106212">
        <w:rPr>
          <w:rFonts w:ascii="Arial" w:hAnsi="Arial" w:cs="Arial"/>
          <w:sz w:val="20"/>
          <w:szCs w:val="20"/>
        </w:rPr>
        <w:t>IV - O instrumento contratual terá prazo de vigência adstrita à validade dos respectivos créditos orçamentários.</w:t>
      </w:r>
    </w:p>
    <w:p w:rsidR="00290E48" w:rsidRPr="009B1F01" w:rsidRDefault="00290E48" w:rsidP="00C269D7">
      <w:pPr>
        <w:tabs>
          <w:tab w:val="left" w:pos="1418"/>
        </w:tabs>
        <w:spacing w:before="120" w:line="360" w:lineRule="auto"/>
        <w:ind w:left="-567" w:right="-568"/>
        <w:jc w:val="both"/>
        <w:rPr>
          <w:rFonts w:ascii="Arial" w:hAnsi="Arial" w:cs="Arial"/>
          <w:bCs/>
          <w:sz w:val="20"/>
          <w:szCs w:val="20"/>
        </w:rPr>
      </w:pPr>
    </w:p>
    <w:p w:rsidR="0076470F" w:rsidRPr="009B1F01" w:rsidRDefault="00423409" w:rsidP="0049262E">
      <w:pPr>
        <w:tabs>
          <w:tab w:val="left" w:pos="4253"/>
        </w:tabs>
        <w:spacing w:before="120" w:line="360" w:lineRule="auto"/>
        <w:ind w:left="-567" w:right="-568"/>
        <w:rPr>
          <w:rFonts w:ascii="Arial" w:hAnsi="Arial" w:cs="Arial"/>
          <w:b/>
          <w:sz w:val="20"/>
          <w:szCs w:val="20"/>
        </w:rPr>
      </w:pPr>
      <w:r w:rsidRPr="009B1F01">
        <w:rPr>
          <w:rFonts w:ascii="Arial" w:hAnsi="Arial" w:cs="Arial"/>
          <w:b/>
          <w:sz w:val="20"/>
          <w:szCs w:val="20"/>
        </w:rPr>
        <w:t>CLÁUSULA QUARTA– DO PREÇO</w:t>
      </w:r>
    </w:p>
    <w:p w:rsidR="0076470F" w:rsidRDefault="00423409" w:rsidP="0049262E">
      <w:pPr>
        <w:tabs>
          <w:tab w:val="left" w:pos="1418"/>
        </w:tabs>
        <w:spacing w:before="120" w:line="360" w:lineRule="auto"/>
        <w:ind w:left="-567" w:right="-568"/>
        <w:jc w:val="both"/>
        <w:rPr>
          <w:rFonts w:ascii="Arial" w:hAnsi="Arial" w:cs="Arial"/>
          <w:sz w:val="20"/>
          <w:szCs w:val="20"/>
        </w:rPr>
      </w:pPr>
      <w:r w:rsidRPr="009B1F01">
        <w:rPr>
          <w:rFonts w:ascii="Arial" w:hAnsi="Arial" w:cs="Arial"/>
          <w:b/>
          <w:sz w:val="20"/>
          <w:szCs w:val="20"/>
        </w:rPr>
        <w:tab/>
      </w:r>
      <w:r w:rsidRPr="009B1F01">
        <w:rPr>
          <w:rFonts w:ascii="Arial" w:hAnsi="Arial" w:cs="Arial"/>
          <w:sz w:val="20"/>
          <w:szCs w:val="20"/>
        </w:rPr>
        <w:t>O preço a ser pago pelo fornecimento do objeto do presente contrato é de R$ __________ (____ reais), conforme a proposta vencedora da licitação, ofertada pela CONTRATADA.</w:t>
      </w:r>
    </w:p>
    <w:p w:rsidR="004540B2" w:rsidRPr="009B1F01" w:rsidRDefault="004540B2" w:rsidP="004540B2">
      <w:pPr>
        <w:tabs>
          <w:tab w:val="left" w:pos="1418"/>
        </w:tabs>
        <w:spacing w:before="120" w:line="360" w:lineRule="auto"/>
        <w:ind w:left="-567" w:right="-568"/>
        <w:jc w:val="both"/>
        <w:rPr>
          <w:rFonts w:ascii="Arial" w:hAnsi="Arial" w:cs="Arial"/>
          <w:sz w:val="20"/>
          <w:szCs w:val="20"/>
        </w:rPr>
      </w:pPr>
    </w:p>
    <w:p w:rsidR="0076470F" w:rsidRPr="009B1F01" w:rsidRDefault="00423409" w:rsidP="003A2254">
      <w:pPr>
        <w:tabs>
          <w:tab w:val="left" w:pos="4253"/>
        </w:tabs>
        <w:spacing w:before="120" w:line="360" w:lineRule="auto"/>
        <w:ind w:left="-567" w:right="-568"/>
        <w:rPr>
          <w:rFonts w:ascii="Arial" w:hAnsi="Arial" w:cs="Arial"/>
          <w:b/>
          <w:sz w:val="20"/>
          <w:szCs w:val="20"/>
        </w:rPr>
      </w:pPr>
      <w:r w:rsidRPr="009B1F01">
        <w:rPr>
          <w:rFonts w:ascii="Arial" w:hAnsi="Arial" w:cs="Arial"/>
          <w:b/>
          <w:sz w:val="20"/>
          <w:szCs w:val="20"/>
        </w:rPr>
        <w:t>CLÁUSULA QUINTA – DO PAGAMENTO</w:t>
      </w:r>
    </w:p>
    <w:p w:rsidR="003A2254" w:rsidRPr="009B1F01" w:rsidRDefault="003A2254" w:rsidP="003A2254">
      <w:pPr>
        <w:pStyle w:val="Corpodetexto"/>
        <w:tabs>
          <w:tab w:val="left" w:pos="1418"/>
        </w:tabs>
        <w:ind w:left="-567" w:right="-568"/>
        <w:rPr>
          <w:rFonts w:cs="Arial"/>
          <w:sz w:val="20"/>
        </w:rPr>
      </w:pPr>
      <w:r w:rsidRPr="009B1F01">
        <w:rPr>
          <w:rFonts w:cs="Arial"/>
          <w:sz w:val="20"/>
        </w:rPr>
        <w:t xml:space="preserve">                              </w:t>
      </w:r>
      <w:r w:rsidR="00AB2F3B">
        <w:rPr>
          <w:rFonts w:cs="Arial"/>
          <w:sz w:val="20"/>
        </w:rPr>
        <w:tab/>
      </w:r>
      <w:r w:rsidR="004540B2">
        <w:rPr>
          <w:rFonts w:cs="Arial"/>
          <w:sz w:val="20"/>
        </w:rPr>
        <w:t xml:space="preserve">I - </w:t>
      </w:r>
      <w:r w:rsidRPr="009B1F01">
        <w:rPr>
          <w:rFonts w:cs="Arial"/>
          <w:sz w:val="20"/>
        </w:rPr>
        <w:t>A forma de pagamento do Município de Sapucaia do Sul é por empenho de despesa.</w:t>
      </w:r>
    </w:p>
    <w:p w:rsidR="003A2254" w:rsidRPr="009B1F01" w:rsidRDefault="003A2254" w:rsidP="003A2254">
      <w:pPr>
        <w:pStyle w:val="Corpodetexto"/>
        <w:tabs>
          <w:tab w:val="left" w:pos="1418"/>
        </w:tabs>
        <w:ind w:left="-567" w:right="-568"/>
        <w:rPr>
          <w:rFonts w:cs="Arial"/>
          <w:sz w:val="20"/>
        </w:rPr>
      </w:pPr>
      <w:r w:rsidRPr="009B1F01">
        <w:rPr>
          <w:rFonts w:cs="Arial"/>
          <w:sz w:val="20"/>
        </w:rPr>
        <w:t xml:space="preserve">                              </w:t>
      </w:r>
      <w:r w:rsidR="00AB2F3B">
        <w:rPr>
          <w:rFonts w:cs="Arial"/>
          <w:sz w:val="20"/>
        </w:rPr>
        <w:tab/>
      </w:r>
      <w:r w:rsidR="004540B2">
        <w:rPr>
          <w:rFonts w:cs="Arial"/>
          <w:sz w:val="20"/>
        </w:rPr>
        <w:t xml:space="preserve">II - </w:t>
      </w:r>
      <w:r w:rsidRPr="009B1F01">
        <w:rPr>
          <w:rFonts w:cs="Arial"/>
          <w:sz w:val="20"/>
        </w:rPr>
        <w:t>A fiscalização do Município somente atestará o fornecimento dos bens e liberará a nota fiscal para pagamento, quando cumpridas pela CONTRATADA todas as condições pactuadas:</w:t>
      </w:r>
    </w:p>
    <w:p w:rsidR="003A2254" w:rsidRPr="009B1F01" w:rsidRDefault="003A2254" w:rsidP="003A2254">
      <w:pPr>
        <w:pStyle w:val="Corpodetexto"/>
        <w:tabs>
          <w:tab w:val="left" w:pos="1418"/>
        </w:tabs>
        <w:ind w:left="-567" w:right="-568"/>
        <w:rPr>
          <w:rFonts w:cs="Arial"/>
          <w:sz w:val="20"/>
        </w:rPr>
      </w:pPr>
      <w:r w:rsidRPr="009B1F01">
        <w:rPr>
          <w:rFonts w:cs="Arial"/>
          <w:sz w:val="20"/>
        </w:rPr>
        <w:t xml:space="preserve">                             </w:t>
      </w:r>
      <w:r w:rsidR="00AB2F3B">
        <w:rPr>
          <w:rFonts w:cs="Arial"/>
          <w:sz w:val="20"/>
        </w:rPr>
        <w:tab/>
      </w:r>
      <w:r w:rsidR="004540B2">
        <w:rPr>
          <w:rFonts w:cs="Arial"/>
          <w:sz w:val="20"/>
        </w:rPr>
        <w:t xml:space="preserve">III - </w:t>
      </w:r>
      <w:r w:rsidRPr="009B1F01">
        <w:rPr>
          <w:rFonts w:cs="Arial"/>
          <w:sz w:val="20"/>
        </w:rPr>
        <w:t xml:space="preserve">O pagamento será realizado em até </w:t>
      </w:r>
      <w:r w:rsidR="0091128D">
        <w:rPr>
          <w:rFonts w:cs="Arial"/>
          <w:sz w:val="20"/>
        </w:rPr>
        <w:t>60</w:t>
      </w:r>
      <w:r w:rsidRPr="009B1F01">
        <w:rPr>
          <w:rFonts w:cs="Arial"/>
          <w:sz w:val="20"/>
        </w:rPr>
        <w:t xml:space="preserve"> (</w:t>
      </w:r>
      <w:r w:rsidR="0091128D">
        <w:rPr>
          <w:rFonts w:cs="Arial"/>
          <w:sz w:val="20"/>
        </w:rPr>
        <w:t>sessenta</w:t>
      </w:r>
      <w:r w:rsidRPr="009B1F01">
        <w:rPr>
          <w:rFonts w:cs="Arial"/>
          <w:sz w:val="20"/>
        </w:rPr>
        <w:t>) dias após o recebimento da respectiva fatura corretamente preenchida, pelo departamento competente da Secretaria Municipal da Fazenda. Se o término deste prazo coincidir com dia em que não houver expediente na Prefeitura, considerar-se-á como vencimento o primeiro dia útil imediato.</w:t>
      </w:r>
    </w:p>
    <w:p w:rsidR="003A2254" w:rsidRPr="009B1F01" w:rsidRDefault="003A2254" w:rsidP="003A2254">
      <w:pPr>
        <w:pStyle w:val="Corpodetexto"/>
        <w:tabs>
          <w:tab w:val="left" w:pos="1418"/>
        </w:tabs>
        <w:ind w:left="-567" w:right="-568"/>
        <w:rPr>
          <w:rFonts w:cs="Arial"/>
          <w:sz w:val="20"/>
        </w:rPr>
      </w:pPr>
      <w:r w:rsidRPr="009B1F01">
        <w:rPr>
          <w:rFonts w:cs="Arial"/>
          <w:sz w:val="20"/>
        </w:rPr>
        <w:t xml:space="preserve">                             </w:t>
      </w:r>
      <w:r w:rsidR="00AB2F3B">
        <w:rPr>
          <w:rFonts w:cs="Arial"/>
          <w:sz w:val="20"/>
        </w:rPr>
        <w:tab/>
      </w:r>
      <w:r w:rsidR="004540B2">
        <w:rPr>
          <w:rFonts w:cs="Arial"/>
          <w:sz w:val="20"/>
        </w:rPr>
        <w:t xml:space="preserve">IV- </w:t>
      </w:r>
      <w:r w:rsidRPr="009B1F01">
        <w:rPr>
          <w:rFonts w:cs="Arial"/>
          <w:sz w:val="20"/>
        </w:rPr>
        <w:t xml:space="preserve">O documento de cobrança deverá ser emitido em nome da Prefeitura Municipal de Sapucaia do Sul, trazendo o número do empenho e do processo licitatório a que esta se refere, conforme segue: Município de Sapucaia do Sul, Avenida Leônidas de Souza, nº 1289, CEP 93210-14, inscrito no CNPJ sob o nº 88.185.020/0001-25, Empenho nº: ___/____; Pregão Eletrônico nº: </w:t>
      </w:r>
      <w:r w:rsidR="00106212">
        <w:rPr>
          <w:rFonts w:cs="Arial"/>
          <w:sz w:val="20"/>
        </w:rPr>
        <w:t>50</w:t>
      </w:r>
      <w:r w:rsidRPr="009B1F01">
        <w:rPr>
          <w:rFonts w:cs="Arial"/>
          <w:sz w:val="20"/>
        </w:rPr>
        <w:t>/2023</w:t>
      </w:r>
      <w:r w:rsidR="009D79C4" w:rsidRPr="009B1F01">
        <w:rPr>
          <w:rFonts w:cs="Arial"/>
          <w:sz w:val="20"/>
        </w:rPr>
        <w:t xml:space="preserve">, Contrato n° </w:t>
      </w:r>
      <w:r w:rsidR="00EE5AD2" w:rsidRPr="009B1F01">
        <w:rPr>
          <w:rFonts w:cs="Arial"/>
          <w:sz w:val="20"/>
        </w:rPr>
        <w:t>____</w:t>
      </w:r>
      <w:r w:rsidR="009D79C4" w:rsidRPr="009B1F01">
        <w:rPr>
          <w:rFonts w:cs="Arial"/>
          <w:sz w:val="20"/>
        </w:rPr>
        <w:t>/2023</w:t>
      </w:r>
      <w:r w:rsidRPr="009B1F01">
        <w:rPr>
          <w:rFonts w:cs="Arial"/>
          <w:sz w:val="20"/>
        </w:rPr>
        <w:t>.</w:t>
      </w:r>
    </w:p>
    <w:p w:rsidR="003A2254" w:rsidRPr="009B1F01" w:rsidRDefault="003A2254" w:rsidP="003A2254">
      <w:pPr>
        <w:pStyle w:val="Corpodetexto"/>
        <w:tabs>
          <w:tab w:val="left" w:pos="1418"/>
        </w:tabs>
        <w:ind w:left="-567" w:right="-568"/>
        <w:rPr>
          <w:rFonts w:cs="Arial"/>
          <w:sz w:val="20"/>
        </w:rPr>
      </w:pPr>
      <w:r w:rsidRPr="009B1F01">
        <w:rPr>
          <w:rFonts w:cs="Arial"/>
          <w:sz w:val="20"/>
        </w:rPr>
        <w:lastRenderedPageBreak/>
        <w:t xml:space="preserve">                             </w:t>
      </w:r>
      <w:r w:rsidR="00AB2F3B">
        <w:rPr>
          <w:rFonts w:cs="Arial"/>
          <w:sz w:val="20"/>
        </w:rPr>
        <w:tab/>
      </w:r>
      <w:r w:rsidR="004540B2">
        <w:rPr>
          <w:rFonts w:cs="Arial"/>
          <w:sz w:val="20"/>
        </w:rPr>
        <w:t xml:space="preserve">V- </w:t>
      </w:r>
      <w:r w:rsidRPr="009B1F01">
        <w:rPr>
          <w:rFonts w:cs="Arial"/>
          <w:sz w:val="20"/>
        </w:rPr>
        <w:t xml:space="preserve">O pagamento será efetuado por meio de crédito em conta corrente da Contratada, devendo esta informar o número do </w:t>
      </w:r>
      <w:r w:rsidR="000B15F2" w:rsidRPr="009B1F01">
        <w:rPr>
          <w:rFonts w:cs="Arial"/>
          <w:sz w:val="20"/>
        </w:rPr>
        <w:t>empenho, número da licitação</w:t>
      </w:r>
      <w:r w:rsidRPr="009B1F01">
        <w:rPr>
          <w:rFonts w:cs="Arial"/>
          <w:sz w:val="20"/>
        </w:rPr>
        <w:t>, Nome do Banco e número da Agência e da Conta Corrente, como também registrá-los no próprio Recibo Fiscal.</w:t>
      </w:r>
    </w:p>
    <w:p w:rsidR="003A2254" w:rsidRPr="009B1F01" w:rsidRDefault="003A2254" w:rsidP="003A2254">
      <w:pPr>
        <w:pStyle w:val="Corpodetexto"/>
        <w:tabs>
          <w:tab w:val="left" w:pos="1418"/>
        </w:tabs>
        <w:ind w:left="-567" w:right="-568"/>
        <w:rPr>
          <w:rFonts w:cs="Arial"/>
          <w:sz w:val="20"/>
        </w:rPr>
      </w:pPr>
      <w:r w:rsidRPr="009B1F01">
        <w:rPr>
          <w:rFonts w:cs="Arial"/>
          <w:sz w:val="20"/>
        </w:rPr>
        <w:t xml:space="preserve">                             </w:t>
      </w:r>
      <w:r w:rsidR="00AB2F3B">
        <w:rPr>
          <w:rFonts w:cs="Arial"/>
          <w:sz w:val="20"/>
        </w:rPr>
        <w:tab/>
      </w:r>
      <w:r w:rsidR="004540B2">
        <w:rPr>
          <w:rFonts w:cs="Arial"/>
          <w:sz w:val="20"/>
        </w:rPr>
        <w:t xml:space="preserve">VI- </w:t>
      </w:r>
      <w:r w:rsidRPr="009B1F01">
        <w:rPr>
          <w:rFonts w:cs="Arial"/>
          <w:sz w:val="20"/>
        </w:rPr>
        <w:t>As notas fiscais/faturas emitidas com erro deverão ser substituídas. Neste caso, o Município de Sapucaia do Sul efetuará a devida comunicação à CONTRATADA, para que dentro do prazo fixado para o pagamento, proceda na sua regularização. No mais, o Município disporá de até 15 (quinze) dias, a partir da correção das notas fiscais/faturas ou da sua substituição para efetuar o seu pagamento.</w:t>
      </w:r>
    </w:p>
    <w:p w:rsidR="003A2254" w:rsidRPr="009B1F01" w:rsidRDefault="003A2254" w:rsidP="003A2254">
      <w:pPr>
        <w:pStyle w:val="Corpodetexto"/>
        <w:tabs>
          <w:tab w:val="left" w:pos="1418"/>
        </w:tabs>
        <w:ind w:left="-567" w:right="-568"/>
        <w:rPr>
          <w:rFonts w:cs="Arial"/>
          <w:sz w:val="20"/>
        </w:rPr>
      </w:pPr>
      <w:r w:rsidRPr="009B1F01">
        <w:rPr>
          <w:rFonts w:cs="Arial"/>
          <w:sz w:val="20"/>
        </w:rPr>
        <w:t xml:space="preserve">                             </w:t>
      </w:r>
      <w:r w:rsidR="00AB2F3B">
        <w:rPr>
          <w:rFonts w:cs="Arial"/>
          <w:sz w:val="20"/>
        </w:rPr>
        <w:tab/>
      </w:r>
      <w:r w:rsidR="004540B2">
        <w:rPr>
          <w:rFonts w:cs="Arial"/>
          <w:sz w:val="20"/>
        </w:rPr>
        <w:t xml:space="preserve">VII- </w:t>
      </w:r>
      <w:r w:rsidRPr="009B1F01">
        <w:rPr>
          <w:rFonts w:cs="Arial"/>
          <w:sz w:val="20"/>
        </w:rPr>
        <w:t>Se durante a vigência da respectiva Ata de Registro de Preços houver ocorrido alterações por mudanças empresariais da licitante, dita documentação deverá ser apresentada à Administração Pública constituindo requisito para viabilizar o pagamento;</w:t>
      </w:r>
    </w:p>
    <w:p w:rsidR="003A2254" w:rsidRPr="009B1F01" w:rsidRDefault="003A2254" w:rsidP="003A2254">
      <w:pPr>
        <w:pStyle w:val="Corpodetexto"/>
        <w:tabs>
          <w:tab w:val="left" w:pos="1418"/>
        </w:tabs>
        <w:ind w:left="-567" w:right="-568"/>
        <w:rPr>
          <w:rFonts w:cs="Arial"/>
          <w:sz w:val="20"/>
        </w:rPr>
      </w:pPr>
      <w:r w:rsidRPr="009B1F01">
        <w:rPr>
          <w:rFonts w:cs="Arial"/>
          <w:sz w:val="20"/>
        </w:rPr>
        <w:t xml:space="preserve">                             </w:t>
      </w:r>
      <w:r w:rsidR="00AB2F3B">
        <w:rPr>
          <w:rFonts w:cs="Arial"/>
          <w:sz w:val="20"/>
        </w:rPr>
        <w:tab/>
      </w:r>
      <w:r w:rsidR="004540B2">
        <w:rPr>
          <w:rFonts w:cs="Arial"/>
          <w:sz w:val="20"/>
        </w:rPr>
        <w:t xml:space="preserve">VIII- </w:t>
      </w:r>
      <w:r w:rsidRPr="009B1F01">
        <w:rPr>
          <w:rFonts w:cs="Arial"/>
          <w:sz w:val="20"/>
        </w:rPr>
        <w:t>O Município, só autorizará a realização dos pagamentos, se houver por parte do setor requisitante do objeto licitado, o necessário ATESTO dos produtos entregues pela empresa vencedora, no verso da Nota Fiscal.</w:t>
      </w:r>
    </w:p>
    <w:p w:rsidR="00106212" w:rsidRPr="00106212" w:rsidRDefault="00106212" w:rsidP="00106212">
      <w:pPr>
        <w:pStyle w:val="Corpodetexto"/>
        <w:tabs>
          <w:tab w:val="left" w:pos="1418"/>
        </w:tabs>
        <w:ind w:left="-567" w:right="-568"/>
        <w:rPr>
          <w:rFonts w:cs="Arial"/>
          <w:sz w:val="20"/>
        </w:rPr>
      </w:pPr>
      <w:r w:rsidRPr="00106212">
        <w:rPr>
          <w:rFonts w:cs="Arial"/>
          <w:sz w:val="20"/>
        </w:rPr>
        <w:tab/>
      </w:r>
      <w:r w:rsidR="004540B2">
        <w:rPr>
          <w:rFonts w:cs="Arial"/>
          <w:sz w:val="20"/>
        </w:rPr>
        <w:t xml:space="preserve">IX- </w:t>
      </w:r>
      <w:r w:rsidRPr="00106212">
        <w:rPr>
          <w:rFonts w:cs="Arial"/>
          <w:sz w:val="20"/>
        </w:rPr>
        <w:t>As empresas enquadradas no fornecimento de bens ou prestação de serviço de acordo com o Anexo I da IN 1234/2012, sofrerão retenção de IR, em atendimento ao Decreto Municipal 4837/2022.</w:t>
      </w:r>
    </w:p>
    <w:p w:rsidR="0076470F" w:rsidRPr="009B1F01" w:rsidRDefault="0076470F" w:rsidP="0049262E">
      <w:pPr>
        <w:pStyle w:val="Corpodetexto"/>
        <w:tabs>
          <w:tab w:val="left" w:pos="1418"/>
        </w:tabs>
        <w:ind w:left="-567" w:right="-568"/>
        <w:rPr>
          <w:rFonts w:cs="Arial"/>
          <w:b/>
          <w:sz w:val="20"/>
        </w:rPr>
      </w:pPr>
    </w:p>
    <w:p w:rsidR="0076470F" w:rsidRPr="009B1F01" w:rsidRDefault="00423409" w:rsidP="0049262E">
      <w:pPr>
        <w:tabs>
          <w:tab w:val="left" w:pos="4253"/>
        </w:tabs>
        <w:spacing w:before="120" w:line="360" w:lineRule="auto"/>
        <w:ind w:left="-567" w:right="-568"/>
        <w:rPr>
          <w:rFonts w:ascii="Arial" w:hAnsi="Arial" w:cs="Arial"/>
          <w:b/>
          <w:sz w:val="20"/>
          <w:szCs w:val="20"/>
        </w:rPr>
      </w:pPr>
      <w:r w:rsidRPr="009B1F01">
        <w:rPr>
          <w:rFonts w:ascii="Arial" w:hAnsi="Arial" w:cs="Arial"/>
          <w:b/>
          <w:sz w:val="20"/>
          <w:szCs w:val="20"/>
        </w:rPr>
        <w:t>CLÁUSULA SEXTA – DO RECURSO FINANCEIRO</w:t>
      </w:r>
    </w:p>
    <w:p w:rsidR="0076470F" w:rsidRPr="009B1F01" w:rsidRDefault="00423409" w:rsidP="0049262E">
      <w:pPr>
        <w:pStyle w:val="Corpodetexto"/>
        <w:tabs>
          <w:tab w:val="left" w:pos="1418"/>
        </w:tabs>
        <w:ind w:left="-567" w:right="-568"/>
        <w:rPr>
          <w:rFonts w:cs="Arial"/>
          <w:sz w:val="20"/>
        </w:rPr>
      </w:pPr>
      <w:r w:rsidRPr="009B1F01">
        <w:rPr>
          <w:rFonts w:cs="Arial"/>
          <w:sz w:val="20"/>
        </w:rPr>
        <w:tab/>
        <w:t>As despesas do presente contrato correrão à conta da seguinte dotação orçamentária:</w:t>
      </w:r>
    </w:p>
    <w:p w:rsidR="00CC29FF" w:rsidRDefault="00CC29FF" w:rsidP="00E51F8A">
      <w:pPr>
        <w:tabs>
          <w:tab w:val="left" w:pos="1418"/>
        </w:tabs>
        <w:spacing w:before="120" w:line="360" w:lineRule="auto"/>
        <w:ind w:left="-567" w:right="-568"/>
        <w:jc w:val="both"/>
        <w:rPr>
          <w:rFonts w:ascii="Arial" w:hAnsi="Arial" w:cs="Arial"/>
          <w:b/>
          <w:sz w:val="20"/>
          <w:szCs w:val="20"/>
        </w:rPr>
      </w:pPr>
    </w:p>
    <w:p w:rsidR="00E51F8A" w:rsidRPr="009B1F01" w:rsidRDefault="00E51F8A" w:rsidP="00E51F8A">
      <w:pPr>
        <w:tabs>
          <w:tab w:val="left" w:pos="1418"/>
        </w:tabs>
        <w:spacing w:before="120" w:line="360" w:lineRule="auto"/>
        <w:ind w:left="-567" w:right="-568"/>
        <w:jc w:val="both"/>
        <w:rPr>
          <w:rFonts w:ascii="Arial" w:hAnsi="Arial" w:cs="Arial"/>
          <w:b/>
          <w:sz w:val="20"/>
          <w:szCs w:val="20"/>
        </w:rPr>
      </w:pPr>
      <w:r w:rsidRPr="009B1F01">
        <w:rPr>
          <w:rFonts w:ascii="Arial" w:hAnsi="Arial" w:cs="Arial"/>
          <w:b/>
          <w:sz w:val="20"/>
          <w:szCs w:val="20"/>
        </w:rPr>
        <w:t>CLÁUSULA SÉTIMA – DA ATUALIZAÇÃO MONETÁRIA</w:t>
      </w:r>
    </w:p>
    <w:p w:rsidR="00E51F8A" w:rsidRPr="009B1F01" w:rsidRDefault="00E51F8A" w:rsidP="00E51F8A">
      <w:pPr>
        <w:tabs>
          <w:tab w:val="left" w:pos="1418"/>
        </w:tabs>
        <w:spacing w:before="120" w:line="360" w:lineRule="auto"/>
        <w:ind w:left="-567" w:right="-568"/>
        <w:jc w:val="both"/>
        <w:rPr>
          <w:rFonts w:ascii="Arial" w:hAnsi="Arial" w:cs="Arial"/>
          <w:sz w:val="20"/>
          <w:szCs w:val="20"/>
        </w:rPr>
      </w:pPr>
      <w:r w:rsidRPr="009B1F01">
        <w:rPr>
          <w:rFonts w:ascii="Arial" w:hAnsi="Arial" w:cs="Arial"/>
          <w:sz w:val="20"/>
          <w:szCs w:val="20"/>
        </w:rPr>
        <w:tab/>
        <w:t xml:space="preserve">Ocorrendo atraso no pagamento, os valores serão atualizados monetariamente pelo índice IGPM do período, ou outro índice que vier a substituí-lo, e a CONTRATANTE compensará a CONTRATADA com juros de 0,5% ao </w:t>
      </w:r>
      <w:proofErr w:type="gramStart"/>
      <w:r w:rsidRPr="009B1F01">
        <w:rPr>
          <w:rFonts w:ascii="Arial" w:hAnsi="Arial" w:cs="Arial"/>
          <w:sz w:val="20"/>
          <w:szCs w:val="20"/>
        </w:rPr>
        <w:t>mês calculados</w:t>
      </w:r>
      <w:proofErr w:type="gramEnd"/>
      <w:r w:rsidRPr="009B1F01">
        <w:rPr>
          <w:rFonts w:ascii="Arial" w:hAnsi="Arial" w:cs="Arial"/>
          <w:sz w:val="20"/>
          <w:szCs w:val="20"/>
        </w:rPr>
        <w:t xml:space="preserve"> pró-rata dia, até o efetivo pagamento.</w:t>
      </w:r>
    </w:p>
    <w:p w:rsidR="00E51F8A" w:rsidRPr="009B1F01" w:rsidRDefault="00E51F8A" w:rsidP="00E51F8A">
      <w:pPr>
        <w:tabs>
          <w:tab w:val="left" w:pos="4253"/>
        </w:tabs>
        <w:spacing w:before="120" w:line="360" w:lineRule="auto"/>
        <w:ind w:left="-567" w:right="-568"/>
        <w:rPr>
          <w:rFonts w:ascii="Arial" w:hAnsi="Arial" w:cs="Arial"/>
          <w:b/>
          <w:sz w:val="20"/>
          <w:szCs w:val="20"/>
        </w:rPr>
      </w:pPr>
    </w:p>
    <w:p w:rsidR="00E51F8A" w:rsidRPr="009B1F01" w:rsidRDefault="00E51F8A" w:rsidP="00E51F8A">
      <w:pPr>
        <w:tabs>
          <w:tab w:val="left" w:pos="4253"/>
        </w:tabs>
        <w:spacing w:before="120" w:line="360" w:lineRule="auto"/>
        <w:ind w:left="-567" w:right="-568"/>
        <w:rPr>
          <w:rFonts w:ascii="Arial" w:hAnsi="Arial" w:cs="Arial"/>
          <w:b/>
          <w:sz w:val="20"/>
          <w:szCs w:val="20"/>
        </w:rPr>
      </w:pPr>
      <w:r w:rsidRPr="009B1F01">
        <w:rPr>
          <w:rFonts w:ascii="Arial" w:hAnsi="Arial" w:cs="Arial"/>
          <w:b/>
          <w:sz w:val="20"/>
          <w:szCs w:val="20"/>
        </w:rPr>
        <w:t>CLÁUSULA OITAVA – DO REAJUSTAMENTO</w:t>
      </w:r>
    </w:p>
    <w:p w:rsidR="00E51F8A" w:rsidRPr="009B1F01" w:rsidRDefault="00E51F8A" w:rsidP="00E51F8A">
      <w:pPr>
        <w:tabs>
          <w:tab w:val="left" w:pos="1418"/>
        </w:tabs>
        <w:spacing w:before="120" w:line="360" w:lineRule="auto"/>
        <w:ind w:left="-567" w:right="-568"/>
        <w:jc w:val="both"/>
        <w:rPr>
          <w:rFonts w:ascii="Arial" w:hAnsi="Arial" w:cs="Arial"/>
          <w:color w:val="000000"/>
          <w:sz w:val="20"/>
          <w:szCs w:val="20"/>
        </w:rPr>
      </w:pPr>
      <w:r w:rsidRPr="009B1F01">
        <w:rPr>
          <w:rFonts w:ascii="Arial" w:hAnsi="Arial" w:cs="Arial"/>
          <w:b/>
          <w:sz w:val="20"/>
          <w:szCs w:val="20"/>
        </w:rPr>
        <w:tab/>
      </w:r>
      <w:r w:rsidRPr="009B1F01">
        <w:rPr>
          <w:rFonts w:ascii="Arial" w:hAnsi="Arial" w:cs="Arial"/>
          <w:bCs/>
          <w:sz w:val="20"/>
          <w:szCs w:val="20"/>
        </w:rPr>
        <w:t xml:space="preserve">O valor relativo ao objeto do presente contrato poderá ser reajustado a partir de 12 meses da proposta vencedora, através do índice IGPM; </w:t>
      </w:r>
    </w:p>
    <w:p w:rsidR="0076470F" w:rsidRPr="009B1F01" w:rsidRDefault="0076470F" w:rsidP="0049262E">
      <w:pPr>
        <w:tabs>
          <w:tab w:val="left" w:pos="4253"/>
        </w:tabs>
        <w:spacing w:before="120" w:line="360" w:lineRule="auto"/>
        <w:ind w:left="-567" w:right="-568"/>
        <w:rPr>
          <w:rFonts w:ascii="Arial" w:hAnsi="Arial" w:cs="Arial"/>
          <w:b/>
          <w:sz w:val="20"/>
          <w:szCs w:val="20"/>
        </w:rPr>
      </w:pPr>
    </w:p>
    <w:p w:rsidR="0076470F" w:rsidRPr="009B1F01" w:rsidRDefault="00423409" w:rsidP="0049262E">
      <w:pPr>
        <w:tabs>
          <w:tab w:val="left" w:pos="4253"/>
        </w:tabs>
        <w:spacing w:before="120" w:line="360" w:lineRule="auto"/>
        <w:ind w:left="-567" w:right="-568"/>
        <w:rPr>
          <w:rFonts w:ascii="Arial" w:hAnsi="Arial" w:cs="Arial"/>
          <w:b/>
          <w:sz w:val="20"/>
          <w:szCs w:val="20"/>
        </w:rPr>
      </w:pPr>
      <w:r w:rsidRPr="009B1F01">
        <w:rPr>
          <w:rFonts w:ascii="Arial" w:hAnsi="Arial" w:cs="Arial"/>
          <w:b/>
          <w:sz w:val="20"/>
          <w:szCs w:val="20"/>
        </w:rPr>
        <w:t>CLÁUSULA NONA – DO REEQUILÍBRIO ECONÔMICO-FINANCEIRO</w:t>
      </w:r>
    </w:p>
    <w:p w:rsidR="0076470F" w:rsidRPr="009B1F01" w:rsidRDefault="00423409" w:rsidP="0049262E">
      <w:pPr>
        <w:pStyle w:val="Corpodetexto"/>
        <w:tabs>
          <w:tab w:val="left" w:pos="1418"/>
        </w:tabs>
        <w:ind w:left="-567" w:right="-568"/>
        <w:rPr>
          <w:rFonts w:cs="Arial"/>
          <w:sz w:val="20"/>
        </w:rPr>
      </w:pPr>
      <w:r w:rsidRPr="009B1F01">
        <w:rPr>
          <w:rFonts w:cs="Arial"/>
          <w:sz w:val="20"/>
        </w:rPr>
        <w:lastRenderedPageBreak/>
        <w:tab/>
      </w:r>
      <w:r w:rsidR="004540B2">
        <w:rPr>
          <w:rFonts w:cs="Arial"/>
          <w:sz w:val="20"/>
        </w:rPr>
        <w:t xml:space="preserve">I - </w:t>
      </w:r>
      <w:r w:rsidRPr="009B1F01">
        <w:rPr>
          <w:rFonts w:cs="Arial"/>
          <w:sz w:val="20"/>
        </w:rPr>
        <w:t xml:space="preserve">Diante da ocorrência de fatos imprevisíveis ou previsíveis de </w:t>
      </w:r>
      <w:proofErr w:type="spellStart"/>
      <w:r w:rsidRPr="009B1F01">
        <w:rPr>
          <w:rFonts w:cs="Arial"/>
          <w:sz w:val="20"/>
        </w:rPr>
        <w:t>consequências</w:t>
      </w:r>
      <w:proofErr w:type="spellEnd"/>
      <w:r w:rsidRPr="009B1F01">
        <w:rPr>
          <w:rFonts w:cs="Arial"/>
          <w:sz w:val="20"/>
        </w:rPr>
        <w:t xml:space="preserve"> incalculáveis que venham a inviabilizar a execução do contrato nos termos inicialmente pactuados, será possível a alteração dos valores pactuados visando o restabelecimento do equilíbrio econômico-financeiro, mediante comprovação e </w:t>
      </w:r>
      <w:r w:rsidR="004E4BF3" w:rsidRPr="009B1F01">
        <w:rPr>
          <w:rFonts w:cs="Arial"/>
          <w:sz w:val="20"/>
        </w:rPr>
        <w:t xml:space="preserve">justificativa </w:t>
      </w:r>
      <w:r w:rsidRPr="009B1F01">
        <w:rPr>
          <w:rFonts w:cs="Arial"/>
          <w:sz w:val="20"/>
        </w:rPr>
        <w:t>respeitando a repartição objetiva de risco estabelecida.</w:t>
      </w:r>
    </w:p>
    <w:p w:rsidR="0076470F" w:rsidRPr="009B1F01" w:rsidRDefault="00423409" w:rsidP="0049262E">
      <w:pPr>
        <w:pStyle w:val="Corpodetexto"/>
        <w:tabs>
          <w:tab w:val="left" w:pos="1418"/>
        </w:tabs>
        <w:ind w:left="-567" w:right="-568"/>
        <w:rPr>
          <w:rFonts w:cs="Arial"/>
          <w:sz w:val="20"/>
        </w:rPr>
      </w:pPr>
      <w:r w:rsidRPr="009B1F01">
        <w:rPr>
          <w:rFonts w:cs="Arial"/>
          <w:sz w:val="20"/>
        </w:rPr>
        <w:tab/>
      </w:r>
      <w:r w:rsidR="004540B2">
        <w:rPr>
          <w:rFonts w:cs="Arial"/>
          <w:sz w:val="20"/>
        </w:rPr>
        <w:t>II -</w:t>
      </w:r>
      <w:r w:rsidRPr="009B1F01">
        <w:rPr>
          <w:rFonts w:cs="Arial"/>
          <w:sz w:val="20"/>
        </w:rPr>
        <w:t xml:space="preserve"> Em sendo solicitado o reequilíbrio econômico-financeiro, a CONTRATANTE responderá ao pedido dentro do prazo máximo de </w:t>
      </w:r>
      <w:r w:rsidR="006264CC" w:rsidRPr="009B1F01">
        <w:rPr>
          <w:rFonts w:cs="Arial"/>
          <w:sz w:val="20"/>
        </w:rPr>
        <w:t>30</w:t>
      </w:r>
      <w:r w:rsidRPr="009B1F01">
        <w:rPr>
          <w:rFonts w:cs="Arial"/>
          <w:sz w:val="20"/>
        </w:rPr>
        <w:t xml:space="preserve"> (</w:t>
      </w:r>
      <w:r w:rsidR="006264CC" w:rsidRPr="009B1F01">
        <w:rPr>
          <w:rFonts w:cs="Arial"/>
          <w:sz w:val="20"/>
        </w:rPr>
        <w:t>trinta</w:t>
      </w:r>
      <w:r w:rsidRPr="009B1F01">
        <w:rPr>
          <w:rFonts w:cs="Arial"/>
          <w:sz w:val="20"/>
        </w:rPr>
        <w:t xml:space="preserve">) dias </w:t>
      </w:r>
      <w:r w:rsidRPr="009B1F01">
        <w:rPr>
          <w:rFonts w:cs="Arial"/>
          <w:color w:val="000000"/>
          <w:sz w:val="20"/>
        </w:rPr>
        <w:t>contados da data do fornecimento da documentação que o instruiu.</w:t>
      </w:r>
    </w:p>
    <w:p w:rsidR="0076470F" w:rsidRPr="009B1F01" w:rsidRDefault="0076470F" w:rsidP="0049262E">
      <w:pPr>
        <w:pStyle w:val="Corpodetexto"/>
        <w:tabs>
          <w:tab w:val="left" w:pos="1418"/>
        </w:tabs>
        <w:ind w:left="-567" w:right="-568"/>
        <w:rPr>
          <w:rFonts w:cs="Arial"/>
          <w:sz w:val="20"/>
        </w:rPr>
      </w:pPr>
    </w:p>
    <w:p w:rsidR="0076470F" w:rsidRPr="009B1F01" w:rsidRDefault="00423409" w:rsidP="0049262E">
      <w:pPr>
        <w:tabs>
          <w:tab w:val="left" w:pos="1418"/>
          <w:tab w:val="left" w:pos="4253"/>
        </w:tabs>
        <w:spacing w:before="120" w:line="360" w:lineRule="auto"/>
        <w:ind w:left="-567" w:right="-568"/>
        <w:rPr>
          <w:rFonts w:ascii="Arial" w:hAnsi="Arial" w:cs="Arial"/>
          <w:b/>
          <w:sz w:val="20"/>
          <w:szCs w:val="20"/>
        </w:rPr>
      </w:pPr>
      <w:r w:rsidRPr="009B1F01">
        <w:rPr>
          <w:rFonts w:ascii="Arial" w:hAnsi="Arial" w:cs="Arial"/>
          <w:b/>
          <w:sz w:val="20"/>
          <w:szCs w:val="20"/>
        </w:rPr>
        <w:t>CLÁUSULA DÉCIMA – DAS OBRIGAÇÕES DA CONTRATANTE</w:t>
      </w:r>
    </w:p>
    <w:p w:rsidR="0076470F" w:rsidRPr="009B1F01" w:rsidRDefault="00423409" w:rsidP="0049262E">
      <w:pPr>
        <w:tabs>
          <w:tab w:val="left" w:pos="1418"/>
          <w:tab w:val="left" w:pos="4253"/>
        </w:tabs>
        <w:spacing w:before="120" w:line="360" w:lineRule="auto"/>
        <w:ind w:left="-567" w:right="-568"/>
        <w:jc w:val="both"/>
        <w:rPr>
          <w:rFonts w:ascii="Arial" w:hAnsi="Arial" w:cs="Arial"/>
          <w:sz w:val="20"/>
          <w:szCs w:val="20"/>
        </w:rPr>
      </w:pPr>
      <w:r w:rsidRPr="009B1F01">
        <w:rPr>
          <w:rFonts w:ascii="Arial" w:hAnsi="Arial" w:cs="Arial"/>
          <w:sz w:val="20"/>
          <w:szCs w:val="20"/>
        </w:rPr>
        <w:tab/>
        <w:t>São obrigações da CONTRATANTE:</w:t>
      </w:r>
    </w:p>
    <w:p w:rsidR="0076470F" w:rsidRPr="009B1F01" w:rsidRDefault="00423409" w:rsidP="0049262E">
      <w:pPr>
        <w:tabs>
          <w:tab w:val="left" w:pos="1418"/>
          <w:tab w:val="left" w:pos="4253"/>
        </w:tabs>
        <w:spacing w:before="120" w:line="360" w:lineRule="auto"/>
        <w:ind w:left="-567" w:right="-568"/>
        <w:jc w:val="both"/>
        <w:rPr>
          <w:rFonts w:ascii="Arial" w:hAnsi="Arial" w:cs="Arial"/>
          <w:sz w:val="20"/>
          <w:szCs w:val="20"/>
        </w:rPr>
      </w:pPr>
      <w:r w:rsidRPr="009B1F01">
        <w:rPr>
          <w:rFonts w:ascii="Arial" w:hAnsi="Arial" w:cs="Arial"/>
          <w:sz w:val="20"/>
          <w:szCs w:val="20"/>
        </w:rPr>
        <w:tab/>
        <w:t>I - Efetuar o devido pagamento à CONTRATADA, nos termos do presente instrumento;</w:t>
      </w:r>
    </w:p>
    <w:p w:rsidR="0076470F" w:rsidRPr="009B1F01" w:rsidRDefault="00423409" w:rsidP="0049262E">
      <w:pPr>
        <w:tabs>
          <w:tab w:val="left" w:pos="1418"/>
          <w:tab w:val="left" w:pos="4253"/>
        </w:tabs>
        <w:spacing w:before="120" w:line="360" w:lineRule="auto"/>
        <w:ind w:left="-567" w:right="-568"/>
        <w:jc w:val="both"/>
        <w:rPr>
          <w:rFonts w:ascii="Arial" w:hAnsi="Arial" w:cs="Arial"/>
          <w:sz w:val="20"/>
          <w:szCs w:val="20"/>
        </w:rPr>
      </w:pPr>
      <w:r w:rsidRPr="009B1F01">
        <w:rPr>
          <w:rFonts w:ascii="Arial" w:hAnsi="Arial" w:cs="Arial"/>
          <w:sz w:val="20"/>
          <w:szCs w:val="20"/>
        </w:rPr>
        <w:tab/>
        <w:t>II - Dar à CONTRATADA as condições necessárias à regular execução do contrato;</w:t>
      </w:r>
    </w:p>
    <w:p w:rsidR="0076470F" w:rsidRPr="009B1F01" w:rsidRDefault="00423409" w:rsidP="0049262E">
      <w:pPr>
        <w:tabs>
          <w:tab w:val="left" w:pos="1418"/>
          <w:tab w:val="left" w:pos="4253"/>
        </w:tabs>
        <w:spacing w:before="120" w:line="360" w:lineRule="auto"/>
        <w:ind w:left="-567" w:right="-568"/>
        <w:jc w:val="both"/>
        <w:rPr>
          <w:rFonts w:ascii="Arial" w:hAnsi="Arial" w:cs="Arial"/>
          <w:sz w:val="20"/>
          <w:szCs w:val="20"/>
        </w:rPr>
      </w:pPr>
      <w:r w:rsidRPr="009B1F01">
        <w:rPr>
          <w:rFonts w:ascii="Arial" w:hAnsi="Arial" w:cs="Arial"/>
          <w:sz w:val="20"/>
          <w:szCs w:val="20"/>
        </w:rPr>
        <w:tab/>
        <w:t>III - Determinar as providências necessárias quando o fornecimento do objeto não observar a forma estipulada no edital e no presente contrato, sem prejuízo da aplicação das sanções cabíveis, quando for o caso;</w:t>
      </w:r>
    </w:p>
    <w:p w:rsidR="0076470F" w:rsidRPr="009B1F01" w:rsidRDefault="00423409" w:rsidP="0049262E">
      <w:pPr>
        <w:tabs>
          <w:tab w:val="left" w:pos="1418"/>
          <w:tab w:val="left" w:pos="4253"/>
        </w:tabs>
        <w:spacing w:before="120" w:line="360" w:lineRule="auto"/>
        <w:ind w:left="-567" w:right="-568"/>
        <w:jc w:val="both"/>
        <w:rPr>
          <w:rFonts w:ascii="Arial" w:hAnsi="Arial" w:cs="Arial"/>
          <w:sz w:val="20"/>
          <w:szCs w:val="20"/>
        </w:rPr>
      </w:pPr>
      <w:r w:rsidRPr="009B1F01">
        <w:rPr>
          <w:rFonts w:ascii="Arial" w:hAnsi="Arial" w:cs="Arial"/>
          <w:sz w:val="20"/>
          <w:szCs w:val="20"/>
        </w:rPr>
        <w:tab/>
        <w:t>IV - Designar servidor pertencente ao quadro da CONTRATANTE, para ser responsável pelo acompanhamento e fiscalização da execução do objeto do presente contrato;</w:t>
      </w:r>
    </w:p>
    <w:p w:rsidR="0076470F" w:rsidRPr="009B1F01" w:rsidRDefault="00423409" w:rsidP="0049262E">
      <w:pPr>
        <w:tabs>
          <w:tab w:val="left" w:pos="1418"/>
          <w:tab w:val="left" w:pos="4253"/>
        </w:tabs>
        <w:spacing w:before="120" w:line="360" w:lineRule="auto"/>
        <w:ind w:left="-567" w:right="-568"/>
        <w:jc w:val="both"/>
        <w:rPr>
          <w:rFonts w:ascii="Arial" w:hAnsi="Arial" w:cs="Arial"/>
          <w:sz w:val="20"/>
          <w:szCs w:val="20"/>
        </w:rPr>
      </w:pPr>
      <w:r w:rsidRPr="009B1F01">
        <w:rPr>
          <w:rFonts w:ascii="Arial" w:hAnsi="Arial" w:cs="Arial"/>
          <w:sz w:val="20"/>
          <w:szCs w:val="20"/>
        </w:rPr>
        <w:tab/>
        <w:t>V - Cumprir todas as demais cláusulas do presente contrato.</w:t>
      </w:r>
    </w:p>
    <w:p w:rsidR="0076470F" w:rsidRPr="009B1F01" w:rsidRDefault="00423409" w:rsidP="0049262E">
      <w:pPr>
        <w:tabs>
          <w:tab w:val="left" w:pos="1418"/>
          <w:tab w:val="left" w:pos="4253"/>
        </w:tabs>
        <w:spacing w:before="120" w:line="360" w:lineRule="auto"/>
        <w:ind w:left="-567" w:right="-568"/>
        <w:jc w:val="both"/>
        <w:rPr>
          <w:rFonts w:ascii="Arial" w:hAnsi="Arial" w:cs="Arial"/>
          <w:b/>
          <w:sz w:val="20"/>
          <w:szCs w:val="20"/>
        </w:rPr>
      </w:pPr>
      <w:r w:rsidRPr="009B1F01">
        <w:rPr>
          <w:rFonts w:ascii="Arial" w:hAnsi="Arial" w:cs="Arial"/>
          <w:b/>
          <w:sz w:val="20"/>
          <w:szCs w:val="20"/>
        </w:rPr>
        <w:t xml:space="preserve">CLÁUSULA DÉCIMA </w:t>
      </w:r>
      <w:r w:rsidR="002B2A66" w:rsidRPr="009B1F01">
        <w:rPr>
          <w:rFonts w:ascii="Arial" w:hAnsi="Arial" w:cs="Arial"/>
          <w:b/>
          <w:sz w:val="20"/>
          <w:szCs w:val="20"/>
        </w:rPr>
        <w:t xml:space="preserve">PRIMEIRA </w:t>
      </w:r>
      <w:r w:rsidRPr="009B1F01">
        <w:rPr>
          <w:rFonts w:ascii="Arial" w:hAnsi="Arial" w:cs="Arial"/>
          <w:b/>
          <w:sz w:val="20"/>
          <w:szCs w:val="20"/>
        </w:rPr>
        <w:t>– DAS OBRIGAÇÕES DA CONTRATADA</w:t>
      </w:r>
    </w:p>
    <w:p w:rsidR="00F4255D" w:rsidRDefault="00423409" w:rsidP="00F4255D">
      <w:pPr>
        <w:tabs>
          <w:tab w:val="left" w:pos="1418"/>
          <w:tab w:val="left" w:pos="4253"/>
        </w:tabs>
        <w:spacing w:before="120" w:line="360" w:lineRule="auto"/>
        <w:ind w:left="-567" w:right="-568"/>
        <w:jc w:val="both"/>
        <w:rPr>
          <w:rFonts w:ascii="Arial" w:hAnsi="Arial" w:cs="Arial"/>
          <w:sz w:val="20"/>
          <w:szCs w:val="20"/>
        </w:rPr>
      </w:pPr>
      <w:r w:rsidRPr="009B1F01">
        <w:rPr>
          <w:rFonts w:ascii="Arial" w:hAnsi="Arial" w:cs="Arial"/>
          <w:sz w:val="20"/>
          <w:szCs w:val="20"/>
        </w:rPr>
        <w:tab/>
        <w:t>São obrigações da CONTRATADA:</w:t>
      </w:r>
    </w:p>
    <w:p w:rsidR="00F4255D"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r>
      <w:r w:rsidR="00423409" w:rsidRPr="009B1F01">
        <w:rPr>
          <w:rFonts w:ascii="Arial" w:hAnsi="Arial" w:cs="Arial"/>
          <w:sz w:val="20"/>
          <w:szCs w:val="20"/>
        </w:rPr>
        <w:t xml:space="preserve">I - </w:t>
      </w:r>
      <w:r w:rsidR="001243D6" w:rsidRPr="00F4255D">
        <w:rPr>
          <w:rFonts w:ascii="Arial" w:hAnsi="Arial" w:cs="Arial"/>
          <w:sz w:val="20"/>
          <w:szCs w:val="20"/>
        </w:rPr>
        <w:t>executar os serviços conforme especificações deste Termo de Referência e de sua proposta, com a alocação dos empregados e equipamentos necessários ao perfeito cumprimento das cláusulas contratuais, além de fornecer os materiais, ferramentas e utensílios necessários;</w:t>
      </w:r>
    </w:p>
    <w:p w:rsidR="001243D6"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r>
      <w:r w:rsidR="00423409" w:rsidRPr="009B1F01">
        <w:rPr>
          <w:rFonts w:ascii="Arial" w:hAnsi="Arial" w:cs="Arial"/>
          <w:sz w:val="20"/>
          <w:szCs w:val="20"/>
        </w:rPr>
        <w:t xml:space="preserve">II - </w:t>
      </w:r>
      <w:r w:rsidR="001243D6" w:rsidRPr="00F4255D">
        <w:rPr>
          <w:rFonts w:ascii="Arial" w:hAnsi="Arial" w:cs="Arial"/>
          <w:sz w:val="20"/>
          <w:szCs w:val="20"/>
        </w:rPr>
        <w:t>reparar, corrigir, remover ou substituir, às suas expensas, no total ou em parte, no prazo fixado pelo gestor do contrato, os serviços efetuados em que se verificarem vícios, defeitos ou incorreções resultantes da execução ou dos materiais empregados;</w:t>
      </w:r>
    </w:p>
    <w:p w:rsidR="00F4255D"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r>
      <w:r w:rsidR="00423409" w:rsidRPr="009B1F01">
        <w:rPr>
          <w:rFonts w:ascii="Arial" w:hAnsi="Arial" w:cs="Arial"/>
          <w:sz w:val="20"/>
          <w:szCs w:val="20"/>
        </w:rPr>
        <w:t xml:space="preserve">III - </w:t>
      </w:r>
      <w:r w:rsidR="001243D6" w:rsidRPr="00F4255D">
        <w:rPr>
          <w:rFonts w:ascii="Arial" w:hAnsi="Arial" w:cs="Arial"/>
          <w:sz w:val="20"/>
          <w:szCs w:val="20"/>
        </w:rPr>
        <w:t xml:space="preserve">responsabilizar-se pelos vícios e danos decorrentes da execução do objeto, de acordo com os artigos 14 e 17 a 27, do Código de Defesa do Consumidor (Lei nº 8.078, de 11 de setembro de 1990), </w:t>
      </w:r>
      <w:r w:rsidR="001243D6" w:rsidRPr="00F4255D">
        <w:rPr>
          <w:rFonts w:ascii="Arial" w:hAnsi="Arial" w:cs="Arial"/>
          <w:sz w:val="20"/>
          <w:szCs w:val="20"/>
        </w:rPr>
        <w:lastRenderedPageBreak/>
        <w:t>ficando a Contratante autorizada a descontar da garantia, caso exigido no edital, ou dos pagamentos devidos à Contratada, o valor correspondente aos danos sofridos;</w:t>
      </w:r>
    </w:p>
    <w:p w:rsidR="00F4255D"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r>
      <w:r w:rsidR="00423409" w:rsidRPr="00F4255D">
        <w:rPr>
          <w:rFonts w:ascii="Arial" w:hAnsi="Arial" w:cs="Arial"/>
          <w:sz w:val="20"/>
          <w:szCs w:val="20"/>
        </w:rPr>
        <w:t xml:space="preserve">IV – </w:t>
      </w:r>
      <w:r w:rsidR="001243D6" w:rsidRPr="00F4255D">
        <w:rPr>
          <w:rFonts w:ascii="Arial" w:hAnsi="Arial" w:cs="Arial"/>
          <w:sz w:val="20"/>
          <w:szCs w:val="20"/>
        </w:rPr>
        <w:t>utilizar empregados habilitados e com conhecimentos básicos dos serviços a serem executados, em conformidade com as normas e determinações em vigor;</w:t>
      </w:r>
    </w:p>
    <w:p w:rsidR="00F4255D"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r>
      <w:r w:rsidR="00423409" w:rsidRPr="009B1F01">
        <w:rPr>
          <w:rFonts w:ascii="Arial" w:hAnsi="Arial" w:cs="Arial"/>
          <w:sz w:val="20"/>
          <w:szCs w:val="20"/>
        </w:rPr>
        <w:t xml:space="preserve">V - </w:t>
      </w:r>
      <w:r w:rsidR="001243D6" w:rsidRPr="00F4255D">
        <w:rPr>
          <w:rFonts w:ascii="Arial" w:hAnsi="Arial" w:cs="Arial"/>
          <w:sz w:val="20"/>
          <w:szCs w:val="20"/>
        </w:rPr>
        <w:t>apresentar os empregados devidamente uniformizados e identificados por meio de crachá, além de provê-los com os Equipamentos de Proteção Individual - EPI, quando for o caso;</w:t>
      </w:r>
    </w:p>
    <w:p w:rsidR="00F4255D"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r>
      <w:r w:rsidR="00423409" w:rsidRPr="009B1F01">
        <w:rPr>
          <w:rFonts w:ascii="Arial" w:hAnsi="Arial" w:cs="Arial"/>
          <w:sz w:val="20"/>
          <w:szCs w:val="20"/>
        </w:rPr>
        <w:t xml:space="preserve">VI - </w:t>
      </w:r>
      <w:r w:rsidR="001243D6" w:rsidRPr="00F4255D">
        <w:rPr>
          <w:rFonts w:ascii="Arial" w:hAnsi="Arial" w:cs="Arial"/>
          <w:sz w:val="20"/>
          <w:szCs w:val="20"/>
        </w:rPr>
        <w:t>responsabilizar-se por todas as obrigações trabalhistas, sociais, previdenciárias, tributárias e as demais previstas na legislação específica, cuja inadimplência não transfere responsabilidade à Contratante;</w:t>
      </w:r>
    </w:p>
    <w:p w:rsidR="00F4255D"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r>
      <w:r w:rsidR="00423409" w:rsidRPr="009B1F01">
        <w:rPr>
          <w:rFonts w:ascii="Arial" w:hAnsi="Arial" w:cs="Arial"/>
          <w:sz w:val="20"/>
          <w:szCs w:val="20"/>
        </w:rPr>
        <w:t xml:space="preserve">VII - </w:t>
      </w:r>
      <w:r w:rsidR="001243D6" w:rsidRPr="00F4255D">
        <w:rPr>
          <w:rFonts w:ascii="Arial" w:hAnsi="Arial" w:cs="Arial"/>
          <w:sz w:val="20"/>
          <w:szCs w:val="20"/>
        </w:rPr>
        <w:t>atender as solicitações da Contratante quanto à substituição dos empregados alocados, no prazo fixado pelo gestor do contrato, nos casos em que ficar constatado descumprimento das obrigações relativas à execução do serviço, conforme descrito neste Termo de Referência;</w:t>
      </w:r>
    </w:p>
    <w:p w:rsidR="00F4255D"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r>
      <w:r w:rsidR="00423409" w:rsidRPr="009B1F01">
        <w:rPr>
          <w:rFonts w:ascii="Arial" w:hAnsi="Arial" w:cs="Arial"/>
          <w:sz w:val="20"/>
          <w:szCs w:val="20"/>
        </w:rPr>
        <w:t xml:space="preserve">VIII - </w:t>
      </w:r>
      <w:r w:rsidR="001243D6" w:rsidRPr="00F4255D">
        <w:rPr>
          <w:rFonts w:ascii="Arial" w:hAnsi="Arial" w:cs="Arial"/>
          <w:sz w:val="20"/>
          <w:szCs w:val="20"/>
        </w:rPr>
        <w:t>instruir seus empregados quanto à necessidade de acatar as normas internas da Administração;</w:t>
      </w:r>
    </w:p>
    <w:p w:rsidR="00F4255D"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r>
      <w:r w:rsidR="005A4C56">
        <w:rPr>
          <w:rFonts w:ascii="Arial" w:hAnsi="Arial" w:cs="Arial"/>
          <w:sz w:val="20"/>
          <w:szCs w:val="20"/>
        </w:rPr>
        <w:t xml:space="preserve">IX - </w:t>
      </w:r>
      <w:r w:rsidRPr="00F4255D">
        <w:rPr>
          <w:rFonts w:ascii="Arial" w:hAnsi="Arial" w:cs="Arial"/>
          <w:sz w:val="20"/>
          <w:szCs w:val="20"/>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rsidR="00F4255D"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r>
      <w:r w:rsidR="005A4C56" w:rsidRPr="005A4C56">
        <w:rPr>
          <w:rFonts w:ascii="Arial" w:hAnsi="Arial" w:cs="Arial"/>
          <w:sz w:val="20"/>
          <w:szCs w:val="20"/>
        </w:rPr>
        <w:t>X -</w:t>
      </w:r>
      <w:r w:rsidR="005A4C56">
        <w:rPr>
          <w:rFonts w:ascii="Arial" w:hAnsi="Arial" w:cs="Arial"/>
          <w:sz w:val="20"/>
          <w:szCs w:val="20"/>
        </w:rPr>
        <w:t xml:space="preserve"> </w:t>
      </w:r>
      <w:r w:rsidRPr="00F4255D">
        <w:rPr>
          <w:rFonts w:ascii="Arial" w:hAnsi="Arial" w:cs="Arial"/>
          <w:sz w:val="20"/>
          <w:szCs w:val="20"/>
        </w:rPr>
        <w:t>relatar à Contratante toda e qualquer irregularidade verificada no decorrer da prestação dos serviços;</w:t>
      </w:r>
    </w:p>
    <w:p w:rsidR="00F4255D"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r>
      <w:r w:rsidR="005A4C56" w:rsidRPr="005A4C56">
        <w:rPr>
          <w:rFonts w:ascii="Arial" w:hAnsi="Arial" w:cs="Arial"/>
          <w:sz w:val="20"/>
          <w:szCs w:val="20"/>
        </w:rPr>
        <w:t xml:space="preserve">XI - </w:t>
      </w:r>
      <w:r w:rsidRPr="00F4255D">
        <w:rPr>
          <w:rFonts w:ascii="Arial" w:hAnsi="Arial" w:cs="Arial"/>
          <w:sz w:val="20"/>
          <w:szCs w:val="20"/>
        </w:rPr>
        <w:t>impedir a utilização de qualquer trabalho do menor de dezesseis anos, exceto na condição de aprendiz para os maiores de quatorze anos; nem permitir a utilização do trabalho do menor de dezoito anos em trabalho noturno, perigoso ou insalubre;</w:t>
      </w:r>
    </w:p>
    <w:p w:rsidR="00F4255D"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r>
      <w:r w:rsidR="005A4C56" w:rsidRPr="005A4C56">
        <w:rPr>
          <w:rFonts w:ascii="Arial" w:hAnsi="Arial" w:cs="Arial"/>
          <w:sz w:val="20"/>
          <w:szCs w:val="20"/>
        </w:rPr>
        <w:t>XII -</w:t>
      </w:r>
      <w:r w:rsidR="005A4C56">
        <w:rPr>
          <w:rFonts w:ascii="Arial" w:hAnsi="Arial" w:cs="Arial"/>
          <w:sz w:val="20"/>
          <w:szCs w:val="20"/>
        </w:rPr>
        <w:t xml:space="preserve"> </w:t>
      </w:r>
      <w:r w:rsidRPr="00F4255D">
        <w:rPr>
          <w:rFonts w:ascii="Arial" w:hAnsi="Arial" w:cs="Arial"/>
          <w:sz w:val="20"/>
          <w:szCs w:val="20"/>
        </w:rPr>
        <w:t xml:space="preserve">guardar sigilo sobre todas as informações obtidas em decorrência do cumprimento do contrato; </w:t>
      </w:r>
    </w:p>
    <w:p w:rsidR="00F4255D"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r>
      <w:r w:rsidR="005A4C56" w:rsidRPr="005A4C56">
        <w:rPr>
          <w:rFonts w:ascii="Arial" w:hAnsi="Arial" w:cs="Arial"/>
          <w:sz w:val="20"/>
          <w:szCs w:val="20"/>
        </w:rPr>
        <w:t xml:space="preserve">XIII - </w:t>
      </w:r>
      <w:r w:rsidRPr="00F4255D">
        <w:rPr>
          <w:rFonts w:ascii="Arial" w:hAnsi="Arial" w:cs="Arial"/>
          <w:sz w:val="20"/>
          <w:szCs w:val="20"/>
        </w:rPr>
        <w:t>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nº 8.666, de 21 de junho de 1993.</w:t>
      </w:r>
    </w:p>
    <w:p w:rsidR="00F4255D"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lastRenderedPageBreak/>
        <w:tab/>
        <w:t xml:space="preserve">a) </w:t>
      </w:r>
      <w:r w:rsidRPr="00F4255D">
        <w:rPr>
          <w:rFonts w:ascii="Arial" w:hAnsi="Arial" w:cs="Arial"/>
          <w:sz w:val="20"/>
          <w:szCs w:val="20"/>
        </w:rPr>
        <w:t>Em nenhuma hipótese será admitida a subcontratação do objeto deste Termo de Referência, podendo a contratada apenas utilizar-se de maquinário de terceiros quando houver a necessidade do serviço especializado, estando sob sua responsabilidade à guarda e operação deste equipamento.</w:t>
      </w:r>
    </w:p>
    <w:p w:rsidR="00F4255D" w:rsidRPr="00F4255D" w:rsidRDefault="00F4255D" w:rsidP="00F4255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t xml:space="preserve">b) </w:t>
      </w:r>
      <w:r w:rsidRPr="00F4255D">
        <w:rPr>
          <w:rFonts w:ascii="Arial" w:hAnsi="Arial" w:cs="Arial"/>
          <w:sz w:val="20"/>
          <w:szCs w:val="20"/>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76470F" w:rsidRPr="009B1F01" w:rsidRDefault="00423409" w:rsidP="0049262E">
      <w:pPr>
        <w:tabs>
          <w:tab w:val="left" w:pos="1418"/>
          <w:tab w:val="left" w:pos="4253"/>
        </w:tabs>
        <w:spacing w:before="120" w:line="360" w:lineRule="auto"/>
        <w:ind w:left="-567" w:right="-568"/>
        <w:jc w:val="both"/>
        <w:rPr>
          <w:rFonts w:ascii="Arial" w:hAnsi="Arial" w:cs="Arial"/>
          <w:sz w:val="20"/>
          <w:szCs w:val="20"/>
        </w:rPr>
      </w:pPr>
      <w:r w:rsidRPr="009B1F01">
        <w:rPr>
          <w:rFonts w:ascii="Arial" w:hAnsi="Arial" w:cs="Arial"/>
          <w:sz w:val="20"/>
          <w:szCs w:val="20"/>
        </w:rPr>
        <w:tab/>
      </w:r>
      <w:r w:rsidRPr="009B1F01">
        <w:rPr>
          <w:rFonts w:ascii="Arial" w:hAnsi="Arial" w:cs="Arial"/>
          <w:sz w:val="20"/>
          <w:szCs w:val="20"/>
        </w:rPr>
        <w:tab/>
      </w:r>
    </w:p>
    <w:p w:rsidR="004F2A49" w:rsidRDefault="00423409" w:rsidP="004F2A49">
      <w:pPr>
        <w:tabs>
          <w:tab w:val="left" w:pos="4253"/>
        </w:tabs>
        <w:spacing w:before="120" w:line="360" w:lineRule="auto"/>
        <w:ind w:left="-567" w:right="-568"/>
        <w:rPr>
          <w:rFonts w:ascii="Arial" w:hAnsi="Arial" w:cs="Arial"/>
          <w:b/>
          <w:bCs/>
          <w:color w:val="000000"/>
          <w:sz w:val="20"/>
          <w:szCs w:val="20"/>
        </w:rPr>
      </w:pPr>
      <w:r w:rsidRPr="009B1F01">
        <w:rPr>
          <w:rFonts w:ascii="Arial" w:hAnsi="Arial" w:cs="Arial"/>
          <w:b/>
          <w:bCs/>
          <w:color w:val="000000"/>
          <w:sz w:val="20"/>
          <w:szCs w:val="20"/>
        </w:rPr>
        <w:t xml:space="preserve">CLÁUSULA DÉCIMA </w:t>
      </w:r>
      <w:r w:rsidR="002B2A66" w:rsidRPr="009B1F01">
        <w:rPr>
          <w:rFonts w:ascii="Arial" w:hAnsi="Arial" w:cs="Arial"/>
          <w:b/>
          <w:sz w:val="20"/>
          <w:szCs w:val="20"/>
        </w:rPr>
        <w:t>SEGUNDA</w:t>
      </w:r>
      <w:r w:rsidR="004F2A49">
        <w:rPr>
          <w:rFonts w:ascii="Arial" w:hAnsi="Arial" w:cs="Arial"/>
          <w:b/>
          <w:sz w:val="20"/>
          <w:szCs w:val="20"/>
        </w:rPr>
        <w:t xml:space="preserve"> </w:t>
      </w:r>
      <w:r w:rsidRPr="009B1F01">
        <w:rPr>
          <w:rFonts w:ascii="Arial" w:hAnsi="Arial" w:cs="Arial"/>
          <w:b/>
          <w:bCs/>
          <w:color w:val="000000"/>
          <w:sz w:val="20"/>
          <w:szCs w:val="20"/>
        </w:rPr>
        <w:t>–</w:t>
      </w:r>
      <w:r w:rsidR="007D6F4C" w:rsidRPr="009B1F01">
        <w:rPr>
          <w:rFonts w:ascii="Arial" w:hAnsi="Arial" w:cs="Arial"/>
          <w:b/>
          <w:bCs/>
          <w:color w:val="000000"/>
          <w:sz w:val="20"/>
          <w:szCs w:val="20"/>
        </w:rPr>
        <w:t xml:space="preserve"> DOS CRITÉRIOS DE RECEBIMENTO DO OBJETO</w:t>
      </w:r>
    </w:p>
    <w:p w:rsidR="004F2A49" w:rsidRPr="004F2A49" w:rsidRDefault="004F2A49" w:rsidP="004F2A49">
      <w:pPr>
        <w:pStyle w:val="Corpodetexto"/>
        <w:tabs>
          <w:tab w:val="left" w:pos="1418"/>
        </w:tabs>
        <w:ind w:left="-567" w:right="-568"/>
        <w:rPr>
          <w:rFonts w:cs="Arial"/>
          <w:sz w:val="20"/>
        </w:rPr>
      </w:pPr>
      <w:r w:rsidRPr="004F2A49">
        <w:rPr>
          <w:rFonts w:cs="Arial"/>
          <w:sz w:val="20"/>
        </w:rPr>
        <w:tab/>
      </w:r>
      <w:r w:rsidR="00C269D7">
        <w:rPr>
          <w:rFonts w:cs="Arial"/>
          <w:sz w:val="20"/>
        </w:rPr>
        <w:t xml:space="preserve">I - </w:t>
      </w:r>
      <w:r w:rsidRPr="004F2A49">
        <w:rPr>
          <w:rFonts w:cs="Arial"/>
          <w:sz w:val="20"/>
        </w:rPr>
        <w:t>A execução dos serviços será iniciada após a celebração do termo de contrato ou emissão do instrumento equivalente na forma que segue;</w:t>
      </w:r>
    </w:p>
    <w:p w:rsidR="004F2A49" w:rsidRPr="004F2A49" w:rsidRDefault="004F2A49" w:rsidP="004F2A49">
      <w:pPr>
        <w:pStyle w:val="Corpodetexto"/>
        <w:tabs>
          <w:tab w:val="left" w:pos="1418"/>
        </w:tabs>
        <w:ind w:left="-567" w:right="-568"/>
        <w:rPr>
          <w:rFonts w:cs="Arial"/>
          <w:sz w:val="20"/>
        </w:rPr>
      </w:pPr>
      <w:r w:rsidRPr="004F2A49">
        <w:rPr>
          <w:rFonts w:cs="Arial"/>
          <w:sz w:val="20"/>
        </w:rPr>
        <w:tab/>
      </w:r>
      <w:r w:rsidR="00C269D7">
        <w:rPr>
          <w:rFonts w:cs="Arial"/>
          <w:sz w:val="20"/>
        </w:rPr>
        <w:t xml:space="preserve">II - </w:t>
      </w:r>
      <w:r w:rsidRPr="004F2A49">
        <w:rPr>
          <w:rFonts w:cs="Arial"/>
          <w:sz w:val="20"/>
        </w:rPr>
        <w:t>A unidade requisitante, por intermédio do Gestor do Contrato, encaminhará os empenhos emitidos, autorizando a execução dos trabalhos;</w:t>
      </w:r>
    </w:p>
    <w:p w:rsidR="004F2A49" w:rsidRPr="004F2A49" w:rsidRDefault="004F2A49" w:rsidP="004F2A49">
      <w:pPr>
        <w:pStyle w:val="Corpodetexto"/>
        <w:tabs>
          <w:tab w:val="left" w:pos="1418"/>
        </w:tabs>
        <w:ind w:left="-567" w:right="-568"/>
        <w:rPr>
          <w:rFonts w:cs="Arial"/>
          <w:sz w:val="20"/>
        </w:rPr>
      </w:pPr>
      <w:r w:rsidRPr="004F2A49">
        <w:rPr>
          <w:rFonts w:cs="Arial"/>
          <w:sz w:val="20"/>
        </w:rPr>
        <w:tab/>
      </w:r>
      <w:r w:rsidR="00C269D7">
        <w:rPr>
          <w:rFonts w:cs="Arial"/>
          <w:sz w:val="20"/>
        </w:rPr>
        <w:t xml:space="preserve">III - </w:t>
      </w:r>
      <w:r w:rsidRPr="004F2A49">
        <w:rPr>
          <w:rFonts w:cs="Arial"/>
          <w:sz w:val="20"/>
        </w:rPr>
        <w:t xml:space="preserve">A contratante deverá providenciar e fornecer </w:t>
      </w:r>
      <w:proofErr w:type="gramStart"/>
      <w:r w:rsidRPr="004F2A49">
        <w:rPr>
          <w:rFonts w:cs="Arial"/>
          <w:sz w:val="20"/>
        </w:rPr>
        <w:t>a contratada a autorização</w:t>
      </w:r>
      <w:proofErr w:type="gramEnd"/>
      <w:r w:rsidRPr="004F2A49">
        <w:rPr>
          <w:rFonts w:cs="Arial"/>
          <w:sz w:val="20"/>
        </w:rPr>
        <w:t xml:space="preserve"> para o MANEJO DE PODA, CORTE e EXTRAÇÃO DOS TOCOS DAS ÁRVORES junto ao Órgão Municipal;</w:t>
      </w:r>
    </w:p>
    <w:p w:rsidR="00261834" w:rsidRPr="009B1F01" w:rsidRDefault="00261834" w:rsidP="004F2A49">
      <w:pPr>
        <w:tabs>
          <w:tab w:val="left" w:pos="1418"/>
          <w:tab w:val="left" w:pos="4253"/>
        </w:tabs>
        <w:spacing w:before="120" w:line="360" w:lineRule="auto"/>
        <w:ind w:left="-567" w:right="-568"/>
        <w:jc w:val="both"/>
        <w:rPr>
          <w:rFonts w:ascii="Arial" w:hAnsi="Arial" w:cs="Arial"/>
          <w:sz w:val="20"/>
          <w:szCs w:val="20"/>
        </w:rPr>
      </w:pPr>
    </w:p>
    <w:p w:rsidR="0076470F" w:rsidRDefault="00423409" w:rsidP="0049262E">
      <w:pPr>
        <w:pStyle w:val="Corpodetexto"/>
        <w:tabs>
          <w:tab w:val="left" w:pos="1418"/>
        </w:tabs>
        <w:ind w:left="-567" w:right="-568"/>
        <w:rPr>
          <w:rFonts w:cs="Arial"/>
          <w:b/>
          <w:sz w:val="20"/>
        </w:rPr>
      </w:pPr>
      <w:r w:rsidRPr="009B1F01">
        <w:rPr>
          <w:rFonts w:cs="Arial"/>
          <w:b/>
          <w:sz w:val="20"/>
        </w:rPr>
        <w:t xml:space="preserve">CLÁUSULA DÉCIMA </w:t>
      </w:r>
      <w:r w:rsidR="002B2A66" w:rsidRPr="009B1F01">
        <w:rPr>
          <w:rFonts w:cs="Arial"/>
          <w:b/>
          <w:bCs/>
          <w:color w:val="000000"/>
          <w:sz w:val="20"/>
        </w:rPr>
        <w:t xml:space="preserve">TERCEIRA </w:t>
      </w:r>
      <w:r w:rsidRPr="009B1F01">
        <w:rPr>
          <w:rFonts w:cs="Arial"/>
          <w:b/>
          <w:sz w:val="20"/>
        </w:rPr>
        <w:t>– DA GESTÃO DO CONTRATO</w:t>
      </w:r>
    </w:p>
    <w:p w:rsidR="004B35A4" w:rsidRPr="004B35A4" w:rsidRDefault="004B35A4" w:rsidP="004B35A4">
      <w:pPr>
        <w:pStyle w:val="Corpodetexto"/>
        <w:tabs>
          <w:tab w:val="left" w:pos="1418"/>
        </w:tabs>
        <w:ind w:left="-567" w:right="-568"/>
        <w:rPr>
          <w:rFonts w:cs="Arial"/>
          <w:sz w:val="20"/>
        </w:rPr>
      </w:pPr>
      <w:r>
        <w:rPr>
          <w:rFonts w:cs="Arial"/>
          <w:sz w:val="20"/>
        </w:rPr>
        <w:tab/>
      </w:r>
      <w:r w:rsidRPr="004B35A4">
        <w:rPr>
          <w:rFonts w:cs="Arial"/>
          <w:sz w:val="20"/>
        </w:rPr>
        <w:t xml:space="preserve">A gestão e a fiscalização do objeto contratado serão realizadas conforme o disposto no Decreto Municipal 4874 de </w:t>
      </w:r>
      <w:proofErr w:type="gramStart"/>
      <w:r w:rsidRPr="004B35A4">
        <w:rPr>
          <w:rFonts w:cs="Arial"/>
          <w:sz w:val="20"/>
        </w:rPr>
        <w:t>31 janeiro</w:t>
      </w:r>
      <w:proofErr w:type="gramEnd"/>
      <w:r w:rsidRPr="004B35A4">
        <w:rPr>
          <w:rFonts w:cs="Arial"/>
          <w:sz w:val="20"/>
        </w:rPr>
        <w:t xml:space="preserve"> de 2023, nos termos da Lei Federal nº 14.133/2021.</w:t>
      </w:r>
    </w:p>
    <w:p w:rsidR="0076470F" w:rsidRPr="009B1F01" w:rsidRDefault="00423409" w:rsidP="0049262E">
      <w:pPr>
        <w:pStyle w:val="Corpodetexto"/>
        <w:tabs>
          <w:tab w:val="left" w:pos="1418"/>
        </w:tabs>
        <w:ind w:left="-567" w:right="-568"/>
        <w:rPr>
          <w:rFonts w:cs="Arial"/>
          <w:sz w:val="20"/>
        </w:rPr>
      </w:pPr>
      <w:r w:rsidRPr="009B1F01">
        <w:rPr>
          <w:rFonts w:cs="Arial"/>
          <w:b/>
          <w:sz w:val="20"/>
        </w:rPr>
        <w:tab/>
      </w:r>
      <w:r w:rsidRPr="009B1F01">
        <w:rPr>
          <w:rFonts w:cs="Arial"/>
          <w:sz w:val="20"/>
        </w:rPr>
        <w:t xml:space="preserve">I - A execução do contrato deverá ser acompanhada e fiscalizada por </w:t>
      </w:r>
      <w:proofErr w:type="gramStart"/>
      <w:r w:rsidRPr="009B1F01">
        <w:rPr>
          <w:rFonts w:cs="Arial"/>
          <w:sz w:val="20"/>
        </w:rPr>
        <w:t>fiscal(</w:t>
      </w:r>
      <w:proofErr w:type="gramEnd"/>
      <w:r w:rsidRPr="009B1F01">
        <w:rPr>
          <w:rFonts w:cs="Arial"/>
          <w:sz w:val="20"/>
        </w:rPr>
        <w:t>is) ou por seu(s) respectivo(s) substituto(s);</w:t>
      </w:r>
    </w:p>
    <w:p w:rsidR="004B35A4" w:rsidRPr="004B35A4" w:rsidRDefault="00423409" w:rsidP="004B35A4">
      <w:pPr>
        <w:pStyle w:val="Corpodetexto"/>
        <w:tabs>
          <w:tab w:val="left" w:pos="1418"/>
        </w:tabs>
        <w:ind w:left="-567" w:right="-568"/>
        <w:rPr>
          <w:rFonts w:cs="Arial"/>
          <w:sz w:val="20"/>
        </w:rPr>
      </w:pPr>
      <w:r w:rsidRPr="004B35A4">
        <w:rPr>
          <w:rFonts w:cs="Arial"/>
          <w:sz w:val="20"/>
        </w:rPr>
        <w:tab/>
        <w:t xml:space="preserve">II - </w:t>
      </w:r>
      <w:r w:rsidR="004B35A4" w:rsidRPr="004B35A4">
        <w:rPr>
          <w:rFonts w:cs="Arial"/>
          <w:sz w:val="20"/>
        </w:rPr>
        <w:t>Compete ao Fiscal do Contrato abaixo identificado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w:t>
      </w:r>
    </w:p>
    <w:p w:rsidR="004B35A4" w:rsidRPr="004B35A4" w:rsidRDefault="004B35A4" w:rsidP="004B35A4">
      <w:pPr>
        <w:pStyle w:val="Corpodetexto"/>
        <w:tabs>
          <w:tab w:val="left" w:pos="1418"/>
        </w:tabs>
        <w:ind w:left="-567" w:right="-568"/>
        <w:rPr>
          <w:rFonts w:cs="Arial"/>
          <w:sz w:val="20"/>
        </w:rPr>
      </w:pPr>
      <w:r>
        <w:rPr>
          <w:rFonts w:cs="Arial"/>
          <w:sz w:val="20"/>
        </w:rPr>
        <w:tab/>
        <w:t xml:space="preserve">III - </w:t>
      </w:r>
      <w:r w:rsidRPr="004B35A4">
        <w:rPr>
          <w:rFonts w:cs="Arial"/>
          <w:sz w:val="20"/>
        </w:rPr>
        <w:t xml:space="preserve">Dentre as responsabilidades do(s) </w:t>
      </w:r>
      <w:proofErr w:type="gramStart"/>
      <w:r w:rsidRPr="004B35A4">
        <w:rPr>
          <w:rFonts w:cs="Arial"/>
          <w:sz w:val="20"/>
        </w:rPr>
        <w:t>fiscal(</w:t>
      </w:r>
      <w:proofErr w:type="gramEnd"/>
      <w:r w:rsidRPr="004B35A4">
        <w:rPr>
          <w:rFonts w:cs="Arial"/>
          <w:sz w:val="20"/>
        </w:rPr>
        <w:t>is) está a necessidade de anotar, em registro próprio, todas as ocorrências relacionadas à execução do contrato, inclusive quando de seu fiel cumprimento, determinando o que for necessário para a regularização de eventuais faltas ou defeitos observados;</w:t>
      </w:r>
    </w:p>
    <w:p w:rsidR="004B35A4" w:rsidRPr="004B35A4" w:rsidRDefault="004B35A4" w:rsidP="004B35A4">
      <w:pPr>
        <w:pStyle w:val="Corpodetexto"/>
        <w:tabs>
          <w:tab w:val="left" w:pos="1418"/>
        </w:tabs>
        <w:ind w:left="-567" w:right="-568"/>
        <w:rPr>
          <w:rFonts w:cs="Arial"/>
          <w:sz w:val="20"/>
        </w:rPr>
      </w:pPr>
      <w:r>
        <w:rPr>
          <w:rFonts w:cs="Arial"/>
          <w:sz w:val="20"/>
        </w:rPr>
        <w:tab/>
        <w:t xml:space="preserve">IV - </w:t>
      </w:r>
      <w:r w:rsidRPr="004B35A4">
        <w:rPr>
          <w:rFonts w:cs="Arial"/>
          <w:sz w:val="20"/>
        </w:rPr>
        <w:t xml:space="preserve">Compete ao Gestor do Contrato abaixo identificado exercer a administração do contrato, com atribuições voltadas para o controle das questões documentais da contratação, quais </w:t>
      </w:r>
      <w:proofErr w:type="gramStart"/>
      <w:r w:rsidRPr="004B35A4">
        <w:rPr>
          <w:rFonts w:cs="Arial"/>
          <w:sz w:val="20"/>
        </w:rPr>
        <w:t>sejam,</w:t>
      </w:r>
      <w:proofErr w:type="gramEnd"/>
      <w:r w:rsidRPr="004B35A4">
        <w:rPr>
          <w:rFonts w:cs="Arial"/>
          <w:sz w:val="20"/>
        </w:rPr>
        <w:t xml:space="preserve"> verificar se os recursos estão sendo empenhados conforme as respectivas dotações orçamentárias, acompanhar </w:t>
      </w:r>
      <w:r w:rsidRPr="004B35A4">
        <w:rPr>
          <w:rFonts w:cs="Arial"/>
          <w:sz w:val="20"/>
        </w:rPr>
        <w:lastRenderedPageBreak/>
        <w:t>o prazo de vigência do contrato, verificar a necessidade e possibilidade da renovação/prorrogação, bem como estudar a viabilidade de realização de reequilíbrio econômico-financeiro e da celebração dos respectivos termos aditivos, etc.</w:t>
      </w:r>
    </w:p>
    <w:p w:rsidR="004540B2" w:rsidRPr="00F2541A" w:rsidRDefault="00493F05" w:rsidP="004540B2">
      <w:pPr>
        <w:tabs>
          <w:tab w:val="left" w:pos="-709"/>
          <w:tab w:val="left" w:pos="284"/>
          <w:tab w:val="left" w:pos="709"/>
          <w:tab w:val="left" w:pos="851"/>
        </w:tabs>
        <w:ind w:right="-283"/>
        <w:jc w:val="both"/>
        <w:rPr>
          <w:rFonts w:ascii="Arial" w:hAnsi="Arial" w:cs="Arial"/>
          <w:sz w:val="20"/>
          <w:szCs w:val="20"/>
          <w:lang w:eastAsia="pt-BR"/>
        </w:rPr>
      </w:pP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sidR="004540B2" w:rsidRPr="00F2541A">
        <w:rPr>
          <w:rFonts w:ascii="Arial" w:hAnsi="Arial" w:cs="Arial"/>
          <w:sz w:val="20"/>
          <w:szCs w:val="20"/>
          <w:lang w:eastAsia="pt-BR"/>
        </w:rPr>
        <w:t>Fiscal do contrato, conforme quadro abaixo:</w:t>
      </w: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76"/>
        <w:gridCol w:w="3984"/>
        <w:gridCol w:w="2778"/>
        <w:gridCol w:w="2268"/>
      </w:tblGrid>
      <w:tr w:rsidR="004540B2" w:rsidRPr="00F2541A" w:rsidTr="004540B2">
        <w:trPr>
          <w:trHeight w:val="506"/>
        </w:trPr>
        <w:tc>
          <w:tcPr>
            <w:tcW w:w="1176" w:type="dxa"/>
          </w:tcPr>
          <w:p w:rsidR="004540B2" w:rsidRPr="00F2541A" w:rsidRDefault="004540B2" w:rsidP="004540B2">
            <w:pPr>
              <w:tabs>
                <w:tab w:val="left" w:pos="-709"/>
                <w:tab w:val="left" w:pos="993"/>
              </w:tabs>
              <w:jc w:val="both"/>
              <w:rPr>
                <w:rFonts w:ascii="Arial" w:hAnsi="Arial" w:cs="Arial"/>
                <w:sz w:val="20"/>
                <w:szCs w:val="20"/>
                <w:lang w:eastAsia="pt-BR"/>
              </w:rPr>
            </w:pPr>
            <w:r w:rsidRPr="00F2541A">
              <w:rPr>
                <w:rFonts w:ascii="Arial" w:hAnsi="Arial" w:cs="Arial"/>
                <w:sz w:val="20"/>
                <w:szCs w:val="20"/>
                <w:lang w:eastAsia="pt-BR"/>
              </w:rPr>
              <w:t>Secretaria</w:t>
            </w:r>
          </w:p>
        </w:tc>
        <w:tc>
          <w:tcPr>
            <w:tcW w:w="3984" w:type="dxa"/>
          </w:tcPr>
          <w:p w:rsidR="004540B2" w:rsidRPr="00F2541A" w:rsidRDefault="004540B2" w:rsidP="004540B2">
            <w:pPr>
              <w:tabs>
                <w:tab w:val="left" w:pos="-709"/>
                <w:tab w:val="left" w:pos="993"/>
              </w:tabs>
              <w:jc w:val="both"/>
              <w:rPr>
                <w:rFonts w:ascii="Arial" w:hAnsi="Arial" w:cs="Arial"/>
                <w:sz w:val="20"/>
                <w:szCs w:val="20"/>
                <w:lang w:eastAsia="pt-BR"/>
              </w:rPr>
            </w:pPr>
            <w:r w:rsidRPr="00F2541A">
              <w:rPr>
                <w:rFonts w:ascii="Arial" w:hAnsi="Arial" w:cs="Arial"/>
                <w:sz w:val="20"/>
                <w:szCs w:val="20"/>
                <w:lang w:eastAsia="pt-BR"/>
              </w:rPr>
              <w:t>Nome</w:t>
            </w:r>
          </w:p>
        </w:tc>
        <w:tc>
          <w:tcPr>
            <w:tcW w:w="2778" w:type="dxa"/>
          </w:tcPr>
          <w:p w:rsidR="004540B2" w:rsidRPr="00F2541A" w:rsidRDefault="004540B2" w:rsidP="004540B2">
            <w:pPr>
              <w:tabs>
                <w:tab w:val="left" w:pos="-709"/>
                <w:tab w:val="left" w:pos="993"/>
              </w:tabs>
              <w:jc w:val="both"/>
              <w:rPr>
                <w:rFonts w:ascii="Arial" w:hAnsi="Arial" w:cs="Arial"/>
                <w:sz w:val="20"/>
                <w:szCs w:val="20"/>
                <w:lang w:eastAsia="pt-BR"/>
              </w:rPr>
            </w:pPr>
            <w:r w:rsidRPr="00F2541A">
              <w:rPr>
                <w:rFonts w:ascii="Arial" w:hAnsi="Arial" w:cs="Arial"/>
                <w:sz w:val="20"/>
                <w:szCs w:val="20"/>
                <w:lang w:eastAsia="pt-BR"/>
              </w:rPr>
              <w:t xml:space="preserve">Cargo </w:t>
            </w:r>
          </w:p>
        </w:tc>
        <w:tc>
          <w:tcPr>
            <w:tcW w:w="2268" w:type="dxa"/>
          </w:tcPr>
          <w:p w:rsidR="004540B2" w:rsidRPr="00F2541A" w:rsidRDefault="004540B2" w:rsidP="004540B2">
            <w:pPr>
              <w:tabs>
                <w:tab w:val="left" w:pos="-709"/>
                <w:tab w:val="left" w:pos="993"/>
              </w:tabs>
              <w:jc w:val="both"/>
              <w:rPr>
                <w:rFonts w:ascii="Arial" w:hAnsi="Arial" w:cs="Arial"/>
                <w:sz w:val="20"/>
                <w:szCs w:val="20"/>
                <w:lang w:eastAsia="pt-BR"/>
              </w:rPr>
            </w:pPr>
            <w:r w:rsidRPr="00F2541A">
              <w:rPr>
                <w:rFonts w:ascii="Arial" w:hAnsi="Arial" w:cs="Arial"/>
                <w:sz w:val="20"/>
                <w:szCs w:val="20"/>
                <w:lang w:eastAsia="pt-BR"/>
              </w:rPr>
              <w:t>Matricula</w:t>
            </w:r>
          </w:p>
        </w:tc>
      </w:tr>
      <w:tr w:rsidR="004540B2" w:rsidRPr="00F2541A" w:rsidTr="004540B2">
        <w:tc>
          <w:tcPr>
            <w:tcW w:w="1176" w:type="dxa"/>
          </w:tcPr>
          <w:p w:rsidR="004540B2" w:rsidRPr="00F2541A" w:rsidRDefault="004540B2" w:rsidP="004540B2">
            <w:pPr>
              <w:tabs>
                <w:tab w:val="left" w:pos="-709"/>
                <w:tab w:val="left" w:pos="993"/>
              </w:tabs>
              <w:jc w:val="both"/>
              <w:rPr>
                <w:rFonts w:ascii="Arial" w:hAnsi="Arial" w:cs="Arial"/>
                <w:sz w:val="20"/>
                <w:szCs w:val="20"/>
                <w:lang w:eastAsia="pt-BR"/>
              </w:rPr>
            </w:pPr>
            <w:r w:rsidRPr="00F2541A">
              <w:rPr>
                <w:rFonts w:ascii="Arial" w:hAnsi="Arial" w:cs="Arial"/>
                <w:sz w:val="20"/>
                <w:szCs w:val="20"/>
                <w:lang w:eastAsia="pt-BR"/>
              </w:rPr>
              <w:t>SEMAS</w:t>
            </w:r>
          </w:p>
        </w:tc>
        <w:tc>
          <w:tcPr>
            <w:tcW w:w="3984" w:type="dxa"/>
          </w:tcPr>
          <w:p w:rsidR="004540B2" w:rsidRPr="00F2541A" w:rsidRDefault="004540B2" w:rsidP="004540B2">
            <w:pPr>
              <w:tabs>
                <w:tab w:val="left" w:pos="-709"/>
                <w:tab w:val="left" w:pos="993"/>
              </w:tabs>
              <w:jc w:val="both"/>
              <w:rPr>
                <w:rFonts w:ascii="Arial" w:hAnsi="Arial" w:cs="Arial"/>
                <w:sz w:val="20"/>
                <w:szCs w:val="20"/>
                <w:lang w:eastAsia="pt-BR"/>
              </w:rPr>
            </w:pPr>
            <w:r w:rsidRPr="00F2541A">
              <w:rPr>
                <w:rFonts w:ascii="Arial" w:hAnsi="Arial" w:cs="Arial"/>
                <w:sz w:val="20"/>
                <w:szCs w:val="20"/>
                <w:lang w:eastAsia="pt-BR"/>
              </w:rPr>
              <w:t xml:space="preserve">Raquel dos </w:t>
            </w:r>
            <w:proofErr w:type="gramStart"/>
            <w:r w:rsidRPr="00F2541A">
              <w:rPr>
                <w:rFonts w:ascii="Arial" w:hAnsi="Arial" w:cs="Arial"/>
                <w:sz w:val="20"/>
                <w:szCs w:val="20"/>
                <w:lang w:eastAsia="pt-BR"/>
              </w:rPr>
              <w:t>Santos Oliveira</w:t>
            </w:r>
            <w:proofErr w:type="gramEnd"/>
          </w:p>
        </w:tc>
        <w:tc>
          <w:tcPr>
            <w:tcW w:w="2778" w:type="dxa"/>
          </w:tcPr>
          <w:p w:rsidR="004540B2" w:rsidRPr="00F2541A" w:rsidRDefault="004540B2" w:rsidP="004540B2">
            <w:pPr>
              <w:tabs>
                <w:tab w:val="left" w:pos="-709"/>
                <w:tab w:val="left" w:pos="993"/>
              </w:tabs>
              <w:jc w:val="both"/>
              <w:rPr>
                <w:rFonts w:ascii="Arial" w:hAnsi="Arial" w:cs="Arial"/>
                <w:sz w:val="20"/>
                <w:szCs w:val="20"/>
                <w:lang w:eastAsia="pt-BR"/>
              </w:rPr>
            </w:pPr>
            <w:r w:rsidRPr="00F2541A">
              <w:rPr>
                <w:rFonts w:ascii="Arial" w:hAnsi="Arial" w:cs="Arial"/>
                <w:sz w:val="20"/>
                <w:szCs w:val="20"/>
                <w:lang w:eastAsia="pt-BR"/>
              </w:rPr>
              <w:t xml:space="preserve">Assessor </w:t>
            </w:r>
            <w:proofErr w:type="gramStart"/>
            <w:r w:rsidRPr="00F2541A">
              <w:rPr>
                <w:rFonts w:ascii="Arial" w:hAnsi="Arial" w:cs="Arial"/>
                <w:sz w:val="20"/>
                <w:szCs w:val="20"/>
                <w:lang w:eastAsia="pt-BR"/>
              </w:rPr>
              <w:t>2</w:t>
            </w:r>
            <w:proofErr w:type="gramEnd"/>
          </w:p>
        </w:tc>
        <w:tc>
          <w:tcPr>
            <w:tcW w:w="2268" w:type="dxa"/>
          </w:tcPr>
          <w:p w:rsidR="004540B2" w:rsidRPr="00F2541A" w:rsidRDefault="004540B2" w:rsidP="004540B2">
            <w:pPr>
              <w:tabs>
                <w:tab w:val="left" w:pos="-709"/>
                <w:tab w:val="left" w:pos="993"/>
              </w:tabs>
              <w:jc w:val="both"/>
              <w:rPr>
                <w:rFonts w:ascii="Arial" w:hAnsi="Arial" w:cs="Arial"/>
                <w:sz w:val="20"/>
                <w:szCs w:val="20"/>
                <w:lang w:eastAsia="pt-BR"/>
              </w:rPr>
            </w:pPr>
            <w:r w:rsidRPr="00F2541A">
              <w:rPr>
                <w:rFonts w:ascii="Arial" w:hAnsi="Arial" w:cs="Arial"/>
                <w:sz w:val="20"/>
                <w:szCs w:val="20"/>
                <w:lang w:eastAsia="pt-BR"/>
              </w:rPr>
              <w:t>93278</w:t>
            </w:r>
          </w:p>
        </w:tc>
      </w:tr>
    </w:tbl>
    <w:p w:rsidR="004540B2" w:rsidRPr="00F2541A" w:rsidRDefault="004540B2" w:rsidP="004540B2">
      <w:pPr>
        <w:pStyle w:val="Corpodetexto"/>
        <w:tabs>
          <w:tab w:val="left" w:pos="1418"/>
        </w:tabs>
        <w:ind w:left="-567" w:right="-568"/>
        <w:rPr>
          <w:rFonts w:cs="Arial"/>
          <w:sz w:val="20"/>
        </w:rPr>
      </w:pPr>
    </w:p>
    <w:p w:rsidR="004540B2" w:rsidRPr="00F2541A" w:rsidRDefault="00493F05" w:rsidP="00493F05">
      <w:pPr>
        <w:tabs>
          <w:tab w:val="left" w:pos="284"/>
          <w:tab w:val="left" w:pos="709"/>
          <w:tab w:val="left" w:pos="851"/>
          <w:tab w:val="left" w:pos="1418"/>
        </w:tabs>
        <w:ind w:right="-283"/>
        <w:jc w:val="both"/>
        <w:rPr>
          <w:rFonts w:ascii="Arial" w:hAnsi="Arial" w:cs="Arial"/>
          <w:sz w:val="20"/>
          <w:szCs w:val="20"/>
          <w:lang w:eastAsia="pt-BR"/>
        </w:rPr>
      </w:pP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sidR="004540B2" w:rsidRPr="00F2541A">
        <w:rPr>
          <w:rFonts w:ascii="Arial" w:hAnsi="Arial" w:cs="Arial"/>
          <w:sz w:val="20"/>
          <w:szCs w:val="20"/>
          <w:lang w:eastAsia="pt-BR"/>
        </w:rPr>
        <w:t>Gestor do contrato, conforme quadro abaixo:</w:t>
      </w:r>
    </w:p>
    <w:tbl>
      <w:tblPr>
        <w:tblW w:w="1020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22"/>
        <w:gridCol w:w="3740"/>
        <w:gridCol w:w="2940"/>
        <w:gridCol w:w="2304"/>
      </w:tblGrid>
      <w:tr w:rsidR="004540B2" w:rsidRPr="00F2541A" w:rsidTr="004540B2">
        <w:trPr>
          <w:trHeight w:val="506"/>
        </w:trPr>
        <w:tc>
          <w:tcPr>
            <w:tcW w:w="1222" w:type="dxa"/>
          </w:tcPr>
          <w:p w:rsidR="004540B2" w:rsidRPr="00F2541A" w:rsidRDefault="004540B2" w:rsidP="004540B2">
            <w:pPr>
              <w:tabs>
                <w:tab w:val="left" w:pos="-1296"/>
                <w:tab w:val="left" w:pos="-587"/>
              </w:tabs>
              <w:ind w:right="65" w:hanging="20"/>
              <w:jc w:val="both"/>
              <w:rPr>
                <w:rFonts w:ascii="Arial" w:hAnsi="Arial" w:cs="Arial"/>
                <w:sz w:val="20"/>
                <w:szCs w:val="20"/>
                <w:lang w:eastAsia="pt-BR"/>
              </w:rPr>
            </w:pPr>
            <w:r w:rsidRPr="00F2541A">
              <w:rPr>
                <w:rFonts w:ascii="Arial" w:hAnsi="Arial" w:cs="Arial"/>
                <w:sz w:val="20"/>
                <w:szCs w:val="20"/>
                <w:lang w:eastAsia="pt-BR"/>
              </w:rPr>
              <w:t>Secretaria</w:t>
            </w:r>
          </w:p>
        </w:tc>
        <w:tc>
          <w:tcPr>
            <w:tcW w:w="3740" w:type="dxa"/>
          </w:tcPr>
          <w:p w:rsidR="004540B2" w:rsidRPr="00F2541A" w:rsidRDefault="004540B2" w:rsidP="004540B2">
            <w:pPr>
              <w:tabs>
                <w:tab w:val="left" w:pos="-422"/>
              </w:tabs>
              <w:ind w:right="-20"/>
              <w:jc w:val="both"/>
              <w:rPr>
                <w:rFonts w:ascii="Arial" w:hAnsi="Arial" w:cs="Arial"/>
                <w:sz w:val="20"/>
                <w:szCs w:val="20"/>
                <w:lang w:eastAsia="pt-BR"/>
              </w:rPr>
            </w:pPr>
            <w:r w:rsidRPr="00F2541A">
              <w:rPr>
                <w:rFonts w:ascii="Arial" w:hAnsi="Arial" w:cs="Arial"/>
                <w:sz w:val="20"/>
                <w:szCs w:val="20"/>
                <w:lang w:eastAsia="pt-BR"/>
              </w:rPr>
              <w:t>Nome</w:t>
            </w:r>
          </w:p>
        </w:tc>
        <w:tc>
          <w:tcPr>
            <w:tcW w:w="2940" w:type="dxa"/>
          </w:tcPr>
          <w:p w:rsidR="004540B2" w:rsidRPr="00F2541A" w:rsidRDefault="004540B2" w:rsidP="004540B2">
            <w:pPr>
              <w:tabs>
                <w:tab w:val="left" w:pos="-905"/>
              </w:tabs>
              <w:ind w:right="-19"/>
              <w:jc w:val="both"/>
              <w:rPr>
                <w:rFonts w:ascii="Arial" w:hAnsi="Arial" w:cs="Arial"/>
                <w:sz w:val="20"/>
                <w:szCs w:val="20"/>
                <w:lang w:eastAsia="pt-BR"/>
              </w:rPr>
            </w:pPr>
            <w:r w:rsidRPr="00F2541A">
              <w:rPr>
                <w:rFonts w:ascii="Arial" w:hAnsi="Arial" w:cs="Arial"/>
                <w:sz w:val="20"/>
                <w:szCs w:val="20"/>
                <w:lang w:eastAsia="pt-BR"/>
              </w:rPr>
              <w:t>Cargo</w:t>
            </w:r>
          </w:p>
        </w:tc>
        <w:tc>
          <w:tcPr>
            <w:tcW w:w="2304" w:type="dxa"/>
          </w:tcPr>
          <w:p w:rsidR="004540B2" w:rsidRPr="00F2541A" w:rsidRDefault="004540B2" w:rsidP="004540B2">
            <w:pPr>
              <w:tabs>
                <w:tab w:val="left" w:pos="897"/>
              </w:tabs>
              <w:ind w:right="-19"/>
              <w:jc w:val="both"/>
              <w:rPr>
                <w:rFonts w:ascii="Arial" w:hAnsi="Arial" w:cs="Arial"/>
                <w:sz w:val="20"/>
                <w:szCs w:val="20"/>
                <w:lang w:eastAsia="pt-BR"/>
              </w:rPr>
            </w:pPr>
            <w:r w:rsidRPr="00F2541A">
              <w:rPr>
                <w:rFonts w:ascii="Arial" w:hAnsi="Arial" w:cs="Arial"/>
                <w:sz w:val="20"/>
                <w:szCs w:val="20"/>
                <w:lang w:eastAsia="pt-BR"/>
              </w:rPr>
              <w:t>Matricula</w:t>
            </w:r>
          </w:p>
        </w:tc>
      </w:tr>
      <w:tr w:rsidR="004540B2" w:rsidRPr="00F2541A" w:rsidTr="004540B2">
        <w:tc>
          <w:tcPr>
            <w:tcW w:w="1222" w:type="dxa"/>
          </w:tcPr>
          <w:p w:rsidR="004540B2" w:rsidRPr="00F2541A" w:rsidRDefault="004540B2" w:rsidP="004540B2">
            <w:pPr>
              <w:tabs>
                <w:tab w:val="left" w:pos="-1296"/>
                <w:tab w:val="left" w:pos="-587"/>
              </w:tabs>
              <w:ind w:right="65" w:hanging="20"/>
              <w:jc w:val="both"/>
              <w:rPr>
                <w:rFonts w:ascii="Arial" w:hAnsi="Arial" w:cs="Arial"/>
                <w:sz w:val="20"/>
                <w:szCs w:val="20"/>
                <w:lang w:eastAsia="pt-BR"/>
              </w:rPr>
            </w:pPr>
            <w:r w:rsidRPr="00F2541A">
              <w:rPr>
                <w:rFonts w:ascii="Arial" w:hAnsi="Arial" w:cs="Arial"/>
                <w:sz w:val="20"/>
                <w:szCs w:val="20"/>
                <w:lang w:eastAsia="pt-BR"/>
              </w:rPr>
              <w:t>SEMAS</w:t>
            </w:r>
          </w:p>
        </w:tc>
        <w:tc>
          <w:tcPr>
            <w:tcW w:w="3740" w:type="dxa"/>
          </w:tcPr>
          <w:p w:rsidR="004540B2" w:rsidRPr="00F2541A" w:rsidRDefault="004540B2" w:rsidP="004540B2">
            <w:pPr>
              <w:tabs>
                <w:tab w:val="left" w:pos="-422"/>
              </w:tabs>
              <w:ind w:right="-20"/>
              <w:jc w:val="both"/>
              <w:rPr>
                <w:rFonts w:ascii="Arial" w:hAnsi="Arial" w:cs="Arial"/>
                <w:sz w:val="20"/>
                <w:szCs w:val="20"/>
                <w:lang w:eastAsia="pt-BR"/>
              </w:rPr>
            </w:pPr>
            <w:r w:rsidRPr="00F2541A">
              <w:rPr>
                <w:rFonts w:ascii="Arial" w:hAnsi="Arial" w:cs="Arial"/>
                <w:sz w:val="20"/>
                <w:szCs w:val="20"/>
                <w:lang w:eastAsia="pt-BR"/>
              </w:rPr>
              <w:t xml:space="preserve">Miguel </w:t>
            </w:r>
            <w:proofErr w:type="spellStart"/>
            <w:r w:rsidRPr="00F2541A">
              <w:rPr>
                <w:rFonts w:ascii="Arial" w:hAnsi="Arial" w:cs="Arial"/>
                <w:sz w:val="20"/>
                <w:szCs w:val="20"/>
                <w:lang w:eastAsia="pt-BR"/>
              </w:rPr>
              <w:t>Meinen</w:t>
            </w:r>
            <w:proofErr w:type="spellEnd"/>
            <w:r w:rsidRPr="00F2541A">
              <w:rPr>
                <w:rFonts w:ascii="Arial" w:hAnsi="Arial" w:cs="Arial"/>
                <w:sz w:val="20"/>
                <w:szCs w:val="20"/>
                <w:lang w:eastAsia="pt-BR"/>
              </w:rPr>
              <w:t xml:space="preserve"> </w:t>
            </w:r>
            <w:proofErr w:type="spellStart"/>
            <w:r w:rsidRPr="00F2541A">
              <w:rPr>
                <w:rFonts w:ascii="Arial" w:hAnsi="Arial" w:cs="Arial"/>
                <w:sz w:val="20"/>
                <w:szCs w:val="20"/>
                <w:lang w:eastAsia="pt-BR"/>
              </w:rPr>
              <w:t>Sperling</w:t>
            </w:r>
            <w:proofErr w:type="spellEnd"/>
          </w:p>
        </w:tc>
        <w:tc>
          <w:tcPr>
            <w:tcW w:w="2940" w:type="dxa"/>
          </w:tcPr>
          <w:p w:rsidR="004540B2" w:rsidRPr="00F2541A" w:rsidRDefault="004540B2" w:rsidP="004540B2">
            <w:pPr>
              <w:tabs>
                <w:tab w:val="left" w:pos="-905"/>
              </w:tabs>
              <w:ind w:right="-19"/>
              <w:jc w:val="both"/>
              <w:rPr>
                <w:rFonts w:ascii="Arial" w:hAnsi="Arial" w:cs="Arial"/>
                <w:sz w:val="20"/>
                <w:szCs w:val="20"/>
                <w:lang w:eastAsia="pt-BR"/>
              </w:rPr>
            </w:pPr>
            <w:r w:rsidRPr="00F2541A">
              <w:rPr>
                <w:rFonts w:ascii="Arial" w:hAnsi="Arial" w:cs="Arial"/>
                <w:sz w:val="20"/>
                <w:szCs w:val="20"/>
                <w:lang w:eastAsia="pt-BR"/>
              </w:rPr>
              <w:t>Secretário Meio Ambiente</w:t>
            </w:r>
          </w:p>
        </w:tc>
        <w:tc>
          <w:tcPr>
            <w:tcW w:w="2304" w:type="dxa"/>
          </w:tcPr>
          <w:p w:rsidR="004540B2" w:rsidRPr="00F2541A" w:rsidRDefault="004540B2" w:rsidP="004540B2">
            <w:pPr>
              <w:tabs>
                <w:tab w:val="left" w:pos="284"/>
                <w:tab w:val="left" w:pos="709"/>
                <w:tab w:val="left" w:pos="851"/>
              </w:tabs>
              <w:ind w:right="-283"/>
              <w:jc w:val="both"/>
              <w:rPr>
                <w:rFonts w:ascii="Arial" w:hAnsi="Arial" w:cs="Arial"/>
                <w:sz w:val="20"/>
                <w:szCs w:val="20"/>
                <w:lang w:eastAsia="pt-BR"/>
              </w:rPr>
            </w:pPr>
            <w:r w:rsidRPr="00F2541A">
              <w:rPr>
                <w:rFonts w:ascii="Arial" w:hAnsi="Arial" w:cs="Arial"/>
                <w:sz w:val="20"/>
                <w:szCs w:val="20"/>
                <w:lang w:eastAsia="pt-BR"/>
              </w:rPr>
              <w:t>7159</w:t>
            </w:r>
          </w:p>
        </w:tc>
      </w:tr>
    </w:tbl>
    <w:p w:rsidR="004B35A4" w:rsidRDefault="004B35A4" w:rsidP="0049262E">
      <w:pPr>
        <w:tabs>
          <w:tab w:val="left" w:pos="4253"/>
        </w:tabs>
        <w:spacing w:before="120" w:line="360" w:lineRule="auto"/>
        <w:ind w:left="-567" w:right="-568"/>
        <w:rPr>
          <w:rFonts w:ascii="Arial" w:hAnsi="Arial" w:cs="Arial"/>
          <w:b/>
          <w:sz w:val="20"/>
          <w:szCs w:val="20"/>
        </w:rPr>
      </w:pPr>
      <w:bookmarkStart w:id="0" w:name="art6xxiiig"/>
      <w:bookmarkEnd w:id="0"/>
    </w:p>
    <w:p w:rsidR="0076470F" w:rsidRPr="009B1F01" w:rsidRDefault="00423409" w:rsidP="0049262E">
      <w:pPr>
        <w:tabs>
          <w:tab w:val="left" w:pos="4253"/>
        </w:tabs>
        <w:spacing w:before="120" w:line="360" w:lineRule="auto"/>
        <w:ind w:left="-567" w:right="-568"/>
        <w:rPr>
          <w:rFonts w:ascii="Arial" w:hAnsi="Arial" w:cs="Arial"/>
          <w:sz w:val="20"/>
          <w:szCs w:val="20"/>
        </w:rPr>
      </w:pPr>
      <w:r w:rsidRPr="009B1F01">
        <w:rPr>
          <w:rFonts w:ascii="Arial" w:hAnsi="Arial" w:cs="Arial"/>
          <w:b/>
          <w:sz w:val="20"/>
          <w:szCs w:val="20"/>
        </w:rPr>
        <w:t xml:space="preserve">CLÁUSULA DÉCIMA </w:t>
      </w:r>
      <w:r w:rsidR="002B2A66" w:rsidRPr="002B2A66">
        <w:rPr>
          <w:rFonts w:ascii="Arial" w:hAnsi="Arial" w:cs="Arial"/>
          <w:b/>
          <w:sz w:val="20"/>
          <w:szCs w:val="20"/>
        </w:rPr>
        <w:t>QUARTA</w:t>
      </w:r>
      <w:r w:rsidRPr="009B1F01">
        <w:rPr>
          <w:rFonts w:ascii="Arial" w:hAnsi="Arial" w:cs="Arial"/>
          <w:b/>
          <w:sz w:val="20"/>
          <w:szCs w:val="20"/>
        </w:rPr>
        <w:t xml:space="preserve"> – DO RECEBIMENTO DO OBJETO</w:t>
      </w:r>
    </w:p>
    <w:p w:rsidR="0033634A" w:rsidRPr="00F2541A" w:rsidRDefault="00423409" w:rsidP="0033634A">
      <w:pPr>
        <w:widowControl w:val="0"/>
        <w:shd w:val="clear" w:color="auto" w:fill="FFFFFF"/>
        <w:tabs>
          <w:tab w:val="left" w:pos="567"/>
          <w:tab w:val="left" w:pos="1418"/>
        </w:tabs>
        <w:autoSpaceDE w:val="0"/>
        <w:autoSpaceDN w:val="0"/>
        <w:spacing w:line="360" w:lineRule="auto"/>
        <w:ind w:left="-567" w:right="-567"/>
        <w:jc w:val="both"/>
        <w:rPr>
          <w:rFonts w:ascii="Arial" w:hAnsi="Arial" w:cs="Arial"/>
          <w:b/>
          <w:sz w:val="20"/>
          <w:szCs w:val="20"/>
        </w:rPr>
      </w:pPr>
      <w:r w:rsidRPr="009B1F01">
        <w:rPr>
          <w:rFonts w:ascii="Arial" w:hAnsi="Arial" w:cs="Arial"/>
          <w:sz w:val="20"/>
          <w:szCs w:val="20"/>
        </w:rPr>
        <w:tab/>
      </w:r>
      <w:r w:rsidR="0033634A">
        <w:rPr>
          <w:rFonts w:ascii="Arial" w:hAnsi="Arial" w:cs="Arial"/>
          <w:sz w:val="20"/>
          <w:szCs w:val="20"/>
        </w:rPr>
        <w:tab/>
      </w:r>
      <w:r w:rsidR="0033634A" w:rsidRPr="00F2541A">
        <w:rPr>
          <w:rFonts w:ascii="Arial" w:hAnsi="Arial" w:cs="Arial"/>
          <w:sz w:val="20"/>
          <w:szCs w:val="20"/>
        </w:rPr>
        <w:t>As rações serão</w:t>
      </w:r>
      <w:r w:rsidR="0033634A" w:rsidRPr="00F2541A">
        <w:rPr>
          <w:rFonts w:ascii="Arial" w:hAnsi="Arial" w:cs="Arial"/>
          <w:spacing w:val="-4"/>
          <w:sz w:val="20"/>
          <w:szCs w:val="20"/>
        </w:rPr>
        <w:t xml:space="preserve"> </w:t>
      </w:r>
      <w:proofErr w:type="gramStart"/>
      <w:r w:rsidR="0033634A" w:rsidRPr="00F2541A">
        <w:rPr>
          <w:rFonts w:ascii="Arial" w:hAnsi="Arial" w:cs="Arial"/>
          <w:sz w:val="20"/>
          <w:szCs w:val="20"/>
        </w:rPr>
        <w:t>recebidos</w:t>
      </w:r>
      <w:proofErr w:type="gramEnd"/>
      <w:r w:rsidR="0033634A" w:rsidRPr="00F2541A">
        <w:rPr>
          <w:rFonts w:ascii="Arial" w:hAnsi="Arial" w:cs="Arial"/>
          <w:sz w:val="20"/>
          <w:szCs w:val="20"/>
        </w:rPr>
        <w:t>:</w:t>
      </w:r>
      <w:r w:rsidR="0033634A" w:rsidRPr="00F2541A">
        <w:rPr>
          <w:rFonts w:ascii="Arial" w:hAnsi="Arial" w:cs="Arial"/>
          <w:spacing w:val="-6"/>
          <w:sz w:val="20"/>
          <w:szCs w:val="20"/>
        </w:rPr>
        <w:t xml:space="preserve"> </w:t>
      </w:r>
    </w:p>
    <w:p w:rsidR="0033634A" w:rsidRPr="00F2541A" w:rsidRDefault="0033634A" w:rsidP="0033634A">
      <w:pPr>
        <w:pStyle w:val="PargrafodaLista"/>
        <w:shd w:val="clear" w:color="auto" w:fill="FFFFFF"/>
        <w:tabs>
          <w:tab w:val="left" w:pos="1019"/>
          <w:tab w:val="left" w:pos="1418"/>
        </w:tabs>
        <w:spacing w:line="360" w:lineRule="auto"/>
        <w:ind w:left="-567" w:right="-567"/>
        <w:jc w:val="both"/>
        <w:rPr>
          <w:rFonts w:ascii="Arial" w:hAnsi="Arial" w:cs="Arial"/>
          <w:sz w:val="20"/>
          <w:szCs w:val="20"/>
        </w:rPr>
      </w:pPr>
      <w:r w:rsidRPr="00F2541A">
        <w:rPr>
          <w:rFonts w:ascii="Arial" w:hAnsi="Arial" w:cs="Arial"/>
          <w:sz w:val="20"/>
          <w:szCs w:val="20"/>
        </w:rPr>
        <w:tab/>
      </w:r>
      <w:r>
        <w:rPr>
          <w:rFonts w:ascii="Arial" w:hAnsi="Arial" w:cs="Arial"/>
          <w:sz w:val="20"/>
          <w:szCs w:val="20"/>
        </w:rPr>
        <w:tab/>
      </w:r>
      <w:r w:rsidRPr="00F2541A">
        <w:rPr>
          <w:rFonts w:ascii="Arial" w:hAnsi="Arial" w:cs="Arial"/>
          <w:sz w:val="20"/>
          <w:szCs w:val="20"/>
        </w:rPr>
        <w:t>Provisoriamente, a partir da entrega, para efeito de verificação da conformidade com as especificações</w:t>
      </w:r>
      <w:r w:rsidRPr="00F2541A">
        <w:rPr>
          <w:rFonts w:ascii="Arial" w:hAnsi="Arial" w:cs="Arial"/>
          <w:spacing w:val="-4"/>
          <w:sz w:val="20"/>
          <w:szCs w:val="20"/>
        </w:rPr>
        <w:t xml:space="preserve"> </w:t>
      </w:r>
      <w:r w:rsidRPr="00F2541A">
        <w:rPr>
          <w:rFonts w:ascii="Arial" w:hAnsi="Arial" w:cs="Arial"/>
          <w:sz w:val="20"/>
          <w:szCs w:val="20"/>
        </w:rPr>
        <w:t>deste termo de referência</w:t>
      </w:r>
      <w:r w:rsidRPr="00F2541A">
        <w:rPr>
          <w:rFonts w:ascii="Arial" w:hAnsi="Arial" w:cs="Arial"/>
          <w:spacing w:val="-5"/>
          <w:sz w:val="20"/>
          <w:szCs w:val="20"/>
        </w:rPr>
        <w:t xml:space="preserve">, </w:t>
      </w:r>
      <w:r w:rsidRPr="00F2541A">
        <w:rPr>
          <w:rFonts w:ascii="Arial" w:hAnsi="Arial" w:cs="Arial"/>
          <w:sz w:val="20"/>
          <w:szCs w:val="20"/>
        </w:rPr>
        <w:t>da</w:t>
      </w:r>
      <w:r w:rsidRPr="00F2541A">
        <w:rPr>
          <w:rFonts w:ascii="Arial" w:hAnsi="Arial" w:cs="Arial"/>
          <w:spacing w:val="-2"/>
          <w:sz w:val="20"/>
          <w:szCs w:val="20"/>
        </w:rPr>
        <w:t xml:space="preserve"> </w:t>
      </w:r>
      <w:r w:rsidRPr="00F2541A">
        <w:rPr>
          <w:rFonts w:ascii="Arial" w:hAnsi="Arial" w:cs="Arial"/>
          <w:sz w:val="20"/>
          <w:szCs w:val="20"/>
        </w:rPr>
        <w:t>proposta do fornecedor e Contrato quando couber.</w:t>
      </w:r>
    </w:p>
    <w:p w:rsidR="0033634A" w:rsidRPr="00F2541A" w:rsidRDefault="0033634A" w:rsidP="0033634A">
      <w:pPr>
        <w:pStyle w:val="PargrafodaLista"/>
        <w:shd w:val="clear" w:color="auto" w:fill="FFFFFF"/>
        <w:tabs>
          <w:tab w:val="left" w:pos="1033"/>
          <w:tab w:val="left" w:pos="1418"/>
        </w:tabs>
        <w:spacing w:line="360" w:lineRule="auto"/>
        <w:ind w:left="-567" w:right="-567"/>
        <w:jc w:val="both"/>
        <w:rPr>
          <w:rFonts w:ascii="Arial" w:hAnsi="Arial" w:cs="Arial"/>
          <w:sz w:val="20"/>
          <w:szCs w:val="20"/>
        </w:rPr>
      </w:pPr>
      <w:r w:rsidRPr="00F2541A">
        <w:rPr>
          <w:rFonts w:ascii="Arial" w:hAnsi="Arial" w:cs="Arial"/>
          <w:sz w:val="20"/>
          <w:szCs w:val="20"/>
        </w:rPr>
        <w:tab/>
      </w:r>
      <w:r>
        <w:rPr>
          <w:rFonts w:ascii="Arial" w:hAnsi="Arial" w:cs="Arial"/>
          <w:sz w:val="20"/>
          <w:szCs w:val="20"/>
        </w:rPr>
        <w:tab/>
      </w:r>
      <w:r w:rsidRPr="00F2541A">
        <w:rPr>
          <w:rFonts w:ascii="Arial" w:hAnsi="Arial" w:cs="Arial"/>
          <w:sz w:val="20"/>
          <w:szCs w:val="20"/>
        </w:rPr>
        <w:t>Definitivamente, após a verificação da conformidade com as especificações constantes</w:t>
      </w:r>
      <w:r w:rsidRPr="00F2541A">
        <w:rPr>
          <w:rFonts w:ascii="Arial" w:hAnsi="Arial" w:cs="Arial"/>
          <w:spacing w:val="-59"/>
          <w:sz w:val="20"/>
          <w:szCs w:val="20"/>
        </w:rPr>
        <w:t xml:space="preserve"> </w:t>
      </w:r>
      <w:r w:rsidRPr="00F2541A">
        <w:rPr>
          <w:rFonts w:ascii="Arial" w:hAnsi="Arial" w:cs="Arial"/>
          <w:sz w:val="20"/>
          <w:szCs w:val="20"/>
        </w:rPr>
        <w:t>no termo de referência</w:t>
      </w:r>
      <w:r w:rsidRPr="00F2541A">
        <w:rPr>
          <w:rFonts w:ascii="Arial" w:hAnsi="Arial" w:cs="Arial"/>
          <w:spacing w:val="-5"/>
          <w:sz w:val="20"/>
          <w:szCs w:val="20"/>
        </w:rPr>
        <w:t xml:space="preserve">, </w:t>
      </w:r>
      <w:r w:rsidRPr="00F2541A">
        <w:rPr>
          <w:rFonts w:ascii="Arial" w:hAnsi="Arial" w:cs="Arial"/>
          <w:sz w:val="20"/>
          <w:szCs w:val="20"/>
        </w:rPr>
        <w:t>da</w:t>
      </w:r>
      <w:r w:rsidRPr="00F2541A">
        <w:rPr>
          <w:rFonts w:ascii="Arial" w:hAnsi="Arial" w:cs="Arial"/>
          <w:spacing w:val="-2"/>
          <w:sz w:val="20"/>
          <w:szCs w:val="20"/>
        </w:rPr>
        <w:t xml:space="preserve"> </w:t>
      </w:r>
      <w:r w:rsidRPr="00F2541A">
        <w:rPr>
          <w:rFonts w:ascii="Arial" w:hAnsi="Arial" w:cs="Arial"/>
          <w:sz w:val="20"/>
          <w:szCs w:val="20"/>
        </w:rPr>
        <w:t xml:space="preserve">proposta do fornecedor e Contrato quando couber, e sua </w:t>
      </w:r>
      <w:proofErr w:type="spellStart"/>
      <w:r w:rsidRPr="00F2541A">
        <w:rPr>
          <w:rFonts w:ascii="Arial" w:hAnsi="Arial" w:cs="Arial"/>
          <w:sz w:val="20"/>
          <w:szCs w:val="20"/>
        </w:rPr>
        <w:t>consequente</w:t>
      </w:r>
      <w:proofErr w:type="spellEnd"/>
      <w:r w:rsidRPr="00F2541A">
        <w:rPr>
          <w:rFonts w:ascii="Arial" w:hAnsi="Arial" w:cs="Arial"/>
          <w:sz w:val="20"/>
          <w:szCs w:val="20"/>
        </w:rPr>
        <w:t xml:space="preserve"> aceitação, que se dará até </w:t>
      </w:r>
      <w:r w:rsidRPr="00F2541A">
        <w:rPr>
          <w:rFonts w:ascii="Arial" w:hAnsi="Arial" w:cs="Arial"/>
          <w:sz w:val="20"/>
          <w:szCs w:val="20"/>
          <w:shd w:val="clear" w:color="auto" w:fill="FFFFFF"/>
        </w:rPr>
        <w:t>05 (cinco) dias</w:t>
      </w:r>
      <w:r w:rsidRPr="00F2541A">
        <w:rPr>
          <w:rFonts w:ascii="Arial" w:hAnsi="Arial" w:cs="Arial"/>
          <w:sz w:val="20"/>
          <w:szCs w:val="20"/>
        </w:rPr>
        <w:t xml:space="preserve"> do</w:t>
      </w:r>
      <w:r w:rsidRPr="00F2541A">
        <w:rPr>
          <w:rFonts w:ascii="Arial" w:hAnsi="Arial" w:cs="Arial"/>
          <w:spacing w:val="1"/>
          <w:sz w:val="20"/>
          <w:szCs w:val="20"/>
        </w:rPr>
        <w:t xml:space="preserve"> </w:t>
      </w:r>
      <w:r w:rsidRPr="00F2541A">
        <w:rPr>
          <w:rFonts w:ascii="Arial" w:hAnsi="Arial" w:cs="Arial"/>
          <w:sz w:val="20"/>
          <w:szCs w:val="20"/>
        </w:rPr>
        <w:t>recebimento</w:t>
      </w:r>
      <w:r w:rsidRPr="00F2541A">
        <w:rPr>
          <w:rFonts w:ascii="Arial" w:hAnsi="Arial" w:cs="Arial"/>
          <w:spacing w:val="-3"/>
          <w:sz w:val="20"/>
          <w:szCs w:val="20"/>
        </w:rPr>
        <w:t xml:space="preserve"> </w:t>
      </w:r>
      <w:r w:rsidRPr="00F2541A">
        <w:rPr>
          <w:rFonts w:ascii="Arial" w:hAnsi="Arial" w:cs="Arial"/>
          <w:sz w:val="20"/>
          <w:szCs w:val="20"/>
        </w:rPr>
        <w:t>provisório.</w:t>
      </w:r>
    </w:p>
    <w:p w:rsidR="0033634A" w:rsidRPr="00F2541A" w:rsidRDefault="0033634A" w:rsidP="0033634A">
      <w:pPr>
        <w:widowControl w:val="0"/>
        <w:shd w:val="clear" w:color="auto" w:fill="FFFFFF"/>
        <w:tabs>
          <w:tab w:val="left" w:pos="567"/>
          <w:tab w:val="left" w:pos="1418"/>
        </w:tabs>
        <w:autoSpaceDE w:val="0"/>
        <w:autoSpaceDN w:val="0"/>
        <w:spacing w:line="360" w:lineRule="auto"/>
        <w:ind w:left="-567" w:right="-567"/>
        <w:jc w:val="both"/>
        <w:rPr>
          <w:rFonts w:ascii="Arial" w:hAnsi="Arial" w:cs="Arial"/>
          <w:sz w:val="20"/>
          <w:szCs w:val="20"/>
        </w:rPr>
      </w:pPr>
      <w:r w:rsidRPr="00F2541A">
        <w:rPr>
          <w:rFonts w:ascii="Arial" w:hAnsi="Arial" w:cs="Arial"/>
          <w:sz w:val="20"/>
          <w:szCs w:val="20"/>
        </w:rPr>
        <w:tab/>
      </w:r>
      <w:r>
        <w:rPr>
          <w:rFonts w:ascii="Arial" w:hAnsi="Arial" w:cs="Arial"/>
          <w:sz w:val="20"/>
          <w:szCs w:val="20"/>
        </w:rPr>
        <w:tab/>
      </w:r>
      <w:r w:rsidRPr="00F2541A">
        <w:rPr>
          <w:rFonts w:ascii="Arial" w:hAnsi="Arial" w:cs="Arial"/>
          <w:sz w:val="20"/>
          <w:szCs w:val="20"/>
        </w:rPr>
        <w:t>Na hipótese de a verificação a que se refere o subitem anterior não ser procedida</w:t>
      </w:r>
      <w:r w:rsidRPr="00F2541A">
        <w:rPr>
          <w:rFonts w:ascii="Arial" w:hAnsi="Arial" w:cs="Arial"/>
          <w:spacing w:val="1"/>
          <w:sz w:val="20"/>
          <w:szCs w:val="20"/>
        </w:rPr>
        <w:t xml:space="preserve"> </w:t>
      </w:r>
      <w:r w:rsidRPr="00F2541A">
        <w:rPr>
          <w:rFonts w:ascii="Arial" w:hAnsi="Arial" w:cs="Arial"/>
          <w:sz w:val="20"/>
          <w:szCs w:val="20"/>
        </w:rPr>
        <w:t>dentro</w:t>
      </w:r>
      <w:r w:rsidRPr="00F2541A">
        <w:rPr>
          <w:rFonts w:ascii="Arial" w:hAnsi="Arial" w:cs="Arial"/>
          <w:spacing w:val="1"/>
          <w:sz w:val="20"/>
          <w:szCs w:val="20"/>
        </w:rPr>
        <w:t xml:space="preserve"> </w:t>
      </w:r>
      <w:r w:rsidRPr="00F2541A">
        <w:rPr>
          <w:rFonts w:ascii="Arial" w:hAnsi="Arial" w:cs="Arial"/>
          <w:sz w:val="20"/>
          <w:szCs w:val="20"/>
        </w:rPr>
        <w:t>do</w:t>
      </w:r>
      <w:r w:rsidRPr="00F2541A">
        <w:rPr>
          <w:rFonts w:ascii="Arial" w:hAnsi="Arial" w:cs="Arial"/>
          <w:spacing w:val="1"/>
          <w:sz w:val="20"/>
          <w:szCs w:val="20"/>
        </w:rPr>
        <w:t xml:space="preserve"> </w:t>
      </w:r>
      <w:r w:rsidRPr="00F2541A">
        <w:rPr>
          <w:rFonts w:ascii="Arial" w:hAnsi="Arial" w:cs="Arial"/>
          <w:sz w:val="20"/>
          <w:szCs w:val="20"/>
        </w:rPr>
        <w:t>prazo</w:t>
      </w:r>
      <w:r w:rsidRPr="00F2541A">
        <w:rPr>
          <w:rFonts w:ascii="Arial" w:hAnsi="Arial" w:cs="Arial"/>
          <w:spacing w:val="1"/>
          <w:sz w:val="20"/>
          <w:szCs w:val="20"/>
        </w:rPr>
        <w:t xml:space="preserve"> </w:t>
      </w:r>
      <w:r w:rsidRPr="00F2541A">
        <w:rPr>
          <w:rFonts w:ascii="Arial" w:hAnsi="Arial" w:cs="Arial"/>
          <w:sz w:val="20"/>
          <w:szCs w:val="20"/>
        </w:rPr>
        <w:t>fixado,</w:t>
      </w:r>
      <w:r w:rsidRPr="00F2541A">
        <w:rPr>
          <w:rFonts w:ascii="Arial" w:hAnsi="Arial" w:cs="Arial"/>
          <w:spacing w:val="1"/>
          <w:sz w:val="20"/>
          <w:szCs w:val="20"/>
        </w:rPr>
        <w:t xml:space="preserve"> </w:t>
      </w:r>
      <w:r w:rsidRPr="00F2541A">
        <w:rPr>
          <w:rFonts w:ascii="Arial" w:hAnsi="Arial" w:cs="Arial"/>
          <w:sz w:val="20"/>
          <w:szCs w:val="20"/>
        </w:rPr>
        <w:t>reputar-se-á</w:t>
      </w:r>
      <w:r w:rsidRPr="00F2541A">
        <w:rPr>
          <w:rFonts w:ascii="Arial" w:hAnsi="Arial" w:cs="Arial"/>
          <w:spacing w:val="1"/>
          <w:sz w:val="20"/>
          <w:szCs w:val="20"/>
        </w:rPr>
        <w:t xml:space="preserve"> </w:t>
      </w:r>
      <w:r w:rsidRPr="00F2541A">
        <w:rPr>
          <w:rFonts w:ascii="Arial" w:hAnsi="Arial" w:cs="Arial"/>
          <w:sz w:val="20"/>
          <w:szCs w:val="20"/>
        </w:rPr>
        <w:t>como</w:t>
      </w:r>
      <w:r w:rsidRPr="00F2541A">
        <w:rPr>
          <w:rFonts w:ascii="Arial" w:hAnsi="Arial" w:cs="Arial"/>
          <w:spacing w:val="1"/>
          <w:sz w:val="20"/>
          <w:szCs w:val="20"/>
        </w:rPr>
        <w:t xml:space="preserve"> </w:t>
      </w:r>
      <w:r w:rsidRPr="00F2541A">
        <w:rPr>
          <w:rFonts w:ascii="Arial" w:hAnsi="Arial" w:cs="Arial"/>
          <w:sz w:val="20"/>
          <w:szCs w:val="20"/>
        </w:rPr>
        <w:t>realizada,</w:t>
      </w:r>
      <w:r w:rsidRPr="00F2541A">
        <w:rPr>
          <w:rFonts w:ascii="Arial" w:hAnsi="Arial" w:cs="Arial"/>
          <w:spacing w:val="1"/>
          <w:sz w:val="20"/>
          <w:szCs w:val="20"/>
        </w:rPr>
        <w:t xml:space="preserve"> </w:t>
      </w:r>
      <w:r w:rsidRPr="00F2541A">
        <w:rPr>
          <w:rFonts w:ascii="Arial" w:hAnsi="Arial" w:cs="Arial"/>
          <w:sz w:val="20"/>
          <w:szCs w:val="20"/>
        </w:rPr>
        <w:t>consumando-se</w:t>
      </w:r>
      <w:r w:rsidRPr="00F2541A">
        <w:rPr>
          <w:rFonts w:ascii="Arial" w:hAnsi="Arial" w:cs="Arial"/>
          <w:spacing w:val="1"/>
          <w:sz w:val="20"/>
          <w:szCs w:val="20"/>
        </w:rPr>
        <w:t xml:space="preserve"> </w:t>
      </w:r>
      <w:r w:rsidRPr="00F2541A">
        <w:rPr>
          <w:rFonts w:ascii="Arial" w:hAnsi="Arial" w:cs="Arial"/>
          <w:sz w:val="20"/>
          <w:szCs w:val="20"/>
        </w:rPr>
        <w:t>o</w:t>
      </w:r>
      <w:r w:rsidRPr="00F2541A">
        <w:rPr>
          <w:rFonts w:ascii="Arial" w:hAnsi="Arial" w:cs="Arial"/>
          <w:spacing w:val="1"/>
          <w:sz w:val="20"/>
          <w:szCs w:val="20"/>
        </w:rPr>
        <w:t xml:space="preserve"> </w:t>
      </w:r>
      <w:r w:rsidRPr="00F2541A">
        <w:rPr>
          <w:rFonts w:ascii="Arial" w:hAnsi="Arial" w:cs="Arial"/>
          <w:sz w:val="20"/>
          <w:szCs w:val="20"/>
        </w:rPr>
        <w:t>recebimento</w:t>
      </w:r>
      <w:r w:rsidRPr="00F2541A">
        <w:rPr>
          <w:rFonts w:ascii="Arial" w:hAnsi="Arial" w:cs="Arial"/>
          <w:spacing w:val="1"/>
          <w:sz w:val="20"/>
          <w:szCs w:val="20"/>
        </w:rPr>
        <w:t xml:space="preserve"> </w:t>
      </w:r>
      <w:r w:rsidRPr="00F2541A">
        <w:rPr>
          <w:rFonts w:ascii="Arial" w:hAnsi="Arial" w:cs="Arial"/>
          <w:sz w:val="20"/>
          <w:szCs w:val="20"/>
        </w:rPr>
        <w:t>definitivo</w:t>
      </w:r>
      <w:r w:rsidRPr="00F2541A">
        <w:rPr>
          <w:rFonts w:ascii="Arial" w:hAnsi="Arial" w:cs="Arial"/>
          <w:spacing w:val="-3"/>
          <w:sz w:val="20"/>
          <w:szCs w:val="20"/>
        </w:rPr>
        <w:t xml:space="preserve"> </w:t>
      </w:r>
      <w:r w:rsidRPr="00F2541A">
        <w:rPr>
          <w:rFonts w:ascii="Arial" w:hAnsi="Arial" w:cs="Arial"/>
          <w:sz w:val="20"/>
          <w:szCs w:val="20"/>
        </w:rPr>
        <w:t>no</w:t>
      </w:r>
      <w:r w:rsidRPr="00F2541A">
        <w:rPr>
          <w:rFonts w:ascii="Arial" w:hAnsi="Arial" w:cs="Arial"/>
          <w:spacing w:val="-2"/>
          <w:sz w:val="20"/>
          <w:szCs w:val="20"/>
        </w:rPr>
        <w:t xml:space="preserve"> </w:t>
      </w:r>
      <w:r w:rsidRPr="00F2541A">
        <w:rPr>
          <w:rFonts w:ascii="Arial" w:hAnsi="Arial" w:cs="Arial"/>
          <w:sz w:val="20"/>
          <w:szCs w:val="20"/>
        </w:rPr>
        <w:t>dia</w:t>
      </w:r>
      <w:r w:rsidRPr="00F2541A">
        <w:rPr>
          <w:rFonts w:ascii="Arial" w:hAnsi="Arial" w:cs="Arial"/>
          <w:spacing w:val="3"/>
          <w:sz w:val="20"/>
          <w:szCs w:val="20"/>
        </w:rPr>
        <w:t xml:space="preserve"> </w:t>
      </w:r>
      <w:r w:rsidRPr="00F2541A">
        <w:rPr>
          <w:rFonts w:ascii="Arial" w:hAnsi="Arial" w:cs="Arial"/>
          <w:sz w:val="20"/>
          <w:szCs w:val="20"/>
        </w:rPr>
        <w:t>do</w:t>
      </w:r>
      <w:r w:rsidRPr="00F2541A">
        <w:rPr>
          <w:rFonts w:ascii="Arial" w:hAnsi="Arial" w:cs="Arial"/>
          <w:spacing w:val="-2"/>
          <w:sz w:val="20"/>
          <w:szCs w:val="20"/>
        </w:rPr>
        <w:t xml:space="preserve"> </w:t>
      </w:r>
      <w:r w:rsidRPr="00F2541A">
        <w:rPr>
          <w:rFonts w:ascii="Arial" w:hAnsi="Arial" w:cs="Arial"/>
          <w:sz w:val="20"/>
          <w:szCs w:val="20"/>
        </w:rPr>
        <w:t>esgotamento</w:t>
      </w:r>
      <w:r w:rsidRPr="00F2541A">
        <w:rPr>
          <w:rFonts w:ascii="Arial" w:hAnsi="Arial" w:cs="Arial"/>
          <w:spacing w:val="-2"/>
          <w:sz w:val="20"/>
          <w:szCs w:val="20"/>
        </w:rPr>
        <w:t xml:space="preserve"> </w:t>
      </w:r>
      <w:r w:rsidRPr="00F2541A">
        <w:rPr>
          <w:rFonts w:ascii="Arial" w:hAnsi="Arial" w:cs="Arial"/>
          <w:sz w:val="20"/>
          <w:szCs w:val="20"/>
        </w:rPr>
        <w:t>do</w:t>
      </w:r>
      <w:r w:rsidRPr="00F2541A">
        <w:rPr>
          <w:rFonts w:ascii="Arial" w:hAnsi="Arial" w:cs="Arial"/>
          <w:spacing w:val="-2"/>
          <w:sz w:val="20"/>
          <w:szCs w:val="20"/>
        </w:rPr>
        <w:t xml:space="preserve"> </w:t>
      </w:r>
      <w:r w:rsidRPr="00F2541A">
        <w:rPr>
          <w:rFonts w:ascii="Arial" w:hAnsi="Arial" w:cs="Arial"/>
          <w:sz w:val="20"/>
          <w:szCs w:val="20"/>
        </w:rPr>
        <w:t>prazo.</w:t>
      </w:r>
    </w:p>
    <w:p w:rsidR="0033634A" w:rsidRPr="00F2541A" w:rsidRDefault="0033634A" w:rsidP="0033634A">
      <w:pPr>
        <w:widowControl w:val="0"/>
        <w:shd w:val="clear" w:color="auto" w:fill="FFFFFF"/>
        <w:tabs>
          <w:tab w:val="left" w:pos="567"/>
          <w:tab w:val="left" w:pos="1418"/>
        </w:tabs>
        <w:autoSpaceDE w:val="0"/>
        <w:autoSpaceDN w:val="0"/>
        <w:spacing w:before="1" w:line="360" w:lineRule="auto"/>
        <w:ind w:left="-567" w:right="-567"/>
        <w:jc w:val="both"/>
        <w:rPr>
          <w:rFonts w:ascii="Arial" w:hAnsi="Arial" w:cs="Arial"/>
          <w:sz w:val="20"/>
          <w:szCs w:val="20"/>
        </w:rPr>
      </w:pPr>
      <w:r w:rsidRPr="00F2541A">
        <w:rPr>
          <w:rFonts w:ascii="Arial" w:hAnsi="Arial" w:cs="Arial"/>
          <w:sz w:val="20"/>
          <w:szCs w:val="20"/>
        </w:rPr>
        <w:tab/>
      </w:r>
      <w:r>
        <w:rPr>
          <w:rFonts w:ascii="Arial" w:hAnsi="Arial" w:cs="Arial"/>
          <w:sz w:val="20"/>
          <w:szCs w:val="20"/>
        </w:rPr>
        <w:tab/>
      </w:r>
      <w:r w:rsidRPr="00F2541A">
        <w:rPr>
          <w:rFonts w:ascii="Arial" w:hAnsi="Arial" w:cs="Arial"/>
          <w:sz w:val="20"/>
          <w:szCs w:val="20"/>
        </w:rPr>
        <w:t>Os bens poderão ser rejeitados, no todo ou em parte, quando em desacordo com as</w:t>
      </w:r>
      <w:r w:rsidRPr="00F2541A">
        <w:rPr>
          <w:rFonts w:ascii="Arial" w:hAnsi="Arial" w:cs="Arial"/>
          <w:spacing w:val="1"/>
          <w:sz w:val="20"/>
          <w:szCs w:val="20"/>
        </w:rPr>
        <w:t xml:space="preserve"> </w:t>
      </w:r>
      <w:r w:rsidRPr="00F2541A">
        <w:rPr>
          <w:rFonts w:ascii="Arial" w:hAnsi="Arial" w:cs="Arial"/>
          <w:sz w:val="20"/>
          <w:szCs w:val="20"/>
        </w:rPr>
        <w:t>especificações</w:t>
      </w:r>
      <w:r w:rsidRPr="00F2541A">
        <w:rPr>
          <w:rFonts w:ascii="Arial" w:hAnsi="Arial" w:cs="Arial"/>
          <w:spacing w:val="-5"/>
          <w:sz w:val="20"/>
          <w:szCs w:val="20"/>
        </w:rPr>
        <w:t xml:space="preserve"> </w:t>
      </w:r>
      <w:r w:rsidRPr="00F2541A">
        <w:rPr>
          <w:rFonts w:ascii="Arial" w:hAnsi="Arial" w:cs="Arial"/>
          <w:sz w:val="20"/>
          <w:szCs w:val="20"/>
        </w:rPr>
        <w:t>contidas</w:t>
      </w:r>
      <w:r w:rsidRPr="00F2541A">
        <w:rPr>
          <w:rFonts w:ascii="Arial" w:hAnsi="Arial" w:cs="Arial"/>
          <w:spacing w:val="-4"/>
          <w:sz w:val="20"/>
          <w:szCs w:val="20"/>
        </w:rPr>
        <w:t xml:space="preserve"> </w:t>
      </w:r>
      <w:r w:rsidRPr="00F2541A">
        <w:rPr>
          <w:rFonts w:ascii="Arial" w:hAnsi="Arial" w:cs="Arial"/>
          <w:sz w:val="20"/>
          <w:szCs w:val="20"/>
        </w:rPr>
        <w:t>neste</w:t>
      </w:r>
      <w:r w:rsidRPr="00F2541A">
        <w:rPr>
          <w:rFonts w:ascii="Arial" w:hAnsi="Arial" w:cs="Arial"/>
          <w:spacing w:val="3"/>
          <w:sz w:val="20"/>
          <w:szCs w:val="20"/>
        </w:rPr>
        <w:t xml:space="preserve"> </w:t>
      </w:r>
      <w:r w:rsidRPr="00F2541A">
        <w:rPr>
          <w:rFonts w:ascii="Arial" w:hAnsi="Arial" w:cs="Arial"/>
          <w:sz w:val="20"/>
          <w:szCs w:val="20"/>
        </w:rPr>
        <w:t>Termo</w:t>
      </w:r>
      <w:r w:rsidRPr="00F2541A">
        <w:rPr>
          <w:rFonts w:ascii="Arial" w:hAnsi="Arial" w:cs="Arial"/>
          <w:spacing w:val="-2"/>
          <w:sz w:val="20"/>
          <w:szCs w:val="20"/>
        </w:rPr>
        <w:t xml:space="preserve"> </w:t>
      </w:r>
      <w:r w:rsidRPr="00F2541A">
        <w:rPr>
          <w:rFonts w:ascii="Arial" w:hAnsi="Arial" w:cs="Arial"/>
          <w:sz w:val="20"/>
          <w:szCs w:val="20"/>
        </w:rPr>
        <w:t>de</w:t>
      </w:r>
      <w:r w:rsidRPr="00F2541A">
        <w:rPr>
          <w:rFonts w:ascii="Arial" w:hAnsi="Arial" w:cs="Arial"/>
          <w:spacing w:val="-3"/>
          <w:sz w:val="20"/>
          <w:szCs w:val="20"/>
        </w:rPr>
        <w:t xml:space="preserve"> </w:t>
      </w:r>
      <w:r w:rsidRPr="00F2541A">
        <w:rPr>
          <w:rFonts w:ascii="Arial" w:hAnsi="Arial" w:cs="Arial"/>
          <w:sz w:val="20"/>
          <w:szCs w:val="20"/>
        </w:rPr>
        <w:t>Referência,</w:t>
      </w:r>
      <w:r w:rsidRPr="00F2541A">
        <w:rPr>
          <w:rFonts w:ascii="Arial" w:hAnsi="Arial" w:cs="Arial"/>
          <w:spacing w:val="3"/>
          <w:sz w:val="20"/>
          <w:szCs w:val="20"/>
        </w:rPr>
        <w:t xml:space="preserve"> </w:t>
      </w:r>
      <w:r w:rsidRPr="00F2541A">
        <w:rPr>
          <w:rFonts w:ascii="Arial" w:hAnsi="Arial" w:cs="Arial"/>
          <w:sz w:val="20"/>
          <w:szCs w:val="20"/>
        </w:rPr>
        <w:t>na</w:t>
      </w:r>
      <w:r w:rsidRPr="00F2541A">
        <w:rPr>
          <w:rFonts w:ascii="Arial" w:hAnsi="Arial" w:cs="Arial"/>
          <w:spacing w:val="-2"/>
          <w:sz w:val="20"/>
          <w:szCs w:val="20"/>
        </w:rPr>
        <w:t xml:space="preserve"> </w:t>
      </w:r>
      <w:r w:rsidRPr="00F2541A">
        <w:rPr>
          <w:rFonts w:ascii="Arial" w:hAnsi="Arial" w:cs="Arial"/>
          <w:sz w:val="20"/>
          <w:szCs w:val="20"/>
        </w:rPr>
        <w:t>proposta do fornecedor, ata de Registro de Preços e Contrato, quando couber.</w:t>
      </w:r>
    </w:p>
    <w:p w:rsidR="0033634A" w:rsidRPr="00F2541A" w:rsidRDefault="0033634A" w:rsidP="0033634A">
      <w:pPr>
        <w:widowControl w:val="0"/>
        <w:shd w:val="clear" w:color="auto" w:fill="FFFFFF"/>
        <w:tabs>
          <w:tab w:val="left" w:pos="1418"/>
        </w:tabs>
        <w:autoSpaceDE w:val="0"/>
        <w:autoSpaceDN w:val="0"/>
        <w:spacing w:line="360" w:lineRule="auto"/>
        <w:ind w:left="-567" w:right="-567" w:firstLine="708"/>
        <w:jc w:val="both"/>
        <w:rPr>
          <w:rFonts w:ascii="Arial" w:hAnsi="Arial" w:cs="Arial"/>
          <w:sz w:val="20"/>
          <w:szCs w:val="20"/>
        </w:rPr>
      </w:pPr>
      <w:r>
        <w:rPr>
          <w:rFonts w:ascii="Arial" w:hAnsi="Arial" w:cs="Arial"/>
          <w:sz w:val="20"/>
          <w:szCs w:val="20"/>
        </w:rPr>
        <w:tab/>
      </w:r>
      <w:r w:rsidRPr="00F2541A">
        <w:rPr>
          <w:rFonts w:ascii="Arial" w:hAnsi="Arial" w:cs="Arial"/>
          <w:sz w:val="20"/>
          <w:szCs w:val="20"/>
        </w:rPr>
        <w:t>O recebimento provisório ou definitivo do objeto não exclui a responsabilidade da</w:t>
      </w:r>
      <w:r w:rsidRPr="00F2541A">
        <w:rPr>
          <w:rFonts w:ascii="Arial" w:hAnsi="Arial" w:cs="Arial"/>
          <w:spacing w:val="1"/>
          <w:sz w:val="20"/>
          <w:szCs w:val="20"/>
        </w:rPr>
        <w:t xml:space="preserve"> </w:t>
      </w:r>
      <w:r w:rsidRPr="00F2541A">
        <w:rPr>
          <w:rFonts w:ascii="Arial" w:hAnsi="Arial" w:cs="Arial"/>
          <w:sz w:val="20"/>
          <w:szCs w:val="20"/>
        </w:rPr>
        <w:t>contratada</w:t>
      </w:r>
      <w:r w:rsidRPr="00F2541A">
        <w:rPr>
          <w:rFonts w:ascii="Arial" w:hAnsi="Arial" w:cs="Arial"/>
          <w:spacing w:val="-3"/>
          <w:sz w:val="20"/>
          <w:szCs w:val="20"/>
        </w:rPr>
        <w:t xml:space="preserve"> </w:t>
      </w:r>
      <w:r w:rsidRPr="00F2541A">
        <w:rPr>
          <w:rFonts w:ascii="Arial" w:hAnsi="Arial" w:cs="Arial"/>
          <w:sz w:val="20"/>
          <w:szCs w:val="20"/>
        </w:rPr>
        <w:t>pelos</w:t>
      </w:r>
      <w:r w:rsidRPr="00F2541A">
        <w:rPr>
          <w:rFonts w:ascii="Arial" w:hAnsi="Arial" w:cs="Arial"/>
          <w:spacing w:val="-5"/>
          <w:sz w:val="20"/>
          <w:szCs w:val="20"/>
        </w:rPr>
        <w:t xml:space="preserve"> </w:t>
      </w:r>
      <w:r w:rsidRPr="00F2541A">
        <w:rPr>
          <w:rFonts w:ascii="Arial" w:hAnsi="Arial" w:cs="Arial"/>
          <w:sz w:val="20"/>
          <w:szCs w:val="20"/>
        </w:rPr>
        <w:t>prejuízos decorrentes</w:t>
      </w:r>
      <w:r w:rsidRPr="00F2541A">
        <w:rPr>
          <w:rFonts w:ascii="Arial" w:hAnsi="Arial" w:cs="Arial"/>
          <w:spacing w:val="-5"/>
          <w:sz w:val="20"/>
          <w:szCs w:val="20"/>
        </w:rPr>
        <w:t xml:space="preserve"> </w:t>
      </w:r>
      <w:r w:rsidRPr="00F2541A">
        <w:rPr>
          <w:rFonts w:ascii="Arial" w:hAnsi="Arial" w:cs="Arial"/>
          <w:sz w:val="20"/>
          <w:szCs w:val="20"/>
        </w:rPr>
        <w:t>da</w:t>
      </w:r>
      <w:r w:rsidRPr="00F2541A">
        <w:rPr>
          <w:rFonts w:ascii="Arial" w:hAnsi="Arial" w:cs="Arial"/>
          <w:spacing w:val="3"/>
          <w:sz w:val="20"/>
          <w:szCs w:val="20"/>
        </w:rPr>
        <w:t xml:space="preserve"> </w:t>
      </w:r>
      <w:r w:rsidRPr="00F2541A">
        <w:rPr>
          <w:rFonts w:ascii="Arial" w:hAnsi="Arial" w:cs="Arial"/>
          <w:sz w:val="20"/>
          <w:szCs w:val="20"/>
        </w:rPr>
        <w:t>incorreta</w:t>
      </w:r>
      <w:r w:rsidRPr="00F2541A">
        <w:rPr>
          <w:rFonts w:ascii="Arial" w:hAnsi="Arial" w:cs="Arial"/>
          <w:spacing w:val="2"/>
          <w:sz w:val="20"/>
          <w:szCs w:val="20"/>
        </w:rPr>
        <w:t xml:space="preserve"> </w:t>
      </w:r>
      <w:r w:rsidRPr="00F2541A">
        <w:rPr>
          <w:rFonts w:ascii="Arial" w:hAnsi="Arial" w:cs="Arial"/>
          <w:sz w:val="20"/>
          <w:szCs w:val="20"/>
        </w:rPr>
        <w:t>execução</w:t>
      </w:r>
      <w:r w:rsidRPr="00F2541A">
        <w:rPr>
          <w:rFonts w:ascii="Arial" w:hAnsi="Arial" w:cs="Arial"/>
          <w:spacing w:val="2"/>
          <w:sz w:val="20"/>
          <w:szCs w:val="20"/>
        </w:rPr>
        <w:t xml:space="preserve"> </w:t>
      </w:r>
      <w:r w:rsidRPr="00F2541A">
        <w:rPr>
          <w:rFonts w:ascii="Arial" w:hAnsi="Arial" w:cs="Arial"/>
          <w:sz w:val="20"/>
          <w:szCs w:val="20"/>
        </w:rPr>
        <w:t>do</w:t>
      </w:r>
      <w:r w:rsidRPr="00F2541A">
        <w:rPr>
          <w:rFonts w:ascii="Arial" w:hAnsi="Arial" w:cs="Arial"/>
          <w:spacing w:val="2"/>
          <w:sz w:val="20"/>
          <w:szCs w:val="20"/>
        </w:rPr>
        <w:t xml:space="preserve"> </w:t>
      </w:r>
      <w:r w:rsidRPr="00F2541A">
        <w:rPr>
          <w:rFonts w:ascii="Arial" w:hAnsi="Arial" w:cs="Arial"/>
          <w:sz w:val="20"/>
          <w:szCs w:val="20"/>
        </w:rPr>
        <w:t>contrato.</w:t>
      </w:r>
    </w:p>
    <w:p w:rsidR="0042069F" w:rsidRPr="009B1F01" w:rsidRDefault="0042069F" w:rsidP="0033634A">
      <w:pPr>
        <w:tabs>
          <w:tab w:val="left" w:pos="1418"/>
          <w:tab w:val="left" w:pos="4253"/>
        </w:tabs>
        <w:spacing w:before="120" w:line="360" w:lineRule="auto"/>
        <w:ind w:left="-567" w:right="-568"/>
        <w:jc w:val="both"/>
        <w:rPr>
          <w:rFonts w:ascii="Arial" w:hAnsi="Arial" w:cs="Arial"/>
          <w:sz w:val="20"/>
          <w:szCs w:val="20"/>
        </w:rPr>
      </w:pPr>
    </w:p>
    <w:p w:rsidR="0042069F" w:rsidRDefault="00423409" w:rsidP="004F2A49">
      <w:pPr>
        <w:ind w:left="-567"/>
      </w:pPr>
      <w:r w:rsidRPr="009B1F01">
        <w:rPr>
          <w:rFonts w:ascii="Arial" w:hAnsi="Arial" w:cs="Arial"/>
          <w:b/>
          <w:sz w:val="20"/>
          <w:szCs w:val="20"/>
        </w:rPr>
        <w:t xml:space="preserve">CLÁUSULA DÉCIMA </w:t>
      </w:r>
      <w:r w:rsidR="002B2A66">
        <w:rPr>
          <w:rFonts w:ascii="Arial" w:hAnsi="Arial" w:cs="Arial"/>
          <w:b/>
          <w:sz w:val="20"/>
          <w:szCs w:val="20"/>
        </w:rPr>
        <w:t>QUINTA</w:t>
      </w:r>
      <w:r w:rsidRPr="009B1F01">
        <w:rPr>
          <w:rFonts w:ascii="Arial" w:hAnsi="Arial" w:cs="Arial"/>
          <w:b/>
          <w:sz w:val="20"/>
          <w:szCs w:val="20"/>
        </w:rPr>
        <w:t xml:space="preserve"> – </w:t>
      </w:r>
      <w:r w:rsidR="0042069F" w:rsidRPr="0042069F">
        <w:rPr>
          <w:rFonts w:ascii="Arial" w:hAnsi="Arial" w:cs="Arial"/>
          <w:b/>
          <w:sz w:val="20"/>
          <w:szCs w:val="20"/>
        </w:rPr>
        <w:t>REQUISITOS DA CONTRATA</w:t>
      </w:r>
      <w:bookmarkStart w:id="1" w:name="3znysh7"/>
      <w:bookmarkEnd w:id="1"/>
      <w:r w:rsidR="0042069F" w:rsidRPr="0042069F">
        <w:rPr>
          <w:rFonts w:ascii="Arial" w:hAnsi="Arial" w:cs="Arial"/>
          <w:b/>
          <w:sz w:val="20"/>
          <w:szCs w:val="20"/>
        </w:rPr>
        <w:t>ÇÃO</w:t>
      </w:r>
    </w:p>
    <w:p w:rsidR="0042069F" w:rsidRPr="0042069F" w:rsidRDefault="0042069F" w:rsidP="0042069F">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lastRenderedPageBreak/>
        <w:tab/>
        <w:t xml:space="preserve">I - </w:t>
      </w:r>
      <w:r w:rsidRPr="0042069F">
        <w:rPr>
          <w:rFonts w:ascii="Arial" w:hAnsi="Arial" w:cs="Arial"/>
          <w:sz w:val="20"/>
          <w:szCs w:val="20"/>
        </w:rPr>
        <w:t>Os serviços têm natureza de serviços comuns, tendo em vista que seus padrões de desempenho e qualidade podem ser objetivamente definidos pelo edital, por meio de especificações usuais de mercado, nos termos do art. 6º, inciso XIII, da Lei Federal nº 14.133/2021.</w:t>
      </w:r>
    </w:p>
    <w:p w:rsidR="002D010D" w:rsidRDefault="0042069F" w:rsidP="002D010D">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t xml:space="preserve">II - </w:t>
      </w:r>
      <w:r w:rsidRPr="0042069F">
        <w:rPr>
          <w:rFonts w:ascii="Arial" w:hAnsi="Arial" w:cs="Arial"/>
          <w:sz w:val="20"/>
          <w:szCs w:val="20"/>
        </w:rPr>
        <w:t xml:space="preserve">Para fornecimento dos serviços pretendidos os eventuais interessados deverão comprovar que atuam em ramo de atividade compatível com o objeto da licitação, bem como apresentar os documentos solicitados no edital para a devida habilitação, nos termos do art. 62 da Lei Federal nº 14.133/2021. </w:t>
      </w:r>
    </w:p>
    <w:p w:rsidR="002D010D" w:rsidRPr="002D010D" w:rsidRDefault="002D010D" w:rsidP="00493F05">
      <w:pPr>
        <w:tabs>
          <w:tab w:val="left" w:pos="1418"/>
          <w:tab w:val="left" w:pos="4253"/>
        </w:tabs>
        <w:spacing w:before="120" w:line="360" w:lineRule="auto"/>
        <w:ind w:left="-567" w:right="-568"/>
        <w:jc w:val="both"/>
        <w:rPr>
          <w:rFonts w:ascii="Arial" w:hAnsi="Arial" w:cs="Arial"/>
          <w:sz w:val="20"/>
          <w:szCs w:val="20"/>
        </w:rPr>
      </w:pPr>
      <w:r>
        <w:rPr>
          <w:rFonts w:ascii="Arial" w:hAnsi="Arial" w:cs="Arial"/>
          <w:sz w:val="20"/>
          <w:szCs w:val="20"/>
        </w:rPr>
        <w:tab/>
        <w:t>I</w:t>
      </w:r>
      <w:r w:rsidRPr="002D010D">
        <w:rPr>
          <w:rFonts w:ascii="Arial" w:hAnsi="Arial" w:cs="Arial"/>
          <w:sz w:val="20"/>
          <w:szCs w:val="20"/>
        </w:rPr>
        <w:t>II - a empresa obriga-se a garantir os serviços realizados comprometendo-se, a adotar as medidas corretivas necessárias, no prazo de 24 (vinte e quatro) horas após a notificação feita pela contratante sob pena dos sansões previstas em lei e ou no contrato;</w:t>
      </w:r>
    </w:p>
    <w:p w:rsidR="0076470F" w:rsidRPr="009B1F01" w:rsidRDefault="0076470F" w:rsidP="0042069F">
      <w:pPr>
        <w:tabs>
          <w:tab w:val="left" w:pos="1418"/>
          <w:tab w:val="left" w:pos="4253"/>
        </w:tabs>
        <w:spacing w:before="120" w:line="360" w:lineRule="auto"/>
        <w:ind w:left="-567" w:right="-568"/>
        <w:jc w:val="both"/>
        <w:rPr>
          <w:rFonts w:ascii="Arial" w:hAnsi="Arial" w:cs="Arial"/>
          <w:b/>
          <w:sz w:val="20"/>
          <w:szCs w:val="20"/>
        </w:rPr>
      </w:pPr>
    </w:p>
    <w:p w:rsidR="0076470F" w:rsidRPr="009B1F01" w:rsidRDefault="00423409" w:rsidP="0049262E">
      <w:pPr>
        <w:tabs>
          <w:tab w:val="left" w:pos="4253"/>
        </w:tabs>
        <w:spacing w:before="120" w:line="360" w:lineRule="auto"/>
        <w:ind w:left="-567" w:right="-568"/>
        <w:rPr>
          <w:rFonts w:ascii="Arial" w:hAnsi="Arial" w:cs="Arial"/>
          <w:sz w:val="20"/>
          <w:szCs w:val="20"/>
        </w:rPr>
      </w:pPr>
      <w:r w:rsidRPr="009B1F01">
        <w:rPr>
          <w:rFonts w:ascii="Arial" w:hAnsi="Arial" w:cs="Arial"/>
          <w:b/>
          <w:sz w:val="20"/>
          <w:szCs w:val="20"/>
        </w:rPr>
        <w:t xml:space="preserve">CLÁUSULA DÉCIMA </w:t>
      </w:r>
      <w:r w:rsidR="002B2A66">
        <w:rPr>
          <w:rFonts w:ascii="Arial" w:hAnsi="Arial" w:cs="Arial"/>
          <w:b/>
          <w:sz w:val="20"/>
          <w:szCs w:val="20"/>
        </w:rPr>
        <w:t>SEXTA</w:t>
      </w:r>
      <w:r w:rsidRPr="009B1F01">
        <w:rPr>
          <w:rFonts w:ascii="Arial" w:hAnsi="Arial" w:cs="Arial"/>
          <w:b/>
          <w:sz w:val="20"/>
          <w:szCs w:val="20"/>
        </w:rPr>
        <w:t xml:space="preserve"> – DAS PENALIDADES</w:t>
      </w:r>
    </w:p>
    <w:p w:rsidR="0076470F" w:rsidRPr="009B1F01" w:rsidRDefault="00423409" w:rsidP="00493F05">
      <w:pPr>
        <w:suppressAutoHyphens w:val="0"/>
        <w:spacing w:before="188" w:after="188" w:line="240" w:lineRule="auto"/>
        <w:ind w:firstLine="1418"/>
        <w:jc w:val="both"/>
        <w:rPr>
          <w:rFonts w:ascii="Arial" w:hAnsi="Arial" w:cs="Arial"/>
          <w:sz w:val="20"/>
          <w:szCs w:val="20"/>
        </w:rPr>
      </w:pPr>
      <w:r w:rsidRPr="009B1F01">
        <w:rPr>
          <w:rFonts w:ascii="Arial" w:hAnsi="Arial" w:cs="Arial"/>
          <w:sz w:val="20"/>
          <w:szCs w:val="20"/>
        </w:rPr>
        <w:t>A CONTRATADA estará sujeita às seguintes penalidades:</w:t>
      </w:r>
    </w:p>
    <w:p w:rsidR="00EC1048" w:rsidRPr="009B1F01" w:rsidRDefault="00EC1048" w:rsidP="00493F05">
      <w:pPr>
        <w:tabs>
          <w:tab w:val="left" w:pos="4253"/>
        </w:tabs>
        <w:spacing w:before="120" w:line="360" w:lineRule="auto"/>
        <w:ind w:left="1418" w:right="-568"/>
        <w:rPr>
          <w:rFonts w:ascii="Arial" w:hAnsi="Arial" w:cs="Arial"/>
          <w:sz w:val="20"/>
          <w:szCs w:val="20"/>
        </w:rPr>
      </w:pPr>
      <w:r w:rsidRPr="009B1F01">
        <w:rPr>
          <w:rFonts w:ascii="Arial" w:hAnsi="Arial" w:cs="Arial"/>
          <w:b/>
          <w:sz w:val="20"/>
          <w:szCs w:val="20"/>
        </w:rPr>
        <w:t>Responsabilidade Administrativa:</w:t>
      </w:r>
      <w:r w:rsidRPr="009B1F01">
        <w:rPr>
          <w:rFonts w:ascii="Arial" w:eastAsia="Times New Roman" w:hAnsi="Arial" w:cs="Arial"/>
          <w:color w:val="000000"/>
          <w:sz w:val="20"/>
          <w:szCs w:val="20"/>
          <w:lang w:eastAsia="pt-BR"/>
        </w:rPr>
        <w:br/>
      </w:r>
      <w:r w:rsidRPr="009B1F01">
        <w:rPr>
          <w:rFonts w:ascii="Arial" w:hAnsi="Arial" w:cs="Arial"/>
          <w:sz w:val="20"/>
          <w:szCs w:val="20"/>
        </w:rPr>
        <w:t>I - dar causa à inexecução parcial do contrato;</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2" w:name="art155ii"/>
      <w:bookmarkEnd w:id="2"/>
      <w:r w:rsidRPr="009B1F01">
        <w:rPr>
          <w:rFonts w:ascii="Arial" w:hAnsi="Arial" w:cs="Arial"/>
          <w:sz w:val="20"/>
          <w:szCs w:val="20"/>
        </w:rPr>
        <w:t>II - dar causa à inexecução parcial do contrato que cause grave dano à Administr</w:t>
      </w:r>
      <w:r w:rsidRPr="009B1F01">
        <w:rPr>
          <w:rFonts w:ascii="Arial" w:hAnsi="Arial" w:cs="Arial"/>
          <w:sz w:val="20"/>
          <w:szCs w:val="20"/>
        </w:rPr>
        <w:t>a</w:t>
      </w:r>
      <w:r w:rsidRPr="009B1F01">
        <w:rPr>
          <w:rFonts w:ascii="Arial" w:hAnsi="Arial" w:cs="Arial"/>
          <w:sz w:val="20"/>
          <w:szCs w:val="20"/>
        </w:rPr>
        <w:t>ção, ao funcionamento dos serviços públicos ou ao interesse coletivo;</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3" w:name="art155iii"/>
      <w:bookmarkEnd w:id="3"/>
      <w:r w:rsidRPr="009B1F01">
        <w:rPr>
          <w:rFonts w:ascii="Arial" w:hAnsi="Arial" w:cs="Arial"/>
          <w:sz w:val="20"/>
          <w:szCs w:val="20"/>
        </w:rPr>
        <w:t>III - dar causa à inexecução total do contrato;</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4" w:name="art155iv"/>
      <w:bookmarkEnd w:id="4"/>
      <w:r w:rsidRPr="009B1F01">
        <w:rPr>
          <w:rFonts w:ascii="Arial" w:hAnsi="Arial" w:cs="Arial"/>
          <w:sz w:val="20"/>
          <w:szCs w:val="20"/>
        </w:rPr>
        <w:t>IV - deixar de entregar a documentação exigida para o certame;</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5" w:name="art155v"/>
      <w:bookmarkEnd w:id="5"/>
      <w:r w:rsidRPr="009B1F01">
        <w:rPr>
          <w:rFonts w:ascii="Arial" w:hAnsi="Arial" w:cs="Arial"/>
          <w:sz w:val="20"/>
          <w:szCs w:val="20"/>
        </w:rPr>
        <w:t>V - não manter a proposta, salvo em decorrência de fato superveniente devidamente justif</w:t>
      </w:r>
      <w:r w:rsidRPr="009B1F01">
        <w:rPr>
          <w:rFonts w:ascii="Arial" w:hAnsi="Arial" w:cs="Arial"/>
          <w:sz w:val="20"/>
          <w:szCs w:val="20"/>
        </w:rPr>
        <w:t>i</w:t>
      </w:r>
      <w:r w:rsidRPr="009B1F01">
        <w:rPr>
          <w:rFonts w:ascii="Arial" w:hAnsi="Arial" w:cs="Arial"/>
          <w:sz w:val="20"/>
          <w:szCs w:val="20"/>
        </w:rPr>
        <w:t>cado;</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6" w:name="art155vi"/>
      <w:bookmarkEnd w:id="6"/>
      <w:r w:rsidRPr="009B1F01">
        <w:rPr>
          <w:rFonts w:ascii="Arial" w:hAnsi="Arial" w:cs="Arial"/>
          <w:sz w:val="20"/>
          <w:szCs w:val="20"/>
        </w:rPr>
        <w:t>VI - não celebrar o contrato ou não entregar a documentação exigida para a contrat</w:t>
      </w:r>
      <w:r w:rsidRPr="009B1F01">
        <w:rPr>
          <w:rFonts w:ascii="Arial" w:hAnsi="Arial" w:cs="Arial"/>
          <w:sz w:val="20"/>
          <w:szCs w:val="20"/>
        </w:rPr>
        <w:t>a</w:t>
      </w:r>
      <w:r w:rsidRPr="009B1F01">
        <w:rPr>
          <w:rFonts w:ascii="Arial" w:hAnsi="Arial" w:cs="Arial"/>
          <w:sz w:val="20"/>
          <w:szCs w:val="20"/>
        </w:rPr>
        <w:t>ção, quando convocado dentro do prazo de validade de sua proposta;</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7" w:name="art155vii"/>
      <w:bookmarkEnd w:id="7"/>
      <w:r w:rsidRPr="009B1F01">
        <w:rPr>
          <w:rFonts w:ascii="Arial" w:hAnsi="Arial" w:cs="Arial"/>
          <w:sz w:val="20"/>
          <w:szCs w:val="20"/>
        </w:rPr>
        <w:t>VII - ensejar o retardamento da execução ou da entrega do objeto da licitação sem motivo justificado;</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8" w:name="art155viii"/>
      <w:bookmarkEnd w:id="8"/>
      <w:r w:rsidRPr="009B1F01">
        <w:rPr>
          <w:rFonts w:ascii="Arial" w:hAnsi="Arial" w:cs="Arial"/>
          <w:sz w:val="20"/>
          <w:szCs w:val="20"/>
        </w:rPr>
        <w:t>VIII - apresentar declaração ou documentação falsa exigida para o certame ou prestar d</w:t>
      </w:r>
      <w:r w:rsidRPr="009B1F01">
        <w:rPr>
          <w:rFonts w:ascii="Arial" w:hAnsi="Arial" w:cs="Arial"/>
          <w:sz w:val="20"/>
          <w:szCs w:val="20"/>
        </w:rPr>
        <w:t>e</w:t>
      </w:r>
      <w:r w:rsidRPr="009B1F01">
        <w:rPr>
          <w:rFonts w:ascii="Arial" w:hAnsi="Arial" w:cs="Arial"/>
          <w:sz w:val="20"/>
          <w:szCs w:val="20"/>
        </w:rPr>
        <w:t>claração falsa durante a licitação ou a execução do contrato;</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9" w:name="art155ix"/>
      <w:bookmarkEnd w:id="9"/>
      <w:r w:rsidRPr="009B1F01">
        <w:rPr>
          <w:rFonts w:ascii="Arial" w:hAnsi="Arial" w:cs="Arial"/>
          <w:sz w:val="20"/>
          <w:szCs w:val="20"/>
        </w:rPr>
        <w:t>IX - fraudar a licitação ou praticar ato fraudulento na execução do contrato;</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10" w:name="art155x"/>
      <w:bookmarkEnd w:id="10"/>
      <w:r w:rsidRPr="009B1F01">
        <w:rPr>
          <w:rFonts w:ascii="Arial" w:hAnsi="Arial" w:cs="Arial"/>
          <w:sz w:val="20"/>
          <w:szCs w:val="20"/>
        </w:rPr>
        <w:t>X - comportar-se de modo inidôneo ou cometer fraude de qualquer natureza;</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11" w:name="art155xi"/>
      <w:bookmarkEnd w:id="11"/>
      <w:r w:rsidRPr="009B1F01">
        <w:rPr>
          <w:rFonts w:ascii="Arial" w:hAnsi="Arial" w:cs="Arial"/>
          <w:sz w:val="20"/>
          <w:szCs w:val="20"/>
        </w:rPr>
        <w:lastRenderedPageBreak/>
        <w:t>XI - praticar atos ilícitos com vistas a frustrar os objetivos da licitação;</w:t>
      </w:r>
    </w:p>
    <w:p w:rsidR="00EC1048" w:rsidRDefault="00EC1048" w:rsidP="00493F05">
      <w:pPr>
        <w:suppressAutoHyphens w:val="0"/>
        <w:spacing w:before="188" w:after="188" w:line="360" w:lineRule="auto"/>
        <w:ind w:left="-567" w:firstLine="1985"/>
        <w:jc w:val="both"/>
      </w:pPr>
      <w:bookmarkStart w:id="12" w:name="art155xii"/>
      <w:bookmarkEnd w:id="12"/>
      <w:r w:rsidRPr="009B1F01">
        <w:rPr>
          <w:rFonts w:ascii="Arial" w:hAnsi="Arial" w:cs="Arial"/>
          <w:sz w:val="20"/>
          <w:szCs w:val="20"/>
        </w:rPr>
        <w:t>XII - praticar ato lesivo previsto no </w:t>
      </w:r>
      <w:hyperlink r:id="rId8" w:anchor="art5" w:history="1">
        <w:r w:rsidRPr="009B1F01">
          <w:rPr>
            <w:rFonts w:ascii="Arial" w:hAnsi="Arial" w:cs="Arial"/>
            <w:sz w:val="20"/>
            <w:szCs w:val="20"/>
          </w:rPr>
          <w:t xml:space="preserve">art. 5º da Lei nº 12.846, de 1º de agosto de </w:t>
        </w:r>
        <w:proofErr w:type="gramStart"/>
        <w:r w:rsidRPr="009B1F01">
          <w:rPr>
            <w:rFonts w:ascii="Arial" w:hAnsi="Arial" w:cs="Arial"/>
            <w:sz w:val="20"/>
            <w:szCs w:val="20"/>
          </w:rPr>
          <w:t>2013.</w:t>
        </w:r>
        <w:proofErr w:type="gramEnd"/>
      </w:hyperlink>
    </w:p>
    <w:p w:rsidR="002B2A66" w:rsidRPr="009B1F01" w:rsidRDefault="002B2A66" w:rsidP="00EC1048">
      <w:pPr>
        <w:suppressAutoHyphens w:val="0"/>
        <w:spacing w:before="188" w:after="188" w:line="240" w:lineRule="auto"/>
        <w:ind w:left="-567"/>
        <w:jc w:val="both"/>
        <w:rPr>
          <w:rFonts w:ascii="Arial" w:hAnsi="Arial" w:cs="Arial"/>
          <w:sz w:val="20"/>
          <w:szCs w:val="20"/>
        </w:rPr>
      </w:pPr>
    </w:p>
    <w:p w:rsidR="00EC1048" w:rsidRPr="009B1F01" w:rsidRDefault="00EC1048" w:rsidP="00493F05">
      <w:pPr>
        <w:suppressAutoHyphens w:val="0"/>
        <w:spacing w:before="188" w:after="188" w:line="360" w:lineRule="auto"/>
        <w:ind w:left="1418" w:firstLine="60"/>
        <w:jc w:val="both"/>
        <w:rPr>
          <w:rFonts w:ascii="Arial" w:hAnsi="Arial" w:cs="Arial"/>
          <w:sz w:val="20"/>
          <w:szCs w:val="20"/>
        </w:rPr>
      </w:pPr>
      <w:r w:rsidRPr="009B1F01">
        <w:rPr>
          <w:rFonts w:ascii="Arial" w:hAnsi="Arial" w:cs="Arial"/>
          <w:b/>
          <w:sz w:val="20"/>
          <w:szCs w:val="20"/>
        </w:rPr>
        <w:t>Sanções:</w:t>
      </w:r>
      <w:r w:rsidRPr="009B1F01">
        <w:rPr>
          <w:rFonts w:ascii="Arial" w:hAnsi="Arial" w:cs="Arial"/>
          <w:b/>
          <w:sz w:val="20"/>
          <w:szCs w:val="20"/>
        </w:rPr>
        <w:br/>
      </w:r>
      <w:r w:rsidRPr="009B1F01">
        <w:rPr>
          <w:rFonts w:ascii="Arial" w:hAnsi="Arial" w:cs="Arial"/>
          <w:sz w:val="20"/>
          <w:szCs w:val="20"/>
        </w:rPr>
        <w:t>I - advertência;</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13" w:name="art156ii"/>
      <w:bookmarkEnd w:id="13"/>
      <w:r w:rsidRPr="009B1F01">
        <w:rPr>
          <w:rFonts w:ascii="Arial" w:hAnsi="Arial" w:cs="Arial"/>
          <w:sz w:val="20"/>
          <w:szCs w:val="20"/>
        </w:rPr>
        <w:t>II - multa;</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14" w:name="art156iii"/>
      <w:bookmarkEnd w:id="14"/>
      <w:r w:rsidRPr="009B1F01">
        <w:rPr>
          <w:rFonts w:ascii="Arial" w:hAnsi="Arial" w:cs="Arial"/>
          <w:sz w:val="20"/>
          <w:szCs w:val="20"/>
        </w:rPr>
        <w:t>III - impedimento de licitar e contratar;</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15" w:name="art156iv"/>
      <w:bookmarkEnd w:id="15"/>
      <w:r w:rsidRPr="009B1F01">
        <w:rPr>
          <w:rFonts w:ascii="Arial" w:hAnsi="Arial" w:cs="Arial"/>
          <w:sz w:val="20"/>
          <w:szCs w:val="20"/>
        </w:rPr>
        <w:t>IV - declaração de inidoneidade para licitar ou contratar.</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16" w:name="art156§1"/>
      <w:bookmarkEnd w:id="16"/>
      <w:r w:rsidRPr="009B1F01">
        <w:rPr>
          <w:rFonts w:ascii="Arial" w:hAnsi="Arial" w:cs="Arial"/>
          <w:sz w:val="20"/>
          <w:szCs w:val="20"/>
        </w:rPr>
        <w:t>§ 1º Na aplicação das sanções serão considerados:</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17" w:name="art156§1i"/>
      <w:bookmarkEnd w:id="17"/>
      <w:r w:rsidRPr="009B1F01">
        <w:rPr>
          <w:rFonts w:ascii="Arial" w:hAnsi="Arial" w:cs="Arial"/>
          <w:sz w:val="20"/>
          <w:szCs w:val="20"/>
        </w:rPr>
        <w:t>I - a natureza e a gravidade da infração cometida;</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18" w:name="art156§1ii"/>
      <w:bookmarkEnd w:id="18"/>
      <w:r w:rsidRPr="009B1F01">
        <w:rPr>
          <w:rFonts w:ascii="Arial" w:hAnsi="Arial" w:cs="Arial"/>
          <w:sz w:val="20"/>
          <w:szCs w:val="20"/>
        </w:rPr>
        <w:t>II - as peculiaridades do caso concreto;</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19" w:name="art156§1iii"/>
      <w:bookmarkEnd w:id="19"/>
      <w:r w:rsidRPr="009B1F01">
        <w:rPr>
          <w:rFonts w:ascii="Arial" w:hAnsi="Arial" w:cs="Arial"/>
          <w:sz w:val="20"/>
          <w:szCs w:val="20"/>
        </w:rPr>
        <w:t>III - as circunstâncias agravantes ou atenuantes;</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20" w:name="art156§1iv"/>
      <w:bookmarkEnd w:id="20"/>
      <w:r w:rsidRPr="009B1F01">
        <w:rPr>
          <w:rFonts w:ascii="Arial" w:hAnsi="Arial" w:cs="Arial"/>
          <w:sz w:val="20"/>
          <w:szCs w:val="20"/>
        </w:rPr>
        <w:t>IV - os danos que dela provierem para a Administração Pública;</w:t>
      </w:r>
    </w:p>
    <w:p w:rsidR="00EC1048" w:rsidRPr="009B1F01" w:rsidRDefault="00EC1048" w:rsidP="00493F05">
      <w:pPr>
        <w:suppressAutoHyphens w:val="0"/>
        <w:spacing w:before="188" w:after="188" w:line="360" w:lineRule="auto"/>
        <w:ind w:left="-567" w:firstLine="1985"/>
        <w:jc w:val="both"/>
        <w:rPr>
          <w:rFonts w:ascii="Arial" w:hAnsi="Arial" w:cs="Arial"/>
          <w:sz w:val="20"/>
          <w:szCs w:val="20"/>
        </w:rPr>
      </w:pPr>
      <w:bookmarkStart w:id="21" w:name="art156§1v"/>
      <w:bookmarkEnd w:id="21"/>
      <w:r w:rsidRPr="009B1F01">
        <w:rPr>
          <w:rFonts w:ascii="Arial" w:hAnsi="Arial" w:cs="Arial"/>
          <w:sz w:val="20"/>
          <w:szCs w:val="20"/>
        </w:rPr>
        <w:t>V - a implantação ou o aperfeiçoamento de programa de integridade, conforme no</w:t>
      </w:r>
      <w:r w:rsidRPr="009B1F01">
        <w:rPr>
          <w:rFonts w:ascii="Arial" w:hAnsi="Arial" w:cs="Arial"/>
          <w:sz w:val="20"/>
          <w:szCs w:val="20"/>
        </w:rPr>
        <w:t>r</w:t>
      </w:r>
      <w:r w:rsidRPr="009B1F01">
        <w:rPr>
          <w:rFonts w:ascii="Arial" w:hAnsi="Arial" w:cs="Arial"/>
          <w:sz w:val="20"/>
          <w:szCs w:val="20"/>
        </w:rPr>
        <w:t>mas e orientações dos órgãos de controle.</w:t>
      </w:r>
    </w:p>
    <w:p w:rsidR="0076470F" w:rsidRPr="009B1F01" w:rsidRDefault="0076470F" w:rsidP="00EC1048">
      <w:pPr>
        <w:pStyle w:val="Corpodetexto"/>
        <w:tabs>
          <w:tab w:val="left" w:pos="1418"/>
        </w:tabs>
        <w:ind w:left="-567" w:right="-568"/>
        <w:jc w:val="left"/>
        <w:rPr>
          <w:rFonts w:cs="Arial"/>
          <w:sz w:val="20"/>
        </w:rPr>
      </w:pPr>
    </w:p>
    <w:p w:rsidR="0076470F" w:rsidRPr="009B1F01" w:rsidRDefault="00423409" w:rsidP="0049262E">
      <w:pPr>
        <w:tabs>
          <w:tab w:val="left" w:pos="4253"/>
        </w:tabs>
        <w:spacing w:before="120" w:line="360" w:lineRule="auto"/>
        <w:ind w:left="-567" w:right="-568"/>
        <w:rPr>
          <w:rFonts w:ascii="Arial" w:hAnsi="Arial" w:cs="Arial"/>
          <w:sz w:val="20"/>
          <w:szCs w:val="20"/>
        </w:rPr>
      </w:pPr>
      <w:r w:rsidRPr="009B1F01">
        <w:rPr>
          <w:rFonts w:ascii="Arial" w:hAnsi="Arial" w:cs="Arial"/>
          <w:b/>
          <w:sz w:val="20"/>
          <w:szCs w:val="20"/>
        </w:rPr>
        <w:t xml:space="preserve">CLÁUSULA DÉCIMA </w:t>
      </w:r>
      <w:r w:rsidR="002B2A66">
        <w:rPr>
          <w:rFonts w:ascii="Arial" w:hAnsi="Arial" w:cs="Arial"/>
          <w:b/>
          <w:sz w:val="20"/>
          <w:szCs w:val="20"/>
        </w:rPr>
        <w:t>SÉTIMA</w:t>
      </w:r>
      <w:r w:rsidRPr="009B1F01">
        <w:rPr>
          <w:rFonts w:ascii="Arial" w:hAnsi="Arial" w:cs="Arial"/>
          <w:b/>
          <w:sz w:val="20"/>
          <w:szCs w:val="20"/>
        </w:rPr>
        <w:t xml:space="preserve"> – DA EXTINÇÃO </w:t>
      </w:r>
    </w:p>
    <w:p w:rsidR="0076470F" w:rsidRPr="009B1F01" w:rsidRDefault="00423409" w:rsidP="00493F05">
      <w:pPr>
        <w:tabs>
          <w:tab w:val="left" w:pos="1418"/>
          <w:tab w:val="left" w:pos="4253"/>
        </w:tabs>
        <w:spacing w:before="120" w:line="360" w:lineRule="auto"/>
        <w:ind w:left="-567" w:right="-567"/>
        <w:jc w:val="both"/>
        <w:rPr>
          <w:rFonts w:ascii="Arial" w:hAnsi="Arial" w:cs="Arial"/>
          <w:sz w:val="20"/>
          <w:szCs w:val="20"/>
        </w:rPr>
      </w:pPr>
      <w:r w:rsidRPr="009B1F01">
        <w:rPr>
          <w:rFonts w:ascii="Arial" w:hAnsi="Arial" w:cs="Arial"/>
          <w:sz w:val="20"/>
          <w:szCs w:val="20"/>
        </w:rPr>
        <w:tab/>
        <w:t xml:space="preserve">As hipóteses que constituem motivo para extinção contratual estão elencadas no art. 137 da Lei nº 14.133/2021, que poderão se </w:t>
      </w:r>
      <w:proofErr w:type="gramStart"/>
      <w:r w:rsidRPr="009B1F01">
        <w:rPr>
          <w:rFonts w:ascii="Arial" w:hAnsi="Arial" w:cs="Arial"/>
          <w:sz w:val="20"/>
          <w:szCs w:val="20"/>
        </w:rPr>
        <w:t>dar</w:t>
      </w:r>
      <w:proofErr w:type="gramEnd"/>
      <w:r w:rsidRPr="009B1F01">
        <w:rPr>
          <w:rFonts w:ascii="Arial" w:hAnsi="Arial" w:cs="Arial"/>
          <w:sz w:val="20"/>
          <w:szCs w:val="20"/>
        </w:rPr>
        <w:t xml:space="preserve">, após assegurados o contraditório e a ampla defesa à CONTRATADA. </w:t>
      </w:r>
    </w:p>
    <w:p w:rsidR="0076470F" w:rsidRPr="009B1F01" w:rsidRDefault="00423409" w:rsidP="00493F05">
      <w:pPr>
        <w:tabs>
          <w:tab w:val="left" w:pos="1418"/>
          <w:tab w:val="left" w:pos="4253"/>
        </w:tabs>
        <w:spacing w:before="120" w:line="360" w:lineRule="auto"/>
        <w:ind w:left="-567" w:right="-567"/>
        <w:jc w:val="both"/>
        <w:rPr>
          <w:rFonts w:ascii="Arial" w:hAnsi="Arial" w:cs="Arial"/>
          <w:sz w:val="20"/>
          <w:szCs w:val="20"/>
        </w:rPr>
      </w:pPr>
      <w:r w:rsidRPr="009B1F01">
        <w:rPr>
          <w:rFonts w:ascii="Arial" w:hAnsi="Arial" w:cs="Arial"/>
          <w:sz w:val="20"/>
          <w:szCs w:val="20"/>
        </w:rPr>
        <w:tab/>
        <w:t>A extinção do contrato poderá ser:</w:t>
      </w:r>
    </w:p>
    <w:p w:rsidR="0076470F" w:rsidRPr="009B1F01" w:rsidRDefault="00423409" w:rsidP="00493F05">
      <w:pPr>
        <w:tabs>
          <w:tab w:val="left" w:pos="1418"/>
          <w:tab w:val="left" w:pos="4253"/>
        </w:tabs>
        <w:spacing w:before="120" w:line="360" w:lineRule="auto"/>
        <w:ind w:left="-567" w:right="-567"/>
        <w:jc w:val="both"/>
        <w:rPr>
          <w:rFonts w:ascii="Arial" w:hAnsi="Arial" w:cs="Arial"/>
          <w:sz w:val="20"/>
          <w:szCs w:val="20"/>
        </w:rPr>
      </w:pPr>
      <w:r w:rsidRPr="009B1F01">
        <w:rPr>
          <w:rFonts w:ascii="Arial" w:hAnsi="Arial" w:cs="Arial"/>
          <w:sz w:val="20"/>
          <w:szCs w:val="20"/>
        </w:rPr>
        <w:tab/>
        <w:t xml:space="preserve">I - </w:t>
      </w:r>
      <w:proofErr w:type="gramStart"/>
      <w:r w:rsidRPr="009B1F01">
        <w:rPr>
          <w:rFonts w:ascii="Arial" w:hAnsi="Arial" w:cs="Arial"/>
          <w:sz w:val="20"/>
          <w:szCs w:val="20"/>
        </w:rPr>
        <w:t>determinada por ato unilateral e escrito da Administração</w:t>
      </w:r>
      <w:proofErr w:type="gramEnd"/>
      <w:r w:rsidRPr="009B1F01">
        <w:rPr>
          <w:rFonts w:ascii="Arial" w:hAnsi="Arial" w:cs="Arial"/>
          <w:sz w:val="20"/>
          <w:szCs w:val="20"/>
        </w:rPr>
        <w:t>, exceto no caso de descumprimento decorrente de sua própria conduta;</w:t>
      </w:r>
    </w:p>
    <w:p w:rsidR="0076470F" w:rsidRPr="009B1F01" w:rsidRDefault="00423409" w:rsidP="00493F05">
      <w:pPr>
        <w:tabs>
          <w:tab w:val="left" w:pos="1418"/>
          <w:tab w:val="left" w:pos="4253"/>
        </w:tabs>
        <w:spacing w:before="120" w:line="360" w:lineRule="auto"/>
        <w:ind w:left="-567" w:right="-567"/>
        <w:jc w:val="both"/>
        <w:rPr>
          <w:rFonts w:ascii="Arial" w:hAnsi="Arial" w:cs="Arial"/>
          <w:sz w:val="20"/>
          <w:szCs w:val="20"/>
        </w:rPr>
      </w:pPr>
      <w:r w:rsidRPr="009B1F01">
        <w:rPr>
          <w:rFonts w:ascii="Arial" w:hAnsi="Arial" w:cs="Arial"/>
          <w:sz w:val="20"/>
          <w:szCs w:val="20"/>
        </w:rPr>
        <w:tab/>
        <w:t>II - consensual, por acordo entre as partes, por conciliação, por mediação ou por comitê de resolução de disputas, desde que haja interesse da Administração;</w:t>
      </w:r>
    </w:p>
    <w:p w:rsidR="0076470F" w:rsidRPr="009B1F01" w:rsidRDefault="00423409" w:rsidP="00493F05">
      <w:pPr>
        <w:tabs>
          <w:tab w:val="left" w:pos="1418"/>
          <w:tab w:val="left" w:pos="4253"/>
        </w:tabs>
        <w:spacing w:before="120" w:line="360" w:lineRule="auto"/>
        <w:ind w:left="-567" w:right="-567"/>
        <w:jc w:val="both"/>
        <w:rPr>
          <w:rFonts w:ascii="Arial" w:hAnsi="Arial" w:cs="Arial"/>
          <w:sz w:val="20"/>
          <w:szCs w:val="20"/>
        </w:rPr>
      </w:pPr>
      <w:r w:rsidRPr="009B1F01">
        <w:rPr>
          <w:rFonts w:ascii="Arial" w:hAnsi="Arial" w:cs="Arial"/>
          <w:sz w:val="20"/>
          <w:szCs w:val="20"/>
        </w:rPr>
        <w:tab/>
        <w:t>III - determinada por decisão arbitral, em decorrência de cláusula compromissória ou compromisso arbitral, ou por decisão judicial.</w:t>
      </w:r>
    </w:p>
    <w:p w:rsidR="0076470F" w:rsidRPr="009B1F01" w:rsidRDefault="0076470F" w:rsidP="0049262E">
      <w:pPr>
        <w:tabs>
          <w:tab w:val="left" w:pos="1418"/>
          <w:tab w:val="left" w:pos="4253"/>
        </w:tabs>
        <w:spacing w:before="120" w:line="360" w:lineRule="auto"/>
        <w:ind w:left="-567" w:right="-568"/>
        <w:jc w:val="both"/>
        <w:rPr>
          <w:rFonts w:ascii="Arial" w:hAnsi="Arial" w:cs="Arial"/>
          <w:sz w:val="20"/>
          <w:szCs w:val="20"/>
        </w:rPr>
      </w:pPr>
    </w:p>
    <w:p w:rsidR="0076470F" w:rsidRPr="009B1F01" w:rsidRDefault="00423409" w:rsidP="0049262E">
      <w:pPr>
        <w:pStyle w:val="Corpodetexto"/>
        <w:tabs>
          <w:tab w:val="left" w:pos="1418"/>
        </w:tabs>
        <w:ind w:left="-567" w:right="-568"/>
        <w:rPr>
          <w:rFonts w:cs="Arial"/>
          <w:b/>
          <w:sz w:val="20"/>
        </w:rPr>
      </w:pPr>
      <w:r w:rsidRPr="009B1F01">
        <w:rPr>
          <w:rFonts w:cs="Arial"/>
          <w:b/>
          <w:sz w:val="20"/>
        </w:rPr>
        <w:t xml:space="preserve">CLÁUSULA </w:t>
      </w:r>
      <w:r w:rsidR="002B2A66">
        <w:rPr>
          <w:rFonts w:cs="Arial"/>
          <w:b/>
          <w:sz w:val="20"/>
        </w:rPr>
        <w:t>DÉCIMA OITAVA</w:t>
      </w:r>
      <w:r w:rsidRPr="009B1F01">
        <w:rPr>
          <w:rFonts w:cs="Arial"/>
          <w:b/>
          <w:sz w:val="20"/>
        </w:rPr>
        <w:t xml:space="preserve"> – DISPOSIÇÕES GERAIS</w:t>
      </w:r>
    </w:p>
    <w:p w:rsidR="00FD16B0" w:rsidRPr="009B1F01" w:rsidRDefault="00FD16B0" w:rsidP="00FD16B0">
      <w:pPr>
        <w:pStyle w:val="Recuodecorpodetexto3"/>
        <w:widowControl w:val="0"/>
        <w:spacing w:line="360" w:lineRule="auto"/>
        <w:ind w:left="-567" w:right="-568"/>
        <w:jc w:val="both"/>
        <w:rPr>
          <w:rFonts w:ascii="Arial" w:hAnsi="Arial" w:cs="Arial"/>
          <w:sz w:val="20"/>
          <w:szCs w:val="20"/>
        </w:rPr>
      </w:pPr>
      <w:r w:rsidRPr="009B1F01">
        <w:rPr>
          <w:rFonts w:ascii="Arial" w:hAnsi="Arial" w:cs="Arial"/>
          <w:sz w:val="20"/>
          <w:szCs w:val="20"/>
        </w:rPr>
        <w:tab/>
      </w:r>
      <w:r w:rsidRPr="009B1F01">
        <w:rPr>
          <w:rFonts w:ascii="Arial" w:hAnsi="Arial" w:cs="Arial"/>
          <w:sz w:val="20"/>
          <w:szCs w:val="20"/>
        </w:rPr>
        <w:tab/>
      </w:r>
      <w:r w:rsidRPr="009B1F01">
        <w:rPr>
          <w:rFonts w:ascii="Arial" w:hAnsi="Arial" w:cs="Arial"/>
          <w:sz w:val="20"/>
          <w:szCs w:val="20"/>
        </w:rPr>
        <w:tab/>
      </w:r>
      <w:r w:rsidR="000B1D50" w:rsidRPr="009B1F01">
        <w:rPr>
          <w:rFonts w:ascii="Arial" w:hAnsi="Arial" w:cs="Arial"/>
          <w:sz w:val="20"/>
          <w:szCs w:val="20"/>
        </w:rPr>
        <w:t>I</w:t>
      </w:r>
      <w:r w:rsidRPr="009B1F01">
        <w:rPr>
          <w:rFonts w:ascii="Arial" w:hAnsi="Arial" w:cs="Arial"/>
          <w:sz w:val="20"/>
          <w:szCs w:val="20"/>
        </w:rPr>
        <w:t xml:space="preserve"> - Os licitantes são responsáveis pela fidelidade e legitimidade das informações e dos documentos apresentados.</w:t>
      </w:r>
    </w:p>
    <w:p w:rsidR="0076470F" w:rsidRPr="009B1F01" w:rsidRDefault="0076470F" w:rsidP="0049262E">
      <w:pPr>
        <w:pStyle w:val="Corpodetexto"/>
        <w:tabs>
          <w:tab w:val="left" w:pos="1418"/>
        </w:tabs>
        <w:ind w:left="-567" w:right="-568"/>
        <w:rPr>
          <w:rFonts w:cs="Arial"/>
          <w:sz w:val="20"/>
        </w:rPr>
      </w:pPr>
    </w:p>
    <w:p w:rsidR="0076470F" w:rsidRPr="009B1F01" w:rsidRDefault="00423409" w:rsidP="0049262E">
      <w:pPr>
        <w:tabs>
          <w:tab w:val="left" w:pos="4253"/>
        </w:tabs>
        <w:spacing w:before="120" w:line="360" w:lineRule="auto"/>
        <w:ind w:left="-567" w:right="-568"/>
        <w:rPr>
          <w:rFonts w:ascii="Arial" w:hAnsi="Arial" w:cs="Arial"/>
          <w:b/>
          <w:sz w:val="20"/>
          <w:szCs w:val="20"/>
        </w:rPr>
      </w:pPr>
      <w:r w:rsidRPr="009B1F01">
        <w:rPr>
          <w:rFonts w:ascii="Arial" w:hAnsi="Arial" w:cs="Arial"/>
          <w:b/>
          <w:sz w:val="20"/>
          <w:szCs w:val="20"/>
        </w:rPr>
        <w:t xml:space="preserve">CLÁUSULA </w:t>
      </w:r>
      <w:r w:rsidR="002B2A66">
        <w:rPr>
          <w:rFonts w:ascii="Arial" w:hAnsi="Arial" w:cs="Arial"/>
          <w:b/>
          <w:sz w:val="20"/>
          <w:szCs w:val="20"/>
        </w:rPr>
        <w:t>DÉCIMA NONA</w:t>
      </w:r>
      <w:r w:rsidRPr="009B1F01">
        <w:rPr>
          <w:rFonts w:ascii="Arial" w:hAnsi="Arial" w:cs="Arial"/>
          <w:b/>
          <w:sz w:val="20"/>
          <w:szCs w:val="20"/>
        </w:rPr>
        <w:t xml:space="preserve"> – DO FORO</w:t>
      </w:r>
    </w:p>
    <w:p w:rsidR="0076470F" w:rsidRPr="009B1F01" w:rsidRDefault="00423409" w:rsidP="0049262E">
      <w:pPr>
        <w:tabs>
          <w:tab w:val="left" w:pos="1418"/>
          <w:tab w:val="left" w:pos="4253"/>
        </w:tabs>
        <w:spacing w:before="120" w:line="360" w:lineRule="auto"/>
        <w:ind w:left="-567" w:right="-568"/>
        <w:jc w:val="both"/>
        <w:rPr>
          <w:rFonts w:ascii="Arial" w:hAnsi="Arial" w:cs="Arial"/>
          <w:sz w:val="20"/>
          <w:szCs w:val="20"/>
        </w:rPr>
      </w:pPr>
      <w:r w:rsidRPr="009B1F01">
        <w:rPr>
          <w:rFonts w:ascii="Arial" w:hAnsi="Arial" w:cs="Arial"/>
          <w:sz w:val="20"/>
          <w:szCs w:val="20"/>
        </w:rPr>
        <w:tab/>
        <w:t xml:space="preserve">As partes elegem o foro da Comarca de </w:t>
      </w:r>
      <w:r w:rsidR="00A754AB" w:rsidRPr="009B1F01">
        <w:rPr>
          <w:rFonts w:ascii="Arial" w:hAnsi="Arial" w:cs="Arial"/>
          <w:sz w:val="20"/>
          <w:szCs w:val="20"/>
        </w:rPr>
        <w:t xml:space="preserve">Sapucaia do Sul </w:t>
      </w:r>
      <w:r w:rsidRPr="009B1F01">
        <w:rPr>
          <w:rFonts w:ascii="Arial" w:hAnsi="Arial" w:cs="Arial"/>
          <w:sz w:val="20"/>
          <w:szCs w:val="20"/>
        </w:rPr>
        <w:t>para dirimir quaisquer questões relacionadas ao presente contrato.</w:t>
      </w:r>
    </w:p>
    <w:p w:rsidR="0076470F" w:rsidRPr="009B1F01" w:rsidRDefault="00423409" w:rsidP="0049262E">
      <w:pPr>
        <w:pStyle w:val="Corpodetexto"/>
        <w:tabs>
          <w:tab w:val="left" w:pos="1418"/>
        </w:tabs>
        <w:ind w:left="-567" w:right="-568"/>
        <w:rPr>
          <w:rFonts w:cs="Arial"/>
          <w:sz w:val="20"/>
        </w:rPr>
      </w:pPr>
      <w:r w:rsidRPr="009B1F01">
        <w:rPr>
          <w:rFonts w:cs="Arial"/>
          <w:sz w:val="20"/>
        </w:rPr>
        <w:tab/>
        <w:t>E, por estarem justos e contratados, firmam o presente instrumento em _____ (_____) vias de igual teor e forma.</w:t>
      </w:r>
    </w:p>
    <w:p w:rsidR="0076470F" w:rsidRPr="009B1F01" w:rsidRDefault="0076470F" w:rsidP="0049262E">
      <w:pPr>
        <w:pStyle w:val="Corpodetexto"/>
        <w:tabs>
          <w:tab w:val="left" w:pos="1418"/>
        </w:tabs>
        <w:ind w:left="-567" w:right="-568"/>
        <w:rPr>
          <w:rFonts w:cs="Arial"/>
          <w:sz w:val="20"/>
        </w:rPr>
      </w:pPr>
    </w:p>
    <w:p w:rsidR="0076470F" w:rsidRPr="009B1F01" w:rsidRDefault="00423409" w:rsidP="0049262E">
      <w:pPr>
        <w:pStyle w:val="Corpodetexto"/>
        <w:tabs>
          <w:tab w:val="left" w:pos="1418"/>
        </w:tabs>
        <w:ind w:left="-567" w:right="-568"/>
        <w:jc w:val="right"/>
        <w:rPr>
          <w:rFonts w:cs="Arial"/>
          <w:sz w:val="20"/>
        </w:rPr>
      </w:pPr>
      <w:r w:rsidRPr="009B1F01">
        <w:rPr>
          <w:rFonts w:cs="Arial"/>
          <w:sz w:val="20"/>
        </w:rPr>
        <w:t>__________________ (local), ___ (dia), de ____________ (mês) de 20__.</w:t>
      </w:r>
    </w:p>
    <w:p w:rsidR="0076470F" w:rsidRPr="009B1F01" w:rsidRDefault="0076470F" w:rsidP="0049262E">
      <w:pPr>
        <w:tabs>
          <w:tab w:val="left" w:pos="4253"/>
        </w:tabs>
        <w:spacing w:before="120" w:line="360" w:lineRule="auto"/>
        <w:ind w:left="-567" w:right="-568"/>
        <w:jc w:val="both"/>
        <w:rPr>
          <w:rFonts w:ascii="Arial" w:hAnsi="Arial" w:cs="Arial"/>
          <w:sz w:val="20"/>
          <w:szCs w:val="20"/>
        </w:rPr>
      </w:pPr>
    </w:p>
    <w:p w:rsidR="0076470F" w:rsidRPr="009B1F01" w:rsidRDefault="00423409" w:rsidP="0049262E">
      <w:pPr>
        <w:tabs>
          <w:tab w:val="left" w:pos="4253"/>
        </w:tabs>
        <w:spacing w:before="120" w:line="360" w:lineRule="auto"/>
        <w:ind w:left="-567" w:right="-568"/>
        <w:jc w:val="center"/>
        <w:rPr>
          <w:rFonts w:ascii="Arial" w:hAnsi="Arial" w:cs="Arial"/>
          <w:sz w:val="20"/>
          <w:szCs w:val="20"/>
        </w:rPr>
      </w:pPr>
      <w:r w:rsidRPr="009B1F01">
        <w:rPr>
          <w:rFonts w:ascii="Arial" w:hAnsi="Arial" w:cs="Arial"/>
          <w:sz w:val="20"/>
          <w:szCs w:val="20"/>
        </w:rPr>
        <w:t>______________________</w:t>
      </w:r>
    </w:p>
    <w:p w:rsidR="0076470F" w:rsidRPr="009B1F01" w:rsidRDefault="00423409" w:rsidP="0049262E">
      <w:pPr>
        <w:tabs>
          <w:tab w:val="left" w:pos="4253"/>
        </w:tabs>
        <w:spacing w:before="120" w:line="360" w:lineRule="auto"/>
        <w:ind w:left="-567" w:right="-568"/>
        <w:jc w:val="center"/>
        <w:rPr>
          <w:rFonts w:ascii="Arial" w:hAnsi="Arial" w:cs="Arial"/>
          <w:sz w:val="20"/>
          <w:szCs w:val="20"/>
        </w:rPr>
      </w:pPr>
      <w:r w:rsidRPr="009B1F01">
        <w:rPr>
          <w:rFonts w:ascii="Arial" w:hAnsi="Arial" w:cs="Arial"/>
          <w:sz w:val="20"/>
          <w:szCs w:val="20"/>
        </w:rPr>
        <w:t>Prefeito Municipal</w:t>
      </w:r>
    </w:p>
    <w:p w:rsidR="0076470F" w:rsidRPr="009B1F01" w:rsidRDefault="0076470F" w:rsidP="0049262E">
      <w:pPr>
        <w:tabs>
          <w:tab w:val="left" w:pos="4253"/>
        </w:tabs>
        <w:spacing w:before="120" w:line="360" w:lineRule="auto"/>
        <w:ind w:left="-567" w:right="-568"/>
        <w:jc w:val="center"/>
        <w:rPr>
          <w:rFonts w:ascii="Arial" w:hAnsi="Arial" w:cs="Arial"/>
          <w:sz w:val="20"/>
          <w:szCs w:val="20"/>
        </w:rPr>
      </w:pPr>
    </w:p>
    <w:p w:rsidR="0076470F" w:rsidRPr="009B1F01" w:rsidRDefault="00423409" w:rsidP="0049262E">
      <w:pPr>
        <w:tabs>
          <w:tab w:val="left" w:pos="4253"/>
        </w:tabs>
        <w:spacing w:before="120" w:line="360" w:lineRule="auto"/>
        <w:ind w:left="-567" w:right="-568"/>
        <w:jc w:val="center"/>
        <w:rPr>
          <w:rFonts w:ascii="Arial" w:hAnsi="Arial" w:cs="Arial"/>
          <w:sz w:val="20"/>
          <w:szCs w:val="20"/>
        </w:rPr>
      </w:pPr>
      <w:r w:rsidRPr="009B1F01">
        <w:rPr>
          <w:rFonts w:ascii="Arial" w:hAnsi="Arial" w:cs="Arial"/>
          <w:sz w:val="20"/>
          <w:szCs w:val="20"/>
        </w:rPr>
        <w:t>______________________</w:t>
      </w:r>
    </w:p>
    <w:p w:rsidR="0076470F" w:rsidRPr="009B1F01" w:rsidRDefault="00423409" w:rsidP="0049262E">
      <w:pPr>
        <w:tabs>
          <w:tab w:val="left" w:pos="4253"/>
        </w:tabs>
        <w:spacing w:before="120" w:line="360" w:lineRule="auto"/>
        <w:ind w:left="-567" w:right="-568"/>
        <w:jc w:val="center"/>
        <w:rPr>
          <w:rFonts w:ascii="Arial" w:hAnsi="Arial" w:cs="Arial"/>
          <w:sz w:val="20"/>
          <w:szCs w:val="20"/>
        </w:rPr>
      </w:pPr>
      <w:r w:rsidRPr="009B1F01">
        <w:rPr>
          <w:rFonts w:ascii="Arial" w:hAnsi="Arial" w:cs="Arial"/>
          <w:sz w:val="20"/>
          <w:szCs w:val="20"/>
        </w:rPr>
        <w:t>Representante da CONTRATADA</w:t>
      </w:r>
    </w:p>
    <w:p w:rsidR="0076470F" w:rsidRPr="009B1F01" w:rsidRDefault="0076470F" w:rsidP="0049262E">
      <w:pPr>
        <w:tabs>
          <w:tab w:val="left" w:pos="4253"/>
        </w:tabs>
        <w:spacing w:before="120" w:line="360" w:lineRule="auto"/>
        <w:ind w:left="-567" w:right="-568"/>
        <w:jc w:val="center"/>
        <w:rPr>
          <w:rFonts w:ascii="Arial" w:hAnsi="Arial" w:cs="Arial"/>
          <w:sz w:val="20"/>
          <w:szCs w:val="20"/>
        </w:rPr>
      </w:pPr>
    </w:p>
    <w:sectPr w:rsidR="0076470F" w:rsidRPr="009B1F01" w:rsidSect="00106212">
      <w:headerReference w:type="default" r:id="rId9"/>
      <w:footerReference w:type="default" r:id="rId10"/>
      <w:pgSz w:w="11906" w:h="16838"/>
      <w:pgMar w:top="1702" w:right="1133" w:bottom="1417" w:left="1701" w:header="0" w:footer="2128" w:gutter="0"/>
      <w:cols w:space="720"/>
      <w:formProt w:val="0"/>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08F0" w:rsidRDefault="00B208F0">
      <w:pPr>
        <w:spacing w:after="0" w:line="240" w:lineRule="auto"/>
      </w:pPr>
      <w:r>
        <w:separator/>
      </w:r>
    </w:p>
  </w:endnote>
  <w:endnote w:type="continuationSeparator" w:id="1">
    <w:p w:rsidR="00B208F0" w:rsidRDefault="00B208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8F0" w:rsidRDefault="00B208F0">
    <w:pPr>
      <w:pStyle w:val="Rodap"/>
    </w:pPr>
    <w:r w:rsidRPr="00AF3F3D">
      <w:rPr>
        <w:noProof/>
      </w:rPr>
      <w:drawing>
        <wp:anchor distT="0" distB="0" distL="114300" distR="114300" simplePos="0" relativeHeight="251661312" behindDoc="0" locked="0" layoutInCell="1" allowOverlap="1">
          <wp:simplePos x="0" y="0"/>
          <wp:positionH relativeFrom="column">
            <wp:posOffset>-1086964</wp:posOffset>
          </wp:positionH>
          <wp:positionV relativeFrom="paragraph">
            <wp:posOffset>196718</wp:posOffset>
          </wp:positionV>
          <wp:extent cx="7572195" cy="1492370"/>
          <wp:effectExtent l="19050" t="0" r="0" b="0"/>
          <wp:wrapNone/>
          <wp:docPr id="7" name="Imagem 27" descr="memorand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descr="memorando-06.png"/>
                  <pic:cNvPicPr>
                    <a:picLocks noChangeAspect="1" noChangeArrowheads="1"/>
                  </pic:cNvPicPr>
                </pic:nvPicPr>
                <pic:blipFill>
                  <a:blip r:embed="rId1"/>
                  <a:srcRect/>
                  <a:stretch>
                    <a:fillRect/>
                  </a:stretch>
                </pic:blipFill>
                <pic:spPr bwMode="auto">
                  <a:xfrm>
                    <a:off x="0" y="0"/>
                    <a:ext cx="7572195" cy="149237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simplePos x="0" y="0"/>
          <wp:positionH relativeFrom="column">
            <wp:posOffset>635</wp:posOffset>
          </wp:positionH>
          <wp:positionV relativeFrom="paragraph">
            <wp:posOffset>9419590</wp:posOffset>
          </wp:positionV>
          <wp:extent cx="7569835" cy="1490345"/>
          <wp:effectExtent l="19050" t="0" r="0" b="0"/>
          <wp:wrapNone/>
          <wp:docPr id="4" name="Imagem 27" descr="memorand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descr="memorando-06.png"/>
                  <pic:cNvPicPr>
                    <a:picLocks noChangeAspect="1" noChangeArrowheads="1"/>
                  </pic:cNvPicPr>
                </pic:nvPicPr>
                <pic:blipFill>
                  <a:blip r:embed="rId1"/>
                  <a:srcRect/>
                  <a:stretch>
                    <a:fillRect/>
                  </a:stretch>
                </pic:blipFill>
                <pic:spPr bwMode="auto">
                  <a:xfrm>
                    <a:off x="0" y="0"/>
                    <a:ext cx="7569835" cy="1490345"/>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08F0" w:rsidRDefault="00B208F0">
      <w:pPr>
        <w:rPr>
          <w:sz w:val="12"/>
        </w:rPr>
      </w:pPr>
      <w:r>
        <w:separator/>
      </w:r>
    </w:p>
  </w:footnote>
  <w:footnote w:type="continuationSeparator" w:id="1">
    <w:p w:rsidR="00B208F0" w:rsidRDefault="00B208F0">
      <w:pPr>
        <w:rPr>
          <w:sz w:val="12"/>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8F0" w:rsidRDefault="00B208F0">
    <w:pPr>
      <w:pStyle w:val="Cabealho"/>
    </w:pPr>
    <w:r>
      <w:rPr>
        <w:noProof/>
        <w:lang w:eastAsia="pt-BR"/>
      </w:rPr>
      <w:drawing>
        <wp:anchor distT="0" distB="0" distL="114300" distR="114300" simplePos="0" relativeHeight="251662336" behindDoc="0" locked="0" layoutInCell="1" allowOverlap="1">
          <wp:simplePos x="0" y="0"/>
          <wp:positionH relativeFrom="column">
            <wp:posOffset>-1086964</wp:posOffset>
          </wp:positionH>
          <wp:positionV relativeFrom="paragraph">
            <wp:posOffset>-517585</wp:posOffset>
          </wp:positionV>
          <wp:extent cx="7749540" cy="1785668"/>
          <wp:effectExtent l="19050" t="0" r="3810" b="0"/>
          <wp:wrapNone/>
          <wp:docPr id="9" name="Imagem 3" descr="memorando-04-inv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memorando-04-inverso"/>
                  <pic:cNvPicPr>
                    <a:picLocks noChangeAspect="1" noChangeArrowheads="1"/>
                  </pic:cNvPicPr>
                </pic:nvPicPr>
                <pic:blipFill>
                  <a:blip r:embed="rId1"/>
                  <a:srcRect/>
                  <a:stretch>
                    <a:fillRect/>
                  </a:stretch>
                </pic:blipFill>
                <pic:spPr bwMode="auto">
                  <a:xfrm>
                    <a:off x="0" y="0"/>
                    <a:ext cx="7749540" cy="1785668"/>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84C5B"/>
    <w:multiLevelType w:val="hybridMultilevel"/>
    <w:tmpl w:val="ED5A5C52"/>
    <w:lvl w:ilvl="0" w:tplc="3306EC38">
      <w:start w:val="3"/>
      <w:numFmt w:val="decimal"/>
      <w:lvlText w:val="%1."/>
      <w:lvlJc w:val="left"/>
      <w:pPr>
        <w:ind w:left="481" w:hanging="360"/>
      </w:pPr>
      <w:rPr>
        <w:rFonts w:ascii="Times New Roman" w:eastAsia="Times New Roman" w:hAnsi="Times New Roman" w:cs="Times New Roman" w:hint="default"/>
        <w:b/>
        <w:bCs/>
        <w:w w:val="100"/>
        <w:sz w:val="24"/>
        <w:szCs w:val="24"/>
        <w:lang w:val="pt-PT" w:eastAsia="en-US" w:bidi="ar-SA"/>
      </w:rPr>
    </w:lvl>
    <w:lvl w:ilvl="1" w:tplc="DF5A16E6">
      <w:numFmt w:val="none"/>
      <w:lvlText w:val=""/>
      <w:lvlJc w:val="left"/>
      <w:pPr>
        <w:tabs>
          <w:tab w:val="num" w:pos="360"/>
        </w:tabs>
      </w:pPr>
    </w:lvl>
    <w:lvl w:ilvl="2" w:tplc="EBDA8ECA">
      <w:numFmt w:val="bullet"/>
      <w:lvlText w:val="•"/>
      <w:lvlJc w:val="left"/>
      <w:pPr>
        <w:ind w:left="600" w:hanging="480"/>
      </w:pPr>
      <w:rPr>
        <w:rFonts w:hint="default"/>
        <w:lang w:val="pt-PT" w:eastAsia="en-US" w:bidi="ar-SA"/>
      </w:rPr>
    </w:lvl>
    <w:lvl w:ilvl="3" w:tplc="656098AA">
      <w:numFmt w:val="bullet"/>
      <w:lvlText w:val="•"/>
      <w:lvlJc w:val="left"/>
      <w:pPr>
        <w:ind w:left="820" w:hanging="480"/>
      </w:pPr>
      <w:rPr>
        <w:rFonts w:hint="default"/>
        <w:lang w:val="pt-PT" w:eastAsia="en-US" w:bidi="ar-SA"/>
      </w:rPr>
    </w:lvl>
    <w:lvl w:ilvl="4" w:tplc="1646D580">
      <w:numFmt w:val="bullet"/>
      <w:lvlText w:val="•"/>
      <w:lvlJc w:val="left"/>
      <w:pPr>
        <w:ind w:left="2178" w:hanging="480"/>
      </w:pPr>
      <w:rPr>
        <w:rFonts w:hint="default"/>
        <w:lang w:val="pt-PT" w:eastAsia="en-US" w:bidi="ar-SA"/>
      </w:rPr>
    </w:lvl>
    <w:lvl w:ilvl="5" w:tplc="0BD6677A">
      <w:numFmt w:val="bullet"/>
      <w:lvlText w:val="•"/>
      <w:lvlJc w:val="left"/>
      <w:pPr>
        <w:ind w:left="3536" w:hanging="480"/>
      </w:pPr>
      <w:rPr>
        <w:rFonts w:hint="default"/>
        <w:lang w:val="pt-PT" w:eastAsia="en-US" w:bidi="ar-SA"/>
      </w:rPr>
    </w:lvl>
    <w:lvl w:ilvl="6" w:tplc="44026DE0">
      <w:numFmt w:val="bullet"/>
      <w:lvlText w:val="•"/>
      <w:lvlJc w:val="left"/>
      <w:pPr>
        <w:ind w:left="4894" w:hanging="480"/>
      </w:pPr>
      <w:rPr>
        <w:rFonts w:hint="default"/>
        <w:lang w:val="pt-PT" w:eastAsia="en-US" w:bidi="ar-SA"/>
      </w:rPr>
    </w:lvl>
    <w:lvl w:ilvl="7" w:tplc="BD34200C">
      <w:numFmt w:val="bullet"/>
      <w:lvlText w:val="•"/>
      <w:lvlJc w:val="left"/>
      <w:pPr>
        <w:ind w:left="6252" w:hanging="480"/>
      </w:pPr>
      <w:rPr>
        <w:rFonts w:hint="default"/>
        <w:lang w:val="pt-PT" w:eastAsia="en-US" w:bidi="ar-SA"/>
      </w:rPr>
    </w:lvl>
    <w:lvl w:ilvl="8" w:tplc="D1ECD96E">
      <w:numFmt w:val="bullet"/>
      <w:lvlText w:val="•"/>
      <w:lvlJc w:val="left"/>
      <w:pPr>
        <w:ind w:left="7610" w:hanging="480"/>
      </w:pPr>
      <w:rPr>
        <w:rFonts w:hint="default"/>
        <w:lang w:val="pt-PT" w:eastAsia="en-US" w:bidi="ar-SA"/>
      </w:rPr>
    </w:lvl>
  </w:abstractNum>
  <w:abstractNum w:abstractNumId="1">
    <w:nsid w:val="1376435D"/>
    <w:multiLevelType w:val="hybridMultilevel"/>
    <w:tmpl w:val="384E7856"/>
    <w:lvl w:ilvl="0" w:tplc="04EAD860">
      <w:start w:val="1"/>
      <w:numFmt w:val="decimal"/>
      <w:lvlText w:val="%1."/>
      <w:lvlJc w:val="left"/>
      <w:pPr>
        <w:ind w:left="1702" w:hanging="430"/>
        <w:jc w:val="right"/>
      </w:pPr>
      <w:rPr>
        <w:rFonts w:hint="default"/>
        <w:b/>
        <w:bCs/>
        <w:spacing w:val="-1"/>
        <w:w w:val="100"/>
        <w:lang w:val="pt-PT" w:eastAsia="en-US" w:bidi="ar-SA"/>
      </w:rPr>
    </w:lvl>
    <w:lvl w:ilvl="1" w:tplc="8C4CC334">
      <w:numFmt w:val="none"/>
      <w:lvlText w:val=""/>
      <w:lvlJc w:val="left"/>
      <w:pPr>
        <w:tabs>
          <w:tab w:val="num" w:pos="360"/>
        </w:tabs>
      </w:pPr>
    </w:lvl>
    <w:lvl w:ilvl="2" w:tplc="4AF638E6">
      <w:numFmt w:val="bullet"/>
      <w:lvlText w:val="•"/>
      <w:lvlJc w:val="left"/>
      <w:pPr>
        <w:ind w:left="2500" w:hanging="596"/>
      </w:pPr>
      <w:rPr>
        <w:rFonts w:hint="default"/>
        <w:lang w:val="pt-PT" w:eastAsia="en-US" w:bidi="ar-SA"/>
      </w:rPr>
    </w:lvl>
    <w:lvl w:ilvl="3" w:tplc="505E8B8C">
      <w:numFmt w:val="bullet"/>
      <w:lvlText w:val="•"/>
      <w:lvlJc w:val="left"/>
      <w:pPr>
        <w:ind w:left="3615" w:hanging="596"/>
      </w:pPr>
      <w:rPr>
        <w:rFonts w:hint="default"/>
        <w:lang w:val="pt-PT" w:eastAsia="en-US" w:bidi="ar-SA"/>
      </w:rPr>
    </w:lvl>
    <w:lvl w:ilvl="4" w:tplc="0E5EA0A6">
      <w:numFmt w:val="bullet"/>
      <w:lvlText w:val="•"/>
      <w:lvlJc w:val="left"/>
      <w:pPr>
        <w:ind w:left="4731" w:hanging="596"/>
      </w:pPr>
      <w:rPr>
        <w:rFonts w:hint="default"/>
        <w:lang w:val="pt-PT" w:eastAsia="en-US" w:bidi="ar-SA"/>
      </w:rPr>
    </w:lvl>
    <w:lvl w:ilvl="5" w:tplc="A2529FC0">
      <w:numFmt w:val="bullet"/>
      <w:lvlText w:val="•"/>
      <w:lvlJc w:val="left"/>
      <w:pPr>
        <w:ind w:left="5847" w:hanging="596"/>
      </w:pPr>
      <w:rPr>
        <w:rFonts w:hint="default"/>
        <w:lang w:val="pt-PT" w:eastAsia="en-US" w:bidi="ar-SA"/>
      </w:rPr>
    </w:lvl>
    <w:lvl w:ilvl="6" w:tplc="F7D8C126">
      <w:numFmt w:val="bullet"/>
      <w:lvlText w:val="•"/>
      <w:lvlJc w:val="left"/>
      <w:pPr>
        <w:ind w:left="6963" w:hanging="596"/>
      </w:pPr>
      <w:rPr>
        <w:rFonts w:hint="default"/>
        <w:lang w:val="pt-PT" w:eastAsia="en-US" w:bidi="ar-SA"/>
      </w:rPr>
    </w:lvl>
    <w:lvl w:ilvl="7" w:tplc="7B946CE6">
      <w:numFmt w:val="bullet"/>
      <w:lvlText w:val="•"/>
      <w:lvlJc w:val="left"/>
      <w:pPr>
        <w:ind w:left="8079" w:hanging="596"/>
      </w:pPr>
      <w:rPr>
        <w:rFonts w:hint="default"/>
        <w:lang w:val="pt-PT" w:eastAsia="en-US" w:bidi="ar-SA"/>
      </w:rPr>
    </w:lvl>
    <w:lvl w:ilvl="8" w:tplc="33F8096C">
      <w:numFmt w:val="bullet"/>
      <w:lvlText w:val="•"/>
      <w:lvlJc w:val="left"/>
      <w:pPr>
        <w:ind w:left="9194" w:hanging="596"/>
      </w:pPr>
      <w:rPr>
        <w:rFonts w:hint="default"/>
        <w:lang w:val="pt-PT" w:eastAsia="en-US" w:bidi="ar-SA"/>
      </w:rPr>
    </w:lvl>
  </w:abstractNum>
  <w:abstractNum w:abstractNumId="2">
    <w:nsid w:val="1ACE05FE"/>
    <w:multiLevelType w:val="multilevel"/>
    <w:tmpl w:val="E4F8ABB2"/>
    <w:lvl w:ilvl="0">
      <w:start w:val="3"/>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
    <w:nsid w:val="1C8B4896"/>
    <w:multiLevelType w:val="multilevel"/>
    <w:tmpl w:val="DC2066D8"/>
    <w:lvl w:ilvl="0">
      <w:start w:val="5"/>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nsid w:val="22C22F0D"/>
    <w:multiLevelType w:val="multilevel"/>
    <w:tmpl w:val="8C76253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7BB618D"/>
    <w:multiLevelType w:val="multilevel"/>
    <w:tmpl w:val="66E4C72E"/>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82958DF"/>
    <w:multiLevelType w:val="multilevel"/>
    <w:tmpl w:val="4BD466C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37F3210D"/>
    <w:multiLevelType w:val="hybridMultilevel"/>
    <w:tmpl w:val="60A64304"/>
    <w:lvl w:ilvl="0" w:tplc="45D2197C">
      <w:start w:val="1"/>
      <w:numFmt w:val="upperRoman"/>
      <w:lvlText w:val="%1-"/>
      <w:lvlJc w:val="left"/>
      <w:pPr>
        <w:ind w:left="1429" w:hanging="360"/>
      </w:pPr>
      <w:rPr>
        <w:rFonts w:ascii="Arial" w:eastAsiaTheme="minorHAnsi" w:hAnsi="Arial" w:cs="Arial"/>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44EE2FCA"/>
    <w:multiLevelType w:val="multilevel"/>
    <w:tmpl w:val="1592DD22"/>
    <w:lvl w:ilvl="0">
      <w:start w:val="1"/>
      <w:numFmt w:val="lowerLetter"/>
      <w:lvlText w:val="%1)"/>
      <w:lvlJc w:val="left"/>
      <w:pPr>
        <w:ind w:left="927" w:hanging="360"/>
      </w:pPr>
      <w:rPr>
        <w:rFonts w:hint="default"/>
        <w:b/>
        <w:color w:val="000000"/>
      </w:rPr>
    </w:lvl>
    <w:lvl w:ilvl="1">
      <w:start w:val="1"/>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5106" w:hanging="1800"/>
      </w:pPr>
      <w:rPr>
        <w:rFonts w:hint="default"/>
      </w:rPr>
    </w:lvl>
  </w:abstractNum>
  <w:abstractNum w:abstractNumId="9">
    <w:nsid w:val="4721015B"/>
    <w:multiLevelType w:val="hybridMultilevel"/>
    <w:tmpl w:val="F62A3B8A"/>
    <w:lvl w:ilvl="0" w:tplc="AC3AB6FA">
      <w:start w:val="4"/>
      <w:numFmt w:val="decimal"/>
      <w:lvlText w:val="%1-"/>
      <w:lvlJc w:val="left"/>
      <w:pPr>
        <w:ind w:left="382" w:hanging="262"/>
      </w:pPr>
      <w:rPr>
        <w:rFonts w:ascii="Times New Roman" w:eastAsia="Times New Roman" w:hAnsi="Times New Roman" w:cs="Times New Roman" w:hint="default"/>
        <w:b/>
        <w:bCs/>
        <w:w w:val="100"/>
        <w:sz w:val="24"/>
        <w:szCs w:val="24"/>
        <w:lang w:val="pt-PT" w:eastAsia="en-US" w:bidi="ar-SA"/>
      </w:rPr>
    </w:lvl>
    <w:lvl w:ilvl="1" w:tplc="111CDADC">
      <w:numFmt w:val="none"/>
      <w:lvlText w:val=""/>
      <w:lvlJc w:val="left"/>
      <w:pPr>
        <w:tabs>
          <w:tab w:val="num" w:pos="360"/>
        </w:tabs>
      </w:pPr>
    </w:lvl>
    <w:lvl w:ilvl="2" w:tplc="CFAECBC4">
      <w:numFmt w:val="bullet"/>
      <w:lvlText w:val="•"/>
      <w:lvlJc w:val="left"/>
      <w:pPr>
        <w:ind w:left="1876" w:hanging="709"/>
      </w:pPr>
      <w:rPr>
        <w:rFonts w:hint="default"/>
        <w:lang w:val="pt-PT" w:eastAsia="en-US" w:bidi="ar-SA"/>
      </w:rPr>
    </w:lvl>
    <w:lvl w:ilvl="3" w:tplc="BFC2EABA">
      <w:numFmt w:val="bullet"/>
      <w:lvlText w:val="•"/>
      <w:lvlJc w:val="left"/>
      <w:pPr>
        <w:ind w:left="2932" w:hanging="709"/>
      </w:pPr>
      <w:rPr>
        <w:rFonts w:hint="default"/>
        <w:lang w:val="pt-PT" w:eastAsia="en-US" w:bidi="ar-SA"/>
      </w:rPr>
    </w:lvl>
    <w:lvl w:ilvl="4" w:tplc="89085B78">
      <w:numFmt w:val="bullet"/>
      <w:lvlText w:val="•"/>
      <w:lvlJc w:val="left"/>
      <w:pPr>
        <w:ind w:left="3988" w:hanging="709"/>
      </w:pPr>
      <w:rPr>
        <w:rFonts w:hint="default"/>
        <w:lang w:val="pt-PT" w:eastAsia="en-US" w:bidi="ar-SA"/>
      </w:rPr>
    </w:lvl>
    <w:lvl w:ilvl="5" w:tplc="7C009F12">
      <w:numFmt w:val="bullet"/>
      <w:lvlText w:val="•"/>
      <w:lvlJc w:val="left"/>
      <w:pPr>
        <w:ind w:left="5044" w:hanging="709"/>
      </w:pPr>
      <w:rPr>
        <w:rFonts w:hint="default"/>
        <w:lang w:val="pt-PT" w:eastAsia="en-US" w:bidi="ar-SA"/>
      </w:rPr>
    </w:lvl>
    <w:lvl w:ilvl="6" w:tplc="279CF9C2">
      <w:numFmt w:val="bullet"/>
      <w:lvlText w:val="•"/>
      <w:lvlJc w:val="left"/>
      <w:pPr>
        <w:ind w:left="6101" w:hanging="709"/>
      </w:pPr>
      <w:rPr>
        <w:rFonts w:hint="default"/>
        <w:lang w:val="pt-PT" w:eastAsia="en-US" w:bidi="ar-SA"/>
      </w:rPr>
    </w:lvl>
    <w:lvl w:ilvl="7" w:tplc="14A2CE26">
      <w:numFmt w:val="bullet"/>
      <w:lvlText w:val="•"/>
      <w:lvlJc w:val="left"/>
      <w:pPr>
        <w:ind w:left="7157" w:hanging="709"/>
      </w:pPr>
      <w:rPr>
        <w:rFonts w:hint="default"/>
        <w:lang w:val="pt-PT" w:eastAsia="en-US" w:bidi="ar-SA"/>
      </w:rPr>
    </w:lvl>
    <w:lvl w:ilvl="8" w:tplc="181A16E2">
      <w:numFmt w:val="bullet"/>
      <w:lvlText w:val="•"/>
      <w:lvlJc w:val="left"/>
      <w:pPr>
        <w:ind w:left="8213" w:hanging="709"/>
      </w:pPr>
      <w:rPr>
        <w:rFonts w:hint="default"/>
        <w:lang w:val="pt-PT" w:eastAsia="en-US" w:bidi="ar-SA"/>
      </w:rPr>
    </w:lvl>
  </w:abstractNum>
  <w:abstractNum w:abstractNumId="10">
    <w:nsid w:val="5C5331AC"/>
    <w:multiLevelType w:val="hybridMultilevel"/>
    <w:tmpl w:val="BCFED60A"/>
    <w:lvl w:ilvl="0" w:tplc="EC306B18">
      <w:start w:val="1"/>
      <w:numFmt w:val="upperRoman"/>
      <w:lvlText w:val="%1"/>
      <w:lvlJc w:val="left"/>
      <w:pPr>
        <w:ind w:left="121" w:hanging="147"/>
      </w:pPr>
      <w:rPr>
        <w:rFonts w:ascii="Times New Roman" w:eastAsia="Times New Roman" w:hAnsi="Times New Roman" w:cs="Times New Roman" w:hint="default"/>
        <w:w w:val="100"/>
        <w:sz w:val="24"/>
        <w:szCs w:val="24"/>
        <w:lang w:val="pt-PT" w:eastAsia="en-US" w:bidi="ar-SA"/>
      </w:rPr>
    </w:lvl>
    <w:lvl w:ilvl="1" w:tplc="DC6E1E72">
      <w:numFmt w:val="bullet"/>
      <w:lvlText w:val="•"/>
      <w:lvlJc w:val="left"/>
      <w:pPr>
        <w:ind w:left="1140" w:hanging="147"/>
      </w:pPr>
      <w:rPr>
        <w:rFonts w:hint="default"/>
        <w:lang w:val="pt-PT" w:eastAsia="en-US" w:bidi="ar-SA"/>
      </w:rPr>
    </w:lvl>
    <w:lvl w:ilvl="2" w:tplc="530452E6">
      <w:numFmt w:val="bullet"/>
      <w:lvlText w:val="•"/>
      <w:lvlJc w:val="left"/>
      <w:pPr>
        <w:ind w:left="2161" w:hanging="147"/>
      </w:pPr>
      <w:rPr>
        <w:rFonts w:hint="default"/>
        <w:lang w:val="pt-PT" w:eastAsia="en-US" w:bidi="ar-SA"/>
      </w:rPr>
    </w:lvl>
    <w:lvl w:ilvl="3" w:tplc="C1E26ED6">
      <w:numFmt w:val="bullet"/>
      <w:lvlText w:val="•"/>
      <w:lvlJc w:val="left"/>
      <w:pPr>
        <w:ind w:left="3181" w:hanging="147"/>
      </w:pPr>
      <w:rPr>
        <w:rFonts w:hint="default"/>
        <w:lang w:val="pt-PT" w:eastAsia="en-US" w:bidi="ar-SA"/>
      </w:rPr>
    </w:lvl>
    <w:lvl w:ilvl="4" w:tplc="7AD23916">
      <w:numFmt w:val="bullet"/>
      <w:lvlText w:val="•"/>
      <w:lvlJc w:val="left"/>
      <w:pPr>
        <w:ind w:left="4202" w:hanging="147"/>
      </w:pPr>
      <w:rPr>
        <w:rFonts w:hint="default"/>
        <w:lang w:val="pt-PT" w:eastAsia="en-US" w:bidi="ar-SA"/>
      </w:rPr>
    </w:lvl>
    <w:lvl w:ilvl="5" w:tplc="7F8225B6">
      <w:numFmt w:val="bullet"/>
      <w:lvlText w:val="•"/>
      <w:lvlJc w:val="left"/>
      <w:pPr>
        <w:ind w:left="5223" w:hanging="147"/>
      </w:pPr>
      <w:rPr>
        <w:rFonts w:hint="default"/>
        <w:lang w:val="pt-PT" w:eastAsia="en-US" w:bidi="ar-SA"/>
      </w:rPr>
    </w:lvl>
    <w:lvl w:ilvl="6" w:tplc="02D059B6">
      <w:numFmt w:val="bullet"/>
      <w:lvlText w:val="•"/>
      <w:lvlJc w:val="left"/>
      <w:pPr>
        <w:ind w:left="6243" w:hanging="147"/>
      </w:pPr>
      <w:rPr>
        <w:rFonts w:hint="default"/>
        <w:lang w:val="pt-PT" w:eastAsia="en-US" w:bidi="ar-SA"/>
      </w:rPr>
    </w:lvl>
    <w:lvl w:ilvl="7" w:tplc="22FEF06C">
      <w:numFmt w:val="bullet"/>
      <w:lvlText w:val="•"/>
      <w:lvlJc w:val="left"/>
      <w:pPr>
        <w:ind w:left="7264" w:hanging="147"/>
      </w:pPr>
      <w:rPr>
        <w:rFonts w:hint="default"/>
        <w:lang w:val="pt-PT" w:eastAsia="en-US" w:bidi="ar-SA"/>
      </w:rPr>
    </w:lvl>
    <w:lvl w:ilvl="8" w:tplc="EACC303A">
      <w:numFmt w:val="bullet"/>
      <w:lvlText w:val="•"/>
      <w:lvlJc w:val="left"/>
      <w:pPr>
        <w:ind w:left="8284" w:hanging="147"/>
      </w:pPr>
      <w:rPr>
        <w:rFonts w:hint="default"/>
        <w:lang w:val="pt-PT" w:eastAsia="en-US" w:bidi="ar-SA"/>
      </w:rPr>
    </w:lvl>
  </w:abstractNum>
  <w:abstractNum w:abstractNumId="11">
    <w:nsid w:val="6334038D"/>
    <w:multiLevelType w:val="hybridMultilevel"/>
    <w:tmpl w:val="C888A848"/>
    <w:lvl w:ilvl="0" w:tplc="F36C116C">
      <w:start w:val="1"/>
      <w:numFmt w:val="upperLetter"/>
      <w:lvlText w:val="%1)"/>
      <w:lvlJc w:val="left"/>
      <w:pPr>
        <w:ind w:left="1788" w:hanging="36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12">
    <w:nsid w:val="719779D0"/>
    <w:multiLevelType w:val="multilevel"/>
    <w:tmpl w:val="E4F8ABB2"/>
    <w:lvl w:ilvl="0">
      <w:start w:val="3"/>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abstractNumId w:val="8"/>
  </w:num>
  <w:num w:numId="2">
    <w:abstractNumId w:val="7"/>
  </w:num>
  <w:num w:numId="3">
    <w:abstractNumId w:val="1"/>
  </w:num>
  <w:num w:numId="4">
    <w:abstractNumId w:val="9"/>
  </w:num>
  <w:num w:numId="5">
    <w:abstractNumId w:val="0"/>
  </w:num>
  <w:num w:numId="6">
    <w:abstractNumId w:val="10"/>
  </w:num>
  <w:num w:numId="7">
    <w:abstractNumId w:val="6"/>
  </w:num>
  <w:num w:numId="8">
    <w:abstractNumId w:val="5"/>
  </w:num>
  <w:num w:numId="9">
    <w:abstractNumId w:val="11"/>
  </w:num>
  <w:num w:numId="10">
    <w:abstractNumId w:val="12"/>
  </w:num>
  <w:num w:numId="11">
    <w:abstractNumId w:val="2"/>
  </w:num>
  <w:num w:numId="12">
    <w:abstractNumId w:val="4"/>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hyphenationZone w:val="425"/>
  <w:characterSpacingControl w:val="doNotCompress"/>
  <w:hdrShapeDefaults>
    <o:shapedefaults v:ext="edit" spidmax="36865"/>
  </w:hdrShapeDefaults>
  <w:footnotePr>
    <w:footnote w:id="0"/>
    <w:footnote w:id="1"/>
  </w:footnotePr>
  <w:endnotePr>
    <w:endnote w:id="0"/>
    <w:endnote w:id="1"/>
  </w:endnotePr>
  <w:compat/>
  <w:rsids>
    <w:rsidRoot w:val="0076470F"/>
    <w:rsid w:val="000000E3"/>
    <w:rsid w:val="0003754C"/>
    <w:rsid w:val="00056F54"/>
    <w:rsid w:val="000B15F2"/>
    <w:rsid w:val="000B1D50"/>
    <w:rsid w:val="001007B2"/>
    <w:rsid w:val="00106212"/>
    <w:rsid w:val="001243D6"/>
    <w:rsid w:val="001376E9"/>
    <w:rsid w:val="001948B9"/>
    <w:rsid w:val="001A0D30"/>
    <w:rsid w:val="001C0CC9"/>
    <w:rsid w:val="002460EF"/>
    <w:rsid w:val="0025379E"/>
    <w:rsid w:val="00261834"/>
    <w:rsid w:val="00290E48"/>
    <w:rsid w:val="002B2A66"/>
    <w:rsid w:val="002B5F75"/>
    <w:rsid w:val="002D010D"/>
    <w:rsid w:val="0031503D"/>
    <w:rsid w:val="00335282"/>
    <w:rsid w:val="0033634A"/>
    <w:rsid w:val="003503B7"/>
    <w:rsid w:val="0037135C"/>
    <w:rsid w:val="00373D46"/>
    <w:rsid w:val="003A2254"/>
    <w:rsid w:val="003F7639"/>
    <w:rsid w:val="0042069F"/>
    <w:rsid w:val="00423409"/>
    <w:rsid w:val="00441E79"/>
    <w:rsid w:val="004540B2"/>
    <w:rsid w:val="00470C0B"/>
    <w:rsid w:val="0049262E"/>
    <w:rsid w:val="00493F05"/>
    <w:rsid w:val="004B35A4"/>
    <w:rsid w:val="004B3CCF"/>
    <w:rsid w:val="004E4BF3"/>
    <w:rsid w:val="004F2A49"/>
    <w:rsid w:val="00520D78"/>
    <w:rsid w:val="0055689F"/>
    <w:rsid w:val="005A4C56"/>
    <w:rsid w:val="005C4432"/>
    <w:rsid w:val="005E46B3"/>
    <w:rsid w:val="005F1C86"/>
    <w:rsid w:val="006264CC"/>
    <w:rsid w:val="00646619"/>
    <w:rsid w:val="006604DD"/>
    <w:rsid w:val="006725E4"/>
    <w:rsid w:val="006A7B49"/>
    <w:rsid w:val="0076470F"/>
    <w:rsid w:val="007C72F9"/>
    <w:rsid w:val="007D6F4C"/>
    <w:rsid w:val="00803928"/>
    <w:rsid w:val="00830B2A"/>
    <w:rsid w:val="00834F17"/>
    <w:rsid w:val="008F23E8"/>
    <w:rsid w:val="0091128D"/>
    <w:rsid w:val="009B1F01"/>
    <w:rsid w:val="009D073D"/>
    <w:rsid w:val="009D4A71"/>
    <w:rsid w:val="009D79C4"/>
    <w:rsid w:val="00A754AB"/>
    <w:rsid w:val="00AA722A"/>
    <w:rsid w:val="00AB2F3B"/>
    <w:rsid w:val="00AF3F3D"/>
    <w:rsid w:val="00B208F0"/>
    <w:rsid w:val="00B6042C"/>
    <w:rsid w:val="00B7046A"/>
    <w:rsid w:val="00BA0BC9"/>
    <w:rsid w:val="00BE083A"/>
    <w:rsid w:val="00C269D7"/>
    <w:rsid w:val="00C341B6"/>
    <w:rsid w:val="00C44A00"/>
    <w:rsid w:val="00C73A22"/>
    <w:rsid w:val="00CC29FF"/>
    <w:rsid w:val="00CD7F7A"/>
    <w:rsid w:val="00D1055A"/>
    <w:rsid w:val="00D37F35"/>
    <w:rsid w:val="00D47578"/>
    <w:rsid w:val="00D94620"/>
    <w:rsid w:val="00D95473"/>
    <w:rsid w:val="00DC7AD9"/>
    <w:rsid w:val="00E46C37"/>
    <w:rsid w:val="00E51F8A"/>
    <w:rsid w:val="00EC0E92"/>
    <w:rsid w:val="00EC1048"/>
    <w:rsid w:val="00EC1E75"/>
    <w:rsid w:val="00ED4629"/>
    <w:rsid w:val="00EE5AD2"/>
    <w:rsid w:val="00F119B1"/>
    <w:rsid w:val="00F368E3"/>
    <w:rsid w:val="00F4255D"/>
    <w:rsid w:val="00F83B7B"/>
    <w:rsid w:val="00FD16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BC9"/>
    <w:pPr>
      <w:spacing w:after="200" w:line="276" w:lineRule="auto"/>
    </w:pPr>
  </w:style>
  <w:style w:type="paragraph" w:styleId="Ttulo3">
    <w:name w:val="heading 3"/>
    <w:basedOn w:val="Normal"/>
    <w:next w:val="Normal"/>
    <w:link w:val="Ttulo3Char"/>
    <w:qFormat/>
    <w:rsid w:val="000616CC"/>
    <w:pPr>
      <w:keepNext/>
      <w:tabs>
        <w:tab w:val="left" w:pos="4253"/>
      </w:tabs>
      <w:spacing w:before="120" w:after="0" w:line="360" w:lineRule="auto"/>
      <w:outlineLvl w:val="2"/>
    </w:pPr>
    <w:rPr>
      <w:rFonts w:ascii="Arial" w:eastAsia="Times New Roman" w:hAnsi="Arial"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orpodetextoChar">
    <w:name w:val="Corpo de texto Char"/>
    <w:basedOn w:val="Fontepargpadro"/>
    <w:link w:val="Corpodetexto"/>
    <w:semiHidden/>
    <w:qFormat/>
    <w:rsid w:val="001149B5"/>
    <w:rPr>
      <w:rFonts w:ascii="Arial" w:eastAsia="Times New Roman" w:hAnsi="Arial" w:cs="Times New Roman"/>
      <w:szCs w:val="20"/>
      <w:lang w:eastAsia="pt-BR"/>
    </w:rPr>
  </w:style>
  <w:style w:type="character" w:customStyle="1" w:styleId="TextodenotaderodapChar">
    <w:name w:val="Texto de nota de rodapé Char"/>
    <w:basedOn w:val="Fontepargpadro"/>
    <w:link w:val="Textodenotaderodap"/>
    <w:semiHidden/>
    <w:qFormat/>
    <w:rsid w:val="00F16E9C"/>
    <w:rPr>
      <w:rFonts w:ascii="Times New Roman" w:eastAsia="Times New Roman" w:hAnsi="Times New Roman" w:cs="Times New Roman"/>
      <w:sz w:val="20"/>
      <w:szCs w:val="20"/>
      <w:lang w:eastAsia="pt-BR"/>
    </w:rPr>
  </w:style>
  <w:style w:type="character" w:customStyle="1" w:styleId="ncoradanotaderodap">
    <w:name w:val="Âncora da nota de rodapé"/>
    <w:rsid w:val="00BA0BC9"/>
    <w:rPr>
      <w:vertAlign w:val="superscript"/>
    </w:rPr>
  </w:style>
  <w:style w:type="character" w:customStyle="1" w:styleId="FootnoteCharacters">
    <w:name w:val="Footnote Characters"/>
    <w:semiHidden/>
    <w:qFormat/>
    <w:rsid w:val="00F16E9C"/>
    <w:rPr>
      <w:vertAlign w:val="superscript"/>
    </w:rPr>
  </w:style>
  <w:style w:type="character" w:customStyle="1" w:styleId="RodapChar">
    <w:name w:val="Rodapé Char"/>
    <w:basedOn w:val="Fontepargpadro"/>
    <w:link w:val="Rodap"/>
    <w:uiPriority w:val="99"/>
    <w:qFormat/>
    <w:rsid w:val="00F16E9C"/>
    <w:rPr>
      <w:rFonts w:ascii="Arial" w:eastAsia="Times New Roman" w:hAnsi="Arial" w:cs="Times New Roman"/>
      <w:szCs w:val="20"/>
      <w:lang w:eastAsia="pt-BR"/>
    </w:rPr>
  </w:style>
  <w:style w:type="character" w:customStyle="1" w:styleId="LinkdaInternet">
    <w:name w:val="Link da Internet"/>
    <w:basedOn w:val="Fontepargpadro"/>
    <w:uiPriority w:val="99"/>
    <w:semiHidden/>
    <w:unhideWhenUsed/>
    <w:rsid w:val="0097349E"/>
    <w:rPr>
      <w:color w:val="0000FF"/>
      <w:u w:val="single"/>
    </w:rPr>
  </w:style>
  <w:style w:type="character" w:customStyle="1" w:styleId="Recuodecorpodetexto3Char">
    <w:name w:val="Recuo de corpo de texto 3 Char"/>
    <w:basedOn w:val="Fontepargpadro"/>
    <w:link w:val="Recuodecorpodetexto3"/>
    <w:uiPriority w:val="99"/>
    <w:semiHidden/>
    <w:qFormat/>
    <w:rsid w:val="00567A1E"/>
    <w:rPr>
      <w:sz w:val="16"/>
      <w:szCs w:val="16"/>
    </w:rPr>
  </w:style>
  <w:style w:type="character" w:customStyle="1" w:styleId="RecuodecorpodetextoChar">
    <w:name w:val="Recuo de corpo de texto Char"/>
    <w:basedOn w:val="Fontepargpadro"/>
    <w:link w:val="Recuodecorpodetexto"/>
    <w:uiPriority w:val="99"/>
    <w:semiHidden/>
    <w:qFormat/>
    <w:rsid w:val="00B14B52"/>
  </w:style>
  <w:style w:type="character" w:customStyle="1" w:styleId="Recuodecorpodetexto2Char">
    <w:name w:val="Recuo de corpo de texto 2 Char"/>
    <w:basedOn w:val="Fontepargpadro"/>
    <w:link w:val="Recuodecorpodetexto2"/>
    <w:uiPriority w:val="99"/>
    <w:semiHidden/>
    <w:qFormat/>
    <w:rsid w:val="004901FB"/>
  </w:style>
  <w:style w:type="character" w:customStyle="1" w:styleId="Ttulo3Char">
    <w:name w:val="Título 3 Char"/>
    <w:basedOn w:val="Fontepargpadro"/>
    <w:link w:val="Ttulo3"/>
    <w:qFormat/>
    <w:rsid w:val="000616CC"/>
    <w:rPr>
      <w:rFonts w:ascii="Arial" w:eastAsia="Times New Roman" w:hAnsi="Arial" w:cs="Times New Roman"/>
      <w:b/>
      <w:szCs w:val="20"/>
      <w:lang w:eastAsia="pt-BR"/>
    </w:rPr>
  </w:style>
  <w:style w:type="character" w:customStyle="1" w:styleId="Caracteresdenotaderodap">
    <w:name w:val="Caracteres de nota de rodapé"/>
    <w:qFormat/>
    <w:rsid w:val="00BA0BC9"/>
  </w:style>
  <w:style w:type="character" w:customStyle="1" w:styleId="ncoradanotadefim">
    <w:name w:val="Âncora da nota de fim"/>
    <w:rsid w:val="00BA0BC9"/>
    <w:rPr>
      <w:vertAlign w:val="superscript"/>
    </w:rPr>
  </w:style>
  <w:style w:type="character" w:customStyle="1" w:styleId="Caracteresdenotadefim">
    <w:name w:val="Caracteres de nota de fim"/>
    <w:qFormat/>
    <w:rsid w:val="00BA0BC9"/>
  </w:style>
  <w:style w:type="paragraph" w:styleId="Ttulo">
    <w:name w:val="Title"/>
    <w:basedOn w:val="Normal"/>
    <w:next w:val="Corpodetexto"/>
    <w:qFormat/>
    <w:rsid w:val="00BA0BC9"/>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1149B5"/>
    <w:pPr>
      <w:tabs>
        <w:tab w:val="left" w:pos="4253"/>
      </w:tabs>
      <w:spacing w:before="120" w:after="0" w:line="360" w:lineRule="auto"/>
      <w:jc w:val="both"/>
    </w:pPr>
    <w:rPr>
      <w:rFonts w:ascii="Arial" w:eastAsia="Times New Roman" w:hAnsi="Arial" w:cs="Times New Roman"/>
      <w:szCs w:val="20"/>
      <w:lang w:eastAsia="pt-BR"/>
    </w:rPr>
  </w:style>
  <w:style w:type="paragraph" w:styleId="Lista">
    <w:name w:val="List"/>
    <w:basedOn w:val="Corpodetexto"/>
    <w:rsid w:val="00BA0BC9"/>
    <w:rPr>
      <w:rFonts w:cs="Arial"/>
    </w:rPr>
  </w:style>
  <w:style w:type="paragraph" w:styleId="Legenda">
    <w:name w:val="caption"/>
    <w:basedOn w:val="Normal"/>
    <w:qFormat/>
    <w:rsid w:val="00BA0BC9"/>
    <w:pPr>
      <w:suppressLineNumbers/>
      <w:spacing w:before="120" w:after="120"/>
    </w:pPr>
    <w:rPr>
      <w:rFonts w:cs="Arial"/>
      <w:i/>
      <w:iCs/>
      <w:sz w:val="24"/>
      <w:szCs w:val="24"/>
    </w:rPr>
  </w:style>
  <w:style w:type="paragraph" w:customStyle="1" w:styleId="ndice">
    <w:name w:val="Índice"/>
    <w:basedOn w:val="Normal"/>
    <w:qFormat/>
    <w:rsid w:val="00BA0BC9"/>
    <w:pPr>
      <w:suppressLineNumbers/>
    </w:pPr>
    <w:rPr>
      <w:rFonts w:cs="Arial"/>
    </w:rPr>
  </w:style>
  <w:style w:type="paragraph" w:styleId="Textodenotaderodap">
    <w:name w:val="footnote text"/>
    <w:basedOn w:val="Normal"/>
    <w:link w:val="TextodenotaderodapChar"/>
    <w:semiHidden/>
    <w:rsid w:val="00F16E9C"/>
    <w:pPr>
      <w:spacing w:after="0" w:line="240" w:lineRule="auto"/>
    </w:pPr>
    <w:rPr>
      <w:rFonts w:ascii="Times New Roman" w:eastAsia="Times New Roman" w:hAnsi="Times New Roman" w:cs="Times New Roman"/>
      <w:sz w:val="20"/>
      <w:szCs w:val="20"/>
      <w:lang w:eastAsia="pt-BR"/>
    </w:rPr>
  </w:style>
  <w:style w:type="paragraph" w:customStyle="1" w:styleId="CabealhoeRodap">
    <w:name w:val="Cabeçalho e Rodapé"/>
    <w:basedOn w:val="Normal"/>
    <w:qFormat/>
    <w:rsid w:val="00BA0BC9"/>
  </w:style>
  <w:style w:type="paragraph" w:styleId="Rodap">
    <w:name w:val="footer"/>
    <w:basedOn w:val="Normal"/>
    <w:link w:val="RodapChar"/>
    <w:uiPriority w:val="99"/>
    <w:rsid w:val="00F16E9C"/>
    <w:pPr>
      <w:tabs>
        <w:tab w:val="center" w:pos="4419"/>
        <w:tab w:val="right" w:pos="8838"/>
      </w:tabs>
      <w:spacing w:after="0" w:line="240" w:lineRule="auto"/>
    </w:pPr>
    <w:rPr>
      <w:rFonts w:ascii="Arial" w:eastAsia="Times New Roman" w:hAnsi="Arial" w:cs="Times New Roman"/>
      <w:szCs w:val="20"/>
      <w:lang w:eastAsia="pt-BR"/>
    </w:rPr>
  </w:style>
  <w:style w:type="paragraph" w:styleId="NormalWeb">
    <w:name w:val="Normal (Web)"/>
    <w:basedOn w:val="Normal"/>
    <w:uiPriority w:val="99"/>
    <w:unhideWhenUsed/>
    <w:qFormat/>
    <w:rsid w:val="0097349E"/>
    <w:pPr>
      <w:spacing w:beforeAutospacing="1"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Numerado,Segundo,Lista Paragrafo em Preto"/>
    <w:basedOn w:val="Normal"/>
    <w:link w:val="PargrafodaListaChar"/>
    <w:uiPriority w:val="1"/>
    <w:qFormat/>
    <w:rsid w:val="00B45DD3"/>
    <w:pPr>
      <w:ind w:left="720"/>
      <w:contextualSpacing/>
    </w:pPr>
  </w:style>
  <w:style w:type="paragraph" w:styleId="Recuodecorpodetexto3">
    <w:name w:val="Body Text Indent 3"/>
    <w:basedOn w:val="Normal"/>
    <w:link w:val="Recuodecorpodetexto3Char"/>
    <w:uiPriority w:val="99"/>
    <w:semiHidden/>
    <w:unhideWhenUsed/>
    <w:qFormat/>
    <w:rsid w:val="00567A1E"/>
    <w:pPr>
      <w:spacing w:after="120"/>
      <w:ind w:left="283"/>
    </w:pPr>
    <w:rPr>
      <w:sz w:val="16"/>
      <w:szCs w:val="16"/>
    </w:rPr>
  </w:style>
  <w:style w:type="paragraph" w:styleId="Recuodecorpodetexto">
    <w:name w:val="Body Text Indent"/>
    <w:basedOn w:val="Normal"/>
    <w:link w:val="RecuodecorpodetextoChar"/>
    <w:uiPriority w:val="99"/>
    <w:semiHidden/>
    <w:unhideWhenUsed/>
    <w:rsid w:val="00B14B52"/>
    <w:pPr>
      <w:spacing w:after="120"/>
      <w:ind w:left="283"/>
    </w:pPr>
  </w:style>
  <w:style w:type="paragraph" w:styleId="Recuodecorpodetexto2">
    <w:name w:val="Body Text Indent 2"/>
    <w:basedOn w:val="Normal"/>
    <w:link w:val="Recuodecorpodetexto2Char"/>
    <w:uiPriority w:val="99"/>
    <w:semiHidden/>
    <w:unhideWhenUsed/>
    <w:qFormat/>
    <w:rsid w:val="004901FB"/>
    <w:pPr>
      <w:spacing w:after="120" w:line="480" w:lineRule="auto"/>
      <w:ind w:left="283"/>
    </w:pPr>
  </w:style>
  <w:style w:type="table" w:styleId="Tabelacomgrade">
    <w:name w:val="Table Grid"/>
    <w:basedOn w:val="Tabelanormal"/>
    <w:uiPriority w:val="59"/>
    <w:rsid w:val="009734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F3F3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F3F3D"/>
  </w:style>
  <w:style w:type="paragraph" w:styleId="Textodebalo">
    <w:name w:val="Balloon Text"/>
    <w:basedOn w:val="Normal"/>
    <w:link w:val="TextodebaloChar"/>
    <w:uiPriority w:val="99"/>
    <w:semiHidden/>
    <w:unhideWhenUsed/>
    <w:rsid w:val="00AF3F3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3F3D"/>
    <w:rPr>
      <w:rFonts w:ascii="Tahoma" w:hAnsi="Tahoma" w:cs="Tahoma"/>
      <w:sz w:val="16"/>
      <w:szCs w:val="16"/>
    </w:rPr>
  </w:style>
  <w:style w:type="paragraph" w:styleId="SemEspaamento">
    <w:name w:val="No Spacing"/>
    <w:link w:val="SemEspaamentoChar"/>
    <w:uiPriority w:val="1"/>
    <w:qFormat/>
    <w:rsid w:val="00AF3F3D"/>
    <w:pPr>
      <w:suppressAutoHyphens w:val="0"/>
    </w:pPr>
    <w:rPr>
      <w:rFonts w:eastAsiaTheme="minorEastAsia"/>
    </w:rPr>
  </w:style>
  <w:style w:type="character" w:customStyle="1" w:styleId="SemEspaamentoChar">
    <w:name w:val="Sem Espaçamento Char"/>
    <w:basedOn w:val="Fontepargpadro"/>
    <w:link w:val="SemEspaamento"/>
    <w:uiPriority w:val="1"/>
    <w:rsid w:val="00AF3F3D"/>
    <w:rPr>
      <w:rFonts w:eastAsiaTheme="minorEastAsia"/>
    </w:rPr>
  </w:style>
  <w:style w:type="character" w:styleId="Hyperlink">
    <w:name w:val="Hyperlink"/>
    <w:basedOn w:val="Fontepargpadro"/>
    <w:uiPriority w:val="99"/>
    <w:semiHidden/>
    <w:unhideWhenUsed/>
    <w:rsid w:val="00EC1048"/>
    <w:rPr>
      <w:color w:val="0000FF"/>
      <w:u w:val="single"/>
    </w:rPr>
  </w:style>
  <w:style w:type="character" w:customStyle="1" w:styleId="PargrafodaListaChar">
    <w:name w:val="Parágrafo da Lista Char"/>
    <w:aliases w:val="Numerado Char,Segundo Char,Lista Paragrafo em Preto Char"/>
    <w:link w:val="PargrafodaLista"/>
    <w:uiPriority w:val="1"/>
    <w:qFormat/>
    <w:locked/>
    <w:rsid w:val="007D6F4C"/>
  </w:style>
  <w:style w:type="table" w:customStyle="1" w:styleId="TableNormal">
    <w:name w:val="Table Normal"/>
    <w:uiPriority w:val="2"/>
    <w:semiHidden/>
    <w:unhideWhenUsed/>
    <w:qFormat/>
    <w:rsid w:val="00F83B7B"/>
    <w:pPr>
      <w:widowControl w:val="0"/>
      <w:suppressAutoHyphens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3B7B"/>
    <w:pPr>
      <w:widowControl w:val="0"/>
      <w:suppressAutoHyphens w:val="0"/>
      <w:autoSpaceDE w:val="0"/>
      <w:autoSpaceDN w:val="0"/>
      <w:spacing w:after="0" w:line="240" w:lineRule="auto"/>
    </w:pPr>
    <w:rPr>
      <w:rFonts w:ascii="Arial MT" w:eastAsia="Arial MT" w:hAnsi="Arial MT" w:cs="Arial MT"/>
      <w:lang w:val="pt-PT"/>
    </w:rPr>
  </w:style>
  <w:style w:type="character" w:customStyle="1" w:styleId="pspdfkit-6fq5ysqkmc2gc1fek9b659qfh8">
    <w:name w:val="pspdfkit-6fq5ysqkmc2gc1fek9b659qfh8"/>
    <w:basedOn w:val="Fontepargpadro"/>
    <w:rsid w:val="00261834"/>
  </w:style>
  <w:style w:type="paragraph" w:customStyle="1" w:styleId="WW-Padro">
    <w:name w:val="WW-Padrão"/>
    <w:qFormat/>
    <w:rsid w:val="0042069F"/>
    <w:pPr>
      <w:widowControl w:val="0"/>
    </w:pPr>
    <w:rPr>
      <w:rFonts w:ascii="Times New Roman" w:eastAsia="Arial" w:hAnsi="Times New Roman" w:cs="Times New Roman"/>
      <w:sz w:val="24"/>
      <w:szCs w:val="20"/>
      <w:lang w:eastAsia="pt-BR"/>
    </w:rPr>
  </w:style>
  <w:style w:type="paragraph" w:customStyle="1" w:styleId="Ttulo11">
    <w:name w:val="Título 11"/>
    <w:basedOn w:val="Normal"/>
    <w:uiPriority w:val="1"/>
    <w:qFormat/>
    <w:rsid w:val="00C269D7"/>
    <w:pPr>
      <w:widowControl w:val="0"/>
      <w:suppressAutoHyphens w:val="0"/>
      <w:autoSpaceDE w:val="0"/>
      <w:autoSpaceDN w:val="0"/>
      <w:spacing w:after="0" w:line="240" w:lineRule="auto"/>
      <w:ind w:left="1068"/>
      <w:outlineLvl w:val="1"/>
    </w:pPr>
    <w:rPr>
      <w:rFonts w:ascii="Times New Roman" w:eastAsia="Times New Roman" w:hAnsi="Times New Roman" w:cs="Times New Roman"/>
      <w:b/>
      <w:bCs/>
      <w:sz w:val="24"/>
      <w:szCs w:val="24"/>
      <w:lang w:val="pt-PT"/>
    </w:rPr>
  </w:style>
  <w:style w:type="paragraph" w:customStyle="1" w:styleId="normal0">
    <w:name w:val="normal"/>
    <w:rsid w:val="00106212"/>
    <w:pPr>
      <w:suppressAutoHyphens w:val="0"/>
    </w:pPr>
    <w:rPr>
      <w:rFonts w:ascii="Arial" w:eastAsia="Arial" w:hAnsi="Arial" w:cs="Arial"/>
      <w:lang w:eastAsia="pt-BR"/>
    </w:rPr>
  </w:style>
</w:styles>
</file>

<file path=word/webSettings.xml><?xml version="1.0" encoding="utf-8"?>
<w:webSettings xmlns:r="http://schemas.openxmlformats.org/officeDocument/2006/relationships" xmlns:w="http://schemas.openxmlformats.org/wordprocessingml/2006/main">
  <w:divs>
    <w:div w:id="921332033">
      <w:bodyDiv w:val="1"/>
      <w:marLeft w:val="0"/>
      <w:marRight w:val="0"/>
      <w:marTop w:val="0"/>
      <w:marBottom w:val="0"/>
      <w:divBdr>
        <w:top w:val="none" w:sz="0" w:space="0" w:color="auto"/>
        <w:left w:val="none" w:sz="0" w:space="0" w:color="auto"/>
        <w:bottom w:val="none" w:sz="0" w:space="0" w:color="auto"/>
        <w:right w:val="none" w:sz="0" w:space="0" w:color="auto"/>
      </w:divBdr>
    </w:div>
    <w:div w:id="1875997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A4824-3A7F-47C9-A946-FB2BA52A9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10</Pages>
  <Words>2886</Words>
  <Characters>15588</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dc:creator>
  <cp:lastModifiedBy>elisandra.soares</cp:lastModifiedBy>
  <cp:revision>15</cp:revision>
  <dcterms:created xsi:type="dcterms:W3CDTF">2023-04-26T19:12:00Z</dcterms:created>
  <dcterms:modified xsi:type="dcterms:W3CDTF">2023-08-16T20:35:00Z</dcterms:modified>
  <dc:language>pt-BR</dc:language>
</cp:coreProperties>
</file>