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41DF4" w14:textId="7F0943F7" w:rsidR="0067059D" w:rsidRPr="00703946" w:rsidRDefault="0067059D" w:rsidP="002D0BCC">
      <w:pPr>
        <w:pStyle w:val="Corpodetexto"/>
        <w:spacing w:after="60" w:line="264" w:lineRule="auto"/>
        <w:jc w:val="center"/>
        <w:rPr>
          <w:rFonts w:ascii="Ebrima" w:hAnsi="Ebrima" w:cs="Arial"/>
          <w:b/>
          <w:sz w:val="22"/>
          <w:szCs w:val="22"/>
        </w:rPr>
      </w:pPr>
      <w:bookmarkStart w:id="0" w:name="_Hlk157608212"/>
    </w:p>
    <w:p w14:paraId="190DF7FA" w14:textId="77777777" w:rsidR="0067059D" w:rsidRPr="00703946" w:rsidRDefault="0067059D" w:rsidP="002D0BCC">
      <w:pPr>
        <w:spacing w:after="60" w:line="264" w:lineRule="auto"/>
        <w:jc w:val="center"/>
        <w:rPr>
          <w:rFonts w:ascii="Ebrima" w:hAnsi="Ebrima" w:cs="Arial"/>
          <w:b/>
          <w:sz w:val="22"/>
          <w:szCs w:val="22"/>
        </w:rPr>
      </w:pPr>
      <w:r w:rsidRPr="00703946">
        <w:rPr>
          <w:rFonts w:ascii="Ebrima" w:hAnsi="Ebrima" w:cs="Arial"/>
          <w:b/>
          <w:sz w:val="22"/>
          <w:szCs w:val="22"/>
        </w:rPr>
        <w:t>DOCUMENTO DE FORMALIZAÇÃO DA DEMANDA</w:t>
      </w:r>
    </w:p>
    <w:p w14:paraId="71EEE12A" w14:textId="77777777" w:rsidR="0067059D" w:rsidRPr="00703946" w:rsidRDefault="0067059D" w:rsidP="002D0BCC">
      <w:pPr>
        <w:spacing w:after="60" w:line="264" w:lineRule="auto"/>
        <w:jc w:val="center"/>
        <w:rPr>
          <w:rFonts w:ascii="Ebrima" w:hAnsi="Ebrima" w:cs="Arial"/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3686"/>
      </w:tblGrid>
      <w:tr w:rsidR="0067059D" w:rsidRPr="00703946" w14:paraId="4FCAA878" w14:textId="77777777" w:rsidTr="00703946">
        <w:tc>
          <w:tcPr>
            <w:tcW w:w="10173" w:type="dxa"/>
            <w:gridSpan w:val="2"/>
            <w:shd w:val="clear" w:color="auto" w:fill="DACEBC"/>
          </w:tcPr>
          <w:p w14:paraId="7EA66055" w14:textId="3E407B4A" w:rsidR="00126591" w:rsidRPr="00703946" w:rsidRDefault="00126591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bookmarkStart w:id="1" w:name="_Hlk157607955"/>
            <w:r w:rsidRPr="00703946">
              <w:rPr>
                <w:rFonts w:ascii="Ebrima" w:hAnsi="Ebrima" w:cs="Arial"/>
                <w:sz w:val="22"/>
                <w:szCs w:val="22"/>
              </w:rPr>
              <w:t>PREFEITURA MUNICIPAL DE DAVID CANABARRO/RS</w:t>
            </w:r>
          </w:p>
        </w:tc>
      </w:tr>
      <w:tr w:rsidR="00126591" w:rsidRPr="00703946" w14:paraId="4C238C42" w14:textId="77777777" w:rsidTr="005C15AB">
        <w:tc>
          <w:tcPr>
            <w:tcW w:w="10173" w:type="dxa"/>
            <w:gridSpan w:val="2"/>
            <w:shd w:val="clear" w:color="auto" w:fill="auto"/>
          </w:tcPr>
          <w:p w14:paraId="7C044DA4" w14:textId="2D10D0BB" w:rsidR="00126591" w:rsidRPr="00703946" w:rsidRDefault="00126591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Secretaria de Municipal de</w:t>
            </w:r>
            <w:r w:rsidR="000A07F7" w:rsidRPr="007039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="002F46E3" w:rsidRPr="00703946">
              <w:rPr>
                <w:rFonts w:ascii="Ebrima" w:hAnsi="Ebrima" w:cs="Arial"/>
                <w:sz w:val="22"/>
                <w:szCs w:val="22"/>
              </w:rPr>
              <w:t>Administração</w:t>
            </w:r>
          </w:p>
        </w:tc>
      </w:tr>
      <w:tr w:rsidR="0067059D" w:rsidRPr="00703946" w14:paraId="07BFBDBA" w14:textId="77777777" w:rsidTr="005C15AB">
        <w:tc>
          <w:tcPr>
            <w:tcW w:w="10173" w:type="dxa"/>
            <w:gridSpan w:val="2"/>
            <w:shd w:val="clear" w:color="auto" w:fill="auto"/>
          </w:tcPr>
          <w:p w14:paraId="275F229E" w14:textId="44152F3C" w:rsidR="00126591" w:rsidRPr="00703946" w:rsidRDefault="0067059D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Setor Requisitante (Unidade/Setor/Depto):</w:t>
            </w:r>
            <w:r w:rsidR="00126591" w:rsidRPr="007039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="00CA09BB" w:rsidRPr="00703946">
              <w:rPr>
                <w:rFonts w:ascii="Ebrima" w:hAnsi="Ebrima" w:cs="Arial"/>
                <w:sz w:val="22"/>
                <w:szCs w:val="22"/>
              </w:rPr>
              <w:t>Secretaria</w:t>
            </w:r>
            <w:r w:rsidR="000A07F7" w:rsidRPr="00703946">
              <w:rPr>
                <w:rFonts w:ascii="Ebrima" w:hAnsi="Ebrima" w:cs="Arial"/>
                <w:sz w:val="22"/>
                <w:szCs w:val="22"/>
              </w:rPr>
              <w:t xml:space="preserve"> Municipal de Educação e Cultura</w:t>
            </w:r>
          </w:p>
        </w:tc>
      </w:tr>
      <w:tr w:rsidR="0067059D" w:rsidRPr="00703946" w14:paraId="7A8664D2" w14:textId="77777777" w:rsidTr="005C15AB">
        <w:tc>
          <w:tcPr>
            <w:tcW w:w="6487" w:type="dxa"/>
            <w:shd w:val="clear" w:color="auto" w:fill="auto"/>
          </w:tcPr>
          <w:p w14:paraId="23E95E99" w14:textId="79E6565E" w:rsidR="0067059D" w:rsidRPr="00703946" w:rsidRDefault="0067059D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Responsável pela Demanda:</w:t>
            </w:r>
            <w:r w:rsidR="00126591" w:rsidRPr="007039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="000A07F7" w:rsidRPr="00703946">
              <w:rPr>
                <w:rFonts w:ascii="Ebrima" w:hAnsi="Ebrima" w:cs="Arial"/>
                <w:sz w:val="22"/>
                <w:szCs w:val="22"/>
              </w:rPr>
              <w:t>Adriana Gatto</w:t>
            </w:r>
            <w:r w:rsidR="002F46E3" w:rsidRPr="00703946">
              <w:rPr>
                <w:rFonts w:ascii="Ebrima" w:hAnsi="Ebrima" w:cs="Arial"/>
                <w:sz w:val="22"/>
                <w:szCs w:val="22"/>
              </w:rPr>
              <w:t xml:space="preserve"> Justino</w:t>
            </w:r>
          </w:p>
        </w:tc>
        <w:tc>
          <w:tcPr>
            <w:tcW w:w="3686" w:type="dxa"/>
            <w:shd w:val="clear" w:color="auto" w:fill="auto"/>
          </w:tcPr>
          <w:p w14:paraId="5FEBF798" w14:textId="56A71FAA" w:rsidR="00D033DD" w:rsidRPr="00703946" w:rsidRDefault="0067059D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Cargo:</w:t>
            </w:r>
            <w:r w:rsidR="00126591" w:rsidRPr="007039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="00D74814" w:rsidRPr="00703946">
              <w:rPr>
                <w:rFonts w:ascii="Ebrima" w:hAnsi="Ebrima" w:cs="Arial"/>
                <w:sz w:val="22"/>
                <w:szCs w:val="22"/>
              </w:rPr>
              <w:t>Secretári</w:t>
            </w:r>
            <w:r w:rsidR="000A07F7" w:rsidRPr="00703946">
              <w:rPr>
                <w:rFonts w:ascii="Ebrima" w:hAnsi="Ebrima" w:cs="Arial"/>
                <w:sz w:val="22"/>
                <w:szCs w:val="22"/>
              </w:rPr>
              <w:t>a</w:t>
            </w:r>
          </w:p>
        </w:tc>
      </w:tr>
      <w:tr w:rsidR="0067059D" w:rsidRPr="00703946" w14:paraId="1E385802" w14:textId="77777777" w:rsidTr="005C15AB">
        <w:tc>
          <w:tcPr>
            <w:tcW w:w="6487" w:type="dxa"/>
            <w:shd w:val="clear" w:color="auto" w:fill="auto"/>
          </w:tcPr>
          <w:p w14:paraId="1BA94CF0" w14:textId="625CB72E" w:rsidR="00126591" w:rsidRPr="00703946" w:rsidRDefault="0067059D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E-mail:</w:t>
            </w:r>
            <w:r w:rsidR="00FA5E66" w:rsidRPr="00703946">
              <w:rPr>
                <w:rFonts w:ascii="Ebrima" w:hAnsi="Ebrima" w:cs="Arial"/>
                <w:sz w:val="22"/>
                <w:szCs w:val="22"/>
              </w:rPr>
              <w:t xml:space="preserve"> </w:t>
            </w:r>
            <w:hyperlink r:id="rId7" w:history="1">
              <w:r w:rsidR="002F46E3" w:rsidRPr="00703946">
                <w:rPr>
                  <w:rStyle w:val="Hyperlink"/>
                  <w:rFonts w:ascii="Ebrima" w:hAnsi="Ebrima" w:cs="Arial"/>
                  <w:sz w:val="22"/>
                  <w:szCs w:val="22"/>
                </w:rPr>
                <w:t>administracao@davidcanabarro.rs.gov.br</w:t>
              </w:r>
            </w:hyperlink>
          </w:p>
        </w:tc>
        <w:tc>
          <w:tcPr>
            <w:tcW w:w="3686" w:type="dxa"/>
            <w:shd w:val="clear" w:color="auto" w:fill="auto"/>
          </w:tcPr>
          <w:p w14:paraId="48F9477D" w14:textId="778760E6" w:rsidR="00126591" w:rsidRPr="00703946" w:rsidRDefault="0067059D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Telefone: (</w:t>
            </w:r>
            <w:r w:rsidR="00FA5E66" w:rsidRPr="00703946">
              <w:rPr>
                <w:rFonts w:ascii="Ebrima" w:hAnsi="Ebrima" w:cs="Arial"/>
                <w:sz w:val="22"/>
                <w:szCs w:val="22"/>
              </w:rPr>
              <w:t>54</w:t>
            </w:r>
            <w:r w:rsidRPr="00703946">
              <w:rPr>
                <w:rFonts w:ascii="Ebrima" w:hAnsi="Ebrima" w:cs="Arial"/>
                <w:sz w:val="22"/>
                <w:szCs w:val="22"/>
              </w:rPr>
              <w:t>)</w:t>
            </w:r>
            <w:r w:rsidR="00FA5E66" w:rsidRPr="00703946">
              <w:rPr>
                <w:rFonts w:ascii="Ebrima" w:hAnsi="Ebrima" w:cs="Arial"/>
                <w:sz w:val="22"/>
                <w:szCs w:val="22"/>
              </w:rPr>
              <w:t xml:space="preserve"> 3351-12</w:t>
            </w:r>
            <w:r w:rsidR="004E2B46" w:rsidRPr="00703946">
              <w:rPr>
                <w:rFonts w:ascii="Ebrima" w:hAnsi="Ebrima" w:cs="Arial"/>
                <w:sz w:val="22"/>
                <w:szCs w:val="22"/>
              </w:rPr>
              <w:t>14</w:t>
            </w:r>
          </w:p>
        </w:tc>
      </w:tr>
      <w:bookmarkEnd w:id="0"/>
      <w:bookmarkEnd w:id="1"/>
    </w:tbl>
    <w:p w14:paraId="5CA5DF26" w14:textId="77777777" w:rsidR="0067059D" w:rsidRPr="00703946" w:rsidRDefault="0067059D" w:rsidP="002D0BCC">
      <w:pPr>
        <w:spacing w:after="60" w:line="264" w:lineRule="auto"/>
        <w:rPr>
          <w:rFonts w:ascii="Ebrima" w:hAnsi="Ebrima" w:cs="Arial"/>
          <w:sz w:val="22"/>
          <w:szCs w:val="22"/>
        </w:rPr>
      </w:pPr>
    </w:p>
    <w:p w14:paraId="2F1791FC" w14:textId="77777777" w:rsidR="00F01BDF" w:rsidRPr="00703946" w:rsidRDefault="00F01BDF" w:rsidP="002D0BCC">
      <w:pPr>
        <w:spacing w:after="60" w:line="264" w:lineRule="auto"/>
        <w:rPr>
          <w:rFonts w:ascii="Ebrima" w:hAnsi="Ebrima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10173"/>
      </w:tblGrid>
      <w:tr w:rsidR="0067059D" w:rsidRPr="00703946" w14:paraId="0770D1D3" w14:textId="77777777" w:rsidTr="002D0BCC">
        <w:tc>
          <w:tcPr>
            <w:tcW w:w="10207" w:type="dxa"/>
            <w:gridSpan w:val="2"/>
            <w:shd w:val="clear" w:color="auto" w:fill="auto"/>
          </w:tcPr>
          <w:p w14:paraId="45C85C6F" w14:textId="77777777" w:rsidR="003C0FFE" w:rsidRPr="00703946" w:rsidRDefault="003C0FFE" w:rsidP="00703946">
            <w:pPr>
              <w:shd w:val="clear" w:color="auto" w:fill="C6BAAA"/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bookmarkStart w:id="2" w:name="_Hlk157607973"/>
            <w:r w:rsidRPr="00703946">
              <w:rPr>
                <w:rFonts w:ascii="Ebrima" w:hAnsi="Ebrima" w:cs="Arial"/>
                <w:sz w:val="22"/>
                <w:szCs w:val="22"/>
              </w:rPr>
              <w:t>1.  Objeto da Contratação</w:t>
            </w:r>
          </w:p>
          <w:p w14:paraId="29629102" w14:textId="5BC44052" w:rsidR="002F46E3" w:rsidRPr="00703946" w:rsidRDefault="00745790" w:rsidP="002F46E3">
            <w:pPr>
              <w:spacing w:after="60" w:line="264" w:lineRule="auto"/>
              <w:jc w:val="both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Empresa para</w:t>
            </w:r>
            <w:r w:rsidR="002F46E3" w:rsidRPr="00703946">
              <w:rPr>
                <w:rFonts w:ascii="Ebrima" w:hAnsi="Ebrima" w:cs="Arial"/>
                <w:sz w:val="22"/>
                <w:szCs w:val="22"/>
              </w:rPr>
              <w:t xml:space="preserve"> prestação de serviços de transmissão de eventos oficiais do Município no ano de 2025.</w:t>
            </w:r>
            <w:r w:rsidR="00703946" w:rsidRPr="00703946">
              <w:rPr>
                <w:rFonts w:ascii="Ebrima" w:hAnsi="Ebrima" w:cs="Arial"/>
                <w:sz w:val="22"/>
                <w:szCs w:val="22"/>
              </w:rPr>
              <w:t xml:space="preserve"> Serão em média, 30 transmissões durante o ano de 2025.</w:t>
            </w:r>
          </w:p>
          <w:p w14:paraId="30CEC627" w14:textId="6798C7F6" w:rsidR="002F46E3" w:rsidRPr="00703946" w:rsidRDefault="002F46E3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Em média serão realizadas a transmissão de dois a três eventos mensais;</w:t>
            </w:r>
          </w:p>
          <w:p w14:paraId="49AC7B0E" w14:textId="588C86C5" w:rsidR="002F46E3" w:rsidRPr="00703946" w:rsidRDefault="00206B85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A</w:t>
            </w:r>
            <w:r w:rsidR="002F46E3" w:rsidRPr="00703946">
              <w:rPr>
                <w:rFonts w:ascii="Ebrima" w:hAnsi="Ebrima" w:cs="Arial"/>
              </w:rPr>
              <w:t xml:space="preserve"> empresa deverá disponibilizar</w:t>
            </w:r>
            <w:r w:rsidRPr="00703946">
              <w:rPr>
                <w:rFonts w:ascii="Ebrima" w:hAnsi="Ebrima" w:cs="Arial"/>
              </w:rPr>
              <w:t>, no mínimo,</w:t>
            </w:r>
            <w:r w:rsidR="002F46E3" w:rsidRPr="00703946">
              <w:rPr>
                <w:rFonts w:ascii="Ebrima" w:hAnsi="Ebrima" w:cs="Arial"/>
              </w:rPr>
              <w:t xml:space="preserve"> 4 (quatro) pessoas por transmissão;</w:t>
            </w:r>
          </w:p>
          <w:p w14:paraId="78F9A1EC" w14:textId="3317350E" w:rsidR="002F46E3" w:rsidRPr="00703946" w:rsidRDefault="002F46E3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A empresa deverá fornecer, no mínimo, 02 (duas) câmeras por transmissão;</w:t>
            </w:r>
          </w:p>
          <w:p w14:paraId="1BC5D2C6" w14:textId="706516DF" w:rsidR="002F46E3" w:rsidRPr="00703946" w:rsidRDefault="002F46E3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Computadores, placa</w:t>
            </w:r>
            <w:r w:rsidR="00703946" w:rsidRPr="00703946">
              <w:rPr>
                <w:rFonts w:ascii="Ebrima" w:hAnsi="Ebrima" w:cs="Arial"/>
              </w:rPr>
              <w:t>s</w:t>
            </w:r>
            <w:r w:rsidRPr="00703946">
              <w:rPr>
                <w:rFonts w:ascii="Ebrima" w:hAnsi="Ebrima" w:cs="Arial"/>
              </w:rPr>
              <w:t xml:space="preserve"> de vídeo e áudio dever</w:t>
            </w:r>
            <w:r w:rsidR="00206B85" w:rsidRPr="00703946">
              <w:rPr>
                <w:rFonts w:ascii="Ebrima" w:hAnsi="Ebrima" w:cs="Arial"/>
              </w:rPr>
              <w:t>ão</w:t>
            </w:r>
            <w:r w:rsidRPr="00703946">
              <w:rPr>
                <w:rFonts w:ascii="Ebrima" w:hAnsi="Ebrima" w:cs="Arial"/>
              </w:rPr>
              <w:t xml:space="preserve"> estar incluso</w:t>
            </w:r>
            <w:r w:rsidR="00206B85" w:rsidRPr="00703946">
              <w:rPr>
                <w:rFonts w:ascii="Ebrima" w:hAnsi="Ebrima" w:cs="Arial"/>
              </w:rPr>
              <w:t>s</w:t>
            </w:r>
            <w:r w:rsidRPr="00703946">
              <w:rPr>
                <w:rFonts w:ascii="Ebrima" w:hAnsi="Ebrima" w:cs="Arial"/>
              </w:rPr>
              <w:t xml:space="preserve"> na orçamentação;</w:t>
            </w:r>
          </w:p>
          <w:p w14:paraId="0F33A91C" w14:textId="6FC712A9" w:rsidR="002F46E3" w:rsidRPr="00703946" w:rsidRDefault="002F46E3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A empresa deverá disponibilizar Transmissão via Facebook e Youtube</w:t>
            </w:r>
            <w:r w:rsidR="004766E5" w:rsidRPr="00703946">
              <w:rPr>
                <w:rFonts w:ascii="Ebrima" w:hAnsi="Ebrima" w:cs="Arial"/>
              </w:rPr>
              <w:t>e outras redes sociais que permitem transmissão</w:t>
            </w:r>
            <w:r w:rsidRPr="00703946">
              <w:rPr>
                <w:rFonts w:ascii="Ebrima" w:hAnsi="Ebrima" w:cs="Arial"/>
              </w:rPr>
              <w:t>;</w:t>
            </w:r>
          </w:p>
          <w:p w14:paraId="4BEB4CF8" w14:textId="0B1D7935" w:rsidR="002F46E3" w:rsidRPr="00703946" w:rsidRDefault="002F46E3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A empresa deverá fornecer microfones</w:t>
            </w:r>
            <w:r w:rsidR="004766E5" w:rsidRPr="00703946">
              <w:rPr>
                <w:rFonts w:ascii="Ebrima" w:hAnsi="Ebrima" w:cs="Arial"/>
              </w:rPr>
              <w:t xml:space="preserve"> e</w:t>
            </w:r>
            <w:r w:rsidRPr="00703946">
              <w:rPr>
                <w:rFonts w:ascii="Ebrima" w:hAnsi="Ebrima" w:cs="Arial"/>
              </w:rPr>
              <w:t xml:space="preserve"> mesa de som para transmissão e captação do áudio;</w:t>
            </w:r>
          </w:p>
          <w:p w14:paraId="2314D1FE" w14:textId="1172A770" w:rsidR="002F46E3" w:rsidRPr="00703946" w:rsidRDefault="004766E5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 xml:space="preserve">A empresa deverá fornecer tranporte para </w:t>
            </w:r>
            <w:r w:rsidR="002F46E3" w:rsidRPr="00703946">
              <w:rPr>
                <w:rFonts w:ascii="Ebrima" w:hAnsi="Ebrima" w:cs="Arial"/>
              </w:rPr>
              <w:t xml:space="preserve">deslocamento </w:t>
            </w:r>
            <w:r w:rsidRPr="00703946">
              <w:rPr>
                <w:rFonts w:ascii="Ebrima" w:hAnsi="Ebrima" w:cs="Arial"/>
              </w:rPr>
              <w:t>dos equipamentos e do pessoal a</w:t>
            </w:r>
            <w:r w:rsidR="002F46E3" w:rsidRPr="00703946">
              <w:rPr>
                <w:rFonts w:ascii="Ebrima" w:hAnsi="Ebrima" w:cs="Arial"/>
              </w:rPr>
              <w:t>té o local do</w:t>
            </w:r>
            <w:r w:rsidRPr="00703946">
              <w:rPr>
                <w:rFonts w:ascii="Ebrima" w:hAnsi="Ebrima" w:cs="Arial"/>
              </w:rPr>
              <w:t>s</w:t>
            </w:r>
            <w:r w:rsidR="002F46E3" w:rsidRPr="00703946">
              <w:rPr>
                <w:rFonts w:ascii="Ebrima" w:hAnsi="Ebrima" w:cs="Arial"/>
              </w:rPr>
              <w:t xml:space="preserve"> evento</w:t>
            </w:r>
            <w:r w:rsidRPr="00703946">
              <w:rPr>
                <w:rFonts w:ascii="Ebrima" w:hAnsi="Ebrima" w:cs="Arial"/>
              </w:rPr>
              <w:t>s</w:t>
            </w:r>
            <w:r w:rsidR="002F46E3" w:rsidRPr="00703946">
              <w:rPr>
                <w:rFonts w:ascii="Ebrima" w:hAnsi="Ebrima" w:cs="Arial"/>
              </w:rPr>
              <w:t>;</w:t>
            </w:r>
          </w:p>
          <w:p w14:paraId="472240B0" w14:textId="1C1A572B" w:rsidR="004766E5" w:rsidRDefault="004766E5" w:rsidP="00703946">
            <w:pPr>
              <w:pStyle w:val="PargrafodaLista"/>
              <w:numPr>
                <w:ilvl w:val="0"/>
                <w:numId w:val="10"/>
              </w:numPr>
              <w:spacing w:after="60" w:line="264" w:lineRule="auto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A despesas com alimentação ficarão a cargo da empresa contratada.</w:t>
            </w:r>
          </w:p>
          <w:p w14:paraId="33F1AD91" w14:textId="77777777" w:rsidR="00703946" w:rsidRPr="00703946" w:rsidRDefault="00703946" w:rsidP="00703946">
            <w:pPr>
              <w:pStyle w:val="NormalWeb"/>
              <w:numPr>
                <w:ilvl w:val="0"/>
                <w:numId w:val="10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Infraestrutura para transmissão ao vivo em diferentes plataformas digitais;</w:t>
            </w:r>
          </w:p>
          <w:p w14:paraId="599C699E" w14:textId="77777777" w:rsidR="00703946" w:rsidRPr="00703946" w:rsidRDefault="00703946" w:rsidP="00703946">
            <w:pPr>
              <w:pStyle w:val="NormalWeb"/>
              <w:numPr>
                <w:ilvl w:val="0"/>
                <w:numId w:val="10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Capacidade de realizar edições e armazenar o conteúdo transmitido.</w:t>
            </w:r>
          </w:p>
          <w:p w14:paraId="1696D839" w14:textId="77777777" w:rsidR="00703946" w:rsidRPr="00703946" w:rsidRDefault="00703946" w:rsidP="00703946">
            <w:pPr>
              <w:pStyle w:val="PargrafodaLista"/>
              <w:spacing w:after="60" w:line="264" w:lineRule="auto"/>
              <w:ind w:left="720" w:firstLine="0"/>
              <w:rPr>
                <w:rFonts w:ascii="Ebrima" w:hAnsi="Ebrima" w:cs="Arial"/>
              </w:rPr>
            </w:pPr>
          </w:p>
          <w:p w14:paraId="59271720" w14:textId="7DB2D1B3" w:rsidR="002F46E3" w:rsidRPr="00703946" w:rsidRDefault="002F46E3" w:rsidP="002F46E3">
            <w:pPr>
              <w:pStyle w:val="PargrafodaLista"/>
              <w:spacing w:after="60" w:line="264" w:lineRule="auto"/>
              <w:ind w:left="34" w:firstLine="0"/>
              <w:rPr>
                <w:rFonts w:ascii="Ebrima" w:hAnsi="Ebrima" w:cs="Arial"/>
              </w:rPr>
            </w:pPr>
            <w:r w:rsidRPr="00703946">
              <w:rPr>
                <w:rFonts w:ascii="Ebrima" w:hAnsi="Ebrima" w:cs="Arial"/>
              </w:rPr>
              <w:t>OBS.: A quantidade de transmissões solicitada é uma estimativa anual da Secretaria de Educação e Administração, não obrigando o Município a contratar na sua integralidade.</w:t>
            </w:r>
          </w:p>
          <w:p w14:paraId="60285C7B" w14:textId="5ECE3F63" w:rsidR="006D7163" w:rsidRPr="00703946" w:rsidRDefault="006D7163" w:rsidP="002F46E3">
            <w:pPr>
              <w:pStyle w:val="PargrafodaLista"/>
              <w:spacing w:after="60" w:line="264" w:lineRule="auto"/>
              <w:ind w:left="720" w:firstLine="0"/>
              <w:rPr>
                <w:rFonts w:ascii="Ebrima" w:hAnsi="Ebrima" w:cs="Arial"/>
              </w:rPr>
            </w:pPr>
          </w:p>
        </w:tc>
      </w:tr>
      <w:tr w:rsidR="0067059D" w:rsidRPr="00703946" w14:paraId="2469F180" w14:textId="77777777" w:rsidTr="002D0BCC">
        <w:tc>
          <w:tcPr>
            <w:tcW w:w="10207" w:type="dxa"/>
            <w:gridSpan w:val="2"/>
            <w:shd w:val="clear" w:color="auto" w:fill="auto"/>
          </w:tcPr>
          <w:p w14:paraId="0E2E37CA" w14:textId="7CF619F8" w:rsidR="0067059D" w:rsidRPr="00703946" w:rsidRDefault="0067059D" w:rsidP="00703946">
            <w:pPr>
              <w:shd w:val="clear" w:color="auto" w:fill="C6BAAA"/>
              <w:spacing w:after="80" w:line="276" w:lineRule="auto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703946">
              <w:rPr>
                <w:rFonts w:ascii="Ebrima" w:hAnsi="Ebrima" w:cs="Arial"/>
                <w:b/>
                <w:bCs/>
                <w:sz w:val="22"/>
                <w:szCs w:val="22"/>
              </w:rPr>
              <w:t>2. Justificativa da necessidade da contratação</w:t>
            </w:r>
            <w:r w:rsidR="00DC300A" w:rsidRPr="00703946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                                                                                </w:t>
            </w:r>
          </w:p>
          <w:p w14:paraId="0B4C2C65" w14:textId="1E2E1BCA" w:rsidR="00703946" w:rsidRPr="00703946" w:rsidRDefault="00703946" w:rsidP="00703946">
            <w:pPr>
              <w:pStyle w:val="NormalWeb"/>
              <w:spacing w:before="0" w:beforeAutospacing="0" w:after="80" w:afterAutospacing="0" w:line="276" w:lineRule="auto"/>
              <w:jc w:val="both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 xml:space="preserve">A Prefeitura Municipal tem como objetivo ampliar o acesso da população às atividades, eventos e atos oficiais promovidos pelo poder público. Para isso, torna-se necessária a contratação de uma empresa </w:t>
            </w:r>
            <w:r w:rsidRPr="00703946">
              <w:rPr>
                <w:rFonts w:ascii="Ebrima" w:hAnsi="Ebrima" w:cs="Arial"/>
                <w:sz w:val="22"/>
                <w:szCs w:val="22"/>
              </w:rPr>
              <w:lastRenderedPageBreak/>
              <w:t>especializada em serviços de transmissões ao vivo, garantindo qualidade na captação, edição e exibição do conteúdo.</w:t>
            </w:r>
          </w:p>
          <w:p w14:paraId="1E1EF356" w14:textId="049257C1" w:rsidR="00F01BDF" w:rsidRPr="00703946" w:rsidRDefault="00F01BDF" w:rsidP="00703946">
            <w:pPr>
              <w:pStyle w:val="NormalWeb"/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</w:p>
        </w:tc>
      </w:tr>
      <w:tr w:rsidR="0067059D" w:rsidRPr="00703946" w14:paraId="06D105BA" w14:textId="77777777" w:rsidTr="002D0BCC">
        <w:tc>
          <w:tcPr>
            <w:tcW w:w="10207" w:type="dxa"/>
            <w:gridSpan w:val="2"/>
            <w:shd w:val="clear" w:color="auto" w:fill="auto"/>
          </w:tcPr>
          <w:p w14:paraId="0F628B60" w14:textId="77777777" w:rsidR="0067059D" w:rsidRPr="00703946" w:rsidRDefault="0067059D" w:rsidP="00703946">
            <w:pPr>
              <w:shd w:val="clear" w:color="auto" w:fill="C6BAAA"/>
              <w:spacing w:after="60" w:line="264" w:lineRule="auto"/>
              <w:jc w:val="both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703946">
              <w:rPr>
                <w:rFonts w:ascii="Ebrima" w:hAnsi="Ebrima" w:cs="Arial"/>
                <w:b/>
                <w:bCs/>
                <w:sz w:val="22"/>
                <w:szCs w:val="22"/>
              </w:rPr>
              <w:lastRenderedPageBreak/>
              <w:t xml:space="preserve">2.1. Motivação da Contratação </w:t>
            </w:r>
          </w:p>
          <w:p w14:paraId="1F2C08FD" w14:textId="77777777" w:rsidR="00703946" w:rsidRPr="00703946" w:rsidRDefault="00703946" w:rsidP="00703946">
            <w:pPr>
              <w:pStyle w:val="NormalWeb"/>
              <w:spacing w:before="0" w:beforeAutospacing="0" w:after="80" w:afterAutospacing="0" w:line="276" w:lineRule="auto"/>
              <w:jc w:val="both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A transmissão de eventos municipais é fundamental para a transparência da gestão pública, permitindo que os cidadãos acompanhem as ações e decisões da administração municipal. Além disso, essa iniciativa contribui para a inclusão digital e social, alcançando moradores de áreas distantes ou com dificuldades de locomoção.</w:t>
            </w:r>
          </w:p>
          <w:p w14:paraId="7761A587" w14:textId="77777777" w:rsidR="00703946" w:rsidRPr="00703946" w:rsidRDefault="00703946" w:rsidP="00703946">
            <w:pPr>
              <w:pStyle w:val="NormalWeb"/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Entre os eventos a serem transmitidos, destacam-se:</w:t>
            </w:r>
          </w:p>
          <w:p w14:paraId="78182127" w14:textId="77777777" w:rsidR="00703946" w:rsidRPr="00703946" w:rsidRDefault="00703946" w:rsidP="00703946">
            <w:pPr>
              <w:pStyle w:val="NormalWeb"/>
              <w:numPr>
                <w:ilvl w:val="0"/>
                <w:numId w:val="14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Festividades culturais e esportivas;</w:t>
            </w:r>
          </w:p>
          <w:p w14:paraId="50BCD1C6" w14:textId="77777777" w:rsidR="00703946" w:rsidRPr="00703946" w:rsidRDefault="00703946" w:rsidP="00703946">
            <w:pPr>
              <w:pStyle w:val="NormalWeb"/>
              <w:numPr>
                <w:ilvl w:val="0"/>
                <w:numId w:val="14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Inaugurações e lançamentos de projetos;</w:t>
            </w:r>
          </w:p>
          <w:p w14:paraId="76C87577" w14:textId="77777777" w:rsidR="00703946" w:rsidRPr="00703946" w:rsidRDefault="00703946" w:rsidP="00703946">
            <w:pPr>
              <w:pStyle w:val="NormalWeb"/>
              <w:numPr>
                <w:ilvl w:val="0"/>
                <w:numId w:val="14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Capacitações e eventos educativos promovidos pelo município.</w:t>
            </w:r>
          </w:p>
          <w:p w14:paraId="5289AD7A" w14:textId="4515C833" w:rsidR="00D74814" w:rsidRPr="00703946" w:rsidRDefault="00D74814" w:rsidP="00745790">
            <w:pPr>
              <w:spacing w:after="60" w:line="264" w:lineRule="auto"/>
              <w:jc w:val="both"/>
              <w:rPr>
                <w:rFonts w:ascii="Ebrima" w:hAnsi="Ebrima" w:cs="Arial"/>
                <w:color w:val="auto"/>
                <w:sz w:val="22"/>
                <w:szCs w:val="22"/>
              </w:rPr>
            </w:pPr>
          </w:p>
        </w:tc>
      </w:tr>
      <w:tr w:rsidR="0067059D" w:rsidRPr="00703946" w14:paraId="1507B508" w14:textId="77777777" w:rsidTr="002D0BCC">
        <w:tc>
          <w:tcPr>
            <w:tcW w:w="10207" w:type="dxa"/>
            <w:gridSpan w:val="2"/>
            <w:shd w:val="clear" w:color="auto" w:fill="auto"/>
          </w:tcPr>
          <w:p w14:paraId="3E357933" w14:textId="77777777" w:rsidR="0067059D" w:rsidRPr="00703946" w:rsidRDefault="0067059D" w:rsidP="00703946">
            <w:pPr>
              <w:shd w:val="clear" w:color="auto" w:fill="C6BAAA"/>
              <w:spacing w:after="60" w:line="264" w:lineRule="auto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703946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2.2. Objetivos da Contratação </w:t>
            </w:r>
          </w:p>
          <w:p w14:paraId="35623296" w14:textId="2C7D311A" w:rsidR="00703946" w:rsidRPr="00703946" w:rsidRDefault="00703946" w:rsidP="00703946">
            <w:pPr>
              <w:pStyle w:val="NormalWeb"/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A contratação de uma empresa especializada proporcionará:</w:t>
            </w:r>
          </w:p>
          <w:p w14:paraId="133B7724" w14:textId="77777777" w:rsidR="00703946" w:rsidRPr="00703946" w:rsidRDefault="00703946" w:rsidP="00703946">
            <w:pPr>
              <w:pStyle w:val="NormalWeb"/>
              <w:numPr>
                <w:ilvl w:val="0"/>
                <w:numId w:val="15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Maior transparência na administração pública;</w:t>
            </w:r>
          </w:p>
          <w:p w14:paraId="6B5660F7" w14:textId="77777777" w:rsidR="00703946" w:rsidRPr="00703946" w:rsidRDefault="00703946" w:rsidP="00703946">
            <w:pPr>
              <w:pStyle w:val="NormalWeb"/>
              <w:numPr>
                <w:ilvl w:val="0"/>
                <w:numId w:val="15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Divulgação eficiente das ações municipais;</w:t>
            </w:r>
          </w:p>
          <w:p w14:paraId="6BD2C91B" w14:textId="77777777" w:rsidR="00703946" w:rsidRPr="00703946" w:rsidRDefault="00703946" w:rsidP="00703946">
            <w:pPr>
              <w:pStyle w:val="NormalWeb"/>
              <w:numPr>
                <w:ilvl w:val="0"/>
                <w:numId w:val="15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Acessibilidade para a população em geral;</w:t>
            </w:r>
          </w:p>
          <w:p w14:paraId="107A07DF" w14:textId="77777777" w:rsidR="00703946" w:rsidRPr="00703946" w:rsidRDefault="00703946" w:rsidP="00703946">
            <w:pPr>
              <w:pStyle w:val="NormalWeb"/>
              <w:numPr>
                <w:ilvl w:val="0"/>
                <w:numId w:val="15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Qualidade técnica na transmissão, garantindo áudio e vídeo adequados;</w:t>
            </w:r>
          </w:p>
          <w:p w14:paraId="348CC19E" w14:textId="77777777" w:rsidR="00703946" w:rsidRPr="00703946" w:rsidRDefault="00703946" w:rsidP="00703946">
            <w:pPr>
              <w:pStyle w:val="NormalWeb"/>
              <w:numPr>
                <w:ilvl w:val="0"/>
                <w:numId w:val="15"/>
              </w:numPr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>Registro e arquivo das transmissões para consulta posterior.</w:t>
            </w:r>
          </w:p>
          <w:p w14:paraId="24776FC6" w14:textId="4BEDF0B2" w:rsidR="00B2164D" w:rsidRPr="00703946" w:rsidRDefault="00B2164D" w:rsidP="00703946">
            <w:pPr>
              <w:pStyle w:val="NormalWeb"/>
              <w:spacing w:before="0" w:beforeAutospacing="0" w:after="80" w:afterAutospacing="0" w:line="276" w:lineRule="auto"/>
              <w:rPr>
                <w:rFonts w:ascii="Ebrima" w:hAnsi="Ebrima" w:cs="Arial"/>
                <w:sz w:val="22"/>
                <w:szCs w:val="22"/>
              </w:rPr>
            </w:pPr>
          </w:p>
        </w:tc>
      </w:tr>
      <w:tr w:rsidR="00B3390A" w:rsidRPr="00703946" w14:paraId="12C48C40" w14:textId="77777777" w:rsidTr="00703946">
        <w:trPr>
          <w:trHeight w:val="1028"/>
        </w:trPr>
        <w:tc>
          <w:tcPr>
            <w:tcW w:w="10207" w:type="dxa"/>
            <w:gridSpan w:val="2"/>
            <w:shd w:val="clear" w:color="auto" w:fill="auto"/>
          </w:tcPr>
          <w:p w14:paraId="7C4B081D" w14:textId="7DD34670" w:rsidR="00BE0533" w:rsidRPr="00BE0533" w:rsidRDefault="00BE0533" w:rsidP="00BE0533">
            <w:pPr>
              <w:pStyle w:val="PargrafodaLista"/>
              <w:shd w:val="clear" w:color="auto" w:fill="C6BAAA"/>
              <w:spacing w:after="60" w:line="264" w:lineRule="auto"/>
              <w:ind w:left="0" w:firstLine="0"/>
              <w:rPr>
                <w:rFonts w:ascii="Ebrima" w:hAnsi="Ebrima" w:cs="Arial"/>
                <w:b/>
                <w:bCs/>
              </w:rPr>
            </w:pPr>
            <w:r w:rsidRPr="00BE0533">
              <w:rPr>
                <w:rFonts w:ascii="Ebrima" w:hAnsi="Ebrima" w:cs="Arial"/>
                <w:b/>
                <w:bCs/>
              </w:rPr>
              <w:t>3. Quantidade de serviço/materiais a ser contratada</w:t>
            </w:r>
          </w:p>
          <w:p w14:paraId="5E6639CE" w14:textId="6583483A" w:rsidR="00B031E6" w:rsidRPr="00703946" w:rsidRDefault="00703946" w:rsidP="00703946">
            <w:pPr>
              <w:pStyle w:val="PargrafodaLista"/>
              <w:spacing w:after="60" w:line="264" w:lineRule="auto"/>
              <w:ind w:left="720" w:firstLine="0"/>
              <w:rPr>
                <w:rFonts w:ascii="Ebrima" w:hAnsi="Ebrima" w:cs="Arial"/>
              </w:rPr>
            </w:pPr>
            <w:r>
              <w:rPr>
                <w:rFonts w:ascii="Ebrima" w:hAnsi="Ebrima" w:cs="Arial"/>
              </w:rPr>
              <w:t>A quantidade de transmisssão estimada, será de 30 (trinta) transmissões anuais.</w:t>
            </w:r>
          </w:p>
        </w:tc>
      </w:tr>
      <w:tr w:rsidR="0067059D" w:rsidRPr="00703946" w14:paraId="0F439B36" w14:textId="77777777" w:rsidTr="002D0BCC">
        <w:tc>
          <w:tcPr>
            <w:tcW w:w="10207" w:type="dxa"/>
            <w:gridSpan w:val="2"/>
            <w:shd w:val="clear" w:color="auto" w:fill="auto"/>
          </w:tcPr>
          <w:p w14:paraId="639D43F1" w14:textId="2810B0CE" w:rsidR="0067059D" w:rsidRPr="00BE0533" w:rsidRDefault="0067059D" w:rsidP="00BE0533">
            <w:pPr>
              <w:shd w:val="clear" w:color="auto" w:fill="C6BAAA"/>
              <w:spacing w:after="60" w:line="264" w:lineRule="auto"/>
              <w:jc w:val="both"/>
              <w:rPr>
                <w:rFonts w:ascii="Ebrima" w:hAnsi="Ebrima" w:cs="Arial"/>
                <w:b/>
                <w:bCs/>
                <w:color w:val="auto"/>
                <w:sz w:val="22"/>
                <w:szCs w:val="22"/>
              </w:rPr>
            </w:pPr>
            <w:r w:rsidRPr="00BE0533">
              <w:rPr>
                <w:rFonts w:ascii="Ebrima" w:hAnsi="Ebrima" w:cs="Arial"/>
                <w:b/>
                <w:bCs/>
                <w:color w:val="auto"/>
                <w:sz w:val="22"/>
                <w:szCs w:val="22"/>
              </w:rPr>
              <w:t>3.</w:t>
            </w:r>
            <w:r w:rsidR="002F06D9" w:rsidRPr="00BE0533">
              <w:rPr>
                <w:rFonts w:ascii="Ebrima" w:hAnsi="Ebrima" w:cs="Arial"/>
                <w:b/>
                <w:bCs/>
                <w:color w:val="auto"/>
                <w:sz w:val="22"/>
                <w:szCs w:val="22"/>
              </w:rPr>
              <w:t>1</w:t>
            </w:r>
            <w:r w:rsidRPr="00BE0533">
              <w:rPr>
                <w:rFonts w:ascii="Ebrima" w:hAnsi="Ebrima" w:cs="Arial"/>
                <w:b/>
                <w:bCs/>
                <w:color w:val="auto"/>
                <w:sz w:val="22"/>
                <w:szCs w:val="22"/>
              </w:rPr>
              <w:t xml:space="preserve">. Justificativa para a quantidade desejada </w:t>
            </w:r>
          </w:p>
          <w:p w14:paraId="586DA3FA" w14:textId="1E56A8F4" w:rsidR="003526D6" w:rsidRPr="00703946" w:rsidRDefault="00795727" w:rsidP="002D0BCC">
            <w:pPr>
              <w:spacing w:after="60" w:line="264" w:lineRule="auto"/>
              <w:jc w:val="both"/>
              <w:rPr>
                <w:rFonts w:ascii="Ebrima" w:hAnsi="Ebrima" w:cs="Arial"/>
                <w:color w:val="auto"/>
                <w:sz w:val="22"/>
                <w:szCs w:val="22"/>
              </w:rPr>
            </w:pPr>
            <w:r w:rsidRPr="00703946">
              <w:rPr>
                <w:rFonts w:ascii="Ebrima" w:hAnsi="Ebrima" w:cs="Arial"/>
                <w:color w:val="auto"/>
                <w:sz w:val="22"/>
                <w:szCs w:val="22"/>
              </w:rPr>
              <w:t xml:space="preserve">A </w:t>
            </w:r>
            <w:r w:rsidR="002D0BCC" w:rsidRPr="00703946">
              <w:rPr>
                <w:rFonts w:ascii="Ebrima" w:hAnsi="Ebrima" w:cs="Arial"/>
                <w:color w:val="auto"/>
                <w:sz w:val="22"/>
                <w:szCs w:val="22"/>
              </w:rPr>
              <w:t xml:space="preserve">quantidade </w:t>
            </w:r>
            <w:r w:rsidR="00292021" w:rsidRPr="00703946">
              <w:rPr>
                <w:rFonts w:ascii="Ebrima" w:hAnsi="Ebrima" w:cs="Arial"/>
                <w:color w:val="auto"/>
                <w:sz w:val="22"/>
                <w:szCs w:val="22"/>
              </w:rPr>
              <w:t xml:space="preserve">é condizente com a necessidade </w:t>
            </w:r>
            <w:r w:rsidR="00BE0533">
              <w:rPr>
                <w:rFonts w:ascii="Ebrima" w:hAnsi="Ebrima" w:cs="Arial"/>
                <w:color w:val="auto"/>
                <w:sz w:val="22"/>
                <w:szCs w:val="22"/>
              </w:rPr>
              <w:t>levantada pela adrministração e pela coordenação de eventos, sendo uma estimativa baseada no calendário anual de eventos que ocorrrem durante o ano no Município.</w:t>
            </w:r>
          </w:p>
          <w:p w14:paraId="2344537D" w14:textId="2159DDEB" w:rsidR="002D0BCC" w:rsidRPr="00703946" w:rsidRDefault="002D0BCC" w:rsidP="002D0BCC">
            <w:pPr>
              <w:spacing w:after="60" w:line="264" w:lineRule="auto"/>
              <w:jc w:val="both"/>
              <w:rPr>
                <w:rFonts w:ascii="Ebrima" w:hAnsi="Ebrima" w:cs="Arial"/>
                <w:color w:val="auto"/>
                <w:sz w:val="22"/>
                <w:szCs w:val="22"/>
              </w:rPr>
            </w:pPr>
          </w:p>
        </w:tc>
      </w:tr>
      <w:bookmarkEnd w:id="2"/>
      <w:tr w:rsidR="0067059D" w:rsidRPr="00703946" w14:paraId="144BBD39" w14:textId="77777777" w:rsidTr="002D0BCC">
        <w:trPr>
          <w:gridBefore w:val="1"/>
          <w:wBefore w:w="34" w:type="dxa"/>
        </w:trPr>
        <w:tc>
          <w:tcPr>
            <w:tcW w:w="10173" w:type="dxa"/>
            <w:shd w:val="clear" w:color="auto" w:fill="auto"/>
          </w:tcPr>
          <w:p w14:paraId="10723158" w14:textId="0F73CB46" w:rsidR="0067059D" w:rsidRPr="00BE0533" w:rsidRDefault="0067059D" w:rsidP="00BE0533">
            <w:pPr>
              <w:shd w:val="clear" w:color="auto" w:fill="C6BAAA"/>
              <w:spacing w:after="60" w:line="264" w:lineRule="auto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BE0533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4. Previsão de data em que deve ser </w:t>
            </w:r>
            <w:r w:rsidRPr="00BE0533">
              <w:rPr>
                <w:rFonts w:ascii="Ebrima" w:hAnsi="Ebrima" w:cs="Arial"/>
                <w:b/>
                <w:bCs/>
                <w:sz w:val="22"/>
                <w:szCs w:val="22"/>
                <w:u w:val="single"/>
              </w:rPr>
              <w:t>iniciada</w:t>
            </w:r>
            <w:r w:rsidRPr="00BE0533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 a prestação dos serviços</w:t>
            </w:r>
          </w:p>
          <w:p w14:paraId="0A222860" w14:textId="2E3DEC89" w:rsidR="00DD1B46" w:rsidRPr="00703946" w:rsidRDefault="00BE0533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Fevereiro de 2025</w:t>
            </w:r>
          </w:p>
          <w:p w14:paraId="07DBBF6F" w14:textId="18C484EF" w:rsidR="002D0BCC" w:rsidRPr="00703946" w:rsidRDefault="002D0BCC" w:rsidP="002D0BCC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</w:p>
        </w:tc>
      </w:tr>
      <w:tr w:rsidR="002D0BCC" w:rsidRPr="00703946" w14:paraId="1B16E225" w14:textId="77777777" w:rsidTr="002D0BCC">
        <w:trPr>
          <w:gridBefore w:val="1"/>
          <w:wBefore w:w="34" w:type="dxa"/>
          <w:trHeight w:val="2837"/>
        </w:trPr>
        <w:tc>
          <w:tcPr>
            <w:tcW w:w="10173" w:type="dxa"/>
            <w:shd w:val="clear" w:color="auto" w:fill="auto"/>
          </w:tcPr>
          <w:p w14:paraId="1CB272E6" w14:textId="55DBA9C0" w:rsidR="002D0BCC" w:rsidRPr="00BE0533" w:rsidRDefault="002D0BCC" w:rsidP="00BE0533">
            <w:pPr>
              <w:shd w:val="clear" w:color="auto" w:fill="C6BAAA"/>
              <w:spacing w:after="60" w:line="264" w:lineRule="auto"/>
              <w:jc w:val="both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BE0533">
              <w:rPr>
                <w:rFonts w:ascii="Ebrima" w:hAnsi="Ebrima" w:cs="Arial"/>
                <w:b/>
                <w:bCs/>
                <w:sz w:val="22"/>
                <w:szCs w:val="22"/>
              </w:rPr>
              <w:lastRenderedPageBreak/>
              <w:t xml:space="preserve">5. </w:t>
            </w:r>
            <w:r w:rsidR="00BE0533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Membro </w:t>
            </w:r>
            <w:r w:rsidRPr="00BE0533">
              <w:rPr>
                <w:rFonts w:ascii="Ebrima" w:hAnsi="Ebrima" w:cs="Arial"/>
                <w:b/>
                <w:bCs/>
                <w:sz w:val="22"/>
                <w:szCs w:val="22"/>
              </w:rPr>
              <w:t>responsável pela fiscalização</w:t>
            </w:r>
          </w:p>
          <w:p w14:paraId="04EE9B7A" w14:textId="7DCC16D2" w:rsidR="002D0BCC" w:rsidRPr="00703946" w:rsidRDefault="002D0BCC" w:rsidP="002D0BCC">
            <w:pPr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 xml:space="preserve">Nome: </w:t>
            </w:r>
            <w:r w:rsidR="000A07F7" w:rsidRPr="00703946">
              <w:rPr>
                <w:rFonts w:ascii="Ebrima" w:hAnsi="Ebrima" w:cs="Arial"/>
                <w:sz w:val="22"/>
                <w:szCs w:val="22"/>
              </w:rPr>
              <w:t>Adriana Gatto</w:t>
            </w:r>
            <w:r w:rsidRPr="00703946">
              <w:rPr>
                <w:rFonts w:ascii="Ebrima" w:hAnsi="Ebrima" w:cs="Arial"/>
                <w:sz w:val="22"/>
                <w:szCs w:val="22"/>
              </w:rPr>
              <w:t xml:space="preserve"> </w:t>
            </w:r>
          </w:p>
          <w:p w14:paraId="50CF5A75" w14:textId="335144E8" w:rsidR="002D0BCC" w:rsidRDefault="002D0BCC" w:rsidP="002D0BCC">
            <w:pPr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 xml:space="preserve">Cargo: Secretário </w:t>
            </w:r>
            <w:r w:rsidR="000A07F7" w:rsidRPr="00703946">
              <w:rPr>
                <w:rFonts w:ascii="Ebrima" w:hAnsi="Ebrima" w:cs="Arial"/>
                <w:sz w:val="22"/>
                <w:szCs w:val="22"/>
              </w:rPr>
              <w:t xml:space="preserve">Municipal de </w:t>
            </w:r>
            <w:r w:rsidR="00BE0533">
              <w:rPr>
                <w:rFonts w:ascii="Ebrima" w:hAnsi="Ebrima" w:cs="Arial"/>
                <w:sz w:val="22"/>
                <w:szCs w:val="22"/>
              </w:rPr>
              <w:t>Administração</w:t>
            </w:r>
          </w:p>
          <w:p w14:paraId="11EB6B69" w14:textId="77777777" w:rsidR="00BE0533" w:rsidRDefault="00BE0533" w:rsidP="002D0BCC">
            <w:pPr>
              <w:rPr>
                <w:rFonts w:ascii="Ebrima" w:hAnsi="Ebrima" w:cs="Arial"/>
                <w:sz w:val="22"/>
                <w:szCs w:val="22"/>
              </w:rPr>
            </w:pPr>
          </w:p>
          <w:p w14:paraId="65BFADC8" w14:textId="39F62CCF" w:rsidR="00BE0533" w:rsidRDefault="00BE0533" w:rsidP="002D0BCC">
            <w:pPr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Nome: Lucas Moretti da Costa</w:t>
            </w:r>
          </w:p>
          <w:p w14:paraId="0F12907C" w14:textId="26212F62" w:rsidR="00BE0533" w:rsidRPr="00703946" w:rsidRDefault="00BE0533" w:rsidP="002D0BCC">
            <w:pPr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Cargo: Coordenador esportivo</w:t>
            </w:r>
          </w:p>
          <w:p w14:paraId="41DF5656" w14:textId="77777777" w:rsidR="002D0BCC" w:rsidRPr="00703946" w:rsidRDefault="002D0BCC" w:rsidP="002D0BCC">
            <w:pPr>
              <w:spacing w:line="264" w:lineRule="auto"/>
              <w:jc w:val="right"/>
              <w:rPr>
                <w:rFonts w:ascii="Ebrima" w:hAnsi="Ebrima" w:cs="Arial"/>
                <w:sz w:val="22"/>
                <w:szCs w:val="22"/>
              </w:rPr>
            </w:pPr>
          </w:p>
          <w:p w14:paraId="678A45AA" w14:textId="3A1D5341" w:rsidR="002D0BCC" w:rsidRPr="00703946" w:rsidRDefault="002D0BCC" w:rsidP="002D0BCC">
            <w:pPr>
              <w:spacing w:line="264" w:lineRule="auto"/>
              <w:jc w:val="right"/>
              <w:rPr>
                <w:rFonts w:ascii="Ebrima" w:hAnsi="Ebrima" w:cs="Arial"/>
                <w:sz w:val="22"/>
                <w:szCs w:val="22"/>
              </w:rPr>
            </w:pPr>
            <w:r w:rsidRPr="00703946">
              <w:rPr>
                <w:rFonts w:ascii="Ebrima" w:hAnsi="Ebrima" w:cs="Arial"/>
                <w:sz w:val="22"/>
                <w:szCs w:val="22"/>
              </w:rPr>
              <w:t xml:space="preserve">David Canabarro - </w:t>
            </w:r>
            <w:r w:rsidR="000A07F7" w:rsidRPr="00703946">
              <w:rPr>
                <w:rFonts w:ascii="Ebrima" w:hAnsi="Ebrima" w:cs="Arial"/>
                <w:sz w:val="22"/>
                <w:szCs w:val="22"/>
              </w:rPr>
              <w:t xml:space="preserve">RS, </w:t>
            </w:r>
            <w:r w:rsidR="00246E02">
              <w:rPr>
                <w:rFonts w:ascii="Ebrima" w:hAnsi="Ebrima" w:cs="Arial"/>
                <w:sz w:val="22"/>
                <w:szCs w:val="22"/>
              </w:rPr>
              <w:t xml:space="preserve">28 de janeiro de </w:t>
            </w:r>
            <w:r w:rsidR="00BE0533">
              <w:rPr>
                <w:rFonts w:ascii="Ebrima" w:hAnsi="Ebrima" w:cs="Arial"/>
                <w:sz w:val="22"/>
                <w:szCs w:val="22"/>
              </w:rPr>
              <w:t xml:space="preserve"> 2025</w:t>
            </w:r>
          </w:p>
          <w:p w14:paraId="3E9F70A9" w14:textId="77777777" w:rsidR="002D0BCC" w:rsidRPr="00703946" w:rsidRDefault="002D0BCC" w:rsidP="002D0BCC">
            <w:pPr>
              <w:spacing w:line="264" w:lineRule="auto"/>
              <w:jc w:val="right"/>
              <w:rPr>
                <w:rFonts w:ascii="Ebrima" w:hAnsi="Ebrima" w:cs="Arial"/>
                <w:sz w:val="22"/>
                <w:szCs w:val="22"/>
              </w:rPr>
            </w:pPr>
          </w:p>
          <w:p w14:paraId="46F1903E" w14:textId="77777777" w:rsidR="002D0BCC" w:rsidRPr="00703946" w:rsidRDefault="002D0BCC" w:rsidP="002D0BCC">
            <w:pPr>
              <w:jc w:val="right"/>
              <w:rPr>
                <w:rFonts w:ascii="Ebrima" w:hAnsi="Ebrima" w:cs="Arial"/>
                <w:b/>
                <w:bCs/>
                <w:sz w:val="22"/>
                <w:szCs w:val="22"/>
              </w:rPr>
            </w:pPr>
          </w:p>
          <w:p w14:paraId="13AF1667" w14:textId="7E365BBA" w:rsidR="002D0BCC" w:rsidRPr="00703946" w:rsidRDefault="000A07F7" w:rsidP="002D0BCC">
            <w:pPr>
              <w:jc w:val="right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703946">
              <w:rPr>
                <w:rFonts w:ascii="Ebrima" w:hAnsi="Ebrima" w:cs="Arial"/>
                <w:b/>
                <w:bCs/>
                <w:sz w:val="22"/>
                <w:szCs w:val="22"/>
              </w:rPr>
              <w:t>Adriana Gatto</w:t>
            </w:r>
          </w:p>
          <w:p w14:paraId="68B24BE8" w14:textId="6C97C093" w:rsidR="002D0BCC" w:rsidRPr="00703946" w:rsidRDefault="002D0BCC" w:rsidP="002D0BCC">
            <w:pPr>
              <w:jc w:val="right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703946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Secretário </w:t>
            </w:r>
            <w:r w:rsidR="000A07F7" w:rsidRPr="00703946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Municipal de </w:t>
            </w:r>
            <w:r w:rsidR="00BE0533">
              <w:rPr>
                <w:rFonts w:ascii="Ebrima" w:hAnsi="Ebrima" w:cs="Arial"/>
                <w:b/>
                <w:bCs/>
                <w:sz w:val="22"/>
                <w:szCs w:val="22"/>
              </w:rPr>
              <w:t>Administração</w:t>
            </w:r>
          </w:p>
        </w:tc>
      </w:tr>
    </w:tbl>
    <w:p w14:paraId="336F1611" w14:textId="4FA4B297" w:rsidR="00C8542B" w:rsidRPr="00703946" w:rsidRDefault="00C8542B" w:rsidP="002D0BCC">
      <w:pPr>
        <w:spacing w:after="60" w:line="264" w:lineRule="auto"/>
        <w:rPr>
          <w:rFonts w:ascii="Ebrima" w:hAnsi="Ebrima"/>
          <w:sz w:val="22"/>
          <w:szCs w:val="22"/>
        </w:rPr>
      </w:pPr>
    </w:p>
    <w:sectPr w:rsidR="00C8542B" w:rsidRPr="00703946" w:rsidSect="00597748">
      <w:headerReference w:type="default" r:id="rId8"/>
      <w:pgSz w:w="12240" w:h="15840" w:code="1"/>
      <w:pgMar w:top="2268" w:right="1077" w:bottom="1247" w:left="124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AD07E" w14:textId="77777777" w:rsidR="008B0DDD" w:rsidRDefault="008B0DDD">
      <w:r>
        <w:separator/>
      </w:r>
    </w:p>
  </w:endnote>
  <w:endnote w:type="continuationSeparator" w:id="0">
    <w:p w14:paraId="190A5D8C" w14:textId="77777777" w:rsidR="008B0DDD" w:rsidRDefault="008B0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D4610" w14:textId="77777777" w:rsidR="008B0DDD" w:rsidRDefault="008B0DDD">
      <w:r>
        <w:separator/>
      </w:r>
    </w:p>
  </w:footnote>
  <w:footnote w:type="continuationSeparator" w:id="0">
    <w:p w14:paraId="49EFDEDD" w14:textId="77777777" w:rsidR="008B0DDD" w:rsidRDefault="008B0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527E" w14:textId="13EE316B" w:rsidR="00517BC0" w:rsidRDefault="002F46E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33EA871A" wp14:editId="76874F55">
          <wp:simplePos x="0" y="0"/>
          <wp:positionH relativeFrom="page">
            <wp:posOffset>-109195</wp:posOffset>
          </wp:positionH>
          <wp:positionV relativeFrom="page">
            <wp:posOffset>26</wp:posOffset>
          </wp:positionV>
          <wp:extent cx="7867532" cy="10051084"/>
          <wp:effectExtent l="0" t="0" r="0" b="0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7532" cy="10051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D396B"/>
    <w:multiLevelType w:val="hybridMultilevel"/>
    <w:tmpl w:val="69381B8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F7CD8"/>
    <w:multiLevelType w:val="hybridMultilevel"/>
    <w:tmpl w:val="86CCAE8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6932E3"/>
    <w:multiLevelType w:val="multilevel"/>
    <w:tmpl w:val="EBD26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800A51"/>
    <w:multiLevelType w:val="hybridMultilevel"/>
    <w:tmpl w:val="C84A775C"/>
    <w:lvl w:ilvl="0" w:tplc="FD8207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017FF"/>
    <w:multiLevelType w:val="multilevel"/>
    <w:tmpl w:val="A4F6E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C5305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CAA0E6E"/>
    <w:multiLevelType w:val="hybridMultilevel"/>
    <w:tmpl w:val="ADCE5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FB2A1B"/>
    <w:multiLevelType w:val="hybridMultilevel"/>
    <w:tmpl w:val="FE7A3F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C5302"/>
    <w:multiLevelType w:val="hybridMultilevel"/>
    <w:tmpl w:val="88A48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03374"/>
    <w:multiLevelType w:val="multilevel"/>
    <w:tmpl w:val="64A23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A71413"/>
    <w:multiLevelType w:val="multilevel"/>
    <w:tmpl w:val="9552D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106DED"/>
    <w:multiLevelType w:val="hybridMultilevel"/>
    <w:tmpl w:val="C7220F12"/>
    <w:lvl w:ilvl="0" w:tplc="AA9A5700">
      <w:start w:val="1"/>
      <w:numFmt w:val="upp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17741FD4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5C92DD14">
      <w:numFmt w:val="bullet"/>
      <w:lvlText w:val="•"/>
      <w:lvlJc w:val="left"/>
      <w:pPr>
        <w:ind w:left="2401" w:hanging="360"/>
      </w:pPr>
      <w:rPr>
        <w:rFonts w:hint="default"/>
        <w:lang w:val="pt-PT" w:eastAsia="en-US" w:bidi="ar-SA"/>
      </w:rPr>
    </w:lvl>
    <w:lvl w:ilvl="3" w:tplc="074C2E42">
      <w:numFmt w:val="bullet"/>
      <w:lvlText w:val="•"/>
      <w:lvlJc w:val="left"/>
      <w:pPr>
        <w:ind w:left="3191" w:hanging="360"/>
      </w:pPr>
      <w:rPr>
        <w:rFonts w:hint="default"/>
        <w:lang w:val="pt-PT" w:eastAsia="en-US" w:bidi="ar-SA"/>
      </w:rPr>
    </w:lvl>
    <w:lvl w:ilvl="4" w:tplc="09DC7E48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EE640C38">
      <w:numFmt w:val="bullet"/>
      <w:lvlText w:val="•"/>
      <w:lvlJc w:val="left"/>
      <w:pPr>
        <w:ind w:left="4773" w:hanging="360"/>
      </w:pPr>
      <w:rPr>
        <w:rFonts w:hint="default"/>
        <w:lang w:val="pt-PT" w:eastAsia="en-US" w:bidi="ar-SA"/>
      </w:rPr>
    </w:lvl>
    <w:lvl w:ilvl="6" w:tplc="0DDABCB2">
      <w:numFmt w:val="bullet"/>
      <w:lvlText w:val="•"/>
      <w:lvlJc w:val="left"/>
      <w:pPr>
        <w:ind w:left="5563" w:hanging="360"/>
      </w:pPr>
      <w:rPr>
        <w:rFonts w:hint="default"/>
        <w:lang w:val="pt-PT" w:eastAsia="en-US" w:bidi="ar-SA"/>
      </w:rPr>
    </w:lvl>
    <w:lvl w:ilvl="7" w:tplc="68D67942">
      <w:numFmt w:val="bullet"/>
      <w:lvlText w:val="•"/>
      <w:lvlJc w:val="left"/>
      <w:pPr>
        <w:ind w:left="6354" w:hanging="360"/>
      </w:pPr>
      <w:rPr>
        <w:rFonts w:hint="default"/>
        <w:lang w:val="pt-PT" w:eastAsia="en-US" w:bidi="ar-SA"/>
      </w:rPr>
    </w:lvl>
    <w:lvl w:ilvl="8" w:tplc="4258AB3A">
      <w:numFmt w:val="bullet"/>
      <w:lvlText w:val="•"/>
      <w:lvlJc w:val="left"/>
      <w:pPr>
        <w:ind w:left="7145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6E242083"/>
    <w:multiLevelType w:val="hybridMultilevel"/>
    <w:tmpl w:val="A05C8F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945270"/>
    <w:multiLevelType w:val="hybridMultilevel"/>
    <w:tmpl w:val="CECC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376A50"/>
    <w:multiLevelType w:val="hybridMultilevel"/>
    <w:tmpl w:val="82D83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61217"/>
    <w:multiLevelType w:val="hybridMultilevel"/>
    <w:tmpl w:val="3FB8B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511673">
    <w:abstractNumId w:val="5"/>
  </w:num>
  <w:num w:numId="2" w16cid:durableId="1956668652">
    <w:abstractNumId w:val="3"/>
  </w:num>
  <w:num w:numId="3" w16cid:durableId="1196576891">
    <w:abstractNumId w:val="12"/>
  </w:num>
  <w:num w:numId="4" w16cid:durableId="718549264">
    <w:abstractNumId w:val="1"/>
  </w:num>
  <w:num w:numId="5" w16cid:durableId="1897813369">
    <w:abstractNumId w:val="0"/>
  </w:num>
  <w:num w:numId="6" w16cid:durableId="79909393">
    <w:abstractNumId w:val="11"/>
  </w:num>
  <w:num w:numId="7" w16cid:durableId="1377312413">
    <w:abstractNumId w:val="10"/>
  </w:num>
  <w:num w:numId="8" w16cid:durableId="740367697">
    <w:abstractNumId w:val="13"/>
  </w:num>
  <w:num w:numId="9" w16cid:durableId="554000842">
    <w:abstractNumId w:val="8"/>
  </w:num>
  <w:num w:numId="10" w16cid:durableId="420762165">
    <w:abstractNumId w:val="14"/>
  </w:num>
  <w:num w:numId="11" w16cid:durableId="1355228014">
    <w:abstractNumId w:val="15"/>
  </w:num>
  <w:num w:numId="12" w16cid:durableId="547228503">
    <w:abstractNumId w:val="7"/>
  </w:num>
  <w:num w:numId="13" w16cid:durableId="905649258">
    <w:abstractNumId w:val="6"/>
  </w:num>
  <w:num w:numId="14" w16cid:durableId="877594050">
    <w:abstractNumId w:val="9"/>
  </w:num>
  <w:num w:numId="15" w16cid:durableId="202862036">
    <w:abstractNumId w:val="2"/>
  </w:num>
  <w:num w:numId="16" w16cid:durableId="4956515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5159"/>
    <w:rsid w:val="00005635"/>
    <w:rsid w:val="00006F2A"/>
    <w:rsid w:val="000171D7"/>
    <w:rsid w:val="00024358"/>
    <w:rsid w:val="00042249"/>
    <w:rsid w:val="000425FF"/>
    <w:rsid w:val="00081F98"/>
    <w:rsid w:val="00083581"/>
    <w:rsid w:val="000868B2"/>
    <w:rsid w:val="000A07F7"/>
    <w:rsid w:val="0012382B"/>
    <w:rsid w:val="00124624"/>
    <w:rsid w:val="00125B9D"/>
    <w:rsid w:val="00126591"/>
    <w:rsid w:val="001301B6"/>
    <w:rsid w:val="00142D17"/>
    <w:rsid w:val="00146802"/>
    <w:rsid w:val="001555BD"/>
    <w:rsid w:val="001944C2"/>
    <w:rsid w:val="001A430A"/>
    <w:rsid w:val="001A4E40"/>
    <w:rsid w:val="001B1615"/>
    <w:rsid w:val="001C6C23"/>
    <w:rsid w:val="001E5D1A"/>
    <w:rsid w:val="001E737D"/>
    <w:rsid w:val="002008CE"/>
    <w:rsid w:val="00201338"/>
    <w:rsid w:val="00206B85"/>
    <w:rsid w:val="00246E02"/>
    <w:rsid w:val="00257E91"/>
    <w:rsid w:val="0026219A"/>
    <w:rsid w:val="00285563"/>
    <w:rsid w:val="00292021"/>
    <w:rsid w:val="002C76D4"/>
    <w:rsid w:val="002D0BCC"/>
    <w:rsid w:val="002D5AF4"/>
    <w:rsid w:val="002E5AC0"/>
    <w:rsid w:val="002F06D9"/>
    <w:rsid w:val="002F46E3"/>
    <w:rsid w:val="002F5A66"/>
    <w:rsid w:val="003113A7"/>
    <w:rsid w:val="00323771"/>
    <w:rsid w:val="003526D6"/>
    <w:rsid w:val="0036541C"/>
    <w:rsid w:val="00365E0F"/>
    <w:rsid w:val="0038212E"/>
    <w:rsid w:val="00385909"/>
    <w:rsid w:val="0039505F"/>
    <w:rsid w:val="003A4E2E"/>
    <w:rsid w:val="003A6531"/>
    <w:rsid w:val="003A7DD0"/>
    <w:rsid w:val="003B4997"/>
    <w:rsid w:val="003C0FFE"/>
    <w:rsid w:val="00410FF9"/>
    <w:rsid w:val="00412987"/>
    <w:rsid w:val="004766E5"/>
    <w:rsid w:val="0047772A"/>
    <w:rsid w:val="0049226D"/>
    <w:rsid w:val="004B3818"/>
    <w:rsid w:val="004B5F28"/>
    <w:rsid w:val="004B748A"/>
    <w:rsid w:val="004D039E"/>
    <w:rsid w:val="004D07C7"/>
    <w:rsid w:val="004E2B46"/>
    <w:rsid w:val="004E7956"/>
    <w:rsid w:val="004F4742"/>
    <w:rsid w:val="00505DF8"/>
    <w:rsid w:val="00517BC0"/>
    <w:rsid w:val="005246B6"/>
    <w:rsid w:val="00525BAA"/>
    <w:rsid w:val="005516A4"/>
    <w:rsid w:val="005650D5"/>
    <w:rsid w:val="00572A54"/>
    <w:rsid w:val="0057395B"/>
    <w:rsid w:val="00576AEB"/>
    <w:rsid w:val="005868C3"/>
    <w:rsid w:val="00597748"/>
    <w:rsid w:val="005A4B81"/>
    <w:rsid w:val="005A7826"/>
    <w:rsid w:val="005C15AB"/>
    <w:rsid w:val="005C6E6D"/>
    <w:rsid w:val="005C7C18"/>
    <w:rsid w:val="005D473D"/>
    <w:rsid w:val="005E52CC"/>
    <w:rsid w:val="00606E97"/>
    <w:rsid w:val="006270B1"/>
    <w:rsid w:val="00633C46"/>
    <w:rsid w:val="00636BA9"/>
    <w:rsid w:val="00650E56"/>
    <w:rsid w:val="00651A51"/>
    <w:rsid w:val="0067059D"/>
    <w:rsid w:val="0067249F"/>
    <w:rsid w:val="00675159"/>
    <w:rsid w:val="006B107B"/>
    <w:rsid w:val="006B44D7"/>
    <w:rsid w:val="006D7163"/>
    <w:rsid w:val="006F2D06"/>
    <w:rsid w:val="00703946"/>
    <w:rsid w:val="007042EF"/>
    <w:rsid w:val="007342EA"/>
    <w:rsid w:val="007456F5"/>
    <w:rsid w:val="00745790"/>
    <w:rsid w:val="007676EE"/>
    <w:rsid w:val="00777017"/>
    <w:rsid w:val="007849DC"/>
    <w:rsid w:val="00786804"/>
    <w:rsid w:val="0079205F"/>
    <w:rsid w:val="00795727"/>
    <w:rsid w:val="007A09B7"/>
    <w:rsid w:val="007A3949"/>
    <w:rsid w:val="007B6C8E"/>
    <w:rsid w:val="007C631C"/>
    <w:rsid w:val="007E2995"/>
    <w:rsid w:val="008072B6"/>
    <w:rsid w:val="00827F70"/>
    <w:rsid w:val="00894FA0"/>
    <w:rsid w:val="00897BA4"/>
    <w:rsid w:val="008B0951"/>
    <w:rsid w:val="008B0DDD"/>
    <w:rsid w:val="008B3ED6"/>
    <w:rsid w:val="008B4843"/>
    <w:rsid w:val="008B6DAE"/>
    <w:rsid w:val="008D0D92"/>
    <w:rsid w:val="008E547B"/>
    <w:rsid w:val="008F3CA4"/>
    <w:rsid w:val="00921340"/>
    <w:rsid w:val="00931223"/>
    <w:rsid w:val="00990DB0"/>
    <w:rsid w:val="00991D9E"/>
    <w:rsid w:val="009A04E8"/>
    <w:rsid w:val="009C04C6"/>
    <w:rsid w:val="009D29B3"/>
    <w:rsid w:val="00A1394C"/>
    <w:rsid w:val="00A174FA"/>
    <w:rsid w:val="00A6616D"/>
    <w:rsid w:val="00A91D09"/>
    <w:rsid w:val="00A92EAD"/>
    <w:rsid w:val="00A9355C"/>
    <w:rsid w:val="00AC2B7C"/>
    <w:rsid w:val="00AC31AB"/>
    <w:rsid w:val="00B031E6"/>
    <w:rsid w:val="00B05C42"/>
    <w:rsid w:val="00B2164D"/>
    <w:rsid w:val="00B3390A"/>
    <w:rsid w:val="00B41DD5"/>
    <w:rsid w:val="00B449D1"/>
    <w:rsid w:val="00B81D30"/>
    <w:rsid w:val="00BE0533"/>
    <w:rsid w:val="00BE11E6"/>
    <w:rsid w:val="00C21717"/>
    <w:rsid w:val="00C40F86"/>
    <w:rsid w:val="00C446AF"/>
    <w:rsid w:val="00C5068A"/>
    <w:rsid w:val="00C5496A"/>
    <w:rsid w:val="00C566A8"/>
    <w:rsid w:val="00C653C9"/>
    <w:rsid w:val="00C81866"/>
    <w:rsid w:val="00C8542B"/>
    <w:rsid w:val="00C9112A"/>
    <w:rsid w:val="00CA09BB"/>
    <w:rsid w:val="00CA0F9C"/>
    <w:rsid w:val="00CA3FF2"/>
    <w:rsid w:val="00CF2312"/>
    <w:rsid w:val="00CF7388"/>
    <w:rsid w:val="00D01239"/>
    <w:rsid w:val="00D033DD"/>
    <w:rsid w:val="00D131D8"/>
    <w:rsid w:val="00D36DBF"/>
    <w:rsid w:val="00D4336B"/>
    <w:rsid w:val="00D6797E"/>
    <w:rsid w:val="00D74814"/>
    <w:rsid w:val="00DA4956"/>
    <w:rsid w:val="00DB0A0B"/>
    <w:rsid w:val="00DC300A"/>
    <w:rsid w:val="00DD1B46"/>
    <w:rsid w:val="00DF090B"/>
    <w:rsid w:val="00E45360"/>
    <w:rsid w:val="00E50420"/>
    <w:rsid w:val="00E56242"/>
    <w:rsid w:val="00E65F5E"/>
    <w:rsid w:val="00E730A6"/>
    <w:rsid w:val="00E8329C"/>
    <w:rsid w:val="00E873B6"/>
    <w:rsid w:val="00E92F8F"/>
    <w:rsid w:val="00EA6611"/>
    <w:rsid w:val="00EF48BD"/>
    <w:rsid w:val="00F01BDF"/>
    <w:rsid w:val="00F22AB6"/>
    <w:rsid w:val="00F241E9"/>
    <w:rsid w:val="00F3559F"/>
    <w:rsid w:val="00F378C6"/>
    <w:rsid w:val="00F40396"/>
    <w:rsid w:val="00F60293"/>
    <w:rsid w:val="00F945C3"/>
    <w:rsid w:val="00FA5E66"/>
    <w:rsid w:val="00FC59DA"/>
    <w:rsid w:val="00FF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1C30"/>
  <w15:docId w15:val="{A66D1573-69AB-4A58-8118-76ED73C2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017"/>
    <w:rPr>
      <w:rFonts w:ascii="Arial" w:hAnsi="Arial"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5D473D"/>
    <w:pPr>
      <w:keepNext/>
      <w:jc w:val="center"/>
      <w:outlineLvl w:val="1"/>
    </w:pPr>
    <w:rPr>
      <w:b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4">
    <w:name w:val="Normal 4"/>
    <w:basedOn w:val="Normal"/>
    <w:rsid w:val="00777017"/>
    <w:pPr>
      <w:keepLines/>
      <w:tabs>
        <w:tab w:val="num" w:pos="1080"/>
      </w:tabs>
      <w:spacing w:before="120"/>
      <w:jc w:val="both"/>
      <w:outlineLvl w:val="3"/>
    </w:pPr>
    <w:rPr>
      <w:color w:val="auto"/>
      <w:spacing w:val="10"/>
      <w:sz w:val="18"/>
    </w:rPr>
  </w:style>
  <w:style w:type="paragraph" w:styleId="Recuodecorpodetexto">
    <w:name w:val="Body Text Indent"/>
    <w:basedOn w:val="Normal"/>
    <w:rsid w:val="00777017"/>
    <w:pPr>
      <w:jc w:val="both"/>
    </w:pPr>
    <w:rPr>
      <w:rFonts w:ascii="Times New Roman" w:hAnsi="Times New Roman"/>
      <w:color w:val="auto"/>
    </w:rPr>
  </w:style>
  <w:style w:type="character" w:customStyle="1" w:styleId="apple-style-span">
    <w:name w:val="apple-style-span"/>
    <w:basedOn w:val="Fontepargpadro"/>
    <w:rsid w:val="00C5068A"/>
  </w:style>
  <w:style w:type="paragraph" w:styleId="NormalWeb">
    <w:name w:val="Normal (Web)"/>
    <w:basedOn w:val="Normal"/>
    <w:uiPriority w:val="99"/>
    <w:semiHidden/>
    <w:unhideWhenUsed/>
    <w:rsid w:val="002F5A66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9D29B3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9D29B3"/>
    <w:rPr>
      <w:rFonts w:ascii="Arial" w:hAnsi="Arial"/>
      <w:color w:val="000000"/>
      <w:sz w:val="24"/>
    </w:rPr>
  </w:style>
  <w:style w:type="paragraph" w:styleId="MapadoDocumento">
    <w:name w:val="Document Map"/>
    <w:basedOn w:val="Normal"/>
    <w:semiHidden/>
    <w:rsid w:val="00C40F86"/>
    <w:pPr>
      <w:shd w:val="clear" w:color="auto" w:fill="000080"/>
    </w:pPr>
    <w:rPr>
      <w:rFonts w:ascii="Tahoma" w:hAnsi="Tahoma" w:cs="Tahoma"/>
      <w:sz w:val="20"/>
    </w:rPr>
  </w:style>
  <w:style w:type="paragraph" w:styleId="Textodenotaderodap">
    <w:name w:val="footnote text"/>
    <w:basedOn w:val="Normal"/>
    <w:semiHidden/>
    <w:rsid w:val="001301B6"/>
    <w:rPr>
      <w:sz w:val="20"/>
    </w:rPr>
  </w:style>
  <w:style w:type="character" w:styleId="Refdenotaderodap">
    <w:name w:val="footnote reference"/>
    <w:semiHidden/>
    <w:rsid w:val="001301B6"/>
    <w:rPr>
      <w:vertAlign w:val="superscript"/>
    </w:rPr>
  </w:style>
  <w:style w:type="paragraph" w:styleId="Cabealho">
    <w:name w:val="header"/>
    <w:basedOn w:val="Normal"/>
    <w:link w:val="CabealhoChar"/>
    <w:unhideWhenUsed/>
    <w:rsid w:val="00DA4956"/>
    <w:pPr>
      <w:tabs>
        <w:tab w:val="center" w:pos="4252"/>
        <w:tab w:val="right" w:pos="8504"/>
      </w:tabs>
    </w:pPr>
    <w:rPr>
      <w:rFonts w:ascii="Times New Roman" w:hAnsi="Times New Roman"/>
      <w:color w:val="auto"/>
      <w:szCs w:val="24"/>
    </w:rPr>
  </w:style>
  <w:style w:type="character" w:customStyle="1" w:styleId="CabealhoChar">
    <w:name w:val="Cabeçalho Char"/>
    <w:link w:val="Cabealho"/>
    <w:rsid w:val="00DA4956"/>
    <w:rPr>
      <w:sz w:val="24"/>
      <w:szCs w:val="24"/>
      <w:lang w:val="pt-BR" w:eastAsia="pt-BR" w:bidi="ar-SA"/>
    </w:rPr>
  </w:style>
  <w:style w:type="character" w:customStyle="1" w:styleId="Ttulo2Char">
    <w:name w:val="Título 2 Char"/>
    <w:link w:val="Ttulo2"/>
    <w:rsid w:val="005D473D"/>
    <w:rPr>
      <w:rFonts w:ascii="Arial" w:hAnsi="Arial"/>
      <w:b/>
      <w:snapToGrid/>
      <w:color w:val="000000"/>
      <w:sz w:val="24"/>
    </w:rPr>
  </w:style>
  <w:style w:type="paragraph" w:customStyle="1" w:styleId="Default">
    <w:name w:val="Default"/>
    <w:rsid w:val="001B16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A6616D"/>
    <w:pPr>
      <w:widowControl w:val="0"/>
      <w:autoSpaceDE w:val="0"/>
      <w:autoSpaceDN w:val="0"/>
      <w:ind w:left="821" w:hanging="360"/>
      <w:jc w:val="both"/>
    </w:pPr>
    <w:rPr>
      <w:rFonts w:ascii="Arial MT" w:eastAsia="Arial MT" w:hAnsi="Arial MT" w:cs="Arial MT"/>
      <w:color w:val="auto"/>
      <w:sz w:val="22"/>
      <w:szCs w:val="22"/>
      <w:lang w:val="pt-PT" w:eastAsia="en-US"/>
    </w:rPr>
  </w:style>
  <w:style w:type="table" w:styleId="Tabelacomgrade">
    <w:name w:val="Table Grid"/>
    <w:basedOn w:val="Tabelanormal"/>
    <w:rsid w:val="00670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51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7BC0"/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12659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6591"/>
    <w:rPr>
      <w:color w:val="605E5C"/>
      <w:shd w:val="clear" w:color="auto" w:fill="E1DFDD"/>
    </w:rPr>
  </w:style>
  <w:style w:type="table" w:styleId="SimplesTabela2">
    <w:name w:val="Plain Table 2"/>
    <w:basedOn w:val="Tabelanormal"/>
    <w:uiPriority w:val="42"/>
    <w:rsid w:val="0059774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1">
    <w:name w:val="Plain Table 1"/>
    <w:basedOn w:val="Tabelanormal"/>
    <w:uiPriority w:val="41"/>
    <w:rsid w:val="002F06D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rte">
    <w:name w:val="Strong"/>
    <w:basedOn w:val="Fontepargpadro"/>
    <w:uiPriority w:val="22"/>
    <w:qFormat/>
    <w:rsid w:val="007039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4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91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9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istracao@davidcanabarr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1664</TotalTime>
  <Pages>3</Pages>
  <Words>575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II-B - SUGESTÃO DE PARECER DO ÓRGÃO TÉCNICO DA PREFEITURA</vt:lpstr>
    </vt:vector>
  </TitlesOfParts>
  <Company>Caixa Econômica Federal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II-B - SUGESTÃO DE PARECER DO ÓRGÃO TÉCNICO DA PREFEITURA</dc:title>
  <dc:creator>Magno</dc:creator>
  <cp:lastModifiedBy>pc36</cp:lastModifiedBy>
  <cp:revision>34</cp:revision>
  <cp:lastPrinted>2023-12-21T13:53:00Z</cp:lastPrinted>
  <dcterms:created xsi:type="dcterms:W3CDTF">2024-05-06T19:55:00Z</dcterms:created>
  <dcterms:modified xsi:type="dcterms:W3CDTF">2025-02-17T17:43:00Z</dcterms:modified>
</cp:coreProperties>
</file>