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C63" w:rsidRPr="0039683F" w:rsidRDefault="00657C63" w:rsidP="00C2171A">
      <w:pPr>
        <w:jc w:val="center"/>
        <w:rPr>
          <w:rFonts w:ascii="Arial" w:hAnsi="Arial" w:cs="Arial"/>
          <w:b/>
          <w:sz w:val="20"/>
          <w:szCs w:val="20"/>
        </w:rPr>
      </w:pPr>
    </w:p>
    <w:p w:rsidR="00C2171A" w:rsidRPr="0039683F" w:rsidRDefault="00C2171A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 xml:space="preserve">SÚMULA DO CONTRATO ADMINISTRATIVO Nº </w:t>
      </w:r>
      <w:r w:rsidR="0039683F" w:rsidRPr="0039683F">
        <w:rPr>
          <w:rFonts w:ascii="Arial" w:hAnsi="Arial" w:cs="Arial"/>
          <w:b/>
          <w:sz w:val="20"/>
          <w:szCs w:val="20"/>
        </w:rPr>
        <w:t>156</w:t>
      </w:r>
      <w:r w:rsidR="00F63FAD" w:rsidRPr="0039683F">
        <w:rPr>
          <w:rFonts w:ascii="Arial" w:hAnsi="Arial" w:cs="Arial"/>
          <w:b/>
          <w:sz w:val="20"/>
          <w:szCs w:val="20"/>
        </w:rPr>
        <w:t>/</w:t>
      </w:r>
      <w:r w:rsidR="002A32F8" w:rsidRPr="0039683F">
        <w:rPr>
          <w:rFonts w:ascii="Arial" w:hAnsi="Arial" w:cs="Arial"/>
          <w:b/>
          <w:sz w:val="20"/>
          <w:szCs w:val="20"/>
        </w:rPr>
        <w:t>2024</w:t>
      </w:r>
    </w:p>
    <w:p w:rsidR="00747AFC" w:rsidRPr="0039683F" w:rsidRDefault="00747AFC" w:rsidP="00747AFC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C2171A" w:rsidRPr="0039683F" w:rsidRDefault="00C2171A" w:rsidP="00747AFC">
      <w:pPr>
        <w:tabs>
          <w:tab w:val="left" w:pos="1695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ab/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 xml:space="preserve">CONTRATANTE: </w:t>
      </w:r>
      <w:r w:rsidRPr="0039683F">
        <w:rPr>
          <w:rFonts w:ascii="Arial" w:hAnsi="Arial" w:cs="Arial"/>
          <w:sz w:val="20"/>
          <w:szCs w:val="20"/>
        </w:rPr>
        <w:t>Município de Estância Velha/RS;</w:t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CONTRATADA:</w:t>
      </w:r>
      <w:r w:rsidR="00F9588C" w:rsidRPr="0039683F">
        <w:rPr>
          <w:rFonts w:ascii="Arial" w:hAnsi="Arial" w:cs="Arial"/>
          <w:sz w:val="20"/>
          <w:szCs w:val="20"/>
        </w:rPr>
        <w:t xml:space="preserve"> </w:t>
      </w:r>
      <w:r w:rsidR="0039683F" w:rsidRPr="0039683F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SYSNOVA INFORMATICA LTDA</w:t>
      </w:r>
      <w:r w:rsidR="00EF4E8B" w:rsidRPr="0039683F">
        <w:rPr>
          <w:rFonts w:ascii="Arial" w:hAnsi="Arial" w:cs="Arial"/>
          <w:b/>
          <w:bCs/>
          <w:iCs/>
          <w:sz w:val="20"/>
          <w:szCs w:val="20"/>
        </w:rPr>
        <w:t>;</w:t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 xml:space="preserve"> </w:t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 xml:space="preserve">DATA DA ASSINATURA: </w:t>
      </w:r>
      <w:r w:rsidR="0016214D" w:rsidRPr="0039683F">
        <w:rPr>
          <w:rFonts w:ascii="Arial" w:hAnsi="Arial" w:cs="Arial"/>
          <w:sz w:val="20"/>
          <w:szCs w:val="20"/>
        </w:rPr>
        <w:t>18</w:t>
      </w:r>
      <w:r w:rsidR="003B3094" w:rsidRPr="0039683F">
        <w:rPr>
          <w:rFonts w:ascii="Arial" w:hAnsi="Arial" w:cs="Arial"/>
          <w:sz w:val="20"/>
          <w:szCs w:val="20"/>
        </w:rPr>
        <w:t>/07/2024</w:t>
      </w:r>
      <w:r w:rsidRPr="0039683F">
        <w:rPr>
          <w:rFonts w:ascii="Arial" w:hAnsi="Arial" w:cs="Arial"/>
          <w:sz w:val="20"/>
          <w:szCs w:val="20"/>
        </w:rPr>
        <w:t>;</w:t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A32F8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OBJETO</w:t>
      </w:r>
      <w:r w:rsidR="00D32494" w:rsidRPr="0039683F">
        <w:rPr>
          <w:rFonts w:ascii="Arial" w:hAnsi="Arial" w:cs="Arial"/>
          <w:b/>
          <w:sz w:val="20"/>
          <w:szCs w:val="20"/>
        </w:rPr>
        <w:t>:</w:t>
      </w:r>
      <w:r w:rsidR="009729B5" w:rsidRPr="0039683F">
        <w:rPr>
          <w:rFonts w:ascii="Arial" w:hAnsi="Arial" w:cs="Arial"/>
          <w:b/>
          <w:sz w:val="20"/>
          <w:szCs w:val="20"/>
        </w:rPr>
        <w:t xml:space="preserve"> </w:t>
      </w:r>
      <w:r w:rsidR="0039683F" w:rsidRPr="0039683F">
        <w:rPr>
          <w:rFonts w:ascii="Arial" w:hAnsi="Arial" w:cs="Arial"/>
          <w:color w:val="000000"/>
          <w:sz w:val="20"/>
          <w:szCs w:val="20"/>
        </w:rPr>
        <w:t xml:space="preserve">A </w:t>
      </w:r>
      <w:r w:rsidR="0039683F" w:rsidRPr="0039683F">
        <w:rPr>
          <w:rFonts w:ascii="Arial" w:hAnsi="Arial" w:cs="Arial"/>
          <w:color w:val="000000"/>
          <w:sz w:val="20"/>
          <w:szCs w:val="20"/>
        </w:rPr>
        <w:t>c</w:t>
      </w:r>
      <w:r w:rsidR="0039683F" w:rsidRPr="0039683F">
        <w:rPr>
          <w:rFonts w:ascii="Arial" w:hAnsi="Arial" w:cs="Arial"/>
          <w:sz w:val="20"/>
          <w:szCs w:val="20"/>
        </w:rPr>
        <w:t>ontratação de empresa especializada para implantação de sistema de informática (softwares) para gerenciamento de processos ambientais, incluindo a cessão do direito de uso do programa para número ilimitado de computadores, a disponibilização de suporte para os usuários, treinamento e manutenção do sistema</w:t>
      </w:r>
      <w:r w:rsidR="0039683F" w:rsidRPr="0039683F">
        <w:rPr>
          <w:rFonts w:ascii="Arial" w:hAnsi="Arial" w:cs="Arial"/>
          <w:bCs/>
          <w:iCs/>
          <w:sz w:val="20"/>
          <w:szCs w:val="20"/>
        </w:rPr>
        <w:t>.</w:t>
      </w:r>
      <w:bookmarkStart w:id="0" w:name="_GoBack"/>
      <w:bookmarkEnd w:id="0"/>
    </w:p>
    <w:p w:rsidR="00D32494" w:rsidRPr="0039683F" w:rsidRDefault="00D32494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47AFC" w:rsidRPr="0039683F" w:rsidRDefault="00C2171A" w:rsidP="006F5F42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VALOR</w:t>
      </w:r>
      <w:r w:rsidR="00D32494" w:rsidRPr="0039683F">
        <w:rPr>
          <w:rFonts w:ascii="Arial" w:hAnsi="Arial" w:cs="Arial"/>
          <w:b/>
          <w:sz w:val="20"/>
          <w:szCs w:val="20"/>
        </w:rPr>
        <w:t xml:space="preserve">: </w:t>
      </w:r>
      <w:r w:rsidR="0039683F" w:rsidRPr="0039683F">
        <w:rPr>
          <w:rFonts w:ascii="Arial" w:hAnsi="Arial" w:cs="Arial"/>
          <w:bCs/>
          <w:iCs/>
          <w:sz w:val="20"/>
          <w:szCs w:val="20"/>
        </w:rPr>
        <w:t xml:space="preserve">O valor total do contrato é de </w:t>
      </w:r>
      <w:r w:rsidR="0039683F" w:rsidRPr="0039683F">
        <w:rPr>
          <w:rFonts w:ascii="Arial" w:hAnsi="Arial" w:cs="Arial"/>
          <w:b/>
          <w:bCs/>
          <w:iCs/>
          <w:sz w:val="20"/>
          <w:szCs w:val="20"/>
        </w:rPr>
        <w:t xml:space="preserve">R$ 34.754,88 (trinta e quatro mil, setecentos e cinquenta e quatro reais com oitenta e oito centavos), </w:t>
      </w:r>
      <w:r w:rsidR="0039683F" w:rsidRPr="0039683F">
        <w:rPr>
          <w:rFonts w:ascii="Arial" w:hAnsi="Arial" w:cs="Arial"/>
          <w:bCs/>
          <w:iCs/>
          <w:sz w:val="20"/>
          <w:szCs w:val="20"/>
        </w:rPr>
        <w:t xml:space="preserve">com valor mensal de </w:t>
      </w:r>
      <w:r w:rsidR="0039683F" w:rsidRPr="0039683F">
        <w:rPr>
          <w:rFonts w:ascii="Arial" w:hAnsi="Arial" w:cs="Arial"/>
          <w:b/>
          <w:bCs/>
          <w:iCs/>
          <w:sz w:val="20"/>
          <w:szCs w:val="20"/>
        </w:rPr>
        <w:t>R$ 2.896,24 (dois mil, oitocentos e noventa e seis reais com vinte e quatro centavos.</w:t>
      </w:r>
    </w:p>
    <w:p w:rsidR="0039683F" w:rsidRPr="0039683F" w:rsidRDefault="0039683F" w:rsidP="006F5F42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C2171A" w:rsidRPr="0039683F" w:rsidRDefault="0039683F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PRAZO: </w:t>
      </w:r>
      <w:r w:rsidRPr="0039683F">
        <w:rPr>
          <w:rFonts w:ascii="Arial" w:hAnsi="Arial" w:cs="Arial"/>
          <w:sz w:val="20"/>
          <w:szCs w:val="20"/>
        </w:rPr>
        <w:t>O prazo de vigência da contratação é de 12 (doze) meses contados do (a) Assinatura do contrato, na forma do artigo 105 da Lei n° 14.133/2021</w:t>
      </w:r>
      <w:r w:rsidRPr="0039683F">
        <w:rPr>
          <w:rFonts w:ascii="Arial" w:hAnsi="Arial" w:cs="Arial"/>
          <w:sz w:val="20"/>
          <w:szCs w:val="20"/>
        </w:rPr>
        <w:t>.</w:t>
      </w:r>
    </w:p>
    <w:p w:rsidR="007E77F4" w:rsidRPr="0039683F" w:rsidRDefault="007E77F4" w:rsidP="00747AFC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  <w:sz w:val="20"/>
          <w:szCs w:val="20"/>
          <w:lang w:val="pt-PT"/>
        </w:rPr>
      </w:pP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39683F">
        <w:rPr>
          <w:rFonts w:ascii="Arial" w:hAnsi="Arial" w:cs="Arial"/>
          <w:b/>
          <w:sz w:val="20"/>
          <w:szCs w:val="20"/>
        </w:rPr>
        <w:t>PROCESSO LICITATÓRIO</w:t>
      </w:r>
      <w:r w:rsidR="0046095C" w:rsidRPr="0039683F">
        <w:rPr>
          <w:rFonts w:ascii="Arial" w:hAnsi="Arial" w:cs="Arial"/>
          <w:sz w:val="20"/>
          <w:szCs w:val="20"/>
        </w:rPr>
        <w:t xml:space="preserve">: </w:t>
      </w:r>
      <w:r w:rsidR="0039683F" w:rsidRPr="0039683F">
        <w:rPr>
          <w:rFonts w:ascii="Arial" w:hAnsi="Arial" w:cs="Arial"/>
          <w:b/>
          <w:sz w:val="20"/>
          <w:szCs w:val="20"/>
        </w:rPr>
        <w:t>Dispensa de Licitação n° 1761/2024</w:t>
      </w:r>
      <w:r w:rsidR="0039683F" w:rsidRPr="0039683F">
        <w:rPr>
          <w:rFonts w:ascii="Arial" w:hAnsi="Arial" w:cs="Arial"/>
          <w:b/>
          <w:sz w:val="20"/>
          <w:szCs w:val="20"/>
        </w:rPr>
        <w:t>.</w:t>
      </w:r>
    </w:p>
    <w:p w:rsidR="00D32494" w:rsidRPr="0039683F" w:rsidRDefault="00D32494" w:rsidP="00747AF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:rsidR="0039683F" w:rsidRPr="0039683F" w:rsidRDefault="00C2171A" w:rsidP="0039683F">
      <w:pPr>
        <w:spacing w:line="360" w:lineRule="auto"/>
        <w:jc w:val="both"/>
        <w:rPr>
          <w:rFonts w:ascii="Arial" w:hAnsi="Arial" w:cs="Arial"/>
          <w:b/>
          <w:iCs/>
          <w:sz w:val="20"/>
          <w:szCs w:val="20"/>
        </w:rPr>
      </w:pPr>
      <w:r w:rsidRPr="0039683F">
        <w:rPr>
          <w:rFonts w:ascii="Arial" w:hAnsi="Arial" w:cs="Arial"/>
          <w:b/>
          <w:bCs/>
          <w:sz w:val="20"/>
          <w:szCs w:val="20"/>
        </w:rPr>
        <w:t xml:space="preserve">DOTAÇÃO ORÇAMENTÁRIA: </w:t>
      </w:r>
      <w:r w:rsidR="0039683F" w:rsidRPr="0039683F">
        <w:rPr>
          <w:rFonts w:ascii="Arial" w:hAnsi="Arial" w:cs="Arial"/>
          <w:iCs/>
          <w:sz w:val="20"/>
          <w:szCs w:val="20"/>
        </w:rPr>
        <w:t xml:space="preserve">Nº. </w:t>
      </w:r>
      <w:r w:rsidR="0039683F" w:rsidRPr="0039683F">
        <w:rPr>
          <w:rFonts w:ascii="Arial" w:hAnsi="Arial" w:cs="Arial"/>
          <w:b/>
          <w:iCs/>
          <w:sz w:val="20"/>
          <w:szCs w:val="20"/>
        </w:rPr>
        <w:t>111756.</w:t>
      </w: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C2171A" w:rsidRPr="0039683F" w:rsidRDefault="00C2171A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sz w:val="20"/>
          <w:szCs w:val="20"/>
        </w:rPr>
        <w:t xml:space="preserve"> </w:t>
      </w:r>
    </w:p>
    <w:p w:rsidR="00660DB2" w:rsidRPr="0039683F" w:rsidRDefault="00660DB2" w:rsidP="00747AFC">
      <w:pPr>
        <w:spacing w:line="276" w:lineRule="auto"/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0F0FED" w:rsidRPr="0039683F" w:rsidRDefault="00E7264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sz w:val="20"/>
          <w:szCs w:val="20"/>
        </w:rPr>
        <w:t xml:space="preserve"> </w:t>
      </w:r>
    </w:p>
    <w:p w:rsidR="00097F9D" w:rsidRPr="0039683F" w:rsidRDefault="00E7264D" w:rsidP="00747AFC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sz w:val="20"/>
          <w:szCs w:val="20"/>
        </w:rPr>
        <w:t xml:space="preserve"> Estância Velha, </w:t>
      </w:r>
      <w:r w:rsidR="0016214D" w:rsidRPr="0039683F">
        <w:rPr>
          <w:rFonts w:ascii="Arial" w:hAnsi="Arial" w:cs="Arial"/>
          <w:sz w:val="20"/>
          <w:szCs w:val="20"/>
        </w:rPr>
        <w:t>18</w:t>
      </w:r>
      <w:r w:rsidR="00F63FAD" w:rsidRPr="0039683F">
        <w:rPr>
          <w:rFonts w:ascii="Arial" w:hAnsi="Arial" w:cs="Arial"/>
          <w:sz w:val="20"/>
          <w:szCs w:val="20"/>
        </w:rPr>
        <w:t xml:space="preserve"> de julho</w:t>
      </w:r>
      <w:r w:rsidR="00BB5773" w:rsidRPr="0039683F">
        <w:rPr>
          <w:rFonts w:ascii="Arial" w:hAnsi="Arial" w:cs="Arial"/>
          <w:sz w:val="20"/>
          <w:szCs w:val="20"/>
        </w:rPr>
        <w:t xml:space="preserve"> de 2024;</w:t>
      </w:r>
    </w:p>
    <w:p w:rsidR="00097F9D" w:rsidRPr="0039683F" w:rsidRDefault="00097F9D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312A5" w:rsidRPr="0039683F" w:rsidRDefault="00A312A5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608F6" w:rsidRPr="0039683F" w:rsidRDefault="000608F6" w:rsidP="00747AF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921E7" w:rsidRPr="0039683F" w:rsidRDefault="008921E7">
      <w:pPr>
        <w:jc w:val="both"/>
        <w:rPr>
          <w:rFonts w:ascii="Arial" w:hAnsi="Arial" w:cs="Arial"/>
          <w:sz w:val="20"/>
          <w:szCs w:val="20"/>
        </w:rPr>
      </w:pPr>
    </w:p>
    <w:p w:rsidR="00EF3263" w:rsidRPr="0039683F" w:rsidRDefault="00EF3263">
      <w:pPr>
        <w:jc w:val="both"/>
        <w:rPr>
          <w:rFonts w:ascii="Arial" w:hAnsi="Arial" w:cs="Arial"/>
          <w:sz w:val="20"/>
          <w:szCs w:val="20"/>
        </w:rPr>
      </w:pPr>
    </w:p>
    <w:p w:rsidR="00EF3263" w:rsidRPr="0039683F" w:rsidRDefault="00EF3263">
      <w:pPr>
        <w:jc w:val="both"/>
        <w:rPr>
          <w:rFonts w:ascii="Arial" w:hAnsi="Arial" w:cs="Arial"/>
          <w:sz w:val="20"/>
          <w:szCs w:val="20"/>
        </w:rPr>
      </w:pPr>
    </w:p>
    <w:p w:rsidR="00BB5773" w:rsidRPr="0039683F" w:rsidRDefault="00BB5773">
      <w:pPr>
        <w:jc w:val="both"/>
        <w:rPr>
          <w:rFonts w:ascii="Arial" w:hAnsi="Arial" w:cs="Arial"/>
          <w:sz w:val="20"/>
          <w:szCs w:val="20"/>
        </w:rPr>
      </w:pPr>
    </w:p>
    <w:p w:rsidR="007A3564" w:rsidRPr="0039683F" w:rsidRDefault="007A3564">
      <w:pPr>
        <w:jc w:val="both"/>
        <w:rPr>
          <w:rFonts w:ascii="Arial" w:hAnsi="Arial" w:cs="Arial"/>
          <w:sz w:val="20"/>
          <w:szCs w:val="20"/>
        </w:rPr>
      </w:pPr>
    </w:p>
    <w:p w:rsidR="00D06AA6" w:rsidRPr="0039683F" w:rsidRDefault="00D06AA6">
      <w:pPr>
        <w:jc w:val="both"/>
        <w:rPr>
          <w:rFonts w:ascii="Arial" w:hAnsi="Arial" w:cs="Arial"/>
          <w:sz w:val="20"/>
          <w:szCs w:val="20"/>
        </w:rPr>
      </w:pPr>
    </w:p>
    <w:p w:rsidR="00F6040A" w:rsidRPr="0039683F" w:rsidRDefault="00295633" w:rsidP="00F6040A">
      <w:pPr>
        <w:jc w:val="center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JOÃO VICTOR TORRES PENSO</w:t>
      </w:r>
    </w:p>
    <w:p w:rsidR="002B4537" w:rsidRPr="0039683F" w:rsidRDefault="00295633" w:rsidP="002B4537">
      <w:pPr>
        <w:jc w:val="center"/>
        <w:rPr>
          <w:rFonts w:ascii="Arial" w:hAnsi="Arial" w:cs="Arial"/>
          <w:b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Secretário da Gestão,</w:t>
      </w:r>
    </w:p>
    <w:p w:rsidR="00295633" w:rsidRPr="0039683F" w:rsidRDefault="00295633" w:rsidP="002B4537">
      <w:pPr>
        <w:jc w:val="center"/>
        <w:rPr>
          <w:rFonts w:ascii="Arial" w:hAnsi="Arial" w:cs="Arial"/>
          <w:sz w:val="20"/>
          <w:szCs w:val="20"/>
        </w:rPr>
      </w:pPr>
      <w:r w:rsidRPr="0039683F">
        <w:rPr>
          <w:rFonts w:ascii="Arial" w:hAnsi="Arial" w:cs="Arial"/>
          <w:b/>
          <w:sz w:val="20"/>
          <w:szCs w:val="20"/>
        </w:rPr>
        <w:t>Governança e Finanças</w:t>
      </w:r>
    </w:p>
    <w:p w:rsidR="00097F9D" w:rsidRPr="0039683F" w:rsidRDefault="00097F9D" w:rsidP="00F6040A">
      <w:pPr>
        <w:jc w:val="center"/>
        <w:rPr>
          <w:rFonts w:ascii="Arial" w:hAnsi="Arial" w:cs="Arial"/>
          <w:sz w:val="20"/>
          <w:szCs w:val="20"/>
        </w:rPr>
      </w:pPr>
    </w:p>
    <w:sectPr w:rsidR="00097F9D" w:rsidRPr="0039683F">
      <w:headerReference w:type="default" r:id="rId8"/>
      <w:footerReference w:type="default" r:id="rId9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2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2129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D32494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D32494"/>
    <w:rPr>
      <w:rFonts w:ascii="Times New Roman" w:eastAsia="Times New Roman" w:hAnsi="Times New Roman" w:cs="Times New Roman"/>
      <w:b/>
      <w:spacing w:val="1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2</cp:revision>
  <cp:lastPrinted>2024-07-01T16:21:00Z</cp:lastPrinted>
  <dcterms:created xsi:type="dcterms:W3CDTF">2024-07-22T18:56:00Z</dcterms:created>
  <dcterms:modified xsi:type="dcterms:W3CDTF">2024-07-22T18:56:00Z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