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C87" w:rsidRPr="00533F89" w:rsidRDefault="00A12C87">
      <w:pPr>
        <w:jc w:val="center"/>
        <w:rPr>
          <w:rFonts w:ascii="Arial" w:hAnsi="Arial" w:cs="Arial"/>
          <w:b/>
          <w:sz w:val="22"/>
          <w:szCs w:val="22"/>
        </w:rPr>
      </w:pPr>
    </w:p>
    <w:p w:rsidR="00097F9D" w:rsidRPr="00533F89" w:rsidRDefault="00E7264D">
      <w:pPr>
        <w:jc w:val="center"/>
        <w:rPr>
          <w:rFonts w:ascii="Arial" w:hAnsi="Arial" w:cs="Arial"/>
          <w:b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 xml:space="preserve">SÚMULA </w:t>
      </w:r>
      <w:r w:rsidR="00CB5835" w:rsidRPr="00533F89">
        <w:rPr>
          <w:rFonts w:ascii="Arial" w:hAnsi="Arial" w:cs="Arial"/>
          <w:b/>
          <w:sz w:val="22"/>
          <w:szCs w:val="22"/>
        </w:rPr>
        <w:t>D</w:t>
      </w:r>
      <w:r w:rsidR="001C44FB" w:rsidRPr="00533F89">
        <w:rPr>
          <w:rFonts w:ascii="Arial" w:hAnsi="Arial" w:cs="Arial"/>
          <w:b/>
          <w:sz w:val="22"/>
          <w:szCs w:val="22"/>
        </w:rPr>
        <w:t xml:space="preserve">O CONTRATO ADMINISTRATIVO Nº </w:t>
      </w:r>
      <w:r w:rsidR="00533F89" w:rsidRPr="00533F89">
        <w:rPr>
          <w:rFonts w:ascii="Arial" w:hAnsi="Arial" w:cs="Arial"/>
          <w:b/>
          <w:sz w:val="22"/>
          <w:szCs w:val="22"/>
        </w:rPr>
        <w:t>198</w:t>
      </w:r>
      <w:r w:rsidR="00A12C87" w:rsidRPr="00533F89">
        <w:rPr>
          <w:rFonts w:ascii="Arial" w:hAnsi="Arial" w:cs="Arial"/>
          <w:b/>
          <w:sz w:val="22"/>
          <w:szCs w:val="22"/>
        </w:rPr>
        <w:t>/2024</w:t>
      </w:r>
    </w:p>
    <w:p w:rsidR="00097F9D" w:rsidRPr="00533F89" w:rsidRDefault="00E7264D" w:rsidP="00A12C87">
      <w:pPr>
        <w:tabs>
          <w:tab w:val="left" w:pos="1695"/>
        </w:tabs>
        <w:jc w:val="both"/>
        <w:rPr>
          <w:rFonts w:ascii="Arial" w:hAnsi="Arial" w:cs="Arial"/>
          <w:b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ab/>
      </w:r>
    </w:p>
    <w:p w:rsidR="00097F9D" w:rsidRPr="00533F89" w:rsidRDefault="00E7264D">
      <w:pPr>
        <w:jc w:val="both"/>
        <w:rPr>
          <w:rFonts w:ascii="Arial" w:hAnsi="Arial" w:cs="Arial"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 xml:space="preserve">CONTRATANTE: </w:t>
      </w:r>
      <w:r w:rsidRPr="00533F89">
        <w:rPr>
          <w:rFonts w:ascii="Arial" w:hAnsi="Arial" w:cs="Arial"/>
          <w:sz w:val="22"/>
          <w:szCs w:val="22"/>
        </w:rPr>
        <w:t>Município de Estância Velha/RS;</w:t>
      </w:r>
    </w:p>
    <w:p w:rsidR="00097F9D" w:rsidRPr="00533F89" w:rsidRDefault="00097F9D">
      <w:pPr>
        <w:jc w:val="both"/>
        <w:rPr>
          <w:rFonts w:ascii="Arial" w:hAnsi="Arial" w:cs="Arial"/>
          <w:sz w:val="22"/>
          <w:szCs w:val="22"/>
        </w:rPr>
      </w:pPr>
    </w:p>
    <w:p w:rsidR="00097F9D" w:rsidRPr="00533F89" w:rsidRDefault="00401717">
      <w:pPr>
        <w:jc w:val="both"/>
        <w:rPr>
          <w:rFonts w:ascii="Arial" w:hAnsi="Arial" w:cs="Arial"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>CONTRATADA</w:t>
      </w:r>
      <w:r w:rsidR="00E7264D" w:rsidRPr="00533F89">
        <w:rPr>
          <w:rFonts w:ascii="Arial" w:hAnsi="Arial" w:cs="Arial"/>
          <w:b/>
          <w:sz w:val="22"/>
          <w:szCs w:val="22"/>
        </w:rPr>
        <w:t>:</w:t>
      </w:r>
      <w:r w:rsidR="00626A8C" w:rsidRPr="00533F89">
        <w:rPr>
          <w:rFonts w:ascii="Arial" w:hAnsi="Arial" w:cs="Arial"/>
          <w:b/>
          <w:sz w:val="22"/>
          <w:szCs w:val="22"/>
        </w:rPr>
        <w:t xml:space="preserve"> </w:t>
      </w:r>
      <w:r w:rsidR="00533F89" w:rsidRPr="00533F89"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  <w:t>PAVIPLAN PAVIMENTAÇÃO E DRAGAGEM LTDA</w:t>
      </w:r>
      <w:r w:rsidR="00C531D6" w:rsidRPr="00533F89">
        <w:rPr>
          <w:rFonts w:ascii="Arial" w:hAnsi="Arial" w:cs="Arial"/>
          <w:sz w:val="22"/>
          <w:szCs w:val="22"/>
        </w:rPr>
        <w:t>;</w:t>
      </w:r>
    </w:p>
    <w:p w:rsidR="00097F9D" w:rsidRPr="00533F89" w:rsidRDefault="00C531D6">
      <w:pPr>
        <w:jc w:val="both"/>
        <w:rPr>
          <w:rFonts w:ascii="Arial" w:hAnsi="Arial" w:cs="Arial"/>
          <w:b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 xml:space="preserve"> </w:t>
      </w:r>
    </w:p>
    <w:p w:rsidR="00097F9D" w:rsidRPr="00533F89" w:rsidRDefault="00E7264D">
      <w:pPr>
        <w:jc w:val="both"/>
        <w:rPr>
          <w:rFonts w:ascii="Arial" w:hAnsi="Arial" w:cs="Arial"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>DATA DA ASSINATURA:</w:t>
      </w:r>
      <w:r w:rsidR="003F3168" w:rsidRPr="00533F89">
        <w:rPr>
          <w:rFonts w:ascii="Arial" w:hAnsi="Arial" w:cs="Arial"/>
          <w:b/>
          <w:sz w:val="22"/>
          <w:szCs w:val="22"/>
        </w:rPr>
        <w:t xml:space="preserve"> </w:t>
      </w:r>
      <w:r w:rsidR="00533F89" w:rsidRPr="00533F89">
        <w:rPr>
          <w:rFonts w:ascii="Arial" w:hAnsi="Arial" w:cs="Arial"/>
          <w:sz w:val="22"/>
          <w:szCs w:val="22"/>
        </w:rPr>
        <w:t>16</w:t>
      </w:r>
      <w:r w:rsidR="00F8362A" w:rsidRPr="00533F89">
        <w:rPr>
          <w:rFonts w:ascii="Arial" w:hAnsi="Arial" w:cs="Arial"/>
          <w:sz w:val="22"/>
          <w:szCs w:val="22"/>
        </w:rPr>
        <w:t>/09</w:t>
      </w:r>
      <w:r w:rsidR="00A12C87" w:rsidRPr="00533F89">
        <w:rPr>
          <w:rFonts w:ascii="Arial" w:hAnsi="Arial" w:cs="Arial"/>
          <w:sz w:val="22"/>
          <w:szCs w:val="22"/>
        </w:rPr>
        <w:t>/2024</w:t>
      </w:r>
      <w:r w:rsidR="00743A45" w:rsidRPr="00533F89">
        <w:rPr>
          <w:rFonts w:ascii="Arial" w:hAnsi="Arial" w:cs="Arial"/>
          <w:sz w:val="22"/>
          <w:szCs w:val="22"/>
        </w:rPr>
        <w:t>;</w:t>
      </w:r>
    </w:p>
    <w:p w:rsidR="007D4BED" w:rsidRPr="00533F89" w:rsidRDefault="007D4BED">
      <w:pPr>
        <w:jc w:val="both"/>
        <w:rPr>
          <w:rFonts w:ascii="Arial" w:hAnsi="Arial" w:cs="Arial"/>
          <w:sz w:val="22"/>
          <w:szCs w:val="22"/>
        </w:rPr>
      </w:pPr>
    </w:p>
    <w:p w:rsidR="00097F9D" w:rsidRPr="00533F89" w:rsidRDefault="00E7264D">
      <w:pPr>
        <w:jc w:val="both"/>
        <w:rPr>
          <w:rFonts w:ascii="Arial" w:hAnsi="Arial" w:cs="Arial"/>
          <w:iCs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>OBJETO:</w:t>
      </w:r>
      <w:r w:rsidR="0024133C" w:rsidRPr="00533F8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33F89" w:rsidRPr="00533F89">
        <w:rPr>
          <w:rFonts w:ascii="Arial" w:hAnsi="Arial" w:cs="Arial"/>
          <w:bCs/>
          <w:iCs/>
          <w:sz w:val="22"/>
          <w:szCs w:val="22"/>
        </w:rPr>
        <w:t>C</w:t>
      </w:r>
      <w:r w:rsidR="00533F89" w:rsidRPr="00533F89">
        <w:rPr>
          <w:rFonts w:ascii="Arial" w:hAnsi="Arial" w:cs="Arial"/>
          <w:bCs/>
          <w:iCs/>
          <w:sz w:val="22"/>
          <w:szCs w:val="22"/>
        </w:rPr>
        <w:t>ontratação de empresa especializada para realização de limpeza, manejo de vegetação e desassoreamento mecânico e manutenção de trecho do arroio estância velha, incluindo o fornecimento de equipamentos, maquinário, mão-de-obra e responsável técnico para execução do serviço. Trecho aproximado de 1.000 metros de extensão.</w:t>
      </w:r>
    </w:p>
    <w:p w:rsidR="002B4537" w:rsidRPr="00533F89" w:rsidRDefault="002B4537">
      <w:pPr>
        <w:jc w:val="both"/>
        <w:rPr>
          <w:rFonts w:ascii="Arial" w:hAnsi="Arial" w:cs="Arial"/>
          <w:sz w:val="22"/>
          <w:szCs w:val="22"/>
        </w:rPr>
      </w:pPr>
    </w:p>
    <w:p w:rsidR="00F8362A" w:rsidRPr="00533F89" w:rsidRDefault="00223628" w:rsidP="00F8362A">
      <w:pPr>
        <w:widowControl w:val="0"/>
        <w:numPr>
          <w:ilvl w:val="0"/>
          <w:numId w:val="1"/>
        </w:numPr>
        <w:tabs>
          <w:tab w:val="clear" w:pos="432"/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>VALOR:</w:t>
      </w:r>
      <w:r w:rsidR="009B360A" w:rsidRPr="00533F89">
        <w:rPr>
          <w:rFonts w:ascii="Arial" w:hAnsi="Arial" w:cs="Arial"/>
          <w:bCs/>
          <w:iCs/>
          <w:spacing w:val="-2"/>
          <w:sz w:val="22"/>
          <w:szCs w:val="22"/>
        </w:rPr>
        <w:t xml:space="preserve"> </w:t>
      </w:r>
      <w:r w:rsidR="00993055" w:rsidRPr="00533F89">
        <w:rPr>
          <w:rFonts w:ascii="Arial" w:hAnsi="Arial" w:cs="Arial"/>
          <w:iCs/>
          <w:sz w:val="22"/>
          <w:szCs w:val="22"/>
        </w:rPr>
        <w:t xml:space="preserve">O valor </w:t>
      </w:r>
      <w:r w:rsidR="00BD4446" w:rsidRPr="00533F89">
        <w:rPr>
          <w:rFonts w:ascii="Arial" w:hAnsi="Arial" w:cs="Arial"/>
          <w:iCs/>
          <w:sz w:val="22"/>
          <w:szCs w:val="22"/>
        </w:rPr>
        <w:t>total</w:t>
      </w:r>
      <w:r w:rsidR="00843E4B" w:rsidRPr="00533F89">
        <w:rPr>
          <w:rFonts w:ascii="Arial" w:hAnsi="Arial" w:cs="Arial"/>
          <w:iCs/>
          <w:sz w:val="22"/>
          <w:szCs w:val="22"/>
        </w:rPr>
        <w:t xml:space="preserve"> </w:t>
      </w:r>
      <w:r w:rsidR="00993055" w:rsidRPr="00533F89">
        <w:rPr>
          <w:rFonts w:ascii="Arial" w:hAnsi="Arial" w:cs="Arial"/>
          <w:iCs/>
          <w:sz w:val="22"/>
          <w:szCs w:val="22"/>
        </w:rPr>
        <w:t>a ser pago</w:t>
      </w:r>
      <w:r w:rsidR="00DF6673" w:rsidRPr="00533F89">
        <w:rPr>
          <w:rFonts w:ascii="Arial" w:hAnsi="Arial" w:cs="Arial"/>
          <w:iCs/>
          <w:sz w:val="22"/>
          <w:szCs w:val="22"/>
        </w:rPr>
        <w:t xml:space="preserve"> </w:t>
      </w:r>
      <w:r w:rsidR="00993055" w:rsidRPr="00533F89">
        <w:rPr>
          <w:rFonts w:ascii="Arial" w:hAnsi="Arial" w:cs="Arial"/>
          <w:iCs/>
          <w:sz w:val="22"/>
          <w:szCs w:val="22"/>
        </w:rPr>
        <w:t xml:space="preserve">é de </w:t>
      </w:r>
      <w:r w:rsidR="00533F89" w:rsidRPr="00533F89">
        <w:rPr>
          <w:rFonts w:ascii="Arial" w:hAnsi="Arial" w:cs="Arial"/>
          <w:b/>
          <w:bCs/>
          <w:iCs/>
          <w:sz w:val="22"/>
          <w:szCs w:val="22"/>
        </w:rPr>
        <w:t>R$ 83.000,00 (oitenta e três mil reais)</w:t>
      </w:r>
      <w:r w:rsidR="00533F89" w:rsidRPr="00533F89">
        <w:rPr>
          <w:rFonts w:ascii="Arial" w:hAnsi="Arial" w:cs="Arial"/>
          <w:b/>
          <w:bCs/>
          <w:iCs/>
          <w:sz w:val="22"/>
          <w:szCs w:val="22"/>
        </w:rPr>
        <w:t>.</w:t>
      </w:r>
    </w:p>
    <w:p w:rsidR="00097F9D" w:rsidRPr="00533F89" w:rsidRDefault="00E7264D">
      <w:pPr>
        <w:jc w:val="both"/>
        <w:rPr>
          <w:rFonts w:ascii="Arial" w:hAnsi="Arial" w:cs="Arial"/>
          <w:sz w:val="22"/>
          <w:szCs w:val="22"/>
        </w:rPr>
      </w:pPr>
      <w:r w:rsidRPr="00533F89">
        <w:rPr>
          <w:rFonts w:ascii="Arial" w:hAnsi="Arial" w:cs="Arial"/>
          <w:sz w:val="22"/>
          <w:szCs w:val="22"/>
        </w:rPr>
        <w:t xml:space="preserve"> </w:t>
      </w:r>
    </w:p>
    <w:p w:rsidR="004B50EB" w:rsidRPr="00533F89" w:rsidRDefault="00E7264D" w:rsidP="004B50EB">
      <w:pPr>
        <w:pStyle w:val="Corpodetexto"/>
        <w:tabs>
          <w:tab w:val="left" w:pos="1215"/>
        </w:tabs>
        <w:spacing w:line="360" w:lineRule="auto"/>
        <w:rPr>
          <w:rFonts w:ascii="Arial" w:hAnsi="Arial" w:cs="Arial"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>PRAZO:</w:t>
      </w:r>
      <w:r w:rsidR="00FE4F4E" w:rsidRPr="00533F89">
        <w:rPr>
          <w:rFonts w:ascii="Arial" w:hAnsi="Arial" w:cs="Arial"/>
          <w:bCs/>
          <w:sz w:val="22"/>
          <w:szCs w:val="22"/>
          <w:lang w:val="pt-PT"/>
        </w:rPr>
        <w:t xml:space="preserve"> </w:t>
      </w:r>
      <w:r w:rsidR="00533F89" w:rsidRPr="00533F89">
        <w:rPr>
          <w:rFonts w:ascii="Arial" w:hAnsi="Arial" w:cs="Arial"/>
          <w:sz w:val="22"/>
          <w:szCs w:val="22"/>
        </w:rPr>
        <w:t>O prazo de vigência da contratação é até 60(sessenta) dias</w:t>
      </w:r>
      <w:r w:rsidR="00533F89" w:rsidRPr="00533F89">
        <w:rPr>
          <w:rFonts w:ascii="Arial" w:hAnsi="Arial" w:cs="Arial"/>
          <w:b/>
          <w:sz w:val="22"/>
          <w:szCs w:val="22"/>
        </w:rPr>
        <w:t>,</w:t>
      </w:r>
      <w:r w:rsidR="00533F89" w:rsidRPr="00533F89">
        <w:rPr>
          <w:rFonts w:ascii="Arial" w:hAnsi="Arial" w:cs="Arial"/>
          <w:sz w:val="22"/>
          <w:szCs w:val="22"/>
        </w:rPr>
        <w:t xml:space="preserve"> contados do (a) Assinatura do contrato</w:t>
      </w:r>
      <w:r w:rsidR="004B50EB" w:rsidRPr="00533F89">
        <w:rPr>
          <w:rFonts w:ascii="Arial" w:hAnsi="Arial" w:cs="Arial"/>
          <w:sz w:val="22"/>
          <w:szCs w:val="22"/>
        </w:rPr>
        <w:t>.</w:t>
      </w:r>
    </w:p>
    <w:p w:rsidR="00533F89" w:rsidRPr="00533F89" w:rsidRDefault="00533F89" w:rsidP="004B50EB">
      <w:pPr>
        <w:pStyle w:val="Corpodetexto"/>
        <w:tabs>
          <w:tab w:val="left" w:pos="1215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097F9D" w:rsidRPr="00533F89" w:rsidRDefault="003F3168" w:rsidP="00F8362A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iCs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>PROCESSO LICITATÓRIO:</w:t>
      </w:r>
      <w:r w:rsidR="009B360A" w:rsidRPr="00533F89">
        <w:rPr>
          <w:rFonts w:ascii="Arial" w:hAnsi="Arial" w:cs="Arial"/>
          <w:sz w:val="22"/>
          <w:szCs w:val="22"/>
        </w:rPr>
        <w:t xml:space="preserve"> </w:t>
      </w:r>
      <w:r w:rsidR="00533F89" w:rsidRPr="00533F89">
        <w:rPr>
          <w:rFonts w:ascii="Arial" w:hAnsi="Arial" w:cs="Arial"/>
          <w:b/>
          <w:sz w:val="22"/>
          <w:szCs w:val="22"/>
        </w:rPr>
        <w:t>Dispensa de Licitação n° 2265</w:t>
      </w:r>
      <w:r w:rsidR="004B50EB" w:rsidRPr="00533F89">
        <w:rPr>
          <w:rFonts w:ascii="Arial" w:hAnsi="Arial" w:cs="Arial"/>
          <w:b/>
          <w:sz w:val="22"/>
          <w:szCs w:val="22"/>
        </w:rPr>
        <w:t>/2024</w:t>
      </w:r>
      <w:r w:rsidR="004B50EB" w:rsidRPr="00533F89">
        <w:rPr>
          <w:rFonts w:ascii="Arial" w:hAnsi="Arial" w:cs="Arial"/>
          <w:sz w:val="22"/>
          <w:szCs w:val="22"/>
        </w:rPr>
        <w:t>, com base no art. 75, Inciso II da Lei Federal nº. 14.133/2021</w:t>
      </w:r>
    </w:p>
    <w:p w:rsidR="000608F6" w:rsidRPr="00533F89" w:rsidRDefault="000608F6">
      <w:pPr>
        <w:jc w:val="both"/>
        <w:rPr>
          <w:rFonts w:ascii="Arial" w:hAnsi="Arial" w:cs="Arial"/>
          <w:iCs/>
          <w:sz w:val="22"/>
          <w:szCs w:val="22"/>
        </w:rPr>
      </w:pPr>
    </w:p>
    <w:p w:rsidR="004B50EB" w:rsidRPr="00533F89" w:rsidRDefault="000608F6" w:rsidP="004B50EB">
      <w:pPr>
        <w:spacing w:line="360" w:lineRule="auto"/>
        <w:jc w:val="both"/>
        <w:rPr>
          <w:rFonts w:ascii="Arial" w:hAnsi="Arial" w:cs="Arial"/>
          <w:b/>
          <w:iCs/>
          <w:sz w:val="22"/>
          <w:szCs w:val="22"/>
        </w:rPr>
      </w:pPr>
      <w:r w:rsidRPr="00533F89">
        <w:rPr>
          <w:rFonts w:ascii="Arial" w:hAnsi="Arial" w:cs="Arial"/>
          <w:b/>
          <w:bCs/>
          <w:sz w:val="22"/>
          <w:szCs w:val="22"/>
        </w:rPr>
        <w:t xml:space="preserve">DOTAÇÃO ORÇAMENTÁRIA: </w:t>
      </w:r>
      <w:r w:rsidR="00F8362A" w:rsidRPr="00533F89">
        <w:rPr>
          <w:rFonts w:ascii="Arial" w:hAnsi="Arial" w:cs="Arial"/>
          <w:b/>
          <w:iCs/>
          <w:sz w:val="22"/>
          <w:szCs w:val="22"/>
        </w:rPr>
        <w:t xml:space="preserve">Nº. </w:t>
      </w:r>
      <w:r w:rsidR="00533F89" w:rsidRPr="00533F89">
        <w:rPr>
          <w:rFonts w:ascii="Arial" w:hAnsi="Arial" w:cs="Arial"/>
          <w:b/>
          <w:iCs/>
          <w:sz w:val="22"/>
          <w:szCs w:val="22"/>
        </w:rPr>
        <w:t>Nº. 116730</w:t>
      </w:r>
      <w:r w:rsidR="004B50EB" w:rsidRPr="00533F89">
        <w:rPr>
          <w:rFonts w:ascii="Arial" w:hAnsi="Arial" w:cs="Arial"/>
          <w:b/>
          <w:iCs/>
          <w:sz w:val="22"/>
          <w:szCs w:val="22"/>
        </w:rPr>
        <w:t>.</w:t>
      </w:r>
    </w:p>
    <w:p w:rsidR="009A2D1F" w:rsidRPr="00533F89" w:rsidRDefault="009A2D1F" w:rsidP="007853A6">
      <w:pPr>
        <w:jc w:val="both"/>
        <w:rPr>
          <w:rFonts w:ascii="Arial" w:hAnsi="Arial" w:cs="Arial"/>
          <w:sz w:val="22"/>
          <w:szCs w:val="22"/>
        </w:rPr>
      </w:pPr>
    </w:p>
    <w:p w:rsidR="000F0FED" w:rsidRPr="00533F89" w:rsidRDefault="00E7264D">
      <w:pPr>
        <w:jc w:val="right"/>
        <w:rPr>
          <w:rFonts w:ascii="Arial" w:hAnsi="Arial" w:cs="Arial"/>
          <w:sz w:val="22"/>
          <w:szCs w:val="22"/>
        </w:rPr>
      </w:pPr>
      <w:r w:rsidRPr="00533F89">
        <w:rPr>
          <w:rFonts w:ascii="Arial" w:hAnsi="Arial" w:cs="Arial"/>
          <w:sz w:val="22"/>
          <w:szCs w:val="22"/>
        </w:rPr>
        <w:t xml:space="preserve"> </w:t>
      </w:r>
    </w:p>
    <w:p w:rsidR="00097F9D" w:rsidRPr="00533F89" w:rsidRDefault="00E7264D">
      <w:pPr>
        <w:jc w:val="right"/>
        <w:rPr>
          <w:rFonts w:ascii="Arial" w:hAnsi="Arial" w:cs="Arial"/>
          <w:sz w:val="22"/>
          <w:szCs w:val="22"/>
        </w:rPr>
      </w:pPr>
      <w:r w:rsidRPr="00533F89">
        <w:rPr>
          <w:rFonts w:ascii="Arial" w:hAnsi="Arial" w:cs="Arial"/>
          <w:sz w:val="22"/>
          <w:szCs w:val="22"/>
        </w:rPr>
        <w:t xml:space="preserve"> Estância Velha, </w:t>
      </w:r>
      <w:r w:rsidR="00533F89" w:rsidRPr="00533F89">
        <w:rPr>
          <w:rFonts w:ascii="Arial" w:hAnsi="Arial" w:cs="Arial"/>
          <w:sz w:val="22"/>
          <w:szCs w:val="22"/>
        </w:rPr>
        <w:t>16</w:t>
      </w:r>
      <w:r w:rsidR="00F8362A" w:rsidRPr="00533F89">
        <w:rPr>
          <w:rFonts w:ascii="Arial" w:hAnsi="Arial" w:cs="Arial"/>
          <w:sz w:val="22"/>
          <w:szCs w:val="22"/>
        </w:rPr>
        <w:t xml:space="preserve"> de setembro</w:t>
      </w:r>
      <w:r w:rsidR="00A12C87" w:rsidRPr="00533F89">
        <w:rPr>
          <w:rFonts w:ascii="Arial" w:hAnsi="Arial" w:cs="Arial"/>
          <w:sz w:val="22"/>
          <w:szCs w:val="22"/>
        </w:rPr>
        <w:t xml:space="preserve"> de 2024;</w:t>
      </w:r>
    </w:p>
    <w:p w:rsidR="00097F9D" w:rsidRPr="00533F89" w:rsidRDefault="00097F9D">
      <w:pPr>
        <w:jc w:val="both"/>
        <w:rPr>
          <w:rFonts w:ascii="Arial" w:hAnsi="Arial" w:cs="Arial"/>
          <w:sz w:val="22"/>
          <w:szCs w:val="22"/>
        </w:rPr>
      </w:pPr>
    </w:p>
    <w:p w:rsidR="00A312A5" w:rsidRPr="00533F89" w:rsidRDefault="00A312A5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0608F6" w:rsidRPr="00533F89" w:rsidRDefault="000608F6">
      <w:pPr>
        <w:jc w:val="both"/>
        <w:rPr>
          <w:rFonts w:ascii="Arial" w:hAnsi="Arial" w:cs="Arial"/>
          <w:sz w:val="22"/>
          <w:szCs w:val="22"/>
        </w:rPr>
      </w:pPr>
    </w:p>
    <w:p w:rsidR="008921E7" w:rsidRPr="00533F89" w:rsidRDefault="008921E7">
      <w:pPr>
        <w:jc w:val="both"/>
        <w:rPr>
          <w:rFonts w:ascii="Arial" w:hAnsi="Arial" w:cs="Arial"/>
          <w:sz w:val="22"/>
          <w:szCs w:val="22"/>
        </w:rPr>
      </w:pPr>
    </w:p>
    <w:p w:rsidR="00EF3263" w:rsidRPr="00533F89" w:rsidRDefault="00EF3263">
      <w:pPr>
        <w:jc w:val="both"/>
        <w:rPr>
          <w:rFonts w:ascii="Arial" w:hAnsi="Arial" w:cs="Arial"/>
          <w:sz w:val="22"/>
          <w:szCs w:val="22"/>
        </w:rPr>
      </w:pPr>
    </w:p>
    <w:p w:rsidR="00EF3263" w:rsidRPr="00533F89" w:rsidRDefault="00EF3263">
      <w:pPr>
        <w:jc w:val="both"/>
        <w:rPr>
          <w:rFonts w:ascii="Arial" w:hAnsi="Arial" w:cs="Arial"/>
          <w:sz w:val="22"/>
          <w:szCs w:val="22"/>
        </w:rPr>
      </w:pPr>
    </w:p>
    <w:p w:rsidR="007A3564" w:rsidRPr="00533F89" w:rsidRDefault="007A3564">
      <w:pPr>
        <w:jc w:val="both"/>
        <w:rPr>
          <w:rFonts w:ascii="Arial" w:hAnsi="Arial" w:cs="Arial"/>
          <w:sz w:val="22"/>
          <w:szCs w:val="22"/>
        </w:rPr>
      </w:pPr>
    </w:p>
    <w:p w:rsidR="00D06AA6" w:rsidRPr="00533F89" w:rsidRDefault="00D06AA6">
      <w:pPr>
        <w:jc w:val="both"/>
        <w:rPr>
          <w:rFonts w:ascii="Arial" w:hAnsi="Arial" w:cs="Arial"/>
          <w:sz w:val="22"/>
          <w:szCs w:val="22"/>
        </w:rPr>
      </w:pPr>
    </w:p>
    <w:p w:rsidR="00F6040A" w:rsidRPr="00533F89" w:rsidRDefault="00295633" w:rsidP="00F6040A">
      <w:pPr>
        <w:jc w:val="center"/>
        <w:rPr>
          <w:rFonts w:ascii="Arial" w:hAnsi="Arial" w:cs="Arial"/>
          <w:b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>JOÃO VICTOR TORRES PENSO</w:t>
      </w:r>
    </w:p>
    <w:p w:rsidR="002B4537" w:rsidRPr="00533F89" w:rsidRDefault="00295633" w:rsidP="002B4537">
      <w:pPr>
        <w:jc w:val="center"/>
        <w:rPr>
          <w:rFonts w:ascii="Arial" w:hAnsi="Arial" w:cs="Arial"/>
          <w:b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>Secretário da Gestão,</w:t>
      </w:r>
    </w:p>
    <w:p w:rsidR="00295633" w:rsidRPr="00533F89" w:rsidRDefault="00295633" w:rsidP="002B4537">
      <w:pPr>
        <w:jc w:val="center"/>
        <w:rPr>
          <w:rFonts w:ascii="Arial" w:hAnsi="Arial" w:cs="Arial"/>
          <w:sz w:val="22"/>
          <w:szCs w:val="22"/>
        </w:rPr>
      </w:pPr>
      <w:r w:rsidRPr="00533F89">
        <w:rPr>
          <w:rFonts w:ascii="Arial" w:hAnsi="Arial" w:cs="Arial"/>
          <w:b/>
          <w:sz w:val="22"/>
          <w:szCs w:val="22"/>
        </w:rPr>
        <w:t>Governança e Finanças</w:t>
      </w:r>
    </w:p>
    <w:p w:rsidR="00097F9D" w:rsidRPr="00533F89" w:rsidRDefault="00097F9D" w:rsidP="00F6040A">
      <w:pPr>
        <w:jc w:val="center"/>
        <w:rPr>
          <w:rFonts w:ascii="Arial" w:hAnsi="Arial" w:cs="Arial"/>
          <w:sz w:val="22"/>
          <w:szCs w:val="22"/>
        </w:rPr>
      </w:pPr>
    </w:p>
    <w:sectPr w:rsidR="00097F9D" w:rsidRPr="00533F89">
      <w:headerReference w:type="default" r:id="rId8"/>
      <w:footerReference w:type="default" r:id="rId9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54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85D3F"/>
    <w:rsid w:val="00295633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A691D"/>
    <w:rsid w:val="004B13A0"/>
    <w:rsid w:val="004B50EB"/>
    <w:rsid w:val="004C538B"/>
    <w:rsid w:val="004E15F6"/>
    <w:rsid w:val="004E3B62"/>
    <w:rsid w:val="004F0356"/>
    <w:rsid w:val="004F5E3B"/>
    <w:rsid w:val="004F7C36"/>
    <w:rsid w:val="00504BFB"/>
    <w:rsid w:val="005106BB"/>
    <w:rsid w:val="00512551"/>
    <w:rsid w:val="00533F89"/>
    <w:rsid w:val="00553DA6"/>
    <w:rsid w:val="005632B5"/>
    <w:rsid w:val="0057061C"/>
    <w:rsid w:val="005750F2"/>
    <w:rsid w:val="00577941"/>
    <w:rsid w:val="005836CC"/>
    <w:rsid w:val="00595FFF"/>
    <w:rsid w:val="00596CED"/>
    <w:rsid w:val="005B6D63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447"/>
    <w:rsid w:val="00957622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A2D1F"/>
    <w:rsid w:val="009B360A"/>
    <w:rsid w:val="009D40FB"/>
    <w:rsid w:val="009E0D28"/>
    <w:rsid w:val="00A12281"/>
    <w:rsid w:val="00A12C87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226B7"/>
    <w:rsid w:val="00B3114A"/>
    <w:rsid w:val="00B802CB"/>
    <w:rsid w:val="00B973EC"/>
    <w:rsid w:val="00BA1B67"/>
    <w:rsid w:val="00BB64E3"/>
    <w:rsid w:val="00BB6B52"/>
    <w:rsid w:val="00BC0438"/>
    <w:rsid w:val="00BD101C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43D8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362A"/>
    <w:rsid w:val="00F8749D"/>
    <w:rsid w:val="00FA3A59"/>
    <w:rsid w:val="00FA4841"/>
    <w:rsid w:val="00FB1F12"/>
    <w:rsid w:val="00FB4833"/>
    <w:rsid w:val="00FC34AA"/>
    <w:rsid w:val="00FD6231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4305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paragraph" w:styleId="Corpodetexto">
    <w:name w:val="Body Text"/>
    <w:basedOn w:val="Normal"/>
    <w:link w:val="CorpodetextoChar"/>
    <w:qFormat/>
    <w:rsid w:val="004B50EB"/>
    <w:pPr>
      <w:jc w:val="both"/>
    </w:pPr>
    <w:rPr>
      <w:sz w:val="27"/>
      <w:szCs w:val="20"/>
    </w:rPr>
  </w:style>
  <w:style w:type="character" w:customStyle="1" w:styleId="CorpodetextoChar">
    <w:name w:val="Corpo de texto Char"/>
    <w:basedOn w:val="Fontepargpadro"/>
    <w:link w:val="Corpodetexto"/>
    <w:rsid w:val="004B50EB"/>
    <w:rPr>
      <w:rFonts w:ascii="Times New Roman" w:eastAsia="Times New Roman" w:hAnsi="Times New Roman" w:cs="Times New Roman"/>
      <w:sz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Sara</cp:lastModifiedBy>
  <cp:revision>201</cp:revision>
  <cp:lastPrinted>2024-09-23T16:57:00Z</cp:lastPrinted>
  <dcterms:created xsi:type="dcterms:W3CDTF">2021-11-10T17:26:00Z</dcterms:created>
  <dcterms:modified xsi:type="dcterms:W3CDTF">2024-09-23T18:06:00Z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