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B6C874">
      <w:pPr>
        <w:jc w:val="center"/>
        <w:rPr>
          <w:rFonts w:hint="default" w:ascii="Arial" w:hAnsi="Arial" w:cs="Arial"/>
          <w:b/>
          <w:sz w:val="20"/>
          <w:szCs w:val="20"/>
        </w:rPr>
      </w:pPr>
    </w:p>
    <w:p w14:paraId="02FB99F0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SÚMULA DO CONTRATO ADMINISTRATIVO Nº </w:t>
      </w:r>
      <w:r>
        <w:rPr>
          <w:rFonts w:hint="default" w:ascii="Arial" w:hAnsi="Arial" w:cs="Arial"/>
          <w:b/>
          <w:sz w:val="20"/>
          <w:szCs w:val="20"/>
          <w:lang w:val="pt-BR"/>
        </w:rPr>
        <w:t>083</w:t>
      </w:r>
      <w:r>
        <w:rPr>
          <w:rFonts w:hint="default" w:ascii="Arial" w:hAnsi="Arial" w:cs="Arial"/>
          <w:b/>
          <w:sz w:val="20"/>
          <w:szCs w:val="20"/>
        </w:rPr>
        <w:t>/2025</w:t>
      </w:r>
    </w:p>
    <w:p w14:paraId="24729717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</w:rPr>
      </w:pPr>
    </w:p>
    <w:p w14:paraId="55B5005D">
      <w:pPr>
        <w:tabs>
          <w:tab w:val="left" w:pos="1695"/>
        </w:tabs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ab/>
      </w:r>
    </w:p>
    <w:p w14:paraId="2AA683CD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CONTRATANTE: </w:t>
      </w:r>
      <w:r>
        <w:rPr>
          <w:rFonts w:hint="default" w:ascii="Arial" w:hAnsi="Arial" w:cs="Arial"/>
          <w:sz w:val="20"/>
          <w:szCs w:val="20"/>
        </w:rPr>
        <w:t>Município de Estância Velha/RS;</w:t>
      </w:r>
    </w:p>
    <w:p w14:paraId="0934568D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6054496D">
      <w:pPr>
        <w:spacing w:line="240" w:lineRule="auto"/>
        <w:jc w:val="both"/>
        <w:rPr>
          <w:rFonts w:hint="default" w:ascii="Arial" w:hAnsi="Arial" w:cs="Arial"/>
          <w:b/>
          <w:bCs/>
          <w:iCs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>CONTRATADA: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b/>
          <w:bCs/>
          <w:iCs/>
          <w:color w:val="000000" w:themeColor="text1"/>
          <w:sz w:val="20"/>
          <w14:textFill>
            <w14:solidFill>
              <w14:schemeClr w14:val="tx1"/>
            </w14:solidFill>
          </w14:textFill>
        </w:rPr>
        <w:t>MAURICIO ALEXANDRE CORNELY 67076807068</w:t>
      </w:r>
      <w:r>
        <w:rPr>
          <w:rFonts w:hint="default" w:ascii="Arial" w:hAnsi="Arial" w:cs="Arial"/>
          <w:b/>
          <w:bCs/>
          <w:iCs/>
          <w:sz w:val="20"/>
          <w:szCs w:val="20"/>
        </w:rPr>
        <w:t>;</w:t>
      </w:r>
    </w:p>
    <w:p w14:paraId="761DCCB8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 </w:t>
      </w:r>
    </w:p>
    <w:p w14:paraId="3A39D56D">
      <w:pPr>
        <w:spacing w:line="240" w:lineRule="auto"/>
        <w:jc w:val="both"/>
        <w:rPr>
          <w:rFonts w:hint="default" w:ascii="Arial" w:hAnsi="Arial" w:cs="Arial"/>
          <w:b w:val="0"/>
          <w:bCs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>DATA DA ASSINATURA: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b w:val="0"/>
          <w:bCs/>
          <w:sz w:val="20"/>
          <w:szCs w:val="20"/>
          <w:lang w:val="pt-BR"/>
        </w:rPr>
        <w:t>17/04/2025</w:t>
      </w:r>
      <w:r>
        <w:rPr>
          <w:rFonts w:hint="default" w:ascii="Arial" w:hAnsi="Arial" w:cs="Arial"/>
          <w:b w:val="0"/>
          <w:bCs/>
          <w:sz w:val="20"/>
          <w:szCs w:val="20"/>
        </w:rPr>
        <w:t>;</w:t>
      </w:r>
    </w:p>
    <w:p w14:paraId="0415D6DB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71D42DDE">
      <w:pPr>
        <w:spacing w:line="240" w:lineRule="auto"/>
        <w:jc w:val="both"/>
        <w:rPr>
          <w:rFonts w:hint="default" w:ascii="Arial" w:hAnsi="Arial" w:cs="Arial"/>
          <w:b w:val="0"/>
          <w:bCs/>
          <w:iCs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>OBJETO: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b w:val="0"/>
          <w:bCs/>
          <w:sz w:val="20"/>
          <w:szCs w:val="20"/>
          <w:lang w:val="pt-BR"/>
        </w:rPr>
        <w:t>Co</w:t>
      </w:r>
      <w:r>
        <w:rPr>
          <w:rFonts w:hint="default" w:ascii="Arial" w:hAnsi="Arial" w:cs="Arial"/>
          <w:b w:val="0"/>
          <w:bCs/>
          <w:sz w:val="20"/>
          <w:szCs w:val="20"/>
        </w:rPr>
        <w:t>ntratação da empresa Mauricio Alexandre Cornely</w:t>
      </w:r>
      <w:r>
        <w:rPr>
          <w:rFonts w:hint="default" w:ascii="Arial" w:hAnsi="Arial" w:cs="Arial"/>
          <w:b w:val="0"/>
          <w:bCs/>
          <w:color w:val="000000"/>
          <w:sz w:val="20"/>
          <w:szCs w:val="20"/>
        </w:rPr>
        <w:t>, CNPJ 36.946.627/0001-87, para uma apresentação intitulada “A Paixão de Cristo” no dia 18 de abril de 2025, com aproximadamente 40 minutos de duração. A atividade, será realizada na Praça Primeiro de Maio</w:t>
      </w:r>
      <w:r>
        <w:rPr>
          <w:rFonts w:hint="default" w:ascii="Arial" w:hAnsi="Arial" w:cs="Arial"/>
          <w:b w:val="0"/>
          <w:bCs/>
          <w:iCs/>
          <w:sz w:val="20"/>
          <w:szCs w:val="20"/>
        </w:rPr>
        <w:t>;</w:t>
      </w:r>
    </w:p>
    <w:p w14:paraId="102034A4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0775AB52">
      <w:pPr>
        <w:spacing w:line="240" w:lineRule="auto"/>
        <w:jc w:val="both"/>
        <w:rPr>
          <w:rFonts w:hint="default" w:ascii="Arial" w:hAnsi="Arial" w:cs="Arial"/>
          <w:b/>
          <w:bCs/>
          <w:iCs/>
          <w:sz w:val="20"/>
        </w:rPr>
      </w:pPr>
      <w:r>
        <w:rPr>
          <w:rFonts w:hint="default" w:ascii="Arial" w:hAnsi="Arial" w:cs="Arial"/>
          <w:b/>
          <w:sz w:val="20"/>
          <w:szCs w:val="20"/>
        </w:rPr>
        <w:t>VALOR:</w:t>
      </w:r>
      <w:r>
        <w:rPr>
          <w:rFonts w:hint="default" w:ascii="Arial" w:hAnsi="Arial" w:cs="Arial"/>
          <w:bCs/>
          <w:iCs/>
          <w:spacing w:val="-2"/>
          <w:sz w:val="20"/>
          <w:szCs w:val="20"/>
        </w:rPr>
        <w:t xml:space="preserve"> </w:t>
      </w:r>
      <w:r>
        <w:rPr>
          <w:rFonts w:hint="default" w:ascii="Arial" w:hAnsi="Arial" w:cs="Arial"/>
          <w:bCs/>
          <w:iCs/>
          <w:sz w:val="20"/>
        </w:rPr>
        <w:t>O valor total do contrato é de</w:t>
      </w:r>
      <w:r>
        <w:rPr>
          <w:rFonts w:hint="default" w:ascii="Arial" w:hAnsi="Arial" w:cs="Arial"/>
          <w:b/>
          <w:bCs/>
          <w:iCs/>
          <w:sz w:val="20"/>
        </w:rPr>
        <w:t xml:space="preserve"> R$ </w:t>
      </w:r>
      <w:r>
        <w:rPr>
          <w:rFonts w:hint="default" w:ascii="Arial" w:hAnsi="Arial" w:cs="Arial"/>
          <w:b/>
          <w:bCs/>
          <w:iCs/>
          <w:sz w:val="20"/>
        </w:rPr>
        <w:t xml:space="preserve"> 5.800,00 (cinco mil e oitocentos reais)</w:t>
      </w:r>
      <w:r>
        <w:rPr>
          <w:rFonts w:hint="default" w:ascii="Arial" w:hAnsi="Arial" w:cs="Arial"/>
          <w:b/>
          <w:bCs/>
          <w:iCs/>
          <w:sz w:val="20"/>
        </w:rPr>
        <w:t>.</w:t>
      </w:r>
    </w:p>
    <w:p w14:paraId="3A93894F">
      <w:pPr>
        <w:spacing w:line="240" w:lineRule="auto"/>
        <w:jc w:val="both"/>
        <w:rPr>
          <w:rFonts w:hint="default" w:ascii="Arial" w:hAnsi="Arial" w:cs="Arial"/>
          <w:b/>
          <w:bCs/>
          <w:iCs/>
          <w:sz w:val="20"/>
          <w:lang w:eastAsia="en-US"/>
        </w:rPr>
      </w:pPr>
    </w:p>
    <w:p w14:paraId="04BD8FA3">
      <w:pPr>
        <w:widowControl w:val="0"/>
        <w:autoSpaceDE w:val="0"/>
        <w:autoSpaceDN w:val="0"/>
        <w:spacing w:line="240" w:lineRule="auto"/>
        <w:jc w:val="both"/>
        <w:rPr>
          <w:rFonts w:hint="default" w:ascii="Arial" w:hAnsi="Arial" w:cs="Arial"/>
          <w:bCs/>
          <w:sz w:val="20"/>
          <w:szCs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>PRAZO:</w:t>
      </w:r>
      <w:r>
        <w:rPr>
          <w:rFonts w:hint="default" w:ascii="Arial" w:hAnsi="Arial" w:cs="Arial"/>
          <w:bCs/>
          <w:sz w:val="20"/>
          <w:szCs w:val="20"/>
          <w:lang w:val="pt-PT"/>
        </w:rPr>
        <w:t xml:space="preserve"> </w:t>
      </w:r>
      <w:r>
        <w:rPr>
          <w:rFonts w:hint="default" w:ascii="Arial" w:hAnsi="Arial" w:cs="Arial"/>
          <w:sz w:val="20"/>
        </w:rPr>
        <w:t xml:space="preserve">O prazo de vigência da contratação é </w:t>
      </w:r>
      <w:r>
        <w:rPr>
          <w:rFonts w:hint="default" w:ascii="Arial" w:hAnsi="Arial" w:cs="Arial"/>
          <w:sz w:val="20"/>
          <w:lang w:val="pt-BR"/>
        </w:rPr>
        <w:t xml:space="preserve">até </w:t>
      </w:r>
      <w:r>
        <w:rPr>
          <w:rFonts w:hint="default" w:ascii="Arial" w:hAnsi="Arial" w:cs="Arial"/>
          <w:sz w:val="20"/>
        </w:rPr>
        <w:t>o dia 18/04/2025</w:t>
      </w:r>
      <w:r>
        <w:rPr>
          <w:rFonts w:hint="default" w:ascii="Arial" w:hAnsi="Arial" w:cs="Arial"/>
          <w:sz w:val="20"/>
          <w:lang w:val="pt-BR"/>
        </w:rPr>
        <w:t>;</w:t>
      </w:r>
    </w:p>
    <w:p w14:paraId="2A11AC70">
      <w:pPr>
        <w:spacing w:line="240" w:lineRule="auto"/>
        <w:jc w:val="both"/>
        <w:rPr>
          <w:rFonts w:hint="default" w:ascii="Arial" w:hAnsi="Arial" w:eastAsia="Arial Unicode MS" w:cs="Arial"/>
          <w:sz w:val="20"/>
          <w:szCs w:val="20"/>
        </w:rPr>
      </w:pPr>
    </w:p>
    <w:p w14:paraId="2110D2C7">
      <w:pPr>
        <w:spacing w:line="240" w:lineRule="auto"/>
        <w:jc w:val="both"/>
        <w:rPr>
          <w:rFonts w:hint="default" w:ascii="Arial" w:hAnsi="Arial" w:cs="Arial"/>
          <w:b w:val="0"/>
          <w:bCs/>
          <w:sz w:val="20"/>
          <w:szCs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>PROCESSO LICITATÓRIO: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sz w:val="20"/>
        </w:rPr>
        <w:t xml:space="preserve">Dispensa de Licitação </w:t>
      </w:r>
      <w:r>
        <w:rPr>
          <w:rFonts w:hint="default" w:ascii="Arial" w:hAnsi="Arial" w:cs="Arial"/>
          <w:b/>
          <w:sz w:val="20"/>
        </w:rPr>
        <w:t>n° 500/2025</w:t>
      </w:r>
      <w:r>
        <w:rPr>
          <w:rFonts w:hint="default" w:ascii="Arial" w:hAnsi="Arial" w:cs="Arial"/>
          <w:b w:val="0"/>
          <w:bCs/>
          <w:sz w:val="20"/>
          <w:lang w:val="pt-BR"/>
        </w:rPr>
        <w:t>;</w:t>
      </w:r>
    </w:p>
    <w:p w14:paraId="61BFD44D">
      <w:pPr>
        <w:spacing w:line="240" w:lineRule="auto"/>
        <w:jc w:val="both"/>
        <w:rPr>
          <w:rFonts w:hint="default" w:ascii="Arial" w:hAnsi="Arial" w:cs="Arial"/>
          <w:b w:val="0"/>
          <w:bCs/>
          <w:sz w:val="20"/>
          <w:szCs w:val="20"/>
          <w:lang w:val="pt-BR"/>
        </w:rPr>
      </w:pPr>
    </w:p>
    <w:p w14:paraId="67A015A0">
      <w:pPr>
        <w:spacing w:line="240" w:lineRule="auto"/>
        <w:jc w:val="both"/>
        <w:rPr>
          <w:rFonts w:hint="default" w:ascii="Arial" w:hAnsi="Arial" w:cs="Arial"/>
          <w:iCs/>
          <w:spacing w:val="-2"/>
          <w:sz w:val="20"/>
          <w:szCs w:val="20"/>
          <w:lang w:val="pt-BR"/>
        </w:rPr>
      </w:pPr>
      <w:r>
        <w:rPr>
          <w:rFonts w:hint="default" w:ascii="Arial" w:hAnsi="Arial" w:cs="Arial"/>
          <w:b/>
          <w:bCs/>
          <w:sz w:val="20"/>
          <w:szCs w:val="20"/>
        </w:rPr>
        <w:t xml:space="preserve">DOTAÇÃO ORÇAMENTÁRIA: </w:t>
      </w:r>
      <w:r>
        <w:rPr>
          <w:rFonts w:hint="default" w:ascii="Arial" w:hAnsi="Arial" w:cs="Arial"/>
          <w:iCs/>
          <w:spacing w:val="-2"/>
          <w:sz w:val="20"/>
          <w:szCs w:val="20"/>
        </w:rPr>
        <w:t>Nº.</w:t>
      </w:r>
      <w:r>
        <w:rPr>
          <w:rFonts w:hint="default" w:ascii="Arial" w:hAnsi="Arial" w:cs="Arial"/>
          <w:iCs/>
          <w:sz w:val="20"/>
        </w:rPr>
        <w:t>939698</w:t>
      </w:r>
      <w:r>
        <w:rPr>
          <w:rFonts w:hint="default" w:ascii="Arial" w:hAnsi="Arial" w:cs="Arial"/>
          <w:b/>
          <w:bCs/>
          <w:iCs/>
          <w:sz w:val="20"/>
          <w:lang w:val="pt-BR"/>
        </w:rPr>
        <w:t>;</w:t>
      </w:r>
    </w:p>
    <w:p w14:paraId="1760D640">
      <w:pPr>
        <w:spacing w:line="240" w:lineRule="auto"/>
        <w:jc w:val="both"/>
        <w:rPr>
          <w:rFonts w:hint="default" w:ascii="Arial" w:hAnsi="Arial" w:cs="Arial"/>
          <w:iCs/>
          <w:spacing w:val="-2"/>
          <w:sz w:val="20"/>
          <w:szCs w:val="20"/>
        </w:rPr>
      </w:pPr>
    </w:p>
    <w:p w14:paraId="6214CF84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Estância Velha, </w:t>
      </w:r>
      <w:r>
        <w:rPr>
          <w:rFonts w:hint="default" w:ascii="Arial" w:hAnsi="Arial" w:cs="Arial"/>
          <w:sz w:val="20"/>
          <w:szCs w:val="20"/>
          <w:lang w:val="pt-BR"/>
        </w:rPr>
        <w:t xml:space="preserve">17 de abril </w:t>
      </w:r>
      <w:r>
        <w:rPr>
          <w:rFonts w:ascii="Arial" w:hAnsi="Arial" w:cs="Arial"/>
          <w:sz w:val="20"/>
          <w:szCs w:val="20"/>
        </w:rPr>
        <w:t>de 2025;</w:t>
      </w:r>
    </w:p>
    <w:p w14:paraId="4C9C7122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38836E6">
      <w:pPr>
        <w:jc w:val="both"/>
        <w:rPr>
          <w:rFonts w:ascii="Arial" w:hAnsi="Arial" w:cs="Arial"/>
          <w:sz w:val="20"/>
          <w:szCs w:val="20"/>
        </w:rPr>
      </w:pPr>
    </w:p>
    <w:p w14:paraId="464ECD79">
      <w:pPr>
        <w:jc w:val="both"/>
        <w:rPr>
          <w:rFonts w:ascii="Arial" w:hAnsi="Arial" w:cs="Arial"/>
          <w:sz w:val="20"/>
          <w:szCs w:val="20"/>
        </w:rPr>
      </w:pPr>
    </w:p>
    <w:p w14:paraId="1B6FA04D">
      <w:pPr>
        <w:jc w:val="both"/>
        <w:rPr>
          <w:rFonts w:ascii="Arial" w:hAnsi="Arial" w:cs="Arial"/>
          <w:sz w:val="20"/>
          <w:szCs w:val="20"/>
        </w:rPr>
      </w:pPr>
    </w:p>
    <w:p w14:paraId="026485C4">
      <w:pPr>
        <w:jc w:val="both"/>
        <w:rPr>
          <w:rFonts w:ascii="Arial" w:hAnsi="Arial" w:cs="Arial"/>
          <w:sz w:val="20"/>
          <w:szCs w:val="20"/>
        </w:rPr>
      </w:pPr>
    </w:p>
    <w:p w14:paraId="55E01ACE">
      <w:pPr>
        <w:jc w:val="both"/>
        <w:rPr>
          <w:rFonts w:ascii="Arial" w:hAnsi="Arial" w:cs="Arial"/>
          <w:sz w:val="20"/>
          <w:szCs w:val="20"/>
        </w:rPr>
      </w:pPr>
    </w:p>
    <w:p w14:paraId="1CD97F5E">
      <w:pPr>
        <w:jc w:val="both"/>
        <w:rPr>
          <w:rFonts w:ascii="Arial" w:hAnsi="Arial" w:cs="Arial"/>
          <w:sz w:val="20"/>
          <w:szCs w:val="20"/>
        </w:rPr>
      </w:pPr>
    </w:p>
    <w:p w14:paraId="534D3BE9">
      <w:pPr>
        <w:jc w:val="both"/>
        <w:rPr>
          <w:rFonts w:ascii="Arial" w:hAnsi="Arial" w:cs="Arial"/>
          <w:sz w:val="20"/>
          <w:szCs w:val="20"/>
        </w:rPr>
      </w:pPr>
    </w:p>
    <w:p w14:paraId="1EF50AB1">
      <w:pPr>
        <w:jc w:val="both"/>
        <w:rPr>
          <w:rFonts w:ascii="Arial" w:hAnsi="Arial" w:cs="Arial"/>
          <w:sz w:val="20"/>
          <w:szCs w:val="20"/>
        </w:rPr>
      </w:pPr>
    </w:p>
    <w:p w14:paraId="25C1BBB9">
      <w:pPr>
        <w:jc w:val="center"/>
        <w:rPr>
          <w:rFonts w:hint="default" w:ascii="Arial" w:hAnsi="Arial" w:cs="Arial"/>
          <w:b/>
          <w:bCs/>
          <w:sz w:val="24"/>
          <w:szCs w:val="24"/>
          <w:lang w:val="pt-BR"/>
        </w:rPr>
      </w:pPr>
      <w:bookmarkStart w:id="0" w:name="_GoBack"/>
      <w:r>
        <w:rPr>
          <w:rFonts w:hint="default" w:ascii="Arial" w:hAnsi="Arial" w:cs="Arial"/>
          <w:b/>
          <w:bCs/>
          <w:sz w:val="24"/>
          <w:szCs w:val="24"/>
          <w:lang w:val="pt-BR"/>
        </w:rPr>
        <w:t>DIEGO WILLIAN FRANCISCO</w:t>
      </w:r>
    </w:p>
    <w:p w14:paraId="6502711C">
      <w:pPr>
        <w:jc w:val="center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</w:rPr>
        <w:t>Prefeito Municipal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 </w:t>
      </w:r>
    </w:p>
    <w:bookmarkEnd w:id="0"/>
    <w:sectPr>
      <w:headerReference r:id="rId3" w:type="default"/>
      <w:footerReference r:id="rId4" w:type="default"/>
      <w:pgSz w:w="11906" w:h="16838"/>
      <w:pgMar w:top="3062" w:right="1134" w:bottom="1134" w:left="1701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BDFE5C">
    <w:pPr>
      <w:pStyle w:val="6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14:paraId="3BA381FB">
    <w:pPr>
      <w:pStyle w:val="6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934D1A">
    <w:pPr>
      <w:pStyle w:val="5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584E"/>
    <w:rsid w:val="00170BA0"/>
    <w:rsid w:val="0018613F"/>
    <w:rsid w:val="0019107A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74F9B"/>
    <w:rsid w:val="00285D3F"/>
    <w:rsid w:val="00295633"/>
    <w:rsid w:val="002A64F6"/>
    <w:rsid w:val="002B4537"/>
    <w:rsid w:val="002C0784"/>
    <w:rsid w:val="002D67DC"/>
    <w:rsid w:val="002E2EA5"/>
    <w:rsid w:val="002E4A29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3FAC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A42D5"/>
    <w:rsid w:val="004A691D"/>
    <w:rsid w:val="004B13A0"/>
    <w:rsid w:val="004C538B"/>
    <w:rsid w:val="004D2344"/>
    <w:rsid w:val="004E15F6"/>
    <w:rsid w:val="004E3B62"/>
    <w:rsid w:val="004F0356"/>
    <w:rsid w:val="004F5E3B"/>
    <w:rsid w:val="004F7C36"/>
    <w:rsid w:val="00504BFB"/>
    <w:rsid w:val="005106BB"/>
    <w:rsid w:val="00512551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0DB2"/>
    <w:rsid w:val="00665674"/>
    <w:rsid w:val="00665F49"/>
    <w:rsid w:val="00675877"/>
    <w:rsid w:val="00675940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904"/>
    <w:rsid w:val="00777485"/>
    <w:rsid w:val="0078271F"/>
    <w:rsid w:val="007853A6"/>
    <w:rsid w:val="00785A99"/>
    <w:rsid w:val="007A3564"/>
    <w:rsid w:val="007B1770"/>
    <w:rsid w:val="007B40D7"/>
    <w:rsid w:val="007C0D9A"/>
    <w:rsid w:val="007D4BED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7AB7"/>
    <w:rsid w:val="00952447"/>
    <w:rsid w:val="00957622"/>
    <w:rsid w:val="00961BA4"/>
    <w:rsid w:val="00962315"/>
    <w:rsid w:val="00967216"/>
    <w:rsid w:val="0096787B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114A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43D8"/>
    <w:rsid w:val="00D352DA"/>
    <w:rsid w:val="00D51BBF"/>
    <w:rsid w:val="00D6482B"/>
    <w:rsid w:val="00D710B5"/>
    <w:rsid w:val="00D859EC"/>
    <w:rsid w:val="00D866BD"/>
    <w:rsid w:val="00D9196C"/>
    <w:rsid w:val="00D92348"/>
    <w:rsid w:val="00D924EE"/>
    <w:rsid w:val="00D94DEA"/>
    <w:rsid w:val="00DB28D2"/>
    <w:rsid w:val="00DC3CE3"/>
    <w:rsid w:val="00DE62D3"/>
    <w:rsid w:val="00DF0E9C"/>
    <w:rsid w:val="00DF4079"/>
    <w:rsid w:val="00DF6673"/>
    <w:rsid w:val="00E05FB9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1E55"/>
    <w:rsid w:val="00E94408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8749D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01BF2758"/>
    <w:rsid w:val="0F190E46"/>
    <w:rsid w:val="18952202"/>
    <w:rsid w:val="1FFB3843"/>
    <w:rsid w:val="35011F71"/>
    <w:rsid w:val="386A541B"/>
    <w:rsid w:val="4055138F"/>
    <w:rsid w:val="415F544E"/>
    <w:rsid w:val="41FB0B50"/>
    <w:rsid w:val="507103F7"/>
    <w:rsid w:val="563B7473"/>
    <w:rsid w:val="59F44586"/>
    <w:rsid w:val="65BE02AA"/>
    <w:rsid w:val="738E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link w:val="10"/>
    <w:qFormat/>
    <w:uiPriority w:val="0"/>
    <w:pPr>
      <w:spacing w:before="100" w:beforeAutospacing="1" w:after="100" w:afterAutospacing="1"/>
    </w:pPr>
    <w:rPr>
      <w:rFonts w:ascii="Arial Unicode MS" w:hAnsi="Arial Unicode MS" w:cs="Arial Unicode MS" w:eastAsiaTheme="minorHAnsi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252"/>
        <w:tab w:val="right" w:pos="8504"/>
      </w:tabs>
    </w:p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252"/>
        <w:tab w:val="right" w:pos="8504"/>
      </w:tabs>
    </w:pPr>
  </w:style>
  <w:style w:type="paragraph" w:styleId="7">
    <w:name w:val="Balloon Text"/>
    <w:basedOn w:val="1"/>
    <w:link w:val="8"/>
    <w:semiHidden/>
    <w:unhideWhenUsed/>
    <w:uiPriority w:val="99"/>
    <w:rPr>
      <w:rFonts w:ascii="Segoe UI" w:hAnsi="Segoe UI" w:cs="Segoe UI"/>
      <w:sz w:val="18"/>
      <w:szCs w:val="18"/>
    </w:rPr>
  </w:style>
  <w:style w:type="character" w:customStyle="1" w:styleId="8">
    <w:name w:val="Texto de balão Char"/>
    <w:basedOn w:val="2"/>
    <w:link w:val="7"/>
    <w:semiHidden/>
    <w:uiPriority w:val="99"/>
    <w:rPr>
      <w:rFonts w:ascii="Segoe UI" w:hAnsi="Segoe UI" w:eastAsia="Times New Roman" w:cs="Segoe UI"/>
      <w:sz w:val="18"/>
      <w:szCs w:val="18"/>
    </w:rPr>
  </w:style>
  <w:style w:type="paragraph" w:customStyle="1" w:styleId="9">
    <w:name w:val="Blockquote"/>
    <w:basedOn w:val="1"/>
    <w:uiPriority w:val="99"/>
    <w:pPr>
      <w:spacing w:before="100" w:after="100"/>
      <w:ind w:left="360" w:right="360"/>
    </w:pPr>
  </w:style>
  <w:style w:type="character" w:customStyle="1" w:styleId="10">
    <w:name w:val="Normal (Web) Char"/>
    <w:link w:val="4"/>
    <w:qFormat/>
    <w:locked/>
    <w:uiPriority w:val="0"/>
    <w:rPr>
      <w:rFonts w:ascii="Arial Unicode MS" w:hAnsi="Arial Unicode MS" w:cs="Arial Unicode MS"/>
      <w:sz w:val="24"/>
      <w:szCs w:val="24"/>
    </w:rPr>
  </w:style>
  <w:style w:type="character" w:customStyle="1" w:styleId="11">
    <w:name w:val="Cabeçalho Char"/>
    <w:basedOn w:val="2"/>
    <w:link w:val="5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2">
    <w:name w:val="Rodapé Char"/>
    <w:basedOn w:val="2"/>
    <w:link w:val="6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3">
    <w:name w:val="fontstyle01"/>
    <w:basedOn w:val="2"/>
    <w:qFormat/>
    <w:uiPriority w:val="0"/>
    <w:rPr>
      <w:rFonts w:hint="default" w:ascii="Helvetica" w:hAnsi="Helvetica" w:cs="Helvetica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97</Words>
  <Characters>526</Characters>
  <Lines>4</Lines>
  <Paragraphs>1</Paragraphs>
  <TotalTime>0</TotalTime>
  <ScaleCrop>false</ScaleCrop>
  <LinksUpToDate>false</LinksUpToDate>
  <CharactersWithSpaces>622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2021-11-10T17:26:00Z</dcterms:created>
  <dc:creator>angelaoliveira</dc:creator>
  <cp:lastModifiedBy>Usuário</cp:lastModifiedBy>
  <cp:lastPrinted>2025-04-07T17:55:00Z</cp:lastPrinted>
  <dcterms:modified xsi:type="dcterms:W3CDTF">2025-04-22T16:56:49Z</dcterms:modified>
  <cp:revision>211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F3C5FBF6F8F1419D84875B124CABBB40_12</vt:lpwstr>
  </property>
</Properties>
</file>