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19AA0">
      <w:pPr>
        <w:jc w:val="center"/>
        <w:rPr>
          <w:rFonts w:ascii="Arial" w:hAnsi="Arial" w:cs="Arial"/>
          <w:b/>
          <w:sz w:val="20"/>
          <w:szCs w:val="20"/>
        </w:rPr>
      </w:pPr>
    </w:p>
    <w:p w14:paraId="4CDFE842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 xml:space="preserve">SÚMULA DO CONTRATO ADMINISTRATIVO Nº </w:t>
      </w:r>
      <w:r>
        <w:rPr>
          <w:rFonts w:hint="default" w:ascii="Arial" w:hAnsi="Arial" w:cs="Arial"/>
          <w:b/>
          <w:sz w:val="20"/>
          <w:szCs w:val="20"/>
          <w:lang w:val="pt-BR"/>
        </w:rPr>
        <w:t>076</w:t>
      </w:r>
      <w:r>
        <w:rPr>
          <w:rFonts w:hint="default" w:ascii="Arial" w:hAnsi="Arial" w:cs="Arial"/>
          <w:b/>
          <w:sz w:val="20"/>
          <w:szCs w:val="20"/>
        </w:rPr>
        <w:t>/</w:t>
      </w:r>
      <w:r>
        <w:rPr>
          <w:rFonts w:hint="default" w:ascii="Arial" w:hAnsi="Arial" w:cs="Arial"/>
          <w:b/>
          <w:sz w:val="20"/>
          <w:szCs w:val="20"/>
          <w:lang w:val="pt-BR"/>
        </w:rPr>
        <w:t>2025</w:t>
      </w:r>
    </w:p>
    <w:p w14:paraId="1163E800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7791552E">
      <w:pPr>
        <w:tabs>
          <w:tab w:val="left" w:pos="1695"/>
        </w:tabs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ab/>
      </w:r>
    </w:p>
    <w:p w14:paraId="307204A5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CONTRATANTE: </w:t>
      </w:r>
      <w:r>
        <w:rPr>
          <w:rFonts w:hint="default" w:ascii="Arial" w:hAnsi="Arial" w:cs="Arial"/>
          <w:sz w:val="20"/>
          <w:szCs w:val="20"/>
        </w:rPr>
        <w:t>Município de Estância Velha/RS;</w:t>
      </w:r>
    </w:p>
    <w:p w14:paraId="664D5D34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41B6466C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CONTRATADA: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b/>
          <w:sz w:val="20"/>
        </w:rPr>
        <w:t>PAULO SERGIO DE FREITAS LUIZ (“PAULO SHOWS E EVENTOS”)</w:t>
      </w:r>
      <w:r>
        <w:rPr>
          <w:rFonts w:hint="default" w:ascii="Arial" w:hAnsi="Arial" w:cs="Arial"/>
          <w:b/>
          <w:bCs/>
          <w:i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;</w:t>
      </w:r>
    </w:p>
    <w:p w14:paraId="6BCC3B1D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 </w:t>
      </w:r>
    </w:p>
    <w:p w14:paraId="028F0948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DATA DA ASSINATURA: </w:t>
      </w:r>
      <w:r>
        <w:rPr>
          <w:rFonts w:hint="default" w:ascii="Arial" w:hAnsi="Arial" w:cs="Arial"/>
          <w:sz w:val="20"/>
          <w:szCs w:val="20"/>
          <w:lang w:val="pt-BR"/>
        </w:rPr>
        <w:t>24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04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2025</w:t>
      </w:r>
      <w:r>
        <w:rPr>
          <w:rFonts w:hint="default" w:ascii="Arial" w:hAnsi="Arial" w:cs="Arial"/>
          <w:sz w:val="20"/>
          <w:szCs w:val="20"/>
        </w:rPr>
        <w:t>;</w:t>
      </w:r>
    </w:p>
    <w:p w14:paraId="3EC3950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0D77145C">
      <w:pPr>
        <w:spacing w:line="240" w:lineRule="auto"/>
        <w:jc w:val="both"/>
        <w:rPr>
          <w:rFonts w:hint="default" w:ascii="Arial" w:hAnsi="Arial" w:cs="Arial"/>
          <w:b/>
          <w:color w:val="auto"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 xml:space="preserve">OBJETO: </w:t>
      </w:r>
      <w:r>
        <w:rPr>
          <w:rFonts w:hint="default" w:ascii="Arial" w:hAnsi="Arial" w:cs="Arial"/>
          <w:bCs/>
          <w:iCs/>
          <w:sz w:val="20"/>
        </w:rPr>
        <w:t xml:space="preserve"> </w:t>
      </w:r>
      <w:r>
        <w:rPr>
          <w:rFonts w:hint="default" w:ascii="Arial" w:hAnsi="Arial" w:cs="Arial"/>
          <w:b/>
          <w:iCs/>
          <w:sz w:val="20"/>
        </w:rPr>
        <w:t>CONTRATAÇÃO ARTISTICA DA BANDA PAULINHO E FÁBIO NO BAILÃO PARA O 42° KERB 2025, DIA 01.05.2025 ÀS 19:30 NO PAVILHÃO DE ATIVIDADES CULTURAIS REINATO ENIO TREIN (PAC)</w:t>
      </w:r>
      <w:r>
        <w:rPr>
          <w:rFonts w:hint="default" w:ascii="Arial" w:hAnsi="Arial" w:cs="Arial"/>
          <w:b/>
          <w:iCs/>
          <w:sz w:val="20"/>
          <w:lang w:val="pt-BR"/>
        </w:rPr>
        <w:t>;</w:t>
      </w:r>
    </w:p>
    <w:p w14:paraId="446230D9">
      <w:pPr>
        <w:spacing w:line="240" w:lineRule="auto"/>
        <w:jc w:val="both"/>
        <w:rPr>
          <w:rFonts w:hint="default" w:ascii="Arial" w:hAnsi="Arial" w:cs="Arial"/>
          <w:b/>
          <w:color w:val="auto"/>
          <w:sz w:val="20"/>
          <w:szCs w:val="20"/>
        </w:rPr>
      </w:pPr>
    </w:p>
    <w:p w14:paraId="36CCB976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VALOR: </w:t>
      </w:r>
      <w:r>
        <w:rPr>
          <w:rFonts w:hint="default" w:ascii="Arial" w:hAnsi="Arial" w:cs="Arial"/>
          <w:bCs/>
          <w:iCs/>
          <w:sz w:val="20"/>
          <w:szCs w:val="20"/>
        </w:rPr>
        <w:t>O valor total do contrato é de</w:t>
      </w:r>
      <w:r>
        <w:rPr>
          <w:rFonts w:hint="default" w:ascii="Arial" w:hAnsi="Arial" w:cs="Arial"/>
          <w:b/>
          <w:bCs/>
          <w:iCs/>
          <w:sz w:val="20"/>
          <w:szCs w:val="20"/>
        </w:rPr>
        <w:t xml:space="preserve"> R$ </w:t>
      </w:r>
      <w:r>
        <w:rPr>
          <w:rFonts w:hint="default" w:ascii="Arial" w:hAnsi="Arial" w:cs="Arial"/>
          <w:b/>
          <w:bCs/>
          <w:iCs/>
          <w:sz w:val="20"/>
        </w:rPr>
        <w:t>25.000,00 (vinte e cinco mil reais)</w:t>
      </w:r>
      <w:r>
        <w:rPr>
          <w:rFonts w:hint="default" w:ascii="Arial" w:hAnsi="Arial" w:cs="Arial"/>
          <w:b/>
          <w:bCs/>
          <w:iCs/>
          <w:sz w:val="20"/>
          <w:szCs w:val="20"/>
        </w:rPr>
        <w:t>.</w:t>
      </w:r>
    </w:p>
    <w:p w14:paraId="01FEB67B">
      <w:pPr>
        <w:widowControl w:val="0"/>
        <w:numPr>
          <w:ilvl w:val="0"/>
          <w:numId w:val="3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sz w:val="20"/>
          <w:szCs w:val="20"/>
        </w:rPr>
      </w:pPr>
    </w:p>
    <w:p w14:paraId="76230F0A">
      <w:pPr>
        <w:pStyle w:val="5"/>
        <w:tabs>
          <w:tab w:val="left" w:pos="1215"/>
        </w:tabs>
        <w:spacing w:line="240" w:lineRule="auto"/>
        <w:rPr>
          <w:rFonts w:hint="default" w:ascii="Arial" w:hAnsi="Arial" w:cs="Arial"/>
          <w:sz w:val="20"/>
          <w:lang w:val="pt-BR"/>
        </w:rPr>
      </w:pPr>
      <w:r>
        <w:rPr>
          <w:rFonts w:hint="default" w:ascii="Arial" w:hAnsi="Arial" w:cs="Arial"/>
          <w:b/>
          <w:sz w:val="20"/>
        </w:rPr>
        <w:t xml:space="preserve">PRAZO: </w:t>
      </w:r>
      <w:r>
        <w:rPr>
          <w:rFonts w:hint="default" w:ascii="Arial" w:hAnsi="Arial" w:cs="Arial"/>
          <w:sz w:val="20"/>
        </w:rPr>
        <w:t>O prazo de vigência da contratação é até o dia</w:t>
      </w:r>
      <w:r>
        <w:rPr>
          <w:rFonts w:hint="default" w:ascii="Arial" w:hAnsi="Arial" w:cs="Arial"/>
          <w:b/>
          <w:sz w:val="20"/>
        </w:rPr>
        <w:t xml:space="preserve"> </w:t>
      </w:r>
      <w:r>
        <w:rPr>
          <w:rFonts w:hint="default" w:ascii="Arial" w:hAnsi="Arial" w:cs="Arial"/>
          <w:b/>
          <w:sz w:val="20"/>
          <w:lang w:val="pt-BR"/>
        </w:rPr>
        <w:t>01</w:t>
      </w:r>
      <w:r>
        <w:rPr>
          <w:rFonts w:hint="default" w:ascii="Arial" w:hAnsi="Arial" w:cs="Arial"/>
          <w:b/>
          <w:sz w:val="20"/>
        </w:rPr>
        <w:t>/</w:t>
      </w:r>
      <w:r>
        <w:rPr>
          <w:rFonts w:hint="default" w:ascii="Arial" w:hAnsi="Arial" w:cs="Arial"/>
          <w:b/>
          <w:sz w:val="20"/>
          <w:lang w:val="pt-BR"/>
        </w:rPr>
        <w:t>05</w:t>
      </w:r>
      <w:r>
        <w:rPr>
          <w:rFonts w:hint="default" w:ascii="Arial" w:hAnsi="Arial" w:cs="Arial"/>
          <w:b/>
          <w:sz w:val="20"/>
        </w:rPr>
        <w:t>/2025,</w:t>
      </w:r>
      <w:r>
        <w:rPr>
          <w:rFonts w:hint="default" w:ascii="Arial" w:hAnsi="Arial" w:cs="Arial"/>
          <w:sz w:val="20"/>
        </w:rPr>
        <w:t xml:space="preserve"> contados do (a) Assinatura do contrato</w:t>
      </w:r>
      <w:r>
        <w:rPr>
          <w:rFonts w:hint="default" w:ascii="Arial" w:hAnsi="Arial" w:cs="Arial"/>
          <w:sz w:val="20"/>
          <w:lang w:val="pt-BR"/>
        </w:rPr>
        <w:t>;</w:t>
      </w:r>
    </w:p>
    <w:p w14:paraId="40F0B1FF">
      <w:pPr>
        <w:widowControl w:val="0"/>
        <w:autoSpaceDE w:val="0"/>
        <w:autoSpaceDN w:val="0"/>
        <w:spacing w:line="240" w:lineRule="auto"/>
        <w:jc w:val="both"/>
        <w:rPr>
          <w:rFonts w:hint="default" w:ascii="Arial" w:hAnsi="Arial" w:cs="Arial"/>
          <w:bCs/>
          <w:sz w:val="20"/>
          <w:szCs w:val="20"/>
          <w:lang w:val="pt-PT"/>
        </w:rPr>
      </w:pPr>
    </w:p>
    <w:p w14:paraId="5BDFB828">
      <w:pPr>
        <w:spacing w:line="240" w:lineRule="auto"/>
        <w:jc w:val="both"/>
        <w:rPr>
          <w:rFonts w:hint="default" w:ascii="Arial" w:hAnsi="Arial" w:cs="Arial"/>
          <w:b/>
          <w:sz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PROCESSO LICITATÓRIO</w:t>
      </w:r>
      <w:r>
        <w:rPr>
          <w:rFonts w:hint="default" w:ascii="Arial" w:hAnsi="Arial" w:cs="Arial"/>
          <w:sz w:val="20"/>
          <w:szCs w:val="20"/>
        </w:rPr>
        <w:t xml:space="preserve">: </w:t>
      </w:r>
      <w:r>
        <w:rPr>
          <w:rFonts w:hint="default" w:ascii="Arial" w:hAnsi="Arial" w:cs="Arial"/>
          <w:b/>
          <w:sz w:val="20"/>
        </w:rPr>
        <w:t>Inexigibilidade de Licitação n° 035/2025</w:t>
      </w:r>
      <w:r>
        <w:rPr>
          <w:rFonts w:hint="default" w:ascii="Arial" w:hAnsi="Arial" w:cs="Arial"/>
          <w:b/>
          <w:sz w:val="20"/>
          <w:lang w:val="pt-BR"/>
        </w:rPr>
        <w:t>;</w:t>
      </w:r>
    </w:p>
    <w:p w14:paraId="4877776D">
      <w:pPr>
        <w:spacing w:line="240" w:lineRule="auto"/>
        <w:jc w:val="both"/>
        <w:rPr>
          <w:rFonts w:hint="default" w:ascii="Arial" w:hAnsi="Arial" w:cs="Arial"/>
          <w:b/>
          <w:sz w:val="20"/>
        </w:rPr>
      </w:pPr>
    </w:p>
    <w:p w14:paraId="2696536B">
      <w:pPr>
        <w:spacing w:line="240" w:lineRule="auto"/>
        <w:jc w:val="both"/>
        <w:rPr>
          <w:rFonts w:hint="default" w:ascii="Arial" w:hAnsi="Arial" w:cs="Arial"/>
          <w:b/>
          <w:iCs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</w:rPr>
        <w:t xml:space="preserve">DOTAÇÃO ORÇAMENTÁRIA: </w:t>
      </w:r>
      <w:r>
        <w:rPr>
          <w:rFonts w:hint="default" w:ascii="Arial" w:hAnsi="Arial" w:cs="Arial"/>
          <w:iCs/>
          <w:sz w:val="20"/>
          <w:szCs w:val="20"/>
        </w:rPr>
        <w:t xml:space="preserve">Nº </w:t>
      </w:r>
      <w:r>
        <w:rPr>
          <w:rFonts w:hint="default" w:ascii="Arial" w:hAnsi="Arial" w:cs="Arial"/>
          <w:b/>
          <w:bCs/>
          <w:iCs/>
          <w:sz w:val="20"/>
        </w:rPr>
        <w:t>931688</w:t>
      </w:r>
      <w:r>
        <w:rPr>
          <w:rFonts w:hint="default" w:ascii="Arial" w:hAnsi="Arial" w:cs="Arial"/>
          <w:b/>
          <w:iCs/>
          <w:sz w:val="20"/>
          <w:lang w:val="pt-BR"/>
        </w:rPr>
        <w:t>;</w:t>
      </w:r>
    </w:p>
    <w:p w14:paraId="2AEE81E1">
      <w:pPr>
        <w:spacing w:line="240" w:lineRule="auto"/>
        <w:jc w:val="both"/>
        <w:rPr>
          <w:rFonts w:hint="default" w:ascii="Arial" w:hAnsi="Arial" w:cs="Arial"/>
          <w:iCs/>
          <w:spacing w:val="-2"/>
          <w:sz w:val="20"/>
          <w:szCs w:val="20"/>
        </w:rPr>
      </w:pPr>
    </w:p>
    <w:p w14:paraId="283A9BA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</w:t>
      </w:r>
    </w:p>
    <w:p w14:paraId="250B162A">
      <w:pPr>
        <w:spacing w:line="240" w:lineRule="auto"/>
        <w:jc w:val="right"/>
        <w:rPr>
          <w:rFonts w:hint="default" w:ascii="Arial" w:hAnsi="Arial" w:cs="Arial"/>
          <w:sz w:val="20"/>
          <w:szCs w:val="20"/>
        </w:rPr>
      </w:pPr>
      <w:bookmarkStart w:id="0" w:name="_GoBack"/>
      <w:bookmarkEnd w:id="0"/>
      <w:r>
        <w:rPr>
          <w:rFonts w:hint="default" w:ascii="Arial" w:hAnsi="Arial" w:cs="Arial"/>
          <w:sz w:val="20"/>
          <w:szCs w:val="20"/>
        </w:rPr>
        <w:t xml:space="preserve"> Estância Velha,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24 </w:t>
      </w:r>
      <w:r>
        <w:rPr>
          <w:rFonts w:hint="default"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>abril de 2025</w:t>
      </w:r>
    </w:p>
    <w:p w14:paraId="031AC356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9AEEB1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FE6D1F6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5A18A92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A57BACD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F04DADB">
      <w:pPr>
        <w:jc w:val="both"/>
        <w:rPr>
          <w:rFonts w:ascii="Arial" w:hAnsi="Arial" w:cs="Arial"/>
          <w:sz w:val="20"/>
          <w:szCs w:val="20"/>
        </w:rPr>
      </w:pPr>
    </w:p>
    <w:p w14:paraId="0F009257">
      <w:pPr>
        <w:jc w:val="both"/>
        <w:rPr>
          <w:rFonts w:ascii="Arial" w:hAnsi="Arial" w:cs="Arial"/>
          <w:sz w:val="20"/>
          <w:szCs w:val="20"/>
        </w:rPr>
      </w:pPr>
    </w:p>
    <w:p w14:paraId="7779B7F2">
      <w:pPr>
        <w:jc w:val="both"/>
        <w:rPr>
          <w:rFonts w:ascii="Arial" w:hAnsi="Arial" w:cs="Arial"/>
          <w:sz w:val="20"/>
          <w:szCs w:val="20"/>
        </w:rPr>
      </w:pPr>
    </w:p>
    <w:p w14:paraId="062BD729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DIEGO WILLIAN FRANCISCO</w:t>
      </w:r>
    </w:p>
    <w:p w14:paraId="5081E5CB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Prefeito Municipal</w:t>
      </w:r>
    </w:p>
    <w:sectPr>
      <w:headerReference r:id="rId3" w:type="default"/>
      <w:footerReference r:id="rId4" w:type="default"/>
      <w:pgSz w:w="11906" w:h="16838"/>
      <w:pgMar w:top="3062" w:right="1134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96D5FA">
    <w:pPr>
      <w:pStyle w:val="8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14:paraId="6FB1F67B">
    <w:pPr>
      <w:pStyle w:val="8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FB80C">
    <w:pPr>
      <w:pStyle w:val="7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878FB"/>
    <w:rsid w:val="00E91E55"/>
    <w:rsid w:val="00E94408"/>
    <w:rsid w:val="00ED354D"/>
    <w:rsid w:val="00EF13FA"/>
    <w:rsid w:val="00EF3263"/>
    <w:rsid w:val="00EF4E8B"/>
    <w:rsid w:val="00F07A04"/>
    <w:rsid w:val="00F30936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24BF21AB"/>
    <w:rsid w:val="4055138F"/>
    <w:rsid w:val="4720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7"/>
    <w:basedOn w:val="1"/>
    <w:next w:val="1"/>
    <w:link w:val="16"/>
    <w:qFormat/>
    <w:uiPriority w:val="0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7"/>
    <w:qFormat/>
    <w:uiPriority w:val="0"/>
    <w:pPr>
      <w:jc w:val="both"/>
    </w:pPr>
    <w:rPr>
      <w:sz w:val="27"/>
      <w:szCs w:val="20"/>
    </w:rPr>
  </w:style>
  <w:style w:type="paragraph" w:styleId="6">
    <w:name w:val="Normal (Web)"/>
    <w:basedOn w:val="1"/>
    <w:link w:val="12"/>
    <w:qFormat/>
    <w:uiPriority w:val="0"/>
    <w:pPr>
      <w:spacing w:before="100" w:beforeAutospacing="1" w:after="100" w:afterAutospacing="1"/>
    </w:pPr>
    <w:rPr>
      <w:rFonts w:ascii="Arial Unicode MS" w:hAnsi="Arial Unicode MS" w:cs="Arial Unicode MS" w:eastAsiaTheme="minorHAnsi"/>
    </w:rPr>
  </w:style>
  <w:style w:type="paragraph" w:styleId="7">
    <w:name w:val="header"/>
    <w:basedOn w:val="1"/>
    <w:link w:val="13"/>
    <w:unhideWhenUsed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link w:val="14"/>
    <w:unhideWhenUsed/>
    <w:uiPriority w:val="99"/>
    <w:pPr>
      <w:tabs>
        <w:tab w:val="center" w:pos="4252"/>
        <w:tab w:val="right" w:pos="8504"/>
      </w:tabs>
    </w:pPr>
  </w:style>
  <w:style w:type="paragraph" w:styleId="9">
    <w:name w:val="Balloon Text"/>
    <w:basedOn w:val="1"/>
    <w:link w:val="10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10">
    <w:name w:val="Texto de balão Char"/>
    <w:basedOn w:val="3"/>
    <w:link w:val="9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paragraph" w:customStyle="1" w:styleId="11">
    <w:name w:val="Blockquote"/>
    <w:basedOn w:val="1"/>
    <w:uiPriority w:val="99"/>
    <w:pPr>
      <w:spacing w:before="100" w:after="100"/>
      <w:ind w:left="360" w:right="360"/>
    </w:pPr>
  </w:style>
  <w:style w:type="character" w:customStyle="1" w:styleId="12">
    <w:name w:val="Normal (Web) Char"/>
    <w:link w:val="6"/>
    <w:qFormat/>
    <w:locked/>
    <w:uiPriority w:val="0"/>
    <w:rPr>
      <w:rFonts w:ascii="Arial Unicode MS" w:hAnsi="Arial Unicode MS" w:cs="Arial Unicode MS"/>
      <w:sz w:val="24"/>
      <w:szCs w:val="24"/>
    </w:rPr>
  </w:style>
  <w:style w:type="character" w:customStyle="1" w:styleId="13">
    <w:name w:val="Cabeçalho Char"/>
    <w:basedOn w:val="3"/>
    <w:link w:val="7"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Rodapé Char"/>
    <w:basedOn w:val="3"/>
    <w:link w:val="8"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5">
    <w:name w:val="fontstyle01"/>
    <w:basedOn w:val="3"/>
    <w:uiPriority w:val="0"/>
    <w:rPr>
      <w:rFonts w:hint="default" w:ascii="Helvetica" w:hAnsi="Helvetica" w:cs="Helvetica"/>
      <w:color w:val="000000"/>
      <w:sz w:val="22"/>
      <w:szCs w:val="22"/>
    </w:rPr>
  </w:style>
  <w:style w:type="character" w:customStyle="1" w:styleId="16">
    <w:name w:val="Título 7 Char"/>
    <w:basedOn w:val="3"/>
    <w:link w:val="2"/>
    <w:uiPriority w:val="0"/>
    <w:rPr>
      <w:rFonts w:ascii="Times New Roman" w:hAnsi="Times New Roman" w:eastAsia="Times New Roman" w:cs="Times New Roman"/>
      <w:b/>
      <w:spacing w:val="14"/>
      <w:sz w:val="24"/>
    </w:rPr>
  </w:style>
  <w:style w:type="character" w:customStyle="1" w:styleId="17">
    <w:name w:val="Corpo de texto Char"/>
    <w:basedOn w:val="3"/>
    <w:link w:val="5"/>
    <w:uiPriority w:val="0"/>
    <w:rPr>
      <w:rFonts w:ascii="Times New Roman" w:hAnsi="Times New Roman" w:eastAsia="Times New Roman" w:cs="Times New Roman"/>
      <w:sz w:val="27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740</Characters>
  <Lines>6</Lines>
  <Paragraphs>1</Paragraphs>
  <TotalTime>0</TotalTime>
  <ScaleCrop>false</ScaleCrop>
  <LinksUpToDate>false</LinksUpToDate>
  <CharactersWithSpaces>875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2024-07-22T18:56:00Z</dcterms:created>
  <dc:creator>angelaoliveira</dc:creator>
  <cp:lastModifiedBy>Usuário</cp:lastModifiedBy>
  <cp:lastPrinted>2024-07-01T16:21:00Z</cp:lastPrinted>
  <dcterms:modified xsi:type="dcterms:W3CDTF">2025-05-05T18:26:42Z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520C068D66714F7CB28773733BBEC697_12</vt:lpwstr>
  </property>
</Properties>
</file>