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03142" w:rsidRDefault="00403142" w:rsidP="00403142">
      <w:pPr>
        <w:spacing w:before="100" w:beforeAutospacing="1" w:after="100" w:afterAutospacing="1"/>
        <w:ind w:firstLine="0"/>
        <w:rPr>
          <w:b/>
          <w:lang w:val="pt-BR"/>
        </w:rPr>
      </w:pPr>
    </w:p>
    <w:p w:rsidR="00403142" w:rsidRPr="00251A19" w:rsidRDefault="00286881" w:rsidP="00403142">
      <w:pPr>
        <w:spacing w:before="100" w:beforeAutospacing="1" w:after="100" w:afterAutospacing="1"/>
        <w:ind w:firstLine="0"/>
        <w:jc w:val="center"/>
        <w:rPr>
          <w:rFonts w:cs="Arial"/>
          <w:b/>
          <w:bCs/>
          <w:szCs w:val="22"/>
          <w:lang w:eastAsia="pt-BR"/>
        </w:rPr>
      </w:pPr>
      <w:proofErr w:type="gramStart"/>
      <w:r>
        <w:rPr>
          <w:rFonts w:cs="Arial"/>
          <w:b/>
          <w:bCs/>
          <w:szCs w:val="22"/>
          <w:lang w:eastAsia="pt-BR"/>
        </w:rPr>
        <w:t>RESPOSTA PEDIDO DE</w:t>
      </w:r>
      <w:r w:rsidR="00403142" w:rsidRPr="00251A19">
        <w:rPr>
          <w:rFonts w:cs="Arial"/>
          <w:b/>
          <w:bCs/>
          <w:szCs w:val="22"/>
          <w:lang w:eastAsia="pt-BR"/>
        </w:rPr>
        <w:t xml:space="preserve"> IMPUGNAC</w:t>
      </w:r>
      <w:proofErr w:type="gramEnd"/>
      <w:r w:rsidR="00403142" w:rsidRPr="00251A19">
        <w:rPr>
          <w:rFonts w:cs="Arial"/>
          <w:b/>
          <w:bCs/>
          <w:szCs w:val="22"/>
          <w:lang w:eastAsia="pt-BR"/>
        </w:rPr>
        <w:t xml:space="preserve">̧ÃO </w:t>
      </w:r>
    </w:p>
    <w:p w:rsidR="00403142" w:rsidRPr="00251A19" w:rsidRDefault="00403142" w:rsidP="00403142">
      <w:pPr>
        <w:spacing w:before="100" w:beforeAutospacing="1" w:after="100" w:afterAutospacing="1"/>
        <w:ind w:firstLine="0"/>
        <w:jc w:val="center"/>
        <w:rPr>
          <w:rFonts w:cs="Arial"/>
          <w:szCs w:val="22"/>
          <w:lang w:eastAsia="pt-BR"/>
        </w:rPr>
      </w:pPr>
      <w:r w:rsidRPr="00251A19">
        <w:rPr>
          <w:rFonts w:cs="Arial"/>
          <w:b/>
          <w:bCs/>
          <w:szCs w:val="22"/>
          <w:lang w:eastAsia="pt-BR"/>
        </w:rPr>
        <w:t xml:space="preserve"> EDITAL DE LICITAÇÃO PREGÃO ELETRÔNICO</w:t>
      </w:r>
      <w:r w:rsidR="00251A19" w:rsidRPr="00251A19">
        <w:rPr>
          <w:rFonts w:cs="Arial"/>
          <w:b/>
          <w:bCs/>
          <w:szCs w:val="22"/>
          <w:lang w:eastAsia="pt-BR"/>
        </w:rPr>
        <w:t xml:space="preserve"> </w:t>
      </w:r>
      <w:r w:rsidRPr="00251A19">
        <w:rPr>
          <w:rFonts w:cs="Arial"/>
          <w:b/>
          <w:bCs/>
          <w:szCs w:val="22"/>
          <w:lang w:eastAsia="pt-BR"/>
        </w:rPr>
        <w:t>65/2024</w:t>
      </w:r>
    </w:p>
    <w:p w:rsidR="009F0AEF" w:rsidRPr="00251A19" w:rsidRDefault="009F0AEF" w:rsidP="00403142">
      <w:pPr>
        <w:ind w:firstLine="0"/>
        <w:jc w:val="both"/>
        <w:rPr>
          <w:rFonts w:cs="Arial"/>
          <w:szCs w:val="22"/>
        </w:rPr>
      </w:pPr>
    </w:p>
    <w:p w:rsidR="00403142" w:rsidRPr="00251A19" w:rsidRDefault="00403142" w:rsidP="00403142">
      <w:pPr>
        <w:pStyle w:val="ffoilq"/>
        <w:jc w:val="both"/>
        <w:rPr>
          <w:rFonts w:ascii="Arial" w:hAnsi="Arial" w:cs="Arial"/>
          <w:sz w:val="22"/>
          <w:szCs w:val="22"/>
        </w:rPr>
      </w:pPr>
      <w:r w:rsidRPr="00251A19">
        <w:rPr>
          <w:rFonts w:ascii="Arial" w:hAnsi="Arial" w:cs="Arial"/>
          <w:sz w:val="22"/>
          <w:szCs w:val="22"/>
        </w:rPr>
        <w:t>A necessidade de garantir que a empresa contratada possua os requisitos adequados para a execução das tarefas listadas no termo de referência é fundamental para o sucesso do projeto de locação de equipamentos de firewall (Appliance) com gerenciamento unificado de ameaças (UTM) e o serviço de instalação correspondente. Conforme especificado na seção 9.1.4. HABILITAÇÃO QUALIFICAÇÃO TÉCNICA, é imperativo que as empresas participantes do processo licitatório apresentem documentação que comprove a qualificação técnica mínima exigida.</w:t>
      </w:r>
    </w:p>
    <w:p w:rsidR="00403142" w:rsidRPr="00251A19" w:rsidRDefault="00403142" w:rsidP="00403142">
      <w:pPr>
        <w:pStyle w:val="ffoilq"/>
        <w:jc w:val="both"/>
        <w:rPr>
          <w:rFonts w:ascii="Arial" w:hAnsi="Arial" w:cs="Arial"/>
          <w:sz w:val="22"/>
          <w:szCs w:val="22"/>
        </w:rPr>
      </w:pPr>
      <w:r w:rsidRPr="00251A19">
        <w:rPr>
          <w:rFonts w:ascii="Arial" w:hAnsi="Arial" w:cs="Arial"/>
          <w:sz w:val="22"/>
          <w:szCs w:val="22"/>
        </w:rPr>
        <w:t xml:space="preserve">Especificamente, a exigência de apresentação de declaração assinada pelo responsável legal da empresa, indicando no mínimo um técnico com Certificação MCSA Windows Server 2012 ou superior e um técnico com certificação LPI-2, é justificada pelas necessidades do projeto. A configuração, reestruturação, instalação e integração do Active </w:t>
      </w:r>
      <w:proofErr w:type="spellStart"/>
      <w:r w:rsidRPr="00251A19">
        <w:rPr>
          <w:rFonts w:ascii="Arial" w:hAnsi="Arial" w:cs="Arial"/>
          <w:sz w:val="22"/>
          <w:szCs w:val="22"/>
        </w:rPr>
        <w:t>Directory</w:t>
      </w:r>
      <w:proofErr w:type="spellEnd"/>
      <w:r w:rsidRPr="00251A19">
        <w:rPr>
          <w:rFonts w:ascii="Arial" w:hAnsi="Arial" w:cs="Arial"/>
          <w:sz w:val="22"/>
          <w:szCs w:val="22"/>
        </w:rPr>
        <w:t xml:space="preserve"> (AD) em um ambiente Windows Server, exige a presença de um profissional certificado pela Microsoft, garantindo, assim, total integração com o firewall. De igual importância, é a presença de um técnico com certificação LPI-2, considerando que o município possui diversos servidores ativos em Linux, o que torna essa certificação essencial para a administração e manutenção do ambiente.</w:t>
      </w:r>
    </w:p>
    <w:p w:rsidR="00403142" w:rsidRPr="00251A19" w:rsidRDefault="00403142" w:rsidP="00403142">
      <w:pPr>
        <w:pStyle w:val="ffoilq"/>
        <w:jc w:val="both"/>
        <w:rPr>
          <w:rFonts w:ascii="Arial" w:hAnsi="Arial" w:cs="Arial"/>
          <w:sz w:val="22"/>
          <w:szCs w:val="22"/>
        </w:rPr>
      </w:pPr>
      <w:r w:rsidRPr="00251A19">
        <w:rPr>
          <w:rFonts w:ascii="Arial" w:hAnsi="Arial" w:cs="Arial"/>
          <w:sz w:val="22"/>
          <w:szCs w:val="22"/>
        </w:rPr>
        <w:t>Diante do exposto, a solicitação de impugnação das exigências técnicas não pode ser acolhida. A manutenção das exigências estabelecidas no termo de referência é crucial para assegurar que a empresa contratada tenha a capacidade técnica necessária para atender às necessidades específicas e garantir a integridade e segurança dos sistemas municipais. Portanto, as exigências constantes no termo de referência permanecem inalteradas.</w:t>
      </w:r>
    </w:p>
    <w:p w:rsidR="009F0AEF" w:rsidRPr="00251A19" w:rsidRDefault="009F0AEF" w:rsidP="009F0AEF">
      <w:pPr>
        <w:jc w:val="both"/>
        <w:rPr>
          <w:rFonts w:cs="Arial"/>
          <w:szCs w:val="22"/>
        </w:rPr>
      </w:pPr>
    </w:p>
    <w:p w:rsidR="009F0AEF" w:rsidRPr="00251A19" w:rsidRDefault="009F0AEF" w:rsidP="009F0AEF">
      <w:pPr>
        <w:jc w:val="both"/>
        <w:rPr>
          <w:rFonts w:cs="Arial"/>
          <w:szCs w:val="22"/>
        </w:rPr>
      </w:pPr>
    </w:p>
    <w:p w:rsidR="009F0AEF" w:rsidRPr="00251A19" w:rsidRDefault="00403142" w:rsidP="009F0AEF">
      <w:pPr>
        <w:ind w:firstLine="0"/>
        <w:jc w:val="right"/>
        <w:rPr>
          <w:rFonts w:cs="Arial"/>
          <w:szCs w:val="22"/>
        </w:rPr>
      </w:pPr>
      <w:bookmarkStart w:id="0" w:name="_GoBack"/>
      <w:bookmarkEnd w:id="0"/>
      <w:r w:rsidRPr="00251A19">
        <w:rPr>
          <w:rFonts w:cs="Arial"/>
          <w:szCs w:val="22"/>
        </w:rPr>
        <w:t>Ivoti/RS, 01</w:t>
      </w:r>
      <w:r w:rsidR="009F0AEF" w:rsidRPr="00251A19">
        <w:rPr>
          <w:rFonts w:cs="Arial"/>
          <w:szCs w:val="22"/>
        </w:rPr>
        <w:t xml:space="preserve"> de </w:t>
      </w:r>
      <w:r w:rsidRPr="00251A19">
        <w:rPr>
          <w:rFonts w:cs="Arial"/>
          <w:szCs w:val="22"/>
        </w:rPr>
        <w:t>Agosto</w:t>
      </w:r>
      <w:r w:rsidR="009F0AEF" w:rsidRPr="00251A19">
        <w:rPr>
          <w:rFonts w:cs="Arial"/>
          <w:szCs w:val="22"/>
        </w:rPr>
        <w:t xml:space="preserve"> de 2024.</w:t>
      </w:r>
    </w:p>
    <w:p w:rsidR="00665BCE" w:rsidRPr="00251A19" w:rsidRDefault="00665BCE" w:rsidP="00665BCE">
      <w:pPr>
        <w:widowControl/>
        <w:suppressAutoHyphens w:val="0"/>
        <w:spacing w:before="100" w:beforeAutospacing="1" w:after="0"/>
        <w:ind w:firstLine="0"/>
        <w:rPr>
          <w:rFonts w:cs="Arial"/>
          <w:color w:val="000000"/>
          <w:szCs w:val="22"/>
          <w:lang w:val="pt-BR" w:eastAsia="pt-BR"/>
        </w:rPr>
      </w:pPr>
    </w:p>
    <w:p w:rsidR="009F0AEF" w:rsidRPr="00251A19" w:rsidRDefault="009F0AEF" w:rsidP="009F0AEF">
      <w:pPr>
        <w:widowControl/>
        <w:suppressAutoHyphens w:val="0"/>
        <w:spacing w:after="0"/>
        <w:ind w:firstLine="0"/>
        <w:jc w:val="center"/>
        <w:rPr>
          <w:rFonts w:cs="Arial"/>
          <w:color w:val="000000"/>
          <w:szCs w:val="22"/>
          <w:lang w:val="pt-BR" w:eastAsia="pt-BR"/>
        </w:rPr>
      </w:pPr>
    </w:p>
    <w:p w:rsidR="00403142" w:rsidRPr="00251A19" w:rsidRDefault="00403142" w:rsidP="009F0AEF">
      <w:pPr>
        <w:widowControl/>
        <w:suppressAutoHyphens w:val="0"/>
        <w:spacing w:after="0"/>
        <w:ind w:firstLine="0"/>
        <w:jc w:val="center"/>
        <w:rPr>
          <w:rFonts w:cs="Arial"/>
          <w:color w:val="000000"/>
          <w:szCs w:val="22"/>
          <w:lang w:val="pt-BR" w:eastAsia="pt-BR"/>
        </w:rPr>
      </w:pPr>
    </w:p>
    <w:p w:rsidR="00403142" w:rsidRPr="00251A19" w:rsidRDefault="00403142" w:rsidP="009F0AEF">
      <w:pPr>
        <w:widowControl/>
        <w:suppressAutoHyphens w:val="0"/>
        <w:spacing w:after="0"/>
        <w:ind w:firstLine="0"/>
        <w:jc w:val="center"/>
        <w:rPr>
          <w:rFonts w:cs="Arial"/>
          <w:b/>
          <w:bCs/>
          <w:color w:val="000000"/>
          <w:szCs w:val="22"/>
          <w:lang w:val="pt-BR" w:eastAsia="pt-BR"/>
        </w:rPr>
      </w:pPr>
    </w:p>
    <w:p w:rsidR="000A1B66" w:rsidRPr="00251A19" w:rsidRDefault="000A1B66" w:rsidP="009F0AEF">
      <w:pPr>
        <w:widowControl/>
        <w:suppressAutoHyphens w:val="0"/>
        <w:spacing w:after="0"/>
        <w:ind w:firstLine="0"/>
        <w:jc w:val="center"/>
        <w:rPr>
          <w:rFonts w:cs="Arial"/>
          <w:b/>
          <w:bCs/>
          <w:color w:val="000000"/>
          <w:szCs w:val="22"/>
          <w:lang w:val="pt-BR" w:eastAsia="pt-BR"/>
        </w:rPr>
      </w:pPr>
    </w:p>
    <w:p w:rsidR="00665BCE" w:rsidRPr="00251A19" w:rsidRDefault="00665BCE" w:rsidP="00403142">
      <w:pPr>
        <w:widowControl/>
        <w:suppressAutoHyphens w:val="0"/>
        <w:spacing w:after="0"/>
        <w:ind w:firstLine="0"/>
        <w:jc w:val="center"/>
        <w:rPr>
          <w:rFonts w:cs="Arial"/>
          <w:b/>
          <w:bCs/>
          <w:color w:val="000000"/>
          <w:szCs w:val="22"/>
          <w:lang w:val="pt-BR" w:eastAsia="pt-BR"/>
        </w:rPr>
      </w:pPr>
      <w:r w:rsidRPr="00251A19">
        <w:rPr>
          <w:rFonts w:cs="Arial"/>
          <w:b/>
          <w:bCs/>
          <w:color w:val="000000"/>
          <w:szCs w:val="22"/>
          <w:lang w:val="pt-BR" w:eastAsia="pt-BR"/>
        </w:rPr>
        <w:t>PAULO ROBERTO POHREN</w:t>
      </w:r>
    </w:p>
    <w:p w:rsidR="009F0AEF" w:rsidRPr="00251A19" w:rsidRDefault="009F0AEF" w:rsidP="00403142">
      <w:pPr>
        <w:spacing w:after="0"/>
        <w:ind w:firstLine="0"/>
        <w:jc w:val="center"/>
        <w:rPr>
          <w:rFonts w:cs="Arial"/>
          <w:szCs w:val="22"/>
        </w:rPr>
      </w:pPr>
      <w:proofErr w:type="gramStart"/>
      <w:r w:rsidRPr="00251A19">
        <w:rPr>
          <w:rFonts w:cs="Arial"/>
          <w:szCs w:val="22"/>
        </w:rPr>
        <w:t>Técnico Informática</w:t>
      </w:r>
      <w:proofErr w:type="gramEnd"/>
    </w:p>
    <w:p w:rsidR="00665BCE" w:rsidRPr="00251A19" w:rsidRDefault="00665BCE" w:rsidP="00403142">
      <w:pPr>
        <w:widowControl/>
        <w:suppressAutoHyphens w:val="0"/>
        <w:spacing w:after="0"/>
        <w:ind w:firstLine="0"/>
        <w:jc w:val="center"/>
        <w:rPr>
          <w:rFonts w:cs="Arial"/>
          <w:color w:val="000000"/>
          <w:szCs w:val="22"/>
          <w:lang w:val="pt-BR" w:eastAsia="pt-BR"/>
        </w:rPr>
      </w:pPr>
      <w:r w:rsidRPr="00251A19">
        <w:rPr>
          <w:rFonts w:cs="Arial"/>
          <w:bCs/>
          <w:color w:val="000000"/>
          <w:szCs w:val="22"/>
          <w:lang w:val="pt-BR" w:eastAsia="pt-BR"/>
        </w:rPr>
        <w:t>Diretor do Departamento de Controle do Patrimônio</w:t>
      </w:r>
    </w:p>
    <w:p w:rsidR="00E84294" w:rsidRPr="00251A19" w:rsidRDefault="00E84294" w:rsidP="00403142">
      <w:pPr>
        <w:pStyle w:val="Primeirorecuodecorpodetexto"/>
        <w:ind w:firstLine="709"/>
        <w:jc w:val="center"/>
        <w:rPr>
          <w:rFonts w:cs="Arial"/>
          <w:szCs w:val="22"/>
          <w:lang w:val="pt-BR"/>
        </w:rPr>
      </w:pPr>
    </w:p>
    <w:sectPr w:rsidR="00E84294" w:rsidRPr="00251A19" w:rsidSect="00966F0D">
      <w:headerReference w:type="default" r:id="rId8"/>
      <w:footerReference w:type="default" r:id="rId9"/>
      <w:pgSz w:w="11906" w:h="16838"/>
      <w:pgMar w:top="2279" w:right="851" w:bottom="964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442" w:rsidRDefault="002E0442">
      <w:pPr>
        <w:spacing w:after="0"/>
      </w:pPr>
      <w:r>
        <w:separator/>
      </w:r>
    </w:p>
  </w:endnote>
  <w:endnote w:type="continuationSeparator" w:id="0">
    <w:p w:rsidR="002E0442" w:rsidRDefault="002E04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rBats">
    <w:altName w:val="WP MultinationalB Courier"/>
    <w:charset w:val="02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CFA" w:rsidRDefault="00D70CFA" w:rsidP="009F0AEF">
    <w:pPr>
      <w:pStyle w:val="Rodap"/>
    </w:pPr>
  </w:p>
  <w:p w:rsidR="00D70CFA" w:rsidRPr="00C46E1C" w:rsidRDefault="00D70CFA" w:rsidP="001E1EC5">
    <w:pPr>
      <w:pStyle w:val="Rodap"/>
      <w:tabs>
        <w:tab w:val="center" w:pos="3969"/>
      </w:tabs>
      <w:spacing w:after="0"/>
      <w:jc w:val="center"/>
      <w:rPr>
        <w:sz w:val="18"/>
        <w:szCs w:val="18"/>
      </w:rPr>
    </w:pPr>
    <w:r w:rsidRPr="00C46E1C">
      <w:rPr>
        <w:sz w:val="18"/>
        <w:szCs w:val="18"/>
      </w:rPr>
      <w:t>Av. Presidente Lucena, 3527 – Centro – Ivoti – RS – CEP 93900-</w:t>
    </w:r>
    <w:proofErr w:type="gramStart"/>
    <w:r w:rsidRPr="00C46E1C">
      <w:rPr>
        <w:sz w:val="18"/>
        <w:szCs w:val="18"/>
      </w:rPr>
      <w:t>000</w:t>
    </w:r>
    <w:proofErr w:type="gramEnd"/>
  </w:p>
  <w:p w:rsidR="00D70CFA" w:rsidRPr="00C46E1C" w:rsidRDefault="00D70CFA" w:rsidP="001E1EC5">
    <w:pPr>
      <w:pStyle w:val="Rodap"/>
      <w:tabs>
        <w:tab w:val="center" w:pos="3969"/>
      </w:tabs>
      <w:spacing w:after="0"/>
      <w:jc w:val="center"/>
      <w:rPr>
        <w:sz w:val="18"/>
        <w:szCs w:val="18"/>
      </w:rPr>
    </w:pPr>
    <w:r w:rsidRPr="00C46E1C">
      <w:rPr>
        <w:sz w:val="18"/>
        <w:szCs w:val="18"/>
      </w:rPr>
      <w:t>Fone: (51) 3563.8800 – Fax: (51)3563 1111</w:t>
    </w:r>
  </w:p>
  <w:p w:rsidR="00D70CFA" w:rsidRDefault="00D70CFA" w:rsidP="001E1EC5">
    <w:pPr>
      <w:pStyle w:val="Rodap"/>
      <w:spacing w:after="0"/>
      <w:jc w:val="center"/>
    </w:pPr>
    <w:r w:rsidRPr="00C46E1C">
      <w:rPr>
        <w:sz w:val="18"/>
        <w:szCs w:val="18"/>
      </w:rPr>
      <w:t>CNPJ: 88.254.909/0001-17 – Inscrição Estadual: 200/0020490</w:t>
    </w:r>
  </w:p>
  <w:p w:rsidR="00D70CFA" w:rsidRDefault="00D70CFA" w:rsidP="001E1EC5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442" w:rsidRDefault="002E0442">
      <w:pPr>
        <w:spacing w:after="0"/>
      </w:pPr>
      <w:r>
        <w:separator/>
      </w:r>
    </w:p>
  </w:footnote>
  <w:footnote w:type="continuationSeparator" w:id="0">
    <w:p w:rsidR="002E0442" w:rsidRDefault="002E04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CFA" w:rsidRDefault="00D70CFA">
    <w:pPr>
      <w:pStyle w:val="Cabealho"/>
    </w:pPr>
    <w:r>
      <w:rPr>
        <w:noProof/>
        <w:lang w:val="pt-BR"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151765</wp:posOffset>
          </wp:positionH>
          <wp:positionV relativeFrom="paragraph">
            <wp:posOffset>61595</wp:posOffset>
          </wp:positionV>
          <wp:extent cx="867410" cy="852170"/>
          <wp:effectExtent l="19050" t="0" r="889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410" cy="8521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70CFA" w:rsidRDefault="00D70CFA">
    <w:pPr>
      <w:pStyle w:val="Cabealho"/>
      <w:jc w:val="center"/>
      <w:rPr>
        <w:rFonts w:cs="Arial"/>
        <w:b/>
        <w:sz w:val="28"/>
        <w:szCs w:val="28"/>
      </w:rPr>
    </w:pPr>
    <w:r>
      <w:rPr>
        <w:rFonts w:cs="Arial"/>
        <w:b/>
        <w:sz w:val="28"/>
        <w:szCs w:val="28"/>
      </w:rPr>
      <w:t>MUNICÍPIO DE IVOTI</w:t>
    </w:r>
  </w:p>
  <w:p w:rsidR="00D70CFA" w:rsidRDefault="00D70CFA">
    <w:pPr>
      <w:pStyle w:val="Cabealho"/>
      <w:jc w:val="center"/>
      <w:rPr>
        <w:rFonts w:cs="Arial"/>
        <w:sz w:val="20"/>
      </w:rPr>
    </w:pPr>
    <w:r>
      <w:rPr>
        <w:rFonts w:cs="Arial"/>
        <w:sz w:val="20"/>
      </w:rPr>
      <w:t>ESTADO DO RIO GRANDE DO SUL</w:t>
    </w:r>
  </w:p>
  <w:p w:rsidR="00D70CFA" w:rsidRDefault="00D70CFA">
    <w:pPr>
      <w:pStyle w:val="Cabealho"/>
      <w:rPr>
        <w:szCs w:val="24"/>
      </w:rPr>
    </w:pPr>
  </w:p>
  <w:p w:rsidR="00D70CFA" w:rsidRDefault="00D70CFA">
    <w:pPr>
      <w:pStyle w:val="Ttulo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Numeração 1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  <w:rPr>
        <w:sz w:val="24"/>
        <w:szCs w:val="24"/>
      </w:rPr>
    </w:lvl>
    <w:lvl w:ilvl="1">
      <w:start w:val="1"/>
      <w:numFmt w:val="decimal"/>
      <w:lvlText w:val=" %1.%2."/>
      <w:lvlJc w:val="left"/>
      <w:pPr>
        <w:tabs>
          <w:tab w:val="num" w:pos="567"/>
        </w:tabs>
        <w:ind w:left="567" w:hanging="283"/>
      </w:pPr>
      <w:rPr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850"/>
        </w:tabs>
        <w:ind w:left="850" w:hanging="283"/>
      </w:pPr>
      <w:rPr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647"/>
        </w:tabs>
        <w:ind w:left="164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07"/>
        </w:tabs>
        <w:ind w:left="200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727"/>
        </w:tabs>
        <w:ind w:left="272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87"/>
        </w:tabs>
        <w:ind w:left="308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807"/>
        </w:tabs>
        <w:ind w:left="380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67"/>
        </w:tabs>
        <w:ind w:left="4167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47"/>
        </w:tabs>
        <w:ind w:left="164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07"/>
        </w:tabs>
        <w:ind w:left="200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27"/>
        </w:tabs>
        <w:ind w:left="272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87"/>
        </w:tabs>
        <w:ind w:left="308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807"/>
        </w:tabs>
        <w:ind w:left="380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67"/>
        </w:tabs>
        <w:ind w:left="4167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ascii="OpenSymbol" w:eastAsia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07"/>
        </w:tabs>
        <w:ind w:left="200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727"/>
        </w:tabs>
        <w:ind w:left="272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87"/>
        </w:tabs>
        <w:ind w:left="308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807"/>
        </w:tabs>
        <w:ind w:left="380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67"/>
        </w:tabs>
        <w:ind w:left="4167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1940"/>
        </w:tabs>
        <w:ind w:left="19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300"/>
        </w:tabs>
        <w:ind w:left="23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660"/>
        </w:tabs>
        <w:ind w:left="26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020"/>
        </w:tabs>
        <w:ind w:left="30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380"/>
        </w:tabs>
        <w:ind w:left="33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740"/>
        </w:tabs>
        <w:ind w:left="37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100"/>
        </w:tabs>
        <w:ind w:left="41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460"/>
        </w:tabs>
        <w:ind w:left="44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820"/>
        </w:tabs>
        <w:ind w:left="4820" w:hanging="360"/>
      </w:pPr>
      <w:rPr>
        <w:rFonts w:ascii="OpenSymbol" w:hAnsi="OpenSymbol" w:cs="OpenSymbol"/>
      </w:rPr>
    </w:lvl>
  </w:abstractNum>
  <w:abstractNum w:abstractNumId="8">
    <w:nsid w:val="1C5D5043"/>
    <w:multiLevelType w:val="multilevel"/>
    <w:tmpl w:val="00000002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  <w:rPr>
        <w:sz w:val="24"/>
        <w:szCs w:val="24"/>
      </w:rPr>
    </w:lvl>
    <w:lvl w:ilvl="1">
      <w:start w:val="1"/>
      <w:numFmt w:val="decimal"/>
      <w:lvlText w:val=" %1.%2."/>
      <w:lvlJc w:val="left"/>
      <w:pPr>
        <w:tabs>
          <w:tab w:val="num" w:pos="567"/>
        </w:tabs>
        <w:ind w:left="567" w:hanging="283"/>
      </w:pPr>
      <w:rPr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850"/>
        </w:tabs>
        <w:ind w:left="850" w:hanging="283"/>
      </w:pPr>
      <w:rPr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 w:cs="OpenSymbol"/>
      </w:rPr>
    </w:lvl>
  </w:abstractNum>
  <w:abstractNum w:abstractNumId="9">
    <w:nsid w:val="29AF5DB7"/>
    <w:multiLevelType w:val="hybridMultilevel"/>
    <w:tmpl w:val="ED56BC86"/>
    <w:lvl w:ilvl="0" w:tplc="0416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>
    <w:nsid w:val="52567DE9"/>
    <w:multiLevelType w:val="hybridMultilevel"/>
    <w:tmpl w:val="D99027FC"/>
    <w:lvl w:ilvl="0" w:tplc="2EA0FB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8C12900"/>
    <w:multiLevelType w:val="multilevel"/>
    <w:tmpl w:val="EBEE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2">
    <w:nsid w:val="78373368"/>
    <w:multiLevelType w:val="multilevel"/>
    <w:tmpl w:val="00000002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  <w:rPr>
        <w:sz w:val="24"/>
        <w:szCs w:val="24"/>
      </w:rPr>
    </w:lvl>
    <w:lvl w:ilvl="1">
      <w:start w:val="1"/>
      <w:numFmt w:val="decimal"/>
      <w:lvlText w:val=" %1.%2."/>
      <w:lvlJc w:val="left"/>
      <w:pPr>
        <w:tabs>
          <w:tab w:val="num" w:pos="567"/>
        </w:tabs>
        <w:ind w:left="567" w:hanging="283"/>
      </w:pPr>
      <w:rPr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850"/>
        </w:tabs>
        <w:ind w:left="850" w:hanging="283"/>
      </w:pPr>
      <w:rPr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1417"/>
        </w:tabs>
        <w:ind w:left="1417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1984"/>
        </w:tabs>
        <w:ind w:left="1984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2268"/>
        </w:tabs>
        <w:ind w:left="2268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8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activeWritingStyle w:appName="MSWord" w:lang="pt-BR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499"/>
    <w:rsid w:val="000211D9"/>
    <w:rsid w:val="00043829"/>
    <w:rsid w:val="000510BF"/>
    <w:rsid w:val="00064B98"/>
    <w:rsid w:val="000A1B66"/>
    <w:rsid w:val="000B7389"/>
    <w:rsid w:val="000C41FD"/>
    <w:rsid w:val="0013611C"/>
    <w:rsid w:val="0014664D"/>
    <w:rsid w:val="00151879"/>
    <w:rsid w:val="001526A6"/>
    <w:rsid w:val="001577B0"/>
    <w:rsid w:val="00161861"/>
    <w:rsid w:val="001B52CE"/>
    <w:rsid w:val="001D34FA"/>
    <w:rsid w:val="001D7839"/>
    <w:rsid w:val="001E1EC5"/>
    <w:rsid w:val="001E4DFC"/>
    <w:rsid w:val="00210C63"/>
    <w:rsid w:val="00251A19"/>
    <w:rsid w:val="00266962"/>
    <w:rsid w:val="00286881"/>
    <w:rsid w:val="00291A37"/>
    <w:rsid w:val="002B1499"/>
    <w:rsid w:val="002C79CE"/>
    <w:rsid w:val="002E0442"/>
    <w:rsid w:val="002E12AA"/>
    <w:rsid w:val="002E4654"/>
    <w:rsid w:val="002F0096"/>
    <w:rsid w:val="003307FC"/>
    <w:rsid w:val="00331778"/>
    <w:rsid w:val="003546A7"/>
    <w:rsid w:val="003A00F9"/>
    <w:rsid w:val="003B0300"/>
    <w:rsid w:val="00403142"/>
    <w:rsid w:val="00403C3F"/>
    <w:rsid w:val="004169F2"/>
    <w:rsid w:val="00433B23"/>
    <w:rsid w:val="0044003E"/>
    <w:rsid w:val="00465350"/>
    <w:rsid w:val="00476EC8"/>
    <w:rsid w:val="00486AB3"/>
    <w:rsid w:val="00496284"/>
    <w:rsid w:val="00524067"/>
    <w:rsid w:val="005A12D5"/>
    <w:rsid w:val="005C4FF4"/>
    <w:rsid w:val="005D6B52"/>
    <w:rsid w:val="005E0F77"/>
    <w:rsid w:val="005E7CF3"/>
    <w:rsid w:val="005F660F"/>
    <w:rsid w:val="00602855"/>
    <w:rsid w:val="00607A1A"/>
    <w:rsid w:val="00653A3F"/>
    <w:rsid w:val="006553DF"/>
    <w:rsid w:val="00665BCE"/>
    <w:rsid w:val="00693559"/>
    <w:rsid w:val="006A4680"/>
    <w:rsid w:val="006D6FE0"/>
    <w:rsid w:val="006E11AA"/>
    <w:rsid w:val="006E2D57"/>
    <w:rsid w:val="006F5998"/>
    <w:rsid w:val="0072474F"/>
    <w:rsid w:val="0073645E"/>
    <w:rsid w:val="00755601"/>
    <w:rsid w:val="00755C08"/>
    <w:rsid w:val="007A7C16"/>
    <w:rsid w:val="007B4B79"/>
    <w:rsid w:val="00801FF8"/>
    <w:rsid w:val="008430BF"/>
    <w:rsid w:val="008676A9"/>
    <w:rsid w:val="008812AC"/>
    <w:rsid w:val="008C5524"/>
    <w:rsid w:val="0093106D"/>
    <w:rsid w:val="00966F0D"/>
    <w:rsid w:val="009B0221"/>
    <w:rsid w:val="009C1779"/>
    <w:rsid w:val="009E503D"/>
    <w:rsid w:val="009F0AEF"/>
    <w:rsid w:val="00A13C35"/>
    <w:rsid w:val="00A51B01"/>
    <w:rsid w:val="00A5546C"/>
    <w:rsid w:val="00A824BC"/>
    <w:rsid w:val="00AE1566"/>
    <w:rsid w:val="00AF579B"/>
    <w:rsid w:val="00B23C9A"/>
    <w:rsid w:val="00B61D6E"/>
    <w:rsid w:val="00B759C5"/>
    <w:rsid w:val="00B91A8F"/>
    <w:rsid w:val="00BA0619"/>
    <w:rsid w:val="00BB6309"/>
    <w:rsid w:val="00BC43BA"/>
    <w:rsid w:val="00BD152E"/>
    <w:rsid w:val="00BF0E31"/>
    <w:rsid w:val="00BF733D"/>
    <w:rsid w:val="00C35D8A"/>
    <w:rsid w:val="00C41E1B"/>
    <w:rsid w:val="00CD095A"/>
    <w:rsid w:val="00CF6623"/>
    <w:rsid w:val="00D40E61"/>
    <w:rsid w:val="00D462E9"/>
    <w:rsid w:val="00D4637D"/>
    <w:rsid w:val="00D70CFA"/>
    <w:rsid w:val="00D92E71"/>
    <w:rsid w:val="00DE66FF"/>
    <w:rsid w:val="00E20918"/>
    <w:rsid w:val="00E228EA"/>
    <w:rsid w:val="00E311AA"/>
    <w:rsid w:val="00E42BD8"/>
    <w:rsid w:val="00E44625"/>
    <w:rsid w:val="00E64F38"/>
    <w:rsid w:val="00E84294"/>
    <w:rsid w:val="00EA7CA9"/>
    <w:rsid w:val="00EC2A35"/>
    <w:rsid w:val="00F565BF"/>
    <w:rsid w:val="00F760E5"/>
    <w:rsid w:val="00F8422A"/>
    <w:rsid w:val="00F96296"/>
    <w:rsid w:val="00FD6586"/>
    <w:rsid w:val="00FE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F0D"/>
    <w:pPr>
      <w:widowControl w:val="0"/>
      <w:suppressAutoHyphens/>
      <w:spacing w:after="113"/>
      <w:ind w:firstLine="567"/>
    </w:pPr>
    <w:rPr>
      <w:rFonts w:ascii="Arial" w:hAnsi="Arial"/>
      <w:sz w:val="22"/>
      <w:lang w:val="pt-PT" w:eastAsia="ar-SA"/>
    </w:rPr>
  </w:style>
  <w:style w:type="paragraph" w:styleId="Ttulo1">
    <w:name w:val="heading 1"/>
    <w:basedOn w:val="Normal"/>
    <w:next w:val="Normal"/>
    <w:qFormat/>
    <w:rsid w:val="00966F0D"/>
    <w:pPr>
      <w:keepNext/>
      <w:tabs>
        <w:tab w:val="num" w:pos="0"/>
      </w:tabs>
      <w:spacing w:before="283" w:after="567"/>
      <w:ind w:firstLine="0"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966F0D"/>
    <w:pPr>
      <w:keepNext/>
      <w:numPr>
        <w:numId w:val="3"/>
      </w:numPr>
      <w:spacing w:before="283" w:after="283"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966F0D"/>
    <w:pPr>
      <w:keepNext/>
      <w:tabs>
        <w:tab w:val="num" w:pos="0"/>
      </w:tabs>
      <w:ind w:firstLine="0"/>
      <w:outlineLvl w:val="2"/>
    </w:pPr>
    <w:rPr>
      <w:b/>
      <w:i/>
      <w:sz w:val="24"/>
    </w:rPr>
  </w:style>
  <w:style w:type="paragraph" w:styleId="Ttulo4">
    <w:name w:val="heading 4"/>
    <w:basedOn w:val="Normal"/>
    <w:next w:val="Normal"/>
    <w:qFormat/>
    <w:rsid w:val="00966F0D"/>
    <w:pPr>
      <w:keepNext/>
      <w:tabs>
        <w:tab w:val="num" w:pos="0"/>
      </w:tabs>
      <w:ind w:firstLine="0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rsid w:val="00966F0D"/>
    <w:pPr>
      <w:keepNext/>
      <w:tabs>
        <w:tab w:val="num" w:pos="0"/>
      </w:tabs>
      <w:ind w:firstLine="0"/>
      <w:outlineLvl w:val="4"/>
    </w:pPr>
    <w:rPr>
      <w:color w:val="000000"/>
      <w:sz w:val="24"/>
    </w:rPr>
  </w:style>
  <w:style w:type="paragraph" w:styleId="Ttulo6">
    <w:name w:val="heading 6"/>
    <w:basedOn w:val="Normal"/>
    <w:next w:val="Normal"/>
    <w:qFormat/>
    <w:rsid w:val="00966F0D"/>
    <w:pPr>
      <w:keepNext/>
      <w:numPr>
        <w:ilvl w:val="5"/>
        <w:numId w:val="1"/>
      </w:numPr>
      <w:jc w:val="center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sid w:val="00966F0D"/>
    <w:rPr>
      <w:rFonts w:ascii="StarBats" w:hAnsi="StarBats"/>
    </w:rPr>
  </w:style>
  <w:style w:type="character" w:customStyle="1" w:styleId="WW8Num4z0">
    <w:name w:val="WW8Num4z0"/>
    <w:rsid w:val="00966F0D"/>
    <w:rPr>
      <w:rFonts w:ascii="StarBats" w:hAnsi="StarBats"/>
    </w:rPr>
  </w:style>
  <w:style w:type="character" w:customStyle="1" w:styleId="WW8Num4z3">
    <w:name w:val="WW8Num4z3"/>
    <w:rsid w:val="00966F0D"/>
    <w:rPr>
      <w:rFonts w:ascii="Symbol" w:hAnsi="Symbol" w:cs="OpenSymbol"/>
    </w:rPr>
  </w:style>
  <w:style w:type="character" w:customStyle="1" w:styleId="WW8Num5z0">
    <w:name w:val="WW8Num5z0"/>
    <w:rsid w:val="00966F0D"/>
    <w:rPr>
      <w:rFonts w:ascii="Symbol" w:hAnsi="Symbol" w:cs="OpenSymbol"/>
    </w:rPr>
  </w:style>
  <w:style w:type="character" w:customStyle="1" w:styleId="WW8Num5z1">
    <w:name w:val="WW8Num5z1"/>
    <w:rsid w:val="00966F0D"/>
    <w:rPr>
      <w:rFonts w:ascii="OpenSymbol" w:hAnsi="OpenSymbol" w:cs="OpenSymbol"/>
    </w:rPr>
  </w:style>
  <w:style w:type="character" w:customStyle="1" w:styleId="WW8Num6z0">
    <w:name w:val="WW8Num6z0"/>
    <w:rsid w:val="00966F0D"/>
    <w:rPr>
      <w:rFonts w:ascii="StarBats" w:hAnsi="StarBats"/>
    </w:rPr>
  </w:style>
  <w:style w:type="character" w:customStyle="1" w:styleId="WW8Num6z1">
    <w:name w:val="WW8Num6z1"/>
    <w:rsid w:val="00966F0D"/>
    <w:rPr>
      <w:rFonts w:ascii="OpenSymbol" w:hAnsi="OpenSymbol" w:cs="OpenSymbol"/>
    </w:rPr>
  </w:style>
  <w:style w:type="character" w:customStyle="1" w:styleId="WW8Num7z0">
    <w:name w:val="WW8Num7z0"/>
    <w:rsid w:val="00966F0D"/>
    <w:rPr>
      <w:rFonts w:ascii="Symbol" w:hAnsi="Symbol" w:cs="OpenSymbol"/>
    </w:rPr>
  </w:style>
  <w:style w:type="character" w:customStyle="1" w:styleId="WW8Num7z1">
    <w:name w:val="WW8Num7z1"/>
    <w:rsid w:val="00966F0D"/>
    <w:rPr>
      <w:rFonts w:ascii="OpenSymbol" w:eastAsia="OpenSymbol" w:hAnsi="OpenSymbol" w:cs="OpenSymbol"/>
    </w:rPr>
  </w:style>
  <w:style w:type="character" w:customStyle="1" w:styleId="WW8Num7z2">
    <w:name w:val="WW8Num7z2"/>
    <w:rsid w:val="00966F0D"/>
    <w:rPr>
      <w:rFonts w:ascii="OpenSymbol" w:hAnsi="OpenSymbol" w:cs="OpenSymbol"/>
    </w:rPr>
  </w:style>
  <w:style w:type="character" w:customStyle="1" w:styleId="Absatz-Standardschriftart">
    <w:name w:val="Absatz-Standardschriftart"/>
    <w:rsid w:val="00966F0D"/>
  </w:style>
  <w:style w:type="character" w:customStyle="1" w:styleId="WW-Absatz-Standardschriftart">
    <w:name w:val="WW-Absatz-Standardschriftart"/>
    <w:rsid w:val="00966F0D"/>
  </w:style>
  <w:style w:type="character" w:customStyle="1" w:styleId="WW-Absatz-Standardschriftart1">
    <w:name w:val="WW-Absatz-Standardschriftart1"/>
    <w:rsid w:val="00966F0D"/>
  </w:style>
  <w:style w:type="character" w:customStyle="1" w:styleId="Fontepargpadro3">
    <w:name w:val="Fonte parág. padrão3"/>
    <w:rsid w:val="00966F0D"/>
  </w:style>
  <w:style w:type="character" w:customStyle="1" w:styleId="Fontepargpadro2">
    <w:name w:val="Fonte parág. padrão2"/>
    <w:rsid w:val="00966F0D"/>
  </w:style>
  <w:style w:type="character" w:customStyle="1" w:styleId="Fontepargpadro1">
    <w:name w:val="Fonte parág. padrão1"/>
    <w:rsid w:val="00966F0D"/>
  </w:style>
  <w:style w:type="character" w:customStyle="1" w:styleId="Marcasenmeros">
    <w:name w:val="Marcas e números"/>
    <w:rsid w:val="00966F0D"/>
    <w:rPr>
      <w:rFonts w:ascii="StarBats" w:hAnsi="StarBats"/>
      <w:sz w:val="18"/>
    </w:rPr>
  </w:style>
  <w:style w:type="character" w:styleId="Nmerodelinha">
    <w:name w:val="line number"/>
    <w:rsid w:val="00966F0D"/>
  </w:style>
  <w:style w:type="character" w:customStyle="1" w:styleId="Caracteresdenumerao">
    <w:name w:val="Caracteres de numeração"/>
    <w:rsid w:val="00966F0D"/>
  </w:style>
  <w:style w:type="character" w:customStyle="1" w:styleId="RTFNum31">
    <w:name w:val="RTF_Num 3 1"/>
    <w:rsid w:val="00966F0D"/>
    <w:rPr>
      <w:rFonts w:ascii="Times New Roman" w:hAnsi="Times New Roman"/>
    </w:rPr>
  </w:style>
  <w:style w:type="character" w:customStyle="1" w:styleId="RTFNum41">
    <w:name w:val="RTF_Num 4 1"/>
    <w:rsid w:val="00966F0D"/>
    <w:rPr>
      <w:rFonts w:ascii="Times New Roman" w:hAnsi="Times New Roman"/>
    </w:rPr>
  </w:style>
  <w:style w:type="character" w:styleId="Hyperlink">
    <w:name w:val="Hyperlink"/>
    <w:rsid w:val="00966F0D"/>
    <w:rPr>
      <w:color w:val="000080"/>
      <w:u w:val="single"/>
    </w:rPr>
  </w:style>
  <w:style w:type="character" w:customStyle="1" w:styleId="Smbolosdenumerao">
    <w:name w:val="Símbolos de numeração"/>
    <w:rsid w:val="00966F0D"/>
    <w:rPr>
      <w:sz w:val="24"/>
      <w:szCs w:val="24"/>
    </w:rPr>
  </w:style>
  <w:style w:type="character" w:customStyle="1" w:styleId="CabealhoChar">
    <w:name w:val="Cabeçalho Char"/>
    <w:rsid w:val="00966F0D"/>
    <w:rPr>
      <w:sz w:val="24"/>
      <w:lang w:val="pt-PT"/>
    </w:rPr>
  </w:style>
  <w:style w:type="character" w:customStyle="1" w:styleId="TextodebaloChar">
    <w:name w:val="Texto de balão Char"/>
    <w:rsid w:val="00966F0D"/>
    <w:rPr>
      <w:rFonts w:ascii="Tahoma" w:hAnsi="Tahoma" w:cs="Tahoma"/>
      <w:sz w:val="16"/>
      <w:szCs w:val="16"/>
      <w:lang w:val="pt-PT"/>
    </w:rPr>
  </w:style>
  <w:style w:type="character" w:customStyle="1" w:styleId="Marcas">
    <w:name w:val="Marcas"/>
    <w:rsid w:val="00966F0D"/>
    <w:rPr>
      <w:rFonts w:ascii="OpenSymbol" w:eastAsia="OpenSymbol" w:hAnsi="OpenSymbol" w:cs="OpenSymbol"/>
    </w:rPr>
  </w:style>
  <w:style w:type="paragraph" w:customStyle="1" w:styleId="Ttulo30">
    <w:name w:val="Título3"/>
    <w:basedOn w:val="Normal"/>
    <w:next w:val="Corpodetexto"/>
    <w:rsid w:val="00966F0D"/>
    <w:pPr>
      <w:keepNext/>
      <w:spacing w:before="240" w:after="120"/>
    </w:pPr>
    <w:rPr>
      <w:rFonts w:eastAsia="SimSun" w:cs="Mangal"/>
      <w:sz w:val="28"/>
      <w:szCs w:val="28"/>
    </w:rPr>
  </w:style>
  <w:style w:type="paragraph" w:styleId="Corpodetexto">
    <w:name w:val="Body Text"/>
    <w:basedOn w:val="Normal"/>
    <w:rsid w:val="00966F0D"/>
    <w:pPr>
      <w:spacing w:after="120"/>
    </w:pPr>
  </w:style>
  <w:style w:type="paragraph" w:styleId="Ttulo">
    <w:name w:val="Title"/>
    <w:basedOn w:val="Ttulo30"/>
    <w:next w:val="Subttulo"/>
    <w:qFormat/>
    <w:rsid w:val="00966F0D"/>
  </w:style>
  <w:style w:type="paragraph" w:styleId="Subttulo">
    <w:name w:val="Subtitle"/>
    <w:basedOn w:val="Ttulo10"/>
    <w:next w:val="Corpodetexto"/>
    <w:qFormat/>
    <w:rsid w:val="00966F0D"/>
    <w:pPr>
      <w:jc w:val="center"/>
    </w:pPr>
    <w:rPr>
      <w:i/>
      <w:iCs/>
    </w:rPr>
  </w:style>
  <w:style w:type="paragraph" w:styleId="Lista">
    <w:name w:val="List"/>
    <w:basedOn w:val="Corpodetexto"/>
    <w:rsid w:val="00966F0D"/>
    <w:rPr>
      <w:rFonts w:cs="Tahoma"/>
    </w:rPr>
  </w:style>
  <w:style w:type="paragraph" w:customStyle="1" w:styleId="Legenda3">
    <w:name w:val="Legenda3"/>
    <w:basedOn w:val="Normal"/>
    <w:rsid w:val="00966F0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66F0D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966F0D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2">
    <w:name w:val="Legenda2"/>
    <w:basedOn w:val="Normal"/>
    <w:rsid w:val="00966F0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966F0D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tulo10">
    <w:name w:val="Título1"/>
    <w:basedOn w:val="Normal"/>
    <w:next w:val="Corpodetexto"/>
    <w:rsid w:val="00966F0D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Cabealho">
    <w:name w:val="header"/>
    <w:basedOn w:val="Normal"/>
    <w:rsid w:val="00966F0D"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Corpodetexto"/>
    <w:rsid w:val="00966F0D"/>
  </w:style>
  <w:style w:type="paragraph" w:customStyle="1" w:styleId="Ttulodetabela">
    <w:name w:val="Título de tabela"/>
    <w:basedOn w:val="Contedodetabela"/>
    <w:rsid w:val="00966F0D"/>
    <w:pPr>
      <w:jc w:val="center"/>
    </w:pPr>
    <w:rPr>
      <w:b/>
      <w:i/>
    </w:rPr>
  </w:style>
  <w:style w:type="paragraph" w:styleId="Rodap">
    <w:name w:val="footer"/>
    <w:basedOn w:val="Normal"/>
    <w:link w:val="RodapChar"/>
    <w:rsid w:val="00966F0D"/>
    <w:pPr>
      <w:tabs>
        <w:tab w:val="center" w:pos="5128"/>
        <w:tab w:val="right" w:pos="10256"/>
      </w:tabs>
    </w:pPr>
  </w:style>
  <w:style w:type="paragraph" w:styleId="Recuodecorpodetexto">
    <w:name w:val="Body Text Indent"/>
    <w:basedOn w:val="Normal"/>
    <w:rsid w:val="00966F0D"/>
    <w:pPr>
      <w:ind w:left="4678" w:firstLine="1"/>
      <w:jc w:val="both"/>
    </w:pPr>
    <w:rPr>
      <w:b/>
      <w:sz w:val="28"/>
    </w:rPr>
  </w:style>
  <w:style w:type="paragraph" w:customStyle="1" w:styleId="Corpodetexto21">
    <w:name w:val="Corpo de texto 21"/>
    <w:basedOn w:val="Normal"/>
    <w:rsid w:val="00966F0D"/>
    <w:pPr>
      <w:jc w:val="both"/>
    </w:pPr>
  </w:style>
  <w:style w:type="paragraph" w:customStyle="1" w:styleId="Recuodecorpodetexto21">
    <w:name w:val="Recuo de corpo de texto 21"/>
    <w:basedOn w:val="Normal"/>
    <w:rsid w:val="00966F0D"/>
    <w:pPr>
      <w:spacing w:after="120" w:line="480" w:lineRule="auto"/>
      <w:ind w:left="283" w:firstLine="0"/>
    </w:pPr>
  </w:style>
  <w:style w:type="paragraph" w:customStyle="1" w:styleId="Recuodecorpodetexto31">
    <w:name w:val="Recuo de corpo de texto 31"/>
    <w:basedOn w:val="Normal"/>
    <w:rsid w:val="00966F0D"/>
    <w:pPr>
      <w:spacing w:after="120"/>
      <w:ind w:left="283" w:firstLine="0"/>
    </w:pPr>
    <w:rPr>
      <w:sz w:val="16"/>
      <w:szCs w:val="16"/>
    </w:rPr>
  </w:style>
  <w:style w:type="paragraph" w:styleId="NormalWeb">
    <w:name w:val="Normal (Web)"/>
    <w:basedOn w:val="Normal"/>
    <w:uiPriority w:val="99"/>
    <w:rsid w:val="00966F0D"/>
    <w:pPr>
      <w:widowControl/>
      <w:suppressAutoHyphens w:val="0"/>
      <w:spacing w:before="100" w:after="100"/>
    </w:pPr>
    <w:rPr>
      <w:rFonts w:cs="Arial"/>
      <w:sz w:val="20"/>
      <w:lang w:val="pt-BR"/>
    </w:rPr>
  </w:style>
  <w:style w:type="paragraph" w:styleId="Pr-formataoHTML">
    <w:name w:val="HTML Preformatted"/>
    <w:basedOn w:val="Normal"/>
    <w:rsid w:val="00966F0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val="pt-BR"/>
    </w:rPr>
  </w:style>
  <w:style w:type="paragraph" w:customStyle="1" w:styleId="Contedodatabela">
    <w:name w:val="Conteúdo da tabela"/>
    <w:basedOn w:val="Normal"/>
    <w:rsid w:val="00966F0D"/>
    <w:pPr>
      <w:suppressLineNumbers/>
    </w:pPr>
  </w:style>
  <w:style w:type="paragraph" w:customStyle="1" w:styleId="Ttulodatabela">
    <w:name w:val="Título da tabela"/>
    <w:basedOn w:val="Contedodatabela"/>
    <w:rsid w:val="00966F0D"/>
    <w:pPr>
      <w:jc w:val="center"/>
    </w:pPr>
    <w:rPr>
      <w:b/>
      <w:bCs/>
      <w:i/>
      <w:iCs/>
    </w:rPr>
  </w:style>
  <w:style w:type="paragraph" w:styleId="Textodebalo">
    <w:name w:val="Balloon Text"/>
    <w:basedOn w:val="Normal"/>
    <w:rsid w:val="00966F0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66F0D"/>
    <w:pPr>
      <w:ind w:left="708" w:firstLine="0"/>
    </w:pPr>
  </w:style>
  <w:style w:type="paragraph" w:customStyle="1" w:styleId="Default">
    <w:name w:val="Default"/>
    <w:basedOn w:val="Normal"/>
    <w:rsid w:val="00966F0D"/>
    <w:pPr>
      <w:autoSpaceDE w:val="0"/>
      <w:spacing w:after="0"/>
      <w:ind w:firstLine="0"/>
    </w:pPr>
    <w:rPr>
      <w:rFonts w:eastAsia="Arial" w:cs="Arial"/>
      <w:color w:val="000000"/>
      <w:sz w:val="24"/>
      <w:szCs w:val="24"/>
      <w:lang w:val="pt-BR" w:eastAsia="hi-IN" w:bidi="hi-IN"/>
    </w:rPr>
  </w:style>
  <w:style w:type="paragraph" w:styleId="Primeirorecuodecorpodetexto">
    <w:name w:val="Body Text First Indent"/>
    <w:basedOn w:val="Corpodetexto"/>
    <w:rsid w:val="00966F0D"/>
    <w:pPr>
      <w:ind w:firstLine="283"/>
    </w:pPr>
  </w:style>
  <w:style w:type="character" w:customStyle="1" w:styleId="RodapChar">
    <w:name w:val="Rodapé Char"/>
    <w:link w:val="Rodap"/>
    <w:rsid w:val="008C5524"/>
    <w:rPr>
      <w:rFonts w:ascii="Arial" w:hAnsi="Arial"/>
      <w:sz w:val="22"/>
      <w:lang w:val="pt-PT" w:eastAsia="ar-SA"/>
    </w:rPr>
  </w:style>
  <w:style w:type="table" w:styleId="Tabelacomgrade">
    <w:name w:val="Table Grid"/>
    <w:basedOn w:val="Tabelanormal"/>
    <w:uiPriority w:val="39"/>
    <w:rsid w:val="00433B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665BCE"/>
    <w:rPr>
      <w:b/>
      <w:bCs/>
    </w:rPr>
  </w:style>
  <w:style w:type="paragraph" w:customStyle="1" w:styleId="western">
    <w:name w:val="western"/>
    <w:basedOn w:val="Normal"/>
    <w:rsid w:val="00665BCE"/>
    <w:pPr>
      <w:widowControl/>
      <w:suppressAutoHyphens w:val="0"/>
      <w:spacing w:before="100" w:beforeAutospacing="1" w:after="142" w:line="276" w:lineRule="auto"/>
      <w:ind w:firstLine="0"/>
    </w:pPr>
    <w:rPr>
      <w:rFonts w:ascii="Times New Roman" w:hAnsi="Times New Roman"/>
      <w:color w:val="000000"/>
      <w:sz w:val="24"/>
      <w:szCs w:val="24"/>
      <w:lang w:val="pt-BR" w:eastAsia="pt-BR"/>
    </w:rPr>
  </w:style>
  <w:style w:type="paragraph" w:customStyle="1" w:styleId="ffoilq">
    <w:name w:val="ffoilq"/>
    <w:basedOn w:val="Normal"/>
    <w:rsid w:val="00403142"/>
    <w:pPr>
      <w:widowControl/>
      <w:suppressAutoHyphens w:val="0"/>
      <w:spacing w:before="100" w:beforeAutospacing="1" w:after="100" w:afterAutospacing="1"/>
      <w:ind w:firstLine="0"/>
    </w:pPr>
    <w:rPr>
      <w:rFonts w:ascii="Times New Roman" w:hAnsi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F0D"/>
    <w:pPr>
      <w:widowControl w:val="0"/>
      <w:suppressAutoHyphens/>
      <w:spacing w:after="113"/>
      <w:ind w:firstLine="567"/>
    </w:pPr>
    <w:rPr>
      <w:rFonts w:ascii="Arial" w:hAnsi="Arial"/>
      <w:sz w:val="22"/>
      <w:lang w:val="pt-PT" w:eastAsia="ar-SA"/>
    </w:rPr>
  </w:style>
  <w:style w:type="paragraph" w:styleId="Ttulo1">
    <w:name w:val="heading 1"/>
    <w:basedOn w:val="Normal"/>
    <w:next w:val="Normal"/>
    <w:qFormat/>
    <w:rsid w:val="00966F0D"/>
    <w:pPr>
      <w:keepNext/>
      <w:tabs>
        <w:tab w:val="num" w:pos="0"/>
      </w:tabs>
      <w:spacing w:before="283" w:after="567"/>
      <w:ind w:firstLine="0"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966F0D"/>
    <w:pPr>
      <w:keepNext/>
      <w:numPr>
        <w:numId w:val="3"/>
      </w:numPr>
      <w:spacing w:before="283" w:after="283"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966F0D"/>
    <w:pPr>
      <w:keepNext/>
      <w:tabs>
        <w:tab w:val="num" w:pos="0"/>
      </w:tabs>
      <w:ind w:firstLine="0"/>
      <w:outlineLvl w:val="2"/>
    </w:pPr>
    <w:rPr>
      <w:b/>
      <w:i/>
      <w:sz w:val="24"/>
    </w:rPr>
  </w:style>
  <w:style w:type="paragraph" w:styleId="Ttulo4">
    <w:name w:val="heading 4"/>
    <w:basedOn w:val="Normal"/>
    <w:next w:val="Normal"/>
    <w:qFormat/>
    <w:rsid w:val="00966F0D"/>
    <w:pPr>
      <w:keepNext/>
      <w:tabs>
        <w:tab w:val="num" w:pos="0"/>
      </w:tabs>
      <w:ind w:firstLine="0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rsid w:val="00966F0D"/>
    <w:pPr>
      <w:keepNext/>
      <w:tabs>
        <w:tab w:val="num" w:pos="0"/>
      </w:tabs>
      <w:ind w:firstLine="0"/>
      <w:outlineLvl w:val="4"/>
    </w:pPr>
    <w:rPr>
      <w:color w:val="000000"/>
      <w:sz w:val="24"/>
    </w:rPr>
  </w:style>
  <w:style w:type="paragraph" w:styleId="Ttulo6">
    <w:name w:val="heading 6"/>
    <w:basedOn w:val="Normal"/>
    <w:next w:val="Normal"/>
    <w:qFormat/>
    <w:rsid w:val="00966F0D"/>
    <w:pPr>
      <w:keepNext/>
      <w:numPr>
        <w:ilvl w:val="5"/>
        <w:numId w:val="1"/>
      </w:numPr>
      <w:jc w:val="center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sid w:val="00966F0D"/>
    <w:rPr>
      <w:rFonts w:ascii="StarBats" w:hAnsi="StarBats"/>
    </w:rPr>
  </w:style>
  <w:style w:type="character" w:customStyle="1" w:styleId="WW8Num4z0">
    <w:name w:val="WW8Num4z0"/>
    <w:rsid w:val="00966F0D"/>
    <w:rPr>
      <w:rFonts w:ascii="StarBats" w:hAnsi="StarBats"/>
    </w:rPr>
  </w:style>
  <w:style w:type="character" w:customStyle="1" w:styleId="WW8Num4z3">
    <w:name w:val="WW8Num4z3"/>
    <w:rsid w:val="00966F0D"/>
    <w:rPr>
      <w:rFonts w:ascii="Symbol" w:hAnsi="Symbol" w:cs="OpenSymbol"/>
    </w:rPr>
  </w:style>
  <w:style w:type="character" w:customStyle="1" w:styleId="WW8Num5z0">
    <w:name w:val="WW8Num5z0"/>
    <w:rsid w:val="00966F0D"/>
    <w:rPr>
      <w:rFonts w:ascii="Symbol" w:hAnsi="Symbol" w:cs="OpenSymbol"/>
    </w:rPr>
  </w:style>
  <w:style w:type="character" w:customStyle="1" w:styleId="WW8Num5z1">
    <w:name w:val="WW8Num5z1"/>
    <w:rsid w:val="00966F0D"/>
    <w:rPr>
      <w:rFonts w:ascii="OpenSymbol" w:hAnsi="OpenSymbol" w:cs="OpenSymbol"/>
    </w:rPr>
  </w:style>
  <w:style w:type="character" w:customStyle="1" w:styleId="WW8Num6z0">
    <w:name w:val="WW8Num6z0"/>
    <w:rsid w:val="00966F0D"/>
    <w:rPr>
      <w:rFonts w:ascii="StarBats" w:hAnsi="StarBats"/>
    </w:rPr>
  </w:style>
  <w:style w:type="character" w:customStyle="1" w:styleId="WW8Num6z1">
    <w:name w:val="WW8Num6z1"/>
    <w:rsid w:val="00966F0D"/>
    <w:rPr>
      <w:rFonts w:ascii="OpenSymbol" w:hAnsi="OpenSymbol" w:cs="OpenSymbol"/>
    </w:rPr>
  </w:style>
  <w:style w:type="character" w:customStyle="1" w:styleId="WW8Num7z0">
    <w:name w:val="WW8Num7z0"/>
    <w:rsid w:val="00966F0D"/>
    <w:rPr>
      <w:rFonts w:ascii="Symbol" w:hAnsi="Symbol" w:cs="OpenSymbol"/>
    </w:rPr>
  </w:style>
  <w:style w:type="character" w:customStyle="1" w:styleId="WW8Num7z1">
    <w:name w:val="WW8Num7z1"/>
    <w:rsid w:val="00966F0D"/>
    <w:rPr>
      <w:rFonts w:ascii="OpenSymbol" w:eastAsia="OpenSymbol" w:hAnsi="OpenSymbol" w:cs="OpenSymbol"/>
    </w:rPr>
  </w:style>
  <w:style w:type="character" w:customStyle="1" w:styleId="WW8Num7z2">
    <w:name w:val="WW8Num7z2"/>
    <w:rsid w:val="00966F0D"/>
    <w:rPr>
      <w:rFonts w:ascii="OpenSymbol" w:hAnsi="OpenSymbol" w:cs="OpenSymbol"/>
    </w:rPr>
  </w:style>
  <w:style w:type="character" w:customStyle="1" w:styleId="Absatz-Standardschriftart">
    <w:name w:val="Absatz-Standardschriftart"/>
    <w:rsid w:val="00966F0D"/>
  </w:style>
  <w:style w:type="character" w:customStyle="1" w:styleId="WW-Absatz-Standardschriftart">
    <w:name w:val="WW-Absatz-Standardschriftart"/>
    <w:rsid w:val="00966F0D"/>
  </w:style>
  <w:style w:type="character" w:customStyle="1" w:styleId="WW-Absatz-Standardschriftart1">
    <w:name w:val="WW-Absatz-Standardschriftart1"/>
    <w:rsid w:val="00966F0D"/>
  </w:style>
  <w:style w:type="character" w:customStyle="1" w:styleId="Fontepargpadro3">
    <w:name w:val="Fonte parág. padrão3"/>
    <w:rsid w:val="00966F0D"/>
  </w:style>
  <w:style w:type="character" w:customStyle="1" w:styleId="Fontepargpadro2">
    <w:name w:val="Fonte parág. padrão2"/>
    <w:rsid w:val="00966F0D"/>
  </w:style>
  <w:style w:type="character" w:customStyle="1" w:styleId="Fontepargpadro1">
    <w:name w:val="Fonte parág. padrão1"/>
    <w:rsid w:val="00966F0D"/>
  </w:style>
  <w:style w:type="character" w:customStyle="1" w:styleId="Marcasenmeros">
    <w:name w:val="Marcas e números"/>
    <w:rsid w:val="00966F0D"/>
    <w:rPr>
      <w:rFonts w:ascii="StarBats" w:hAnsi="StarBats"/>
      <w:sz w:val="18"/>
    </w:rPr>
  </w:style>
  <w:style w:type="character" w:styleId="Nmerodelinha">
    <w:name w:val="line number"/>
    <w:rsid w:val="00966F0D"/>
  </w:style>
  <w:style w:type="character" w:customStyle="1" w:styleId="Caracteresdenumerao">
    <w:name w:val="Caracteres de numeração"/>
    <w:rsid w:val="00966F0D"/>
  </w:style>
  <w:style w:type="character" w:customStyle="1" w:styleId="RTFNum31">
    <w:name w:val="RTF_Num 3 1"/>
    <w:rsid w:val="00966F0D"/>
    <w:rPr>
      <w:rFonts w:ascii="Times New Roman" w:hAnsi="Times New Roman"/>
    </w:rPr>
  </w:style>
  <w:style w:type="character" w:customStyle="1" w:styleId="RTFNum41">
    <w:name w:val="RTF_Num 4 1"/>
    <w:rsid w:val="00966F0D"/>
    <w:rPr>
      <w:rFonts w:ascii="Times New Roman" w:hAnsi="Times New Roman"/>
    </w:rPr>
  </w:style>
  <w:style w:type="character" w:styleId="Hyperlink">
    <w:name w:val="Hyperlink"/>
    <w:rsid w:val="00966F0D"/>
    <w:rPr>
      <w:color w:val="000080"/>
      <w:u w:val="single"/>
    </w:rPr>
  </w:style>
  <w:style w:type="character" w:customStyle="1" w:styleId="Smbolosdenumerao">
    <w:name w:val="Símbolos de numeração"/>
    <w:rsid w:val="00966F0D"/>
    <w:rPr>
      <w:sz w:val="24"/>
      <w:szCs w:val="24"/>
    </w:rPr>
  </w:style>
  <w:style w:type="character" w:customStyle="1" w:styleId="CabealhoChar">
    <w:name w:val="Cabeçalho Char"/>
    <w:rsid w:val="00966F0D"/>
    <w:rPr>
      <w:sz w:val="24"/>
      <w:lang w:val="pt-PT"/>
    </w:rPr>
  </w:style>
  <w:style w:type="character" w:customStyle="1" w:styleId="TextodebaloChar">
    <w:name w:val="Texto de balão Char"/>
    <w:rsid w:val="00966F0D"/>
    <w:rPr>
      <w:rFonts w:ascii="Tahoma" w:hAnsi="Tahoma" w:cs="Tahoma"/>
      <w:sz w:val="16"/>
      <w:szCs w:val="16"/>
      <w:lang w:val="pt-PT"/>
    </w:rPr>
  </w:style>
  <w:style w:type="character" w:customStyle="1" w:styleId="Marcas">
    <w:name w:val="Marcas"/>
    <w:rsid w:val="00966F0D"/>
    <w:rPr>
      <w:rFonts w:ascii="OpenSymbol" w:eastAsia="OpenSymbol" w:hAnsi="OpenSymbol" w:cs="OpenSymbol"/>
    </w:rPr>
  </w:style>
  <w:style w:type="paragraph" w:customStyle="1" w:styleId="Ttulo30">
    <w:name w:val="Título3"/>
    <w:basedOn w:val="Normal"/>
    <w:next w:val="Corpodetexto"/>
    <w:rsid w:val="00966F0D"/>
    <w:pPr>
      <w:keepNext/>
      <w:spacing w:before="240" w:after="120"/>
    </w:pPr>
    <w:rPr>
      <w:rFonts w:eastAsia="SimSun" w:cs="Mangal"/>
      <w:sz w:val="28"/>
      <w:szCs w:val="28"/>
    </w:rPr>
  </w:style>
  <w:style w:type="paragraph" w:styleId="Corpodetexto">
    <w:name w:val="Body Text"/>
    <w:basedOn w:val="Normal"/>
    <w:rsid w:val="00966F0D"/>
    <w:pPr>
      <w:spacing w:after="120"/>
    </w:pPr>
  </w:style>
  <w:style w:type="paragraph" w:styleId="Ttulo">
    <w:name w:val="Title"/>
    <w:basedOn w:val="Ttulo30"/>
    <w:next w:val="Subttulo"/>
    <w:qFormat/>
    <w:rsid w:val="00966F0D"/>
  </w:style>
  <w:style w:type="paragraph" w:styleId="Subttulo">
    <w:name w:val="Subtitle"/>
    <w:basedOn w:val="Ttulo10"/>
    <w:next w:val="Corpodetexto"/>
    <w:qFormat/>
    <w:rsid w:val="00966F0D"/>
    <w:pPr>
      <w:jc w:val="center"/>
    </w:pPr>
    <w:rPr>
      <w:i/>
      <w:iCs/>
    </w:rPr>
  </w:style>
  <w:style w:type="paragraph" w:styleId="Lista">
    <w:name w:val="List"/>
    <w:basedOn w:val="Corpodetexto"/>
    <w:rsid w:val="00966F0D"/>
    <w:rPr>
      <w:rFonts w:cs="Tahoma"/>
    </w:rPr>
  </w:style>
  <w:style w:type="paragraph" w:customStyle="1" w:styleId="Legenda3">
    <w:name w:val="Legenda3"/>
    <w:basedOn w:val="Normal"/>
    <w:rsid w:val="00966F0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66F0D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966F0D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2">
    <w:name w:val="Legenda2"/>
    <w:basedOn w:val="Normal"/>
    <w:rsid w:val="00966F0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966F0D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tulo10">
    <w:name w:val="Título1"/>
    <w:basedOn w:val="Normal"/>
    <w:next w:val="Corpodetexto"/>
    <w:rsid w:val="00966F0D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Cabealho">
    <w:name w:val="header"/>
    <w:basedOn w:val="Normal"/>
    <w:rsid w:val="00966F0D"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Corpodetexto"/>
    <w:rsid w:val="00966F0D"/>
  </w:style>
  <w:style w:type="paragraph" w:customStyle="1" w:styleId="Ttulodetabela">
    <w:name w:val="Título de tabela"/>
    <w:basedOn w:val="Contedodetabela"/>
    <w:rsid w:val="00966F0D"/>
    <w:pPr>
      <w:jc w:val="center"/>
    </w:pPr>
    <w:rPr>
      <w:b/>
      <w:i/>
    </w:rPr>
  </w:style>
  <w:style w:type="paragraph" w:styleId="Rodap">
    <w:name w:val="footer"/>
    <w:basedOn w:val="Normal"/>
    <w:link w:val="RodapChar"/>
    <w:rsid w:val="00966F0D"/>
    <w:pPr>
      <w:tabs>
        <w:tab w:val="center" w:pos="5128"/>
        <w:tab w:val="right" w:pos="10256"/>
      </w:tabs>
    </w:pPr>
  </w:style>
  <w:style w:type="paragraph" w:styleId="Recuodecorpodetexto">
    <w:name w:val="Body Text Indent"/>
    <w:basedOn w:val="Normal"/>
    <w:rsid w:val="00966F0D"/>
    <w:pPr>
      <w:ind w:left="4678" w:firstLine="1"/>
      <w:jc w:val="both"/>
    </w:pPr>
    <w:rPr>
      <w:b/>
      <w:sz w:val="28"/>
    </w:rPr>
  </w:style>
  <w:style w:type="paragraph" w:customStyle="1" w:styleId="Corpodetexto21">
    <w:name w:val="Corpo de texto 21"/>
    <w:basedOn w:val="Normal"/>
    <w:rsid w:val="00966F0D"/>
    <w:pPr>
      <w:jc w:val="both"/>
    </w:pPr>
  </w:style>
  <w:style w:type="paragraph" w:customStyle="1" w:styleId="Recuodecorpodetexto21">
    <w:name w:val="Recuo de corpo de texto 21"/>
    <w:basedOn w:val="Normal"/>
    <w:rsid w:val="00966F0D"/>
    <w:pPr>
      <w:spacing w:after="120" w:line="480" w:lineRule="auto"/>
      <w:ind w:left="283" w:firstLine="0"/>
    </w:pPr>
  </w:style>
  <w:style w:type="paragraph" w:customStyle="1" w:styleId="Recuodecorpodetexto31">
    <w:name w:val="Recuo de corpo de texto 31"/>
    <w:basedOn w:val="Normal"/>
    <w:rsid w:val="00966F0D"/>
    <w:pPr>
      <w:spacing w:after="120"/>
      <w:ind w:left="283" w:firstLine="0"/>
    </w:pPr>
    <w:rPr>
      <w:sz w:val="16"/>
      <w:szCs w:val="16"/>
    </w:rPr>
  </w:style>
  <w:style w:type="paragraph" w:styleId="NormalWeb">
    <w:name w:val="Normal (Web)"/>
    <w:basedOn w:val="Normal"/>
    <w:uiPriority w:val="99"/>
    <w:rsid w:val="00966F0D"/>
    <w:pPr>
      <w:widowControl/>
      <w:suppressAutoHyphens w:val="0"/>
      <w:spacing w:before="100" w:after="100"/>
    </w:pPr>
    <w:rPr>
      <w:rFonts w:cs="Arial"/>
      <w:sz w:val="20"/>
      <w:lang w:val="pt-BR"/>
    </w:rPr>
  </w:style>
  <w:style w:type="paragraph" w:styleId="Pr-formataoHTML">
    <w:name w:val="HTML Preformatted"/>
    <w:basedOn w:val="Normal"/>
    <w:rsid w:val="00966F0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val="pt-BR"/>
    </w:rPr>
  </w:style>
  <w:style w:type="paragraph" w:customStyle="1" w:styleId="Contedodatabela">
    <w:name w:val="Conteúdo da tabela"/>
    <w:basedOn w:val="Normal"/>
    <w:rsid w:val="00966F0D"/>
    <w:pPr>
      <w:suppressLineNumbers/>
    </w:pPr>
  </w:style>
  <w:style w:type="paragraph" w:customStyle="1" w:styleId="Ttulodatabela">
    <w:name w:val="Título da tabela"/>
    <w:basedOn w:val="Contedodatabela"/>
    <w:rsid w:val="00966F0D"/>
    <w:pPr>
      <w:jc w:val="center"/>
    </w:pPr>
    <w:rPr>
      <w:b/>
      <w:bCs/>
      <w:i/>
      <w:iCs/>
    </w:rPr>
  </w:style>
  <w:style w:type="paragraph" w:styleId="Textodebalo">
    <w:name w:val="Balloon Text"/>
    <w:basedOn w:val="Normal"/>
    <w:rsid w:val="00966F0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66F0D"/>
    <w:pPr>
      <w:ind w:left="708" w:firstLine="0"/>
    </w:pPr>
  </w:style>
  <w:style w:type="paragraph" w:customStyle="1" w:styleId="Default">
    <w:name w:val="Default"/>
    <w:basedOn w:val="Normal"/>
    <w:rsid w:val="00966F0D"/>
    <w:pPr>
      <w:autoSpaceDE w:val="0"/>
      <w:spacing w:after="0"/>
      <w:ind w:firstLine="0"/>
    </w:pPr>
    <w:rPr>
      <w:rFonts w:eastAsia="Arial" w:cs="Arial"/>
      <w:color w:val="000000"/>
      <w:sz w:val="24"/>
      <w:szCs w:val="24"/>
      <w:lang w:val="pt-BR" w:eastAsia="hi-IN" w:bidi="hi-IN"/>
    </w:rPr>
  </w:style>
  <w:style w:type="paragraph" w:styleId="Primeirorecuodecorpodetexto">
    <w:name w:val="Body Text First Indent"/>
    <w:basedOn w:val="Corpodetexto"/>
    <w:rsid w:val="00966F0D"/>
    <w:pPr>
      <w:ind w:firstLine="283"/>
    </w:pPr>
  </w:style>
  <w:style w:type="character" w:customStyle="1" w:styleId="RodapChar">
    <w:name w:val="Rodapé Char"/>
    <w:link w:val="Rodap"/>
    <w:rsid w:val="008C5524"/>
    <w:rPr>
      <w:rFonts w:ascii="Arial" w:hAnsi="Arial"/>
      <w:sz w:val="22"/>
      <w:lang w:val="pt-PT" w:eastAsia="ar-SA"/>
    </w:rPr>
  </w:style>
  <w:style w:type="table" w:styleId="Tabelacomgrade">
    <w:name w:val="Table Grid"/>
    <w:basedOn w:val="Tabelanormal"/>
    <w:uiPriority w:val="39"/>
    <w:rsid w:val="00433B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665BCE"/>
    <w:rPr>
      <w:b/>
      <w:bCs/>
    </w:rPr>
  </w:style>
  <w:style w:type="paragraph" w:customStyle="1" w:styleId="western">
    <w:name w:val="western"/>
    <w:basedOn w:val="Normal"/>
    <w:rsid w:val="00665BCE"/>
    <w:pPr>
      <w:widowControl/>
      <w:suppressAutoHyphens w:val="0"/>
      <w:spacing w:before="100" w:beforeAutospacing="1" w:after="142" w:line="276" w:lineRule="auto"/>
      <w:ind w:firstLine="0"/>
    </w:pPr>
    <w:rPr>
      <w:rFonts w:ascii="Times New Roman" w:hAnsi="Times New Roman"/>
      <w:color w:val="000000"/>
      <w:sz w:val="24"/>
      <w:szCs w:val="24"/>
      <w:lang w:val="pt-BR" w:eastAsia="pt-BR"/>
    </w:rPr>
  </w:style>
  <w:style w:type="paragraph" w:customStyle="1" w:styleId="ffoilq">
    <w:name w:val="ffoilq"/>
    <w:basedOn w:val="Normal"/>
    <w:rsid w:val="00403142"/>
    <w:pPr>
      <w:widowControl/>
      <w:suppressAutoHyphens w:val="0"/>
      <w:spacing w:before="100" w:beforeAutospacing="1" w:after="100" w:afterAutospacing="1"/>
      <w:ind w:firstLine="0"/>
    </w:pPr>
    <w:rPr>
      <w:rFonts w:ascii="Times New Roman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TOMADA DE PREÇOS SMOP N°</vt:lpstr>
    </vt:vector>
  </TitlesOfParts>
  <Company>Hewlett-Packard Company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TOMADA DE PREÇOS SMOP N°</dc:title>
  <dc:creator>usuario</dc:creator>
  <cp:lastModifiedBy>pmi</cp:lastModifiedBy>
  <cp:revision>13</cp:revision>
  <cp:lastPrinted>2023-12-29T19:25:00Z</cp:lastPrinted>
  <dcterms:created xsi:type="dcterms:W3CDTF">2018-10-24T12:23:00Z</dcterms:created>
  <dcterms:modified xsi:type="dcterms:W3CDTF">2024-08-01T18:56:00Z</dcterms:modified>
</cp:coreProperties>
</file>