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7654" w:rsidRPr="00B955F1" w:rsidRDefault="00E97654" w:rsidP="00356A86">
      <w:pPr>
        <w:ind w:right="-108"/>
        <w:jc w:val="center"/>
        <w:rPr>
          <w:bCs/>
        </w:rPr>
      </w:pPr>
    </w:p>
    <w:p w:rsidR="002667D7" w:rsidRDefault="002667D7" w:rsidP="00356A86">
      <w:pPr>
        <w:ind w:right="-108"/>
        <w:jc w:val="center"/>
        <w:rPr>
          <w:bCs/>
        </w:rPr>
      </w:pPr>
    </w:p>
    <w:p w:rsidR="00196D63" w:rsidRPr="00FA1C2F" w:rsidRDefault="00196D63" w:rsidP="00196D63">
      <w:pPr>
        <w:suppressAutoHyphens/>
        <w:jc w:val="both"/>
      </w:pPr>
      <w:r w:rsidRPr="00196D63">
        <w:rPr>
          <w:sz w:val="22"/>
          <w:szCs w:val="22"/>
        </w:rPr>
        <w:t xml:space="preserve"> </w:t>
      </w:r>
    </w:p>
    <w:p w:rsidR="00C447AE" w:rsidRPr="00066F2C" w:rsidRDefault="002667D7" w:rsidP="002667D7">
      <w:pPr>
        <w:ind w:right="135"/>
        <w:jc w:val="center"/>
        <w:rPr>
          <w:b/>
        </w:rPr>
      </w:pPr>
      <w:r w:rsidRPr="00066F2C">
        <w:rPr>
          <w:b/>
        </w:rPr>
        <w:t xml:space="preserve">PUBLICAÇÃO NO SITE ELETRONICO OFICIAL DO MUNICIPIO DE </w:t>
      </w:r>
      <w:r w:rsidR="00C447AE" w:rsidRPr="00066F2C">
        <w:rPr>
          <w:b/>
        </w:rPr>
        <w:t>ENCANTADO</w:t>
      </w:r>
    </w:p>
    <w:p w:rsidR="002667D7" w:rsidRPr="00066F2C" w:rsidRDefault="002667D7" w:rsidP="002667D7">
      <w:pPr>
        <w:ind w:right="135"/>
        <w:jc w:val="center"/>
        <w:rPr>
          <w:b/>
        </w:rPr>
      </w:pPr>
      <w:r w:rsidRPr="00066F2C">
        <w:rPr>
          <w:b/>
        </w:rPr>
        <w:t>EXTRATO DE RESULTADO DE LICITAÇÃO E CONTRATO</w:t>
      </w:r>
    </w:p>
    <w:p w:rsidR="002667D7" w:rsidRPr="00066F2C" w:rsidRDefault="005901FB" w:rsidP="002667D7">
      <w:pPr>
        <w:ind w:right="135"/>
        <w:jc w:val="center"/>
        <w:rPr>
          <w:b/>
        </w:rPr>
      </w:pPr>
      <w:r w:rsidRPr="00066F2C">
        <w:rPr>
          <w:b/>
        </w:rPr>
        <w:t xml:space="preserve">PROCESSO LICITATÓRIO Nº </w:t>
      </w:r>
      <w:r w:rsidR="003D5102">
        <w:rPr>
          <w:b/>
        </w:rPr>
        <w:t>238</w:t>
      </w:r>
      <w:r w:rsidR="002667D7" w:rsidRPr="00066F2C">
        <w:rPr>
          <w:b/>
        </w:rPr>
        <w:t>/2024</w:t>
      </w:r>
    </w:p>
    <w:p w:rsidR="002667D7" w:rsidRPr="00066F2C" w:rsidRDefault="005901FB" w:rsidP="002667D7">
      <w:pPr>
        <w:ind w:right="135"/>
        <w:jc w:val="center"/>
        <w:rPr>
          <w:b/>
        </w:rPr>
      </w:pPr>
      <w:r w:rsidRPr="00066F2C">
        <w:rPr>
          <w:b/>
        </w:rPr>
        <w:t xml:space="preserve">INEXIGIBILIDADE DE LICITAÇÃO nº </w:t>
      </w:r>
      <w:r w:rsidR="003D5102">
        <w:rPr>
          <w:b/>
        </w:rPr>
        <w:t>36</w:t>
      </w:r>
      <w:r w:rsidR="002667D7" w:rsidRPr="00066F2C">
        <w:rPr>
          <w:b/>
        </w:rPr>
        <w:t>/2024</w:t>
      </w:r>
    </w:p>
    <w:p w:rsidR="002667D7" w:rsidRPr="00066F2C" w:rsidRDefault="002667D7" w:rsidP="002667D7">
      <w:pPr>
        <w:ind w:right="135"/>
        <w:rPr>
          <w:b/>
        </w:rPr>
      </w:pPr>
    </w:p>
    <w:p w:rsidR="002667D7" w:rsidRPr="00066F2C" w:rsidRDefault="002667D7" w:rsidP="002667D7">
      <w:pPr>
        <w:ind w:right="135"/>
        <w:jc w:val="both"/>
        <w:rPr>
          <w:b/>
        </w:rPr>
      </w:pPr>
    </w:p>
    <w:p w:rsidR="002667D7" w:rsidRPr="00066F2C" w:rsidRDefault="002667D7" w:rsidP="002667D7">
      <w:pPr>
        <w:ind w:right="135"/>
      </w:pPr>
      <w:r w:rsidRPr="00066F2C">
        <w:rPr>
          <w:b/>
        </w:rPr>
        <w:t xml:space="preserve">CONTRATANTE: </w:t>
      </w:r>
      <w:r w:rsidRPr="00066F2C">
        <w:t>MUNI</w:t>
      </w:r>
      <w:r w:rsidR="00BD215E">
        <w:t>C</w:t>
      </w:r>
      <w:bookmarkStart w:id="0" w:name="_GoBack"/>
      <w:bookmarkEnd w:id="0"/>
      <w:r w:rsidRPr="00066F2C">
        <w:t xml:space="preserve">IPIO DE </w:t>
      </w:r>
      <w:r w:rsidR="00C447AE" w:rsidRPr="00066F2C">
        <w:t>ENCANTADO</w:t>
      </w:r>
      <w:r w:rsidRPr="00066F2C">
        <w:t>/RS.</w:t>
      </w:r>
    </w:p>
    <w:p w:rsidR="002667D7" w:rsidRPr="00066F2C" w:rsidRDefault="005901FB" w:rsidP="002667D7">
      <w:pPr>
        <w:ind w:right="135"/>
        <w:rPr>
          <w:b/>
        </w:rPr>
      </w:pPr>
      <w:r w:rsidRPr="00066F2C">
        <w:rPr>
          <w:b/>
        </w:rPr>
        <w:t>INEXIGIBILIDADE</w:t>
      </w:r>
      <w:r w:rsidR="00967A4B" w:rsidRPr="00066F2C">
        <w:rPr>
          <w:b/>
        </w:rPr>
        <w:t xml:space="preserve"> Nº </w:t>
      </w:r>
      <w:r w:rsidR="003D5102">
        <w:t>36</w:t>
      </w:r>
      <w:r w:rsidR="002667D7" w:rsidRPr="00066F2C">
        <w:t>/2024</w:t>
      </w:r>
      <w:r w:rsidR="002667D7" w:rsidRPr="00066F2C">
        <w:rPr>
          <w:b/>
        </w:rPr>
        <w:tab/>
      </w:r>
    </w:p>
    <w:p w:rsidR="002667D7" w:rsidRPr="00066F2C" w:rsidRDefault="002667D7" w:rsidP="002667D7">
      <w:pPr>
        <w:ind w:right="135"/>
        <w:rPr>
          <w:b/>
        </w:rPr>
      </w:pPr>
      <w:r w:rsidRPr="00066F2C">
        <w:rPr>
          <w:b/>
        </w:rPr>
        <w:t>DATA HOMOLOGAÇÃO:</w:t>
      </w:r>
      <w:r w:rsidR="00967A4B" w:rsidRPr="00066F2C">
        <w:rPr>
          <w:b/>
        </w:rPr>
        <w:t xml:space="preserve"> </w:t>
      </w:r>
      <w:r w:rsidR="003D5102">
        <w:rPr>
          <w:b/>
        </w:rPr>
        <w:t>11/12/2024</w:t>
      </w:r>
      <w:r w:rsidRPr="00066F2C">
        <w:tab/>
      </w:r>
    </w:p>
    <w:p w:rsidR="003D5102" w:rsidRPr="003D5102" w:rsidRDefault="002667D7" w:rsidP="003D5102">
      <w:pPr>
        <w:jc w:val="both"/>
      </w:pPr>
      <w:r w:rsidRPr="00066F2C">
        <w:rPr>
          <w:b/>
          <w:bCs/>
        </w:rPr>
        <w:t>OBJETO</w:t>
      </w:r>
      <w:r w:rsidRPr="00066F2C">
        <w:t>:</w:t>
      </w:r>
      <w:proofErr w:type="gramStart"/>
      <w:r w:rsidR="003D5102" w:rsidRPr="003D5102">
        <w:rPr>
          <w:rFonts w:eastAsia="SimSun"/>
          <w:kern w:val="3"/>
          <w:lang w:eastAsia="zh-CN" w:bidi="hi-IN"/>
        </w:rPr>
        <w:t xml:space="preserve">  </w:t>
      </w:r>
      <w:proofErr w:type="gramEnd"/>
      <w:r w:rsidR="003D5102" w:rsidRPr="003D5102">
        <w:rPr>
          <w:rFonts w:eastAsia="SimSun"/>
          <w:kern w:val="3"/>
          <w:lang w:eastAsia="zh-CN" w:bidi="hi-IN"/>
        </w:rPr>
        <w:t xml:space="preserve">prestação de  serviços técnicos profissionais especializados de consultoria jurídica em direito administrativo, constitucional, tributário, pessoal e gestão publica, compreendendo as seguintes áreas: Licitações e Contrato Administrativos, Sanções Administrativas e Tribunal de Contas,, com carga horaria </w:t>
      </w:r>
      <w:r w:rsidR="003D5102" w:rsidRPr="003D5102">
        <w:rPr>
          <w:rFonts w:eastAsia="Lucida Sans Unicode"/>
          <w:color w:val="00000A"/>
          <w:lang w:eastAsia="zh-CN" w:bidi="hi-IN"/>
        </w:rPr>
        <w:t xml:space="preserve"> presencial de 24 horas semanais  distribuídas em 03 (três) dias, na sede do Poder Executivo do município Encantado/RS, localizado na rua Monsenhor </w:t>
      </w:r>
      <w:proofErr w:type="spellStart"/>
      <w:r w:rsidR="003D5102" w:rsidRPr="003D5102">
        <w:rPr>
          <w:rFonts w:eastAsia="Lucida Sans Unicode"/>
          <w:color w:val="00000A"/>
          <w:lang w:eastAsia="zh-CN" w:bidi="hi-IN"/>
        </w:rPr>
        <w:t>Scalabrini</w:t>
      </w:r>
      <w:proofErr w:type="spellEnd"/>
      <w:r w:rsidR="003D5102" w:rsidRPr="003D5102">
        <w:rPr>
          <w:rFonts w:eastAsia="Lucida Sans Unicode"/>
          <w:color w:val="00000A"/>
          <w:lang w:eastAsia="zh-CN" w:bidi="hi-IN"/>
        </w:rPr>
        <w:t xml:space="preserve"> nº1047, centro, Encantado/RS</w:t>
      </w:r>
    </w:p>
    <w:p w:rsidR="00050818" w:rsidRPr="00066F2C" w:rsidRDefault="00050818" w:rsidP="002667D7">
      <w:pPr>
        <w:jc w:val="both"/>
        <w:rPr>
          <w:b/>
        </w:rPr>
      </w:pPr>
    </w:p>
    <w:p w:rsidR="005901FB" w:rsidRPr="00066F2C" w:rsidRDefault="002667D7" w:rsidP="002667D7">
      <w:pPr>
        <w:jc w:val="both"/>
      </w:pPr>
      <w:r w:rsidRPr="00066F2C">
        <w:rPr>
          <w:b/>
        </w:rPr>
        <w:t>SECR</w:t>
      </w:r>
      <w:r w:rsidR="00967A4B" w:rsidRPr="00066F2C">
        <w:rPr>
          <w:b/>
        </w:rPr>
        <w:t>ETARIA SOLICITANTE</w:t>
      </w:r>
      <w:r w:rsidR="003D5102">
        <w:t>: Secretaria Geral de Governo</w:t>
      </w:r>
    </w:p>
    <w:p w:rsidR="003D5102" w:rsidRDefault="002667D7" w:rsidP="003D5102">
      <w:pPr>
        <w:jc w:val="both"/>
      </w:pPr>
      <w:r w:rsidRPr="00066F2C">
        <w:rPr>
          <w:b/>
        </w:rPr>
        <w:t xml:space="preserve">CONTRATADA: </w:t>
      </w:r>
      <w:r w:rsidR="003D5102" w:rsidRPr="003D5102">
        <w:rPr>
          <w:sz w:val="22"/>
          <w:szCs w:val="22"/>
        </w:rPr>
        <w:t>empresa</w:t>
      </w:r>
      <w:proofErr w:type="gramStart"/>
      <w:r w:rsidR="003D5102" w:rsidRPr="003D5102">
        <w:rPr>
          <w:sz w:val="22"/>
          <w:szCs w:val="22"/>
        </w:rPr>
        <w:t xml:space="preserve">  </w:t>
      </w:r>
      <w:proofErr w:type="gramEnd"/>
      <w:r w:rsidR="003D5102" w:rsidRPr="003D5102">
        <w:rPr>
          <w:b/>
        </w:rPr>
        <w:t>HEISLER SOCIEDADE INDIVIDUAL DE ADVOCACIA</w:t>
      </w:r>
      <w:r w:rsidR="003D5102" w:rsidRPr="003D5102">
        <w:t xml:space="preserve">, inscrita no CNPJ sob nº 29.998.018/0001-06, estabelecida na Coronel Jose </w:t>
      </w:r>
      <w:proofErr w:type="spellStart"/>
      <w:r w:rsidR="003D5102" w:rsidRPr="003D5102">
        <w:t>Diehel</w:t>
      </w:r>
      <w:proofErr w:type="spellEnd"/>
      <w:r w:rsidR="003D5102" w:rsidRPr="003D5102">
        <w:t xml:space="preserve"> nº 1352, centro, na cidade de Santa Clara do Sul/RS</w:t>
      </w:r>
    </w:p>
    <w:p w:rsidR="003D5102" w:rsidRDefault="0075397C" w:rsidP="0075397C">
      <w:pPr>
        <w:jc w:val="both"/>
        <w:rPr>
          <w:b/>
        </w:rPr>
      </w:pPr>
      <w:r w:rsidRPr="00FA1C2F">
        <w:rPr>
          <w:b/>
        </w:rPr>
        <w:t xml:space="preserve">VALOR </w:t>
      </w:r>
      <w:r w:rsidR="003D5102">
        <w:rPr>
          <w:b/>
        </w:rPr>
        <w:t>MENSAL:</w:t>
      </w:r>
      <w:r w:rsidR="003D5102" w:rsidRPr="003D5102">
        <w:rPr>
          <w:rFonts w:eastAsia="Lucida Sans Unicode"/>
          <w:color w:val="00000A"/>
          <w:lang w:eastAsia="zh-CN" w:bidi="hi-IN"/>
        </w:rPr>
        <w:t xml:space="preserve"> R$ 16.900,00 (dezesseis mil e novecentos reais) </w:t>
      </w:r>
    </w:p>
    <w:p w:rsidR="002667D7" w:rsidRPr="00066F2C" w:rsidRDefault="002667D7" w:rsidP="002667D7">
      <w:pPr>
        <w:jc w:val="both"/>
        <w:rPr>
          <w:rFonts w:eastAsia="Calibri"/>
          <w:lang w:eastAsia="en-US"/>
        </w:rPr>
      </w:pPr>
      <w:r w:rsidRPr="00066F2C">
        <w:rPr>
          <w:rFonts w:eastAsia="Calibri"/>
          <w:b/>
          <w:lang w:eastAsia="en-US"/>
        </w:rPr>
        <w:t>CONTRATO N°</w:t>
      </w:r>
      <w:r w:rsidR="005901FB" w:rsidRPr="00066F2C">
        <w:rPr>
          <w:rFonts w:eastAsia="Calibri"/>
          <w:lang w:eastAsia="en-US"/>
        </w:rPr>
        <w:t xml:space="preserve">: </w:t>
      </w:r>
      <w:r w:rsidR="003D5102">
        <w:rPr>
          <w:rFonts w:eastAsia="Calibri"/>
          <w:lang w:eastAsia="en-US"/>
        </w:rPr>
        <w:t>189</w:t>
      </w:r>
      <w:r w:rsidRPr="00066F2C">
        <w:rPr>
          <w:rFonts w:eastAsia="Calibri"/>
          <w:lang w:eastAsia="en-US"/>
        </w:rPr>
        <w:t>/2024</w:t>
      </w:r>
    </w:p>
    <w:p w:rsidR="002667D7" w:rsidRPr="00066F2C" w:rsidRDefault="002667D7" w:rsidP="002667D7">
      <w:pPr>
        <w:jc w:val="both"/>
      </w:pPr>
      <w:r w:rsidRPr="00066F2C">
        <w:rPr>
          <w:rFonts w:eastAsia="Calibri"/>
          <w:b/>
          <w:lang w:eastAsia="en-US"/>
        </w:rPr>
        <w:t>DATA:</w:t>
      </w:r>
      <w:r w:rsidR="00967A4B" w:rsidRPr="00066F2C">
        <w:rPr>
          <w:rFonts w:eastAsia="Calibri"/>
          <w:lang w:eastAsia="en-US"/>
        </w:rPr>
        <w:t xml:space="preserve"> </w:t>
      </w:r>
      <w:r w:rsidR="003D5102">
        <w:rPr>
          <w:rFonts w:eastAsia="Calibri"/>
          <w:lang w:eastAsia="en-US"/>
        </w:rPr>
        <w:t>11/12</w:t>
      </w:r>
      <w:r w:rsidRPr="00066F2C">
        <w:rPr>
          <w:rFonts w:eastAsia="Calibri"/>
          <w:lang w:eastAsia="en-US"/>
        </w:rPr>
        <w:t>/2024</w:t>
      </w:r>
    </w:p>
    <w:p w:rsidR="00BD215E" w:rsidRPr="00BD215E" w:rsidRDefault="002667D7" w:rsidP="00BD215E">
      <w:pPr>
        <w:widowControl w:val="0"/>
        <w:autoSpaceDE w:val="0"/>
        <w:autoSpaceDN w:val="0"/>
        <w:jc w:val="both"/>
        <w:rPr>
          <w:rFonts w:eastAsia="Lucida Sans Unicode"/>
          <w:color w:val="00000A"/>
          <w:lang w:eastAsia="zh-CN" w:bidi="hi-IN"/>
        </w:rPr>
      </w:pPr>
      <w:r w:rsidRPr="00066F2C">
        <w:rPr>
          <w:b/>
        </w:rPr>
        <w:t>VIGENCIA</w:t>
      </w:r>
      <w:r w:rsidRPr="00066F2C">
        <w:t xml:space="preserve">: </w:t>
      </w:r>
      <w:r w:rsidR="00BD215E" w:rsidRPr="00BD215E">
        <w:rPr>
          <w:sz w:val="22"/>
          <w:szCs w:val="22"/>
        </w:rPr>
        <w:t>O</w:t>
      </w:r>
      <w:r w:rsidR="00BD215E" w:rsidRPr="00BD215E">
        <w:rPr>
          <w:b/>
          <w:sz w:val="22"/>
          <w:szCs w:val="22"/>
        </w:rPr>
        <w:t xml:space="preserve"> </w:t>
      </w:r>
      <w:r w:rsidR="00BD215E" w:rsidRPr="00BD215E">
        <w:rPr>
          <w:sz w:val="22"/>
          <w:szCs w:val="22"/>
        </w:rPr>
        <w:t>contrato</w:t>
      </w:r>
      <w:proofErr w:type="gramStart"/>
      <w:r w:rsidR="00BD215E" w:rsidRPr="00BD215E">
        <w:rPr>
          <w:sz w:val="22"/>
          <w:szCs w:val="22"/>
        </w:rPr>
        <w:t xml:space="preserve">  </w:t>
      </w:r>
      <w:proofErr w:type="gramEnd"/>
      <w:r w:rsidR="00BD215E" w:rsidRPr="00BD215E">
        <w:rPr>
          <w:sz w:val="22"/>
          <w:szCs w:val="22"/>
        </w:rPr>
        <w:t>vigência de 12 (doze) meses a contar da data de assinatura, podendo ser prorrogado por iguais períodos, desde que convencionado entre as partes, conforme Lei Federal nº 14.133/2021,</w:t>
      </w:r>
      <w:r w:rsidR="00BD215E" w:rsidRPr="00BD215E">
        <w:rPr>
          <w:rFonts w:eastAsia="Lucida Sans Unicode"/>
          <w:color w:val="00000A"/>
          <w:lang w:eastAsia="zh-CN" w:bidi="hi-IN"/>
        </w:rPr>
        <w:t xml:space="preserve">com correção anual com base no índice IPCA. O inicio da </w:t>
      </w:r>
      <w:r w:rsidR="00BD215E" w:rsidRPr="00BD215E">
        <w:rPr>
          <w:sz w:val="22"/>
          <w:szCs w:val="22"/>
        </w:rPr>
        <w:t>prestação do serviço</w:t>
      </w:r>
      <w:proofErr w:type="gramStart"/>
      <w:r w:rsidR="00BD215E" w:rsidRPr="00BD215E">
        <w:rPr>
          <w:sz w:val="22"/>
          <w:szCs w:val="22"/>
        </w:rPr>
        <w:t xml:space="preserve">  </w:t>
      </w:r>
      <w:proofErr w:type="gramEnd"/>
      <w:r w:rsidR="00BD215E" w:rsidRPr="00BD215E">
        <w:rPr>
          <w:sz w:val="22"/>
          <w:szCs w:val="22"/>
        </w:rPr>
        <w:t xml:space="preserve">será a contar </w:t>
      </w:r>
      <w:r w:rsidR="00BD215E" w:rsidRPr="00BD215E">
        <w:rPr>
          <w:rFonts w:eastAsia="Lucida Sans Unicode"/>
          <w:color w:val="00000A"/>
          <w:lang w:eastAsia="zh-CN" w:bidi="hi-IN"/>
        </w:rPr>
        <w:t>de 01 de janeiro  de 2025.</w:t>
      </w:r>
    </w:p>
    <w:p w:rsidR="003D5102" w:rsidRPr="00066F2C" w:rsidRDefault="003D5102" w:rsidP="00BD215E">
      <w:pPr>
        <w:widowControl w:val="0"/>
        <w:autoSpaceDE w:val="0"/>
        <w:autoSpaceDN w:val="0"/>
        <w:jc w:val="both"/>
      </w:pPr>
    </w:p>
    <w:p w:rsidR="002667D7" w:rsidRPr="00066F2C" w:rsidRDefault="002667D7" w:rsidP="002667D7">
      <w:pPr>
        <w:ind w:right="135"/>
      </w:pPr>
      <w:r w:rsidRPr="00066F2C">
        <w:rPr>
          <w:b/>
        </w:rPr>
        <w:t xml:space="preserve">PUBLICAÇÃO CONFORME ARTIGO </w:t>
      </w:r>
      <w:r w:rsidR="00066F2C" w:rsidRPr="00066F2C">
        <w:rPr>
          <w:b/>
        </w:rPr>
        <w:t>94</w:t>
      </w:r>
      <w:proofErr w:type="gramStart"/>
      <w:r w:rsidRPr="00066F2C">
        <w:rPr>
          <w:b/>
        </w:rPr>
        <w:t xml:space="preserve">  </w:t>
      </w:r>
      <w:proofErr w:type="gramEnd"/>
      <w:r w:rsidRPr="00066F2C">
        <w:rPr>
          <w:b/>
        </w:rPr>
        <w:t>DA LEI 14.133/2021</w:t>
      </w:r>
    </w:p>
    <w:p w:rsidR="002667D7" w:rsidRPr="00066F2C" w:rsidRDefault="002667D7" w:rsidP="002667D7">
      <w:pPr>
        <w:ind w:right="135"/>
      </w:pPr>
    </w:p>
    <w:p w:rsidR="002667D7" w:rsidRPr="00066F2C" w:rsidRDefault="00967A4B" w:rsidP="002667D7">
      <w:pPr>
        <w:ind w:right="135"/>
        <w:jc w:val="center"/>
        <w:rPr>
          <w:bCs/>
        </w:rPr>
      </w:pPr>
      <w:r w:rsidRPr="00066F2C">
        <w:rPr>
          <w:bCs/>
        </w:rPr>
        <w:t xml:space="preserve">Encantado, </w:t>
      </w:r>
      <w:r w:rsidR="003D5102">
        <w:rPr>
          <w:bCs/>
        </w:rPr>
        <w:t>11</w:t>
      </w:r>
      <w:r w:rsidR="0075397C">
        <w:rPr>
          <w:bCs/>
        </w:rPr>
        <w:t xml:space="preserve"> </w:t>
      </w:r>
      <w:r w:rsidR="00066F2C" w:rsidRPr="00066F2C">
        <w:rPr>
          <w:bCs/>
        </w:rPr>
        <w:t xml:space="preserve">de </w:t>
      </w:r>
      <w:r w:rsidR="003D5102">
        <w:rPr>
          <w:bCs/>
        </w:rPr>
        <w:t>DEZEMBRO</w:t>
      </w:r>
      <w:r w:rsidR="002667D7" w:rsidRPr="00066F2C">
        <w:rPr>
          <w:bCs/>
        </w:rPr>
        <w:t xml:space="preserve"> de </w:t>
      </w:r>
      <w:proofErr w:type="gramStart"/>
      <w:r w:rsidR="002667D7" w:rsidRPr="00066F2C">
        <w:rPr>
          <w:bCs/>
        </w:rPr>
        <w:t>2024</w:t>
      </w:r>
      <w:proofErr w:type="gramEnd"/>
    </w:p>
    <w:p w:rsidR="002667D7" w:rsidRPr="00066F2C" w:rsidRDefault="002667D7" w:rsidP="002667D7">
      <w:pPr>
        <w:ind w:right="135"/>
        <w:jc w:val="center"/>
        <w:rPr>
          <w:bCs/>
        </w:rPr>
      </w:pPr>
    </w:p>
    <w:p w:rsidR="005643F6" w:rsidRPr="00066F2C" w:rsidRDefault="005643F6" w:rsidP="002667D7">
      <w:pPr>
        <w:ind w:right="135"/>
        <w:jc w:val="center"/>
        <w:rPr>
          <w:b/>
          <w:bCs/>
        </w:rPr>
      </w:pPr>
    </w:p>
    <w:p w:rsidR="005643F6" w:rsidRPr="00066F2C" w:rsidRDefault="005643F6" w:rsidP="002667D7">
      <w:pPr>
        <w:ind w:right="135"/>
        <w:jc w:val="center"/>
        <w:rPr>
          <w:b/>
          <w:bCs/>
        </w:rPr>
      </w:pPr>
    </w:p>
    <w:p w:rsidR="002667D7" w:rsidRPr="00066F2C" w:rsidRDefault="00FA1C2F" w:rsidP="002667D7">
      <w:pPr>
        <w:ind w:right="135"/>
        <w:jc w:val="center"/>
        <w:rPr>
          <w:b/>
          <w:bCs/>
        </w:rPr>
      </w:pPr>
      <w:r w:rsidRPr="00066F2C">
        <w:rPr>
          <w:b/>
          <w:bCs/>
        </w:rPr>
        <w:t>JONAS CALVI</w:t>
      </w:r>
    </w:p>
    <w:p w:rsidR="00FA1C2F" w:rsidRPr="00066F2C" w:rsidRDefault="00FA1C2F" w:rsidP="002667D7">
      <w:pPr>
        <w:ind w:right="135"/>
        <w:jc w:val="center"/>
        <w:rPr>
          <w:b/>
          <w:bCs/>
        </w:rPr>
      </w:pPr>
      <w:r w:rsidRPr="00066F2C">
        <w:rPr>
          <w:b/>
          <w:bCs/>
        </w:rPr>
        <w:t>PREFEITO MUNICIPAL</w:t>
      </w:r>
    </w:p>
    <w:p w:rsidR="002667D7" w:rsidRPr="00FA1C2F" w:rsidRDefault="002667D7" w:rsidP="002667D7">
      <w:pPr>
        <w:ind w:right="135"/>
        <w:jc w:val="center"/>
        <w:rPr>
          <w:bCs/>
        </w:rPr>
      </w:pPr>
    </w:p>
    <w:p w:rsidR="002667D7" w:rsidRPr="00FA1C2F" w:rsidRDefault="002667D7" w:rsidP="002667D7">
      <w:pPr>
        <w:ind w:right="135"/>
        <w:jc w:val="center"/>
        <w:rPr>
          <w:bCs/>
        </w:rPr>
      </w:pPr>
    </w:p>
    <w:p w:rsidR="00356A86" w:rsidRPr="00B70E27" w:rsidRDefault="00356A86" w:rsidP="00356A86">
      <w:pPr>
        <w:pStyle w:val="Ttulo1"/>
      </w:pPr>
    </w:p>
    <w:sectPr w:rsidR="00356A86" w:rsidRPr="00B70E27" w:rsidSect="008418DB">
      <w:headerReference w:type="default" r:id="rId7"/>
      <w:pgSz w:w="11907" w:h="16840" w:code="9"/>
      <w:pgMar w:top="1985" w:right="1259" w:bottom="425" w:left="1701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21C2" w:rsidRDefault="006B21C2" w:rsidP="00356A86">
      <w:r>
        <w:separator/>
      </w:r>
    </w:p>
  </w:endnote>
  <w:endnote w:type="continuationSeparator" w:id="0">
    <w:p w:rsidR="006B21C2" w:rsidRDefault="006B21C2" w:rsidP="00356A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21C2" w:rsidRDefault="006B21C2" w:rsidP="00356A86">
      <w:r>
        <w:separator/>
      </w:r>
    </w:p>
  </w:footnote>
  <w:footnote w:type="continuationSeparator" w:id="0">
    <w:p w:rsidR="006B21C2" w:rsidRDefault="006B21C2" w:rsidP="00356A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67D7" w:rsidRDefault="002667D7" w:rsidP="008418DB">
    <w:pPr>
      <w:pStyle w:val="Cabealho"/>
      <w:jc w:val="cent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posOffset>217805</wp:posOffset>
          </wp:positionH>
          <wp:positionV relativeFrom="paragraph">
            <wp:posOffset>-159385</wp:posOffset>
          </wp:positionV>
          <wp:extent cx="5400040" cy="1035050"/>
          <wp:effectExtent l="0" t="0" r="0" b="0"/>
          <wp:wrapNone/>
          <wp:docPr id="1" name="Imagem 1" descr="folha timbrada_prefeitura de encanta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 descr="folha timbrada_prefeitura de encantad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10350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6A86"/>
    <w:rsid w:val="00014584"/>
    <w:rsid w:val="00016A82"/>
    <w:rsid w:val="00023E12"/>
    <w:rsid w:val="00041E29"/>
    <w:rsid w:val="00050818"/>
    <w:rsid w:val="00054C81"/>
    <w:rsid w:val="00060C36"/>
    <w:rsid w:val="00066F2C"/>
    <w:rsid w:val="00121A4B"/>
    <w:rsid w:val="00153EEA"/>
    <w:rsid w:val="00196D63"/>
    <w:rsid w:val="001A5A51"/>
    <w:rsid w:val="001E647A"/>
    <w:rsid w:val="001F3FA2"/>
    <w:rsid w:val="00214F89"/>
    <w:rsid w:val="00236231"/>
    <w:rsid w:val="0025008D"/>
    <w:rsid w:val="00256119"/>
    <w:rsid w:val="00260DCE"/>
    <w:rsid w:val="002667D7"/>
    <w:rsid w:val="002D514E"/>
    <w:rsid w:val="002D68F9"/>
    <w:rsid w:val="00356A86"/>
    <w:rsid w:val="0038646C"/>
    <w:rsid w:val="003D5102"/>
    <w:rsid w:val="00444646"/>
    <w:rsid w:val="00450396"/>
    <w:rsid w:val="005643F6"/>
    <w:rsid w:val="005901FB"/>
    <w:rsid w:val="00641EEA"/>
    <w:rsid w:val="00656DA9"/>
    <w:rsid w:val="00681F4E"/>
    <w:rsid w:val="006B21C2"/>
    <w:rsid w:val="0075397C"/>
    <w:rsid w:val="00767868"/>
    <w:rsid w:val="007679AA"/>
    <w:rsid w:val="007F4E28"/>
    <w:rsid w:val="008418DB"/>
    <w:rsid w:val="00852B35"/>
    <w:rsid w:val="008A47EE"/>
    <w:rsid w:val="008D2E94"/>
    <w:rsid w:val="00967A4B"/>
    <w:rsid w:val="00AA50F9"/>
    <w:rsid w:val="00AE1CBB"/>
    <w:rsid w:val="00B500B7"/>
    <w:rsid w:val="00B70E27"/>
    <w:rsid w:val="00B8521F"/>
    <w:rsid w:val="00B955F1"/>
    <w:rsid w:val="00BD215E"/>
    <w:rsid w:val="00C245C8"/>
    <w:rsid w:val="00C447AE"/>
    <w:rsid w:val="00CB611B"/>
    <w:rsid w:val="00CF0C96"/>
    <w:rsid w:val="00CF3B53"/>
    <w:rsid w:val="00E0049C"/>
    <w:rsid w:val="00E97654"/>
    <w:rsid w:val="00EB7F55"/>
    <w:rsid w:val="00EF5AAC"/>
    <w:rsid w:val="00F06582"/>
    <w:rsid w:val="00F46558"/>
    <w:rsid w:val="00F60C94"/>
    <w:rsid w:val="00FA1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6A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356A86"/>
    <w:pPr>
      <w:keepNext/>
      <w:spacing w:line="360" w:lineRule="auto"/>
      <w:jc w:val="center"/>
      <w:outlineLvl w:val="0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356A86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356A8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56A8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356A8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56A8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F0C96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F0C96"/>
    <w:rPr>
      <w:rFonts w:ascii="Segoe UI" w:eastAsia="Times New Roman" w:hAnsi="Segoe UI" w:cs="Segoe UI"/>
      <w:sz w:val="18"/>
      <w:szCs w:val="18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6A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356A86"/>
    <w:pPr>
      <w:keepNext/>
      <w:spacing w:line="360" w:lineRule="auto"/>
      <w:jc w:val="center"/>
      <w:outlineLvl w:val="0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356A86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356A8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56A8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356A8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56A8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F0C96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F0C96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1</Pages>
  <Words>247</Words>
  <Characters>1336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Maricel Bataglia</dc:creator>
  <cp:keywords/>
  <dc:description/>
  <cp:lastModifiedBy>Licitações 03</cp:lastModifiedBy>
  <cp:revision>35</cp:revision>
  <cp:lastPrinted>2024-02-08T16:12:00Z</cp:lastPrinted>
  <dcterms:created xsi:type="dcterms:W3CDTF">2017-06-22T17:45:00Z</dcterms:created>
  <dcterms:modified xsi:type="dcterms:W3CDTF">2024-12-16T12:17:00Z</dcterms:modified>
</cp:coreProperties>
</file>