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C46" w:rsidRPr="00DE1C46" w:rsidRDefault="00DE1C46" w:rsidP="00DE1C46">
      <w:pPr>
        <w:pStyle w:val="TextosemFormatao"/>
        <w:spacing w:line="360" w:lineRule="auto"/>
        <w:ind w:right="-568"/>
        <w:contextualSpacing/>
        <w:jc w:val="center"/>
        <w:rPr>
          <w:rFonts w:asciiTheme="minorHAnsi" w:hAnsiTheme="minorHAnsi" w:cstheme="minorHAnsi"/>
          <w:b/>
          <w:sz w:val="23"/>
          <w:szCs w:val="23"/>
        </w:rPr>
      </w:pPr>
      <w:r w:rsidRPr="00DE1C46">
        <w:rPr>
          <w:rFonts w:asciiTheme="minorHAnsi" w:hAnsiTheme="minorHAnsi" w:cstheme="minorHAnsi"/>
          <w:b/>
          <w:sz w:val="23"/>
          <w:szCs w:val="23"/>
        </w:rPr>
        <w:t>PROCESSO DE DISPENSA DE LICITAÇÃO N.º 26/2026</w:t>
      </w:r>
    </w:p>
    <w:p w:rsidR="00DE1C46" w:rsidRPr="00DE1C46" w:rsidRDefault="00DE1C46" w:rsidP="00DE1C46">
      <w:pPr>
        <w:pStyle w:val="TextosemFormatao"/>
        <w:spacing w:line="360" w:lineRule="auto"/>
        <w:ind w:right="-568"/>
        <w:contextualSpacing/>
        <w:jc w:val="center"/>
        <w:rPr>
          <w:rFonts w:asciiTheme="minorHAnsi" w:hAnsiTheme="minorHAnsi" w:cstheme="minorHAnsi"/>
          <w:b/>
          <w:sz w:val="23"/>
          <w:szCs w:val="23"/>
        </w:rPr>
      </w:pPr>
      <w:r w:rsidRPr="00DE1C46">
        <w:rPr>
          <w:rFonts w:asciiTheme="minorHAnsi" w:hAnsiTheme="minorHAnsi" w:cstheme="minorHAnsi"/>
          <w:b/>
          <w:sz w:val="23"/>
          <w:szCs w:val="23"/>
        </w:rPr>
        <w:t>AUTORIZAÇÃO DA AUTORIDADE COMPETENTE PARA A CONTRATAÇÃO</w:t>
      </w:r>
    </w:p>
    <w:p w:rsidR="00DE1C46" w:rsidRPr="00DE1C46" w:rsidRDefault="00DE1C46" w:rsidP="00DE1C46">
      <w:pPr>
        <w:pStyle w:val="TextosemFormatao"/>
        <w:spacing w:line="360" w:lineRule="auto"/>
        <w:ind w:right="-568"/>
        <w:contextualSpacing/>
        <w:jc w:val="center"/>
        <w:rPr>
          <w:rFonts w:asciiTheme="minorHAnsi" w:hAnsiTheme="minorHAnsi" w:cstheme="minorHAnsi"/>
          <w:b/>
          <w:sz w:val="23"/>
          <w:szCs w:val="23"/>
        </w:rPr>
      </w:pPr>
      <w:r w:rsidRPr="00DE1C46">
        <w:rPr>
          <w:rFonts w:asciiTheme="minorHAnsi" w:hAnsiTheme="minorHAnsi" w:cstheme="minorHAnsi"/>
          <w:b/>
          <w:sz w:val="23"/>
          <w:szCs w:val="23"/>
        </w:rPr>
        <w:t>(Art. 72, inciso VIII, da Lei Federal 14.133/21)</w:t>
      </w:r>
    </w:p>
    <w:p w:rsidR="00DE1C46" w:rsidRPr="00DE1C46" w:rsidRDefault="00DE1C46" w:rsidP="00DE1C46">
      <w:pPr>
        <w:pStyle w:val="TextosemFormatao"/>
        <w:spacing w:line="360" w:lineRule="auto"/>
        <w:ind w:right="-568"/>
        <w:contextualSpacing/>
        <w:jc w:val="center"/>
        <w:rPr>
          <w:rFonts w:asciiTheme="minorHAnsi" w:hAnsiTheme="minorHAnsi" w:cstheme="minorHAnsi"/>
          <w:b/>
          <w:sz w:val="23"/>
          <w:szCs w:val="23"/>
        </w:rPr>
      </w:pPr>
    </w:p>
    <w:p w:rsidR="00DE1C46" w:rsidRPr="00DE1C46" w:rsidRDefault="00DE1C46" w:rsidP="00DE1C46">
      <w:pPr>
        <w:pStyle w:val="TextosemFormatao"/>
        <w:spacing w:line="276" w:lineRule="auto"/>
        <w:ind w:right="-568"/>
        <w:jc w:val="both"/>
        <w:rPr>
          <w:rFonts w:asciiTheme="minorHAnsi" w:hAnsiTheme="minorHAnsi" w:cstheme="minorHAnsi"/>
          <w:sz w:val="23"/>
          <w:szCs w:val="23"/>
        </w:rPr>
      </w:pPr>
      <w:r w:rsidRPr="00DE1C46">
        <w:rPr>
          <w:rFonts w:asciiTheme="minorHAnsi" w:hAnsiTheme="minorHAnsi" w:cstheme="minorHAnsi"/>
          <w:sz w:val="23"/>
          <w:szCs w:val="23"/>
        </w:rPr>
        <w:tab/>
        <w:t>Nos termos do artigo 72, inciso VIII, da Lei n.º 14.133/21, conforme necessidade apresentada pela Secretária Municipal de Cultura</w:t>
      </w:r>
      <w:proofErr w:type="gramStart"/>
      <w:r w:rsidRPr="00DE1C46">
        <w:rPr>
          <w:rFonts w:asciiTheme="minorHAnsi" w:hAnsiTheme="minorHAnsi" w:cstheme="minorHAnsi"/>
          <w:sz w:val="23"/>
          <w:szCs w:val="23"/>
        </w:rPr>
        <w:t xml:space="preserve">, </w:t>
      </w:r>
      <w:r w:rsidRPr="00DE1C46">
        <w:rPr>
          <w:rFonts w:asciiTheme="minorHAnsi" w:hAnsiTheme="minorHAnsi" w:cstheme="minorHAnsi"/>
          <w:b/>
          <w:sz w:val="23"/>
          <w:szCs w:val="23"/>
        </w:rPr>
        <w:t>AUTORIZO</w:t>
      </w:r>
      <w:proofErr w:type="gramEnd"/>
      <w:r w:rsidRPr="00DE1C46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Pr="00DE1C46">
        <w:rPr>
          <w:rFonts w:asciiTheme="minorHAnsi" w:hAnsiTheme="minorHAnsi" w:cstheme="minorHAnsi"/>
          <w:sz w:val="23"/>
          <w:szCs w:val="23"/>
        </w:rPr>
        <w:t>a</w:t>
      </w:r>
      <w:r w:rsidRPr="00DE1C46">
        <w:rPr>
          <w:rFonts w:asciiTheme="minorHAnsi" w:hAnsiTheme="minorHAnsi" w:cstheme="minorHAnsi"/>
          <w:b/>
          <w:sz w:val="23"/>
          <w:szCs w:val="23"/>
        </w:rPr>
        <w:t xml:space="preserve"> DISPENSA DE LICITAÇÃO</w:t>
      </w:r>
      <w:r w:rsidRPr="00DE1C46">
        <w:rPr>
          <w:rFonts w:asciiTheme="minorHAnsi" w:hAnsiTheme="minorHAnsi" w:cstheme="minorHAnsi"/>
          <w:sz w:val="23"/>
          <w:szCs w:val="23"/>
        </w:rPr>
        <w:t xml:space="preserve">, com base no artigo 75, inciso XV, da Nova Lei de Licitações, para realizar e organizar etapa municipal do Circuito Verão </w:t>
      </w:r>
      <w:proofErr w:type="spellStart"/>
      <w:r w:rsidRPr="00DE1C46">
        <w:rPr>
          <w:rFonts w:asciiTheme="minorHAnsi" w:hAnsiTheme="minorHAnsi" w:cstheme="minorHAnsi"/>
          <w:sz w:val="23"/>
          <w:szCs w:val="23"/>
        </w:rPr>
        <w:t>Sesc</w:t>
      </w:r>
      <w:proofErr w:type="spellEnd"/>
      <w:r w:rsidRPr="00DE1C46">
        <w:rPr>
          <w:rFonts w:asciiTheme="minorHAnsi" w:hAnsiTheme="minorHAnsi" w:cstheme="minorHAnsi"/>
          <w:sz w:val="23"/>
          <w:szCs w:val="23"/>
        </w:rPr>
        <w:t xml:space="preserve"> de Esportes 2026, contemplando as modalidades de futevôlei, vôlei de praia, handebol e </w:t>
      </w:r>
      <w:proofErr w:type="spellStart"/>
      <w:r w:rsidRPr="00DE1C46">
        <w:rPr>
          <w:rFonts w:asciiTheme="minorHAnsi" w:hAnsiTheme="minorHAnsi" w:cstheme="minorHAnsi"/>
          <w:sz w:val="23"/>
          <w:szCs w:val="23"/>
        </w:rPr>
        <w:t>beach</w:t>
      </w:r>
      <w:proofErr w:type="spellEnd"/>
      <w:r w:rsidRPr="00DE1C46">
        <w:rPr>
          <w:rFonts w:asciiTheme="minorHAnsi" w:hAnsiTheme="minorHAnsi" w:cstheme="minorHAnsi"/>
          <w:sz w:val="23"/>
          <w:szCs w:val="23"/>
        </w:rPr>
        <w:t xml:space="preserve"> tênis, que será sediada pelo Município de São Sebastião do Caí, conforme cronograma estabelecido no proposta orçamentária. Contratada: </w:t>
      </w:r>
      <w:r w:rsidRPr="00DE1C46">
        <w:rPr>
          <w:rFonts w:asciiTheme="minorHAnsi" w:hAnsiTheme="minorHAnsi" w:cstheme="minorHAnsi"/>
          <w:b/>
          <w:sz w:val="23"/>
          <w:szCs w:val="23"/>
        </w:rPr>
        <w:t xml:space="preserve">SESC – ADMINISTRAÇÃO REGIONAL NO ESTADO DO RIO GRANDE DO SUL, </w:t>
      </w:r>
      <w:r w:rsidRPr="00DE1C46">
        <w:rPr>
          <w:rFonts w:asciiTheme="minorHAnsi" w:hAnsiTheme="minorHAnsi" w:cstheme="minorHAnsi"/>
          <w:sz w:val="23"/>
          <w:szCs w:val="23"/>
        </w:rPr>
        <w:t xml:space="preserve">CNPJ 03.575.238/0001-33. Valor mensal: R$ </w:t>
      </w:r>
      <w:r w:rsidRPr="00DE1C46">
        <w:rPr>
          <w:rFonts w:asciiTheme="minorHAnsi" w:hAnsiTheme="minorHAnsi" w:cstheme="minorHAnsi"/>
          <w:b/>
          <w:sz w:val="23"/>
          <w:szCs w:val="23"/>
        </w:rPr>
        <w:t>5.954,20</w:t>
      </w:r>
      <w:r w:rsidRPr="00DE1C46">
        <w:rPr>
          <w:rFonts w:asciiTheme="minorHAnsi" w:hAnsiTheme="minorHAnsi" w:cstheme="minorHAnsi"/>
          <w:sz w:val="23"/>
          <w:szCs w:val="23"/>
        </w:rPr>
        <w:t>. Período: 90 dias, a contar do dia 15 de janeiro de 2026.</w:t>
      </w:r>
    </w:p>
    <w:p w:rsidR="00DE1C46" w:rsidRPr="00DE1C46" w:rsidRDefault="00DE1C46" w:rsidP="00DE1C46">
      <w:pPr>
        <w:pStyle w:val="TextosemFormatao"/>
        <w:spacing w:line="360" w:lineRule="auto"/>
        <w:ind w:right="-568"/>
        <w:contextualSpacing/>
        <w:jc w:val="both"/>
        <w:rPr>
          <w:rFonts w:asciiTheme="minorHAnsi" w:hAnsiTheme="minorHAnsi" w:cstheme="minorHAnsi"/>
          <w:sz w:val="23"/>
          <w:szCs w:val="23"/>
        </w:rPr>
      </w:pPr>
    </w:p>
    <w:p w:rsidR="00DE1C46" w:rsidRPr="00DE1C46" w:rsidRDefault="00DE1C46" w:rsidP="00DE1C46">
      <w:pPr>
        <w:pStyle w:val="TextosemFormatao"/>
        <w:spacing w:line="360" w:lineRule="auto"/>
        <w:ind w:right="-568"/>
        <w:contextualSpacing/>
        <w:jc w:val="center"/>
        <w:rPr>
          <w:rFonts w:asciiTheme="minorHAnsi" w:hAnsiTheme="minorHAnsi" w:cstheme="minorHAnsi"/>
          <w:sz w:val="23"/>
          <w:szCs w:val="23"/>
        </w:rPr>
      </w:pPr>
      <w:r w:rsidRPr="00DE1C46">
        <w:rPr>
          <w:rFonts w:asciiTheme="minorHAnsi" w:hAnsiTheme="minorHAnsi" w:cstheme="minorHAnsi"/>
          <w:sz w:val="23"/>
          <w:szCs w:val="23"/>
        </w:rPr>
        <w:t>São Sebastião do Caí, 15 de janeiro de 2026.</w:t>
      </w:r>
    </w:p>
    <w:p w:rsidR="00DE1C46" w:rsidRPr="00DE1C46" w:rsidRDefault="00DE1C46" w:rsidP="00DE1C46">
      <w:pPr>
        <w:pStyle w:val="TextosemFormatao"/>
        <w:spacing w:line="360" w:lineRule="auto"/>
        <w:ind w:right="-568"/>
        <w:contextualSpacing/>
        <w:jc w:val="center"/>
        <w:rPr>
          <w:rFonts w:asciiTheme="minorHAnsi" w:hAnsiTheme="minorHAnsi" w:cstheme="minorHAnsi"/>
          <w:sz w:val="23"/>
          <w:szCs w:val="23"/>
        </w:rPr>
      </w:pPr>
    </w:p>
    <w:p w:rsidR="00DE1C46" w:rsidRPr="00DE1C46" w:rsidRDefault="00DE1C46" w:rsidP="00DE1C46">
      <w:pPr>
        <w:pStyle w:val="TextosemFormatao"/>
        <w:spacing w:line="360" w:lineRule="auto"/>
        <w:ind w:right="-568"/>
        <w:contextualSpacing/>
        <w:jc w:val="center"/>
        <w:rPr>
          <w:rFonts w:asciiTheme="minorHAnsi" w:hAnsiTheme="minorHAnsi" w:cstheme="minorHAnsi"/>
          <w:sz w:val="23"/>
          <w:szCs w:val="23"/>
        </w:rPr>
      </w:pPr>
    </w:p>
    <w:p w:rsidR="00DE1C46" w:rsidRPr="00DE1C46" w:rsidRDefault="00DE1C46" w:rsidP="00DE1C46">
      <w:pPr>
        <w:pStyle w:val="TextosemFormatao"/>
        <w:spacing w:line="360" w:lineRule="auto"/>
        <w:ind w:right="-568"/>
        <w:contextualSpacing/>
        <w:jc w:val="center"/>
        <w:rPr>
          <w:rFonts w:asciiTheme="minorHAnsi" w:hAnsiTheme="minorHAnsi" w:cstheme="minorHAnsi"/>
          <w:b/>
          <w:sz w:val="23"/>
          <w:szCs w:val="23"/>
        </w:rPr>
      </w:pPr>
      <w:r w:rsidRPr="00DE1C46">
        <w:rPr>
          <w:rFonts w:asciiTheme="minorHAnsi" w:hAnsiTheme="minorHAnsi" w:cstheme="minorHAnsi"/>
          <w:b/>
          <w:sz w:val="23"/>
          <w:szCs w:val="23"/>
        </w:rPr>
        <w:t>JOÃO MARCOS DUARTE GUARÁ,</w:t>
      </w:r>
    </w:p>
    <w:p w:rsidR="00DE1C46" w:rsidRPr="00DE1C46" w:rsidRDefault="00DE1C46" w:rsidP="00DE1C46">
      <w:pPr>
        <w:pStyle w:val="TextosemFormatao"/>
        <w:spacing w:line="360" w:lineRule="auto"/>
        <w:ind w:right="-568"/>
        <w:contextualSpacing/>
        <w:jc w:val="center"/>
        <w:rPr>
          <w:rFonts w:asciiTheme="minorHAnsi" w:hAnsiTheme="minorHAnsi" w:cstheme="minorHAnsi"/>
          <w:sz w:val="23"/>
          <w:szCs w:val="23"/>
        </w:rPr>
      </w:pPr>
      <w:r w:rsidRPr="00DE1C46">
        <w:rPr>
          <w:rFonts w:asciiTheme="minorHAnsi" w:hAnsiTheme="minorHAnsi" w:cstheme="minorHAnsi"/>
          <w:sz w:val="23"/>
          <w:szCs w:val="23"/>
        </w:rPr>
        <w:t>Prefeito Municipal.</w:t>
      </w:r>
    </w:p>
    <w:p w:rsidR="0038296D" w:rsidRPr="00DE1C46" w:rsidRDefault="0038296D" w:rsidP="00DE1C46">
      <w:pPr>
        <w:rPr>
          <w:rFonts w:cstheme="minorHAnsi"/>
          <w:szCs w:val="20"/>
        </w:rPr>
      </w:pPr>
    </w:p>
    <w:sectPr w:rsidR="0038296D" w:rsidRPr="00DE1C46" w:rsidSect="00DE1CC8">
      <w:headerReference w:type="default" r:id="rId7"/>
      <w:footerReference w:type="default" r:id="rId8"/>
      <w:pgSz w:w="11906" w:h="16838"/>
      <w:pgMar w:top="153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20C2" w:rsidRDefault="007E20C2" w:rsidP="0038296D">
      <w:pPr>
        <w:spacing w:after="0" w:line="240" w:lineRule="auto"/>
      </w:pPr>
      <w:r>
        <w:separator/>
      </w:r>
    </w:p>
  </w:endnote>
  <w:endnote w:type="continuationSeparator" w:id="1">
    <w:p w:rsidR="007E20C2" w:rsidRDefault="007E20C2" w:rsidP="0038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CC8" w:rsidRDefault="00DE1CC8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-280035</wp:posOffset>
          </wp:positionV>
          <wp:extent cx="7543800" cy="892994"/>
          <wp:effectExtent l="19050" t="0" r="0" b="0"/>
          <wp:wrapNone/>
          <wp:docPr id="6" name="Imagem 6" descr="C:\Users\pablo.bauer\Downloads\643614d0-d4ac-4a18-8713-b4ef30f890e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pablo.bauer\Downloads\643614d0-d4ac-4a18-8713-b4ef30f890e0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929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20C2" w:rsidRDefault="007E20C2" w:rsidP="0038296D">
      <w:pPr>
        <w:spacing w:after="0" w:line="240" w:lineRule="auto"/>
      </w:pPr>
      <w:r>
        <w:separator/>
      </w:r>
    </w:p>
  </w:footnote>
  <w:footnote w:type="continuationSeparator" w:id="1">
    <w:p w:rsidR="007E20C2" w:rsidRDefault="007E20C2" w:rsidP="0038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96D" w:rsidRPr="0038296D" w:rsidRDefault="00DE1CC8" w:rsidP="0038296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-1042035</wp:posOffset>
          </wp:positionH>
          <wp:positionV relativeFrom="paragraph">
            <wp:posOffset>-421005</wp:posOffset>
          </wp:positionV>
          <wp:extent cx="7477125" cy="1076325"/>
          <wp:effectExtent l="19050" t="0" r="9525" b="0"/>
          <wp:wrapNone/>
          <wp:docPr id="5" name="Imagem 5" descr="C:\Users\pablo.bauer\Downloads\WhatsApp Image 2026-01-05 at 15.42.5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pablo.bauer\Downloads\WhatsApp Image 2026-01-05 at 15.42.58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1076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117B2"/>
    <w:multiLevelType w:val="hybridMultilevel"/>
    <w:tmpl w:val="92A2C81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38296D"/>
    <w:rsid w:val="00333C0C"/>
    <w:rsid w:val="0038296D"/>
    <w:rsid w:val="0060610D"/>
    <w:rsid w:val="007E20C2"/>
    <w:rsid w:val="00B15FD0"/>
    <w:rsid w:val="00DE1C46"/>
    <w:rsid w:val="00DE1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C0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2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296D"/>
  </w:style>
  <w:style w:type="paragraph" w:styleId="Rodap">
    <w:name w:val="footer"/>
    <w:basedOn w:val="Normal"/>
    <w:link w:val="RodapChar"/>
    <w:uiPriority w:val="99"/>
    <w:unhideWhenUsed/>
    <w:rsid w:val="00382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296D"/>
  </w:style>
  <w:style w:type="character" w:styleId="Hyperlink">
    <w:name w:val="Hyperlink"/>
    <w:basedOn w:val="Fontepargpadro"/>
    <w:uiPriority w:val="99"/>
    <w:unhideWhenUsed/>
    <w:rsid w:val="00DE1CC8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E1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1CC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E1C46"/>
    <w:pPr>
      <w:ind w:left="720"/>
      <w:contextualSpacing/>
    </w:pPr>
    <w:rPr>
      <w:kern w:val="2"/>
    </w:rPr>
  </w:style>
  <w:style w:type="paragraph" w:customStyle="1" w:styleId="Default">
    <w:name w:val="Default"/>
    <w:rsid w:val="00DE1C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semFormatao">
    <w:name w:val="Plain Text"/>
    <w:basedOn w:val="Normal"/>
    <w:link w:val="TextosemFormataoChar"/>
    <w:rsid w:val="00DE1C46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DE1C46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792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cairon morais</dc:creator>
  <cp:lastModifiedBy>Micro</cp:lastModifiedBy>
  <cp:revision>2</cp:revision>
  <cp:lastPrinted>2026-01-27T12:07:00Z</cp:lastPrinted>
  <dcterms:created xsi:type="dcterms:W3CDTF">2026-01-27T12:07:00Z</dcterms:created>
  <dcterms:modified xsi:type="dcterms:W3CDTF">2026-01-27T12:07:00Z</dcterms:modified>
</cp:coreProperties>
</file>