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1CFC" w14:textId="6DCB12BA" w:rsidR="00B70A89" w:rsidRDefault="00521913">
      <w:pPr>
        <w:spacing w:line="360" w:lineRule="auto"/>
        <w:jc w:val="center"/>
        <w:rPr>
          <w:rFonts w:ascii="Gadugi" w:hAnsi="Gadugi" w:cs="Gadugi"/>
          <w:b/>
          <w:bCs/>
          <w:sz w:val="20"/>
        </w:rPr>
      </w:pPr>
      <w:r>
        <w:rPr>
          <w:rFonts w:ascii="Gadugi" w:hAnsi="Gadugi" w:cs="Gadugi"/>
          <w:b/>
          <w:bCs/>
          <w:sz w:val="20"/>
          <w:shd w:val="clear" w:color="auto" w:fill="FFFFFF"/>
        </w:rPr>
        <w:t xml:space="preserve">PROCESSO DE DISPENSA DE LICITAÇÃO Nº </w:t>
      </w:r>
      <w:r w:rsidR="005B6626">
        <w:rPr>
          <w:rFonts w:ascii="Gadugi" w:hAnsi="Gadugi" w:cs="Gadugi"/>
          <w:b/>
          <w:bCs/>
          <w:sz w:val="20"/>
          <w:shd w:val="clear" w:color="auto" w:fill="FFFFFF"/>
        </w:rPr>
        <w:t>133/2025</w:t>
      </w:r>
      <w:r>
        <w:rPr>
          <w:rFonts w:ascii="Gadugi" w:hAnsi="Gadugi" w:cs="Gadugi"/>
          <w:b/>
          <w:bCs/>
          <w:sz w:val="20"/>
          <w:shd w:val="clear" w:color="auto" w:fill="FFFFFF"/>
        </w:rPr>
        <w:t>.</w:t>
      </w:r>
    </w:p>
    <w:p w14:paraId="7B91AF9B" w14:textId="77777777" w:rsidR="00B70A89" w:rsidRDefault="00521913">
      <w:pPr>
        <w:spacing w:line="360" w:lineRule="auto"/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  <w:u w:val="single"/>
          <w:shd w:val="clear" w:color="auto" w:fill="FFFFFF"/>
        </w:rPr>
        <w:t>RAZÃO DA ESCOLHA DO CONTRATADO E A JUSTIFICATIVA DO PREÇO</w:t>
      </w:r>
    </w:p>
    <w:p w14:paraId="1F0AD921" w14:textId="77777777" w:rsidR="00B70A89" w:rsidRDefault="00521913">
      <w:pPr>
        <w:pStyle w:val="Nivel01"/>
        <w:numPr>
          <w:ilvl w:val="0"/>
          <w:numId w:val="2"/>
        </w:numPr>
        <w:spacing w:before="0" w:after="0" w:line="360" w:lineRule="auto"/>
        <w:rPr>
          <w:rFonts w:ascii="Gadugi" w:hAnsi="Gadugi" w:cs="Gadugi"/>
        </w:rPr>
      </w:pPr>
      <w:r>
        <w:rPr>
          <w:rFonts w:ascii="Gadugi" w:hAnsi="Gadugi" w:cs="Gadugi"/>
          <w:shd w:val="clear" w:color="auto" w:fill="FFFFFF"/>
        </w:rPr>
        <w:t>INFORMAÇÕES BÁSICAS:</w:t>
      </w:r>
    </w:p>
    <w:p w14:paraId="7E38785D" w14:textId="77777777" w:rsidR="00B70A89" w:rsidRDefault="00521913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rFonts w:ascii="Gadugi" w:hAnsi="Gadugi" w:cs="Gadugi"/>
        </w:rPr>
      </w:pPr>
      <w:r>
        <w:rPr>
          <w:rFonts w:ascii="Gadugi" w:hAnsi="Gadugi" w:cs="Gadugi"/>
          <w:shd w:val="clear" w:color="auto" w:fill="FFFFFF"/>
        </w:rPr>
        <w:t>Trata-se de Procedimento de Contratação Direta, com fundamento na hipótese do art. 75, inciso II, da Lei nº 14.133, de 1º de abril de 2021.</w:t>
      </w:r>
    </w:p>
    <w:p w14:paraId="576E7C86" w14:textId="556718BE" w:rsidR="00B70A89" w:rsidRDefault="00521913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b/>
          <w:bCs/>
        </w:rPr>
      </w:pPr>
      <w:r>
        <w:rPr>
          <w:rFonts w:ascii="Gadugi" w:hAnsi="Gadugi" w:cs="Gadugi"/>
          <w:shd w:val="clear" w:color="auto" w:fill="FFFFFF"/>
        </w:rPr>
        <w:t xml:space="preserve">Nos termos do art. 72, inciso II, da Lei nº 14.133, de 2021, foi feita a estimativa de despesas, através de pesquisa, dos preços praticados pelo mercado, na forma estabelecida pelo art. 23, da Lei nº 14.133, de 2021, chegando ao preço de referência de </w:t>
      </w:r>
      <w:r w:rsidR="005B6626">
        <w:rPr>
          <w:rFonts w:ascii="Gadugi" w:hAnsi="Gadugi" w:cs="Gadugi"/>
          <w:b/>
          <w:bCs/>
          <w:shd w:val="clear" w:color="auto" w:fill="FFFFFF"/>
        </w:rPr>
        <w:t>R$ 6.180,00 (seis mil cento e oitenta reais)</w:t>
      </w:r>
    </w:p>
    <w:p w14:paraId="44ABFA85" w14:textId="77777777" w:rsidR="00B70A89" w:rsidRDefault="00521913">
      <w:pPr>
        <w:pStyle w:val="Nivel2"/>
        <w:spacing w:before="0" w:after="0" w:line="360" w:lineRule="auto"/>
        <w:rPr>
          <w:b/>
          <w:bCs/>
        </w:rPr>
      </w:pPr>
      <w:r>
        <w:rPr>
          <w:rFonts w:ascii="Gadugi" w:hAnsi="Gadugi" w:cs="Gadugi"/>
          <w:b/>
          <w:bCs/>
          <w:shd w:val="clear" w:color="auto" w:fill="FFFFFF"/>
        </w:rPr>
        <w:t>RAZÃO DA ESCOLHA DO CONTRATADO:</w:t>
      </w:r>
    </w:p>
    <w:p w14:paraId="14B691FE" w14:textId="3E7D0DFF" w:rsidR="00B70A89" w:rsidRDefault="00521913">
      <w:pPr>
        <w:pStyle w:val="Nivel2"/>
        <w:spacing w:before="0" w:after="0" w:line="360" w:lineRule="auto"/>
        <w:rPr>
          <w:b/>
          <w:bCs/>
        </w:rPr>
      </w:pPr>
      <w:r>
        <w:rPr>
          <w:rFonts w:ascii="Gadugi" w:hAnsi="Gadugi" w:cs="Gadugi"/>
          <w:shd w:val="clear" w:color="auto" w:fill="FFFFFF"/>
        </w:rPr>
        <w:t xml:space="preserve">A escolhida para firmar a presente contratação é a empresa </w:t>
      </w:r>
      <w:r w:rsidR="005B6626">
        <w:rPr>
          <w:rFonts w:ascii="Gadugi" w:hAnsi="Gadugi" w:cs="Gadugi"/>
          <w:b/>
          <w:shd w:val="clear" w:color="auto" w:fill="FFFFFF"/>
        </w:rPr>
        <w:t>VICENTE H. DA ROCHA &amp; CIA TODA – ROBY CAÇA E PESCA – CNPJ: 68.735.638/0001-04</w:t>
      </w:r>
      <w:r>
        <w:rPr>
          <w:rFonts w:ascii="Gadugi" w:hAnsi="Gadugi" w:cs="Gadugi"/>
          <w:shd w:val="clear" w:color="auto" w:fill="FFFFFF"/>
        </w:rPr>
        <w:t xml:space="preserve">, </w:t>
      </w:r>
      <w:r w:rsidR="00900A5F">
        <w:rPr>
          <w:rFonts w:ascii="Gadugi" w:hAnsi="Gadugi" w:cs="Gadugi"/>
          <w:color w:val="000000" w:themeColor="text2"/>
          <w:shd w:val="clear" w:color="auto" w:fill="FFFFFF"/>
        </w:rPr>
        <w:t>com sede na Rua Sete de Setembro,714, centro, Panambi /RS,</w:t>
      </w:r>
      <w:r w:rsidRPr="00900A5F">
        <w:rPr>
          <w:rFonts w:ascii="Gadugi" w:hAnsi="Gadugi" w:cs="Gadugi"/>
          <w:color w:val="000000" w:themeColor="text2"/>
          <w:shd w:val="clear" w:color="auto" w:fill="FFFFFF"/>
        </w:rPr>
        <w:t xml:space="preserve"> </w:t>
      </w:r>
      <w:r w:rsidR="005B6626">
        <w:rPr>
          <w:rFonts w:ascii="Gadugi" w:hAnsi="Gadugi" w:cs="Gadugi"/>
          <w:b/>
          <w:bCs/>
          <w:shd w:val="clear" w:color="auto" w:fill="FFFFFF"/>
        </w:rPr>
        <w:t>R$ 6.180,00 (seis mil cento e oitenta reais)</w:t>
      </w:r>
      <w:r>
        <w:rPr>
          <w:rFonts w:ascii="Gadugi" w:hAnsi="Gadugi" w:cs="Gadugi"/>
          <w:shd w:val="clear" w:color="auto" w:fill="FFFFFF"/>
        </w:rPr>
        <w:t xml:space="preserve"> </w:t>
      </w:r>
    </w:p>
    <w:p w14:paraId="3B0B704D" w14:textId="77777777" w:rsidR="00B70A89" w:rsidRDefault="00521913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b/>
          <w:bCs/>
        </w:rPr>
      </w:pPr>
      <w:r>
        <w:rPr>
          <w:rFonts w:ascii="Gadugi" w:hAnsi="Gadugi" w:cs="Gadugi"/>
          <w:shd w:val="clear" w:color="auto" w:fill="FFFFFF"/>
        </w:rPr>
        <w:t>A contratada acima, foi escolhida porque é do ramo pertinente do objeto demandado, apresentou toda documentação referente a habilitação jurídica, regularidade fiscal e trabalhista.</w:t>
      </w:r>
    </w:p>
    <w:p w14:paraId="40E00833" w14:textId="77777777" w:rsidR="00B70A89" w:rsidRDefault="00B70A89">
      <w:pPr>
        <w:pStyle w:val="Corpodetexto"/>
        <w:spacing w:before="0" w:after="0" w:line="283" w:lineRule="atLeast"/>
        <w:jc w:val="right"/>
        <w:rPr>
          <w:rFonts w:ascii="Gadugi" w:hAnsi="Gadugi" w:cs="Gadugi"/>
          <w:sz w:val="20"/>
          <w:shd w:val="clear" w:color="auto" w:fill="FFFFFF"/>
        </w:rPr>
      </w:pPr>
    </w:p>
    <w:p w14:paraId="6DA75847" w14:textId="77777777" w:rsidR="00B70A89" w:rsidRDefault="00521913">
      <w:pPr>
        <w:pStyle w:val="Nivel2"/>
        <w:spacing w:before="0" w:after="0" w:line="360" w:lineRule="auto"/>
        <w:rPr>
          <w:b/>
          <w:bCs/>
        </w:rPr>
      </w:pPr>
      <w:r>
        <w:rPr>
          <w:rFonts w:ascii="Gadugi" w:hAnsi="Gadugi" w:cs="Gadugi"/>
          <w:b/>
          <w:bCs/>
          <w:shd w:val="clear" w:color="auto" w:fill="FFFFFF"/>
        </w:rPr>
        <w:t>JUSTIFICATIVA DO PREÇO:</w:t>
      </w:r>
    </w:p>
    <w:p w14:paraId="47F28E22" w14:textId="77777777" w:rsidR="00B70A89" w:rsidRDefault="00521913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>Os preços praticados são os usuais de mercado, uma vez que os preços ofertados pela contratada estão compatíveis com os praticados no mercado, conforme se verifica comparando-os com os dados constantes no Relatório de Pesquisa de Preços, apenso aos autos.</w:t>
      </w:r>
    </w:p>
    <w:p w14:paraId="3F438F62" w14:textId="77777777" w:rsidR="00B70A89" w:rsidRDefault="00B70A89">
      <w:pPr>
        <w:pStyle w:val="Nivel2"/>
        <w:spacing w:before="0" w:after="0" w:line="360" w:lineRule="auto"/>
        <w:jc w:val="right"/>
        <w:rPr>
          <w:rFonts w:ascii="Gadugi" w:hAnsi="Gadugi" w:cs="Gadugi"/>
          <w:shd w:val="clear" w:color="auto" w:fill="FFFFFF"/>
        </w:rPr>
      </w:pPr>
    </w:p>
    <w:p w14:paraId="1DE0850F" w14:textId="77777777" w:rsidR="00B70A89" w:rsidRDefault="00B70A89">
      <w:pPr>
        <w:pStyle w:val="Nivel2"/>
        <w:spacing w:before="0" w:after="0" w:line="360" w:lineRule="auto"/>
        <w:jc w:val="right"/>
        <w:rPr>
          <w:rFonts w:ascii="Gadugi" w:hAnsi="Gadugi" w:cs="Gadugi"/>
          <w:shd w:val="clear" w:color="auto" w:fill="FFFFFF"/>
        </w:rPr>
      </w:pPr>
    </w:p>
    <w:p w14:paraId="495D5DDA" w14:textId="77777777" w:rsidR="00B70A89" w:rsidRDefault="00B70A89">
      <w:pPr>
        <w:pStyle w:val="Nivel2"/>
        <w:spacing w:before="0" w:after="0" w:line="360" w:lineRule="auto"/>
        <w:jc w:val="right"/>
        <w:rPr>
          <w:rFonts w:ascii="Gadugi" w:hAnsi="Gadugi" w:cs="Gadugi"/>
          <w:shd w:val="clear" w:color="auto" w:fill="FFFFFF"/>
        </w:rPr>
      </w:pPr>
    </w:p>
    <w:p w14:paraId="1DE64006" w14:textId="77777777" w:rsidR="00B70A89" w:rsidRDefault="00B70A89">
      <w:pPr>
        <w:pStyle w:val="Nivel2"/>
        <w:spacing w:before="0" w:after="0" w:line="360" w:lineRule="auto"/>
        <w:jc w:val="right"/>
        <w:rPr>
          <w:rFonts w:ascii="Gadugi" w:hAnsi="Gadugi" w:cs="Gadugi"/>
          <w:shd w:val="clear" w:color="auto" w:fill="FFFFFF"/>
        </w:rPr>
      </w:pPr>
    </w:p>
    <w:p w14:paraId="2532F921" w14:textId="355011AC" w:rsidR="00B70A89" w:rsidRDefault="00521913">
      <w:pPr>
        <w:pStyle w:val="Nivel2"/>
        <w:spacing w:before="0" w:after="0" w:line="360" w:lineRule="auto"/>
        <w:jc w:val="right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 xml:space="preserve">Santa Bárbara do Sul/RS, </w:t>
      </w:r>
      <w:r w:rsidR="005B6626">
        <w:rPr>
          <w:rFonts w:ascii="Gadugi" w:hAnsi="Gadugi" w:cs="Gadugi"/>
          <w:shd w:val="clear" w:color="auto" w:fill="FFFFFF"/>
        </w:rPr>
        <w:t xml:space="preserve">18 de </w:t>
      </w:r>
      <w:proofErr w:type="spellStart"/>
      <w:r w:rsidR="005B6626">
        <w:rPr>
          <w:rFonts w:ascii="Gadugi" w:hAnsi="Gadugi" w:cs="Gadugi"/>
          <w:shd w:val="clear" w:color="auto" w:fill="FFFFFF"/>
        </w:rPr>
        <w:t>novembro</w:t>
      </w:r>
      <w:r>
        <w:rPr>
          <w:rFonts w:ascii="Gadugi" w:hAnsi="Gadugi" w:cs="Gadugi"/>
          <w:shd w:val="clear" w:color="auto" w:fill="FFFFFF"/>
        </w:rPr>
        <w:t>de</w:t>
      </w:r>
      <w:proofErr w:type="spellEnd"/>
      <w:r>
        <w:rPr>
          <w:rFonts w:ascii="Gadugi" w:hAnsi="Gadugi" w:cs="Gadugi"/>
          <w:shd w:val="clear" w:color="auto" w:fill="FFFFFF"/>
        </w:rPr>
        <w:t xml:space="preserve"> 2025.</w:t>
      </w:r>
    </w:p>
    <w:p w14:paraId="2F8C1D63" w14:textId="77777777" w:rsidR="00B70A89" w:rsidRDefault="00B70A89">
      <w:pPr>
        <w:pStyle w:val="Nivel2"/>
        <w:spacing w:before="0" w:after="0" w:line="360" w:lineRule="auto"/>
        <w:jc w:val="right"/>
        <w:rPr>
          <w:rFonts w:ascii="Gadugi" w:hAnsi="Gadugi" w:cs="Gadugi"/>
          <w:shd w:val="clear" w:color="auto" w:fill="FFFFFF"/>
        </w:rPr>
      </w:pPr>
    </w:p>
    <w:p w14:paraId="2D5033DC" w14:textId="77777777" w:rsidR="00B70A89" w:rsidRDefault="00B70A89">
      <w:pPr>
        <w:pStyle w:val="Nivel2"/>
        <w:spacing w:before="0" w:after="0" w:line="360" w:lineRule="auto"/>
        <w:jc w:val="right"/>
        <w:rPr>
          <w:rFonts w:ascii="Gadugi" w:hAnsi="Gadugi" w:cs="Gadugi"/>
          <w:shd w:val="clear" w:color="auto" w:fill="FFFFFF"/>
        </w:rPr>
      </w:pPr>
    </w:p>
    <w:p w14:paraId="78E2510A" w14:textId="77777777" w:rsidR="00B70A89" w:rsidRDefault="00B70A89">
      <w:pPr>
        <w:pStyle w:val="Nivel2"/>
        <w:spacing w:before="0" w:after="0" w:line="360" w:lineRule="auto"/>
        <w:jc w:val="right"/>
        <w:rPr>
          <w:rFonts w:ascii="Gadugi" w:hAnsi="Gadugi" w:cs="Gadugi"/>
        </w:rPr>
      </w:pPr>
    </w:p>
    <w:p w14:paraId="1D4BEFD6" w14:textId="77777777" w:rsidR="00B70A89" w:rsidRDefault="00B70A89">
      <w:pPr>
        <w:pStyle w:val="Nivel2"/>
        <w:spacing w:before="0" w:after="0" w:line="360" w:lineRule="auto"/>
        <w:jc w:val="right"/>
        <w:rPr>
          <w:rFonts w:ascii="Gadugi" w:hAnsi="Gadugi" w:cs="Gadugi"/>
        </w:rPr>
      </w:pPr>
    </w:p>
    <w:p w14:paraId="053C9A52" w14:textId="77777777" w:rsidR="00B70A89" w:rsidRDefault="00B70A89">
      <w:pPr>
        <w:pStyle w:val="Nivel2"/>
        <w:spacing w:before="0" w:after="0" w:line="360" w:lineRule="auto"/>
        <w:jc w:val="right"/>
        <w:rPr>
          <w:rFonts w:ascii="Gadugi" w:hAnsi="Gadugi" w:cs="Gadugi"/>
        </w:rPr>
      </w:pPr>
    </w:p>
    <w:p w14:paraId="00F8EA66" w14:textId="77777777" w:rsidR="00B70A89" w:rsidRDefault="00521913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i/>
          <w:sz w:val="20"/>
        </w:rPr>
        <w:t>Carolina da Costa Vianna</w:t>
      </w:r>
    </w:p>
    <w:p w14:paraId="6844FDC7" w14:textId="77777777" w:rsidR="00B70A89" w:rsidRDefault="00521913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i/>
          <w:sz w:val="20"/>
        </w:rPr>
        <w:t>Agente de Contratação</w:t>
      </w:r>
    </w:p>
    <w:p w14:paraId="39C8BA60" w14:textId="77777777" w:rsidR="00B70A89" w:rsidRDefault="00521913">
      <w:pPr>
        <w:jc w:val="center"/>
        <w:rPr>
          <w:rFonts w:ascii="Gadugi" w:hAnsi="Gadugi" w:cs="Gadugi"/>
          <w:i/>
          <w:sz w:val="20"/>
        </w:rPr>
      </w:pPr>
      <w:r>
        <w:rPr>
          <w:rFonts w:ascii="Gadugi" w:hAnsi="Gadugi" w:cs="Gadugi"/>
          <w:bCs/>
          <w:i/>
          <w:iCs/>
          <w:sz w:val="20"/>
        </w:rPr>
        <w:t>Portaria de Nomeação 355/2025</w:t>
      </w:r>
    </w:p>
    <w:p w14:paraId="64A2B636" w14:textId="77777777" w:rsidR="00B70A89" w:rsidRDefault="00B70A89">
      <w:pPr>
        <w:rPr>
          <w:rFonts w:ascii="Gadugi" w:hAnsi="Gadugi" w:cs="Gadugi"/>
          <w:i/>
          <w:sz w:val="20"/>
        </w:rPr>
      </w:pPr>
    </w:p>
    <w:p w14:paraId="51351E71" w14:textId="77777777" w:rsidR="00B70A89" w:rsidRDefault="00B70A89">
      <w:pPr>
        <w:jc w:val="center"/>
        <w:rPr>
          <w:rFonts w:ascii="Gadugi" w:hAnsi="Gadugi" w:cs="Gadugi"/>
          <w:i/>
          <w:sz w:val="20"/>
        </w:rPr>
      </w:pPr>
    </w:p>
    <w:p w14:paraId="7DDDB34F" w14:textId="77777777" w:rsidR="00B70A89" w:rsidRDefault="00B70A89">
      <w:pPr>
        <w:jc w:val="center"/>
        <w:rPr>
          <w:rFonts w:ascii="Gadugi" w:hAnsi="Gadugi" w:cs="Gadugi"/>
          <w:i/>
          <w:sz w:val="20"/>
        </w:rPr>
      </w:pPr>
    </w:p>
    <w:p w14:paraId="3D34CADF" w14:textId="77777777" w:rsidR="00B70A89" w:rsidRDefault="00B70A89">
      <w:pPr>
        <w:jc w:val="center"/>
        <w:rPr>
          <w:rFonts w:ascii="Gadugi" w:hAnsi="Gadugi" w:cs="Gadugi"/>
          <w:i/>
          <w:sz w:val="20"/>
        </w:rPr>
      </w:pPr>
    </w:p>
    <w:p w14:paraId="2D579984" w14:textId="77777777" w:rsidR="00B70A89" w:rsidRDefault="00521913">
      <w:pPr>
        <w:spacing w:before="120" w:after="288"/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  <w:shd w:val="clear" w:color="auto" w:fill="FFFFFF"/>
        </w:rPr>
        <w:t>AUTORIZAÇÃO DE CONTRATAÇÃO DIRETA</w:t>
      </w:r>
    </w:p>
    <w:p w14:paraId="14A921E4" w14:textId="31174E78" w:rsidR="00B70A89" w:rsidRDefault="00521913">
      <w:pPr>
        <w:spacing w:before="120" w:after="288"/>
        <w:jc w:val="center"/>
        <w:rPr>
          <w:rFonts w:ascii="Gadugi" w:hAnsi="Gadugi" w:cs="Gadugi"/>
          <w:b/>
          <w:sz w:val="20"/>
          <w:shd w:val="clear" w:color="auto" w:fill="FFFFFF"/>
        </w:rPr>
      </w:pPr>
      <w:r>
        <w:rPr>
          <w:rFonts w:ascii="Gadugi" w:hAnsi="Gadugi" w:cs="Gadugi"/>
          <w:b/>
          <w:sz w:val="20"/>
          <w:shd w:val="clear" w:color="auto" w:fill="FFFFFF"/>
        </w:rPr>
        <w:t xml:space="preserve">PROCESSO DE DISPENSA DE LICITAÇÃO N º </w:t>
      </w:r>
      <w:r w:rsidR="005B6626">
        <w:rPr>
          <w:rFonts w:ascii="Gadugi" w:hAnsi="Gadugi" w:cs="Gadugi"/>
          <w:b/>
          <w:sz w:val="20"/>
          <w:shd w:val="clear" w:color="auto" w:fill="FFFFFF"/>
        </w:rPr>
        <w:t>133/2025</w:t>
      </w:r>
    </w:p>
    <w:p w14:paraId="3785DF80" w14:textId="77777777" w:rsidR="00B70A89" w:rsidRDefault="00521913">
      <w:pPr>
        <w:pStyle w:val="SemEspaamento"/>
        <w:spacing w:before="120" w:after="240"/>
        <w:ind w:firstLine="567"/>
        <w:jc w:val="both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>Trata-se de demanda da Secretaria da Educação e Cultura, CONTRATAÇÃO DE PAPAI NOEL PARA EVENTO NATALINO.</w:t>
      </w:r>
    </w:p>
    <w:p w14:paraId="25DC09C4" w14:textId="77777777" w:rsidR="00B70A89" w:rsidRDefault="00521913">
      <w:pPr>
        <w:pStyle w:val="SemEspaamento"/>
        <w:spacing w:before="120" w:after="240"/>
        <w:ind w:firstLine="567"/>
        <w:jc w:val="both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 xml:space="preserve">Como forma de contratação foi sugerida, pela demandante, a abertura de Procedimento de Contratação Direta, através de Dispensa de Licitação com fundamento no art. </w:t>
      </w:r>
      <w:bookmarkStart w:id="0" w:name="_Hlk198281564"/>
      <w:r>
        <w:rPr>
          <w:rFonts w:ascii="Gadugi" w:hAnsi="Gadugi" w:cs="Gadugi"/>
          <w:shd w:val="clear" w:color="auto" w:fill="FFFFFF"/>
        </w:rPr>
        <w:t xml:space="preserve">75, Inc. II, </w:t>
      </w:r>
      <w:bookmarkEnd w:id="0"/>
      <w:r>
        <w:rPr>
          <w:rFonts w:ascii="Gadugi" w:hAnsi="Gadugi" w:cs="Gadugi"/>
          <w:shd w:val="clear" w:color="auto" w:fill="FFFFFF"/>
        </w:rPr>
        <w:t>da Lei nº 14.133, de 1º de abril de 2021.</w:t>
      </w:r>
    </w:p>
    <w:p w14:paraId="056F7CFF" w14:textId="43117CD4" w:rsidR="00B70A89" w:rsidRDefault="00521913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b/>
          <w:bCs/>
        </w:rPr>
      </w:pPr>
      <w:r>
        <w:rPr>
          <w:rFonts w:ascii="Gadugi" w:hAnsi="Gadugi" w:cs="Gadugi"/>
        </w:rPr>
        <w:t xml:space="preserve">O valor estimado para pretendida contratação é de </w:t>
      </w:r>
      <w:r w:rsidR="005B6626">
        <w:rPr>
          <w:rFonts w:ascii="Gadugi" w:hAnsi="Gadugi" w:cs="Gadugi"/>
          <w:b/>
          <w:bCs/>
          <w:shd w:val="clear" w:color="auto" w:fill="FFFFFF"/>
        </w:rPr>
        <w:t>R$ 6.180,00 (seis mil cento e oitenta reais)</w:t>
      </w:r>
    </w:p>
    <w:p w14:paraId="211AFF7B" w14:textId="77777777" w:rsidR="00B70A89" w:rsidRDefault="00521913">
      <w:pPr>
        <w:pStyle w:val="Nivel2"/>
        <w:spacing w:before="0" w:after="0" w:line="360" w:lineRule="auto"/>
        <w:rPr>
          <w:b/>
          <w:bCs/>
        </w:rPr>
      </w:pPr>
      <w:r>
        <w:rPr>
          <w:rFonts w:ascii="Gadugi" w:hAnsi="Gadugi" w:cs="Gadugi"/>
          <w:b/>
          <w:bCs/>
          <w:shd w:val="clear" w:color="auto" w:fill="FFFFFF"/>
        </w:rPr>
        <w:t xml:space="preserve"> </w:t>
      </w:r>
      <w:r>
        <w:rPr>
          <w:rFonts w:ascii="Gadugi" w:hAnsi="Gadugi" w:cs="Gadugi"/>
        </w:rPr>
        <w:t xml:space="preserve">Conforme Relatório de Pesquisa de Preços. </w:t>
      </w:r>
    </w:p>
    <w:p w14:paraId="23C7D80B" w14:textId="77777777" w:rsidR="00B70A89" w:rsidRDefault="00521913">
      <w:pPr>
        <w:pStyle w:val="SemEspaamento"/>
        <w:spacing w:before="120" w:after="240"/>
        <w:ind w:firstLine="708"/>
        <w:jc w:val="both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>O Setor de Contabilidade certifica a existência de dotação orçamentária para suportar a presente despesa, demonstrando a compatibilidade da previsão de recursos orçamentários com o compromisso a ser assumido.</w:t>
      </w:r>
    </w:p>
    <w:p w14:paraId="44B7E6FA" w14:textId="7671E095" w:rsidR="00B70A89" w:rsidRDefault="005B6626">
      <w:pPr>
        <w:pStyle w:val="SemEspaamento"/>
        <w:ind w:firstLine="708"/>
        <w:rPr>
          <w:rFonts w:ascii="Gadugi" w:hAnsi="Gadugi" w:cs="Gadugi"/>
          <w:b/>
          <w:sz w:val="16"/>
        </w:rPr>
      </w:pPr>
      <w:r>
        <w:rPr>
          <w:rFonts w:ascii="Gadugi" w:hAnsi="Gadugi" w:cs="Gadugi"/>
          <w:b/>
          <w:bCs/>
          <w:sz w:val="16"/>
          <w:szCs w:val="16"/>
        </w:rPr>
        <w:t>Gabinete do Prefeito</w:t>
      </w:r>
    </w:p>
    <w:p w14:paraId="5E24DB83" w14:textId="4735B3BF" w:rsidR="00B70A89" w:rsidRDefault="00521913">
      <w:pPr>
        <w:pStyle w:val="SemEspaamento"/>
        <w:ind w:firstLine="708"/>
        <w:rPr>
          <w:rFonts w:ascii="Gadugi" w:hAnsi="Gadugi" w:cs="Gadugi"/>
          <w:b/>
          <w:sz w:val="16"/>
        </w:rPr>
      </w:pPr>
      <w:r>
        <w:rPr>
          <w:rFonts w:ascii="Gadugi" w:hAnsi="Gadugi" w:cs="Gadugi"/>
          <w:b/>
          <w:sz w:val="16"/>
        </w:rPr>
        <w:t xml:space="preserve">Acesso: </w:t>
      </w:r>
      <w:r w:rsidR="00E70461">
        <w:rPr>
          <w:rFonts w:ascii="Gadugi" w:hAnsi="Gadugi" w:cs="Gadugi"/>
          <w:b/>
          <w:sz w:val="16"/>
        </w:rPr>
        <w:t>31</w:t>
      </w:r>
    </w:p>
    <w:p w14:paraId="4706107F" w14:textId="11AF77FD" w:rsidR="00B70A89" w:rsidRDefault="00521913">
      <w:pPr>
        <w:pStyle w:val="SemEspaamento"/>
        <w:ind w:firstLine="708"/>
        <w:rPr>
          <w:rFonts w:ascii="Gadugi" w:hAnsi="Gadugi" w:cs="Gadugi"/>
          <w:b/>
          <w:sz w:val="16"/>
        </w:rPr>
      </w:pPr>
      <w:r>
        <w:rPr>
          <w:rFonts w:ascii="Gadugi" w:hAnsi="Gadugi" w:cs="Gadugi"/>
          <w:b/>
          <w:sz w:val="16"/>
        </w:rPr>
        <w:t xml:space="preserve">Projeto: </w:t>
      </w:r>
      <w:r w:rsidR="00E70461">
        <w:rPr>
          <w:rFonts w:ascii="Gadugi" w:hAnsi="Gadugi" w:cs="Gadugi"/>
          <w:b/>
          <w:sz w:val="16"/>
        </w:rPr>
        <w:t>2095</w:t>
      </w:r>
    </w:p>
    <w:p w14:paraId="4EB3C528" w14:textId="3A48F326" w:rsidR="00B70A89" w:rsidRDefault="00521913">
      <w:pPr>
        <w:pStyle w:val="SemEspaamento"/>
        <w:ind w:firstLine="708"/>
        <w:rPr>
          <w:rFonts w:ascii="Gadugi" w:hAnsi="Gadugi" w:cs="Gadugi"/>
          <w:b/>
          <w:sz w:val="16"/>
        </w:rPr>
      </w:pPr>
      <w:r>
        <w:rPr>
          <w:rFonts w:ascii="Gadugi" w:hAnsi="Gadugi" w:cs="Gadugi"/>
          <w:b/>
          <w:sz w:val="16"/>
        </w:rPr>
        <w:t>Rubrica: 3390 3</w:t>
      </w:r>
      <w:r w:rsidR="00E70461">
        <w:rPr>
          <w:rFonts w:ascii="Gadugi" w:hAnsi="Gadugi" w:cs="Gadugi"/>
          <w:b/>
          <w:sz w:val="16"/>
        </w:rPr>
        <w:t>0</w:t>
      </w:r>
    </w:p>
    <w:p w14:paraId="619F7462" w14:textId="77777777" w:rsidR="00B70A89" w:rsidRDefault="00B70A89">
      <w:pPr>
        <w:pStyle w:val="SemEspaamento"/>
        <w:ind w:firstLine="708"/>
        <w:rPr>
          <w:rFonts w:ascii="Gadugi" w:hAnsi="Gadugi" w:cs="Gadugi"/>
          <w:b/>
          <w:sz w:val="16"/>
        </w:rPr>
      </w:pPr>
    </w:p>
    <w:p w14:paraId="3D40C02C" w14:textId="77777777" w:rsidR="00B70A89" w:rsidRDefault="00521913">
      <w:pPr>
        <w:pStyle w:val="SemEspaamento"/>
        <w:ind w:firstLine="567"/>
        <w:jc w:val="both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>Os documentos constantes no processo comprovam que o futuro contratado preenche os requisitos de habilitação e qualificação mínima necessária.</w:t>
      </w:r>
    </w:p>
    <w:p w14:paraId="78193963" w14:textId="77777777" w:rsidR="00B70A89" w:rsidRDefault="00521913">
      <w:pPr>
        <w:pStyle w:val="SemEspaamento"/>
        <w:ind w:firstLine="567"/>
        <w:jc w:val="both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>A razão da escolha do futuro contratado e a justificativa do preço restam devidamente demonstradas.</w:t>
      </w:r>
    </w:p>
    <w:p w14:paraId="7ABB9042" w14:textId="2E57C0CF" w:rsidR="00B70A89" w:rsidRDefault="00521913">
      <w:pPr>
        <w:pStyle w:val="Nivel2"/>
        <w:spacing w:before="0" w:after="0" w:line="240" w:lineRule="auto"/>
        <w:ind w:firstLine="709"/>
        <w:rPr>
          <w:rFonts w:ascii="Gadugi" w:hAnsi="Gadugi" w:cs="Gadugi"/>
          <w:b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>Por todo o exposto, considerando que a instrução do presente processo atende ao disposto no art. 72 da Lei nº 14.133, de 2021, aprovo os atos praticados e autorizo que seja promovida a contratação da empresa</w:t>
      </w:r>
      <w:r>
        <w:rPr>
          <w:rFonts w:ascii="Gadugi" w:hAnsi="Gadugi" w:cs="Gadugi"/>
          <w:b/>
          <w:shd w:val="clear" w:color="auto" w:fill="FFFFFF"/>
        </w:rPr>
        <w:t xml:space="preserve"> </w:t>
      </w:r>
      <w:r w:rsidR="005B6626">
        <w:rPr>
          <w:rFonts w:ascii="Gadugi" w:hAnsi="Gadugi" w:cs="Gadugi"/>
          <w:b/>
          <w:shd w:val="clear" w:color="auto" w:fill="FFFFFF"/>
        </w:rPr>
        <w:t>VICENTE H. DA ROCHA &amp; CIA TODA – ROBY CAÇA E PESCA – CNPJ: 68.735.638/0001-04</w:t>
      </w:r>
      <w:r>
        <w:rPr>
          <w:rFonts w:ascii="Gadugi" w:hAnsi="Gadugi" w:cs="Gadugi"/>
          <w:b/>
          <w:shd w:val="clear" w:color="auto" w:fill="FFFFFF"/>
        </w:rPr>
        <w:t>.</w:t>
      </w:r>
    </w:p>
    <w:p w14:paraId="089A3994" w14:textId="77777777" w:rsidR="00B70A89" w:rsidRDefault="00521913">
      <w:pPr>
        <w:pStyle w:val="Nivel2"/>
        <w:spacing w:before="0" w:after="0" w:line="240" w:lineRule="auto"/>
        <w:ind w:firstLine="709"/>
        <w:rPr>
          <w:rFonts w:ascii="Gadugi" w:hAnsi="Gadugi" w:cs="Gadugi"/>
        </w:rPr>
      </w:pPr>
      <w:r>
        <w:rPr>
          <w:rFonts w:ascii="Gadugi" w:hAnsi="Gadugi" w:cs="Gadugi"/>
        </w:rPr>
        <w:t>Por fim, declaro, para os efeitos do art. 16, II da Lei Complementar nº 101, de 04 de maio de 2000 (Lei de Responsabilidade Fiscal), que a despesa da pretendida contratação, possui adequação orçamentária e financeira com a Lei Orçamentária Anual (LOA) e compatibilidade com o Plano Plurianual (PPA) e com a Lei de Diretrizes Orçamentária (LDO).</w:t>
      </w:r>
    </w:p>
    <w:p w14:paraId="1F9F9126" w14:textId="77777777" w:rsidR="00B70A89" w:rsidRDefault="00B70A89">
      <w:pPr>
        <w:pStyle w:val="Nivel2"/>
        <w:spacing w:before="0" w:after="0" w:line="240" w:lineRule="auto"/>
        <w:ind w:firstLine="709"/>
        <w:rPr>
          <w:rFonts w:ascii="Gadugi" w:hAnsi="Gadugi" w:cs="Gadugi"/>
        </w:rPr>
      </w:pPr>
    </w:p>
    <w:p w14:paraId="479022FD" w14:textId="77777777" w:rsidR="00B70A89" w:rsidRDefault="00B70A89">
      <w:pPr>
        <w:pStyle w:val="Nivel2"/>
        <w:spacing w:before="0" w:after="0" w:line="240" w:lineRule="auto"/>
        <w:ind w:firstLine="709"/>
        <w:rPr>
          <w:rFonts w:ascii="Gadugi" w:hAnsi="Gadugi" w:cs="Gadugi"/>
        </w:rPr>
      </w:pPr>
    </w:p>
    <w:p w14:paraId="7F9B28FC" w14:textId="77777777" w:rsidR="00B70A89" w:rsidRDefault="00B70A89">
      <w:pPr>
        <w:pStyle w:val="Nivel2"/>
        <w:spacing w:before="0" w:after="0" w:line="240" w:lineRule="auto"/>
        <w:ind w:firstLine="709"/>
        <w:rPr>
          <w:rFonts w:ascii="Gadugi" w:hAnsi="Gadugi" w:cs="Gadugi"/>
        </w:rPr>
      </w:pPr>
    </w:p>
    <w:p w14:paraId="7E804D05" w14:textId="77777777" w:rsidR="00B70A89" w:rsidRDefault="00B70A89">
      <w:pPr>
        <w:pStyle w:val="Nivel2"/>
        <w:spacing w:before="0" w:after="0" w:line="240" w:lineRule="auto"/>
        <w:ind w:firstLine="709"/>
        <w:rPr>
          <w:rFonts w:ascii="Gadugi" w:hAnsi="Gadugi" w:cs="Gadugi"/>
        </w:rPr>
      </w:pPr>
    </w:p>
    <w:p w14:paraId="1B17B43A" w14:textId="27FAD814" w:rsidR="00B70A89" w:rsidRDefault="00521913">
      <w:pPr>
        <w:spacing w:before="120" w:after="240" w:line="259" w:lineRule="auto"/>
        <w:ind w:firstLine="567"/>
        <w:jc w:val="right"/>
        <w:rPr>
          <w:rFonts w:ascii="Gadugi" w:hAnsi="Gadugi" w:cs="Gadugi"/>
          <w:sz w:val="20"/>
          <w:shd w:val="clear" w:color="auto" w:fill="FFFFFF"/>
        </w:rPr>
      </w:pPr>
      <w:r>
        <w:rPr>
          <w:rFonts w:ascii="Gadugi" w:hAnsi="Gadugi" w:cs="Gadugi"/>
          <w:sz w:val="20"/>
          <w:shd w:val="clear" w:color="auto" w:fill="FFFFFF"/>
        </w:rPr>
        <w:t xml:space="preserve">Santa Bárbara do Sul/RS, </w:t>
      </w:r>
      <w:r w:rsidR="005B6626">
        <w:rPr>
          <w:rFonts w:ascii="Gadugi" w:hAnsi="Gadugi" w:cs="Gadugi"/>
          <w:sz w:val="20"/>
          <w:shd w:val="clear" w:color="auto" w:fill="FFFFFF"/>
        </w:rPr>
        <w:t>18 de novembro</w:t>
      </w:r>
      <w:r>
        <w:rPr>
          <w:rFonts w:ascii="Gadugi" w:hAnsi="Gadugi" w:cs="Gadugi"/>
          <w:sz w:val="20"/>
          <w:shd w:val="clear" w:color="auto" w:fill="FFFFFF"/>
        </w:rPr>
        <w:t xml:space="preserve"> de 2025.</w:t>
      </w:r>
    </w:p>
    <w:p w14:paraId="3C811DC3" w14:textId="77777777" w:rsidR="00B70A89" w:rsidRDefault="00B70A89" w:rsidP="00521913">
      <w:pPr>
        <w:spacing w:before="120" w:after="240" w:line="259" w:lineRule="auto"/>
        <w:rPr>
          <w:rFonts w:ascii="Gadugi" w:hAnsi="Gadugi" w:cs="Gadugi"/>
          <w:sz w:val="20"/>
        </w:rPr>
      </w:pPr>
    </w:p>
    <w:p w14:paraId="405F971C" w14:textId="77777777" w:rsidR="00B70A89" w:rsidRDefault="00B70A89">
      <w:pPr>
        <w:spacing w:before="120" w:after="120"/>
        <w:rPr>
          <w:rFonts w:ascii="Gadugi" w:hAnsi="Gadugi" w:cs="Gadugi"/>
          <w:sz w:val="20"/>
        </w:rPr>
      </w:pPr>
    </w:p>
    <w:p w14:paraId="2E34DBC6" w14:textId="77777777" w:rsidR="00B70A89" w:rsidRDefault="00521913">
      <w:pPr>
        <w:spacing w:before="120" w:after="120"/>
        <w:ind w:left="360"/>
        <w:jc w:val="center"/>
        <w:rPr>
          <w:rFonts w:ascii="Gadugi" w:hAnsi="Gadugi" w:cs="Gadugi"/>
          <w:i/>
          <w:iCs/>
          <w:sz w:val="20"/>
        </w:rPr>
      </w:pPr>
      <w:r>
        <w:rPr>
          <w:rFonts w:ascii="Gadugi" w:hAnsi="Gadugi" w:cs="Gadugi"/>
          <w:i/>
          <w:iCs/>
          <w:sz w:val="20"/>
        </w:rPr>
        <w:t xml:space="preserve">Leandro </w:t>
      </w:r>
      <w:proofErr w:type="spellStart"/>
      <w:r>
        <w:rPr>
          <w:rFonts w:ascii="Gadugi" w:hAnsi="Gadugi" w:cs="Gadugi"/>
          <w:i/>
          <w:iCs/>
          <w:sz w:val="20"/>
        </w:rPr>
        <w:t>Caraffini</w:t>
      </w:r>
      <w:proofErr w:type="spellEnd"/>
      <w:r>
        <w:rPr>
          <w:rFonts w:ascii="Gadugi" w:hAnsi="Gadugi" w:cs="Gadugi"/>
          <w:i/>
          <w:iCs/>
          <w:sz w:val="20"/>
        </w:rPr>
        <w:t xml:space="preserve"> </w:t>
      </w:r>
      <w:proofErr w:type="spellStart"/>
      <w:r>
        <w:rPr>
          <w:rFonts w:ascii="Gadugi" w:hAnsi="Gadugi" w:cs="Gadugi"/>
          <w:i/>
          <w:iCs/>
          <w:sz w:val="20"/>
        </w:rPr>
        <w:t>Veneral</w:t>
      </w:r>
      <w:proofErr w:type="spellEnd"/>
    </w:p>
    <w:p w14:paraId="3CE00329" w14:textId="77777777" w:rsidR="00B70A89" w:rsidRDefault="00521913">
      <w:pPr>
        <w:spacing w:before="120" w:after="120"/>
        <w:ind w:left="360"/>
        <w:jc w:val="center"/>
        <w:rPr>
          <w:rFonts w:ascii="Gadugi" w:hAnsi="Gadugi" w:cs="Gadugi"/>
          <w:i/>
          <w:iCs/>
          <w:sz w:val="20"/>
        </w:rPr>
      </w:pPr>
      <w:r>
        <w:rPr>
          <w:rFonts w:ascii="Gadugi" w:hAnsi="Gadugi" w:cs="Gadugi"/>
          <w:i/>
          <w:iCs/>
          <w:sz w:val="20"/>
        </w:rPr>
        <w:t>Prefeito</w:t>
      </w:r>
    </w:p>
    <w:p w14:paraId="78E619A0" w14:textId="77777777" w:rsidR="00B70A89" w:rsidRDefault="00B70A89">
      <w:pPr>
        <w:spacing w:before="120" w:after="240"/>
        <w:ind w:left="360"/>
        <w:jc w:val="center"/>
        <w:rPr>
          <w:rFonts w:ascii="Gadugi" w:hAnsi="Gadugi" w:cs="Gadugi"/>
          <w:sz w:val="20"/>
        </w:rPr>
      </w:pPr>
    </w:p>
    <w:p w14:paraId="2E72183F" w14:textId="77777777" w:rsidR="00B70A89" w:rsidRDefault="00B70A89">
      <w:pPr>
        <w:spacing w:line="360" w:lineRule="auto"/>
        <w:jc w:val="center"/>
        <w:rPr>
          <w:rFonts w:ascii="Gadugi" w:hAnsi="Gadugi" w:cs="Gadugi"/>
          <w:b/>
          <w:sz w:val="20"/>
        </w:rPr>
      </w:pPr>
    </w:p>
    <w:p w14:paraId="6A18EBF2" w14:textId="77777777" w:rsidR="00B70A89" w:rsidRDefault="00521913">
      <w:pPr>
        <w:spacing w:line="360" w:lineRule="auto"/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>DESPACHO DE CONFORMIDADE</w:t>
      </w:r>
    </w:p>
    <w:p w14:paraId="5920928E" w14:textId="77777777" w:rsidR="00B70A89" w:rsidRDefault="00B70A89">
      <w:pPr>
        <w:spacing w:line="360" w:lineRule="auto"/>
        <w:jc w:val="center"/>
        <w:rPr>
          <w:rFonts w:ascii="Gadugi" w:hAnsi="Gadugi" w:cs="Gadugi"/>
          <w:sz w:val="20"/>
        </w:rPr>
      </w:pPr>
    </w:p>
    <w:p w14:paraId="51A34427" w14:textId="7B49CD90" w:rsidR="00B70A89" w:rsidRDefault="00521913">
      <w:pPr>
        <w:spacing w:line="360" w:lineRule="auto"/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 xml:space="preserve">PROCESSO DE DISPENSA DE LICITAÇÃO Nº </w:t>
      </w:r>
      <w:r w:rsidR="005B6626">
        <w:rPr>
          <w:rFonts w:ascii="Gadugi" w:hAnsi="Gadugi" w:cs="Gadugi"/>
          <w:b/>
          <w:sz w:val="20"/>
        </w:rPr>
        <w:t>133/2025</w:t>
      </w:r>
    </w:p>
    <w:p w14:paraId="7F7A5B97" w14:textId="77777777" w:rsidR="00B70A89" w:rsidRDefault="00B70A89">
      <w:pPr>
        <w:spacing w:line="360" w:lineRule="auto"/>
        <w:rPr>
          <w:rFonts w:ascii="Gadugi" w:hAnsi="Gadugi" w:cs="Gadugi"/>
          <w:sz w:val="20"/>
        </w:rPr>
      </w:pPr>
    </w:p>
    <w:p w14:paraId="14189E61" w14:textId="77777777" w:rsidR="00B70A89" w:rsidRDefault="00B70A89">
      <w:pPr>
        <w:spacing w:line="360" w:lineRule="auto"/>
        <w:rPr>
          <w:rFonts w:ascii="Gadugi" w:hAnsi="Gadugi" w:cs="Gadugi"/>
          <w:sz w:val="20"/>
        </w:rPr>
      </w:pPr>
    </w:p>
    <w:p w14:paraId="0F809FB8" w14:textId="77777777" w:rsidR="00B70A89" w:rsidRDefault="00521913">
      <w:pPr>
        <w:spacing w:line="360" w:lineRule="auto"/>
        <w:jc w:val="both"/>
        <w:rPr>
          <w:rFonts w:ascii="Gadugi" w:hAnsi="Gadugi" w:cs="Gadugi"/>
          <w:sz w:val="20"/>
        </w:rPr>
      </w:pPr>
      <w:r>
        <w:rPr>
          <w:rFonts w:ascii="Gadugi" w:hAnsi="Gadugi" w:cs="Gadugi"/>
          <w:sz w:val="20"/>
        </w:rPr>
        <w:t xml:space="preserve">Tendo em vista a solicitação feita, a documentação juntada aos autos e a autorização do Senhor Prefeito Municipal de Santa Bárbara do Sul, na qualidade de Agente de Contratação, declaro que o presente Processo Administrativo de </w:t>
      </w:r>
      <w:r>
        <w:rPr>
          <w:rFonts w:ascii="Gadugi" w:hAnsi="Gadugi" w:cs="Gadugi"/>
          <w:b/>
          <w:sz w:val="20"/>
        </w:rPr>
        <w:t>DISPENSA DE LICITAÇÃO</w:t>
      </w:r>
      <w:r>
        <w:rPr>
          <w:rFonts w:ascii="Gadugi" w:hAnsi="Gadugi" w:cs="Gadugi"/>
          <w:sz w:val="20"/>
        </w:rPr>
        <w:t>, encontra-se de acordo com a legislação em vigor, em especial ao art. 75, inc. II, da Lei Federal 14.133/21.</w:t>
      </w:r>
    </w:p>
    <w:p w14:paraId="547C1D53" w14:textId="77777777" w:rsidR="00B70A89" w:rsidRDefault="00B70A89">
      <w:pPr>
        <w:spacing w:line="360" w:lineRule="auto"/>
        <w:jc w:val="both"/>
        <w:rPr>
          <w:rFonts w:ascii="Gadugi" w:hAnsi="Gadugi" w:cs="Gadugi"/>
          <w:sz w:val="20"/>
        </w:rPr>
      </w:pPr>
    </w:p>
    <w:p w14:paraId="387DDDEF" w14:textId="77777777" w:rsidR="00B70A89" w:rsidRDefault="00B70A89">
      <w:pPr>
        <w:spacing w:line="360" w:lineRule="auto"/>
        <w:jc w:val="both"/>
        <w:rPr>
          <w:rFonts w:ascii="Gadugi" w:hAnsi="Gadugi" w:cs="Gadugi"/>
          <w:sz w:val="20"/>
        </w:rPr>
      </w:pPr>
    </w:p>
    <w:p w14:paraId="4FB7D910" w14:textId="77777777" w:rsidR="00B70A89" w:rsidRDefault="00B70A89">
      <w:pPr>
        <w:spacing w:line="360" w:lineRule="auto"/>
        <w:jc w:val="both"/>
        <w:rPr>
          <w:rFonts w:ascii="Gadugi" w:hAnsi="Gadugi" w:cs="Gadugi"/>
          <w:sz w:val="20"/>
        </w:rPr>
      </w:pPr>
    </w:p>
    <w:p w14:paraId="5B0F2057" w14:textId="5D402D23" w:rsidR="00B70A89" w:rsidRDefault="00521913">
      <w:pPr>
        <w:spacing w:line="360" w:lineRule="auto"/>
        <w:jc w:val="right"/>
        <w:rPr>
          <w:rFonts w:ascii="Gadugi" w:hAnsi="Gadugi" w:cs="Gadugi"/>
          <w:sz w:val="20"/>
        </w:rPr>
      </w:pPr>
      <w:r>
        <w:rPr>
          <w:rFonts w:ascii="Gadugi" w:hAnsi="Gadugi" w:cs="Gadugi"/>
          <w:sz w:val="20"/>
        </w:rPr>
        <w:t xml:space="preserve">Santa Bárbara do Sul/RS, </w:t>
      </w:r>
      <w:r w:rsidR="005B6626">
        <w:rPr>
          <w:rFonts w:ascii="Gadugi" w:hAnsi="Gadugi" w:cs="Gadugi"/>
          <w:sz w:val="20"/>
        </w:rPr>
        <w:t>18 de novembro</w:t>
      </w:r>
      <w:r>
        <w:rPr>
          <w:rFonts w:ascii="Gadugi" w:hAnsi="Gadugi" w:cs="Gadugi"/>
          <w:sz w:val="20"/>
        </w:rPr>
        <w:t xml:space="preserve"> de 2025.</w:t>
      </w:r>
    </w:p>
    <w:p w14:paraId="6E58882A" w14:textId="77777777" w:rsidR="00B70A89" w:rsidRDefault="00B70A89">
      <w:pPr>
        <w:spacing w:line="360" w:lineRule="auto"/>
        <w:jc w:val="right"/>
        <w:rPr>
          <w:rFonts w:ascii="Gadugi" w:hAnsi="Gadugi" w:cs="Gadugi"/>
          <w:sz w:val="20"/>
        </w:rPr>
      </w:pPr>
    </w:p>
    <w:p w14:paraId="556C95F0" w14:textId="77777777" w:rsidR="00B70A89" w:rsidRDefault="00B70A89">
      <w:pPr>
        <w:spacing w:line="360" w:lineRule="auto"/>
        <w:jc w:val="right"/>
        <w:rPr>
          <w:rFonts w:ascii="Gadugi" w:hAnsi="Gadugi" w:cs="Gadugi"/>
          <w:sz w:val="20"/>
        </w:rPr>
      </w:pPr>
    </w:p>
    <w:p w14:paraId="41C0FA92" w14:textId="77777777" w:rsidR="00B70A89" w:rsidRDefault="00B70A89">
      <w:pPr>
        <w:spacing w:line="360" w:lineRule="auto"/>
        <w:jc w:val="right"/>
        <w:rPr>
          <w:rFonts w:ascii="Gadugi" w:hAnsi="Gadugi" w:cs="Gadugi"/>
          <w:sz w:val="20"/>
        </w:rPr>
      </w:pPr>
    </w:p>
    <w:p w14:paraId="23597979" w14:textId="77777777" w:rsidR="00B70A89" w:rsidRDefault="00B70A89">
      <w:pPr>
        <w:spacing w:line="360" w:lineRule="auto"/>
        <w:jc w:val="right"/>
        <w:rPr>
          <w:rFonts w:ascii="Gadugi" w:hAnsi="Gadugi" w:cs="Gadugi"/>
          <w:sz w:val="20"/>
        </w:rPr>
      </w:pPr>
    </w:p>
    <w:p w14:paraId="3A95E6E8" w14:textId="77777777" w:rsidR="00B70A89" w:rsidRDefault="00B70A89">
      <w:pPr>
        <w:spacing w:line="360" w:lineRule="auto"/>
        <w:jc w:val="right"/>
        <w:rPr>
          <w:rFonts w:ascii="Gadugi" w:hAnsi="Gadugi" w:cs="Gadugi"/>
          <w:sz w:val="20"/>
        </w:rPr>
      </w:pPr>
    </w:p>
    <w:p w14:paraId="23C824DB" w14:textId="77777777" w:rsidR="00B70A89" w:rsidRDefault="00521913">
      <w:pPr>
        <w:pStyle w:val="SemEspaamento"/>
        <w:jc w:val="center"/>
        <w:rPr>
          <w:rFonts w:ascii="Gadugi" w:hAnsi="Gadugi" w:cs="Gadugi"/>
          <w:bCs/>
          <w:i/>
          <w:iCs/>
        </w:rPr>
      </w:pPr>
      <w:r>
        <w:rPr>
          <w:rFonts w:ascii="Gadugi" w:hAnsi="Gadugi" w:cs="Gadugi"/>
          <w:bCs/>
          <w:i/>
          <w:iCs/>
        </w:rPr>
        <w:t>Vivian Lima Vargas</w:t>
      </w:r>
    </w:p>
    <w:p w14:paraId="503A9F7A" w14:textId="77777777" w:rsidR="00B70A89" w:rsidRDefault="00521913">
      <w:pPr>
        <w:pStyle w:val="SemEspaamento"/>
        <w:jc w:val="center"/>
        <w:rPr>
          <w:rFonts w:ascii="Gadugi" w:hAnsi="Gadugi" w:cs="Gadugi"/>
          <w:bCs/>
          <w:i/>
          <w:iCs/>
        </w:rPr>
      </w:pPr>
      <w:r>
        <w:rPr>
          <w:rFonts w:ascii="Gadugi" w:hAnsi="Gadugi" w:cs="Gadugi"/>
          <w:bCs/>
          <w:i/>
          <w:iCs/>
        </w:rPr>
        <w:t>Agente de Contratação / Pregoeira</w:t>
      </w:r>
    </w:p>
    <w:p w14:paraId="7404F4D1" w14:textId="77777777" w:rsidR="00B70A89" w:rsidRDefault="00521913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Cs/>
          <w:i/>
          <w:iCs/>
          <w:sz w:val="20"/>
        </w:rPr>
        <w:t>Portaria 355/2025</w:t>
      </w:r>
    </w:p>
    <w:p w14:paraId="7D30EC89" w14:textId="77777777" w:rsidR="00B70A89" w:rsidRDefault="00B70A89">
      <w:pPr>
        <w:jc w:val="right"/>
        <w:rPr>
          <w:rFonts w:ascii="Gadugi" w:hAnsi="Gadugi" w:cs="Gadugi"/>
          <w:sz w:val="20"/>
        </w:rPr>
      </w:pPr>
    </w:p>
    <w:p w14:paraId="58EF324A" w14:textId="77777777" w:rsidR="00B70A89" w:rsidRDefault="00B70A89">
      <w:pPr>
        <w:pStyle w:val="SemEspaamento"/>
        <w:jc w:val="center"/>
        <w:rPr>
          <w:rFonts w:ascii="Gadugi" w:hAnsi="Gadugi" w:cs="Gadugi"/>
        </w:rPr>
      </w:pPr>
    </w:p>
    <w:p w14:paraId="6B6917B9" w14:textId="77777777" w:rsidR="00B70A89" w:rsidRDefault="00B70A89">
      <w:pPr>
        <w:pStyle w:val="SemEspaamento"/>
        <w:jc w:val="center"/>
        <w:rPr>
          <w:rFonts w:ascii="Gadugi" w:hAnsi="Gadugi" w:cs="Gadugi"/>
        </w:rPr>
      </w:pPr>
    </w:p>
    <w:p w14:paraId="39C0020D" w14:textId="77777777" w:rsidR="00B70A89" w:rsidRDefault="00B70A89">
      <w:pPr>
        <w:pStyle w:val="SemEspaamento"/>
        <w:jc w:val="center"/>
        <w:rPr>
          <w:rFonts w:ascii="Gadugi" w:hAnsi="Gadugi" w:cs="Gadugi"/>
        </w:rPr>
      </w:pPr>
    </w:p>
    <w:p w14:paraId="161B91A7" w14:textId="77777777" w:rsidR="00B70A89" w:rsidRDefault="00B70A89">
      <w:pPr>
        <w:pStyle w:val="SemEspaamento"/>
        <w:jc w:val="center"/>
        <w:rPr>
          <w:rFonts w:ascii="Gadugi" w:hAnsi="Gadugi" w:cs="Gadugi"/>
        </w:rPr>
      </w:pPr>
    </w:p>
    <w:p w14:paraId="3AAF80D8" w14:textId="77777777" w:rsidR="00B70A89" w:rsidRDefault="00B70A89">
      <w:pPr>
        <w:pStyle w:val="SemEspaamento"/>
        <w:jc w:val="center"/>
        <w:rPr>
          <w:rFonts w:ascii="Gadugi" w:hAnsi="Gadugi" w:cs="Gadugi"/>
        </w:rPr>
      </w:pPr>
    </w:p>
    <w:p w14:paraId="79EEBBC0" w14:textId="77777777" w:rsidR="00B70A89" w:rsidRDefault="00B70A89">
      <w:pPr>
        <w:pStyle w:val="SemEspaamento"/>
        <w:jc w:val="center"/>
        <w:rPr>
          <w:rFonts w:ascii="Gadugi" w:hAnsi="Gadugi" w:cs="Gadugi"/>
        </w:rPr>
      </w:pPr>
    </w:p>
    <w:p w14:paraId="56A5BA6C" w14:textId="77777777" w:rsidR="00B70A89" w:rsidRDefault="00B70A89">
      <w:pPr>
        <w:pStyle w:val="SemEspaamento"/>
        <w:jc w:val="center"/>
        <w:rPr>
          <w:rFonts w:ascii="Gadugi" w:hAnsi="Gadugi" w:cs="Gadugi"/>
        </w:rPr>
      </w:pPr>
    </w:p>
    <w:p w14:paraId="2EED9CDF" w14:textId="77777777" w:rsidR="00B70A89" w:rsidRDefault="00B70A89">
      <w:pPr>
        <w:pStyle w:val="SemEspaamento"/>
        <w:jc w:val="center"/>
        <w:rPr>
          <w:rFonts w:ascii="Gadugi" w:hAnsi="Gadugi" w:cs="Gadugi"/>
        </w:rPr>
      </w:pPr>
    </w:p>
    <w:p w14:paraId="6CA7F678" w14:textId="77777777" w:rsidR="00B70A89" w:rsidRDefault="00B70A89">
      <w:pPr>
        <w:pStyle w:val="SemEspaamento"/>
        <w:jc w:val="center"/>
        <w:rPr>
          <w:rFonts w:ascii="Gadugi" w:hAnsi="Gadugi" w:cs="Gadugi"/>
        </w:rPr>
      </w:pPr>
    </w:p>
    <w:p w14:paraId="02A7432C" w14:textId="77777777" w:rsidR="00B70A89" w:rsidRDefault="00B70A89">
      <w:pPr>
        <w:pStyle w:val="SemEspaamento"/>
        <w:jc w:val="center"/>
        <w:rPr>
          <w:rFonts w:ascii="Gadugi" w:hAnsi="Gadugi" w:cs="Gadugi"/>
        </w:rPr>
      </w:pPr>
    </w:p>
    <w:p w14:paraId="65C89FE9" w14:textId="77777777" w:rsidR="00B70A89" w:rsidRDefault="00B70A89">
      <w:pPr>
        <w:pStyle w:val="SemEspaamento"/>
        <w:jc w:val="center"/>
        <w:rPr>
          <w:rFonts w:ascii="Gadugi" w:hAnsi="Gadugi" w:cs="Gadugi"/>
        </w:rPr>
      </w:pPr>
    </w:p>
    <w:p w14:paraId="5CAB9EF0" w14:textId="77777777" w:rsidR="00B70A89" w:rsidRDefault="00B70A89">
      <w:pPr>
        <w:pStyle w:val="SemEspaamento"/>
        <w:jc w:val="center"/>
        <w:rPr>
          <w:rFonts w:ascii="Gadugi" w:hAnsi="Gadugi" w:cs="Gadugi"/>
        </w:rPr>
      </w:pPr>
    </w:p>
    <w:p w14:paraId="3EFD403E" w14:textId="77777777" w:rsidR="00B70A89" w:rsidRDefault="00B70A89">
      <w:pPr>
        <w:pStyle w:val="SemEspaamento"/>
        <w:jc w:val="center"/>
        <w:rPr>
          <w:rFonts w:ascii="Gadugi" w:hAnsi="Gadugi" w:cs="Gadugi"/>
        </w:rPr>
      </w:pPr>
    </w:p>
    <w:p w14:paraId="14966950" w14:textId="77777777" w:rsidR="00B70A89" w:rsidRDefault="00B70A89">
      <w:pPr>
        <w:pStyle w:val="SemEspaamento"/>
        <w:jc w:val="center"/>
        <w:rPr>
          <w:rFonts w:ascii="Gadugi" w:hAnsi="Gadugi" w:cs="Gadugi"/>
        </w:rPr>
      </w:pPr>
    </w:p>
    <w:p w14:paraId="6952CCEB" w14:textId="77777777" w:rsidR="00B70A89" w:rsidRDefault="00B70A89">
      <w:pPr>
        <w:pStyle w:val="SemEspaamento"/>
      </w:pPr>
    </w:p>
    <w:p w14:paraId="288C4FAE" w14:textId="77777777" w:rsidR="00B70A89" w:rsidRDefault="00B70A89">
      <w:pPr>
        <w:pStyle w:val="SemEspaamento"/>
        <w:jc w:val="center"/>
        <w:rPr>
          <w:rFonts w:ascii="Gadugi" w:hAnsi="Gadugi" w:cs="Gadugi"/>
        </w:rPr>
      </w:pPr>
    </w:p>
    <w:p w14:paraId="29D986CD" w14:textId="77777777" w:rsidR="00B70A89" w:rsidRDefault="00B70A89">
      <w:pPr>
        <w:pStyle w:val="SemEspaamento"/>
        <w:rPr>
          <w:rFonts w:ascii="Gadugi" w:hAnsi="Gadugi" w:cs="Gadugi"/>
        </w:rPr>
      </w:pPr>
    </w:p>
    <w:p w14:paraId="19152FFB" w14:textId="77777777" w:rsidR="00B70A89" w:rsidRDefault="00B70A89">
      <w:pPr>
        <w:pStyle w:val="SemEspaamento"/>
        <w:rPr>
          <w:rFonts w:ascii="Gadugi" w:hAnsi="Gadugi" w:cs="Gadugi"/>
        </w:rPr>
      </w:pPr>
    </w:p>
    <w:p w14:paraId="5CDE6AED" w14:textId="77777777" w:rsidR="00B70A89" w:rsidRDefault="00B70A89">
      <w:pPr>
        <w:pStyle w:val="SemEspaamento"/>
        <w:rPr>
          <w:rFonts w:ascii="Gadugi" w:hAnsi="Gadugi" w:cs="Gadugi"/>
        </w:rPr>
      </w:pPr>
    </w:p>
    <w:p w14:paraId="5BB8EF85" w14:textId="77777777" w:rsidR="00B70A89" w:rsidRDefault="00B70A89">
      <w:pPr>
        <w:pStyle w:val="SemEspaamento"/>
        <w:rPr>
          <w:rFonts w:ascii="Gadugi" w:hAnsi="Gadugi" w:cs="Gadugi"/>
        </w:rPr>
      </w:pPr>
    </w:p>
    <w:p w14:paraId="60C9B0F5" w14:textId="77777777" w:rsidR="00B70A89" w:rsidRDefault="00B70A89">
      <w:pPr>
        <w:pStyle w:val="SemEspaamento"/>
        <w:rPr>
          <w:rFonts w:ascii="Gadugi" w:hAnsi="Gadugi" w:cs="Gadugi"/>
        </w:rPr>
      </w:pPr>
    </w:p>
    <w:p w14:paraId="34969992" w14:textId="77777777" w:rsidR="00B70A89" w:rsidRDefault="00B70A89">
      <w:pPr>
        <w:pStyle w:val="SemEspaamento"/>
        <w:rPr>
          <w:rFonts w:ascii="Gadugi" w:hAnsi="Gadugi" w:cs="Gadugi"/>
        </w:rPr>
      </w:pPr>
    </w:p>
    <w:p w14:paraId="108E4577" w14:textId="77777777" w:rsidR="00B70A89" w:rsidRDefault="00521913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  <w:u w:val="single"/>
        </w:rPr>
        <w:t>EXTRATO DE PUBLICAÇÃO FINAL</w:t>
      </w:r>
    </w:p>
    <w:p w14:paraId="3D0BAE63" w14:textId="77777777" w:rsidR="00B70A89" w:rsidRDefault="00B70A89">
      <w:pPr>
        <w:rPr>
          <w:rFonts w:ascii="Gadugi" w:hAnsi="Gadugi" w:cs="Gadugi"/>
          <w:sz w:val="20"/>
        </w:rPr>
      </w:pPr>
    </w:p>
    <w:p w14:paraId="042DE2BC" w14:textId="77777777" w:rsidR="00B70A89" w:rsidRDefault="00B70A89">
      <w:pPr>
        <w:rPr>
          <w:rFonts w:ascii="Gadugi" w:hAnsi="Gadugi" w:cs="Gadugi"/>
          <w:sz w:val="20"/>
        </w:rPr>
      </w:pPr>
    </w:p>
    <w:p w14:paraId="6F6006CF" w14:textId="77777777" w:rsidR="00B70A89" w:rsidRDefault="00B70A89">
      <w:pPr>
        <w:rPr>
          <w:rFonts w:ascii="Gadugi" w:hAnsi="Gadugi" w:cs="Gadugi"/>
          <w:sz w:val="20"/>
        </w:rPr>
      </w:pPr>
    </w:p>
    <w:p w14:paraId="51F21C19" w14:textId="77777777" w:rsidR="00B70A89" w:rsidRDefault="00521913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>ESTADO DO RIO GRANDE DO SUL</w:t>
      </w:r>
    </w:p>
    <w:p w14:paraId="502CD04F" w14:textId="77777777" w:rsidR="00B70A89" w:rsidRDefault="00521913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>PREFEITURA MUNICIPAL DE SANTA BÁRBARA DO SUL</w:t>
      </w:r>
    </w:p>
    <w:p w14:paraId="62404FBF" w14:textId="77777777" w:rsidR="00B70A89" w:rsidRDefault="00521913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>DISPENSA DE LICITAÇÃO</w:t>
      </w:r>
    </w:p>
    <w:p w14:paraId="5840458D" w14:textId="77777777" w:rsidR="00B70A89" w:rsidRDefault="00B70A89">
      <w:pPr>
        <w:jc w:val="center"/>
        <w:rPr>
          <w:rFonts w:ascii="Gadugi" w:hAnsi="Gadugi" w:cs="Gadugi"/>
          <w:sz w:val="20"/>
        </w:rPr>
      </w:pPr>
    </w:p>
    <w:p w14:paraId="34B91308" w14:textId="77777777" w:rsidR="00B70A89" w:rsidRDefault="00B70A89">
      <w:pPr>
        <w:pStyle w:val="Normal11"/>
        <w:ind w:firstLine="708"/>
        <w:jc w:val="both"/>
        <w:rPr>
          <w:rFonts w:ascii="Gadugi" w:hAnsi="Gadugi" w:cs="Gadugi"/>
        </w:rPr>
      </w:pPr>
    </w:p>
    <w:p w14:paraId="3B1BE775" w14:textId="51F0F55C" w:rsidR="00B70A89" w:rsidRDefault="00521913">
      <w:pPr>
        <w:pStyle w:val="SemEspaamento"/>
        <w:spacing w:before="120" w:after="240"/>
        <w:ind w:firstLine="567"/>
        <w:jc w:val="both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</w:rPr>
        <w:t xml:space="preserve">Torno Público, que foi realizado o processo de dispensa de licitação nº </w:t>
      </w:r>
      <w:r w:rsidR="005B6626">
        <w:rPr>
          <w:rFonts w:ascii="Gadugi" w:hAnsi="Gadugi" w:cs="Gadugi"/>
        </w:rPr>
        <w:t>133/2025</w:t>
      </w:r>
      <w:r>
        <w:rPr>
          <w:rFonts w:ascii="Gadugi" w:hAnsi="Gadugi" w:cs="Gadugi"/>
        </w:rPr>
        <w:t xml:space="preserve">, com fulcro no art. </w:t>
      </w:r>
      <w:r>
        <w:rPr>
          <w:rFonts w:ascii="Gadugi" w:hAnsi="Gadugi" w:cs="Gadugi"/>
          <w:shd w:val="clear" w:color="auto" w:fill="FFFFFF"/>
        </w:rPr>
        <w:t xml:space="preserve">75, inc. II, </w:t>
      </w:r>
      <w:r>
        <w:rPr>
          <w:rFonts w:ascii="Gadugi" w:hAnsi="Gadugi" w:cs="Gadugi"/>
        </w:rPr>
        <w:t>da Lei Federal nº 14.133/21,</w:t>
      </w:r>
      <w:r>
        <w:t xml:space="preserve"> </w:t>
      </w:r>
      <w:r w:rsidR="008416DA">
        <w:rPr>
          <w:rFonts w:ascii="Gadugi" w:hAnsi="Gadugi" w:cs="Gadugi"/>
          <w:shd w:val="clear" w:color="auto" w:fill="FFFFFF"/>
        </w:rPr>
        <w:t>AQUISIÇÃO DE FOGOS DE ARTIFÍCIOS</w:t>
      </w:r>
    </w:p>
    <w:p w14:paraId="388B4D45" w14:textId="435C4150" w:rsidR="00B70A89" w:rsidRDefault="00521913">
      <w:pPr>
        <w:pStyle w:val="Normal11"/>
        <w:spacing w:before="57" w:after="57"/>
        <w:ind w:firstLine="708"/>
        <w:jc w:val="both"/>
      </w:pPr>
      <w:r>
        <w:rPr>
          <w:rFonts w:ascii="Gadugi" w:hAnsi="Gadugi" w:cs="Gadugi"/>
        </w:rPr>
        <w:t>CONTRATADO:</w:t>
      </w:r>
      <w:r>
        <w:rPr>
          <w:rFonts w:ascii="Gadugi" w:hAnsi="Gadugi" w:cs="Gadugi"/>
          <w:b/>
        </w:rPr>
        <w:t xml:space="preserve"> </w:t>
      </w:r>
      <w:r w:rsidR="008416DA">
        <w:rPr>
          <w:rFonts w:ascii="Gadugi" w:hAnsi="Gadugi" w:cs="Gadugi"/>
          <w:b/>
          <w:shd w:val="clear" w:color="auto" w:fill="FFFFFF"/>
        </w:rPr>
        <w:t>VICENTE H. DA ROCHA &amp; CIA TODA – ROBY CAÇA E PESCA – CNPJ: 68.735.638/0001-04</w:t>
      </w:r>
      <w:r>
        <w:rPr>
          <w:rFonts w:ascii="Gadugi" w:hAnsi="Gadugi" w:cs="Gadugi"/>
          <w:b/>
          <w:shd w:val="clear" w:color="auto" w:fill="FFFFFF"/>
        </w:rPr>
        <w:t xml:space="preserve">, </w:t>
      </w:r>
      <w:r>
        <w:rPr>
          <w:rFonts w:ascii="Gadugi" w:hAnsi="Gadugi" w:cs="Gadugi"/>
          <w:shd w:val="clear" w:color="auto" w:fill="FFFFFF"/>
        </w:rPr>
        <w:t xml:space="preserve">com valor total </w:t>
      </w:r>
      <w:r>
        <w:rPr>
          <w:rFonts w:ascii="Gadugi" w:hAnsi="Gadugi" w:cs="Gadugi"/>
          <w:b/>
          <w:bCs/>
          <w:shd w:val="clear" w:color="auto" w:fill="FFFFFF"/>
        </w:rPr>
        <w:t xml:space="preserve">R$ </w:t>
      </w:r>
      <w:r w:rsidR="008416DA">
        <w:rPr>
          <w:rFonts w:ascii="Gadugi" w:hAnsi="Gadugi" w:cs="Gadugi"/>
          <w:b/>
          <w:bCs/>
          <w:shd w:val="clear" w:color="auto" w:fill="FFFFFF"/>
        </w:rPr>
        <w:t>6.180,00 (seis mil cento e oitenta reais)</w:t>
      </w:r>
      <w:r>
        <w:rPr>
          <w:rFonts w:ascii="Gadugi" w:hAnsi="Gadugi" w:cs="Gadugi"/>
          <w:b/>
          <w:bCs/>
          <w:shd w:val="clear" w:color="auto" w:fill="FFFFFF"/>
        </w:rPr>
        <w:t xml:space="preserve">, </w:t>
      </w:r>
      <w:r>
        <w:rPr>
          <w:rFonts w:ascii="Gadugi" w:hAnsi="Gadugi" w:cs="Gadugi"/>
        </w:rPr>
        <w:t>para que produza seus jurídicos e legais efeitos.</w:t>
      </w:r>
    </w:p>
    <w:p w14:paraId="53201AC5" w14:textId="77777777" w:rsidR="00B70A89" w:rsidRDefault="00521913">
      <w:pPr>
        <w:spacing w:before="57" w:after="57"/>
        <w:jc w:val="center"/>
      </w:pPr>
      <w:r>
        <w:rPr>
          <w:rFonts w:ascii="Gadugi" w:hAnsi="Gadugi" w:cs="Gadugi"/>
          <w:sz w:val="20"/>
        </w:rPr>
        <w:t xml:space="preserve">            </w:t>
      </w:r>
      <w:r>
        <w:rPr>
          <w:rFonts w:ascii="Gadugi" w:hAnsi="Gadugi" w:cs="Gadugi"/>
          <w:sz w:val="20"/>
        </w:rPr>
        <w:tab/>
      </w:r>
      <w:r>
        <w:rPr>
          <w:rFonts w:ascii="Gadugi" w:hAnsi="Gadugi" w:cs="Gadugi"/>
          <w:sz w:val="20"/>
        </w:rPr>
        <w:tab/>
      </w:r>
      <w:r>
        <w:rPr>
          <w:rFonts w:ascii="Gadugi" w:hAnsi="Gadugi" w:cs="Gadugi"/>
          <w:sz w:val="20"/>
        </w:rPr>
        <w:tab/>
      </w:r>
      <w:r>
        <w:rPr>
          <w:rFonts w:ascii="Gadugi" w:hAnsi="Gadugi" w:cs="Gadugi"/>
          <w:sz w:val="20"/>
        </w:rPr>
        <w:tab/>
      </w:r>
    </w:p>
    <w:p w14:paraId="11AFD514" w14:textId="77777777" w:rsidR="00B70A89" w:rsidRDefault="00B70A89">
      <w:pPr>
        <w:spacing w:line="360" w:lineRule="auto"/>
        <w:jc w:val="center"/>
        <w:rPr>
          <w:rFonts w:ascii="Gadugi" w:hAnsi="Gadugi" w:cs="Gadugi"/>
          <w:sz w:val="20"/>
        </w:rPr>
      </w:pPr>
    </w:p>
    <w:p w14:paraId="218E2E1E" w14:textId="1E79D838" w:rsidR="00B70A89" w:rsidRDefault="00521913">
      <w:pPr>
        <w:spacing w:line="360" w:lineRule="auto"/>
        <w:jc w:val="right"/>
        <w:rPr>
          <w:rFonts w:ascii="Gadugi" w:hAnsi="Gadugi" w:cs="Gadugi"/>
          <w:sz w:val="20"/>
        </w:rPr>
      </w:pPr>
      <w:r>
        <w:rPr>
          <w:rFonts w:ascii="Gadugi" w:hAnsi="Gadugi" w:cs="Gadugi"/>
          <w:sz w:val="20"/>
        </w:rPr>
        <w:t>Santa Bárbara do Sul/RS, 1</w:t>
      </w:r>
      <w:r w:rsidR="008416DA">
        <w:rPr>
          <w:rFonts w:ascii="Gadugi" w:hAnsi="Gadugi" w:cs="Gadugi"/>
          <w:sz w:val="20"/>
        </w:rPr>
        <w:t>8</w:t>
      </w:r>
      <w:r>
        <w:rPr>
          <w:rFonts w:ascii="Gadugi" w:hAnsi="Gadugi" w:cs="Gadugi"/>
          <w:sz w:val="20"/>
        </w:rPr>
        <w:t xml:space="preserve"> de novembro de 2025.</w:t>
      </w:r>
    </w:p>
    <w:p w14:paraId="668C042C" w14:textId="77777777" w:rsidR="00B70A89" w:rsidRDefault="00B70A89">
      <w:pPr>
        <w:spacing w:line="360" w:lineRule="auto"/>
        <w:jc w:val="right"/>
        <w:rPr>
          <w:rFonts w:ascii="Gadugi" w:hAnsi="Gadugi" w:cs="Gadugi"/>
          <w:sz w:val="20"/>
        </w:rPr>
      </w:pPr>
    </w:p>
    <w:p w14:paraId="2488EC92" w14:textId="77777777" w:rsidR="00B70A89" w:rsidRDefault="00B70A89">
      <w:pPr>
        <w:spacing w:line="360" w:lineRule="auto"/>
        <w:jc w:val="right"/>
        <w:rPr>
          <w:rFonts w:ascii="Gadugi" w:hAnsi="Gadugi" w:cs="Gadugi"/>
          <w:sz w:val="20"/>
        </w:rPr>
      </w:pPr>
    </w:p>
    <w:p w14:paraId="33E855B0" w14:textId="77777777" w:rsidR="00B70A89" w:rsidRDefault="00B70A89">
      <w:pPr>
        <w:jc w:val="center"/>
        <w:rPr>
          <w:rFonts w:ascii="Gadugi" w:hAnsi="Gadugi" w:cs="Gadugi"/>
          <w:sz w:val="20"/>
        </w:rPr>
      </w:pPr>
    </w:p>
    <w:p w14:paraId="732C00B3" w14:textId="77777777" w:rsidR="00B70A89" w:rsidRDefault="00B70A89">
      <w:pPr>
        <w:rPr>
          <w:rFonts w:ascii="Gadugi" w:hAnsi="Gadugi" w:cs="Gadugi"/>
          <w:sz w:val="20"/>
        </w:rPr>
      </w:pPr>
    </w:p>
    <w:p w14:paraId="7A23C2F8" w14:textId="77777777" w:rsidR="00B70A89" w:rsidRDefault="00521913">
      <w:pPr>
        <w:jc w:val="center"/>
        <w:rPr>
          <w:rFonts w:ascii="Gadugi" w:hAnsi="Gadugi" w:cs="Gadugi"/>
          <w:i/>
          <w:iCs/>
          <w:sz w:val="20"/>
        </w:rPr>
      </w:pPr>
      <w:r>
        <w:rPr>
          <w:rFonts w:ascii="Gadugi" w:hAnsi="Gadugi" w:cs="Gadugi"/>
          <w:i/>
          <w:iCs/>
          <w:sz w:val="20"/>
        </w:rPr>
        <w:t xml:space="preserve">Leandro </w:t>
      </w:r>
      <w:proofErr w:type="spellStart"/>
      <w:r>
        <w:rPr>
          <w:rFonts w:ascii="Gadugi" w:hAnsi="Gadugi" w:cs="Gadugi"/>
          <w:i/>
          <w:iCs/>
          <w:sz w:val="20"/>
        </w:rPr>
        <w:t>Caraffini</w:t>
      </w:r>
      <w:proofErr w:type="spellEnd"/>
      <w:r>
        <w:rPr>
          <w:rFonts w:ascii="Gadugi" w:hAnsi="Gadugi" w:cs="Gadugi"/>
          <w:i/>
          <w:iCs/>
          <w:sz w:val="20"/>
        </w:rPr>
        <w:t xml:space="preserve"> Veneral</w:t>
      </w:r>
    </w:p>
    <w:p w14:paraId="48FB8C52" w14:textId="77777777" w:rsidR="00B70A89" w:rsidRDefault="00521913">
      <w:pPr>
        <w:jc w:val="center"/>
        <w:rPr>
          <w:rFonts w:ascii="Gadugi" w:hAnsi="Gadugi" w:cs="Gadugi"/>
          <w:i/>
          <w:iCs/>
          <w:sz w:val="20"/>
        </w:rPr>
      </w:pPr>
      <w:r>
        <w:rPr>
          <w:rFonts w:ascii="Gadugi" w:hAnsi="Gadugi" w:cs="Gadugi"/>
          <w:i/>
          <w:iCs/>
          <w:sz w:val="20"/>
        </w:rPr>
        <w:t>Prefeito</w:t>
      </w:r>
    </w:p>
    <w:p w14:paraId="7542F2BD" w14:textId="77777777" w:rsidR="00B70A89" w:rsidRDefault="00B70A89">
      <w:pPr>
        <w:pStyle w:val="SemEspaamento"/>
        <w:jc w:val="center"/>
        <w:rPr>
          <w:rFonts w:ascii="Gadugi" w:hAnsi="Gadugi" w:cs="Gadugi"/>
          <w:i/>
          <w:iCs/>
        </w:rPr>
      </w:pPr>
    </w:p>
    <w:p w14:paraId="24672B68" w14:textId="77777777" w:rsidR="00B70A89" w:rsidRDefault="00B70A89">
      <w:pPr>
        <w:pStyle w:val="SemEspaamento"/>
        <w:jc w:val="center"/>
        <w:rPr>
          <w:rFonts w:ascii="Gadugi" w:hAnsi="Gadugi" w:cs="Gadugi"/>
          <w:i/>
          <w:iCs/>
        </w:rPr>
      </w:pPr>
    </w:p>
    <w:p w14:paraId="24F8FA3E" w14:textId="77777777" w:rsidR="00B70A89" w:rsidRDefault="00B70A89">
      <w:pPr>
        <w:pStyle w:val="SemEspaamento"/>
        <w:jc w:val="center"/>
        <w:rPr>
          <w:rFonts w:ascii="Gadugi" w:hAnsi="Gadugi" w:cs="Gadugi"/>
          <w:i/>
          <w:iCs/>
        </w:rPr>
      </w:pPr>
    </w:p>
    <w:p w14:paraId="7EA4DE9B" w14:textId="77777777" w:rsidR="00B70A89" w:rsidRDefault="00B70A89">
      <w:pPr>
        <w:pStyle w:val="SemEspaamento"/>
        <w:jc w:val="center"/>
        <w:rPr>
          <w:rFonts w:ascii="Gadugi" w:hAnsi="Gadugi" w:cs="Gadugi"/>
          <w:i/>
          <w:iCs/>
        </w:rPr>
      </w:pPr>
    </w:p>
    <w:p w14:paraId="15FCE875" w14:textId="77777777" w:rsidR="00B70A89" w:rsidRDefault="00B70A89">
      <w:pPr>
        <w:pStyle w:val="SemEspaamento"/>
        <w:jc w:val="center"/>
        <w:rPr>
          <w:rFonts w:ascii="Gadugi" w:hAnsi="Gadugi" w:cs="Gadugi"/>
          <w:i/>
          <w:iCs/>
        </w:rPr>
      </w:pPr>
    </w:p>
    <w:p w14:paraId="226E85A1" w14:textId="77777777" w:rsidR="00B70A89" w:rsidRDefault="00B70A89">
      <w:pPr>
        <w:pStyle w:val="SemEspaamento"/>
        <w:jc w:val="center"/>
        <w:rPr>
          <w:rFonts w:ascii="Gadugi" w:hAnsi="Gadugi" w:cs="Gadugi"/>
          <w:i/>
          <w:iCs/>
        </w:rPr>
      </w:pPr>
    </w:p>
    <w:p w14:paraId="05094304" w14:textId="77777777" w:rsidR="00B70A89" w:rsidRDefault="00B70A89">
      <w:pPr>
        <w:pStyle w:val="SemEspaamento"/>
        <w:jc w:val="center"/>
        <w:rPr>
          <w:rFonts w:ascii="Gadugi" w:hAnsi="Gadugi" w:cs="Gadugi"/>
          <w:i/>
          <w:iCs/>
        </w:rPr>
      </w:pPr>
    </w:p>
    <w:p w14:paraId="4F5C958B" w14:textId="77777777" w:rsidR="00B70A89" w:rsidRDefault="00B70A89">
      <w:pPr>
        <w:pStyle w:val="SemEspaamento"/>
        <w:jc w:val="center"/>
        <w:rPr>
          <w:rFonts w:ascii="Gadugi" w:hAnsi="Gadugi" w:cs="Gadugi"/>
          <w:i/>
          <w:iCs/>
        </w:rPr>
      </w:pPr>
    </w:p>
    <w:p w14:paraId="2DE1CBF7" w14:textId="77777777" w:rsidR="00B70A89" w:rsidRDefault="00B70A89">
      <w:pPr>
        <w:pStyle w:val="SemEspaamento"/>
        <w:jc w:val="center"/>
        <w:rPr>
          <w:rFonts w:ascii="Gadugi" w:hAnsi="Gadugi" w:cs="Gadugi"/>
          <w:i/>
          <w:iCs/>
        </w:rPr>
      </w:pPr>
    </w:p>
    <w:p w14:paraId="1CBCC2C5" w14:textId="77777777" w:rsidR="008416DA" w:rsidRDefault="008416DA">
      <w:pPr>
        <w:pStyle w:val="SemEspaamento"/>
        <w:jc w:val="center"/>
        <w:rPr>
          <w:rFonts w:ascii="Gadugi" w:hAnsi="Gadugi" w:cs="Gadugi"/>
          <w:i/>
          <w:iCs/>
        </w:rPr>
      </w:pPr>
    </w:p>
    <w:p w14:paraId="66A2C62B" w14:textId="77777777" w:rsidR="008416DA" w:rsidRDefault="008416DA">
      <w:pPr>
        <w:pStyle w:val="SemEspaamento"/>
        <w:jc w:val="center"/>
        <w:rPr>
          <w:rFonts w:ascii="Gadugi" w:hAnsi="Gadugi" w:cs="Gadugi"/>
          <w:i/>
          <w:iCs/>
        </w:rPr>
      </w:pPr>
    </w:p>
    <w:p w14:paraId="4B80270E" w14:textId="77777777" w:rsidR="008416DA" w:rsidRDefault="008416DA">
      <w:pPr>
        <w:pStyle w:val="SemEspaamento"/>
        <w:jc w:val="center"/>
        <w:rPr>
          <w:rFonts w:ascii="Gadugi" w:hAnsi="Gadugi" w:cs="Gadugi"/>
          <w:i/>
          <w:iCs/>
        </w:rPr>
      </w:pPr>
    </w:p>
    <w:p w14:paraId="24B4A19E" w14:textId="77777777" w:rsidR="008416DA" w:rsidRDefault="008416DA">
      <w:pPr>
        <w:pStyle w:val="SemEspaamento"/>
        <w:jc w:val="center"/>
        <w:rPr>
          <w:rFonts w:ascii="Gadugi" w:hAnsi="Gadugi" w:cs="Gadugi"/>
          <w:i/>
          <w:iCs/>
        </w:rPr>
      </w:pPr>
    </w:p>
    <w:p w14:paraId="2B5A14C5" w14:textId="77777777" w:rsidR="008416DA" w:rsidRDefault="008416DA">
      <w:pPr>
        <w:pStyle w:val="SemEspaamento"/>
        <w:jc w:val="center"/>
        <w:rPr>
          <w:rFonts w:ascii="Gadugi" w:hAnsi="Gadugi" w:cs="Gadugi"/>
          <w:i/>
          <w:iCs/>
        </w:rPr>
      </w:pPr>
    </w:p>
    <w:p w14:paraId="3818F579" w14:textId="77777777" w:rsidR="008416DA" w:rsidRDefault="008416DA">
      <w:pPr>
        <w:pStyle w:val="SemEspaamento"/>
        <w:jc w:val="center"/>
        <w:rPr>
          <w:rFonts w:ascii="Gadugi" w:hAnsi="Gadugi" w:cs="Gadugi"/>
          <w:i/>
          <w:iCs/>
        </w:rPr>
      </w:pPr>
    </w:p>
    <w:p w14:paraId="52C8E88A" w14:textId="77777777" w:rsidR="008416DA" w:rsidRDefault="008416DA">
      <w:pPr>
        <w:pStyle w:val="SemEspaamento"/>
        <w:jc w:val="center"/>
        <w:rPr>
          <w:rFonts w:ascii="Gadugi" w:hAnsi="Gadugi" w:cs="Gadugi"/>
          <w:i/>
          <w:iCs/>
        </w:rPr>
      </w:pPr>
    </w:p>
    <w:p w14:paraId="5B4816F0" w14:textId="77777777" w:rsidR="008416DA" w:rsidRDefault="008416DA">
      <w:pPr>
        <w:pStyle w:val="SemEspaamento"/>
        <w:jc w:val="center"/>
        <w:rPr>
          <w:rFonts w:ascii="Gadugi" w:hAnsi="Gadugi" w:cs="Gadugi"/>
          <w:i/>
          <w:iCs/>
        </w:rPr>
      </w:pPr>
    </w:p>
    <w:p w14:paraId="0B7B7C18" w14:textId="77777777" w:rsidR="008416DA" w:rsidRDefault="008416DA">
      <w:pPr>
        <w:pStyle w:val="SemEspaamento"/>
        <w:jc w:val="center"/>
        <w:rPr>
          <w:rFonts w:ascii="Gadugi" w:hAnsi="Gadugi" w:cs="Gadugi"/>
          <w:i/>
          <w:iCs/>
        </w:rPr>
      </w:pPr>
    </w:p>
    <w:p w14:paraId="0C1EDAFB" w14:textId="77777777" w:rsidR="008416DA" w:rsidRDefault="008416DA">
      <w:pPr>
        <w:pStyle w:val="SemEspaamento"/>
        <w:jc w:val="center"/>
        <w:rPr>
          <w:rFonts w:ascii="Gadugi" w:hAnsi="Gadugi" w:cs="Gadugi"/>
          <w:i/>
          <w:iCs/>
        </w:rPr>
      </w:pPr>
    </w:p>
    <w:p w14:paraId="4F539E8E" w14:textId="77777777" w:rsidR="00521913" w:rsidRDefault="00521913">
      <w:pPr>
        <w:pStyle w:val="SemEspaamento"/>
        <w:jc w:val="center"/>
        <w:rPr>
          <w:rFonts w:ascii="Gadugi" w:hAnsi="Gadugi" w:cs="Gadugi"/>
          <w:i/>
          <w:iCs/>
        </w:rPr>
      </w:pPr>
    </w:p>
    <w:p w14:paraId="6DC4A8A0" w14:textId="77777777" w:rsidR="00521913" w:rsidRDefault="00521913">
      <w:pPr>
        <w:pStyle w:val="SemEspaamento"/>
        <w:jc w:val="center"/>
        <w:rPr>
          <w:rFonts w:ascii="Gadugi" w:hAnsi="Gadugi" w:cs="Gadugi"/>
          <w:i/>
          <w:iCs/>
        </w:rPr>
      </w:pPr>
    </w:p>
    <w:p w14:paraId="27909641" w14:textId="77777777" w:rsidR="00521913" w:rsidRDefault="00521913">
      <w:pPr>
        <w:pStyle w:val="SemEspaamento"/>
        <w:jc w:val="center"/>
        <w:rPr>
          <w:rFonts w:ascii="Gadugi" w:hAnsi="Gadugi" w:cs="Gadugi"/>
          <w:i/>
          <w:iCs/>
        </w:rPr>
      </w:pPr>
    </w:p>
    <w:p w14:paraId="64D1A691" w14:textId="77777777" w:rsidR="008416DA" w:rsidRPr="008416DA" w:rsidRDefault="008416DA">
      <w:pPr>
        <w:pStyle w:val="SemEspaamento"/>
        <w:jc w:val="center"/>
        <w:rPr>
          <w:rFonts w:ascii="Gadugi" w:hAnsi="Gadugi" w:cs="Gadugi"/>
          <w:i/>
          <w:iCs/>
          <w:sz w:val="18"/>
          <w:szCs w:val="22"/>
        </w:rPr>
      </w:pPr>
    </w:p>
    <w:p w14:paraId="4A2024E8" w14:textId="77777777" w:rsidR="008416DA" w:rsidRDefault="008416DA" w:rsidP="008416DA">
      <w:pPr>
        <w:pStyle w:val="SemEspaamento"/>
        <w:rPr>
          <w:rFonts w:ascii="Gadugi" w:hAnsi="Gadugi" w:cs="Gadugi"/>
          <w:i/>
          <w:iCs/>
          <w:sz w:val="24"/>
          <w:szCs w:val="32"/>
        </w:rPr>
      </w:pPr>
      <w:r w:rsidRPr="008416DA">
        <w:rPr>
          <w:rFonts w:ascii="Gadugi" w:hAnsi="Gadugi" w:cs="Gadugi"/>
          <w:b/>
          <w:bCs/>
          <w:i/>
          <w:iCs/>
          <w:sz w:val="24"/>
          <w:szCs w:val="32"/>
        </w:rPr>
        <w:t>Para:</w:t>
      </w:r>
      <w:r w:rsidRPr="008416DA">
        <w:rPr>
          <w:rFonts w:ascii="Gadugi" w:hAnsi="Gadugi" w:cs="Gadugi"/>
          <w:i/>
          <w:iCs/>
          <w:sz w:val="24"/>
          <w:szCs w:val="32"/>
        </w:rPr>
        <w:t xml:space="preserve"> Setor de Licitações</w:t>
      </w:r>
      <w:r w:rsidRPr="008416DA">
        <w:rPr>
          <w:rFonts w:ascii="Gadugi" w:hAnsi="Gadugi" w:cs="Gadugi"/>
          <w:i/>
          <w:iCs/>
          <w:sz w:val="24"/>
          <w:szCs w:val="32"/>
        </w:rPr>
        <w:br/>
      </w:r>
      <w:r w:rsidRPr="008416DA">
        <w:rPr>
          <w:rFonts w:ascii="Gadugi" w:hAnsi="Gadugi" w:cs="Gadugi"/>
          <w:b/>
          <w:bCs/>
          <w:i/>
          <w:iCs/>
          <w:sz w:val="24"/>
          <w:szCs w:val="32"/>
        </w:rPr>
        <w:t>Assunto:</w:t>
      </w:r>
      <w:r w:rsidRPr="008416DA">
        <w:rPr>
          <w:rFonts w:ascii="Gadugi" w:hAnsi="Gadugi" w:cs="Gadugi"/>
          <w:i/>
          <w:iCs/>
          <w:sz w:val="24"/>
          <w:szCs w:val="32"/>
        </w:rPr>
        <w:t xml:space="preserve"> Solicitação de Dispensa do Prazo de Publicação de 3 Dias</w:t>
      </w:r>
    </w:p>
    <w:p w14:paraId="2A398031" w14:textId="77777777" w:rsidR="008416DA" w:rsidRDefault="008416DA" w:rsidP="008416DA">
      <w:pPr>
        <w:pStyle w:val="SemEspaamento"/>
        <w:rPr>
          <w:rFonts w:ascii="Gadugi" w:hAnsi="Gadugi" w:cs="Gadugi"/>
          <w:i/>
          <w:iCs/>
          <w:sz w:val="24"/>
          <w:szCs w:val="32"/>
        </w:rPr>
      </w:pPr>
    </w:p>
    <w:p w14:paraId="08B1F16C" w14:textId="77777777" w:rsidR="008416DA" w:rsidRPr="008416DA" w:rsidRDefault="008416DA" w:rsidP="008416DA">
      <w:pPr>
        <w:pStyle w:val="SemEspaamento"/>
        <w:rPr>
          <w:rFonts w:ascii="Gadugi" w:hAnsi="Gadugi" w:cs="Gadugi"/>
          <w:i/>
          <w:iCs/>
          <w:sz w:val="24"/>
          <w:szCs w:val="32"/>
        </w:rPr>
      </w:pPr>
    </w:p>
    <w:p w14:paraId="4E34A336" w14:textId="77777777" w:rsidR="008416DA" w:rsidRPr="008416DA" w:rsidRDefault="008416DA" w:rsidP="008416DA">
      <w:pPr>
        <w:pStyle w:val="SemEspaamento"/>
        <w:jc w:val="both"/>
        <w:rPr>
          <w:rFonts w:ascii="Gadugi" w:hAnsi="Gadugi" w:cs="Gadugi"/>
          <w:i/>
          <w:iCs/>
          <w:sz w:val="24"/>
          <w:szCs w:val="32"/>
        </w:rPr>
      </w:pPr>
      <w:r w:rsidRPr="008416DA">
        <w:rPr>
          <w:rFonts w:ascii="Gadugi" w:hAnsi="Gadugi" w:cs="Gadugi"/>
          <w:i/>
          <w:iCs/>
          <w:sz w:val="24"/>
          <w:szCs w:val="32"/>
        </w:rPr>
        <w:t xml:space="preserve">Considerando a necessidade </w:t>
      </w:r>
      <w:r w:rsidRPr="008416DA">
        <w:rPr>
          <w:rFonts w:ascii="Gadugi" w:hAnsi="Gadugi" w:cs="Gadugi"/>
          <w:b/>
          <w:bCs/>
          <w:i/>
          <w:iCs/>
          <w:sz w:val="24"/>
          <w:szCs w:val="32"/>
        </w:rPr>
        <w:t>imediata</w:t>
      </w:r>
      <w:r w:rsidRPr="008416DA">
        <w:rPr>
          <w:rFonts w:ascii="Gadugi" w:hAnsi="Gadugi" w:cs="Gadugi"/>
          <w:i/>
          <w:iCs/>
          <w:sz w:val="24"/>
          <w:szCs w:val="32"/>
        </w:rPr>
        <w:t xml:space="preserve"> de aquisição de </w:t>
      </w:r>
      <w:r w:rsidRPr="008416DA">
        <w:rPr>
          <w:rFonts w:ascii="Gadugi" w:hAnsi="Gadugi" w:cs="Gadugi"/>
          <w:b/>
          <w:bCs/>
          <w:i/>
          <w:iCs/>
          <w:sz w:val="24"/>
          <w:szCs w:val="32"/>
        </w:rPr>
        <w:t>fogos de artifício</w:t>
      </w:r>
      <w:r w:rsidRPr="008416DA">
        <w:rPr>
          <w:rFonts w:ascii="Gadugi" w:hAnsi="Gadugi" w:cs="Gadugi"/>
          <w:i/>
          <w:iCs/>
          <w:sz w:val="24"/>
          <w:szCs w:val="32"/>
        </w:rPr>
        <w:t xml:space="preserve">, destinados a atender programação institucional previamente definida, solicita-se a </w:t>
      </w:r>
      <w:r w:rsidRPr="008416DA">
        <w:rPr>
          <w:rFonts w:ascii="Gadugi" w:hAnsi="Gadugi" w:cs="Gadugi"/>
          <w:b/>
          <w:bCs/>
          <w:i/>
          <w:iCs/>
          <w:sz w:val="24"/>
          <w:szCs w:val="32"/>
        </w:rPr>
        <w:t>dispensa do prazo mínimo de 3 (três) dias de publicação</w:t>
      </w:r>
      <w:r w:rsidRPr="008416DA">
        <w:rPr>
          <w:rFonts w:ascii="Gadugi" w:hAnsi="Gadugi" w:cs="Gadugi"/>
          <w:i/>
          <w:iCs/>
          <w:sz w:val="24"/>
          <w:szCs w:val="32"/>
        </w:rPr>
        <w:t>, previsto na Lei nº 14.133/2021.</w:t>
      </w:r>
    </w:p>
    <w:p w14:paraId="54661AAB" w14:textId="77777777" w:rsidR="008416DA" w:rsidRPr="008416DA" w:rsidRDefault="008416DA" w:rsidP="008416DA">
      <w:pPr>
        <w:pStyle w:val="SemEspaamento"/>
        <w:jc w:val="both"/>
        <w:rPr>
          <w:rFonts w:ascii="Gadugi" w:hAnsi="Gadugi" w:cs="Gadugi"/>
          <w:i/>
          <w:iCs/>
          <w:sz w:val="24"/>
          <w:szCs w:val="32"/>
        </w:rPr>
      </w:pPr>
      <w:r w:rsidRPr="008416DA">
        <w:rPr>
          <w:rFonts w:ascii="Gadugi" w:hAnsi="Gadugi" w:cs="Gadugi"/>
          <w:i/>
          <w:iCs/>
          <w:sz w:val="24"/>
          <w:szCs w:val="32"/>
        </w:rPr>
        <w:t xml:space="preserve">A urgência se justifica pelo </w:t>
      </w:r>
      <w:r w:rsidRPr="008416DA">
        <w:rPr>
          <w:rFonts w:ascii="Gadugi" w:hAnsi="Gadugi" w:cs="Gadugi"/>
          <w:b/>
          <w:bCs/>
          <w:i/>
          <w:iCs/>
          <w:sz w:val="24"/>
          <w:szCs w:val="32"/>
        </w:rPr>
        <w:t>risco de comprometimento do cronograma do evento</w:t>
      </w:r>
      <w:r w:rsidRPr="008416DA">
        <w:rPr>
          <w:rFonts w:ascii="Gadugi" w:hAnsi="Gadugi" w:cs="Gadugi"/>
          <w:i/>
          <w:iCs/>
          <w:sz w:val="24"/>
          <w:szCs w:val="32"/>
        </w:rPr>
        <w:t xml:space="preserve">, caso a contratação não ocorra de forma célere. Ressalta-se que a redução do prazo não acarreta </w:t>
      </w:r>
      <w:r w:rsidRPr="008416DA">
        <w:rPr>
          <w:rFonts w:ascii="Gadugi" w:hAnsi="Gadugi" w:cs="Gadugi"/>
          <w:b/>
          <w:bCs/>
          <w:i/>
          <w:iCs/>
          <w:sz w:val="24"/>
          <w:szCs w:val="32"/>
        </w:rPr>
        <w:t>prejuízo à competitividade</w:t>
      </w:r>
      <w:r w:rsidRPr="008416DA">
        <w:rPr>
          <w:rFonts w:ascii="Gadugi" w:hAnsi="Gadugi" w:cs="Gadugi"/>
          <w:i/>
          <w:iCs/>
          <w:sz w:val="24"/>
          <w:szCs w:val="32"/>
        </w:rPr>
        <w:t>, tampouco compromete a adequada condução do procedimento.</w:t>
      </w:r>
    </w:p>
    <w:p w14:paraId="6C19F9F8" w14:textId="77777777" w:rsidR="008416DA" w:rsidRDefault="008416DA" w:rsidP="008416DA">
      <w:pPr>
        <w:pStyle w:val="SemEspaamento"/>
        <w:jc w:val="both"/>
        <w:rPr>
          <w:rFonts w:ascii="Gadugi" w:hAnsi="Gadugi" w:cs="Gadugi"/>
          <w:i/>
          <w:iCs/>
          <w:sz w:val="24"/>
          <w:szCs w:val="32"/>
        </w:rPr>
      </w:pPr>
      <w:r w:rsidRPr="008416DA">
        <w:rPr>
          <w:rFonts w:ascii="Gadugi" w:hAnsi="Gadugi" w:cs="Gadugi"/>
          <w:i/>
          <w:iCs/>
          <w:sz w:val="24"/>
          <w:szCs w:val="32"/>
        </w:rPr>
        <w:t xml:space="preserve">Diante do exposto, solicita-se o </w:t>
      </w:r>
      <w:r w:rsidRPr="008416DA">
        <w:rPr>
          <w:rFonts w:ascii="Gadugi" w:hAnsi="Gadugi" w:cs="Gadugi"/>
          <w:b/>
          <w:bCs/>
          <w:i/>
          <w:iCs/>
          <w:sz w:val="24"/>
          <w:szCs w:val="32"/>
        </w:rPr>
        <w:t>deferimento</w:t>
      </w:r>
      <w:r w:rsidRPr="008416DA">
        <w:rPr>
          <w:rFonts w:ascii="Gadugi" w:hAnsi="Gadugi" w:cs="Gadugi"/>
          <w:i/>
          <w:iCs/>
          <w:sz w:val="24"/>
          <w:szCs w:val="32"/>
        </w:rPr>
        <w:t xml:space="preserve"> da dispensa para prosseguimento imediato da demanda.</w:t>
      </w:r>
    </w:p>
    <w:p w14:paraId="3FB02ACF" w14:textId="77777777" w:rsidR="008416DA" w:rsidRDefault="008416DA" w:rsidP="008416DA">
      <w:pPr>
        <w:pStyle w:val="SemEspaamento"/>
        <w:jc w:val="both"/>
        <w:rPr>
          <w:rFonts w:ascii="Gadugi" w:hAnsi="Gadugi" w:cs="Gadugi"/>
          <w:i/>
          <w:iCs/>
          <w:sz w:val="24"/>
          <w:szCs w:val="32"/>
        </w:rPr>
      </w:pPr>
    </w:p>
    <w:p w14:paraId="63D88963" w14:textId="77777777" w:rsidR="008416DA" w:rsidRDefault="008416DA" w:rsidP="008416DA">
      <w:pPr>
        <w:pStyle w:val="SemEspaamento"/>
        <w:jc w:val="both"/>
        <w:rPr>
          <w:rFonts w:ascii="Gadugi" w:hAnsi="Gadugi" w:cs="Gadugi"/>
          <w:i/>
          <w:iCs/>
          <w:sz w:val="24"/>
          <w:szCs w:val="32"/>
        </w:rPr>
      </w:pPr>
    </w:p>
    <w:p w14:paraId="0E929881" w14:textId="3AC10434" w:rsidR="008416DA" w:rsidRDefault="008416DA" w:rsidP="008416DA">
      <w:pPr>
        <w:pStyle w:val="SemEspaamento"/>
        <w:jc w:val="right"/>
        <w:rPr>
          <w:rFonts w:ascii="Gadugi" w:hAnsi="Gadugi" w:cs="Gadugi"/>
          <w:i/>
          <w:iCs/>
          <w:sz w:val="24"/>
          <w:szCs w:val="32"/>
        </w:rPr>
      </w:pPr>
      <w:r>
        <w:rPr>
          <w:rFonts w:ascii="Gadugi" w:hAnsi="Gadugi" w:cs="Gadugi"/>
          <w:i/>
          <w:iCs/>
          <w:sz w:val="24"/>
          <w:szCs w:val="32"/>
        </w:rPr>
        <w:t>Santa Bárbara do Sul, 18 de novembro de 2025</w:t>
      </w:r>
    </w:p>
    <w:p w14:paraId="20104924" w14:textId="77777777" w:rsidR="008416DA" w:rsidRDefault="008416DA" w:rsidP="008416DA">
      <w:pPr>
        <w:pStyle w:val="SemEspaamento"/>
        <w:jc w:val="right"/>
        <w:rPr>
          <w:rFonts w:ascii="Gadugi" w:hAnsi="Gadugi" w:cs="Gadugi"/>
          <w:i/>
          <w:iCs/>
          <w:sz w:val="24"/>
          <w:szCs w:val="32"/>
        </w:rPr>
      </w:pPr>
    </w:p>
    <w:p w14:paraId="4D7F7964" w14:textId="77777777" w:rsidR="008416DA" w:rsidRPr="008416DA" w:rsidRDefault="008416DA" w:rsidP="008416DA">
      <w:pPr>
        <w:pStyle w:val="SemEspaamento"/>
        <w:jc w:val="right"/>
        <w:rPr>
          <w:rFonts w:ascii="Gadugi" w:hAnsi="Gadugi" w:cs="Gadugi"/>
          <w:i/>
          <w:iCs/>
          <w:sz w:val="24"/>
          <w:szCs w:val="32"/>
        </w:rPr>
      </w:pPr>
    </w:p>
    <w:p w14:paraId="3F2332CF" w14:textId="77777777" w:rsidR="008416DA" w:rsidRDefault="008416DA" w:rsidP="008416DA">
      <w:pPr>
        <w:pStyle w:val="SemEspaamento"/>
        <w:rPr>
          <w:rFonts w:ascii="Gadugi" w:hAnsi="Gadugi" w:cs="Gadugi"/>
          <w:i/>
          <w:iCs/>
          <w:sz w:val="24"/>
          <w:szCs w:val="32"/>
        </w:rPr>
      </w:pPr>
    </w:p>
    <w:p w14:paraId="14B7D44D" w14:textId="77777777" w:rsidR="008416DA" w:rsidRDefault="008416DA" w:rsidP="008416DA">
      <w:pPr>
        <w:pStyle w:val="SemEspaamento"/>
        <w:rPr>
          <w:rFonts w:ascii="Gadugi" w:hAnsi="Gadugi" w:cs="Gadugi"/>
          <w:i/>
          <w:iCs/>
          <w:sz w:val="24"/>
          <w:szCs w:val="32"/>
        </w:rPr>
      </w:pPr>
      <w:r w:rsidRPr="008416DA">
        <w:rPr>
          <w:rFonts w:ascii="Gadugi" w:hAnsi="Gadugi" w:cs="Gadugi"/>
          <w:i/>
          <w:iCs/>
          <w:sz w:val="24"/>
          <w:szCs w:val="32"/>
        </w:rPr>
        <w:t>Atenciosamente,</w:t>
      </w:r>
    </w:p>
    <w:p w14:paraId="529E3F72" w14:textId="77777777" w:rsidR="008416DA" w:rsidRDefault="008416DA" w:rsidP="008416DA">
      <w:pPr>
        <w:pStyle w:val="SemEspaamento"/>
        <w:rPr>
          <w:rFonts w:ascii="Gadugi" w:hAnsi="Gadugi" w:cs="Gadugi"/>
          <w:i/>
          <w:iCs/>
          <w:sz w:val="24"/>
          <w:szCs w:val="32"/>
        </w:rPr>
      </w:pPr>
    </w:p>
    <w:p w14:paraId="1DCAAFE7" w14:textId="77777777" w:rsidR="008416DA" w:rsidRDefault="008416DA" w:rsidP="008416DA">
      <w:pPr>
        <w:pStyle w:val="SemEspaamento"/>
        <w:rPr>
          <w:rFonts w:ascii="Gadugi" w:hAnsi="Gadugi" w:cs="Gadugi"/>
          <w:i/>
          <w:iCs/>
          <w:sz w:val="24"/>
          <w:szCs w:val="32"/>
        </w:rPr>
      </w:pPr>
    </w:p>
    <w:p w14:paraId="34B9A01B" w14:textId="77777777" w:rsidR="008416DA" w:rsidRDefault="008416DA" w:rsidP="008416DA">
      <w:pPr>
        <w:pStyle w:val="SemEspaamento"/>
        <w:jc w:val="center"/>
        <w:rPr>
          <w:rFonts w:ascii="Gadugi" w:hAnsi="Gadugi" w:cs="Gadugi"/>
          <w:i/>
          <w:iCs/>
          <w:sz w:val="24"/>
          <w:szCs w:val="32"/>
        </w:rPr>
      </w:pPr>
    </w:p>
    <w:p w14:paraId="3B9795DB" w14:textId="6B584771" w:rsidR="008416DA" w:rsidRPr="008416DA" w:rsidRDefault="008416DA" w:rsidP="008416DA">
      <w:pPr>
        <w:pStyle w:val="SemEspaamento"/>
        <w:jc w:val="center"/>
        <w:rPr>
          <w:rFonts w:ascii="Gadugi" w:hAnsi="Gadugi" w:cs="Gadugi"/>
          <w:i/>
          <w:iCs/>
          <w:sz w:val="24"/>
          <w:szCs w:val="32"/>
        </w:rPr>
      </w:pPr>
      <w:r w:rsidRPr="008416DA">
        <w:rPr>
          <w:rFonts w:ascii="Gadugi" w:hAnsi="Gadugi" w:cs="Gadugi"/>
          <w:i/>
          <w:iCs/>
          <w:sz w:val="24"/>
          <w:szCs w:val="32"/>
        </w:rPr>
        <w:br/>
      </w:r>
      <w:r w:rsidRPr="008416DA">
        <w:rPr>
          <w:rFonts w:ascii="Gadugi" w:hAnsi="Gadugi" w:cs="Gadugi"/>
          <w:b/>
          <w:bCs/>
          <w:i/>
          <w:iCs/>
          <w:sz w:val="24"/>
          <w:szCs w:val="32"/>
        </w:rPr>
        <w:t>Gerson Porto</w:t>
      </w:r>
      <w:r w:rsidRPr="008416DA">
        <w:rPr>
          <w:rFonts w:ascii="Gadugi" w:hAnsi="Gadugi" w:cs="Gadugi"/>
          <w:i/>
          <w:iCs/>
          <w:sz w:val="24"/>
          <w:szCs w:val="32"/>
        </w:rPr>
        <w:br/>
      </w:r>
      <w:r w:rsidRPr="008416DA">
        <w:rPr>
          <w:rFonts w:ascii="Gadugi" w:hAnsi="Gadugi" w:cs="Gadugi"/>
          <w:b/>
          <w:bCs/>
          <w:i/>
          <w:iCs/>
          <w:sz w:val="24"/>
          <w:szCs w:val="32"/>
        </w:rPr>
        <w:t>Chefe de Gabinete</w:t>
      </w:r>
    </w:p>
    <w:p w14:paraId="27DA2E44" w14:textId="77777777" w:rsidR="008416DA" w:rsidRPr="008416DA" w:rsidRDefault="008416DA" w:rsidP="008416DA">
      <w:pPr>
        <w:pStyle w:val="SemEspaamento"/>
        <w:jc w:val="center"/>
        <w:rPr>
          <w:rFonts w:ascii="Gadugi" w:hAnsi="Gadugi" w:cs="Gadugi"/>
          <w:i/>
          <w:iCs/>
          <w:sz w:val="22"/>
          <w:szCs w:val="28"/>
        </w:rPr>
      </w:pPr>
    </w:p>
    <w:p w14:paraId="4A5A8DBC" w14:textId="77777777" w:rsidR="00B70A89" w:rsidRDefault="00B70A89">
      <w:pPr>
        <w:pStyle w:val="SemEspaamento"/>
        <w:jc w:val="center"/>
        <w:rPr>
          <w:rFonts w:ascii="Gadugi" w:hAnsi="Gadugi" w:cs="Gadugi"/>
          <w:i/>
          <w:iCs/>
        </w:rPr>
      </w:pPr>
    </w:p>
    <w:p w14:paraId="0EFC3852" w14:textId="77777777" w:rsidR="00B70A89" w:rsidRDefault="00B70A89"/>
    <w:sectPr w:rsidR="00B70A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1276" w:footer="17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F5EE7" w14:textId="77777777" w:rsidR="00521913" w:rsidRDefault="00521913">
      <w:r>
        <w:separator/>
      </w:r>
    </w:p>
  </w:endnote>
  <w:endnote w:type="continuationSeparator" w:id="0">
    <w:p w14:paraId="4E86AF04" w14:textId="77777777" w:rsidR="00521913" w:rsidRDefault="00521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variable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mbria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Ecofont_Spranq_eco_Sans;Cambria">
    <w:panose1 w:val="00000000000000000000"/>
    <w:charset w:val="00"/>
    <w:family w:val="roman"/>
    <w:notTrueType/>
    <w:pitch w:val="default"/>
  </w:font>
  <w:font w:name="Arial MT">
    <w:charset w:val="00"/>
    <w:family w:val="roman"/>
    <w:pitch w:val="variable"/>
  </w:font>
  <w:font w:name="Abadi MT Condensed Light">
    <w:charset w:val="00"/>
    <w:family w:val="roman"/>
    <w:pitch w:val="variable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EA250" w14:textId="77777777" w:rsidR="00B70A89" w:rsidRDefault="00B70A8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15418" w14:textId="77777777" w:rsidR="00B70A89" w:rsidRDefault="00B70A89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E42D7" w14:textId="77777777" w:rsidR="00B70A89" w:rsidRDefault="00B70A8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4524D" w14:textId="77777777" w:rsidR="00521913" w:rsidRDefault="00521913">
      <w:r>
        <w:separator/>
      </w:r>
    </w:p>
  </w:footnote>
  <w:footnote w:type="continuationSeparator" w:id="0">
    <w:p w14:paraId="3C642083" w14:textId="77777777" w:rsidR="00521913" w:rsidRDefault="005219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5BF82" w14:textId="77777777" w:rsidR="00B70A89" w:rsidRDefault="00B70A8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BAF02" w14:textId="77777777" w:rsidR="00B70A89" w:rsidRDefault="00521913">
    <w:r>
      <w:rPr>
        <w:noProof/>
      </w:rPr>
      <w:drawing>
        <wp:anchor distT="0" distB="0" distL="114300" distR="114300" simplePos="0" relativeHeight="251657216" behindDoc="1" locked="0" layoutInCell="0" allowOverlap="1" wp14:anchorId="5E0F5BBA" wp14:editId="0E3EDE4B">
          <wp:simplePos x="0" y="0"/>
          <wp:positionH relativeFrom="column">
            <wp:posOffset>1283970</wp:posOffset>
          </wp:positionH>
          <wp:positionV relativeFrom="paragraph">
            <wp:posOffset>-636905</wp:posOffset>
          </wp:positionV>
          <wp:extent cx="2941320" cy="736600"/>
          <wp:effectExtent l="0" t="0" r="0" b="0"/>
          <wp:wrapSquare wrapText="bothSides"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6072" t="17119" r="25870" b="20633"/>
                  <a:stretch>
                    <a:fillRect/>
                  </a:stretch>
                </pic:blipFill>
                <pic:spPr bwMode="auto">
                  <a:xfrm>
                    <a:off x="0" y="0"/>
                    <a:ext cx="2941320" cy="736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BF5CA" w14:textId="77777777" w:rsidR="00B70A89" w:rsidRDefault="00521913">
    <w:r>
      <w:rPr>
        <w:noProof/>
      </w:rPr>
      <w:drawing>
        <wp:anchor distT="0" distB="0" distL="114300" distR="114300" simplePos="0" relativeHeight="251658240" behindDoc="1" locked="0" layoutInCell="0" allowOverlap="1" wp14:anchorId="1CE2900E" wp14:editId="3ABD3464">
          <wp:simplePos x="0" y="0"/>
          <wp:positionH relativeFrom="column">
            <wp:posOffset>1283970</wp:posOffset>
          </wp:positionH>
          <wp:positionV relativeFrom="paragraph">
            <wp:posOffset>-636905</wp:posOffset>
          </wp:positionV>
          <wp:extent cx="2941320" cy="736600"/>
          <wp:effectExtent l="0" t="0" r="0" b="0"/>
          <wp:wrapSquare wrapText="bothSides"/>
          <wp:docPr id="2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6072" t="17119" r="25870" b="20633"/>
                  <a:stretch>
                    <a:fillRect/>
                  </a:stretch>
                </pic:blipFill>
                <pic:spPr bwMode="auto">
                  <a:xfrm>
                    <a:off x="0" y="0"/>
                    <a:ext cx="2941320" cy="736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F38B2"/>
    <w:multiLevelType w:val="multilevel"/>
    <w:tmpl w:val="A8B818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E3F3033"/>
    <w:multiLevelType w:val="multilevel"/>
    <w:tmpl w:val="A9A234B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1B43044B"/>
    <w:multiLevelType w:val="multilevel"/>
    <w:tmpl w:val="D958881C"/>
    <w:lvl w:ilvl="0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</w:abstractNum>
  <w:num w:numId="1" w16cid:durableId="255868573">
    <w:abstractNumId w:val="1"/>
  </w:num>
  <w:num w:numId="2" w16cid:durableId="1362046343">
    <w:abstractNumId w:val="2"/>
  </w:num>
  <w:num w:numId="3" w16cid:durableId="11829381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A89"/>
    <w:rsid w:val="00521913"/>
    <w:rsid w:val="005B6626"/>
    <w:rsid w:val="008416DA"/>
    <w:rsid w:val="00900A5F"/>
    <w:rsid w:val="00B70A89"/>
    <w:rsid w:val="00DF0805"/>
    <w:rsid w:val="00E05A3C"/>
    <w:rsid w:val="00E70461"/>
    <w:rsid w:val="00FA0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DD32B"/>
  <w15:docId w15:val="{B180B0BE-1C12-467D-A1BE-F442E8ECD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egoe UI" w:hAnsi="Liberation Serif" w:cs="Tahoma"/>
        <w:color w:val="000000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Ecofont_Spranq_eco_Sans" w:hAnsi="Ecofont_Spranq_eco_Sans" w:cs="Ecofont_Spranq_eco_Sans"/>
      <w:sz w:val="24"/>
    </w:rPr>
  </w:style>
  <w:style w:type="paragraph" w:styleId="Ttulo1">
    <w:name w:val="heading 1"/>
    <w:basedOn w:val="Normal"/>
    <w:uiPriority w:val="9"/>
    <w:qFormat/>
    <w:pPr>
      <w:spacing w:before="480"/>
      <w:outlineLvl w:val="0"/>
    </w:pPr>
    <w:rPr>
      <w:rFonts w:ascii="Calibri" w:hAnsi="Calibri" w:cs="Calibri"/>
      <w:b/>
      <w:color w:val="376092"/>
      <w:sz w:val="28"/>
    </w:rPr>
  </w:style>
  <w:style w:type="paragraph" w:styleId="Ttulo2">
    <w:name w:val="heading 2"/>
    <w:basedOn w:val="Normal"/>
    <w:uiPriority w:val="9"/>
    <w:semiHidden/>
    <w:unhideWhenUsed/>
    <w:qFormat/>
    <w:pPr>
      <w:tabs>
        <w:tab w:val="left" w:pos="1700"/>
      </w:tabs>
      <w:jc w:val="center"/>
      <w:outlineLvl w:val="1"/>
    </w:pPr>
    <w:rPr>
      <w:rFonts w:ascii="Times New Roman" w:hAnsi="Times New Roman" w:cs="Times New Roman"/>
      <w:b/>
    </w:rPr>
  </w:style>
  <w:style w:type="paragraph" w:styleId="Ttulo3">
    <w:name w:val="heading 3"/>
    <w:basedOn w:val="Normal"/>
    <w:uiPriority w:val="9"/>
    <w:semiHidden/>
    <w:unhideWhenUsed/>
    <w:qFormat/>
    <w:pPr>
      <w:spacing w:before="40" w:line="259" w:lineRule="auto"/>
      <w:outlineLvl w:val="2"/>
    </w:pPr>
    <w:rPr>
      <w:rFonts w:ascii="Calibri" w:hAnsi="Calibri" w:cs="Calibri"/>
      <w:color w:val="254061"/>
    </w:rPr>
  </w:style>
  <w:style w:type="paragraph" w:styleId="Ttulo4">
    <w:name w:val="heading 4"/>
    <w:basedOn w:val="Normal"/>
    <w:uiPriority w:val="9"/>
    <w:semiHidden/>
    <w:unhideWhenUsed/>
    <w:qFormat/>
    <w:pPr>
      <w:spacing w:before="40"/>
      <w:outlineLvl w:val="3"/>
    </w:pPr>
    <w:rPr>
      <w:rFonts w:ascii="Calibri" w:hAnsi="Calibri" w:cs="Calibri"/>
      <w:i/>
      <w:color w:val="376092"/>
    </w:rPr>
  </w:style>
  <w:style w:type="paragraph" w:styleId="Ttulo5">
    <w:name w:val="heading 5"/>
    <w:basedOn w:val="Normal"/>
    <w:uiPriority w:val="9"/>
    <w:semiHidden/>
    <w:unhideWhenUsed/>
    <w:qFormat/>
    <w:pPr>
      <w:spacing w:before="320" w:after="200"/>
      <w:outlineLvl w:val="4"/>
    </w:pPr>
    <w:rPr>
      <w:rFonts w:ascii="Arial" w:hAnsi="Arial" w:cs="Arial"/>
      <w:b/>
    </w:rPr>
  </w:style>
  <w:style w:type="paragraph" w:styleId="Ttulo6">
    <w:name w:val="heading 6"/>
    <w:basedOn w:val="Normal"/>
    <w:uiPriority w:val="9"/>
    <w:semiHidden/>
    <w:unhideWhenUsed/>
    <w:qFormat/>
    <w:pPr>
      <w:spacing w:before="40" w:line="259" w:lineRule="auto"/>
      <w:outlineLvl w:val="5"/>
    </w:pPr>
    <w:rPr>
      <w:rFonts w:ascii="Calibri" w:hAnsi="Calibri" w:cs="Calibri"/>
      <w:color w:val="254061"/>
      <w:sz w:val="22"/>
    </w:rPr>
  </w:style>
  <w:style w:type="paragraph" w:styleId="Ttulo7">
    <w:name w:val="heading 7"/>
    <w:basedOn w:val="Normal"/>
    <w:qFormat/>
    <w:pPr>
      <w:spacing w:before="320" w:after="200"/>
      <w:outlineLvl w:val="6"/>
    </w:pPr>
    <w:rPr>
      <w:rFonts w:ascii="Arial" w:hAnsi="Arial" w:cs="Arial"/>
      <w:b/>
      <w:i/>
      <w:sz w:val="22"/>
    </w:rPr>
  </w:style>
  <w:style w:type="paragraph" w:styleId="Ttulo8">
    <w:name w:val="heading 8"/>
    <w:basedOn w:val="Normal"/>
    <w:qFormat/>
    <w:pPr>
      <w:spacing w:before="320" w:after="200"/>
      <w:outlineLvl w:val="7"/>
    </w:pPr>
    <w:rPr>
      <w:rFonts w:ascii="Arial" w:hAnsi="Arial" w:cs="Arial"/>
      <w:i/>
      <w:sz w:val="22"/>
    </w:rPr>
  </w:style>
  <w:style w:type="paragraph" w:styleId="Ttulo9">
    <w:name w:val="heading 9"/>
    <w:basedOn w:val="Normal"/>
    <w:qFormat/>
    <w:pPr>
      <w:spacing w:before="320" w:after="200"/>
      <w:outlineLvl w:val="8"/>
    </w:pPr>
    <w:rPr>
      <w:rFonts w:ascii="Arial" w:hAnsi="Arial" w:cs="Arial"/>
      <w:i/>
      <w:sz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DStyletext">
    <w:name w:val="DStyle_text"/>
    <w:qFormat/>
  </w:style>
  <w:style w:type="character" w:customStyle="1" w:styleId="Hyperlink1">
    <w:name w:val="Hyperlink1"/>
    <w:qFormat/>
    <w:rPr>
      <w:color w:val="0000FF"/>
      <w:u w:val="single"/>
    </w:rPr>
  </w:style>
  <w:style w:type="character" w:styleId="Hyperlink">
    <w:name w:val="Hyperlink"/>
    <w:basedOn w:val="Fontepargpadro"/>
    <w:rPr>
      <w:color w:val="0000FF"/>
      <w:u w:val="single"/>
    </w:rPr>
  </w:style>
  <w:style w:type="character" w:customStyle="1" w:styleId="footnotereference1">
    <w:name w:val="footnote reference1"/>
    <w:basedOn w:val="Fontepargpadro"/>
    <w:qFormat/>
    <w:rPr>
      <w:vertAlign w:val="superscript"/>
    </w:rPr>
  </w:style>
  <w:style w:type="character" w:customStyle="1" w:styleId="endnotereference1">
    <w:name w:val="endnote reference1"/>
    <w:basedOn w:val="Fontepargpadro"/>
    <w:qFormat/>
    <w:rPr>
      <w:vertAlign w:val="superscript"/>
    </w:rPr>
  </w:style>
  <w:style w:type="character" w:styleId="nfaseIntensa">
    <w:name w:val="Intense Emphasis"/>
    <w:qFormat/>
    <w:rPr>
      <w:i/>
      <w:color w:val="0F4761"/>
    </w:rPr>
  </w:style>
  <w:style w:type="character" w:styleId="RefernciaIntensa">
    <w:name w:val="Intense Reference"/>
    <w:qFormat/>
    <w:rPr>
      <w:b/>
      <w:smallCaps/>
      <w:color w:val="0F4761"/>
      <w:spacing w:val="5"/>
    </w:rPr>
  </w:style>
  <w:style w:type="character" w:styleId="nfaseSutil">
    <w:name w:val="Subtle Emphasis"/>
    <w:qFormat/>
    <w:rPr>
      <w:i/>
      <w:color w:val="404040"/>
    </w:rPr>
  </w:style>
  <w:style w:type="character" w:styleId="RefernciaSutil">
    <w:name w:val="Subtle Reference"/>
    <w:qFormat/>
    <w:rPr>
      <w:smallCaps/>
      <w:color w:val="5A5A5A"/>
    </w:rPr>
  </w:style>
  <w:style w:type="character" w:styleId="TtulodoLivro">
    <w:name w:val="Book Title"/>
    <w:qFormat/>
    <w:rPr>
      <w:b/>
      <w:i/>
      <w:spacing w:val="5"/>
    </w:rPr>
  </w:style>
  <w:style w:type="character" w:customStyle="1" w:styleId="Heading1Char">
    <w:name w:val="Heading 1 Char"/>
    <w:basedOn w:val="Fontepargpadro"/>
    <w:qFormat/>
    <w:rPr>
      <w:rFonts w:ascii="Arial" w:hAnsi="Arial" w:cs="Arial"/>
      <w:sz w:val="40"/>
    </w:rPr>
  </w:style>
  <w:style w:type="character" w:customStyle="1" w:styleId="Heading2Char">
    <w:name w:val="Heading 2 Char"/>
    <w:basedOn w:val="Fontepargpadro"/>
    <w:qFormat/>
    <w:rPr>
      <w:rFonts w:ascii="Arial" w:hAnsi="Arial" w:cs="Arial"/>
      <w:sz w:val="34"/>
    </w:rPr>
  </w:style>
  <w:style w:type="character" w:customStyle="1" w:styleId="Heading3Char">
    <w:name w:val="Heading 3 Char"/>
    <w:basedOn w:val="Fontepargpadro"/>
    <w:qFormat/>
    <w:rPr>
      <w:rFonts w:ascii="Arial" w:hAnsi="Arial" w:cs="Arial"/>
      <w:sz w:val="30"/>
    </w:rPr>
  </w:style>
  <w:style w:type="character" w:customStyle="1" w:styleId="Heading4Char">
    <w:name w:val="Heading 4 Char"/>
    <w:basedOn w:val="Fontepargpadro"/>
    <w:qFormat/>
    <w:rPr>
      <w:rFonts w:ascii="Arial" w:hAnsi="Arial" w:cs="Arial"/>
      <w:b/>
      <w:sz w:val="26"/>
    </w:rPr>
  </w:style>
  <w:style w:type="character" w:customStyle="1" w:styleId="Heading5Char">
    <w:name w:val="Heading 5 Char"/>
    <w:basedOn w:val="Fontepargpadro"/>
    <w:qFormat/>
    <w:rPr>
      <w:rFonts w:ascii="Arial" w:hAnsi="Arial" w:cs="Arial"/>
      <w:b/>
      <w:sz w:val="24"/>
    </w:rPr>
  </w:style>
  <w:style w:type="character" w:customStyle="1" w:styleId="Heading6Char">
    <w:name w:val="Heading 6 Char"/>
    <w:basedOn w:val="Fontepargpadro"/>
    <w:qFormat/>
    <w:rPr>
      <w:rFonts w:ascii="Arial" w:hAnsi="Arial" w:cs="Arial"/>
      <w:b/>
      <w:sz w:val="22"/>
    </w:rPr>
  </w:style>
  <w:style w:type="character" w:customStyle="1" w:styleId="Heading7Char">
    <w:name w:val="Heading 7 Char"/>
    <w:basedOn w:val="Fontepargpadro"/>
    <w:qFormat/>
    <w:rPr>
      <w:rFonts w:ascii="Arial" w:hAnsi="Arial" w:cs="Arial"/>
      <w:b/>
      <w:i/>
      <w:sz w:val="22"/>
    </w:rPr>
  </w:style>
  <w:style w:type="character" w:customStyle="1" w:styleId="Heading8Char">
    <w:name w:val="Heading 8 Char"/>
    <w:basedOn w:val="Fontepargpadro"/>
    <w:qFormat/>
    <w:rPr>
      <w:rFonts w:ascii="Arial" w:hAnsi="Arial" w:cs="Arial"/>
      <w:i/>
      <w:sz w:val="22"/>
    </w:rPr>
  </w:style>
  <w:style w:type="character" w:customStyle="1" w:styleId="Heading9Char">
    <w:name w:val="Heading 9 Char"/>
    <w:basedOn w:val="Fontepargpadro"/>
    <w:qFormat/>
    <w:rPr>
      <w:rFonts w:ascii="Arial" w:hAnsi="Arial" w:cs="Arial"/>
      <w:i/>
      <w:sz w:val="21"/>
    </w:rPr>
  </w:style>
  <w:style w:type="character" w:customStyle="1" w:styleId="TitleChar">
    <w:name w:val="Title Char"/>
    <w:basedOn w:val="Fontepargpadro"/>
    <w:qFormat/>
    <w:rPr>
      <w:sz w:val="48"/>
    </w:rPr>
  </w:style>
  <w:style w:type="character" w:customStyle="1" w:styleId="SubtitleChar">
    <w:name w:val="Subtitle Char"/>
    <w:basedOn w:val="Fontepargpadro"/>
    <w:qFormat/>
    <w:rPr>
      <w:sz w:val="24"/>
    </w:rPr>
  </w:style>
  <w:style w:type="character" w:customStyle="1" w:styleId="IntenseQuoteChar">
    <w:name w:val="Intense Quote Char"/>
    <w:qFormat/>
    <w:rPr>
      <w:i/>
    </w:rPr>
  </w:style>
  <w:style w:type="character" w:customStyle="1" w:styleId="HeaderChar">
    <w:name w:val="Header Char"/>
    <w:basedOn w:val="Fontepargpadro"/>
    <w:qFormat/>
  </w:style>
  <w:style w:type="character" w:customStyle="1" w:styleId="FooterChar">
    <w:name w:val="Footer Char"/>
    <w:basedOn w:val="Fontepargpadro"/>
    <w:qFormat/>
  </w:style>
  <w:style w:type="character" w:customStyle="1" w:styleId="CaptionChar">
    <w:name w:val="Caption Char"/>
    <w:qFormat/>
  </w:style>
  <w:style w:type="character" w:customStyle="1" w:styleId="FootnoteTextChar">
    <w:name w:val="Footnote Text Char"/>
    <w:qFormat/>
    <w:rPr>
      <w:sz w:val="18"/>
    </w:rPr>
  </w:style>
  <w:style w:type="character" w:customStyle="1" w:styleId="Caracteresdenotaderodapuser">
    <w:name w:val="Caracteres de nota de rodapé (user)"/>
    <w:qFormat/>
    <w:rPr>
      <w:vertAlign w:val="superscript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EndnoteTextChar">
    <w:name w:val="Endnote Text Char"/>
    <w:qFormat/>
    <w:rPr>
      <w:sz w:val="20"/>
    </w:rPr>
  </w:style>
  <w:style w:type="character" w:customStyle="1" w:styleId="Caracteresdenotadefimuser">
    <w:name w:val="Caracteres de nota de fim (user)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styleId="Forte">
    <w:name w:val="Strong"/>
    <w:basedOn w:val="Fontepargpadro"/>
    <w:uiPriority w:val="22"/>
    <w:qFormat/>
    <w:rPr>
      <w:b/>
    </w:rPr>
  </w:style>
  <w:style w:type="character" w:styleId="Refdecomentrio">
    <w:name w:val="annotation reference"/>
    <w:qFormat/>
    <w:rPr>
      <w:sz w:val="16"/>
    </w:rPr>
  </w:style>
  <w:style w:type="character" w:styleId="HiperlinkVisitado">
    <w:name w:val="FollowedHyperlink"/>
    <w:basedOn w:val="Fontepargpadro"/>
    <w:rPr>
      <w:color w:val="800080"/>
      <w:u w:val="single"/>
    </w:rPr>
  </w:style>
  <w:style w:type="character" w:styleId="nfase">
    <w:name w:val="Emphasis"/>
    <w:basedOn w:val="Fontepargpadro"/>
    <w:qFormat/>
    <w:rPr>
      <w:i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TextodebaloChar">
    <w:name w:val="Texto de balão Char"/>
    <w:qFormat/>
    <w:rPr>
      <w:rFonts w:ascii="Tahoma" w:hAnsi="Tahoma" w:cs="Tahoma"/>
      <w:sz w:val="16"/>
    </w:rPr>
  </w:style>
  <w:style w:type="character" w:customStyle="1" w:styleId="Ttulo2Char">
    <w:name w:val="Título 2 Char"/>
    <w:qFormat/>
    <w:rPr>
      <w:b/>
      <w:color w:val="000000"/>
      <w:sz w:val="24"/>
    </w:rPr>
  </w:style>
  <w:style w:type="character" w:customStyle="1" w:styleId="normalchar1">
    <w:name w:val="normal__char1"/>
    <w:qFormat/>
    <w:rPr>
      <w:rFonts w:ascii="Arial" w:hAnsi="Arial" w:cs="Arial"/>
      <w:sz w:val="24"/>
      <w:u w:val="none"/>
    </w:rPr>
  </w:style>
  <w:style w:type="character" w:customStyle="1" w:styleId="apple-style-span">
    <w:name w:val="apple-style-span"/>
    <w:basedOn w:val="Fontepargpadro"/>
    <w:qFormat/>
  </w:style>
  <w:style w:type="character" w:customStyle="1" w:styleId="CitaoChar">
    <w:name w:val="Citação Char"/>
    <w:qFormat/>
    <w:rPr>
      <w:rFonts w:ascii="Arial" w:hAnsi="Arial" w:cs="Arial"/>
      <w:i/>
      <w:color w:val="000000"/>
      <w:shd w:val="clear" w:color="auto" w:fill="FFFFCC"/>
    </w:rPr>
  </w:style>
  <w:style w:type="character" w:customStyle="1" w:styleId="NotaexplicativaChar">
    <w:name w:val="Nota explicativa Char"/>
    <w:basedOn w:val="CitaoChar"/>
    <w:qFormat/>
    <w:rPr>
      <w:rFonts w:ascii="Calibri" w:hAnsi="Calibri" w:cs="Calibri"/>
      <w:i/>
      <w:color w:val="000000"/>
      <w:shd w:val="clear" w:color="auto" w:fill="FFFFCC"/>
    </w:rPr>
  </w:style>
  <w:style w:type="character" w:customStyle="1" w:styleId="CabealhoChar">
    <w:name w:val="Cabeçalho Char"/>
    <w:qFormat/>
    <w:rPr>
      <w:rFonts w:ascii="Ecofont_Spranq_eco_Sans" w:hAnsi="Ecofont_Spranq_eco_Sans" w:cs="Ecofont_Spranq_eco_Sans"/>
      <w:sz w:val="24"/>
    </w:rPr>
  </w:style>
  <w:style w:type="character" w:customStyle="1" w:styleId="RodapChar">
    <w:name w:val="Rodapé Char"/>
    <w:qFormat/>
    <w:rPr>
      <w:rFonts w:ascii="Ecofont_Spranq_eco_Sans" w:hAnsi="Ecofont_Spranq_eco_Sans" w:cs="Ecofont_Spranq_eco_Sans"/>
      <w:sz w:val="24"/>
    </w:rPr>
  </w:style>
  <w:style w:type="character" w:customStyle="1" w:styleId="TextodecomentrioChar">
    <w:name w:val="Texto de comentário Char"/>
    <w:basedOn w:val="Fontepargpadro"/>
    <w:qFormat/>
    <w:rPr>
      <w:rFonts w:ascii="Ecofont_Spranq_eco_Sans" w:hAnsi="Ecofont_Spranq_eco_Sans" w:cs="Ecofont_Spranq_eco_Sans"/>
    </w:rPr>
  </w:style>
  <w:style w:type="character" w:customStyle="1" w:styleId="AssuntodocomentrioChar">
    <w:name w:val="Assunto do comentário Char"/>
    <w:basedOn w:val="TextodecomentrioChar"/>
    <w:qFormat/>
    <w:rPr>
      <w:rFonts w:ascii="Ecofont_Spranq_eco_Sans" w:hAnsi="Ecofont_Spranq_eco_Sans" w:cs="Ecofont_Spranq_eco_Sans"/>
      <w:b/>
    </w:rPr>
  </w:style>
  <w:style w:type="character" w:customStyle="1" w:styleId="Ttulo4Char">
    <w:name w:val="Título 4 Char"/>
    <w:basedOn w:val="Fontepargpadro"/>
    <w:qFormat/>
    <w:rPr>
      <w:rFonts w:ascii="Calibri" w:hAnsi="Calibri" w:cs="Calibri"/>
      <w:i/>
      <w:color w:val="376092"/>
      <w:sz w:val="24"/>
    </w:rPr>
  </w:style>
  <w:style w:type="character" w:customStyle="1" w:styleId="TtuloChar">
    <w:name w:val="Título Char"/>
    <w:basedOn w:val="Fontepargpadro"/>
    <w:qFormat/>
    <w:rPr>
      <w:rFonts w:ascii="Calibri" w:hAnsi="Calibri" w:cs="Calibri"/>
      <w:color w:val="17375E"/>
      <w:spacing w:val="5"/>
      <w:sz w:val="52"/>
    </w:rPr>
  </w:style>
  <w:style w:type="character" w:customStyle="1" w:styleId="Nivel01Char">
    <w:name w:val="Nivel 01 Char"/>
    <w:basedOn w:val="TtuloChar"/>
    <w:qFormat/>
    <w:rPr>
      <w:rFonts w:ascii="Calibri" w:hAnsi="Calibri" w:cs="Calibri"/>
      <w:b/>
      <w:color w:val="17375E"/>
      <w:spacing w:val="5"/>
      <w:sz w:val="52"/>
    </w:rPr>
  </w:style>
  <w:style w:type="character" w:customStyle="1" w:styleId="Ttulo1Char">
    <w:name w:val="Título 1 Char"/>
    <w:basedOn w:val="Fontepargpadro"/>
    <w:qFormat/>
    <w:rPr>
      <w:rFonts w:ascii="Calibri" w:hAnsi="Calibri" w:cs="Calibri"/>
      <w:b/>
      <w:color w:val="376092"/>
      <w:sz w:val="28"/>
    </w:rPr>
  </w:style>
  <w:style w:type="character" w:customStyle="1" w:styleId="Nivel01TituloChar">
    <w:name w:val="Nivel_01_Titulo Char"/>
    <w:basedOn w:val="Nivel01Char"/>
    <w:qFormat/>
    <w:rPr>
      <w:rFonts w:ascii="Calibri" w:hAnsi="Calibri" w:cs="Calibri"/>
      <w:b/>
      <w:color w:val="000000"/>
      <w:spacing w:val="5"/>
      <w:sz w:val="52"/>
    </w:rPr>
  </w:style>
  <w:style w:type="character" w:customStyle="1" w:styleId="QuoteChar">
    <w:name w:val="Quote Char"/>
    <w:basedOn w:val="Fontepargpadro"/>
    <w:qFormat/>
    <w:rPr>
      <w:rFonts w:ascii="Ecofont_Spranq_eco_Sans" w:hAnsi="Ecofont_Spranq_eco_Sans" w:cs="Ecofont_Spranq_eco_Sans"/>
      <w:i/>
      <w:color w:val="000000"/>
      <w:shd w:val="clear" w:color="auto" w:fill="FFFFCC"/>
    </w:rPr>
  </w:style>
  <w:style w:type="character" w:customStyle="1" w:styleId="normaltextrun">
    <w:name w:val="normaltextrun"/>
    <w:basedOn w:val="Fontepargpadro"/>
    <w:qFormat/>
  </w:style>
  <w:style w:type="character" w:customStyle="1" w:styleId="eop">
    <w:name w:val="eop"/>
    <w:basedOn w:val="Fontepargpadro"/>
    <w:qFormat/>
  </w:style>
  <w:style w:type="character" w:customStyle="1" w:styleId="spellingerror">
    <w:name w:val="spellingerror"/>
    <w:basedOn w:val="Fontepargpadro"/>
    <w:qFormat/>
  </w:style>
  <w:style w:type="character" w:customStyle="1" w:styleId="CorpodetextoChar">
    <w:name w:val="Corpo de texto Char"/>
    <w:basedOn w:val="Fontepargpadro"/>
    <w:qFormat/>
    <w:rPr>
      <w:sz w:val="24"/>
    </w:rPr>
  </w:style>
  <w:style w:type="character" w:customStyle="1" w:styleId="Nivel1Char">
    <w:name w:val="Nivel1 Char"/>
    <w:basedOn w:val="Ttulo1Char"/>
    <w:qFormat/>
    <w:rPr>
      <w:rFonts w:ascii="Arial" w:hAnsi="Arial" w:cs="Arial"/>
      <w:b/>
      <w:color w:val="000000"/>
      <w:sz w:val="28"/>
    </w:rPr>
  </w:style>
  <w:style w:type="character" w:customStyle="1" w:styleId="Nivel4Char">
    <w:name w:val="Nivel 4 Char"/>
    <w:basedOn w:val="Fontepargpadro"/>
    <w:qFormat/>
    <w:rPr>
      <w:rFonts w:ascii="Calibri" w:hAnsi="Calibri" w:cs="Calibri"/>
    </w:rPr>
  </w:style>
  <w:style w:type="character" w:customStyle="1" w:styleId="cp0020corpodespachochar1">
    <w:name w:val="cp_0020corpodespacho__char1"/>
    <w:qFormat/>
    <w:rPr>
      <w:rFonts w:ascii="Times New Roman" w:hAnsi="Times New Roman" w:cs="Times New Roman"/>
      <w:sz w:val="26"/>
      <w:u w:val="none"/>
    </w:rPr>
  </w:style>
  <w:style w:type="character" w:customStyle="1" w:styleId="em0020ementachar1">
    <w:name w:val="em_0020ementa__char1"/>
    <w:qFormat/>
    <w:rPr>
      <w:rFonts w:ascii="Times New Roman" w:hAnsi="Times New Roman" w:cs="Times New Roman"/>
      <w:sz w:val="28"/>
      <w:u w:val="none"/>
    </w:rPr>
  </w:style>
  <w:style w:type="character" w:customStyle="1" w:styleId="Manoel">
    <w:name w:val="Manoel"/>
    <w:qFormat/>
    <w:rPr>
      <w:rFonts w:ascii="Arial" w:hAnsi="Arial" w:cs="Arial"/>
      <w:color w:val="7030A0"/>
      <w:sz w:val="20"/>
    </w:rPr>
  </w:style>
  <w:style w:type="character" w:customStyle="1" w:styleId="GradeColorida-nfase1Char">
    <w:name w:val="Grade Colorida - Ênfase 1 Char"/>
    <w:qFormat/>
    <w:rPr>
      <w:rFonts w:ascii="Arial" w:hAnsi="Arial" w:cs="Arial"/>
      <w:i/>
      <w:color w:val="000000"/>
      <w:shd w:val="clear" w:color="auto" w:fill="FFFFCC"/>
    </w:rPr>
  </w:style>
  <w:style w:type="character" w:customStyle="1" w:styleId="highlight">
    <w:name w:val="highlight"/>
    <w:basedOn w:val="Fontepargpadro"/>
    <w:qFormat/>
  </w:style>
  <w:style w:type="character" w:customStyle="1" w:styleId="MenoPendente1">
    <w:name w:val="Menção Pendente1"/>
    <w:basedOn w:val="Fontepargpadro"/>
    <w:qFormat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qFormat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qFormat/>
    <w:rPr>
      <w:rFonts w:ascii="Calibri" w:hAnsi="Calibri" w:cs="Calibri"/>
      <w:color w:val="000000"/>
    </w:rPr>
  </w:style>
  <w:style w:type="character" w:customStyle="1" w:styleId="Nvel2OpcionalChar">
    <w:name w:val="Nível 2 Opcional Char"/>
    <w:basedOn w:val="Fontepargpadro"/>
    <w:qFormat/>
    <w:rPr>
      <w:rFonts w:ascii="Arial" w:hAnsi="Arial" w:cs="Arial"/>
      <w:i/>
      <w:color w:val="FF0000"/>
    </w:rPr>
  </w:style>
  <w:style w:type="character" w:customStyle="1" w:styleId="Nvel3OpcionalChar">
    <w:name w:val="Nível 3 Opcional Char"/>
    <w:basedOn w:val="Fontepargpadro"/>
    <w:qFormat/>
    <w:rPr>
      <w:rFonts w:ascii="Arial" w:hAnsi="Arial" w:cs="Arial"/>
      <w:i/>
      <w:color w:val="FF0000"/>
    </w:rPr>
  </w:style>
  <w:style w:type="character" w:styleId="TextodoEspaoReservado">
    <w:name w:val="Placeholder Text"/>
    <w:qFormat/>
    <w:rPr>
      <w:color w:val="808080"/>
    </w:rPr>
  </w:style>
  <w:style w:type="character" w:customStyle="1" w:styleId="PargrafodaListaChar">
    <w:name w:val="Parágrafo da Lista Char"/>
    <w:basedOn w:val="Fontepargpadro"/>
    <w:qFormat/>
    <w:rPr>
      <w:rFonts w:ascii="Ecofont_Spranq_eco_Sans" w:hAnsi="Ecofont_Spranq_eco_Sans" w:cs="Ecofont_Spranq_eco_Sans"/>
      <w:sz w:val="24"/>
    </w:rPr>
  </w:style>
  <w:style w:type="character" w:customStyle="1" w:styleId="Ttulo3Char">
    <w:name w:val="Título 3 Char"/>
    <w:basedOn w:val="Fontepargpadro"/>
    <w:qFormat/>
    <w:rPr>
      <w:rFonts w:ascii="Calibri" w:hAnsi="Calibri" w:cs="Calibri"/>
      <w:color w:val="254061"/>
      <w:sz w:val="24"/>
    </w:rPr>
  </w:style>
  <w:style w:type="character" w:customStyle="1" w:styleId="Ttulo6Char">
    <w:name w:val="Título 6 Char"/>
    <w:basedOn w:val="Fontepargpadro"/>
    <w:qFormat/>
    <w:rPr>
      <w:rFonts w:ascii="Calibri" w:hAnsi="Calibri" w:cs="Calibri"/>
      <w:color w:val="254061"/>
      <w:sz w:val="22"/>
    </w:rPr>
  </w:style>
  <w:style w:type="character" w:customStyle="1" w:styleId="markedcontent">
    <w:name w:val="markedcontent"/>
    <w:basedOn w:val="Fontepargpadro"/>
    <w:qFormat/>
  </w:style>
  <w:style w:type="character" w:customStyle="1" w:styleId="MenoPendente3">
    <w:name w:val="Menção Pendente3"/>
    <w:basedOn w:val="Fontepargpadro"/>
    <w:qFormat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qFormat/>
    <w:rPr>
      <w:color w:val="605E5C"/>
      <w:shd w:val="clear" w:color="auto" w:fill="E1DFDD"/>
    </w:rPr>
  </w:style>
  <w:style w:type="character" w:customStyle="1" w:styleId="ouChar">
    <w:name w:val="ou Char"/>
    <w:basedOn w:val="PargrafodaListaChar"/>
    <w:qFormat/>
    <w:rPr>
      <w:rFonts w:ascii="Calibri" w:hAnsi="Calibri" w:cs="Calibri"/>
      <w:b/>
      <w:i/>
      <w:caps/>
      <w:color w:val="FF0000"/>
      <w:sz w:val="24"/>
      <w:u w:val="single"/>
    </w:rPr>
  </w:style>
  <w:style w:type="character" w:customStyle="1" w:styleId="Nvel2-RedChar">
    <w:name w:val="Nível 2 -Red Char"/>
    <w:basedOn w:val="Nivel2Char"/>
    <w:qFormat/>
    <w:rPr>
      <w:rFonts w:ascii="Calibri" w:hAnsi="Calibri" w:cs="Calibri"/>
      <w:i/>
      <w:color w:val="FF0000"/>
    </w:rPr>
  </w:style>
  <w:style w:type="character" w:customStyle="1" w:styleId="Nivel3Char">
    <w:name w:val="Nivel 3 Char"/>
    <w:basedOn w:val="Fontepargpadro"/>
    <w:qFormat/>
    <w:rPr>
      <w:rFonts w:ascii="Calibri" w:hAnsi="Calibri" w:cs="Calibri"/>
      <w:color w:val="000000"/>
    </w:rPr>
  </w:style>
  <w:style w:type="character" w:customStyle="1" w:styleId="Nvel3-RChar">
    <w:name w:val="Nível 3-R Char"/>
    <w:basedOn w:val="Nivel3Char"/>
    <w:qFormat/>
    <w:rPr>
      <w:rFonts w:ascii="Calibri" w:hAnsi="Calibri" w:cs="Calibri"/>
      <w:i/>
      <w:color w:val="FF0000"/>
    </w:rPr>
  </w:style>
  <w:style w:type="character" w:customStyle="1" w:styleId="Nvel4-RChar">
    <w:name w:val="Nível 4-R Char"/>
    <w:basedOn w:val="Nivel4Char"/>
    <w:qFormat/>
    <w:rPr>
      <w:rFonts w:ascii="Calibri" w:hAnsi="Calibri" w:cs="Calibri"/>
      <w:i/>
      <w:color w:val="FF0000"/>
    </w:rPr>
  </w:style>
  <w:style w:type="character" w:customStyle="1" w:styleId="Nvel1-SemNumChar">
    <w:name w:val="Nível 1-Sem Num Char"/>
    <w:basedOn w:val="Nivel01Char"/>
    <w:qFormat/>
    <w:rPr>
      <w:rFonts w:ascii="Arial" w:hAnsi="Arial" w:cs="Arial"/>
      <w:b/>
      <w:color w:val="FF0000"/>
      <w:spacing w:val="5"/>
      <w:sz w:val="52"/>
    </w:rPr>
  </w:style>
  <w:style w:type="character" w:customStyle="1" w:styleId="PrembuloChar">
    <w:name w:val="Preâmbulo Char"/>
    <w:basedOn w:val="Fontepargpadro"/>
    <w:qFormat/>
    <w:rPr>
      <w:rFonts w:ascii="Arial" w:hAnsi="Arial" w:cs="Arial"/>
    </w:rPr>
  </w:style>
  <w:style w:type="character" w:customStyle="1" w:styleId="MenoPendente5">
    <w:name w:val="Menção Pendente5"/>
    <w:basedOn w:val="Fontepargpadro"/>
    <w:qFormat/>
    <w:rPr>
      <w:color w:val="605E5C"/>
      <w:shd w:val="clear" w:color="auto" w:fill="E1DFDD"/>
    </w:rPr>
  </w:style>
  <w:style w:type="character" w:customStyle="1" w:styleId="VerificarChar">
    <w:name w:val="Verificar Char"/>
    <w:basedOn w:val="NotaexplicativaChar"/>
    <w:qFormat/>
    <w:rPr>
      <w:rFonts w:ascii="Calibri" w:hAnsi="Calibri" w:cs="Calibri"/>
      <w:b/>
      <w:i/>
      <w:caps/>
      <w:color w:val="000000"/>
      <w:sz w:val="24"/>
      <w:shd w:val="clear" w:color="auto" w:fill="F79646"/>
    </w:rPr>
  </w:style>
  <w:style w:type="character" w:customStyle="1" w:styleId="AlneaChar">
    <w:name w:val="Alínea Char"/>
    <w:basedOn w:val="Fontepargpadro"/>
    <w:qFormat/>
    <w:rPr>
      <w:rFonts w:ascii="Cambria" w:hAnsi="Cambria" w:cs="Cambria"/>
      <w:sz w:val="24"/>
    </w:rPr>
  </w:style>
  <w:style w:type="character" w:customStyle="1" w:styleId="fontstyle01">
    <w:name w:val="fontstyle01"/>
    <w:basedOn w:val="Fontepargpadro"/>
    <w:qFormat/>
    <w:rPr>
      <w:rFonts w:ascii="Century Gothic" w:hAnsi="Century Gothic" w:cs="Century Gothic"/>
      <w:color w:val="000000"/>
      <w:sz w:val="24"/>
    </w:rPr>
  </w:style>
  <w:style w:type="character" w:customStyle="1" w:styleId="T1">
    <w:name w:val="T1"/>
    <w:qFormat/>
    <w:rPr>
      <w:rFonts w:ascii="Symbol" w:hAnsi="Symbol" w:cs="Symbol"/>
    </w:rPr>
  </w:style>
  <w:style w:type="character" w:customStyle="1" w:styleId="Smbolosdenumeraouser">
    <w:name w:val="Símbolos de numeração (user)"/>
    <w:qFormat/>
  </w:style>
  <w:style w:type="character" w:customStyle="1" w:styleId="WW8Num6z0">
    <w:name w:val="WW8Num6z0"/>
    <w:qFormat/>
    <w:rPr>
      <w:rFonts w:ascii="OpenSymbol" w:hAnsi="OpenSymbol" w:cs="OpenSymbol"/>
    </w:rPr>
  </w:style>
  <w:style w:type="character" w:customStyle="1" w:styleId="WW8Num4z0">
    <w:name w:val="WW8Num4z0"/>
    <w:qFormat/>
    <w:rPr>
      <w:rFonts w:ascii="OpenSymbol" w:hAnsi="OpenSymbol" w:cs="OpenSymbol"/>
    </w:rPr>
  </w:style>
  <w:style w:type="character" w:customStyle="1" w:styleId="WW8Num2z0">
    <w:name w:val="WW8Num2z0"/>
    <w:qFormat/>
    <w:rPr>
      <w:rFonts w:ascii="OpenSymbol" w:hAnsi="OpenSymbol" w:cs="OpenSymbol"/>
    </w:rPr>
  </w:style>
  <w:style w:type="character" w:customStyle="1" w:styleId="Smbolosdenumerao">
    <w:name w:val="Símbolos de numeração"/>
    <w:qFormat/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styleId="MenoPendente">
    <w:name w:val="Unresolved Mention"/>
    <w:basedOn w:val="Fontepargpadro"/>
    <w:qFormat/>
    <w:rPr>
      <w:color w:val="605E5C"/>
      <w:shd w:val="clear" w:color="auto" w:fill="E1DFDD"/>
    </w:rPr>
  </w:style>
  <w:style w:type="character" w:customStyle="1" w:styleId="TextodenotaderodapChar">
    <w:name w:val="Texto de nota de rodapé Char"/>
    <w:basedOn w:val="Fontepargpadro"/>
    <w:qFormat/>
  </w:style>
  <w:style w:type="character" w:customStyle="1" w:styleId="SubttuloChar">
    <w:name w:val="Subtítulo Char"/>
    <w:basedOn w:val="Fontepargpadro"/>
    <w:qFormat/>
    <w:rPr>
      <w:rFonts w:ascii="Cambria" w:eastAsia="Arial" w:hAnsi="Cambria" w:cs="Arial"/>
      <w:i/>
      <w:iCs/>
      <w:color w:val="18A303" w:themeColor="accent1"/>
      <w:spacing w:val="15"/>
      <w:sz w:val="24"/>
      <w:szCs w:val="24"/>
    </w:rPr>
  </w:style>
  <w:style w:type="character" w:styleId="Nmerodepgina">
    <w:name w:val="page number"/>
    <w:basedOn w:val="Fontepargpadro"/>
  </w:style>
  <w:style w:type="character" w:customStyle="1" w:styleId="TextodenotadefimChar">
    <w:name w:val="Texto de nota de fim Char"/>
    <w:qFormat/>
    <w:rPr>
      <w:sz w:val="20"/>
    </w:rPr>
  </w:style>
  <w:style w:type="character" w:customStyle="1" w:styleId="CitaoIntensaChar">
    <w:name w:val="Citação Intensa Char"/>
    <w:qFormat/>
    <w:rPr>
      <w:i/>
    </w:rPr>
  </w:style>
  <w:style w:type="character" w:customStyle="1" w:styleId="Ttulo9Char">
    <w:name w:val="Título 9 Char"/>
    <w:basedOn w:val="Fontepargpadro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tulo8Char">
    <w:name w:val="Título 8 Char"/>
    <w:basedOn w:val="Fontepargpadro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Ttulo7Char">
    <w:name w:val="Título 7 Char"/>
    <w:basedOn w:val="Fontepargpadro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5Char">
    <w:name w:val="Título 5 Char"/>
    <w:basedOn w:val="Fontepargpadro"/>
    <w:qFormat/>
    <w:rPr>
      <w:rFonts w:ascii="Arial" w:eastAsia="Arial" w:hAnsi="Arial" w:cs="Arial"/>
      <w:b/>
      <w:b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before="280" w:after="280"/>
    </w:pPr>
    <w:rPr>
      <w:rFonts w:ascii="Times New Roman" w:hAnsi="Times New Roman" w:cs="Times New Roman"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pacing w:line="276" w:lineRule="auto"/>
    </w:pPr>
    <w:rPr>
      <w:b/>
      <w:color w:val="4F81BD"/>
      <w:sz w:val="18"/>
    </w:rPr>
  </w:style>
  <w:style w:type="paragraph" w:customStyle="1" w:styleId="ndice">
    <w:name w:val="Índice"/>
    <w:basedOn w:val="Normal"/>
    <w:qFormat/>
  </w:style>
  <w:style w:type="paragraph" w:styleId="Ttulo">
    <w:name w:val="Title"/>
    <w:basedOn w:val="Normal"/>
    <w:next w:val="Corpodetexto"/>
    <w:uiPriority w:val="10"/>
    <w:qFormat/>
    <w:pPr>
      <w:pBdr>
        <w:bottom w:val="single" w:sz="8" w:space="0" w:color="4F81BD"/>
      </w:pBdr>
      <w:spacing w:after="300"/>
    </w:pPr>
    <w:rPr>
      <w:rFonts w:ascii="Calibri" w:hAnsi="Calibri" w:cs="Calibri"/>
      <w:color w:val="17375E"/>
      <w:spacing w:val="5"/>
      <w:sz w:val="52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customStyle="1" w:styleId="Ttulo11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Styleparagraph">
    <w:name w:val="DStyle_paragraph"/>
    <w:qFormat/>
    <w:pPr>
      <w:widowControl w:val="0"/>
    </w:pPr>
    <w:rPr>
      <w:rFonts w:ascii="Times New Roman" w:hAnsi="Times New Roman" w:cs="Times New Roman"/>
    </w:rPr>
  </w:style>
  <w:style w:type="paragraph" w:customStyle="1" w:styleId="Normal1">
    <w:name w:val="Normal1"/>
    <w:basedOn w:val="DStyleparagraph"/>
    <w:qFormat/>
  </w:style>
  <w:style w:type="paragraph" w:customStyle="1" w:styleId="footnotetext1">
    <w:name w:val="footnote text1"/>
    <w:basedOn w:val="Normal1"/>
    <w:qFormat/>
    <w:pPr>
      <w:spacing w:after="40"/>
    </w:pPr>
    <w:rPr>
      <w:sz w:val="18"/>
    </w:rPr>
  </w:style>
  <w:style w:type="paragraph" w:customStyle="1" w:styleId="endnotetext1">
    <w:name w:val="endnote text1"/>
    <w:basedOn w:val="Normal1"/>
    <w:qFormat/>
  </w:style>
  <w:style w:type="paragraph" w:customStyle="1" w:styleId="toc11">
    <w:name w:val="toc 11"/>
    <w:basedOn w:val="Normal1"/>
    <w:qFormat/>
    <w:pPr>
      <w:spacing w:after="57"/>
    </w:pPr>
  </w:style>
  <w:style w:type="paragraph" w:customStyle="1" w:styleId="toc21">
    <w:name w:val="toc 21"/>
    <w:basedOn w:val="Normal1"/>
    <w:qFormat/>
    <w:pPr>
      <w:spacing w:after="57"/>
      <w:ind w:left="283"/>
    </w:pPr>
  </w:style>
  <w:style w:type="paragraph" w:customStyle="1" w:styleId="toc31">
    <w:name w:val="toc 31"/>
    <w:basedOn w:val="Normal1"/>
    <w:qFormat/>
    <w:pPr>
      <w:spacing w:after="57"/>
      <w:ind w:left="567"/>
    </w:pPr>
  </w:style>
  <w:style w:type="paragraph" w:customStyle="1" w:styleId="toc41">
    <w:name w:val="toc 41"/>
    <w:basedOn w:val="Normal1"/>
    <w:qFormat/>
    <w:pPr>
      <w:spacing w:after="57"/>
      <w:ind w:left="850"/>
    </w:pPr>
  </w:style>
  <w:style w:type="paragraph" w:customStyle="1" w:styleId="toc51">
    <w:name w:val="toc 51"/>
    <w:basedOn w:val="Normal1"/>
    <w:qFormat/>
    <w:pPr>
      <w:spacing w:after="57"/>
      <w:ind w:left="1134"/>
    </w:pPr>
  </w:style>
  <w:style w:type="paragraph" w:customStyle="1" w:styleId="toc61">
    <w:name w:val="toc 61"/>
    <w:basedOn w:val="Normal1"/>
    <w:qFormat/>
    <w:pPr>
      <w:spacing w:after="57"/>
      <w:ind w:left="1417"/>
    </w:pPr>
  </w:style>
  <w:style w:type="paragraph" w:customStyle="1" w:styleId="toc71">
    <w:name w:val="toc 71"/>
    <w:basedOn w:val="Normal1"/>
    <w:qFormat/>
    <w:pPr>
      <w:spacing w:after="57"/>
      <w:ind w:left="1701"/>
    </w:pPr>
  </w:style>
  <w:style w:type="paragraph" w:customStyle="1" w:styleId="toc81">
    <w:name w:val="toc 81"/>
    <w:basedOn w:val="Normal1"/>
    <w:qFormat/>
    <w:pPr>
      <w:spacing w:after="57"/>
      <w:ind w:left="1984"/>
    </w:pPr>
  </w:style>
  <w:style w:type="paragraph" w:customStyle="1" w:styleId="toc91">
    <w:name w:val="toc 91"/>
    <w:basedOn w:val="Normal1"/>
    <w:qFormat/>
    <w:pPr>
      <w:spacing w:after="57"/>
      <w:ind w:left="2268"/>
    </w:pPr>
  </w:style>
  <w:style w:type="paragraph" w:customStyle="1" w:styleId="TOCHeading1">
    <w:name w:val="TOC Heading1"/>
    <w:basedOn w:val="DStyleparagraph"/>
    <w:qFormat/>
  </w:style>
  <w:style w:type="paragraph" w:customStyle="1" w:styleId="tableoffigures1">
    <w:name w:val="table of figures1"/>
    <w:basedOn w:val="Normal1"/>
    <w:qFormat/>
  </w:style>
  <w:style w:type="paragraph" w:styleId="SemEspaamento">
    <w:name w:val="No Spacing"/>
    <w:basedOn w:val="DStyleparagraph"/>
    <w:qFormat/>
  </w:style>
  <w:style w:type="paragraph" w:styleId="Subttulo">
    <w:name w:val="Subtitle"/>
    <w:basedOn w:val="Normal"/>
    <w:uiPriority w:val="11"/>
    <w:qFormat/>
    <w:pPr>
      <w:spacing w:before="200" w:after="200"/>
    </w:pPr>
  </w:style>
  <w:style w:type="paragraph" w:styleId="CitaoIntensa">
    <w:name w:val="Intense Quote"/>
    <w:basedOn w:val="Normal"/>
    <w:qFormat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auto" w:fill="F2F2F2"/>
      <w:ind w:left="720" w:right="720"/>
    </w:pPr>
    <w:rPr>
      <w:i/>
    </w:rPr>
  </w:style>
  <w:style w:type="paragraph" w:styleId="Textodenotaderodap">
    <w:name w:val="footnote text"/>
    <w:basedOn w:val="Normal"/>
    <w:pPr>
      <w:spacing w:after="40"/>
    </w:pPr>
    <w:rPr>
      <w:sz w:val="18"/>
    </w:rPr>
  </w:style>
  <w:style w:type="paragraph" w:styleId="Textodenotadefim">
    <w:name w:val="endnote text"/>
    <w:basedOn w:val="Normal"/>
    <w:rPr>
      <w:sz w:val="20"/>
    </w:rPr>
  </w:style>
  <w:style w:type="paragraph" w:styleId="Sumrio1">
    <w:name w:val="toc 1"/>
    <w:basedOn w:val="Normal"/>
    <w:pPr>
      <w:spacing w:after="57"/>
    </w:pPr>
  </w:style>
  <w:style w:type="paragraph" w:styleId="Sumrio2">
    <w:name w:val="toc 2"/>
    <w:basedOn w:val="Normal"/>
    <w:pPr>
      <w:spacing w:after="57"/>
      <w:ind w:left="283"/>
    </w:pPr>
  </w:style>
  <w:style w:type="paragraph" w:styleId="Sumrio3">
    <w:name w:val="toc 3"/>
    <w:basedOn w:val="Normal"/>
    <w:pPr>
      <w:spacing w:after="57"/>
      <w:ind w:left="567"/>
    </w:pPr>
  </w:style>
  <w:style w:type="paragraph" w:styleId="Sumrio4">
    <w:name w:val="toc 4"/>
    <w:basedOn w:val="Normal"/>
    <w:pPr>
      <w:spacing w:after="57"/>
      <w:ind w:left="850"/>
    </w:pPr>
  </w:style>
  <w:style w:type="paragraph" w:styleId="Sumrio5">
    <w:name w:val="toc 5"/>
    <w:basedOn w:val="Normal"/>
    <w:pPr>
      <w:spacing w:after="57"/>
      <w:ind w:left="1134"/>
    </w:pPr>
  </w:style>
  <w:style w:type="paragraph" w:styleId="Sumrio6">
    <w:name w:val="toc 6"/>
    <w:basedOn w:val="Normal"/>
    <w:pPr>
      <w:spacing w:after="57"/>
      <w:ind w:left="1417"/>
    </w:pPr>
  </w:style>
  <w:style w:type="paragraph" w:styleId="Sumrio7">
    <w:name w:val="toc 7"/>
    <w:basedOn w:val="Normal"/>
    <w:pPr>
      <w:spacing w:after="57"/>
      <w:ind w:left="1701"/>
    </w:pPr>
  </w:style>
  <w:style w:type="paragraph" w:styleId="Sumrio8">
    <w:name w:val="toc 8"/>
    <w:basedOn w:val="Normal"/>
    <w:pPr>
      <w:spacing w:after="57"/>
      <w:ind w:left="1984"/>
    </w:pPr>
  </w:style>
  <w:style w:type="paragraph" w:styleId="Sumrio9">
    <w:name w:val="toc 9"/>
    <w:basedOn w:val="Normal"/>
    <w:pPr>
      <w:spacing w:after="57"/>
      <w:ind w:left="2268"/>
    </w:pPr>
  </w:style>
  <w:style w:type="paragraph" w:styleId="Ttulodendiceremissivo">
    <w:name w:val="index heading"/>
    <w:basedOn w:val="Ttulo"/>
  </w:style>
  <w:style w:type="paragraph" w:styleId="CabealhodoSumrio">
    <w:name w:val="TOC Heading"/>
    <w:basedOn w:val="DStyleparagraph"/>
    <w:qFormat/>
  </w:style>
  <w:style w:type="paragraph" w:styleId="ndicedeilustraes">
    <w:name w:val="table of figures"/>
    <w:basedOn w:val="Normal"/>
    <w:qFormat/>
  </w:style>
  <w:style w:type="paragraph" w:styleId="Textodecomentrio">
    <w:name w:val="annotation text"/>
    <w:basedOn w:val="Normal"/>
    <w:qFormat/>
    <w:rPr>
      <w:sz w:val="20"/>
    </w:rPr>
  </w:style>
  <w:style w:type="paragraph" w:styleId="Commarcadores5">
    <w:name w:val="List Bullet 5"/>
    <w:basedOn w:val="Normal"/>
    <w:qFormat/>
  </w:style>
  <w:style w:type="paragraph" w:styleId="NormalWeb">
    <w:name w:val="Normal (Web)"/>
    <w:basedOn w:val="Normal"/>
    <w:uiPriority w:val="99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user">
    <w:name w:val="Cabeçalho e rodapé (user)"/>
    <w:basedOn w:val="Normal"/>
    <w:qFormat/>
  </w:style>
  <w:style w:type="paragraph" w:styleId="Cabealho">
    <w:name w:val="header"/>
    <w:basedOn w:val="Normal"/>
    <w:pPr>
      <w:tabs>
        <w:tab w:val="center" w:pos="4251"/>
        <w:tab w:val="right" w:pos="8504"/>
      </w:tabs>
    </w:pPr>
  </w:style>
  <w:style w:type="paragraph" w:styleId="Assuntodocomentrio">
    <w:name w:val="annotation subject"/>
    <w:basedOn w:val="Textodecomentrio"/>
    <w:qFormat/>
    <w:rPr>
      <w:b/>
    </w:rPr>
  </w:style>
  <w:style w:type="paragraph" w:styleId="Rodap">
    <w:name w:val="footer"/>
    <w:basedOn w:val="Normal"/>
    <w:pPr>
      <w:tabs>
        <w:tab w:val="center" w:pos="4251"/>
        <w:tab w:val="right" w:pos="8504"/>
      </w:tabs>
    </w:pPr>
  </w:style>
  <w:style w:type="paragraph" w:styleId="Textodebalo">
    <w:name w:val="Balloon Text"/>
    <w:basedOn w:val="Normal"/>
    <w:qFormat/>
    <w:rPr>
      <w:rFonts w:ascii="Tahoma" w:hAnsi="Tahoma" w:cs="Tahoma"/>
      <w:sz w:val="16"/>
    </w:rPr>
  </w:style>
  <w:style w:type="paragraph" w:styleId="PargrafodaLista">
    <w:name w:val="List Paragraph"/>
    <w:basedOn w:val="Normal"/>
    <w:qFormat/>
    <w:pPr>
      <w:ind w:left="720"/>
    </w:pPr>
  </w:style>
  <w:style w:type="paragraph" w:customStyle="1" w:styleId="Nvel2">
    <w:name w:val="Nível 2"/>
    <w:basedOn w:val="Normal"/>
    <w:qFormat/>
    <w:pPr>
      <w:spacing w:after="120"/>
      <w:jc w:val="both"/>
    </w:pPr>
    <w:rPr>
      <w:rFonts w:ascii="Arial" w:hAnsi="Arial" w:cs="Arial"/>
      <w:b/>
    </w:rPr>
  </w:style>
  <w:style w:type="paragraph" w:styleId="Citao">
    <w:name w:val="Quote"/>
    <w:basedOn w:val="Normal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/>
      <w:jc w:val="both"/>
    </w:pPr>
    <w:rPr>
      <w:rFonts w:ascii="Arial" w:hAnsi="Arial" w:cs="Arial"/>
      <w:i/>
      <w:sz w:val="20"/>
    </w:rPr>
  </w:style>
  <w:style w:type="paragraph" w:customStyle="1" w:styleId="Notaexplicativa">
    <w:name w:val="Nota explicativa"/>
    <w:basedOn w:val="Citao"/>
    <w:qFormat/>
    <w:rPr>
      <w:rFonts w:ascii="Calibri" w:hAnsi="Calibri" w:cs="Calibri"/>
    </w:rPr>
  </w:style>
  <w:style w:type="paragraph" w:customStyle="1" w:styleId="Nivel01">
    <w:name w:val="Nivel 01"/>
    <w:basedOn w:val="Ttulo1"/>
    <w:qFormat/>
    <w:pPr>
      <w:tabs>
        <w:tab w:val="left" w:pos="566"/>
      </w:tabs>
      <w:spacing w:before="120" w:after="240" w:line="259" w:lineRule="auto"/>
      <w:jc w:val="both"/>
    </w:pPr>
    <w:rPr>
      <w:color w:val="000000"/>
      <w:sz w:val="20"/>
    </w:rPr>
  </w:style>
  <w:style w:type="paragraph" w:customStyle="1" w:styleId="Nivel01Titulo">
    <w:name w:val="Nivel_01_Titulo"/>
    <w:basedOn w:val="Nivel01"/>
    <w:qFormat/>
    <w:pPr>
      <w:jc w:val="left"/>
    </w:pPr>
    <w:rPr>
      <w:spacing w:val="5"/>
      <w:sz w:val="52"/>
    </w:rPr>
  </w:style>
  <w:style w:type="paragraph" w:customStyle="1" w:styleId="PADRO">
    <w:name w:val="PADRÃO"/>
    <w:basedOn w:val="DStyleparagraph"/>
    <w:qFormat/>
    <w:pPr>
      <w:shd w:val="clear" w:color="auto" w:fill="FFFFFF"/>
      <w:spacing w:before="119" w:after="119" w:line="276" w:lineRule="auto"/>
      <w:ind w:firstLine="567"/>
      <w:jc w:val="both"/>
    </w:pPr>
    <w:rPr>
      <w:rFonts w:ascii="Ecofont_Spranq_eco_Sans" w:hAnsi="Ecofont_Spranq_eco_Sans" w:cs="Ecofont_Spranq_eco_Sans"/>
    </w:rPr>
  </w:style>
  <w:style w:type="paragraph" w:customStyle="1" w:styleId="Citao1">
    <w:name w:val="Citação1"/>
    <w:basedOn w:val="Normal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/>
      <w:jc w:val="both"/>
    </w:pPr>
    <w:rPr>
      <w:i/>
      <w:sz w:val="20"/>
    </w:rPr>
  </w:style>
  <w:style w:type="paragraph" w:customStyle="1" w:styleId="paragraph">
    <w:name w:val="paragraph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Nivel1">
    <w:name w:val="Nivel1"/>
    <w:basedOn w:val="Ttulo1"/>
    <w:qFormat/>
    <w:pPr>
      <w:spacing w:line="276" w:lineRule="auto"/>
      <w:ind w:left="357" w:hanging="346"/>
      <w:jc w:val="both"/>
    </w:pPr>
    <w:rPr>
      <w:rFonts w:ascii="Arial" w:hAnsi="Arial" w:cs="Arial"/>
      <w:color w:val="000000"/>
    </w:rPr>
  </w:style>
  <w:style w:type="paragraph" w:customStyle="1" w:styleId="PargrafodaLista1">
    <w:name w:val="Parágrafo da Lista1"/>
    <w:basedOn w:val="Normal"/>
    <w:qFormat/>
    <w:pPr>
      <w:ind w:left="720"/>
    </w:pPr>
  </w:style>
  <w:style w:type="paragraph" w:customStyle="1" w:styleId="Nivel2">
    <w:name w:val="Nivel 2"/>
    <w:basedOn w:val="Normal"/>
    <w:qFormat/>
    <w:pPr>
      <w:spacing w:before="120" w:after="240" w:line="259" w:lineRule="auto"/>
      <w:jc w:val="both"/>
    </w:pPr>
    <w:rPr>
      <w:rFonts w:ascii="Calibri" w:hAnsi="Calibri" w:cs="Calibri"/>
      <w:sz w:val="20"/>
    </w:rPr>
  </w:style>
  <w:style w:type="paragraph" w:customStyle="1" w:styleId="Nivel10">
    <w:name w:val="Nivel 1"/>
    <w:basedOn w:val="Nivel2"/>
    <w:qFormat/>
    <w:pPr>
      <w:ind w:left="360" w:hanging="349"/>
    </w:pPr>
    <w:rPr>
      <w:b/>
    </w:rPr>
  </w:style>
  <w:style w:type="paragraph" w:customStyle="1" w:styleId="Nivel3">
    <w:name w:val="Nivel 3"/>
    <w:basedOn w:val="Normal"/>
    <w:qFormat/>
    <w:pPr>
      <w:spacing w:before="120" w:after="240" w:line="259" w:lineRule="auto"/>
      <w:ind w:left="425" w:firstLine="567"/>
      <w:jc w:val="both"/>
    </w:pPr>
    <w:rPr>
      <w:rFonts w:ascii="Calibri" w:hAnsi="Calibri" w:cs="Calibri"/>
      <w:sz w:val="20"/>
    </w:rPr>
  </w:style>
  <w:style w:type="paragraph" w:customStyle="1" w:styleId="Nivel4">
    <w:name w:val="Nivel 4"/>
    <w:basedOn w:val="Nivel3"/>
    <w:qFormat/>
    <w:pPr>
      <w:ind w:left="851" w:firstLine="0"/>
    </w:pPr>
  </w:style>
  <w:style w:type="paragraph" w:customStyle="1" w:styleId="Nivel5">
    <w:name w:val="Nivel 5"/>
    <w:basedOn w:val="Nivel4"/>
    <w:qFormat/>
    <w:pPr>
      <w:ind w:left="1276"/>
    </w:pPr>
  </w:style>
  <w:style w:type="paragraph" w:customStyle="1" w:styleId="textbody">
    <w:name w:val="textbody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em0020ementa">
    <w:name w:val="em_0020ementa"/>
    <w:basedOn w:val="Normal"/>
    <w:qFormat/>
    <w:pPr>
      <w:ind w:left="4160"/>
      <w:jc w:val="both"/>
    </w:pPr>
    <w:rPr>
      <w:rFonts w:ascii="Times New Roman" w:hAnsi="Times New Roman" w:cs="Times New Roman"/>
      <w:sz w:val="28"/>
    </w:rPr>
  </w:style>
  <w:style w:type="paragraph" w:styleId="Reviso">
    <w:name w:val="Revision"/>
    <w:basedOn w:val="DStyleparagraph"/>
    <w:qFormat/>
    <w:rPr>
      <w:rFonts w:ascii="Ecofont_Spranq_eco_Sans;Cambria" w:hAnsi="Ecofont_Spranq_eco_Sans;Cambria" w:cs="Ecofont_Spranq_eco_Sans;Cambria"/>
      <w:sz w:val="24"/>
    </w:rPr>
  </w:style>
  <w:style w:type="paragraph" w:customStyle="1" w:styleId="texto1">
    <w:name w:val="texto1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GradeColorida-nfase11">
    <w:name w:val="Grade Colorida - Ênfase 11"/>
    <w:basedOn w:val="Normal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/>
      <w:jc w:val="both"/>
    </w:pPr>
    <w:rPr>
      <w:rFonts w:ascii="Arial" w:hAnsi="Arial" w:cs="Arial"/>
      <w:i/>
      <w:sz w:val="20"/>
    </w:rPr>
  </w:style>
  <w:style w:type="paragraph" w:customStyle="1" w:styleId="xwestern">
    <w:name w:val="x_western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TCU-Ac-item9-0">
    <w:name w:val="TCU - Ac - item 9 - §§_0"/>
    <w:basedOn w:val="Normal"/>
    <w:qFormat/>
    <w:pPr>
      <w:ind w:firstLine="1134"/>
      <w:jc w:val="both"/>
    </w:pPr>
    <w:rPr>
      <w:rFonts w:ascii="Times New Roman" w:hAnsi="Times New Roman" w:cs="Times New Roman"/>
    </w:rPr>
  </w:style>
  <w:style w:type="paragraph" w:customStyle="1" w:styleId="Normal10">
    <w:name w:val="Normal_1"/>
    <w:basedOn w:val="DStyleparagraph"/>
    <w:qFormat/>
    <w:rPr>
      <w:sz w:val="24"/>
    </w:rPr>
  </w:style>
  <w:style w:type="paragraph" w:customStyle="1" w:styleId="tcu-ac-item9-1linha">
    <w:name w:val="tcu_-__ac_-_item_9_-_1ª_linha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textojustificado">
    <w:name w:val="texto_justificado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Nvel2Opcional">
    <w:name w:val="Nível 2 Opcional"/>
    <w:basedOn w:val="Nivel2"/>
    <w:qFormat/>
    <w:pPr>
      <w:ind w:left="432" w:hanging="421"/>
    </w:pPr>
    <w:rPr>
      <w:i/>
      <w:color w:val="FF0000"/>
    </w:rPr>
  </w:style>
  <w:style w:type="paragraph" w:customStyle="1" w:styleId="Nvel3Opcional">
    <w:name w:val="Nível 3 Opcional"/>
    <w:basedOn w:val="Nivel3"/>
    <w:qFormat/>
    <w:pPr>
      <w:ind w:left="1072" w:hanging="493"/>
    </w:pPr>
    <w:rPr>
      <w:i/>
      <w:color w:val="FF0000"/>
    </w:rPr>
  </w:style>
  <w:style w:type="paragraph" w:customStyle="1" w:styleId="SombreamentoMdio1-nfase31">
    <w:name w:val="Sombreamento Médio 1 - Ênfase 31"/>
    <w:basedOn w:val="Normal"/>
    <w:qFormat/>
    <w:pPr>
      <w:pBdr>
        <w:top w:val="single" w:sz="4" w:space="0" w:color="000080"/>
        <w:left w:val="single" w:sz="4" w:space="0" w:color="000080"/>
        <w:bottom w:val="single" w:sz="4" w:space="0" w:color="000080"/>
        <w:right w:val="single" w:sz="4" w:space="0" w:color="000080"/>
      </w:pBdr>
      <w:shd w:val="clear" w:color="auto" w:fill="FFFFCC"/>
      <w:spacing w:before="120"/>
      <w:jc w:val="both"/>
    </w:pPr>
    <w:rPr>
      <w:i/>
      <w:sz w:val="20"/>
    </w:rPr>
  </w:style>
  <w:style w:type="paragraph" w:customStyle="1" w:styleId="corpo">
    <w:name w:val="corpo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itemnivel2">
    <w:name w:val="item_nivel2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itemnivel1">
    <w:name w:val="item_nivel1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itemalinealetra">
    <w:name w:val="item_alinea_letra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Standard">
    <w:name w:val="Standard"/>
    <w:basedOn w:val="DStyleparagraph"/>
    <w:qFormat/>
    <w:rPr>
      <w:rFonts w:ascii="Liberation Serif" w:hAnsi="Liberation Serif" w:cs="Liberation Serif"/>
      <w:sz w:val="24"/>
    </w:rPr>
  </w:style>
  <w:style w:type="paragraph" w:customStyle="1" w:styleId="Textbody0">
    <w:name w:val="Text body"/>
    <w:basedOn w:val="Standard"/>
    <w:qFormat/>
    <w:pPr>
      <w:spacing w:after="140" w:line="276" w:lineRule="auto"/>
    </w:pPr>
  </w:style>
  <w:style w:type="paragraph" w:customStyle="1" w:styleId="ou">
    <w:name w:val="ou"/>
    <w:basedOn w:val="PargrafodaLista"/>
    <w:qFormat/>
    <w:pPr>
      <w:spacing w:before="60" w:after="60" w:line="259" w:lineRule="auto"/>
      <w:ind w:left="0"/>
      <w:jc w:val="center"/>
    </w:pPr>
    <w:rPr>
      <w:rFonts w:ascii="Calibri" w:hAnsi="Calibri" w:cs="Calibri"/>
      <w:b/>
      <w:i/>
      <w:caps/>
      <w:color w:val="FF0000"/>
      <w:sz w:val="20"/>
      <w:u w:val="single"/>
    </w:rPr>
  </w:style>
  <w:style w:type="paragraph" w:customStyle="1" w:styleId="dou-paragraph">
    <w:name w:val="dou-paragraph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Nvel2-Red">
    <w:name w:val="Nível 2 -Red"/>
    <w:basedOn w:val="Nivel2"/>
    <w:qFormat/>
    <w:rPr>
      <w:i/>
      <w:color w:val="FF0000"/>
    </w:rPr>
  </w:style>
  <w:style w:type="paragraph" w:customStyle="1" w:styleId="Nvel3-R">
    <w:name w:val="Nível 3-R"/>
    <w:basedOn w:val="Nivel3"/>
    <w:qFormat/>
    <w:rPr>
      <w:i/>
      <w:color w:val="FF0000"/>
    </w:rPr>
  </w:style>
  <w:style w:type="paragraph" w:customStyle="1" w:styleId="Nvel4-R">
    <w:name w:val="Nível 4-R"/>
    <w:basedOn w:val="Nivel4"/>
    <w:qFormat/>
    <w:pPr>
      <w:ind w:left="709" w:firstLine="709"/>
    </w:pPr>
    <w:rPr>
      <w:i/>
      <w:color w:val="FF0000"/>
    </w:rPr>
  </w:style>
  <w:style w:type="paragraph" w:customStyle="1" w:styleId="Nvel1-SemNum">
    <w:name w:val="Nível 1-Sem Num"/>
    <w:basedOn w:val="Nivel01"/>
    <w:qFormat/>
    <w:pPr>
      <w:tabs>
        <w:tab w:val="clear" w:pos="566"/>
        <w:tab w:val="left" w:pos="4483"/>
      </w:tabs>
      <w:ind w:left="357"/>
    </w:pPr>
    <w:rPr>
      <w:color w:val="FF0000"/>
    </w:rPr>
  </w:style>
  <w:style w:type="paragraph" w:customStyle="1" w:styleId="citao2">
    <w:name w:val="citação 2"/>
    <w:basedOn w:val="Citao"/>
    <w:qFormat/>
  </w:style>
  <w:style w:type="paragraph" w:customStyle="1" w:styleId="Prembulo">
    <w:name w:val="Preâmbulo"/>
    <w:basedOn w:val="Normal"/>
    <w:qFormat/>
    <w:pPr>
      <w:spacing w:before="480" w:after="120" w:line="360" w:lineRule="auto"/>
      <w:ind w:left="4253" w:right="-6"/>
      <w:jc w:val="both"/>
    </w:pPr>
    <w:rPr>
      <w:rFonts w:ascii="Arial" w:hAnsi="Arial" w:cs="Arial"/>
      <w:sz w:val="20"/>
    </w:rPr>
  </w:style>
  <w:style w:type="paragraph" w:customStyle="1" w:styleId="Verificar">
    <w:name w:val="Verificar"/>
    <w:basedOn w:val="Notaexplicativa"/>
    <w:qFormat/>
    <w:pPr>
      <w:pBdr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</w:pBdr>
      <w:shd w:val="clear" w:color="auto" w:fill="F79646"/>
      <w:jc w:val="center"/>
    </w:pPr>
    <w:rPr>
      <w:b/>
      <w:caps/>
      <w:sz w:val="24"/>
    </w:rPr>
  </w:style>
  <w:style w:type="paragraph" w:customStyle="1" w:styleId="Alnea">
    <w:name w:val="Alínea"/>
    <w:basedOn w:val="Normal"/>
    <w:qFormat/>
    <w:pPr>
      <w:spacing w:after="120" w:line="312" w:lineRule="auto"/>
      <w:jc w:val="both"/>
    </w:pPr>
    <w:rPr>
      <w:rFonts w:ascii="Cambria" w:hAnsi="Cambria" w:cs="Cambria"/>
    </w:rPr>
  </w:style>
  <w:style w:type="paragraph" w:customStyle="1" w:styleId="TableParagraph">
    <w:name w:val="Table Paragraph"/>
    <w:basedOn w:val="DStyleparagraph"/>
    <w:qFormat/>
    <w:rPr>
      <w:rFonts w:ascii="Arial MT" w:hAnsi="Arial MT" w:cs="Arial MT"/>
      <w:sz w:val="22"/>
      <w:lang w:val="pt-PT"/>
    </w:rPr>
  </w:style>
  <w:style w:type="paragraph" w:customStyle="1" w:styleId="Normal11">
    <w:name w:val="Normal11"/>
    <w:basedOn w:val="DStyleparagraph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Contedodoquadrouser">
    <w:name w:val="Conteúdo do quadro (user)"/>
    <w:basedOn w:val="Normal"/>
    <w:qFormat/>
  </w:style>
  <w:style w:type="paragraph" w:customStyle="1" w:styleId="Contedodoquadro">
    <w:name w:val="Conteúdo do quadro"/>
    <w:basedOn w:val="Normal"/>
    <w:qFormat/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Textbody1">
    <w:name w:val="Text body1"/>
    <w:basedOn w:val="Standard1"/>
    <w:qFormat/>
    <w:pPr>
      <w:spacing w:after="140" w:line="276" w:lineRule="auto"/>
    </w:pPr>
  </w:style>
  <w:style w:type="paragraph" w:customStyle="1" w:styleId="Standard1">
    <w:name w:val="Standard1"/>
    <w:basedOn w:val="DStyleparagraph"/>
    <w:qFormat/>
    <w:rPr>
      <w:rFonts w:ascii="Liberation Serif" w:hAnsi="Liberation Serif" w:cs="Liberation Serif"/>
      <w:sz w:val="24"/>
    </w:rPr>
  </w:style>
  <w:style w:type="paragraph" w:customStyle="1" w:styleId="Cabealhoerodap4">
    <w:name w:val="Cabeçalho e rodapé4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5">
    <w:name w:val="Cabeçalho e Rodapé5"/>
    <w:basedOn w:val="Normal"/>
    <w:qFormat/>
  </w:style>
  <w:style w:type="paragraph" w:styleId="Recuodecorpodetexto2">
    <w:name w:val="Body Text Indent 2"/>
    <w:basedOn w:val="Normal"/>
    <w:qFormat/>
    <w:pPr>
      <w:spacing w:line="360" w:lineRule="auto"/>
      <w:ind w:firstLine="1416"/>
      <w:jc w:val="both"/>
    </w:pPr>
    <w:rPr>
      <w:rFonts w:ascii="Abadi MT Condensed Light" w:hAnsi="Abadi MT Condensed Light"/>
      <w:sz w:val="28"/>
    </w:rPr>
  </w:style>
  <w:style w:type="paragraph" w:styleId="Recuodecorpodetexto">
    <w:name w:val="Body Text Indent"/>
    <w:basedOn w:val="Normal"/>
    <w:pPr>
      <w:ind w:firstLine="1440"/>
      <w:jc w:val="both"/>
    </w:pPr>
  </w:style>
  <w:style w:type="paragraph" w:customStyle="1" w:styleId="Contedodalista">
    <w:name w:val="Conteúdo da lista"/>
    <w:basedOn w:val="Normal"/>
    <w:qFormat/>
    <w:pPr>
      <w:ind w:left="567"/>
    </w:pPr>
  </w:style>
  <w:style w:type="numbering" w:customStyle="1" w:styleId="Semlista1">
    <w:name w:val="Sem lista1"/>
    <w:uiPriority w:val="99"/>
    <w:semiHidden/>
    <w:unhideWhenUsed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Semlista10">
    <w:name w:val="Sem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421</TotalTime>
  <Pages>5</Pages>
  <Words>818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licitacao</cp:lastModifiedBy>
  <cp:revision>4</cp:revision>
  <cp:lastPrinted>2025-11-19T11:04:00Z</cp:lastPrinted>
  <dcterms:created xsi:type="dcterms:W3CDTF">2025-11-18T17:45:00Z</dcterms:created>
  <dcterms:modified xsi:type="dcterms:W3CDTF">2025-11-19T11:17:00Z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2025-04-01T19:06:00Z</dcterms:created>
  <dc:creator>Adm1</dc:creator>
  <dc:description/>
  <dc:language>pt-BR</dc:language>
  <cp:lastModifiedBy/>
  <cp:lastPrinted>2025-11-14T09:44:42Z</cp:lastPrinted>
  <dcterms:modified xsi:type="dcterms:W3CDTF">2025-11-14T09:49:56Z</dcterms:modified>
  <cp:revision>22</cp:revision>
  <dc:subject/>
  <dc:title/>
</cp:coreProperties>
</file>