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72AA7" w14:textId="77777777" w:rsidR="000A3928" w:rsidRDefault="000A3928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</w:p>
    <w:p w14:paraId="602C4413" w14:textId="77777777" w:rsidR="000A3928" w:rsidRDefault="000A3928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</w:p>
    <w:p w14:paraId="1D3C6D0A" w14:textId="6461F314" w:rsidR="000A3928" w:rsidRDefault="003D2878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  <w:r>
        <w:rPr>
          <w:rFonts w:ascii="Gadugi" w:hAnsi="Gadugi" w:cs="Gadugi"/>
          <w:b/>
          <w:bCs/>
          <w:sz w:val="20"/>
          <w:shd w:val="clear" w:color="auto" w:fill="FFFFFF"/>
        </w:rPr>
        <w:t>PROCESSO DE DISPENSA DE LICITAÇÃO Nº 0</w:t>
      </w:r>
      <w:r w:rsidR="0063154C">
        <w:rPr>
          <w:rFonts w:ascii="Gadugi" w:hAnsi="Gadugi" w:cs="Gadugi"/>
          <w:b/>
          <w:bCs/>
          <w:sz w:val="20"/>
          <w:shd w:val="clear" w:color="auto" w:fill="FFFFFF"/>
        </w:rPr>
        <w:t>4</w:t>
      </w:r>
      <w:r>
        <w:rPr>
          <w:rFonts w:ascii="Gadugi" w:hAnsi="Gadugi" w:cs="Gadugi"/>
          <w:b/>
          <w:bCs/>
          <w:sz w:val="20"/>
          <w:shd w:val="clear" w:color="auto" w:fill="FFFFFF"/>
        </w:rPr>
        <w:t>/2026</w:t>
      </w:r>
    </w:p>
    <w:p w14:paraId="322FCDD5" w14:textId="77777777" w:rsidR="000A3928" w:rsidRDefault="003D2878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  <w:shd w:val="clear" w:color="auto" w:fill="FFFFFF"/>
        </w:rPr>
        <w:t>RAZÃO DA ESCOLHA DO CONTRATADO E A JUSTIFICATIVA DO PREÇO</w:t>
      </w:r>
    </w:p>
    <w:p w14:paraId="6EF83CDE" w14:textId="77777777" w:rsidR="000A3928" w:rsidRDefault="003D2878">
      <w:pPr>
        <w:pStyle w:val="Nivel01"/>
        <w:numPr>
          <w:ilvl w:val="0"/>
          <w:numId w:val="2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INFORMAÇÕES BÁSICAS:</w:t>
      </w:r>
    </w:p>
    <w:p w14:paraId="4443FE58" w14:textId="77777777" w:rsidR="000A3928" w:rsidRDefault="003D2878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 xml:space="preserve">Trata-se de Procedimento de Contratação Direta, com fundamento na hipótese do art. 75, inciso II, da Lei nº 14.133, de 1º de </w:t>
      </w:r>
      <w:r>
        <w:rPr>
          <w:rFonts w:ascii="Gadugi" w:hAnsi="Gadugi" w:cs="Gadugi"/>
          <w:shd w:val="clear" w:color="auto" w:fill="FFFFFF"/>
        </w:rPr>
        <w:t>abril de 2021.</w:t>
      </w:r>
    </w:p>
    <w:p w14:paraId="7F814CCF" w14:textId="3014BA8C" w:rsidR="000A3928" w:rsidRDefault="003D2878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63154C">
        <w:rPr>
          <w:rFonts w:ascii="Gadugi" w:hAnsi="Gadugi" w:cs="Gadugi"/>
          <w:b/>
          <w:bCs/>
          <w:shd w:val="clear" w:color="auto" w:fill="FFFFFF"/>
        </w:rPr>
        <w:t>5.500,00 (cinco mil e quinhentos reais).</w:t>
      </w:r>
    </w:p>
    <w:p w14:paraId="1E6C8F0C" w14:textId="77777777" w:rsidR="000A3928" w:rsidRDefault="003D2878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RAZÃO DA ESCOLHA DO CONTRATADO:</w:t>
      </w:r>
    </w:p>
    <w:p w14:paraId="45B87DED" w14:textId="3721E042" w:rsidR="000A3928" w:rsidRDefault="003D2878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shd w:val="clear" w:color="auto" w:fill="FFFFFF"/>
        </w:rPr>
        <w:t>A</w:t>
      </w:r>
      <w:r>
        <w:rPr>
          <w:rFonts w:ascii="Gadugi" w:hAnsi="Gadugi" w:cs="Gadugi"/>
          <w:shd w:val="clear" w:color="auto" w:fill="FFFFFF"/>
        </w:rPr>
        <w:t xml:space="preserve"> escolhida</w:t>
      </w:r>
      <w:r>
        <w:rPr>
          <w:rFonts w:ascii="Gadugi" w:hAnsi="Gadugi" w:cs="Gadugi"/>
          <w:shd w:val="clear" w:color="auto" w:fill="FFFFFF"/>
        </w:rPr>
        <w:t xml:space="preserve"> para firmar a presente contratação </w:t>
      </w:r>
      <w:r w:rsidR="0063154C">
        <w:rPr>
          <w:rFonts w:ascii="Gadugi" w:hAnsi="Gadugi" w:cs="Gadugi"/>
          <w:shd w:val="clear" w:color="auto" w:fill="FFFFFF"/>
        </w:rPr>
        <w:t>é a empresa</w:t>
      </w:r>
      <w:r>
        <w:rPr>
          <w:rFonts w:ascii="Gadugi" w:hAnsi="Gadugi" w:cs="Gadugi"/>
          <w:shd w:val="clear" w:color="auto" w:fill="FFFFFF"/>
        </w:rPr>
        <w:t xml:space="preserve"> </w:t>
      </w:r>
      <w:r w:rsidR="0063154C">
        <w:rPr>
          <w:rFonts w:ascii="Gadugi" w:hAnsi="Gadugi" w:cs="Gadugi"/>
          <w:b/>
          <w:shd w:val="clear" w:color="auto" w:fill="FFFFFF"/>
        </w:rPr>
        <w:t>PORTAL SUL VIGILÂNCIA – CNPJ: 03.994.920/0001-60</w:t>
      </w:r>
      <w:r>
        <w:rPr>
          <w:rFonts w:ascii="Gadugi" w:hAnsi="Gadugi" w:cs="Gadugi"/>
          <w:shd w:val="clear" w:color="auto" w:fill="FFFFFF"/>
        </w:rPr>
        <w:t xml:space="preserve">, com sede na </w:t>
      </w:r>
      <w:r w:rsidR="00C43E29">
        <w:rPr>
          <w:rFonts w:ascii="Gadugi" w:hAnsi="Gadugi" w:cs="Gadugi"/>
          <w:shd w:val="clear" w:color="auto" w:fill="FFFFFF"/>
        </w:rPr>
        <w:t>Rua 14 de julho</w:t>
      </w:r>
      <w:r>
        <w:rPr>
          <w:rFonts w:ascii="Gadugi" w:hAnsi="Gadugi" w:cs="Gadugi"/>
          <w:shd w:val="clear" w:color="auto" w:fill="FFFFFF"/>
        </w:rPr>
        <w:t xml:space="preserve">, </w:t>
      </w:r>
      <w:r w:rsidR="00C43E29">
        <w:rPr>
          <w:rFonts w:ascii="Gadugi" w:hAnsi="Gadugi" w:cs="Gadugi"/>
          <w:shd w:val="clear" w:color="auto" w:fill="FFFFFF"/>
        </w:rPr>
        <w:t>1145</w:t>
      </w:r>
      <w:r>
        <w:rPr>
          <w:rFonts w:ascii="Gadugi" w:hAnsi="Gadugi" w:cs="Gadugi"/>
          <w:shd w:val="clear" w:color="auto" w:fill="FFFFFF"/>
        </w:rPr>
        <w:t xml:space="preserve">, Bairro: </w:t>
      </w:r>
      <w:r w:rsidR="00C43E29">
        <w:rPr>
          <w:rFonts w:ascii="Gadugi" w:hAnsi="Gadugi" w:cs="Gadugi"/>
          <w:shd w:val="clear" w:color="auto" w:fill="FFFFFF"/>
        </w:rPr>
        <w:t xml:space="preserve">Lulu </w:t>
      </w:r>
      <w:proofErr w:type="spellStart"/>
      <w:r w:rsidR="00C43E29">
        <w:rPr>
          <w:rFonts w:ascii="Gadugi" w:hAnsi="Gadugi" w:cs="Gadugi"/>
          <w:shd w:val="clear" w:color="auto" w:fill="FFFFFF"/>
        </w:rPr>
        <w:t>Ilgenfritz</w:t>
      </w:r>
      <w:proofErr w:type="spellEnd"/>
      <w:r>
        <w:rPr>
          <w:rFonts w:ascii="Gadugi" w:hAnsi="Gadugi" w:cs="Gadugi"/>
          <w:shd w:val="clear" w:color="auto" w:fill="FFFFFF"/>
        </w:rPr>
        <w:t xml:space="preserve">, </w:t>
      </w:r>
      <w:r w:rsidR="00C43E29">
        <w:rPr>
          <w:rFonts w:ascii="Gadugi" w:hAnsi="Gadugi" w:cs="Gadugi"/>
          <w:shd w:val="clear" w:color="auto" w:fill="FFFFFF"/>
        </w:rPr>
        <w:t>Ijuí</w:t>
      </w:r>
      <w:r>
        <w:rPr>
          <w:rFonts w:ascii="Gadugi" w:hAnsi="Gadugi" w:cs="Gadugi"/>
          <w:shd w:val="clear" w:color="auto" w:fill="FFFFFF"/>
        </w:rPr>
        <w:t xml:space="preserve">/RS- CEP </w:t>
      </w:r>
      <w:r w:rsidR="00C43E29">
        <w:rPr>
          <w:rFonts w:ascii="Gadugi" w:hAnsi="Gadugi" w:cs="Gadugi"/>
          <w:shd w:val="clear" w:color="auto" w:fill="FFFFFF"/>
        </w:rPr>
        <w:t>98.700-000</w:t>
      </w:r>
      <w:r>
        <w:rPr>
          <w:rFonts w:ascii="Gadugi" w:hAnsi="Gadugi" w:cs="Gadugi"/>
          <w:shd w:val="clear" w:color="auto" w:fill="FFFFFF"/>
        </w:rPr>
        <w:t xml:space="preserve">, com valor total estimado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63154C">
        <w:rPr>
          <w:rFonts w:ascii="Gadugi" w:hAnsi="Gadugi" w:cs="Gadugi"/>
          <w:b/>
          <w:bCs/>
          <w:shd w:val="clear" w:color="auto" w:fill="FFFFFF"/>
        </w:rPr>
        <w:t>5.500,00 (cinco mil e quinhentos reais)</w:t>
      </w:r>
      <w:r>
        <w:rPr>
          <w:rFonts w:ascii="Gadugi" w:hAnsi="Gadugi" w:cs="Gadugi"/>
          <w:b/>
          <w:bCs/>
          <w:shd w:val="clear" w:color="auto" w:fill="FFFFFF"/>
        </w:rPr>
        <w:t>.</w:t>
      </w:r>
      <w:r>
        <w:rPr>
          <w:rFonts w:ascii="Gadugi" w:hAnsi="Gadugi" w:cs="Gadugi"/>
          <w:shd w:val="clear" w:color="auto" w:fill="FFFFFF"/>
        </w:rPr>
        <w:t xml:space="preserve"> </w:t>
      </w:r>
    </w:p>
    <w:p w14:paraId="51C3BA46" w14:textId="77777777" w:rsidR="000A3928" w:rsidRDefault="003D2878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>A contratada acima, foi escolhida porque é do ramo pertinente do objeto demandado, apresentou toda documentação referente a habilitação jurídica, regularidade fiscal e trabalhista.</w:t>
      </w:r>
    </w:p>
    <w:p w14:paraId="5CCDECB7" w14:textId="77777777" w:rsidR="000A3928" w:rsidRDefault="000A3928">
      <w:pPr>
        <w:pStyle w:val="Corpodetexto"/>
        <w:spacing w:before="0" w:after="0" w:line="283" w:lineRule="atLeast"/>
        <w:jc w:val="right"/>
        <w:rPr>
          <w:rFonts w:ascii="Gadugi" w:hAnsi="Gadugi" w:cs="Gadugi"/>
          <w:sz w:val="20"/>
          <w:shd w:val="clear" w:color="auto" w:fill="FFFFFF"/>
        </w:rPr>
      </w:pPr>
    </w:p>
    <w:p w14:paraId="62FF07CA" w14:textId="77777777" w:rsidR="000A3928" w:rsidRDefault="003D2878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JUSTIFICATIVA DO PREÇO:</w:t>
      </w:r>
    </w:p>
    <w:p w14:paraId="6CDAAC05" w14:textId="77777777" w:rsidR="000A3928" w:rsidRDefault="003D2878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 w14:paraId="1C061B47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31513628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13975B53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30973ADF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34BA4DEF" w14:textId="59A006CD" w:rsidR="000A3928" w:rsidRDefault="003D2878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Santa Bárbara do Sul/RS, </w:t>
      </w:r>
      <w:r w:rsidR="00C43E29">
        <w:rPr>
          <w:rFonts w:ascii="Gadugi" w:hAnsi="Gadugi" w:cs="Gadugi"/>
          <w:shd w:val="clear" w:color="auto" w:fill="FFFFFF"/>
        </w:rPr>
        <w:t>30</w:t>
      </w:r>
      <w:r>
        <w:rPr>
          <w:rFonts w:ascii="Gadugi" w:hAnsi="Gadugi" w:cs="Gadugi"/>
          <w:shd w:val="clear" w:color="auto" w:fill="FFFFFF"/>
        </w:rPr>
        <w:t xml:space="preserve"> de janeiro de 2026.</w:t>
      </w:r>
    </w:p>
    <w:p w14:paraId="6A4CAA41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1A2C770D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36DFF5BB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48E2CFC4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40495AF5" w14:textId="77777777" w:rsidR="000A3928" w:rsidRDefault="000A3928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59335127" w14:textId="77777777" w:rsidR="000A3928" w:rsidRDefault="003D2878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Carolina da Costa Vianna</w:t>
      </w:r>
    </w:p>
    <w:p w14:paraId="20BD3171" w14:textId="77777777" w:rsidR="000A3928" w:rsidRDefault="003D2878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Agente de Contratação</w:t>
      </w:r>
    </w:p>
    <w:p w14:paraId="151E8196" w14:textId="77777777" w:rsidR="000A3928" w:rsidRDefault="003D2878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de Nomeação 355/2025</w:t>
      </w:r>
    </w:p>
    <w:p w14:paraId="4E5E208C" w14:textId="77777777" w:rsidR="000A3928" w:rsidRDefault="000A3928">
      <w:pPr>
        <w:rPr>
          <w:rFonts w:ascii="Gadugi" w:hAnsi="Gadugi" w:cs="Gadugi"/>
          <w:i/>
          <w:sz w:val="20"/>
        </w:rPr>
      </w:pPr>
    </w:p>
    <w:p w14:paraId="0C137886" w14:textId="77777777" w:rsidR="000A3928" w:rsidRDefault="000A3928">
      <w:pPr>
        <w:jc w:val="center"/>
        <w:rPr>
          <w:rFonts w:ascii="Gadugi" w:hAnsi="Gadugi" w:cs="Gadugi"/>
          <w:i/>
          <w:sz w:val="20"/>
        </w:rPr>
      </w:pPr>
    </w:p>
    <w:p w14:paraId="6203621A" w14:textId="77777777" w:rsidR="000A3928" w:rsidRDefault="000A3928">
      <w:pPr>
        <w:jc w:val="center"/>
        <w:rPr>
          <w:rFonts w:ascii="Gadugi" w:hAnsi="Gadugi" w:cs="Gadugi"/>
          <w:i/>
          <w:sz w:val="20"/>
        </w:rPr>
      </w:pPr>
    </w:p>
    <w:p w14:paraId="36D76CD7" w14:textId="77777777" w:rsidR="000A3928" w:rsidRDefault="000A3928">
      <w:pPr>
        <w:jc w:val="center"/>
        <w:rPr>
          <w:rFonts w:ascii="Gadugi" w:hAnsi="Gadugi" w:cs="Gadugi"/>
          <w:i/>
          <w:sz w:val="20"/>
        </w:rPr>
      </w:pPr>
    </w:p>
    <w:p w14:paraId="01775571" w14:textId="77777777" w:rsidR="000A3928" w:rsidRDefault="003D2878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t>AUTORIZAÇÃO DE CONTRATAÇÃO DIRETA</w:t>
      </w:r>
    </w:p>
    <w:p w14:paraId="5A1581A7" w14:textId="6FE7C082" w:rsidR="000A3928" w:rsidRDefault="003D2878">
      <w:pPr>
        <w:spacing w:before="120" w:after="288"/>
        <w:jc w:val="center"/>
        <w:rPr>
          <w:rFonts w:ascii="Gadugi" w:hAnsi="Gadugi" w:cs="Gadugi"/>
          <w:b/>
          <w:sz w:val="20"/>
          <w:shd w:val="clear" w:color="auto" w:fill="FFFFFF"/>
        </w:rPr>
      </w:pPr>
      <w:r>
        <w:rPr>
          <w:rFonts w:ascii="Gadugi" w:hAnsi="Gadugi" w:cs="Gadugi"/>
          <w:b/>
          <w:sz w:val="20"/>
          <w:shd w:val="clear" w:color="auto" w:fill="FFFFFF"/>
        </w:rPr>
        <w:t xml:space="preserve">PROCESSO DE </w:t>
      </w:r>
      <w:r>
        <w:rPr>
          <w:rFonts w:ascii="Gadugi" w:hAnsi="Gadugi" w:cs="Gadugi"/>
          <w:b/>
          <w:sz w:val="20"/>
          <w:shd w:val="clear" w:color="auto" w:fill="FFFFFF"/>
        </w:rPr>
        <w:t>DISPENSA DE LICITAÇÃO N º 0</w:t>
      </w:r>
      <w:r w:rsidR="00C43E29">
        <w:rPr>
          <w:rFonts w:ascii="Gadugi" w:hAnsi="Gadugi" w:cs="Gadugi"/>
          <w:b/>
          <w:sz w:val="20"/>
          <w:shd w:val="clear" w:color="auto" w:fill="FFFFFF"/>
        </w:rPr>
        <w:t>4</w:t>
      </w:r>
      <w:r>
        <w:rPr>
          <w:rFonts w:ascii="Gadugi" w:hAnsi="Gadugi" w:cs="Gadugi"/>
          <w:b/>
          <w:sz w:val="20"/>
          <w:shd w:val="clear" w:color="auto" w:fill="FFFFFF"/>
        </w:rPr>
        <w:t>/2026</w:t>
      </w:r>
    </w:p>
    <w:p w14:paraId="061BC6F4" w14:textId="3E780085" w:rsidR="000A3928" w:rsidRDefault="003D2878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Trata-se de demanda </w:t>
      </w:r>
      <w:r w:rsidR="00C43E29">
        <w:rPr>
          <w:rFonts w:ascii="Gadugi" w:hAnsi="Gadugi" w:cs="Gadugi"/>
          <w:shd w:val="clear" w:color="auto" w:fill="FFFFFF"/>
        </w:rPr>
        <w:t>do Gabinete do Prefeito</w:t>
      </w:r>
      <w:r>
        <w:rPr>
          <w:rFonts w:ascii="Gadugi" w:hAnsi="Gadugi" w:cs="Gadugi"/>
          <w:shd w:val="clear" w:color="auto" w:fill="FFFFFF"/>
        </w:rPr>
        <w:t xml:space="preserve">, </w:t>
      </w:r>
      <w:r w:rsidR="00C43E29" w:rsidRPr="00C43E29">
        <w:rPr>
          <w:rFonts w:ascii="Gadugi" w:hAnsi="Gadugi" w:cs="Gadugi"/>
          <w:shd w:val="clear" w:color="auto" w:fill="FFFFFF"/>
        </w:rPr>
        <w:t>CONTRATAÇÃO DE SERVIÇO ESPECIALIZADO DE SEGURANÇA DESARMADA PARA EVENTO ALUSIVO AOS 67 ANOS DO MUNICÍPIO</w:t>
      </w:r>
      <w:r w:rsidR="00C43E29">
        <w:rPr>
          <w:rFonts w:ascii="Gadugi" w:hAnsi="Gadugi" w:cs="Gadugi"/>
          <w:shd w:val="clear" w:color="auto" w:fill="FFFFFF"/>
        </w:rPr>
        <w:t>.</w:t>
      </w:r>
    </w:p>
    <w:p w14:paraId="72AC3111" w14:textId="77777777" w:rsidR="000A3928" w:rsidRDefault="003D2878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ascii="Gadugi" w:hAnsi="Gadugi" w:cs="Gadugi"/>
          <w:shd w:val="clear" w:color="auto" w:fill="FFFFFF"/>
        </w:rPr>
        <w:t xml:space="preserve">75, Inc. II, </w:t>
      </w:r>
      <w:bookmarkEnd w:id="0"/>
      <w:r>
        <w:rPr>
          <w:rFonts w:ascii="Gadugi" w:hAnsi="Gadugi" w:cs="Gadugi"/>
          <w:shd w:val="clear" w:color="auto" w:fill="FFFFFF"/>
        </w:rPr>
        <w:t>da Lei nº 14.133, de 1º de abril de 2021.</w:t>
      </w:r>
    </w:p>
    <w:p w14:paraId="52E33C61" w14:textId="7E4AF452" w:rsidR="000A3928" w:rsidRPr="00C43E29" w:rsidRDefault="003D2878" w:rsidP="00C43E29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</w:rPr>
        <w:t xml:space="preserve">O valor estimado para pretendida contratação é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C43E29">
        <w:rPr>
          <w:rFonts w:ascii="Gadugi" w:hAnsi="Gadugi" w:cs="Gadugi"/>
          <w:b/>
          <w:bCs/>
          <w:shd w:val="clear" w:color="auto" w:fill="FFFFFF"/>
        </w:rPr>
        <w:t>5.500,00 (cinco mil e quinhentos reais</w:t>
      </w:r>
      <w:r>
        <w:rPr>
          <w:rFonts w:ascii="Gadugi" w:hAnsi="Gadugi" w:cs="Gadugi"/>
          <w:b/>
          <w:bCs/>
          <w:shd w:val="clear" w:color="auto" w:fill="FFFFFF"/>
        </w:rPr>
        <w:t xml:space="preserve">). </w:t>
      </w:r>
      <w:r w:rsidRPr="00C43E29">
        <w:rPr>
          <w:rFonts w:ascii="Gadugi" w:hAnsi="Gadugi" w:cs="Gadugi"/>
        </w:rPr>
        <w:t xml:space="preserve">Conforme Relatório de Pesquisa de Preços. </w:t>
      </w:r>
    </w:p>
    <w:p w14:paraId="729041F5" w14:textId="77777777" w:rsidR="000A3928" w:rsidRDefault="003D2878">
      <w:pPr>
        <w:pStyle w:val="SemEspaamento"/>
        <w:spacing w:before="120" w:after="240"/>
        <w:ind w:firstLine="708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p w14:paraId="233F4359" w14:textId="2ACF1D49" w:rsidR="000A3928" w:rsidRDefault="00C43E29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bCs/>
          <w:sz w:val="16"/>
          <w:szCs w:val="16"/>
        </w:rPr>
        <w:t>Gabinete do Prefeito</w:t>
      </w:r>
    </w:p>
    <w:p w14:paraId="4D07842C" w14:textId="5A7A3B87" w:rsidR="000A3928" w:rsidRDefault="003D2878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Acesso: </w:t>
      </w:r>
      <w:r w:rsidR="00C43E29">
        <w:rPr>
          <w:rFonts w:ascii="Gadugi" w:hAnsi="Gadugi" w:cs="Gadugi"/>
          <w:b/>
          <w:sz w:val="16"/>
        </w:rPr>
        <w:t>32</w:t>
      </w:r>
    </w:p>
    <w:p w14:paraId="346679D5" w14:textId="25C40702" w:rsidR="000A3928" w:rsidRDefault="003D2878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>Projeto: 20</w:t>
      </w:r>
      <w:r w:rsidR="00C43E29">
        <w:rPr>
          <w:rFonts w:ascii="Gadugi" w:hAnsi="Gadugi" w:cs="Gadugi"/>
          <w:b/>
          <w:sz w:val="16"/>
        </w:rPr>
        <w:t>95</w:t>
      </w:r>
    </w:p>
    <w:p w14:paraId="5A5C9ECB" w14:textId="77777777" w:rsidR="000A3928" w:rsidRDefault="003D2878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>Rubrica:  3390 32</w:t>
      </w:r>
    </w:p>
    <w:p w14:paraId="2E44B75A" w14:textId="77777777" w:rsidR="000A3928" w:rsidRDefault="000A3928">
      <w:pPr>
        <w:pStyle w:val="SemEspaamento"/>
        <w:ind w:firstLine="708"/>
        <w:rPr>
          <w:rFonts w:ascii="Gadugi" w:hAnsi="Gadugi" w:cs="Gadugi"/>
          <w:b/>
          <w:sz w:val="16"/>
        </w:rPr>
      </w:pPr>
    </w:p>
    <w:p w14:paraId="1D3AB6DD" w14:textId="77777777" w:rsidR="000A3928" w:rsidRDefault="003D2878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Os documentos constantes no </w:t>
      </w:r>
      <w:r>
        <w:rPr>
          <w:rFonts w:ascii="Gadugi" w:hAnsi="Gadugi" w:cs="Gadugi"/>
          <w:shd w:val="clear" w:color="auto" w:fill="FFFFFF"/>
        </w:rPr>
        <w:t>processo comprovam que o futuro contratado preenche os requisitos de habilitação e qualificação mínima necessária.</w:t>
      </w:r>
    </w:p>
    <w:p w14:paraId="7085F47B" w14:textId="77777777" w:rsidR="000A3928" w:rsidRDefault="003D2878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A razão da escolha do futuro contratado e a justificativa do preço restam devidamente demonstradas.</w:t>
      </w:r>
    </w:p>
    <w:p w14:paraId="5B0ED39D" w14:textId="62D904F3" w:rsidR="00C43E29" w:rsidRDefault="003D2878">
      <w:pPr>
        <w:pStyle w:val="Nivel2"/>
        <w:spacing w:before="0" w:after="0" w:line="240" w:lineRule="auto"/>
        <w:ind w:firstLine="709"/>
        <w:rPr>
          <w:rFonts w:ascii="Gadugi" w:hAnsi="Gadugi" w:cs="Gadugi"/>
          <w:b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 w:rsidR="00C43E29">
        <w:rPr>
          <w:rFonts w:ascii="Gadugi" w:hAnsi="Gadugi" w:cs="Gadugi"/>
          <w:b/>
          <w:shd w:val="clear" w:color="auto" w:fill="FFFFFF"/>
        </w:rPr>
        <w:t>PORTAL SUL VIGILÂNCIA – CNPJ: 03.994.920/0001-60</w:t>
      </w:r>
      <w:r w:rsidR="00C43E29">
        <w:rPr>
          <w:rFonts w:ascii="Gadugi" w:hAnsi="Gadugi" w:cs="Gadugi"/>
          <w:b/>
          <w:shd w:val="clear" w:color="auto" w:fill="FFFFFF"/>
        </w:rPr>
        <w:t>.</w:t>
      </w:r>
    </w:p>
    <w:p w14:paraId="65D1D32A" w14:textId="4D01D9D6" w:rsidR="000A3928" w:rsidRDefault="003D2878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  <w:r>
        <w:rPr>
          <w:rFonts w:ascii="Gadugi" w:hAnsi="Gadugi" w:cs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3D9EDF0E" w14:textId="77777777" w:rsidR="000A3928" w:rsidRDefault="000A3928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12DFEC0A" w14:textId="77777777" w:rsidR="000A3928" w:rsidRDefault="000A3928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336EE7D7" w14:textId="77777777" w:rsidR="000A3928" w:rsidRDefault="000A3928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40C10363" w14:textId="77777777" w:rsidR="000A3928" w:rsidRDefault="000A3928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47ABD677" w14:textId="0F2E0D2F" w:rsidR="000A3928" w:rsidRDefault="003D2878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  <w:r>
        <w:rPr>
          <w:rFonts w:ascii="Gadugi" w:hAnsi="Gadugi" w:cs="Gadugi"/>
          <w:sz w:val="20"/>
          <w:shd w:val="clear" w:color="auto" w:fill="FFFFFF"/>
        </w:rPr>
        <w:t xml:space="preserve">Santa Bárbara do Sul/RS, </w:t>
      </w:r>
      <w:r w:rsidR="00C43E29">
        <w:rPr>
          <w:rFonts w:ascii="Gadugi" w:hAnsi="Gadugi" w:cs="Gadugi"/>
          <w:sz w:val="20"/>
          <w:shd w:val="clear" w:color="auto" w:fill="FFFFFF"/>
        </w:rPr>
        <w:t>30</w:t>
      </w:r>
      <w:r>
        <w:rPr>
          <w:rFonts w:ascii="Gadugi" w:hAnsi="Gadugi" w:cs="Gadugi"/>
          <w:sz w:val="20"/>
          <w:shd w:val="clear" w:color="auto" w:fill="FFFFFF"/>
        </w:rPr>
        <w:t xml:space="preserve"> de janeiro de 2026</w:t>
      </w:r>
      <w:r w:rsidR="00C43E29">
        <w:rPr>
          <w:rFonts w:ascii="Gadugi" w:hAnsi="Gadugi" w:cs="Gadugi"/>
          <w:sz w:val="20"/>
          <w:shd w:val="clear" w:color="auto" w:fill="FFFFFF"/>
        </w:rPr>
        <w:t>.</w:t>
      </w:r>
    </w:p>
    <w:p w14:paraId="264F637B" w14:textId="77777777" w:rsidR="000A3928" w:rsidRDefault="000A3928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</w:p>
    <w:p w14:paraId="3A9E5300" w14:textId="77777777" w:rsidR="000A3928" w:rsidRDefault="000A3928">
      <w:pPr>
        <w:spacing w:before="120" w:after="120"/>
        <w:rPr>
          <w:rFonts w:ascii="Gadugi" w:hAnsi="Gadugi" w:cs="Gadugi"/>
          <w:sz w:val="20"/>
        </w:rPr>
      </w:pPr>
    </w:p>
    <w:p w14:paraId="66E2E929" w14:textId="77777777" w:rsidR="000A3928" w:rsidRDefault="003D2878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lastRenderedPageBreak/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2A17B2A5" w14:textId="77777777" w:rsidR="000A3928" w:rsidRDefault="003D2878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6A2D3B3B" w14:textId="77777777" w:rsidR="000A3928" w:rsidRDefault="000A3928">
      <w:pPr>
        <w:spacing w:before="120" w:after="240"/>
        <w:ind w:left="360"/>
        <w:jc w:val="center"/>
        <w:rPr>
          <w:rFonts w:ascii="Gadugi" w:hAnsi="Gadugi" w:cs="Gadugi"/>
          <w:sz w:val="20"/>
        </w:rPr>
      </w:pPr>
    </w:p>
    <w:p w14:paraId="644637B9" w14:textId="77777777" w:rsidR="000A3928" w:rsidRDefault="000A3928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74D4A69F" w14:textId="77777777" w:rsidR="000A3928" w:rsidRDefault="000A3928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1D09099D" w14:textId="77777777" w:rsidR="000A3928" w:rsidRDefault="000A3928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7EC29C94" w14:textId="77777777" w:rsidR="000A3928" w:rsidRDefault="000A3928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0AFDE416" w14:textId="77777777" w:rsidR="000A3928" w:rsidRDefault="003D2878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DESPACHO DE CONFORMIDADE</w:t>
      </w:r>
    </w:p>
    <w:p w14:paraId="4923DF75" w14:textId="77777777" w:rsidR="000A3928" w:rsidRDefault="000A3928">
      <w:pPr>
        <w:spacing w:line="360" w:lineRule="auto"/>
        <w:jc w:val="center"/>
        <w:rPr>
          <w:rFonts w:ascii="Gadugi" w:hAnsi="Gadugi" w:cs="Gadugi"/>
          <w:sz w:val="20"/>
        </w:rPr>
      </w:pPr>
    </w:p>
    <w:p w14:paraId="00405F94" w14:textId="4FC89AEE" w:rsidR="000A3928" w:rsidRDefault="003D2878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 xml:space="preserve">PROCESSO DE DISPENSA DE LICITAÇÃO Nº </w:t>
      </w:r>
      <w:r w:rsidR="00C43E29">
        <w:rPr>
          <w:rFonts w:ascii="Gadugi" w:hAnsi="Gadugi" w:cs="Gadugi"/>
          <w:b/>
          <w:sz w:val="20"/>
        </w:rPr>
        <w:t>04</w:t>
      </w:r>
      <w:r>
        <w:rPr>
          <w:rFonts w:ascii="Gadugi" w:hAnsi="Gadugi" w:cs="Gadugi"/>
          <w:b/>
          <w:sz w:val="20"/>
        </w:rPr>
        <w:t>/2026</w:t>
      </w:r>
    </w:p>
    <w:p w14:paraId="409F5C99" w14:textId="77777777" w:rsidR="000A3928" w:rsidRDefault="000A3928">
      <w:pPr>
        <w:spacing w:line="360" w:lineRule="auto"/>
        <w:rPr>
          <w:rFonts w:ascii="Gadugi" w:hAnsi="Gadugi" w:cs="Gadugi"/>
          <w:sz w:val="20"/>
        </w:rPr>
      </w:pPr>
    </w:p>
    <w:p w14:paraId="3CB03D63" w14:textId="77777777" w:rsidR="000A3928" w:rsidRDefault="000A3928">
      <w:pPr>
        <w:spacing w:line="360" w:lineRule="auto"/>
        <w:rPr>
          <w:rFonts w:ascii="Gadugi" w:hAnsi="Gadugi" w:cs="Gadugi"/>
          <w:sz w:val="20"/>
        </w:rPr>
      </w:pPr>
    </w:p>
    <w:p w14:paraId="502FE517" w14:textId="77777777" w:rsidR="000A3928" w:rsidRDefault="003D2878">
      <w:pPr>
        <w:spacing w:line="360" w:lineRule="auto"/>
        <w:jc w:val="both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Gadugi" w:hAnsi="Gadugi" w:cs="Gadugi"/>
          <w:b/>
          <w:sz w:val="20"/>
        </w:rPr>
        <w:t>DISPENSA DE LICITAÇÃO</w:t>
      </w:r>
      <w:r>
        <w:rPr>
          <w:rFonts w:ascii="Gadugi" w:hAnsi="Gadugi" w:cs="Gadugi"/>
          <w:sz w:val="20"/>
        </w:rPr>
        <w:t>, encontra-se de acordo com a legislação em vigor, em especial ao art. 75, inc. II, da Lei Federal 14.133/21.</w:t>
      </w:r>
    </w:p>
    <w:p w14:paraId="5874934C" w14:textId="77777777" w:rsidR="000A3928" w:rsidRDefault="000A3928">
      <w:pPr>
        <w:spacing w:line="360" w:lineRule="auto"/>
        <w:jc w:val="both"/>
        <w:rPr>
          <w:rFonts w:ascii="Gadugi" w:hAnsi="Gadugi" w:cs="Gadugi"/>
          <w:sz w:val="20"/>
        </w:rPr>
      </w:pPr>
    </w:p>
    <w:p w14:paraId="0B43B2B0" w14:textId="77777777" w:rsidR="000A3928" w:rsidRDefault="000A3928">
      <w:pPr>
        <w:spacing w:line="360" w:lineRule="auto"/>
        <w:jc w:val="both"/>
        <w:rPr>
          <w:rFonts w:ascii="Gadugi" w:hAnsi="Gadugi" w:cs="Gadugi"/>
          <w:sz w:val="20"/>
        </w:rPr>
      </w:pPr>
    </w:p>
    <w:p w14:paraId="3F2AC8E1" w14:textId="77777777" w:rsidR="000A3928" w:rsidRDefault="000A3928">
      <w:pPr>
        <w:spacing w:line="360" w:lineRule="auto"/>
        <w:jc w:val="both"/>
        <w:rPr>
          <w:rFonts w:ascii="Gadugi" w:hAnsi="Gadugi" w:cs="Gadugi"/>
          <w:sz w:val="20"/>
        </w:rPr>
      </w:pPr>
    </w:p>
    <w:p w14:paraId="67692964" w14:textId="5D466B5C" w:rsidR="000A3928" w:rsidRDefault="003D2878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C43E29">
        <w:rPr>
          <w:rFonts w:ascii="Gadugi" w:hAnsi="Gadugi" w:cs="Gadugi"/>
          <w:sz w:val="20"/>
        </w:rPr>
        <w:t>30</w:t>
      </w:r>
      <w:r>
        <w:rPr>
          <w:rFonts w:ascii="Gadugi" w:hAnsi="Gadugi" w:cs="Gadugi"/>
          <w:sz w:val="20"/>
        </w:rPr>
        <w:t xml:space="preserve"> de janeiro de 2026.</w:t>
      </w:r>
    </w:p>
    <w:p w14:paraId="4865D05F" w14:textId="77777777" w:rsidR="000A3928" w:rsidRDefault="000A3928">
      <w:pPr>
        <w:spacing w:line="360" w:lineRule="auto"/>
        <w:jc w:val="right"/>
        <w:rPr>
          <w:rFonts w:ascii="Gadugi" w:hAnsi="Gadugi" w:cs="Gadugi"/>
          <w:sz w:val="20"/>
        </w:rPr>
      </w:pPr>
    </w:p>
    <w:p w14:paraId="04F7ADB3" w14:textId="77777777" w:rsidR="000A3928" w:rsidRDefault="000A3928">
      <w:pPr>
        <w:spacing w:line="360" w:lineRule="auto"/>
        <w:jc w:val="right"/>
        <w:rPr>
          <w:rFonts w:ascii="Gadugi" w:hAnsi="Gadugi" w:cs="Gadugi"/>
          <w:sz w:val="20"/>
        </w:rPr>
      </w:pPr>
    </w:p>
    <w:p w14:paraId="2CCF4FB2" w14:textId="77777777" w:rsidR="000A3928" w:rsidRDefault="000A3928">
      <w:pPr>
        <w:spacing w:line="360" w:lineRule="auto"/>
        <w:jc w:val="right"/>
        <w:rPr>
          <w:rFonts w:ascii="Gadugi" w:hAnsi="Gadugi" w:cs="Gadugi"/>
          <w:sz w:val="20"/>
        </w:rPr>
      </w:pPr>
    </w:p>
    <w:p w14:paraId="283124D3" w14:textId="77777777" w:rsidR="000A3928" w:rsidRDefault="000A3928">
      <w:pPr>
        <w:spacing w:line="360" w:lineRule="auto"/>
        <w:jc w:val="right"/>
        <w:rPr>
          <w:rFonts w:ascii="Gadugi" w:hAnsi="Gadugi" w:cs="Gadugi"/>
          <w:sz w:val="20"/>
        </w:rPr>
      </w:pPr>
    </w:p>
    <w:p w14:paraId="005E7F3C" w14:textId="77777777" w:rsidR="000A3928" w:rsidRDefault="000A3928">
      <w:pPr>
        <w:spacing w:line="360" w:lineRule="auto"/>
        <w:jc w:val="right"/>
        <w:rPr>
          <w:rFonts w:ascii="Gadugi" w:hAnsi="Gadugi" w:cs="Gadugi"/>
          <w:sz w:val="20"/>
        </w:rPr>
      </w:pPr>
    </w:p>
    <w:p w14:paraId="4443C656" w14:textId="77777777" w:rsidR="000A3928" w:rsidRDefault="003D2878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Vivian Lima Vargas</w:t>
      </w:r>
    </w:p>
    <w:p w14:paraId="771CAB28" w14:textId="77777777" w:rsidR="000A3928" w:rsidRDefault="003D2878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Agente de Contratação / Pregoeira</w:t>
      </w:r>
    </w:p>
    <w:p w14:paraId="21DF048F" w14:textId="77777777" w:rsidR="000A3928" w:rsidRDefault="003D2878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355/2025</w:t>
      </w:r>
    </w:p>
    <w:p w14:paraId="03BEB280" w14:textId="77777777" w:rsidR="000A3928" w:rsidRDefault="000A3928">
      <w:pPr>
        <w:jc w:val="right"/>
        <w:rPr>
          <w:rFonts w:ascii="Gadugi" w:hAnsi="Gadugi" w:cs="Gadugi"/>
          <w:sz w:val="20"/>
        </w:rPr>
      </w:pPr>
    </w:p>
    <w:p w14:paraId="45D29617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3AD4D609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1223DD68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04F192DC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429BBE9D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6BEC6BD1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67F12882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29ABFF89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4676EB5C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5B2FF1ED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5960F234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77389E50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521E52B4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7057B61A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6FF2072B" w14:textId="77777777" w:rsidR="000A3928" w:rsidRDefault="000A3928">
      <w:pPr>
        <w:pStyle w:val="SemEspaamento"/>
      </w:pPr>
    </w:p>
    <w:p w14:paraId="3309E30D" w14:textId="77777777" w:rsidR="000A3928" w:rsidRDefault="000A3928">
      <w:pPr>
        <w:pStyle w:val="SemEspaamento"/>
        <w:jc w:val="center"/>
        <w:rPr>
          <w:rFonts w:ascii="Gadugi" w:hAnsi="Gadugi" w:cs="Gadugi"/>
        </w:rPr>
      </w:pPr>
    </w:p>
    <w:p w14:paraId="1D5828E4" w14:textId="77777777" w:rsidR="000A3928" w:rsidRDefault="000A3928">
      <w:pPr>
        <w:pStyle w:val="SemEspaamento"/>
        <w:rPr>
          <w:rFonts w:ascii="Gadugi" w:hAnsi="Gadugi" w:cs="Gadugi"/>
        </w:rPr>
      </w:pPr>
    </w:p>
    <w:p w14:paraId="5A256B06" w14:textId="77777777" w:rsidR="000A3928" w:rsidRDefault="000A3928">
      <w:pPr>
        <w:pStyle w:val="SemEspaamento"/>
        <w:rPr>
          <w:rFonts w:ascii="Gadugi" w:hAnsi="Gadugi" w:cs="Gadugi"/>
        </w:rPr>
      </w:pPr>
    </w:p>
    <w:p w14:paraId="6887A7DC" w14:textId="77777777" w:rsidR="000A3928" w:rsidRDefault="000A3928">
      <w:pPr>
        <w:pStyle w:val="SemEspaamento"/>
        <w:rPr>
          <w:rFonts w:ascii="Gadugi" w:hAnsi="Gadugi" w:cs="Gadugi"/>
        </w:rPr>
      </w:pPr>
    </w:p>
    <w:p w14:paraId="373F853B" w14:textId="77777777" w:rsidR="000A3928" w:rsidRDefault="000A3928">
      <w:pPr>
        <w:pStyle w:val="SemEspaamento"/>
        <w:rPr>
          <w:rFonts w:ascii="Gadugi" w:hAnsi="Gadugi" w:cs="Gadugi"/>
        </w:rPr>
      </w:pPr>
    </w:p>
    <w:p w14:paraId="1AE6E7E7" w14:textId="77777777" w:rsidR="000A3928" w:rsidRDefault="000A3928">
      <w:pPr>
        <w:pStyle w:val="SemEspaamento"/>
        <w:rPr>
          <w:rFonts w:ascii="Gadugi" w:hAnsi="Gadugi" w:cs="Gadugi"/>
        </w:rPr>
      </w:pPr>
    </w:p>
    <w:p w14:paraId="275B36A0" w14:textId="77777777" w:rsidR="000A3928" w:rsidRDefault="000A3928">
      <w:pPr>
        <w:pStyle w:val="SemEspaamento"/>
        <w:rPr>
          <w:rFonts w:ascii="Gadugi" w:hAnsi="Gadugi" w:cs="Gadugi"/>
        </w:rPr>
      </w:pPr>
    </w:p>
    <w:p w14:paraId="714B6A52" w14:textId="77777777" w:rsidR="000A3928" w:rsidRDefault="003D2878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</w:rPr>
        <w:t>EXTRATO DE PUBLICAÇÃO FINAL</w:t>
      </w:r>
    </w:p>
    <w:p w14:paraId="753AAF97" w14:textId="77777777" w:rsidR="000A3928" w:rsidRDefault="000A3928">
      <w:pPr>
        <w:rPr>
          <w:rFonts w:ascii="Gadugi" w:hAnsi="Gadugi" w:cs="Gadugi"/>
          <w:sz w:val="20"/>
        </w:rPr>
      </w:pPr>
    </w:p>
    <w:p w14:paraId="676F31F5" w14:textId="77777777" w:rsidR="000A3928" w:rsidRDefault="000A3928">
      <w:pPr>
        <w:rPr>
          <w:rFonts w:ascii="Gadugi" w:hAnsi="Gadugi" w:cs="Gadugi"/>
          <w:sz w:val="20"/>
        </w:rPr>
      </w:pPr>
    </w:p>
    <w:p w14:paraId="2FDC78D2" w14:textId="77777777" w:rsidR="000A3928" w:rsidRDefault="000A3928">
      <w:pPr>
        <w:rPr>
          <w:rFonts w:ascii="Gadugi" w:hAnsi="Gadugi" w:cs="Gadugi"/>
          <w:sz w:val="20"/>
        </w:rPr>
      </w:pPr>
    </w:p>
    <w:p w14:paraId="3813CA96" w14:textId="77777777" w:rsidR="000A3928" w:rsidRDefault="003D2878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6A4F9C1B" w14:textId="77777777" w:rsidR="000A3928" w:rsidRDefault="003D2878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0B2499D1" w14:textId="77777777" w:rsidR="000A3928" w:rsidRDefault="003D2878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162DB0E2" w14:textId="77777777" w:rsidR="000A3928" w:rsidRDefault="000A3928">
      <w:pPr>
        <w:jc w:val="center"/>
        <w:rPr>
          <w:rFonts w:ascii="Gadugi" w:hAnsi="Gadugi" w:cs="Gadugi"/>
          <w:sz w:val="20"/>
        </w:rPr>
      </w:pPr>
    </w:p>
    <w:p w14:paraId="71E78C4A" w14:textId="77777777" w:rsidR="000A3928" w:rsidRDefault="000A3928">
      <w:pPr>
        <w:pStyle w:val="Normal11"/>
        <w:ind w:firstLine="708"/>
        <w:jc w:val="both"/>
        <w:rPr>
          <w:rFonts w:ascii="Gadugi" w:hAnsi="Gadugi" w:cs="Gadugi"/>
        </w:rPr>
      </w:pPr>
    </w:p>
    <w:p w14:paraId="369C4CD3" w14:textId="77777777" w:rsidR="00C43E29" w:rsidRDefault="003D2878" w:rsidP="00C43E29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</w:rPr>
        <w:t>Torno Público, que foi realizado o processo de dispensa de licitação nº 0</w:t>
      </w:r>
      <w:r w:rsidR="00C43E29">
        <w:rPr>
          <w:rFonts w:ascii="Gadugi" w:hAnsi="Gadugi" w:cs="Gadugi"/>
        </w:rPr>
        <w:t>4</w:t>
      </w:r>
      <w:r>
        <w:rPr>
          <w:rFonts w:ascii="Gadugi" w:hAnsi="Gadugi" w:cs="Gadugi"/>
        </w:rPr>
        <w:t xml:space="preserve">/2026, com fulcro no art. </w:t>
      </w:r>
      <w:r>
        <w:rPr>
          <w:rFonts w:ascii="Gadugi" w:hAnsi="Gadugi" w:cs="Gadugi"/>
          <w:shd w:val="clear" w:color="auto" w:fill="FFFFFF"/>
        </w:rPr>
        <w:t xml:space="preserve">75, inc. II, </w:t>
      </w:r>
      <w:r>
        <w:rPr>
          <w:rFonts w:ascii="Gadugi" w:hAnsi="Gadugi" w:cs="Gadugi"/>
        </w:rPr>
        <w:t>da Lei Federal nº 14.133/21,</w:t>
      </w:r>
      <w:r>
        <w:t xml:space="preserve"> </w:t>
      </w:r>
      <w:r w:rsidR="00C43E29" w:rsidRPr="00C43E29">
        <w:rPr>
          <w:rFonts w:ascii="Gadugi" w:hAnsi="Gadugi" w:cs="Gadugi"/>
          <w:shd w:val="clear" w:color="auto" w:fill="FFFFFF"/>
        </w:rPr>
        <w:t>CONTRATAÇÃO DE SERVIÇO ESPECIALIZADO DE SEGURANÇA DESARMADA PARA EVENTO ALUSIVO AOS 67 ANOS DO MUNICÍPIO</w:t>
      </w:r>
      <w:r w:rsidR="00C43E29">
        <w:rPr>
          <w:rFonts w:ascii="Gadugi" w:hAnsi="Gadugi" w:cs="Gadugi"/>
          <w:shd w:val="clear" w:color="auto" w:fill="FFFFFF"/>
        </w:rPr>
        <w:t>.</w:t>
      </w:r>
    </w:p>
    <w:p w14:paraId="5A04B484" w14:textId="3A281BD4" w:rsidR="000A3928" w:rsidRDefault="003D2878" w:rsidP="00C43E29">
      <w:pPr>
        <w:pStyle w:val="SemEspaamento"/>
        <w:spacing w:before="120" w:after="240"/>
        <w:ind w:firstLine="567"/>
        <w:jc w:val="both"/>
      </w:pPr>
      <w:r>
        <w:rPr>
          <w:rFonts w:ascii="Gadugi" w:hAnsi="Gadugi" w:cs="Gadugi"/>
        </w:rPr>
        <w:t>CONTRATADO:</w:t>
      </w:r>
      <w:r>
        <w:rPr>
          <w:rFonts w:ascii="Gadugi" w:hAnsi="Gadugi" w:cs="Gadugi"/>
          <w:b/>
        </w:rPr>
        <w:t xml:space="preserve"> </w:t>
      </w:r>
      <w:r w:rsidR="00C43E29">
        <w:rPr>
          <w:rFonts w:ascii="Gadugi" w:hAnsi="Gadugi" w:cs="Gadugi"/>
          <w:b/>
          <w:shd w:val="clear" w:color="auto" w:fill="FFFFFF"/>
        </w:rPr>
        <w:t>PORTAL SUL VIGILÂNCIA – CNPJ: 03.994.920/0001-60</w:t>
      </w:r>
      <w:r>
        <w:rPr>
          <w:rFonts w:ascii="Gadugi" w:hAnsi="Gadugi" w:cs="Gadugi"/>
          <w:b/>
          <w:shd w:val="clear" w:color="auto" w:fill="FFFFFF"/>
        </w:rPr>
        <w:t xml:space="preserve">, </w:t>
      </w:r>
      <w:r>
        <w:rPr>
          <w:rFonts w:ascii="Gadugi" w:hAnsi="Gadugi" w:cs="Gadugi"/>
          <w:shd w:val="clear" w:color="auto" w:fill="FFFFFF"/>
        </w:rPr>
        <w:t xml:space="preserve">com valor total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C43E29">
        <w:rPr>
          <w:rFonts w:ascii="Gadugi" w:hAnsi="Gadugi" w:cs="Gadugi"/>
          <w:b/>
          <w:bCs/>
          <w:shd w:val="clear" w:color="auto" w:fill="FFFFFF"/>
        </w:rPr>
        <w:t>5.500,00 (cinco mil e quinhentos reais</w:t>
      </w:r>
      <w:r>
        <w:rPr>
          <w:rFonts w:ascii="Gadugi" w:hAnsi="Gadugi" w:cs="Gadugi"/>
          <w:b/>
          <w:bCs/>
          <w:shd w:val="clear" w:color="auto" w:fill="FFFFFF"/>
        </w:rPr>
        <w:t xml:space="preserve">), </w:t>
      </w:r>
      <w:r>
        <w:rPr>
          <w:rFonts w:ascii="Gadugi" w:hAnsi="Gadugi" w:cs="Gadugi"/>
        </w:rPr>
        <w:t>para que produza seus jurídicos e legais efeitos.</w:t>
      </w:r>
    </w:p>
    <w:p w14:paraId="018E105C" w14:textId="77777777" w:rsidR="000A3928" w:rsidRDefault="003D2878">
      <w:pPr>
        <w:spacing w:before="57" w:after="57"/>
        <w:jc w:val="center"/>
      </w:pPr>
      <w:r>
        <w:rPr>
          <w:rFonts w:ascii="Gadugi" w:hAnsi="Gadugi" w:cs="Gadugi"/>
          <w:sz w:val="20"/>
        </w:rPr>
        <w:t xml:space="preserve"> </w:t>
      </w:r>
      <w:r>
        <w:rPr>
          <w:rFonts w:ascii="Gadugi" w:hAnsi="Gadugi" w:cs="Gadugi"/>
          <w:sz w:val="20"/>
        </w:rPr>
        <w:t xml:space="preserve">           </w:t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42165C2F" w14:textId="77777777" w:rsidR="000A3928" w:rsidRDefault="000A3928">
      <w:pPr>
        <w:spacing w:line="360" w:lineRule="auto"/>
        <w:jc w:val="center"/>
        <w:rPr>
          <w:rFonts w:ascii="Gadugi" w:hAnsi="Gadugi" w:cs="Gadugi"/>
          <w:sz w:val="20"/>
        </w:rPr>
      </w:pPr>
    </w:p>
    <w:p w14:paraId="6EDB4AD8" w14:textId="3B205427" w:rsidR="000A3928" w:rsidRDefault="003D2878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C43E29">
        <w:rPr>
          <w:rFonts w:ascii="Gadugi" w:hAnsi="Gadugi" w:cs="Gadugi"/>
          <w:sz w:val="20"/>
        </w:rPr>
        <w:t>30</w:t>
      </w:r>
      <w:r>
        <w:rPr>
          <w:rFonts w:ascii="Gadugi" w:hAnsi="Gadugi" w:cs="Gadugi"/>
          <w:sz w:val="20"/>
        </w:rPr>
        <w:t xml:space="preserve"> de janeiro de 2026</w:t>
      </w:r>
      <w:r w:rsidR="00C43E29">
        <w:rPr>
          <w:rFonts w:ascii="Gadugi" w:hAnsi="Gadugi" w:cs="Gadugi"/>
          <w:sz w:val="20"/>
        </w:rPr>
        <w:t>.</w:t>
      </w:r>
    </w:p>
    <w:p w14:paraId="6DD3289E" w14:textId="77777777" w:rsidR="000A3928" w:rsidRDefault="000A3928">
      <w:pPr>
        <w:spacing w:line="360" w:lineRule="auto"/>
        <w:jc w:val="right"/>
        <w:rPr>
          <w:rFonts w:ascii="Gadugi" w:hAnsi="Gadugi" w:cs="Gadugi"/>
          <w:sz w:val="20"/>
        </w:rPr>
      </w:pPr>
    </w:p>
    <w:p w14:paraId="58CA21D2" w14:textId="77777777" w:rsidR="000A3928" w:rsidRDefault="000A3928">
      <w:pPr>
        <w:spacing w:line="360" w:lineRule="auto"/>
        <w:jc w:val="right"/>
        <w:rPr>
          <w:rFonts w:ascii="Gadugi" w:hAnsi="Gadugi" w:cs="Gadugi"/>
          <w:sz w:val="20"/>
        </w:rPr>
      </w:pPr>
    </w:p>
    <w:p w14:paraId="5D8048D5" w14:textId="77777777" w:rsidR="000A3928" w:rsidRDefault="000A3928">
      <w:pPr>
        <w:jc w:val="center"/>
        <w:rPr>
          <w:rFonts w:ascii="Gadugi" w:hAnsi="Gadugi" w:cs="Gadugi"/>
          <w:sz w:val="20"/>
        </w:rPr>
      </w:pPr>
    </w:p>
    <w:p w14:paraId="1D770187" w14:textId="77777777" w:rsidR="000A3928" w:rsidRDefault="000A3928">
      <w:pPr>
        <w:rPr>
          <w:rFonts w:ascii="Gadugi" w:hAnsi="Gadugi" w:cs="Gadugi"/>
          <w:sz w:val="20"/>
        </w:rPr>
      </w:pPr>
    </w:p>
    <w:p w14:paraId="79824BF7" w14:textId="77777777" w:rsidR="000A3928" w:rsidRDefault="003D2878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16A93E37" w14:textId="77777777" w:rsidR="000A3928" w:rsidRDefault="003D2878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75C484A4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0F217E6B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12FB85A6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5642DC50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5E0ACCF1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5F651842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44608C98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46FE7D48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2C1919BC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59FD0E52" w14:textId="77777777" w:rsidR="000A3928" w:rsidRDefault="000A3928">
      <w:pPr>
        <w:pStyle w:val="SemEspaamento"/>
        <w:jc w:val="center"/>
        <w:rPr>
          <w:rFonts w:ascii="Gadugi" w:hAnsi="Gadugi" w:cs="Gadugi"/>
          <w:i/>
          <w:iCs/>
        </w:rPr>
      </w:pPr>
    </w:p>
    <w:p w14:paraId="5C1B5580" w14:textId="77777777" w:rsidR="000A3928" w:rsidRDefault="000A3928"/>
    <w:sectPr w:rsidR="000A3928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1276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AB26D" w14:textId="77777777" w:rsidR="003D2878" w:rsidRDefault="003D2878">
      <w:r>
        <w:separator/>
      </w:r>
    </w:p>
  </w:endnote>
  <w:endnote w:type="continuationSeparator" w:id="0">
    <w:p w14:paraId="42C0C778" w14:textId="77777777" w:rsidR="003D2878" w:rsidRDefault="003D2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Abadi MT Condensed Ligh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1889D" w14:textId="77777777" w:rsidR="003D2878" w:rsidRDefault="003D2878">
      <w:r>
        <w:separator/>
      </w:r>
    </w:p>
  </w:footnote>
  <w:footnote w:type="continuationSeparator" w:id="0">
    <w:p w14:paraId="05171769" w14:textId="77777777" w:rsidR="003D2878" w:rsidRDefault="003D2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9F707" w14:textId="77777777" w:rsidR="000A3928" w:rsidRDefault="000A39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282ED" w14:textId="77777777" w:rsidR="000A3928" w:rsidRDefault="003D2878">
    <w:r>
      <w:rPr>
        <w:noProof/>
      </w:rPr>
      <w:drawing>
        <wp:anchor distT="0" distB="0" distL="114300" distR="114300" simplePos="0" relativeHeight="251657216" behindDoc="1" locked="0" layoutInCell="0" allowOverlap="1" wp14:anchorId="47D76568" wp14:editId="2D5A16F5">
          <wp:simplePos x="0" y="0"/>
          <wp:positionH relativeFrom="column">
            <wp:posOffset>1610995</wp:posOffset>
          </wp:positionH>
          <wp:positionV relativeFrom="paragraph">
            <wp:posOffset>-662940</wp:posOffset>
          </wp:positionV>
          <wp:extent cx="2348230" cy="1108710"/>
          <wp:effectExtent l="0" t="0" r="0" b="0"/>
          <wp:wrapSquare wrapText="bothSides"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48230" cy="1108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DAB37" w14:textId="77777777" w:rsidR="000A3928" w:rsidRDefault="003D2878">
    <w:r>
      <w:rPr>
        <w:noProof/>
      </w:rPr>
      <w:drawing>
        <wp:anchor distT="0" distB="0" distL="114300" distR="114300" simplePos="0" relativeHeight="251658240" behindDoc="1" locked="0" layoutInCell="0" allowOverlap="1" wp14:anchorId="742F761D" wp14:editId="5BD330D1">
          <wp:simplePos x="0" y="0"/>
          <wp:positionH relativeFrom="column">
            <wp:posOffset>1610995</wp:posOffset>
          </wp:positionH>
          <wp:positionV relativeFrom="paragraph">
            <wp:posOffset>-662940</wp:posOffset>
          </wp:positionV>
          <wp:extent cx="2348230" cy="1108710"/>
          <wp:effectExtent l="0" t="0" r="0" b="0"/>
          <wp:wrapSquare wrapText="bothSides"/>
          <wp:docPr id="2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áfic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48230" cy="1108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425B1"/>
    <w:multiLevelType w:val="multilevel"/>
    <w:tmpl w:val="3E36E8F0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1" w15:restartNumberingAfterBreak="0">
    <w:nsid w:val="375B6A00"/>
    <w:multiLevelType w:val="multilevel"/>
    <w:tmpl w:val="996A19E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4FDC6154"/>
    <w:multiLevelType w:val="multilevel"/>
    <w:tmpl w:val="2C6EFF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22852384">
    <w:abstractNumId w:val="1"/>
  </w:num>
  <w:num w:numId="2" w16cid:durableId="425031690">
    <w:abstractNumId w:val="0"/>
  </w:num>
  <w:num w:numId="3" w16cid:durableId="1340696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28"/>
    <w:rsid w:val="000A3928"/>
    <w:rsid w:val="003D2878"/>
    <w:rsid w:val="0063154C"/>
    <w:rsid w:val="00A606AA"/>
    <w:rsid w:val="00C4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C62E8"/>
  <w15:docId w15:val="{F5288925-A386-4356-9757-11CFBC8B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user">
    <w:name w:val="Símbolos de numeração (user)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Cambria" w:eastAsia="Arial" w:hAnsi="Cambria" w:cs="Arial"/>
      <w:i/>
      <w:iCs/>
      <w:color w:val="18A303" w:themeColor="accent1"/>
      <w:spacing w:val="15"/>
      <w:sz w:val="24"/>
      <w:szCs w:val="24"/>
    </w:rPr>
  </w:style>
  <w:style w:type="character" w:styleId="Nmerodepgina">
    <w:name w:val="page number"/>
    <w:basedOn w:val="Fontepargpadro"/>
  </w:style>
  <w:style w:type="character" w:customStyle="1" w:styleId="TextodenotadefimChar">
    <w:name w:val="Texto de nota de fim Char"/>
    <w:qFormat/>
    <w:rPr>
      <w:sz w:val="20"/>
    </w:rPr>
  </w:style>
  <w:style w:type="character" w:customStyle="1" w:styleId="CitaoIntensaChar">
    <w:name w:val="Citação Intensa Char"/>
    <w:qFormat/>
    <w:rPr>
      <w:i/>
    </w:rPr>
  </w:style>
  <w:style w:type="character" w:customStyle="1" w:styleId="Ttulo9Char">
    <w:name w:val="Título 9 Char"/>
    <w:basedOn w:val="Fontepargpadro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tulo8Char">
    <w:name w:val="Título 8 Char"/>
    <w:basedOn w:val="Fontepargpadro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tulo7Char">
    <w:name w:val="Título 7 Char"/>
    <w:basedOn w:val="Fontepargpadro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5Char">
    <w:name w:val="Título 5 Char"/>
    <w:basedOn w:val="Fontepargpadro"/>
    <w:qFormat/>
    <w:rPr>
      <w:rFonts w:ascii="Arial" w:eastAsia="Arial" w:hAnsi="Arial" w:cs="Arial"/>
      <w:b/>
      <w:b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Cabealhoerodap4">
    <w:name w:val="Cabeçalho e rodapé4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styleId="Recuodecorpodetexto2">
    <w:name w:val="Body Text Indent 2"/>
    <w:basedOn w:val="Normal"/>
    <w:qFormat/>
    <w:pPr>
      <w:spacing w:line="360" w:lineRule="auto"/>
      <w:ind w:firstLine="1416"/>
      <w:jc w:val="both"/>
    </w:pPr>
    <w:rPr>
      <w:rFonts w:ascii="Abadi MT Condensed Light" w:hAnsi="Abadi MT Condensed Light"/>
      <w:sz w:val="28"/>
    </w:rPr>
  </w:style>
  <w:style w:type="paragraph" w:styleId="Recuodecorpodetexto">
    <w:name w:val="Body Text Indent"/>
    <w:basedOn w:val="Normal"/>
    <w:pPr>
      <w:ind w:firstLine="1440"/>
      <w:jc w:val="both"/>
    </w:pPr>
  </w:style>
  <w:style w:type="paragraph" w:customStyle="1" w:styleId="Contedodalista">
    <w:name w:val="Conteúdo da lista"/>
    <w:basedOn w:val="Normal"/>
    <w:qFormat/>
    <w:pPr>
      <w:ind w:left="567"/>
    </w:pPr>
  </w:style>
  <w:style w:type="numbering" w:customStyle="1" w:styleId="Semlista1">
    <w:name w:val="Sem lista1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Semlista10">
    <w:name w:val="Sem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4</Pages>
  <Words>704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Carol vianna</cp:lastModifiedBy>
  <cp:revision>2</cp:revision>
  <cp:lastPrinted>2026-01-30T11:29:00Z</cp:lastPrinted>
  <dcterms:created xsi:type="dcterms:W3CDTF">2026-01-30T11:09:00Z</dcterms:created>
  <dcterms:modified xsi:type="dcterms:W3CDTF">2026-01-30T11:29:00Z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2025-10-03T08:34:39Z</cp:lastPrinted>
  <dcterms:modified xsi:type="dcterms:W3CDTF">2026-01-30T08:09:21Z</dcterms:modified>
  <cp:revision>22</cp:revision>
  <dc:subject/>
  <dc:title/>
</cp:coreProperties>
</file>