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5BE0F" w14:textId="77777777" w:rsidR="002C40C5" w:rsidRPr="00D6215D" w:rsidRDefault="002C40C5" w:rsidP="00D6215D">
      <w:pPr>
        <w:pStyle w:val="Corpodetexto"/>
        <w:spacing w:before="216"/>
        <w:rPr>
          <w:rFonts w:ascii="Arial Narrow" w:hAnsi="Arial Narrow" w:cs="Gadugi"/>
          <w:sz w:val="18"/>
          <w:szCs w:val="18"/>
        </w:rPr>
      </w:pPr>
    </w:p>
    <w:p w14:paraId="167935C5" w14:textId="4B0ABD17" w:rsidR="002C40C5" w:rsidRPr="00D6215D" w:rsidRDefault="00241D1D">
      <w:pPr>
        <w:pStyle w:val="Ttulo1"/>
        <w:ind w:left="0" w:firstLine="0"/>
        <w:jc w:val="center"/>
        <w:rPr>
          <w:rFonts w:ascii="Arial Narrow" w:hAnsi="Arial Narrow" w:cs="Gadugi"/>
          <w:spacing w:val="-5"/>
          <w:sz w:val="18"/>
          <w:szCs w:val="18"/>
          <w:u w:val="single"/>
        </w:rPr>
      </w:pPr>
      <w:r w:rsidRPr="00D6215D">
        <w:rPr>
          <w:rFonts w:ascii="Arial Narrow" w:hAnsi="Arial Narrow" w:cs="Gadugi"/>
          <w:sz w:val="18"/>
          <w:szCs w:val="18"/>
          <w:u w:val="single"/>
        </w:rPr>
        <w:t>INEXIGIBILIDADE</w:t>
      </w:r>
      <w:r w:rsidRPr="00D6215D">
        <w:rPr>
          <w:rFonts w:ascii="Arial Narrow" w:hAnsi="Arial Narrow" w:cs="Gadugi"/>
          <w:spacing w:val="-5"/>
          <w:sz w:val="18"/>
          <w:szCs w:val="18"/>
          <w:u w:val="single"/>
        </w:rPr>
        <w:t xml:space="preserve"> </w:t>
      </w:r>
      <w:r w:rsidRPr="00D6215D">
        <w:rPr>
          <w:rFonts w:ascii="Arial Narrow" w:hAnsi="Arial Narrow" w:cs="Gadugi"/>
          <w:sz w:val="18"/>
          <w:szCs w:val="18"/>
          <w:u w:val="single"/>
        </w:rPr>
        <w:t>DE</w:t>
      </w:r>
      <w:r w:rsidRPr="00D6215D">
        <w:rPr>
          <w:rFonts w:ascii="Arial Narrow" w:hAnsi="Arial Narrow" w:cs="Gadugi"/>
          <w:spacing w:val="-5"/>
          <w:sz w:val="18"/>
          <w:szCs w:val="18"/>
          <w:u w:val="single"/>
        </w:rPr>
        <w:t xml:space="preserve"> </w:t>
      </w:r>
      <w:r w:rsidRPr="00D6215D">
        <w:rPr>
          <w:rFonts w:ascii="Arial Narrow" w:hAnsi="Arial Narrow" w:cs="Gadugi"/>
          <w:sz w:val="18"/>
          <w:szCs w:val="18"/>
          <w:u w:val="single"/>
        </w:rPr>
        <w:t>LICITAÇÃO</w:t>
      </w:r>
      <w:r w:rsidRPr="00D6215D">
        <w:rPr>
          <w:rFonts w:ascii="Arial Narrow" w:hAnsi="Arial Narrow" w:cs="Gadugi"/>
          <w:spacing w:val="-5"/>
          <w:sz w:val="18"/>
          <w:szCs w:val="18"/>
          <w:u w:val="single"/>
          <w:lang w:val="pt-BR"/>
        </w:rPr>
        <w:t xml:space="preserve"> Nº  </w:t>
      </w:r>
      <w:r w:rsidR="0000709A" w:rsidRPr="00D6215D">
        <w:rPr>
          <w:rFonts w:ascii="Arial Narrow" w:hAnsi="Arial Narrow" w:cs="Gadugi"/>
          <w:spacing w:val="-5"/>
          <w:sz w:val="18"/>
          <w:szCs w:val="18"/>
          <w:u w:val="single"/>
          <w:lang w:val="pt-BR"/>
        </w:rPr>
        <w:t>1</w:t>
      </w:r>
      <w:r w:rsidR="008069FF" w:rsidRPr="00D6215D">
        <w:rPr>
          <w:rFonts w:ascii="Arial Narrow" w:hAnsi="Arial Narrow" w:cs="Gadugi"/>
          <w:spacing w:val="-5"/>
          <w:sz w:val="18"/>
          <w:szCs w:val="18"/>
          <w:u w:val="single"/>
          <w:lang w:val="pt-BR"/>
        </w:rPr>
        <w:t>7</w:t>
      </w:r>
      <w:r w:rsidR="001A79FB" w:rsidRPr="00D6215D">
        <w:rPr>
          <w:rFonts w:ascii="Arial Narrow" w:hAnsi="Arial Narrow" w:cs="Gadugi"/>
          <w:spacing w:val="-5"/>
          <w:sz w:val="18"/>
          <w:szCs w:val="18"/>
          <w:u w:val="single"/>
          <w:lang w:val="pt-BR"/>
        </w:rPr>
        <w:t>/2026</w:t>
      </w:r>
    </w:p>
    <w:p w14:paraId="431084C2" w14:textId="77777777" w:rsidR="002C40C5" w:rsidRPr="00D6215D" w:rsidRDefault="002C40C5">
      <w:pPr>
        <w:pStyle w:val="Ttulo1"/>
        <w:ind w:left="0" w:firstLine="0"/>
        <w:jc w:val="center"/>
        <w:rPr>
          <w:rFonts w:ascii="Arial Narrow" w:hAnsi="Arial Narrow" w:cs="Gadugi"/>
          <w:spacing w:val="-5"/>
          <w:sz w:val="18"/>
          <w:szCs w:val="18"/>
          <w:u w:val="single"/>
        </w:rPr>
      </w:pPr>
    </w:p>
    <w:p w14:paraId="6BC1D72C" w14:textId="77777777" w:rsidR="002C40C5" w:rsidRPr="00D6215D" w:rsidRDefault="00241D1D">
      <w:pPr>
        <w:pStyle w:val="Ttulo1"/>
        <w:ind w:left="0" w:firstLine="0"/>
        <w:jc w:val="right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>(ART.74</w:t>
      </w:r>
      <w:r w:rsidRPr="00D6215D">
        <w:rPr>
          <w:rFonts w:ascii="Arial Narrow" w:hAnsi="Arial Narrow" w:cs="Gadugi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  <w:lang w:val="pt-BR"/>
        </w:rPr>
        <w:t xml:space="preserve">INCISO II </w:t>
      </w:r>
      <w:r w:rsidRPr="00D6215D">
        <w:rPr>
          <w:rFonts w:ascii="Arial Narrow" w:hAnsi="Arial Narrow" w:cs="Gadugi"/>
          <w:sz w:val="18"/>
          <w:szCs w:val="18"/>
        </w:rPr>
        <w:t>DA</w:t>
      </w:r>
      <w:r w:rsidRPr="00D6215D">
        <w:rPr>
          <w:rFonts w:ascii="Arial Narrow" w:hAnsi="Arial Narrow" w:cs="Gadugi"/>
          <w:spacing w:val="-6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LEI</w:t>
      </w:r>
      <w:r w:rsidRPr="00D6215D">
        <w:rPr>
          <w:rFonts w:ascii="Arial Narrow" w:hAnsi="Arial Narrow" w:cs="Gadugi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Nº</w:t>
      </w:r>
      <w:r w:rsidRPr="00D6215D">
        <w:rPr>
          <w:rFonts w:ascii="Arial Narrow" w:hAnsi="Arial Narrow" w:cs="Gadugi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14.133/2021)</w:t>
      </w:r>
    </w:p>
    <w:p w14:paraId="049AAC73" w14:textId="1146EC36" w:rsidR="002C40C5" w:rsidRPr="00D6215D" w:rsidRDefault="00241D1D" w:rsidP="00D6215D">
      <w:pPr>
        <w:pStyle w:val="Ttulo1"/>
        <w:ind w:left="0" w:firstLine="0"/>
        <w:jc w:val="right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>PROCESSO ADMINISTRATIVO Nº</w:t>
      </w:r>
      <w:r w:rsidRPr="00D6215D">
        <w:rPr>
          <w:rFonts w:ascii="Arial Narrow" w:hAnsi="Arial Narrow" w:cs="Gadugi"/>
          <w:sz w:val="18"/>
          <w:szCs w:val="18"/>
          <w:lang w:val="pt-BR"/>
        </w:rPr>
        <w:t xml:space="preserve"> </w:t>
      </w:r>
      <w:r w:rsidR="0000709A" w:rsidRPr="00D6215D">
        <w:rPr>
          <w:rFonts w:ascii="Arial Narrow" w:hAnsi="Arial Narrow" w:cs="Gadugi"/>
          <w:sz w:val="18"/>
          <w:szCs w:val="18"/>
          <w:lang w:val="pt-BR"/>
        </w:rPr>
        <w:t>4</w:t>
      </w:r>
      <w:r w:rsidR="008069FF" w:rsidRPr="00D6215D">
        <w:rPr>
          <w:rFonts w:ascii="Arial Narrow" w:hAnsi="Arial Narrow" w:cs="Gadugi"/>
          <w:sz w:val="18"/>
          <w:szCs w:val="18"/>
          <w:lang w:val="pt-BR"/>
        </w:rPr>
        <w:t>5</w:t>
      </w:r>
      <w:r w:rsidR="001A79FB" w:rsidRPr="00D6215D">
        <w:rPr>
          <w:rFonts w:ascii="Arial Narrow" w:hAnsi="Arial Narrow" w:cs="Gadugi"/>
          <w:sz w:val="18"/>
          <w:szCs w:val="18"/>
          <w:lang w:val="pt-BR"/>
        </w:rPr>
        <w:t>/2026</w:t>
      </w:r>
    </w:p>
    <w:p w14:paraId="3CD664F6" w14:textId="77777777" w:rsidR="002C40C5" w:rsidRPr="00D6215D" w:rsidRDefault="002C40C5">
      <w:pPr>
        <w:pStyle w:val="Corpodetexto"/>
        <w:spacing w:before="4"/>
        <w:rPr>
          <w:rFonts w:ascii="Arial Narrow" w:hAnsi="Arial Narrow" w:cs="Gadugi"/>
          <w:b/>
          <w:sz w:val="18"/>
          <w:szCs w:val="18"/>
        </w:rPr>
      </w:pPr>
    </w:p>
    <w:p w14:paraId="07EBF927" w14:textId="77777777" w:rsidR="002C40C5" w:rsidRPr="00D6215D" w:rsidRDefault="00241D1D">
      <w:pPr>
        <w:pStyle w:val="PargrafodaLista"/>
        <w:numPr>
          <w:ilvl w:val="0"/>
          <w:numId w:val="2"/>
        </w:numPr>
        <w:tabs>
          <w:tab w:val="left" w:pos="1069"/>
        </w:tabs>
        <w:ind w:left="1069" w:hanging="359"/>
        <w:jc w:val="both"/>
        <w:rPr>
          <w:rFonts w:ascii="Arial Narrow" w:hAnsi="Arial Narrow" w:cs="Gadugi"/>
          <w:b/>
          <w:sz w:val="18"/>
          <w:szCs w:val="18"/>
        </w:rPr>
      </w:pPr>
      <w:r w:rsidRPr="00D6215D">
        <w:rPr>
          <w:rFonts w:ascii="Arial Narrow" w:hAnsi="Arial Narrow" w:cs="Gadugi"/>
          <w:b/>
          <w:spacing w:val="-2"/>
          <w:sz w:val="18"/>
          <w:szCs w:val="18"/>
        </w:rPr>
        <w:t>PRÊAMBULO</w:t>
      </w:r>
    </w:p>
    <w:p w14:paraId="67B0CAD6" w14:textId="7F91E4C7" w:rsidR="002C40C5" w:rsidRPr="00D6215D" w:rsidRDefault="00241D1D" w:rsidP="005508F3">
      <w:pPr>
        <w:pStyle w:val="Corpodetexto"/>
        <w:spacing w:before="257" w:line="360" w:lineRule="auto"/>
        <w:ind w:left="2" w:right="138" w:firstLine="566"/>
        <w:jc w:val="both"/>
        <w:rPr>
          <w:rFonts w:ascii="Arial Narrow" w:hAnsi="Arial Narrow" w:cs="Gadugi"/>
          <w:sz w:val="18"/>
          <w:szCs w:val="18"/>
          <w:lang w:val="pt-BR"/>
        </w:rPr>
      </w:pPr>
      <w:r w:rsidRPr="00D6215D">
        <w:rPr>
          <w:rFonts w:ascii="Arial Narrow" w:hAnsi="Arial Narrow" w:cs="Gadugi"/>
          <w:sz w:val="18"/>
          <w:szCs w:val="18"/>
          <w:lang w:val="pt-BR"/>
        </w:rPr>
        <w:t>A Prefeitura Municipal de Santa Bárbara do Sul</w:t>
      </w:r>
      <w:r w:rsidRPr="00D6215D">
        <w:rPr>
          <w:rFonts w:ascii="Arial Narrow" w:hAnsi="Arial Narrow" w:cs="Gadugi"/>
          <w:sz w:val="18"/>
          <w:szCs w:val="18"/>
        </w:rPr>
        <w:t>,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="008069FF" w:rsidRPr="00D6215D">
        <w:rPr>
          <w:rFonts w:ascii="Arial Narrow" w:hAnsi="Arial Narrow" w:cs="Gadugi"/>
          <w:spacing w:val="-15"/>
          <w:sz w:val="18"/>
          <w:szCs w:val="18"/>
        </w:rPr>
        <w:t xml:space="preserve">juntamente o Instituto Municipal de Previdência e Assistência dos Servidores e a Câmara Municipal de Vereadores de Santa Bárbara do Sul, </w:t>
      </w:r>
      <w:r w:rsidRPr="00D6215D">
        <w:rPr>
          <w:rFonts w:ascii="Arial Narrow" w:hAnsi="Arial Narrow" w:cs="Gadugi"/>
          <w:sz w:val="18"/>
          <w:szCs w:val="18"/>
        </w:rPr>
        <w:t>com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personalidade</w:t>
      </w:r>
      <w:r w:rsidR="008069FF" w:rsidRPr="00D6215D">
        <w:rPr>
          <w:rFonts w:ascii="Arial Narrow" w:hAnsi="Arial Narrow" w:cs="Gadugi"/>
          <w:sz w:val="18"/>
          <w:szCs w:val="18"/>
        </w:rPr>
        <w:t>s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jurídica</w:t>
      </w:r>
      <w:r w:rsidR="008069FF" w:rsidRPr="00D6215D">
        <w:rPr>
          <w:rFonts w:ascii="Arial Narrow" w:hAnsi="Arial Narrow" w:cs="Gadugi"/>
          <w:sz w:val="18"/>
          <w:szCs w:val="18"/>
        </w:rPr>
        <w:t>s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de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direito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público,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na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forma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leva</w:t>
      </w:r>
      <w:r w:rsidRPr="00D6215D">
        <w:rPr>
          <w:rFonts w:ascii="Arial Narrow" w:hAnsi="Arial Narrow" w:cs="Gadugi"/>
          <w:spacing w:val="-14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ao</w:t>
      </w:r>
      <w:r w:rsidRPr="00D6215D">
        <w:rPr>
          <w:rFonts w:ascii="Arial Narrow" w:hAnsi="Arial Narrow" w:cs="Gadugi"/>
          <w:spacing w:val="-1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conhecimento</w:t>
      </w:r>
      <w:r w:rsidRPr="00D6215D">
        <w:rPr>
          <w:rFonts w:ascii="Arial Narrow" w:hAnsi="Arial Narrow" w:cs="Gadugi"/>
          <w:spacing w:val="-1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dos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interessados</w:t>
      </w:r>
      <w:r w:rsidRPr="00D6215D">
        <w:rPr>
          <w:rFonts w:ascii="Arial Narrow" w:hAnsi="Arial Narrow" w:cs="Gadugi"/>
          <w:spacing w:val="-1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a</w:t>
      </w:r>
      <w:r w:rsidRPr="00D6215D">
        <w:rPr>
          <w:rFonts w:ascii="Arial Narrow" w:hAnsi="Arial Narrow" w:cs="Gadugi"/>
          <w:spacing w:val="-14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realização do seguinte processo administrativo de INEXIGIBILIDADE DE LICITAÇÃO</w:t>
      </w:r>
      <w:r w:rsidRPr="00D6215D">
        <w:rPr>
          <w:rFonts w:ascii="Arial Narrow" w:hAnsi="Arial Narrow" w:cs="Gadugi"/>
          <w:sz w:val="18"/>
          <w:szCs w:val="18"/>
          <w:lang w:val="pt-BR"/>
        </w:rPr>
        <w:t xml:space="preserve"> Nº </w:t>
      </w:r>
      <w:r w:rsidR="0000709A" w:rsidRPr="00D6215D">
        <w:rPr>
          <w:rFonts w:ascii="Arial Narrow" w:hAnsi="Arial Narrow" w:cs="Gadugi"/>
          <w:sz w:val="18"/>
          <w:szCs w:val="18"/>
          <w:lang w:val="pt-BR"/>
        </w:rPr>
        <w:t>1</w:t>
      </w:r>
      <w:r w:rsidR="008069FF" w:rsidRPr="00D6215D">
        <w:rPr>
          <w:rFonts w:ascii="Arial Narrow" w:hAnsi="Arial Narrow" w:cs="Gadugi"/>
          <w:sz w:val="18"/>
          <w:szCs w:val="18"/>
          <w:lang w:val="pt-BR"/>
        </w:rPr>
        <w:t>7</w:t>
      </w:r>
      <w:r w:rsidR="001A79FB" w:rsidRPr="00D6215D">
        <w:rPr>
          <w:rFonts w:ascii="Arial Narrow" w:hAnsi="Arial Narrow" w:cs="Gadugi"/>
          <w:sz w:val="18"/>
          <w:szCs w:val="18"/>
          <w:lang w:val="pt-BR"/>
        </w:rPr>
        <w:t>/2026</w:t>
      </w:r>
    </w:p>
    <w:p w14:paraId="04625AC6" w14:textId="77777777" w:rsidR="002C40C5" w:rsidRPr="00D6215D" w:rsidRDefault="00241D1D">
      <w:pPr>
        <w:pStyle w:val="Ttulo1"/>
        <w:numPr>
          <w:ilvl w:val="0"/>
          <w:numId w:val="2"/>
        </w:numPr>
        <w:tabs>
          <w:tab w:val="left" w:pos="1069"/>
        </w:tabs>
        <w:ind w:left="1069" w:hanging="359"/>
        <w:jc w:val="both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pacing w:val="-2"/>
          <w:sz w:val="18"/>
          <w:szCs w:val="18"/>
        </w:rPr>
        <w:t>OBJETO</w:t>
      </w:r>
    </w:p>
    <w:p w14:paraId="7950BCEA" w14:textId="02375480" w:rsidR="002C40C5" w:rsidRPr="00D6215D" w:rsidRDefault="00241D1D" w:rsidP="00AE682D">
      <w:pPr>
        <w:spacing w:before="139" w:line="360" w:lineRule="auto"/>
        <w:ind w:left="2" w:right="137" w:firstLine="1068"/>
        <w:jc w:val="both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 xml:space="preserve">Trata-se de contratação da empresa </w:t>
      </w:r>
      <w:r w:rsidR="008069FF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>AT</w:t>
      </w:r>
      <w:r w:rsidR="00D6215D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>H</w:t>
      </w:r>
      <w:r w:rsidR="008069FF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>ENA CONSULTORIA ATUARIAL LTDA – CNPJ: 04.531.195/0001-57</w:t>
      </w:r>
      <w:r w:rsidR="00AE682D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 xml:space="preserve"> </w:t>
      </w:r>
      <w:r w:rsidRPr="00D6215D">
        <w:rPr>
          <w:rFonts w:ascii="Arial Narrow" w:hAnsi="Arial Narrow" w:cs="Gadugi"/>
          <w:sz w:val="18"/>
          <w:szCs w:val="18"/>
          <w:lang w:val="pt-BR"/>
        </w:rPr>
        <w:t xml:space="preserve">para </w:t>
      </w:r>
      <w:r w:rsidR="008069FF" w:rsidRPr="00D6215D">
        <w:rPr>
          <w:rFonts w:ascii="Arial Narrow" w:hAnsi="Arial Narrow" w:cs="Gadugi"/>
          <w:sz w:val="18"/>
          <w:szCs w:val="18"/>
          <w:lang w:val="pt-BR"/>
        </w:rPr>
        <w:t>REESTRUTURAÇÃO INTREGRAL E À IMPLEMENTAÇÃO DA REFORMA  DO REGIME PRÓPRIO DE PREVIDÊNCIA SOCIAL DO MUNICÍPIO.</w:t>
      </w:r>
    </w:p>
    <w:p w14:paraId="296C47A2" w14:textId="77777777" w:rsidR="002C40C5" w:rsidRPr="00D6215D" w:rsidRDefault="00241D1D">
      <w:pPr>
        <w:pStyle w:val="Ttulo1"/>
        <w:numPr>
          <w:ilvl w:val="0"/>
          <w:numId w:val="2"/>
        </w:numPr>
        <w:tabs>
          <w:tab w:val="left" w:pos="1276"/>
        </w:tabs>
        <w:spacing w:line="360" w:lineRule="auto"/>
        <w:ind w:left="2" w:right="142" w:firstLine="708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>DADOS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DO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FORNECEDOR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E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RAZÃO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DE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SUA</w:t>
      </w:r>
      <w:r w:rsidRPr="00D6215D">
        <w:rPr>
          <w:rFonts w:ascii="Arial Narrow" w:hAnsi="Arial Narrow" w:cs="Gadugi"/>
          <w:spacing w:val="-16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ESCOLHA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E</w:t>
      </w:r>
      <w:r w:rsidRPr="00D6215D">
        <w:rPr>
          <w:rFonts w:ascii="Arial Narrow" w:hAnsi="Arial Narrow" w:cs="Gadugi"/>
          <w:spacing w:val="-1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JUSTIFICATIVA DO PREÇO</w:t>
      </w:r>
    </w:p>
    <w:p w14:paraId="3A04D79C" w14:textId="57D65106" w:rsidR="002C40C5" w:rsidRPr="00D6215D" w:rsidRDefault="00241D1D">
      <w:pPr>
        <w:pStyle w:val="Corpodetexto"/>
        <w:spacing w:line="360" w:lineRule="auto"/>
        <w:ind w:left="2" w:right="133" w:firstLine="708"/>
        <w:jc w:val="both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 xml:space="preserve">O fornecedor escolhido foi  </w:t>
      </w:r>
      <w:r w:rsidR="000B2444" w:rsidRPr="00D6215D">
        <w:rPr>
          <w:rFonts w:ascii="Arial Narrow" w:hAnsi="Arial Narrow" w:cs="Gadugi"/>
          <w:sz w:val="18"/>
          <w:szCs w:val="18"/>
        </w:rPr>
        <w:t xml:space="preserve">empresa </w:t>
      </w:r>
      <w:r w:rsidR="008069FF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>AT</w:t>
      </w:r>
      <w:r w:rsidR="00D6215D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>H</w:t>
      </w:r>
      <w:r w:rsidR="008069FF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>ENA CONSULTORIA ATUARIAL LTDA – CNPJ: 04.531.195/0001-5</w:t>
      </w:r>
      <w:r w:rsidRPr="00D6215D">
        <w:rPr>
          <w:rFonts w:ascii="Arial Narrow" w:hAnsi="Arial Narrow" w:cs="Gadugi"/>
          <w:sz w:val="18"/>
          <w:szCs w:val="18"/>
          <w:lang w:val="pt-BR"/>
        </w:rPr>
        <w:t xml:space="preserve">, </w:t>
      </w:r>
      <w:r w:rsidR="001A79FB" w:rsidRPr="00D6215D">
        <w:rPr>
          <w:rFonts w:ascii="Arial Narrow" w:hAnsi="Arial Narrow" w:cs="Gadugi"/>
          <w:sz w:val="18"/>
          <w:szCs w:val="18"/>
          <w:lang w:val="pt-BR"/>
        </w:rPr>
        <w:t xml:space="preserve">situado na </w:t>
      </w:r>
      <w:r w:rsidR="00BC5434" w:rsidRPr="00D6215D">
        <w:rPr>
          <w:rFonts w:ascii="Arial Narrow" w:hAnsi="Arial Narrow" w:cs="Gadugi"/>
          <w:sz w:val="18"/>
          <w:szCs w:val="18"/>
          <w:lang w:val="pt-BR"/>
        </w:rPr>
        <w:t xml:space="preserve">Avenida </w:t>
      </w:r>
      <w:r w:rsidR="00D6215D" w:rsidRPr="00D6215D">
        <w:rPr>
          <w:rFonts w:ascii="Arial Narrow" w:hAnsi="Arial Narrow" w:cs="Gadugi"/>
          <w:sz w:val="18"/>
          <w:szCs w:val="18"/>
          <w:lang w:val="pt-BR"/>
        </w:rPr>
        <w:t>Carlos Gomes</w:t>
      </w:r>
      <w:r w:rsidR="00AE682D" w:rsidRPr="00D6215D">
        <w:rPr>
          <w:rFonts w:ascii="Arial Narrow" w:hAnsi="Arial Narrow" w:cs="Gadugi"/>
          <w:sz w:val="18"/>
          <w:szCs w:val="18"/>
          <w:lang w:val="pt-BR"/>
        </w:rPr>
        <w:t xml:space="preserve">, Bairro </w:t>
      </w:r>
      <w:r w:rsidR="00D6215D" w:rsidRPr="00D6215D">
        <w:rPr>
          <w:rFonts w:ascii="Arial Narrow" w:hAnsi="Arial Narrow" w:cs="Gadugi"/>
          <w:sz w:val="18"/>
          <w:szCs w:val="18"/>
          <w:lang w:val="pt-BR"/>
        </w:rPr>
        <w:t>Auxiliadora</w:t>
      </w:r>
      <w:r w:rsidR="00AE682D" w:rsidRPr="00D6215D">
        <w:rPr>
          <w:rFonts w:ascii="Arial Narrow" w:hAnsi="Arial Narrow" w:cs="Gadugi"/>
          <w:sz w:val="18"/>
          <w:szCs w:val="18"/>
          <w:lang w:val="pt-BR"/>
        </w:rPr>
        <w:t xml:space="preserve"> – </w:t>
      </w:r>
      <w:r w:rsidR="00BC5434" w:rsidRPr="00D6215D">
        <w:rPr>
          <w:rFonts w:ascii="Arial Narrow" w:hAnsi="Arial Narrow" w:cs="Gadugi"/>
          <w:sz w:val="18"/>
          <w:szCs w:val="18"/>
          <w:lang w:val="pt-BR"/>
        </w:rPr>
        <w:t>Porto Alegre / RS</w:t>
      </w:r>
      <w:r w:rsidRPr="00D6215D">
        <w:rPr>
          <w:rFonts w:ascii="Arial Narrow" w:hAnsi="Arial Narrow" w:cs="Gadugi"/>
          <w:sz w:val="18"/>
          <w:szCs w:val="18"/>
          <w:lang w:val="pt-BR"/>
        </w:rPr>
        <w:t xml:space="preserve">. </w:t>
      </w:r>
      <w:r w:rsidR="00BC5434" w:rsidRPr="00D6215D">
        <w:rPr>
          <w:rFonts w:ascii="Arial Narrow" w:hAnsi="Arial Narrow" w:cs="Gadugi"/>
          <w:sz w:val="18"/>
          <w:szCs w:val="18"/>
          <w:lang w:val="pt-BR"/>
        </w:rPr>
        <w:t xml:space="preserve"> O motivo dessa contratação está descrito no</w:t>
      </w:r>
      <w:r w:rsidR="008069FF" w:rsidRPr="00D6215D">
        <w:rPr>
          <w:rFonts w:ascii="Arial Narrow" w:hAnsi="Arial Narrow" w:cs="Gadugi"/>
          <w:sz w:val="18"/>
          <w:szCs w:val="18"/>
          <w:lang w:val="pt-BR"/>
        </w:rPr>
        <w:t>s</w:t>
      </w:r>
      <w:r w:rsidR="00BC5434" w:rsidRPr="00D6215D">
        <w:rPr>
          <w:rFonts w:ascii="Arial Narrow" w:hAnsi="Arial Narrow" w:cs="Gadugi"/>
          <w:sz w:val="18"/>
          <w:szCs w:val="18"/>
          <w:lang w:val="pt-BR"/>
        </w:rPr>
        <w:t xml:space="preserve"> </w:t>
      </w:r>
      <w:proofErr w:type="spellStart"/>
      <w:r w:rsidR="00BC5434" w:rsidRPr="00D6215D">
        <w:rPr>
          <w:rFonts w:ascii="Arial Narrow" w:hAnsi="Arial Narrow" w:cs="Gadugi"/>
          <w:sz w:val="18"/>
          <w:szCs w:val="18"/>
          <w:lang w:val="pt-BR"/>
        </w:rPr>
        <w:t>ETP</w:t>
      </w:r>
      <w:r w:rsidR="008069FF" w:rsidRPr="00D6215D">
        <w:rPr>
          <w:rFonts w:ascii="Arial Narrow" w:hAnsi="Arial Narrow" w:cs="Gadugi"/>
          <w:sz w:val="18"/>
          <w:szCs w:val="18"/>
          <w:lang w:val="pt-BR"/>
        </w:rPr>
        <w:t>s</w:t>
      </w:r>
      <w:proofErr w:type="spellEnd"/>
      <w:r w:rsidR="00BC5434" w:rsidRPr="00D6215D">
        <w:rPr>
          <w:rFonts w:ascii="Arial Narrow" w:hAnsi="Arial Narrow" w:cs="Gadugi"/>
          <w:sz w:val="18"/>
          <w:szCs w:val="18"/>
          <w:lang w:val="pt-BR"/>
        </w:rPr>
        <w:t xml:space="preserve"> anexado</w:t>
      </w:r>
      <w:r w:rsidR="008069FF" w:rsidRPr="00D6215D">
        <w:rPr>
          <w:rFonts w:ascii="Arial Narrow" w:hAnsi="Arial Narrow" w:cs="Gadugi"/>
          <w:sz w:val="18"/>
          <w:szCs w:val="18"/>
          <w:lang w:val="pt-BR"/>
        </w:rPr>
        <w:t>s</w:t>
      </w:r>
      <w:r w:rsidR="00BC5434" w:rsidRPr="00D6215D">
        <w:rPr>
          <w:rFonts w:ascii="Arial Narrow" w:hAnsi="Arial Narrow" w:cs="Gadugi"/>
          <w:sz w:val="18"/>
          <w:szCs w:val="18"/>
          <w:lang w:val="pt-BR"/>
        </w:rPr>
        <w:t xml:space="preserve"> ao processo.</w:t>
      </w:r>
    </w:p>
    <w:p w14:paraId="66D059A1" w14:textId="77777777" w:rsidR="002C40C5" w:rsidRPr="00D6215D" w:rsidRDefault="00241D1D">
      <w:pPr>
        <w:pStyle w:val="Corpodetexto"/>
        <w:spacing w:line="360" w:lineRule="auto"/>
        <w:ind w:left="2" w:firstLine="910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>Quanto</w:t>
      </w:r>
      <w:r w:rsidRPr="00D6215D">
        <w:rPr>
          <w:rFonts w:ascii="Arial Narrow" w:hAnsi="Arial Narrow" w:cs="Gadugi"/>
          <w:spacing w:val="-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ao</w:t>
      </w:r>
      <w:r w:rsidRPr="00D6215D">
        <w:rPr>
          <w:rFonts w:ascii="Arial Narrow" w:hAnsi="Arial Narrow" w:cs="Gadugi"/>
          <w:spacing w:val="-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preço,</w:t>
      </w:r>
      <w:r w:rsidRPr="00D6215D">
        <w:rPr>
          <w:rFonts w:ascii="Arial Narrow" w:hAnsi="Arial Narrow" w:cs="Gadugi"/>
          <w:spacing w:val="-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trata-se</w:t>
      </w:r>
      <w:r w:rsidRPr="00D6215D">
        <w:rPr>
          <w:rFonts w:ascii="Arial Narrow" w:hAnsi="Arial Narrow" w:cs="Gadugi"/>
          <w:spacing w:val="-4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de</w:t>
      </w:r>
      <w:r w:rsidRPr="00D6215D">
        <w:rPr>
          <w:rFonts w:ascii="Arial Narrow" w:hAnsi="Arial Narrow" w:cs="Gadugi"/>
          <w:spacing w:val="-2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valores</w:t>
      </w:r>
      <w:r w:rsidRPr="00D6215D">
        <w:rPr>
          <w:rFonts w:ascii="Arial Narrow" w:hAnsi="Arial Narrow" w:cs="Gadugi"/>
          <w:spacing w:val="-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estimados</w:t>
      </w:r>
      <w:r w:rsidRPr="00D6215D">
        <w:rPr>
          <w:rFonts w:ascii="Arial Narrow" w:hAnsi="Arial Narrow" w:cs="Gadugi"/>
          <w:spacing w:val="-2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pacing w:val="-2"/>
          <w:sz w:val="18"/>
          <w:szCs w:val="18"/>
          <w:lang w:val="pt-BR"/>
        </w:rPr>
        <w:t>pela administração, comprovado através de notas fiscais, estando conivente com preços pagos ao artista em outros municípios para eventos semelhantes.</w:t>
      </w:r>
    </w:p>
    <w:p w14:paraId="6B6727B7" w14:textId="5CBEB393" w:rsidR="002C40C5" w:rsidRPr="00D6215D" w:rsidRDefault="00241D1D" w:rsidP="005508F3">
      <w:pPr>
        <w:pStyle w:val="Corpodetexto"/>
        <w:spacing w:line="360" w:lineRule="auto"/>
        <w:ind w:left="2" w:right="41" w:firstLine="991"/>
        <w:rPr>
          <w:rFonts w:ascii="Arial Narrow" w:hAnsi="Arial Narrow" w:cs="Gadugi"/>
          <w:i/>
          <w:iCs/>
          <w:sz w:val="18"/>
          <w:szCs w:val="18"/>
          <w:u w:val="single"/>
        </w:rPr>
      </w:pPr>
      <w:r w:rsidRPr="00D6215D">
        <w:rPr>
          <w:rFonts w:ascii="Arial Narrow" w:hAnsi="Arial Narrow" w:cs="Gadugi"/>
          <w:sz w:val="18"/>
          <w:szCs w:val="18"/>
        </w:rPr>
        <w:t>O valor estimativo da contratação para o exercício financeiro de 202</w:t>
      </w:r>
      <w:r w:rsidR="001A79FB" w:rsidRPr="00D6215D">
        <w:rPr>
          <w:rFonts w:ascii="Arial Narrow" w:hAnsi="Arial Narrow" w:cs="Gadugi"/>
          <w:sz w:val="18"/>
          <w:szCs w:val="18"/>
          <w:lang w:val="pt-BR"/>
        </w:rPr>
        <w:t>6</w:t>
      </w:r>
      <w:r w:rsidRPr="00D6215D">
        <w:rPr>
          <w:rFonts w:ascii="Arial Narrow" w:hAnsi="Arial Narrow" w:cs="Gadugi"/>
          <w:sz w:val="18"/>
          <w:szCs w:val="18"/>
        </w:rPr>
        <w:t xml:space="preserve"> é de </w:t>
      </w:r>
      <w:r w:rsidRPr="00D6215D">
        <w:rPr>
          <w:rFonts w:ascii="Arial Narrow" w:hAnsi="Arial Narrow" w:cs="Gadugi"/>
          <w:i/>
          <w:iCs/>
          <w:sz w:val="18"/>
          <w:szCs w:val="18"/>
          <w:u w:val="single"/>
        </w:rPr>
        <w:t xml:space="preserve">R$ </w:t>
      </w:r>
      <w:r w:rsidR="00BC5434" w:rsidRPr="00D6215D">
        <w:rPr>
          <w:rFonts w:ascii="Arial Narrow" w:hAnsi="Arial Narrow" w:cs="Gadugi"/>
          <w:i/>
          <w:iCs/>
          <w:sz w:val="18"/>
          <w:szCs w:val="18"/>
          <w:u w:val="single"/>
          <w:lang w:val="pt-BR"/>
        </w:rPr>
        <w:t>9</w:t>
      </w:r>
      <w:r w:rsidRPr="00D6215D">
        <w:rPr>
          <w:rFonts w:ascii="Arial Narrow" w:hAnsi="Arial Narrow" w:cs="Gadugi"/>
          <w:i/>
          <w:iCs/>
          <w:sz w:val="18"/>
          <w:szCs w:val="18"/>
          <w:u w:val="single"/>
          <w:lang w:val="pt-BR"/>
        </w:rPr>
        <w:t>.000,00 (</w:t>
      </w:r>
      <w:r w:rsidR="00BC5434" w:rsidRPr="00D6215D">
        <w:rPr>
          <w:rFonts w:ascii="Arial Narrow" w:hAnsi="Arial Narrow" w:cs="Gadugi"/>
          <w:i/>
          <w:iCs/>
          <w:sz w:val="18"/>
          <w:szCs w:val="18"/>
          <w:u w:val="single"/>
          <w:lang w:val="pt-BR"/>
        </w:rPr>
        <w:t>nove</w:t>
      </w:r>
      <w:r w:rsidRPr="00D6215D">
        <w:rPr>
          <w:rFonts w:ascii="Arial Narrow" w:hAnsi="Arial Narrow" w:cs="Gadugi"/>
          <w:i/>
          <w:iCs/>
          <w:sz w:val="18"/>
          <w:szCs w:val="18"/>
          <w:u w:val="single"/>
          <w:lang w:val="pt-BR"/>
        </w:rPr>
        <w:t xml:space="preserve"> mil reais).</w:t>
      </w:r>
    </w:p>
    <w:p w14:paraId="6F6B7A4F" w14:textId="77777777" w:rsidR="002C40C5" w:rsidRPr="00D6215D" w:rsidRDefault="00241D1D">
      <w:pPr>
        <w:pStyle w:val="Ttulo1"/>
        <w:numPr>
          <w:ilvl w:val="0"/>
          <w:numId w:val="2"/>
        </w:numPr>
        <w:tabs>
          <w:tab w:val="left" w:pos="928"/>
        </w:tabs>
        <w:ind w:left="928" w:hanging="359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>DA</w:t>
      </w:r>
      <w:r w:rsidRPr="00D6215D">
        <w:rPr>
          <w:rFonts w:ascii="Arial Narrow" w:hAnsi="Arial Narrow" w:cs="Gadugi"/>
          <w:spacing w:val="-4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 xml:space="preserve">FUNDAMENTAÇÃO </w:t>
      </w:r>
      <w:r w:rsidRPr="00D6215D">
        <w:rPr>
          <w:rFonts w:ascii="Arial Narrow" w:hAnsi="Arial Narrow" w:cs="Gadugi"/>
          <w:spacing w:val="-2"/>
          <w:sz w:val="18"/>
          <w:szCs w:val="18"/>
        </w:rPr>
        <w:t>LEGAL</w:t>
      </w:r>
    </w:p>
    <w:p w14:paraId="6E4BB9D8" w14:textId="15B63989" w:rsidR="002C40C5" w:rsidRPr="00D6215D" w:rsidRDefault="00241D1D" w:rsidP="00BC5434">
      <w:pPr>
        <w:pStyle w:val="Corpodetexto"/>
        <w:spacing w:before="137" w:line="360" w:lineRule="auto"/>
        <w:ind w:left="2" w:right="137" w:firstLine="926"/>
        <w:jc w:val="both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>A</w:t>
      </w:r>
      <w:r w:rsidRPr="00D6215D">
        <w:rPr>
          <w:rFonts w:ascii="Arial Narrow" w:hAnsi="Arial Narrow" w:cs="Gadugi"/>
          <w:spacing w:val="-1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contratação</w:t>
      </w:r>
      <w:r w:rsidRPr="00D6215D">
        <w:rPr>
          <w:rFonts w:ascii="Arial Narrow" w:hAnsi="Arial Narrow" w:cs="Gadugi"/>
          <w:spacing w:val="-9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direta</w:t>
      </w:r>
      <w:r w:rsidRPr="00D6215D">
        <w:rPr>
          <w:rFonts w:ascii="Arial Narrow" w:hAnsi="Arial Narrow" w:cs="Gadugi"/>
          <w:spacing w:val="-9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da</w:t>
      </w:r>
      <w:r w:rsidRPr="00D6215D">
        <w:rPr>
          <w:rFonts w:ascii="Arial Narrow" w:hAnsi="Arial Narrow" w:cs="Gadugi"/>
          <w:spacing w:val="-9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empresa</w:t>
      </w:r>
      <w:r w:rsidRPr="00D6215D">
        <w:rPr>
          <w:rFonts w:ascii="Arial Narrow" w:hAnsi="Arial Narrow" w:cs="Gadugi"/>
          <w:spacing w:val="-1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supra</w:t>
      </w:r>
      <w:r w:rsidRPr="00D6215D">
        <w:rPr>
          <w:rFonts w:ascii="Arial Narrow" w:hAnsi="Arial Narrow" w:cs="Gadugi"/>
          <w:spacing w:val="-12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identificada,</w:t>
      </w:r>
      <w:r w:rsidRPr="00D6215D">
        <w:rPr>
          <w:rFonts w:ascii="Arial Narrow" w:hAnsi="Arial Narrow" w:cs="Gadugi"/>
          <w:spacing w:val="-1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através</w:t>
      </w:r>
      <w:r w:rsidRPr="00D6215D">
        <w:rPr>
          <w:rFonts w:ascii="Arial Narrow" w:hAnsi="Arial Narrow" w:cs="Gadugi"/>
          <w:spacing w:val="-10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do</w:t>
      </w:r>
      <w:r w:rsidRPr="00D6215D">
        <w:rPr>
          <w:rFonts w:ascii="Arial Narrow" w:hAnsi="Arial Narrow" w:cs="Gadugi"/>
          <w:spacing w:val="-1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processo</w:t>
      </w:r>
      <w:r w:rsidRPr="00D6215D">
        <w:rPr>
          <w:rFonts w:ascii="Arial Narrow" w:hAnsi="Arial Narrow" w:cs="Gadugi"/>
          <w:spacing w:val="-6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de</w:t>
      </w:r>
      <w:r w:rsidRPr="00D6215D">
        <w:rPr>
          <w:rFonts w:ascii="Arial Narrow" w:hAnsi="Arial Narrow" w:cs="Gadugi"/>
          <w:spacing w:val="-12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contratação</w:t>
      </w:r>
      <w:r w:rsidRPr="00D6215D">
        <w:rPr>
          <w:rFonts w:ascii="Arial Narrow" w:hAnsi="Arial Narrow" w:cs="Gadugi"/>
          <w:spacing w:val="-9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para pequenas</w:t>
      </w:r>
      <w:r w:rsidRPr="00D6215D">
        <w:rPr>
          <w:rFonts w:ascii="Arial Narrow" w:hAnsi="Arial Narrow" w:cs="Gadugi"/>
          <w:spacing w:val="-10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compras</w:t>
      </w:r>
      <w:r w:rsidRPr="00D6215D">
        <w:rPr>
          <w:rFonts w:ascii="Arial Narrow" w:hAnsi="Arial Narrow" w:cs="Gadugi"/>
          <w:spacing w:val="-10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ou</w:t>
      </w:r>
      <w:r w:rsidRPr="00D6215D">
        <w:rPr>
          <w:rFonts w:ascii="Arial Narrow" w:hAnsi="Arial Narrow" w:cs="Gadugi"/>
          <w:spacing w:val="-1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prestação</w:t>
      </w:r>
      <w:r w:rsidRPr="00D6215D">
        <w:rPr>
          <w:rFonts w:ascii="Arial Narrow" w:hAnsi="Arial Narrow" w:cs="Gadugi"/>
          <w:spacing w:val="-1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de</w:t>
      </w:r>
      <w:r w:rsidRPr="00D6215D">
        <w:rPr>
          <w:rFonts w:ascii="Arial Narrow" w:hAnsi="Arial Narrow" w:cs="Gadugi"/>
          <w:spacing w:val="-12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serviços,</w:t>
      </w:r>
      <w:r w:rsidRPr="00D6215D">
        <w:rPr>
          <w:rFonts w:ascii="Arial Narrow" w:hAnsi="Arial Narrow" w:cs="Gadugi"/>
          <w:spacing w:val="-10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fundamenta-se</w:t>
      </w:r>
      <w:r w:rsidRPr="00D6215D">
        <w:rPr>
          <w:rFonts w:ascii="Arial Narrow" w:hAnsi="Arial Narrow" w:cs="Gadugi"/>
          <w:spacing w:val="-1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na</w:t>
      </w:r>
      <w:r w:rsidRPr="00D6215D">
        <w:rPr>
          <w:rFonts w:ascii="Arial Narrow" w:hAnsi="Arial Narrow" w:cs="Gadugi"/>
          <w:spacing w:val="-12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Resolução</w:t>
      </w:r>
      <w:r w:rsidRPr="00D6215D">
        <w:rPr>
          <w:rFonts w:ascii="Arial Narrow" w:hAnsi="Arial Narrow" w:cs="Gadugi"/>
          <w:spacing w:val="-1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Administrativa</w:t>
      </w:r>
      <w:r w:rsidRPr="00D6215D">
        <w:rPr>
          <w:rFonts w:ascii="Arial Narrow" w:hAnsi="Arial Narrow" w:cs="Gadugi"/>
          <w:spacing w:val="-12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n°</w:t>
      </w:r>
      <w:r w:rsidRPr="00D6215D">
        <w:rPr>
          <w:rFonts w:ascii="Arial Narrow" w:hAnsi="Arial Narrow" w:cs="Gadugi"/>
          <w:spacing w:val="-1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 xml:space="preserve">10/2024, e nos dispostos no artigo 74, inciso </w:t>
      </w:r>
      <w:r w:rsidR="00D6215D" w:rsidRPr="00D6215D">
        <w:rPr>
          <w:rFonts w:ascii="Arial Narrow" w:hAnsi="Arial Narrow" w:cs="Gadugi"/>
          <w:sz w:val="18"/>
          <w:szCs w:val="18"/>
        </w:rPr>
        <w:t>II</w:t>
      </w:r>
      <w:r w:rsidRPr="00D6215D">
        <w:rPr>
          <w:rFonts w:ascii="Arial Narrow" w:hAnsi="Arial Narrow" w:cs="Gadugi"/>
          <w:sz w:val="18"/>
          <w:szCs w:val="18"/>
        </w:rPr>
        <w:t>I</w:t>
      </w:r>
      <w:r w:rsidR="00D6215D" w:rsidRPr="00D6215D">
        <w:rPr>
          <w:rFonts w:ascii="Arial Narrow" w:hAnsi="Arial Narrow" w:cs="Gadugi"/>
          <w:sz w:val="18"/>
          <w:szCs w:val="18"/>
        </w:rPr>
        <w:t xml:space="preserve"> alínea “c”</w:t>
      </w:r>
      <w:r w:rsidRPr="00D6215D">
        <w:rPr>
          <w:rFonts w:ascii="Arial Narrow" w:hAnsi="Arial Narrow" w:cs="Gadugi"/>
          <w:sz w:val="18"/>
          <w:szCs w:val="18"/>
        </w:rPr>
        <w:t>, da Lei 14.133/21, que dispõe:</w:t>
      </w:r>
    </w:p>
    <w:p w14:paraId="6A25795E" w14:textId="77777777" w:rsidR="002C40C5" w:rsidRPr="00D6215D" w:rsidRDefault="00241D1D" w:rsidP="00AE682D">
      <w:pPr>
        <w:pStyle w:val="Corpodetexto"/>
        <w:spacing w:line="360" w:lineRule="auto"/>
        <w:ind w:left="4320" w:right="239"/>
        <w:jc w:val="both"/>
        <w:rPr>
          <w:rFonts w:ascii="Arial Narrow" w:hAnsi="Arial Narrow" w:cs="Gadugi"/>
          <w:bCs/>
          <w:i/>
          <w:color w:val="365F91" w:themeColor="accent1" w:themeShade="BF"/>
          <w:sz w:val="18"/>
          <w:szCs w:val="18"/>
        </w:rPr>
      </w:pP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  <w:lang w:val="pt-BR"/>
        </w:rPr>
        <w:t>“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Art.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74.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É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inexigível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a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licitação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quando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inviável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5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a</w:t>
      </w:r>
      <w:r w:rsidRPr="00D6215D">
        <w:rPr>
          <w:rFonts w:ascii="Arial Narrow" w:hAnsi="Arial Narrow" w:cs="Gadugi"/>
          <w:i/>
          <w:iCs/>
          <w:color w:val="365F91" w:themeColor="accent1" w:themeShade="BF"/>
          <w:spacing w:val="-4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</w:rPr>
        <w:t>competição, em especial nos casos de:</w:t>
      </w:r>
    </w:p>
    <w:p w14:paraId="14D921CC" w14:textId="77777777" w:rsidR="00D6215D" w:rsidRPr="00D6215D" w:rsidRDefault="00D6215D" w:rsidP="00D6215D">
      <w:pPr>
        <w:pStyle w:val="Corpodetexto"/>
        <w:spacing w:line="360" w:lineRule="auto"/>
        <w:ind w:left="3600" w:right="141" w:firstLine="720"/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  <w:lang w:val="pt-BR"/>
        </w:rPr>
      </w:pPr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  <w:lang w:val="pt-BR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42244B4C" w14:textId="68E09913" w:rsidR="002C40C5" w:rsidRPr="00D6215D" w:rsidRDefault="00D6215D" w:rsidP="00D6215D">
      <w:pPr>
        <w:pStyle w:val="Corpodetexto"/>
        <w:spacing w:line="360" w:lineRule="auto"/>
        <w:ind w:left="3294" w:right="141" w:firstLine="306"/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  <w:lang w:val="pt-BR"/>
        </w:rPr>
      </w:pPr>
      <w:bookmarkStart w:id="0" w:name="art74iiia"/>
      <w:bookmarkStart w:id="1" w:name="art74iiic"/>
      <w:bookmarkEnd w:id="0"/>
      <w:bookmarkEnd w:id="1"/>
      <w:r w:rsidRPr="00D6215D">
        <w:rPr>
          <w:rFonts w:ascii="Arial Narrow" w:hAnsi="Arial Narrow" w:cs="Gadugi"/>
          <w:i/>
          <w:iCs/>
          <w:color w:val="365F91" w:themeColor="accent1" w:themeShade="BF"/>
          <w:sz w:val="18"/>
          <w:szCs w:val="18"/>
          <w:lang w:val="pt-BR"/>
        </w:rPr>
        <w:t>c) assessorias ou consultorias técnicas e auditorias financeiras ou tributárias;”</w:t>
      </w:r>
    </w:p>
    <w:p w14:paraId="516DA48F" w14:textId="782EA639" w:rsidR="004721F5" w:rsidRPr="00D6215D" w:rsidRDefault="00241D1D" w:rsidP="00024993">
      <w:pPr>
        <w:pStyle w:val="Corpodetexto"/>
        <w:spacing w:line="360" w:lineRule="auto"/>
        <w:ind w:left="141" w:firstLine="854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 xml:space="preserve">Sendo assim, justifica-se a escolha </w:t>
      </w:r>
      <w:r w:rsidRPr="00D6215D">
        <w:rPr>
          <w:rFonts w:ascii="Arial Narrow" w:hAnsi="Arial Narrow" w:cs="Gadugi"/>
          <w:sz w:val="18"/>
          <w:szCs w:val="18"/>
          <w:lang w:val="pt-BR"/>
        </w:rPr>
        <w:t xml:space="preserve">de </w:t>
      </w:r>
      <w:r w:rsidR="00D6215D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>ATHENA CONSULTORIA ATUARIAL LTDA – CNPJ: 04.531.195/0001-57</w:t>
      </w:r>
      <w:r w:rsidRPr="00D6215D">
        <w:rPr>
          <w:rFonts w:ascii="Arial Narrow" w:hAnsi="Arial Narrow" w:cs="Gadugi"/>
          <w:sz w:val="18"/>
          <w:szCs w:val="18"/>
        </w:rPr>
        <w:t>, estando de acordo com o adisposto no art. 74, I</w:t>
      </w:r>
      <w:r w:rsidR="00D6215D" w:rsidRPr="00D6215D">
        <w:rPr>
          <w:rFonts w:ascii="Arial Narrow" w:hAnsi="Arial Narrow" w:cs="Gadugi"/>
          <w:sz w:val="18"/>
          <w:szCs w:val="18"/>
        </w:rPr>
        <w:t>II</w:t>
      </w:r>
      <w:r w:rsidR="004721F5" w:rsidRPr="00D6215D">
        <w:rPr>
          <w:rFonts w:ascii="Arial Narrow" w:hAnsi="Arial Narrow" w:cs="Gadugi"/>
          <w:sz w:val="18"/>
          <w:szCs w:val="18"/>
          <w:lang w:val="pt-BR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da Lei 14.133/2021.</w:t>
      </w:r>
    </w:p>
    <w:p w14:paraId="171745F7" w14:textId="77777777" w:rsidR="00AB2D2C" w:rsidRPr="00024993" w:rsidRDefault="00241D1D" w:rsidP="00AB2D2C">
      <w:pPr>
        <w:pStyle w:val="Ttulo1"/>
        <w:numPr>
          <w:ilvl w:val="0"/>
          <w:numId w:val="2"/>
        </w:numPr>
        <w:tabs>
          <w:tab w:val="left" w:pos="928"/>
        </w:tabs>
        <w:spacing w:before="1"/>
        <w:ind w:left="928" w:hanging="359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</w:rPr>
        <w:t>PREVISÃO</w:t>
      </w:r>
      <w:r w:rsidRPr="00D6215D">
        <w:rPr>
          <w:rFonts w:ascii="Arial Narrow" w:hAnsi="Arial Narrow" w:cs="Gadugi"/>
          <w:spacing w:val="-3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DE</w:t>
      </w:r>
      <w:r w:rsidRPr="00D6215D">
        <w:rPr>
          <w:rFonts w:ascii="Arial Narrow" w:hAnsi="Arial Narrow" w:cs="Gadugi"/>
          <w:spacing w:val="-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z w:val="18"/>
          <w:szCs w:val="18"/>
        </w:rPr>
        <w:t>RECURSOS</w:t>
      </w:r>
      <w:r w:rsidRPr="00D6215D">
        <w:rPr>
          <w:rFonts w:ascii="Arial Narrow" w:hAnsi="Arial Narrow" w:cs="Gadugi"/>
          <w:spacing w:val="1"/>
          <w:sz w:val="18"/>
          <w:szCs w:val="18"/>
        </w:rPr>
        <w:t xml:space="preserve"> </w:t>
      </w:r>
      <w:r w:rsidRPr="00D6215D">
        <w:rPr>
          <w:rFonts w:ascii="Arial Narrow" w:hAnsi="Arial Narrow" w:cs="Gadugi"/>
          <w:spacing w:val="-2"/>
          <w:sz w:val="18"/>
          <w:szCs w:val="18"/>
        </w:rPr>
        <w:t>ORÇAMENTÁRIOS</w:t>
      </w:r>
    </w:p>
    <w:tbl>
      <w:tblPr>
        <w:tblStyle w:val="Tabelacomgrade"/>
        <w:tblW w:w="0" w:type="auto"/>
        <w:tblInd w:w="928" w:type="dxa"/>
        <w:tblLook w:val="04A0" w:firstRow="1" w:lastRow="0" w:firstColumn="1" w:lastColumn="0" w:noHBand="0" w:noVBand="1"/>
      </w:tblPr>
      <w:tblGrid>
        <w:gridCol w:w="3037"/>
        <w:gridCol w:w="3016"/>
        <w:gridCol w:w="3016"/>
      </w:tblGrid>
      <w:tr w:rsidR="00024993" w14:paraId="2A276315" w14:textId="77777777" w:rsidTr="00024993">
        <w:tc>
          <w:tcPr>
            <w:tcW w:w="3307" w:type="dxa"/>
          </w:tcPr>
          <w:p w14:paraId="359FFB51" w14:textId="77777777" w:rsidR="00024993" w:rsidRPr="00024993" w:rsidRDefault="00024993" w:rsidP="00024993">
            <w:pPr>
              <w:tabs>
                <w:tab w:val="left" w:pos="1275"/>
              </w:tabs>
              <w:ind w:right="141" w:hanging="2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Secretaria de Administração:</w:t>
            </w:r>
          </w:p>
          <w:p w14:paraId="55792C90" w14:textId="3439811B" w:rsidR="00024993" w:rsidRPr="00024993" w:rsidRDefault="00024993" w:rsidP="00024993">
            <w:pPr>
              <w:pStyle w:val="PargrafodaLista"/>
              <w:tabs>
                <w:tab w:val="left" w:pos="1275"/>
              </w:tabs>
              <w:ind w:left="1070" w:right="141" w:firstLine="0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Acesso: </w:t>
            </w:r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92</w:t>
            </w:r>
          </w:p>
          <w:p w14:paraId="24AF7DDC" w14:textId="5978E15B" w:rsidR="00024993" w:rsidRPr="00024993" w:rsidRDefault="00024993" w:rsidP="00024993">
            <w:pPr>
              <w:pStyle w:val="PargrafodaLista"/>
              <w:tabs>
                <w:tab w:val="left" w:pos="1275"/>
              </w:tabs>
              <w:ind w:left="1070" w:right="141" w:firstLine="0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Projeto: 20</w:t>
            </w:r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03</w:t>
            </w:r>
          </w:p>
          <w:p w14:paraId="0E43E34F" w14:textId="49D7731E" w:rsidR="00024993" w:rsidRPr="00024993" w:rsidRDefault="00024993" w:rsidP="00024993">
            <w:pPr>
              <w:pStyle w:val="PargrafodaLista"/>
              <w:tabs>
                <w:tab w:val="left" w:pos="1275"/>
              </w:tabs>
              <w:ind w:left="1070" w:right="141" w:firstLine="0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Despesa: 3390-39</w:t>
            </w:r>
          </w:p>
        </w:tc>
        <w:tc>
          <w:tcPr>
            <w:tcW w:w="3307" w:type="dxa"/>
          </w:tcPr>
          <w:p w14:paraId="226A5FC8" w14:textId="60332C68" w:rsidR="00024993" w:rsidRPr="00024993" w:rsidRDefault="00486D55" w:rsidP="00024993">
            <w:pPr>
              <w:tabs>
                <w:tab w:val="left" w:pos="1275"/>
              </w:tabs>
              <w:ind w:right="141" w:hanging="2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IMPAS</w:t>
            </w:r>
            <w:r w:rsidR="00024993"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:</w:t>
            </w:r>
          </w:p>
          <w:p w14:paraId="65E95378" w14:textId="7B0683C5" w:rsidR="00024993" w:rsidRPr="00024993" w:rsidRDefault="00024993" w:rsidP="00024993">
            <w:pPr>
              <w:pStyle w:val="PargrafodaLista"/>
              <w:tabs>
                <w:tab w:val="left" w:pos="1275"/>
              </w:tabs>
              <w:ind w:left="1070" w:right="141" w:firstLine="0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Acesso: </w:t>
            </w:r>
            <w:r w:rsidR="00486D55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122</w:t>
            </w:r>
          </w:p>
          <w:p w14:paraId="43341E4D" w14:textId="6543CEFA" w:rsidR="00024993" w:rsidRPr="00024993" w:rsidRDefault="00024993" w:rsidP="00024993">
            <w:pPr>
              <w:pStyle w:val="PargrafodaLista"/>
              <w:tabs>
                <w:tab w:val="left" w:pos="1275"/>
              </w:tabs>
              <w:ind w:left="1070" w:right="141" w:firstLine="0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Projeto: </w:t>
            </w:r>
            <w:r w:rsidR="00486D55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2029</w:t>
            </w:r>
          </w:p>
          <w:p w14:paraId="5D740093" w14:textId="35A2DF17" w:rsidR="00024993" w:rsidRPr="00024993" w:rsidRDefault="00024993" w:rsidP="00024993">
            <w:pPr>
              <w:pStyle w:val="Ttulo1"/>
              <w:tabs>
                <w:tab w:val="left" w:pos="928"/>
              </w:tabs>
              <w:spacing w:before="1"/>
              <w:ind w:left="0" w:firstLine="0"/>
              <w:rPr>
                <w:rFonts w:ascii="Arial Narrow" w:hAnsi="Arial Narrow" w:cs="Gadugi"/>
                <w:b w:val="0"/>
                <w:bCs w:val="0"/>
                <w:sz w:val="18"/>
                <w:szCs w:val="18"/>
              </w:rPr>
            </w:pPr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                           </w:t>
            </w:r>
            <w:r w:rsidRPr="00024993">
              <w:rPr>
                <w:rFonts w:ascii="Arial Narrow" w:hAnsi="Arial Narrow" w:cs="Gadugi"/>
                <w:b w:val="0"/>
                <w:bCs w:val="0"/>
                <w:i/>
                <w:iCs/>
                <w:sz w:val="18"/>
                <w:szCs w:val="18"/>
                <w:lang w:val="pt-BR"/>
              </w:rPr>
              <w:t>Despesa: 3390-39</w:t>
            </w:r>
          </w:p>
        </w:tc>
        <w:tc>
          <w:tcPr>
            <w:tcW w:w="3307" w:type="dxa"/>
          </w:tcPr>
          <w:p w14:paraId="3127A99B" w14:textId="364D3665" w:rsidR="00024993" w:rsidRPr="00024993" w:rsidRDefault="00486D55" w:rsidP="00024993">
            <w:pPr>
              <w:tabs>
                <w:tab w:val="left" w:pos="1275"/>
              </w:tabs>
              <w:ind w:right="141" w:hanging="2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Gadugi"/>
                <w:i/>
                <w:iCs/>
                <w:sz w:val="18"/>
                <w:szCs w:val="18"/>
              </w:rPr>
              <w:t>Câmara de Vereadores</w:t>
            </w:r>
          </w:p>
          <w:p w14:paraId="59A27D6B" w14:textId="5093722A" w:rsidR="00024993" w:rsidRPr="00024993" w:rsidRDefault="00024993" w:rsidP="00024993">
            <w:pPr>
              <w:pStyle w:val="PargrafodaLista"/>
              <w:tabs>
                <w:tab w:val="left" w:pos="1275"/>
              </w:tabs>
              <w:ind w:left="1070" w:right="141" w:firstLine="0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Acesso: </w:t>
            </w:r>
            <w:r w:rsidR="00757174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9</w:t>
            </w:r>
          </w:p>
          <w:p w14:paraId="49B2511B" w14:textId="76F2B26C" w:rsidR="00024993" w:rsidRPr="00024993" w:rsidRDefault="00024993" w:rsidP="00024993">
            <w:pPr>
              <w:pStyle w:val="PargrafodaLista"/>
              <w:tabs>
                <w:tab w:val="left" w:pos="1275"/>
              </w:tabs>
              <w:ind w:left="1070" w:right="141" w:firstLine="0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Projeto: </w:t>
            </w:r>
            <w:r w:rsidR="00757174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31</w:t>
            </w:r>
          </w:p>
          <w:p w14:paraId="4646EE0E" w14:textId="27538A56" w:rsidR="00024993" w:rsidRPr="00024993" w:rsidRDefault="00024993" w:rsidP="00024993">
            <w:pPr>
              <w:pStyle w:val="Ttulo1"/>
              <w:tabs>
                <w:tab w:val="left" w:pos="928"/>
              </w:tabs>
              <w:spacing w:before="1"/>
              <w:ind w:left="0" w:firstLine="0"/>
              <w:rPr>
                <w:rFonts w:ascii="Arial Narrow" w:hAnsi="Arial Narrow" w:cs="Gadugi"/>
                <w:b w:val="0"/>
                <w:bCs w:val="0"/>
                <w:sz w:val="18"/>
                <w:szCs w:val="18"/>
              </w:rPr>
            </w:pPr>
            <w:r w:rsidRPr="00024993">
              <w:rPr>
                <w:rFonts w:ascii="Arial Narrow" w:hAnsi="Arial Narrow" w:cs="Gadugi"/>
                <w:b w:val="0"/>
                <w:bCs w:val="0"/>
                <w:i/>
                <w:iCs/>
                <w:sz w:val="18"/>
                <w:szCs w:val="18"/>
                <w:lang w:val="pt-BR"/>
              </w:rPr>
              <w:t xml:space="preserve">                          Despesa: 3390-3</w:t>
            </w:r>
            <w:r w:rsidR="00757174">
              <w:rPr>
                <w:rFonts w:ascii="Arial Narrow" w:hAnsi="Arial Narrow" w:cs="Gadugi"/>
                <w:b w:val="0"/>
                <w:bCs w:val="0"/>
                <w:i/>
                <w:iCs/>
                <w:sz w:val="18"/>
                <w:szCs w:val="18"/>
                <w:lang w:val="pt-BR"/>
              </w:rPr>
              <w:t>5</w:t>
            </w:r>
          </w:p>
        </w:tc>
      </w:tr>
    </w:tbl>
    <w:p w14:paraId="1B369DBD" w14:textId="77777777" w:rsidR="00024993" w:rsidRDefault="00024993" w:rsidP="00024993">
      <w:pPr>
        <w:pStyle w:val="Ttulo1"/>
        <w:tabs>
          <w:tab w:val="left" w:pos="928"/>
        </w:tabs>
        <w:spacing w:before="1"/>
        <w:ind w:firstLine="0"/>
        <w:rPr>
          <w:rFonts w:ascii="Arial Narrow" w:hAnsi="Arial Narrow" w:cs="Gadugi"/>
          <w:sz w:val="18"/>
          <w:szCs w:val="18"/>
        </w:rPr>
      </w:pPr>
    </w:p>
    <w:p w14:paraId="2B5B7BDA" w14:textId="77777777" w:rsidR="00024993" w:rsidRPr="00024993" w:rsidRDefault="00AB2D2C" w:rsidP="00024993">
      <w:pPr>
        <w:pStyle w:val="Ttulo1"/>
        <w:numPr>
          <w:ilvl w:val="0"/>
          <w:numId w:val="2"/>
        </w:numPr>
        <w:tabs>
          <w:tab w:val="left" w:pos="928"/>
        </w:tabs>
        <w:spacing w:before="1"/>
        <w:ind w:left="928" w:hanging="359"/>
        <w:rPr>
          <w:rFonts w:ascii="Arial Narrow" w:hAnsi="Arial Narrow" w:cs="Gadugi"/>
          <w:sz w:val="18"/>
          <w:szCs w:val="18"/>
        </w:rPr>
      </w:pPr>
      <w:r w:rsidRPr="00AB2D2C">
        <w:rPr>
          <w:rFonts w:ascii="Arial Narrow" w:hAnsi="Arial Narrow" w:cs="Gadugi"/>
          <w:sz w:val="18"/>
          <w:szCs w:val="18"/>
        </w:rPr>
        <w:t>PRAZO</w:t>
      </w:r>
      <w:r w:rsidRPr="00AB2D2C">
        <w:rPr>
          <w:rFonts w:ascii="Arial Narrow" w:hAnsi="Arial Narrow" w:cs="Gadugi"/>
          <w:spacing w:val="-3"/>
          <w:sz w:val="18"/>
          <w:szCs w:val="18"/>
        </w:rPr>
        <w:t xml:space="preserve"> </w:t>
      </w:r>
      <w:r w:rsidRPr="00AB2D2C">
        <w:rPr>
          <w:rFonts w:ascii="Arial Narrow" w:hAnsi="Arial Narrow" w:cs="Gadugi"/>
          <w:sz w:val="18"/>
          <w:szCs w:val="18"/>
        </w:rPr>
        <w:t>E LOCAL DO</w:t>
      </w:r>
      <w:r w:rsidRPr="00AB2D2C">
        <w:rPr>
          <w:rFonts w:ascii="Arial Narrow" w:hAnsi="Arial Narrow" w:cs="Gadugi"/>
          <w:spacing w:val="-1"/>
          <w:sz w:val="18"/>
          <w:szCs w:val="18"/>
        </w:rPr>
        <w:t xml:space="preserve"> </w:t>
      </w:r>
      <w:r w:rsidRPr="00AB2D2C">
        <w:rPr>
          <w:rFonts w:ascii="Arial Narrow" w:hAnsi="Arial Narrow" w:cs="Gadugi"/>
          <w:sz w:val="18"/>
          <w:szCs w:val="18"/>
        </w:rPr>
        <w:t xml:space="preserve">FORNECIMENTO DO </w:t>
      </w:r>
      <w:r w:rsidRPr="00AB2D2C">
        <w:rPr>
          <w:rFonts w:ascii="Arial Narrow" w:hAnsi="Arial Narrow" w:cs="Gadugi"/>
          <w:spacing w:val="-2"/>
          <w:sz w:val="18"/>
          <w:szCs w:val="18"/>
        </w:rPr>
        <w:t>SERVIÇO</w:t>
      </w:r>
    </w:p>
    <w:p w14:paraId="1B2FE82F" w14:textId="03DC509B" w:rsidR="00024993" w:rsidRPr="00024993" w:rsidRDefault="00024993" w:rsidP="00024993">
      <w:pPr>
        <w:pStyle w:val="Corpodetexto"/>
        <w:spacing w:line="360" w:lineRule="auto"/>
        <w:ind w:left="1070" w:right="144"/>
        <w:jc w:val="both"/>
        <w:rPr>
          <w:rFonts w:ascii="Arial Narrow" w:hAnsi="Arial Narrow" w:cs="Gadugi"/>
          <w:sz w:val="18"/>
          <w:szCs w:val="18"/>
          <w:lang w:val="pt-BR"/>
        </w:rPr>
      </w:pPr>
      <w:r w:rsidRPr="00D6215D">
        <w:rPr>
          <w:rFonts w:ascii="Arial Narrow" w:hAnsi="Arial Narrow" w:cs="Gadugi"/>
          <w:sz w:val="18"/>
          <w:szCs w:val="18"/>
          <w:lang w:val="pt-BR"/>
        </w:rPr>
        <w:t>De acordo com o descrito no ETP elaborado pela Secretaria de Saúd</w:t>
      </w:r>
      <w:r>
        <w:rPr>
          <w:rFonts w:ascii="Arial Narrow" w:hAnsi="Arial Narrow" w:cs="Gadugi"/>
          <w:sz w:val="18"/>
          <w:szCs w:val="18"/>
          <w:lang w:val="pt-BR"/>
        </w:rPr>
        <w:t>e</w:t>
      </w:r>
    </w:p>
    <w:p w14:paraId="15FDCEB0" w14:textId="77777777" w:rsidR="00024993" w:rsidRDefault="00024993" w:rsidP="00024993">
      <w:pPr>
        <w:pStyle w:val="Ttulo1"/>
        <w:tabs>
          <w:tab w:val="left" w:pos="928"/>
        </w:tabs>
        <w:spacing w:before="1"/>
        <w:ind w:firstLine="0"/>
        <w:rPr>
          <w:rFonts w:ascii="Arial Narrow" w:hAnsi="Arial Narrow" w:cs="Gadugi"/>
          <w:sz w:val="18"/>
          <w:szCs w:val="18"/>
        </w:rPr>
      </w:pPr>
    </w:p>
    <w:p w14:paraId="3F1C0148" w14:textId="19F01B7E" w:rsidR="00024993" w:rsidRPr="00024993" w:rsidRDefault="00024993" w:rsidP="00024993">
      <w:pPr>
        <w:pStyle w:val="Ttulo1"/>
        <w:numPr>
          <w:ilvl w:val="0"/>
          <w:numId w:val="2"/>
        </w:numPr>
        <w:tabs>
          <w:tab w:val="left" w:pos="928"/>
        </w:tabs>
        <w:spacing w:before="1"/>
        <w:ind w:left="928" w:hanging="359"/>
        <w:rPr>
          <w:rFonts w:ascii="Arial Narrow" w:hAnsi="Arial Narrow" w:cs="Gadugi"/>
          <w:sz w:val="18"/>
          <w:szCs w:val="18"/>
        </w:rPr>
      </w:pPr>
      <w:r w:rsidRPr="00024993">
        <w:rPr>
          <w:rFonts w:ascii="Arial Narrow" w:hAnsi="Arial Narrow" w:cs="Gadugi"/>
          <w:sz w:val="18"/>
          <w:szCs w:val="18"/>
        </w:rPr>
        <w:t>DOS</w:t>
      </w:r>
      <w:r w:rsidRPr="00024993">
        <w:rPr>
          <w:rFonts w:ascii="Arial Narrow" w:hAnsi="Arial Narrow" w:cs="Gadugi"/>
          <w:spacing w:val="-2"/>
          <w:sz w:val="18"/>
          <w:szCs w:val="18"/>
        </w:rPr>
        <w:t xml:space="preserve"> </w:t>
      </w:r>
      <w:r w:rsidRPr="00024993">
        <w:rPr>
          <w:rFonts w:ascii="Arial Narrow" w:hAnsi="Arial Narrow" w:cs="Gadugi"/>
          <w:sz w:val="18"/>
          <w:szCs w:val="18"/>
        </w:rPr>
        <w:t>RESPONSÁVEIS</w:t>
      </w:r>
      <w:r w:rsidRPr="00024993">
        <w:rPr>
          <w:rFonts w:ascii="Arial Narrow" w:hAnsi="Arial Narrow" w:cs="Gadugi"/>
          <w:spacing w:val="-1"/>
          <w:sz w:val="18"/>
          <w:szCs w:val="18"/>
        </w:rPr>
        <w:t xml:space="preserve"> </w:t>
      </w:r>
      <w:r w:rsidRPr="00024993">
        <w:rPr>
          <w:rFonts w:ascii="Arial Narrow" w:hAnsi="Arial Narrow" w:cs="Gadugi"/>
          <w:sz w:val="18"/>
          <w:szCs w:val="18"/>
        </w:rPr>
        <w:t>PELA</w:t>
      </w:r>
      <w:r w:rsidRPr="00024993">
        <w:rPr>
          <w:rFonts w:ascii="Arial Narrow" w:hAnsi="Arial Narrow" w:cs="Gadugi"/>
          <w:spacing w:val="-1"/>
          <w:sz w:val="18"/>
          <w:szCs w:val="18"/>
        </w:rPr>
        <w:t xml:space="preserve"> </w:t>
      </w:r>
      <w:r w:rsidRPr="00024993">
        <w:rPr>
          <w:rFonts w:ascii="Arial Narrow" w:hAnsi="Arial Narrow" w:cs="Gadugi"/>
          <w:sz w:val="18"/>
          <w:szCs w:val="18"/>
        </w:rPr>
        <w:t>FISCALIZAÇÃO</w:t>
      </w:r>
      <w:r w:rsidRPr="00024993">
        <w:rPr>
          <w:rFonts w:ascii="Arial Narrow" w:hAnsi="Arial Narrow" w:cs="Gadugi"/>
          <w:spacing w:val="-1"/>
          <w:sz w:val="18"/>
          <w:szCs w:val="18"/>
        </w:rPr>
        <w:t xml:space="preserve"> </w:t>
      </w:r>
      <w:r w:rsidRPr="00024993">
        <w:rPr>
          <w:rFonts w:ascii="Arial Narrow" w:hAnsi="Arial Narrow" w:cs="Gadugi"/>
          <w:sz w:val="18"/>
          <w:szCs w:val="18"/>
        </w:rPr>
        <w:t>E</w:t>
      </w:r>
      <w:r w:rsidRPr="00024993">
        <w:rPr>
          <w:rFonts w:ascii="Arial Narrow" w:hAnsi="Arial Narrow" w:cs="Gadugi"/>
          <w:spacing w:val="-1"/>
          <w:sz w:val="18"/>
          <w:szCs w:val="18"/>
        </w:rPr>
        <w:t xml:space="preserve"> </w:t>
      </w:r>
      <w:r w:rsidRPr="00024993">
        <w:rPr>
          <w:rFonts w:ascii="Arial Narrow" w:hAnsi="Arial Narrow" w:cs="Gadugi"/>
          <w:sz w:val="18"/>
          <w:szCs w:val="18"/>
        </w:rPr>
        <w:t>GESTÃO</w:t>
      </w:r>
      <w:r w:rsidRPr="00024993">
        <w:rPr>
          <w:rFonts w:ascii="Arial Narrow" w:hAnsi="Arial Narrow" w:cs="Gadugi"/>
          <w:spacing w:val="-1"/>
          <w:sz w:val="18"/>
          <w:szCs w:val="18"/>
        </w:rPr>
        <w:t xml:space="preserve"> </w:t>
      </w:r>
      <w:r w:rsidRPr="00024993">
        <w:rPr>
          <w:rFonts w:ascii="Arial Narrow" w:hAnsi="Arial Narrow" w:cs="Gadugi"/>
          <w:sz w:val="18"/>
          <w:szCs w:val="18"/>
        </w:rPr>
        <w:t>DA</w:t>
      </w:r>
      <w:r w:rsidRPr="00024993">
        <w:rPr>
          <w:rFonts w:ascii="Arial Narrow" w:hAnsi="Arial Narrow" w:cs="Gadugi"/>
          <w:spacing w:val="-2"/>
          <w:sz w:val="18"/>
          <w:szCs w:val="18"/>
        </w:rPr>
        <w:t xml:space="preserve"> CONTRATAÇÃO</w:t>
      </w:r>
    </w:p>
    <w:p w14:paraId="57C24C6E" w14:textId="51615364" w:rsidR="002C40C5" w:rsidRDefault="00024993" w:rsidP="00024993">
      <w:pPr>
        <w:pStyle w:val="Corpodetexto"/>
        <w:spacing w:line="360" w:lineRule="auto"/>
        <w:ind w:left="2" w:right="137" w:firstLine="1274"/>
        <w:jc w:val="both"/>
        <w:rPr>
          <w:rFonts w:ascii="Arial Narrow" w:hAnsi="Arial Narrow" w:cs="Gadugi"/>
          <w:sz w:val="18"/>
          <w:szCs w:val="18"/>
          <w:lang w:val="pt-BR"/>
        </w:rPr>
      </w:pPr>
      <w:r w:rsidRPr="00D6215D">
        <w:rPr>
          <w:rFonts w:ascii="Arial Narrow" w:hAnsi="Arial Narrow" w:cs="Gadugi"/>
          <w:sz w:val="18"/>
          <w:szCs w:val="18"/>
        </w:rPr>
        <w:t xml:space="preserve">O responsável pela fiscalização </w:t>
      </w:r>
      <w:r w:rsidRPr="00D6215D">
        <w:rPr>
          <w:rFonts w:ascii="Arial Narrow" w:hAnsi="Arial Narrow" w:cs="Gadugi"/>
          <w:sz w:val="18"/>
          <w:szCs w:val="18"/>
          <w:lang w:val="pt-BR"/>
        </w:rPr>
        <w:t>da contratação Sr. Carini O. Gregório – Agente Administrativo</w:t>
      </w:r>
    </w:p>
    <w:p w14:paraId="7FA32B6E" w14:textId="77777777" w:rsidR="00486D55" w:rsidRDefault="00486D55" w:rsidP="00024993">
      <w:pPr>
        <w:pStyle w:val="Corpodetexto"/>
        <w:spacing w:line="360" w:lineRule="auto"/>
        <w:ind w:left="2" w:right="137" w:firstLine="1274"/>
        <w:jc w:val="both"/>
        <w:rPr>
          <w:rFonts w:ascii="Arial Narrow" w:hAnsi="Arial Narrow" w:cs="Gadugi"/>
          <w:sz w:val="18"/>
          <w:szCs w:val="18"/>
          <w:lang w:val="pt-BR"/>
        </w:rPr>
      </w:pPr>
    </w:p>
    <w:p w14:paraId="1871878E" w14:textId="77777777" w:rsidR="00486D55" w:rsidRPr="00D6215D" w:rsidRDefault="00486D55" w:rsidP="00024993">
      <w:pPr>
        <w:pStyle w:val="Corpodetexto"/>
        <w:spacing w:line="360" w:lineRule="auto"/>
        <w:ind w:left="2" w:right="137" w:firstLine="1274"/>
        <w:jc w:val="both"/>
        <w:rPr>
          <w:rFonts w:ascii="Arial Narrow" w:hAnsi="Arial Narrow" w:cs="Gadugi"/>
          <w:sz w:val="18"/>
          <w:szCs w:val="18"/>
        </w:rPr>
      </w:pPr>
    </w:p>
    <w:p w14:paraId="53FB044E" w14:textId="7F98AF5B" w:rsidR="002C40C5" w:rsidRPr="00D6215D" w:rsidRDefault="00241D1D">
      <w:pPr>
        <w:pStyle w:val="Corpodetexto"/>
        <w:ind w:left="427"/>
        <w:jc w:val="right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hAnsi="Arial Narrow" w:cs="Gadugi"/>
          <w:sz w:val="18"/>
          <w:szCs w:val="18"/>
          <w:lang w:val="pt-BR"/>
        </w:rPr>
        <w:t xml:space="preserve">Santa Bárbara do Sul / RS, </w:t>
      </w:r>
      <w:r w:rsidR="00486D55">
        <w:rPr>
          <w:rFonts w:ascii="Arial Narrow" w:hAnsi="Arial Narrow" w:cs="Gadugi"/>
          <w:sz w:val="18"/>
          <w:szCs w:val="18"/>
          <w:lang w:val="pt-BR"/>
        </w:rPr>
        <w:t>05 de março de 2026</w:t>
      </w:r>
      <w:r w:rsidRPr="00D6215D">
        <w:rPr>
          <w:rFonts w:ascii="Arial Narrow" w:hAnsi="Arial Narrow" w:cs="Gadugi"/>
          <w:sz w:val="18"/>
          <w:szCs w:val="18"/>
          <w:lang w:val="pt-BR"/>
        </w:rPr>
        <w:t>.</w:t>
      </w:r>
    </w:p>
    <w:p w14:paraId="5FE11733" w14:textId="77777777" w:rsidR="002C40C5" w:rsidRPr="00D6215D" w:rsidRDefault="002C40C5">
      <w:pPr>
        <w:pStyle w:val="Corpodetexto"/>
        <w:ind w:left="427"/>
        <w:jc w:val="right"/>
        <w:rPr>
          <w:rFonts w:ascii="Arial Narrow" w:hAnsi="Arial Narrow" w:cs="Gadugi"/>
          <w:sz w:val="18"/>
          <w:szCs w:val="18"/>
        </w:rPr>
      </w:pPr>
    </w:p>
    <w:p w14:paraId="64CCFE33" w14:textId="77777777" w:rsidR="002C40C5" w:rsidRPr="00D6215D" w:rsidRDefault="002C40C5">
      <w:pPr>
        <w:pStyle w:val="Corpodetexto"/>
        <w:ind w:left="427"/>
        <w:jc w:val="right"/>
        <w:rPr>
          <w:rFonts w:ascii="Arial Narrow" w:hAnsi="Arial Narrow" w:cs="Gadugi"/>
          <w:sz w:val="18"/>
          <w:szCs w:val="18"/>
        </w:rPr>
      </w:pPr>
    </w:p>
    <w:p w14:paraId="2740E9AF" w14:textId="77777777" w:rsidR="002C40C5" w:rsidRPr="00D6215D" w:rsidRDefault="002C40C5">
      <w:pPr>
        <w:pStyle w:val="Corpodetexto"/>
        <w:ind w:left="427"/>
        <w:jc w:val="right"/>
        <w:rPr>
          <w:rFonts w:ascii="Arial Narrow" w:hAnsi="Arial Narrow" w:cs="Gadugi"/>
          <w:sz w:val="18"/>
          <w:szCs w:val="18"/>
        </w:rPr>
      </w:pPr>
    </w:p>
    <w:p w14:paraId="00519B6C" w14:textId="77777777" w:rsidR="002C40C5" w:rsidRPr="00D6215D" w:rsidRDefault="002C40C5">
      <w:pPr>
        <w:pStyle w:val="Corpodetexto"/>
        <w:ind w:left="427"/>
        <w:jc w:val="right"/>
        <w:rPr>
          <w:rFonts w:ascii="Arial Narrow" w:hAnsi="Arial Narrow" w:cs="Gadugi"/>
          <w:sz w:val="18"/>
          <w:szCs w:val="1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86D55" w14:paraId="76007747" w14:textId="77777777" w:rsidTr="00486D55">
        <w:tc>
          <w:tcPr>
            <w:tcW w:w="3307" w:type="dxa"/>
          </w:tcPr>
          <w:p w14:paraId="483F0A36" w14:textId="77777777" w:rsidR="00486D55" w:rsidRPr="00D6215D" w:rsidRDefault="00486D55" w:rsidP="00486D55">
            <w:pPr>
              <w:pStyle w:val="Corpodetexto"/>
              <w:ind w:left="427"/>
              <w:jc w:val="center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D6215D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Leandro </w:t>
            </w:r>
            <w:proofErr w:type="spellStart"/>
            <w:r w:rsidRPr="00D6215D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Caraffini</w:t>
            </w:r>
            <w:proofErr w:type="spellEnd"/>
            <w:r w:rsidRPr="00D6215D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 </w:t>
            </w:r>
            <w:proofErr w:type="spellStart"/>
            <w:r w:rsidRPr="00D6215D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Veneral</w:t>
            </w:r>
            <w:proofErr w:type="spellEnd"/>
          </w:p>
          <w:p w14:paraId="35779914" w14:textId="77777777" w:rsidR="00486D55" w:rsidRPr="00D6215D" w:rsidRDefault="00486D55" w:rsidP="00486D55">
            <w:pPr>
              <w:pStyle w:val="Corpodetexto"/>
              <w:ind w:left="427"/>
              <w:jc w:val="center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D6215D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Prefeito</w:t>
            </w:r>
          </w:p>
          <w:p w14:paraId="08A38494" w14:textId="77777777" w:rsidR="00486D55" w:rsidRDefault="00486D55">
            <w:pPr>
              <w:pStyle w:val="Corpodetexto"/>
              <w:jc w:val="right"/>
              <w:rPr>
                <w:rFonts w:ascii="Arial Narrow" w:hAnsi="Arial Narrow" w:cs="Gadugi"/>
                <w:sz w:val="18"/>
                <w:szCs w:val="18"/>
              </w:rPr>
            </w:pPr>
          </w:p>
        </w:tc>
        <w:tc>
          <w:tcPr>
            <w:tcW w:w="3307" w:type="dxa"/>
          </w:tcPr>
          <w:p w14:paraId="488704AA" w14:textId="72AE6736" w:rsidR="00486D55" w:rsidRPr="00D6215D" w:rsidRDefault="00486D55" w:rsidP="00486D55">
            <w:pPr>
              <w:pStyle w:val="Corpodetexto"/>
              <w:ind w:left="427"/>
              <w:jc w:val="center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Nelson Von Graff</w:t>
            </w:r>
          </w:p>
          <w:p w14:paraId="7ECABFCD" w14:textId="16AA63B5" w:rsidR="00486D55" w:rsidRPr="00D6215D" w:rsidRDefault="00486D55" w:rsidP="00486D55">
            <w:pPr>
              <w:pStyle w:val="Corpodetexto"/>
              <w:ind w:left="427"/>
              <w:jc w:val="center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Presidente Impas</w:t>
            </w:r>
          </w:p>
          <w:p w14:paraId="0421C9C8" w14:textId="77777777" w:rsidR="00486D55" w:rsidRDefault="00486D55">
            <w:pPr>
              <w:pStyle w:val="Corpodetexto"/>
              <w:jc w:val="right"/>
              <w:rPr>
                <w:rFonts w:ascii="Arial Narrow" w:hAnsi="Arial Narrow" w:cs="Gadugi"/>
                <w:sz w:val="18"/>
                <w:szCs w:val="18"/>
              </w:rPr>
            </w:pPr>
          </w:p>
        </w:tc>
        <w:tc>
          <w:tcPr>
            <w:tcW w:w="3307" w:type="dxa"/>
          </w:tcPr>
          <w:p w14:paraId="432D17B4" w14:textId="4A06AEC0" w:rsidR="00486D55" w:rsidRPr="00D6215D" w:rsidRDefault="00486D55" w:rsidP="00486D55">
            <w:pPr>
              <w:pStyle w:val="Corpodetexto"/>
              <w:ind w:left="427"/>
              <w:jc w:val="center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Anderson </w:t>
            </w:r>
            <w:proofErr w:type="spellStart"/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Milanese</w:t>
            </w:r>
            <w:proofErr w:type="spellEnd"/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 xml:space="preserve"> da Costa</w:t>
            </w:r>
          </w:p>
          <w:p w14:paraId="33F33486" w14:textId="092EFD83" w:rsidR="00486D55" w:rsidRPr="00D6215D" w:rsidRDefault="00486D55" w:rsidP="00486D55">
            <w:pPr>
              <w:pStyle w:val="Corpodetexto"/>
              <w:ind w:left="427"/>
              <w:jc w:val="center"/>
              <w:rPr>
                <w:rFonts w:ascii="Arial Narrow" w:hAnsi="Arial Narrow" w:cs="Gadugi"/>
                <w:i/>
                <w:iCs/>
                <w:sz w:val="18"/>
                <w:szCs w:val="18"/>
              </w:rPr>
            </w:pPr>
            <w:r w:rsidRPr="00D6215D"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Pre</w:t>
            </w:r>
            <w:r>
              <w:rPr>
                <w:rFonts w:ascii="Arial Narrow" w:hAnsi="Arial Narrow" w:cs="Gadugi"/>
                <w:i/>
                <w:iCs/>
                <w:sz w:val="18"/>
                <w:szCs w:val="18"/>
                <w:lang w:val="pt-BR"/>
              </w:rPr>
              <w:t>sidente da Câmara</w:t>
            </w:r>
          </w:p>
          <w:p w14:paraId="1F46B0FC" w14:textId="77777777" w:rsidR="00486D55" w:rsidRDefault="00486D55">
            <w:pPr>
              <w:pStyle w:val="Corpodetexto"/>
              <w:jc w:val="right"/>
              <w:rPr>
                <w:rFonts w:ascii="Arial Narrow" w:hAnsi="Arial Narrow" w:cs="Gadugi"/>
                <w:sz w:val="18"/>
                <w:szCs w:val="18"/>
              </w:rPr>
            </w:pPr>
          </w:p>
        </w:tc>
      </w:tr>
    </w:tbl>
    <w:p w14:paraId="2AD97596" w14:textId="77777777" w:rsidR="002C40C5" w:rsidRPr="00D6215D" w:rsidRDefault="002C40C5">
      <w:pPr>
        <w:pStyle w:val="Corpodetexto"/>
        <w:jc w:val="right"/>
        <w:rPr>
          <w:rFonts w:ascii="Arial Narrow" w:hAnsi="Arial Narrow" w:cs="Gadugi"/>
          <w:sz w:val="18"/>
          <w:szCs w:val="18"/>
        </w:rPr>
      </w:pPr>
    </w:p>
    <w:p w14:paraId="7380D69A" w14:textId="77777777" w:rsidR="002C40C5" w:rsidRPr="00D6215D" w:rsidRDefault="002C40C5">
      <w:pPr>
        <w:pStyle w:val="Corpodetexto"/>
        <w:spacing w:before="200"/>
        <w:rPr>
          <w:rFonts w:ascii="Arial Narrow" w:hAnsi="Arial Narrow" w:cs="Gadugi"/>
          <w:sz w:val="18"/>
          <w:szCs w:val="18"/>
        </w:rPr>
      </w:pPr>
    </w:p>
    <w:p w14:paraId="30B5CD5A" w14:textId="77777777" w:rsidR="002C40C5" w:rsidRPr="00D6215D" w:rsidRDefault="002C40C5">
      <w:pPr>
        <w:rPr>
          <w:rFonts w:ascii="Arial Narrow" w:hAnsi="Arial Narrow" w:cs="Gadugi"/>
          <w:sz w:val="18"/>
          <w:szCs w:val="18"/>
        </w:rPr>
      </w:pPr>
    </w:p>
    <w:p w14:paraId="72D8A06B" w14:textId="77777777" w:rsidR="004721F5" w:rsidRPr="00D6215D" w:rsidRDefault="004721F5">
      <w:pPr>
        <w:rPr>
          <w:rFonts w:ascii="Arial Narrow" w:hAnsi="Arial Narrow" w:cs="Gadugi"/>
          <w:sz w:val="18"/>
          <w:szCs w:val="18"/>
        </w:rPr>
      </w:pPr>
    </w:p>
    <w:p w14:paraId="6884F70A" w14:textId="77777777" w:rsidR="002C40C5" w:rsidRPr="00D6215D" w:rsidRDefault="00241D1D">
      <w:pPr>
        <w:spacing w:before="238" w:after="238" w:line="57" w:lineRule="atLeast"/>
        <w:jc w:val="center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eastAsia="Cambria" w:hAnsi="Arial Narrow" w:cs="Gadugi"/>
          <w:b/>
          <w:color w:val="000000"/>
          <w:sz w:val="18"/>
          <w:szCs w:val="18"/>
        </w:rPr>
        <w:t>ESTADO DO RIO GRANDE DO SUL</w:t>
      </w:r>
    </w:p>
    <w:p w14:paraId="50063331" w14:textId="77777777" w:rsidR="002C40C5" w:rsidRPr="00D6215D" w:rsidRDefault="00241D1D">
      <w:pPr>
        <w:spacing w:before="238" w:after="238" w:line="57" w:lineRule="atLeast"/>
        <w:jc w:val="center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eastAsia="Cambria" w:hAnsi="Arial Narrow" w:cs="Gadugi"/>
          <w:b/>
          <w:color w:val="000000"/>
          <w:sz w:val="18"/>
          <w:szCs w:val="18"/>
        </w:rPr>
        <w:t>PREFEITURA MUNICIPAL DE SANTA BÁRBARA DO SUL</w:t>
      </w:r>
    </w:p>
    <w:p w14:paraId="18E6C29C" w14:textId="77777777" w:rsidR="002C40C5" w:rsidRPr="00D6215D" w:rsidRDefault="00241D1D">
      <w:pPr>
        <w:spacing w:before="238" w:after="238" w:line="57" w:lineRule="atLeast"/>
        <w:jc w:val="center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eastAsia="Cambria" w:hAnsi="Arial Narrow" w:cs="Gadugi"/>
          <w:b/>
          <w:color w:val="000000"/>
          <w:sz w:val="18"/>
          <w:szCs w:val="18"/>
        </w:rPr>
        <w:t>INEXIGIBILIDADE DE LICITAÇÃO</w:t>
      </w:r>
    </w:p>
    <w:p w14:paraId="67C48C0C" w14:textId="77777777" w:rsidR="002C40C5" w:rsidRPr="00D6215D" w:rsidRDefault="002C40C5">
      <w:pPr>
        <w:spacing w:before="238" w:after="238" w:line="113" w:lineRule="atLeast"/>
        <w:ind w:firstLine="709"/>
        <w:rPr>
          <w:rFonts w:ascii="Arial Narrow" w:hAnsi="Arial Narrow" w:cs="Gadugi"/>
          <w:sz w:val="18"/>
          <w:szCs w:val="18"/>
        </w:rPr>
      </w:pPr>
    </w:p>
    <w:p w14:paraId="28C0A1C6" w14:textId="00C5DD56" w:rsidR="002C40C5" w:rsidRPr="00D6215D" w:rsidRDefault="00241D1D" w:rsidP="001A79FB">
      <w:pPr>
        <w:spacing w:before="238" w:after="238" w:line="360" w:lineRule="auto"/>
        <w:ind w:firstLine="709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eastAsia="Cambria" w:hAnsi="Arial Narrow" w:cs="Gadugi"/>
          <w:color w:val="000000"/>
          <w:sz w:val="18"/>
          <w:szCs w:val="18"/>
        </w:rPr>
        <w:t xml:space="preserve">Torno públicoa Inexigibilidade de Licitação n.º </w:t>
      </w:r>
      <w:r w:rsidR="004721F5" w:rsidRPr="00D6215D">
        <w:rPr>
          <w:rFonts w:ascii="Arial Narrow" w:eastAsia="Cambria" w:hAnsi="Arial Narrow" w:cs="Gadugi"/>
          <w:color w:val="000000"/>
          <w:sz w:val="18"/>
          <w:szCs w:val="18"/>
        </w:rPr>
        <w:t>1</w:t>
      </w:r>
      <w:r w:rsidR="00486D55">
        <w:rPr>
          <w:rFonts w:ascii="Arial Narrow" w:eastAsia="Cambria" w:hAnsi="Arial Narrow" w:cs="Gadugi"/>
          <w:color w:val="000000"/>
          <w:sz w:val="18"/>
          <w:szCs w:val="18"/>
        </w:rPr>
        <w:t>7</w:t>
      </w:r>
      <w:r w:rsidR="001A79FB" w:rsidRPr="00D6215D">
        <w:rPr>
          <w:rFonts w:ascii="Arial Narrow" w:eastAsia="Cambria" w:hAnsi="Arial Narrow" w:cs="Gadugi"/>
          <w:color w:val="000000"/>
          <w:sz w:val="18"/>
          <w:szCs w:val="18"/>
        </w:rPr>
        <w:t>/2026</w:t>
      </w:r>
      <w:r w:rsidRPr="00D6215D">
        <w:rPr>
          <w:rFonts w:ascii="Arial Narrow" w:eastAsia="Cambria" w:hAnsi="Arial Narrow" w:cs="Gadugi"/>
          <w:color w:val="000000"/>
          <w:sz w:val="18"/>
          <w:szCs w:val="18"/>
        </w:rPr>
        <w:t xml:space="preserve">, art. 74, Inciso </w:t>
      </w:r>
      <w:r w:rsidRPr="00D6215D">
        <w:rPr>
          <w:rFonts w:ascii="Arial Narrow" w:eastAsia="Cambria" w:hAnsi="Arial Narrow" w:cs="Gadugi"/>
          <w:color w:val="000000"/>
          <w:sz w:val="18"/>
          <w:szCs w:val="18"/>
          <w:lang w:val="pt-BR"/>
        </w:rPr>
        <w:t>I</w:t>
      </w:r>
      <w:r w:rsidR="00486D55">
        <w:rPr>
          <w:rFonts w:ascii="Arial Narrow" w:eastAsia="Cambria" w:hAnsi="Arial Narrow" w:cs="Gadugi"/>
          <w:color w:val="000000"/>
          <w:sz w:val="18"/>
          <w:szCs w:val="18"/>
          <w:lang w:val="pt-BR"/>
        </w:rPr>
        <w:t>II</w:t>
      </w:r>
      <w:r w:rsidRPr="00D6215D">
        <w:rPr>
          <w:rFonts w:ascii="Arial Narrow" w:eastAsia="Cambria" w:hAnsi="Arial Narrow" w:cs="Gadugi"/>
          <w:color w:val="000000"/>
          <w:sz w:val="18"/>
          <w:szCs w:val="18"/>
        </w:rPr>
        <w:t xml:space="preserve"> da Lei 14.133/21, para fins de contratação de </w:t>
      </w:r>
      <w:r w:rsidR="000B2444" w:rsidRPr="00D6215D">
        <w:rPr>
          <w:rFonts w:ascii="Arial Narrow" w:hAnsi="Arial Narrow" w:cs="Gadugi"/>
          <w:sz w:val="18"/>
          <w:szCs w:val="18"/>
        </w:rPr>
        <w:t xml:space="preserve">empresa </w:t>
      </w:r>
      <w:r w:rsidR="00486D55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>ATHENA CONSULTORIA ATUARIAL LTDA – CNPJ: 04.531.195/0001-57</w:t>
      </w:r>
      <w:r w:rsidR="000B2444" w:rsidRPr="00D6215D">
        <w:rPr>
          <w:rFonts w:ascii="Arial Narrow" w:hAnsi="Arial Narrow" w:cs="Gadugi"/>
          <w:b/>
          <w:bCs/>
          <w:sz w:val="18"/>
          <w:szCs w:val="18"/>
          <w:lang w:val="pt-BR"/>
        </w:rPr>
        <w:t xml:space="preserve">. </w:t>
      </w:r>
      <w:r w:rsidRPr="00D6215D">
        <w:rPr>
          <w:rFonts w:ascii="Arial Narrow" w:eastAsia="Cambria" w:hAnsi="Arial Narrow" w:cs="Gadugi"/>
          <w:color w:val="000000"/>
          <w:sz w:val="18"/>
          <w:szCs w:val="18"/>
        </w:rPr>
        <w:t>Informações pormenorizadas encontram-se a disposição dos interessados, junto ao Setor Jurídico, sito a Av. Eduardo de Brito, 101, nesta cidade, no horário de expediente.</w:t>
      </w:r>
    </w:p>
    <w:p w14:paraId="010AECBE" w14:textId="1034FC86" w:rsidR="002C40C5" w:rsidRPr="00D6215D" w:rsidRDefault="00241D1D">
      <w:pPr>
        <w:spacing w:before="221" w:line="57" w:lineRule="atLeast"/>
        <w:ind w:left="397"/>
        <w:jc w:val="right"/>
        <w:rPr>
          <w:rFonts w:ascii="Arial Narrow" w:hAnsi="Arial Narrow" w:cs="Gadugi"/>
          <w:sz w:val="18"/>
          <w:szCs w:val="18"/>
        </w:rPr>
      </w:pPr>
      <w:r w:rsidRPr="00D6215D">
        <w:rPr>
          <w:rFonts w:ascii="Arial Narrow" w:eastAsia="Cambria" w:hAnsi="Arial Narrow" w:cs="Gadugi"/>
          <w:color w:val="000000"/>
          <w:sz w:val="18"/>
          <w:szCs w:val="18"/>
        </w:rPr>
        <w:t xml:space="preserve">Santa Bárbara do Sul, </w:t>
      </w:r>
      <w:r w:rsidR="00757174">
        <w:rPr>
          <w:rFonts w:ascii="Arial Narrow" w:eastAsia="Cambria" w:hAnsi="Arial Narrow" w:cs="Gadugi"/>
          <w:color w:val="000000"/>
          <w:sz w:val="18"/>
          <w:szCs w:val="18"/>
        </w:rPr>
        <w:t>13</w:t>
      </w:r>
      <w:r w:rsidR="00486D55">
        <w:rPr>
          <w:rFonts w:ascii="Arial Narrow" w:eastAsia="Cambria" w:hAnsi="Arial Narrow" w:cs="Gadugi"/>
          <w:color w:val="000000"/>
          <w:sz w:val="18"/>
          <w:szCs w:val="18"/>
        </w:rPr>
        <w:t xml:space="preserve"> de março de 2026</w:t>
      </w:r>
    </w:p>
    <w:p w14:paraId="1B28F743" w14:textId="77777777" w:rsidR="002C40C5" w:rsidRPr="00D6215D" w:rsidRDefault="002C40C5">
      <w:pPr>
        <w:spacing w:before="238" w:after="238" w:line="113" w:lineRule="atLeast"/>
        <w:ind w:firstLine="709"/>
        <w:rPr>
          <w:rFonts w:ascii="Arial Narrow" w:hAnsi="Arial Narrow" w:cs="Gadugi"/>
          <w:sz w:val="18"/>
          <w:szCs w:val="18"/>
        </w:rPr>
      </w:pPr>
    </w:p>
    <w:p w14:paraId="0DA28EB3" w14:textId="77777777" w:rsidR="002C40C5" w:rsidRPr="00D6215D" w:rsidRDefault="002C40C5">
      <w:pPr>
        <w:spacing w:before="238" w:after="238" w:line="113" w:lineRule="atLeast"/>
        <w:rPr>
          <w:rFonts w:ascii="Arial Narrow" w:hAnsi="Arial Narrow" w:cs="Gadugi"/>
          <w:sz w:val="18"/>
          <w:szCs w:val="18"/>
        </w:rPr>
      </w:pPr>
    </w:p>
    <w:p w14:paraId="30492156" w14:textId="77777777" w:rsidR="002C40C5" w:rsidRPr="00D6215D" w:rsidRDefault="00241D1D">
      <w:pPr>
        <w:spacing w:before="85"/>
        <w:ind w:left="748"/>
        <w:jc w:val="center"/>
        <w:rPr>
          <w:rFonts w:ascii="Arial Narrow" w:hAnsi="Arial Narrow" w:cs="Gadugi"/>
          <w:i/>
          <w:iCs/>
          <w:sz w:val="18"/>
          <w:szCs w:val="18"/>
        </w:rPr>
      </w:pPr>
      <w:r w:rsidRPr="00D6215D">
        <w:rPr>
          <w:rFonts w:ascii="Arial Narrow" w:eastAsia="Cambria" w:hAnsi="Arial Narrow" w:cs="Gadugi"/>
          <w:b/>
          <w:i/>
          <w:iCs/>
          <w:color w:val="000000"/>
          <w:sz w:val="18"/>
          <w:szCs w:val="18"/>
        </w:rPr>
        <w:t>Leandro Caraffini Veneral</w:t>
      </w:r>
    </w:p>
    <w:p w14:paraId="0090BA33" w14:textId="098FE4A4" w:rsidR="002C40C5" w:rsidRPr="00D6215D" w:rsidRDefault="00241D1D">
      <w:pPr>
        <w:spacing w:before="136"/>
        <w:ind w:left="743"/>
        <w:jc w:val="center"/>
        <w:rPr>
          <w:rFonts w:ascii="Arial Narrow" w:hAnsi="Arial Narrow" w:cs="Gadugi"/>
          <w:i/>
          <w:iCs/>
          <w:sz w:val="18"/>
          <w:szCs w:val="18"/>
        </w:rPr>
      </w:pPr>
      <w:r w:rsidRPr="00D6215D">
        <w:rPr>
          <w:rFonts w:ascii="Arial Narrow" w:eastAsia="Cambria" w:hAnsi="Arial Narrow" w:cs="Gadugi"/>
          <w:i/>
          <w:iCs/>
          <w:color w:val="000000"/>
          <w:sz w:val="18"/>
          <w:szCs w:val="18"/>
        </w:rPr>
        <w:t xml:space="preserve">Prefeito </w:t>
      </w:r>
    </w:p>
    <w:p w14:paraId="4B43D91B" w14:textId="77777777" w:rsidR="002C40C5" w:rsidRPr="00D6215D" w:rsidRDefault="002C40C5">
      <w:pPr>
        <w:rPr>
          <w:rFonts w:ascii="Arial Narrow" w:hAnsi="Arial Narrow" w:cs="Gadugi"/>
          <w:sz w:val="18"/>
          <w:szCs w:val="18"/>
        </w:rPr>
      </w:pPr>
    </w:p>
    <w:p w14:paraId="327BF860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2D2127A9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1F840060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2D54BB4C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35765620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0DA43DFB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6C27F2A3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79751D72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64057447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0BC2A309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0E0FC0C3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2061EF9B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58B205B3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27C4A8C3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78914222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42376F82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7DCE66E1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2BCF4A63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33023B41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024BF5FE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30A0DBFB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p w14:paraId="1A79D4FB" w14:textId="77777777" w:rsidR="009E4671" w:rsidRPr="00D6215D" w:rsidRDefault="009E4671">
      <w:pPr>
        <w:rPr>
          <w:rFonts w:ascii="Arial Narrow" w:hAnsi="Arial Narrow" w:cs="Gadugi"/>
          <w:sz w:val="18"/>
          <w:szCs w:val="18"/>
        </w:rPr>
      </w:pPr>
    </w:p>
    <w:sectPr w:rsidR="009E4671" w:rsidRPr="00D6215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621" w:right="992" w:bottom="280" w:left="1133" w:header="142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492A8" w14:textId="77777777" w:rsidR="00241D1D" w:rsidRDefault="00241D1D">
      <w:r>
        <w:separator/>
      </w:r>
    </w:p>
  </w:endnote>
  <w:endnote w:type="continuationSeparator" w:id="0">
    <w:p w14:paraId="61A7935A" w14:textId="77777777" w:rsidR="00241D1D" w:rsidRDefault="00241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8192D" w14:textId="77777777" w:rsidR="002C40C5" w:rsidRDefault="00241D1D">
    <w:r>
      <w:rPr>
        <w:noProof/>
      </w:rPr>
      <w:drawing>
        <wp:anchor distT="0" distB="0" distL="114300" distR="114300" simplePos="0" relativeHeight="251658240" behindDoc="0" locked="0" layoutInCell="0" allowOverlap="1" wp14:anchorId="66383C9F" wp14:editId="167A842B">
          <wp:simplePos x="0" y="0"/>
          <wp:positionH relativeFrom="margin">
            <wp:posOffset>604520</wp:posOffset>
          </wp:positionH>
          <wp:positionV relativeFrom="paragraph">
            <wp:posOffset>-552450</wp:posOffset>
          </wp:positionV>
          <wp:extent cx="5400040" cy="1027430"/>
          <wp:effectExtent l="0" t="0" r="0" b="0"/>
          <wp:wrapTight wrapText="bothSides">
            <wp:wrapPolygon edited="0">
              <wp:start x="-1" y="0"/>
              <wp:lineTo x="-1" y="21228"/>
              <wp:lineTo x="21485" y="21228"/>
              <wp:lineTo x="21485" y="0"/>
              <wp:lineTo x="-1" y="0"/>
            </wp:wrapPolygon>
          </wp:wrapTight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27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CAA8DF1" w14:textId="77777777" w:rsidR="002C40C5" w:rsidRDefault="002C40C5"/>
  <w:p w14:paraId="1614320B" w14:textId="77777777" w:rsidR="002C40C5" w:rsidRDefault="002C40C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7F187" w14:textId="77777777" w:rsidR="002C40C5" w:rsidRDefault="00241D1D">
    <w:r>
      <w:rPr>
        <w:noProof/>
      </w:rPr>
      <w:drawing>
        <wp:anchor distT="0" distB="0" distL="114300" distR="114300" simplePos="0" relativeHeight="251659264" behindDoc="0" locked="0" layoutInCell="0" allowOverlap="1" wp14:anchorId="38881859" wp14:editId="581AEA31">
          <wp:simplePos x="0" y="0"/>
          <wp:positionH relativeFrom="margin">
            <wp:posOffset>604520</wp:posOffset>
          </wp:positionH>
          <wp:positionV relativeFrom="paragraph">
            <wp:posOffset>-552450</wp:posOffset>
          </wp:positionV>
          <wp:extent cx="5400040" cy="1027430"/>
          <wp:effectExtent l="0" t="0" r="0" b="0"/>
          <wp:wrapTight wrapText="bothSides">
            <wp:wrapPolygon edited="0">
              <wp:start x="-1" y="0"/>
              <wp:lineTo x="-1" y="21228"/>
              <wp:lineTo x="21485" y="21228"/>
              <wp:lineTo x="21485" y="0"/>
              <wp:lineTo x="-1" y="0"/>
            </wp:wrapPolygon>
          </wp:wrapTight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27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2D98569" w14:textId="77777777" w:rsidR="002C40C5" w:rsidRDefault="002C40C5"/>
  <w:p w14:paraId="0DDFDDEC" w14:textId="77777777" w:rsidR="002C40C5" w:rsidRDefault="002C40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2C9D2" w14:textId="77777777" w:rsidR="00241D1D" w:rsidRDefault="00241D1D">
      <w:r>
        <w:separator/>
      </w:r>
    </w:p>
  </w:footnote>
  <w:footnote w:type="continuationSeparator" w:id="0">
    <w:p w14:paraId="07178907" w14:textId="77777777" w:rsidR="00241D1D" w:rsidRDefault="00241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3125F" w14:textId="77777777" w:rsidR="002C40C5" w:rsidRDefault="002C40C5">
    <w:pPr>
      <w:ind w:left="567"/>
    </w:pPr>
  </w:p>
  <w:p w14:paraId="0434B9AE" w14:textId="77777777" w:rsidR="002C40C5" w:rsidRDefault="00241D1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6192" behindDoc="1" locked="0" layoutInCell="0" allowOverlap="1" wp14:anchorId="2AA3B5FD" wp14:editId="3EA10A0B">
          <wp:simplePos x="0" y="0"/>
          <wp:positionH relativeFrom="column">
            <wp:posOffset>2583133</wp:posOffset>
          </wp:positionH>
          <wp:positionV relativeFrom="paragraph">
            <wp:posOffset>28784</wp:posOffset>
          </wp:positionV>
          <wp:extent cx="1306830" cy="554990"/>
          <wp:effectExtent l="0" t="0" r="0" b="0"/>
          <wp:wrapSquare wrapText="bothSides"/>
          <wp:docPr id="1" name="Imagem 6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178FD" w14:textId="77777777" w:rsidR="002C40C5" w:rsidRDefault="002C40C5">
    <w:pPr>
      <w:ind w:left="567"/>
    </w:pPr>
  </w:p>
  <w:p w14:paraId="655B3203" w14:textId="77777777" w:rsidR="002C40C5" w:rsidRDefault="00241D1D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114300" distR="114300" simplePos="0" relativeHeight="251657216" behindDoc="1" locked="0" layoutInCell="0" allowOverlap="1" wp14:anchorId="752D2861" wp14:editId="60730B5F">
          <wp:simplePos x="0" y="0"/>
          <wp:positionH relativeFrom="column">
            <wp:posOffset>2131695</wp:posOffset>
          </wp:positionH>
          <wp:positionV relativeFrom="paragraph">
            <wp:posOffset>173355</wp:posOffset>
          </wp:positionV>
          <wp:extent cx="2078355" cy="882650"/>
          <wp:effectExtent l="0" t="0" r="0" b="0"/>
          <wp:wrapSquare wrapText="bothSides"/>
          <wp:docPr id="2" name="Imagem 6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6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78355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95424"/>
    <w:multiLevelType w:val="multilevel"/>
    <w:tmpl w:val="21A877EC"/>
    <w:lvl w:ilvl="0">
      <w:start w:val="7"/>
      <w:numFmt w:val="decimal"/>
      <w:isLgl/>
      <w:lvlText w:val="%1."/>
      <w:lvlJc w:val="left"/>
      <w:pPr>
        <w:tabs>
          <w:tab w:val="num" w:pos="0"/>
        </w:tabs>
        <w:ind w:left="809" w:hanging="240"/>
      </w:pPr>
      <w:rPr>
        <w:rFonts w:ascii="Arial Narrow" w:eastAsia="Times New Roman" w:hAnsi="Arial Narrow" w:cs="Times New Roman" w:hint="default"/>
        <w:b/>
        <w:bCs/>
        <w:i w:val="0"/>
        <w:iCs w:val="0"/>
        <w:spacing w:val="0"/>
        <w:sz w:val="18"/>
        <w:szCs w:val="18"/>
        <w:lang w:val="pt-PT" w:eastAsia="en-US" w:bidi="ar-SA"/>
      </w:rPr>
    </w:lvl>
    <w:lvl w:ilvl="1">
      <w:numFmt w:val="bullet"/>
      <w:isLgl/>
      <w:lvlText w:val=""/>
      <w:lvlJc w:val="left"/>
      <w:pPr>
        <w:tabs>
          <w:tab w:val="num" w:pos="0"/>
        </w:tabs>
        <w:ind w:left="1698" w:hanging="240"/>
      </w:pPr>
      <w:rPr>
        <w:rFonts w:ascii="Symbol" w:hAnsi="Symbol" w:cs="Symbol" w:hint="default"/>
        <w:lang w:val="pt-PT" w:eastAsia="en-US" w:bidi="ar-SA"/>
      </w:rPr>
    </w:lvl>
    <w:lvl w:ilvl="2">
      <w:numFmt w:val="bullet"/>
      <w:isLgl/>
      <w:lvlText w:val=""/>
      <w:lvlJc w:val="left"/>
      <w:pPr>
        <w:tabs>
          <w:tab w:val="num" w:pos="0"/>
        </w:tabs>
        <w:ind w:left="2596" w:hanging="240"/>
      </w:pPr>
      <w:rPr>
        <w:rFonts w:ascii="Symbol" w:hAnsi="Symbol" w:cs="Symbol" w:hint="default"/>
        <w:lang w:val="pt-PT" w:eastAsia="en-US" w:bidi="ar-SA"/>
      </w:rPr>
    </w:lvl>
    <w:lvl w:ilvl="3">
      <w:numFmt w:val="bullet"/>
      <w:isLgl/>
      <w:lvlText w:val=""/>
      <w:lvlJc w:val="left"/>
      <w:pPr>
        <w:tabs>
          <w:tab w:val="num" w:pos="0"/>
        </w:tabs>
        <w:ind w:left="3494" w:hanging="240"/>
      </w:pPr>
      <w:rPr>
        <w:rFonts w:ascii="Symbol" w:hAnsi="Symbol" w:cs="Symbol" w:hint="default"/>
        <w:lang w:val="pt-PT" w:eastAsia="en-US" w:bidi="ar-SA"/>
      </w:rPr>
    </w:lvl>
    <w:lvl w:ilvl="4">
      <w:numFmt w:val="bullet"/>
      <w:isLgl/>
      <w:lvlText w:val=""/>
      <w:lvlJc w:val="left"/>
      <w:pPr>
        <w:tabs>
          <w:tab w:val="num" w:pos="0"/>
        </w:tabs>
        <w:ind w:left="4392" w:hanging="240"/>
      </w:pPr>
      <w:rPr>
        <w:rFonts w:ascii="Symbol" w:hAnsi="Symbol" w:cs="Symbol" w:hint="default"/>
        <w:lang w:val="pt-PT" w:eastAsia="en-US" w:bidi="ar-SA"/>
      </w:rPr>
    </w:lvl>
    <w:lvl w:ilvl="5">
      <w:numFmt w:val="bullet"/>
      <w:isLgl/>
      <w:lvlText w:val=""/>
      <w:lvlJc w:val="left"/>
      <w:pPr>
        <w:tabs>
          <w:tab w:val="num" w:pos="0"/>
        </w:tabs>
        <w:ind w:left="5290" w:hanging="240"/>
      </w:pPr>
      <w:rPr>
        <w:rFonts w:ascii="Symbol" w:hAnsi="Symbol" w:cs="Symbol" w:hint="default"/>
        <w:lang w:val="pt-PT" w:eastAsia="en-US" w:bidi="ar-SA"/>
      </w:rPr>
    </w:lvl>
    <w:lvl w:ilvl="6">
      <w:numFmt w:val="bullet"/>
      <w:isLgl/>
      <w:lvlText w:val=""/>
      <w:lvlJc w:val="left"/>
      <w:pPr>
        <w:tabs>
          <w:tab w:val="num" w:pos="0"/>
        </w:tabs>
        <w:ind w:left="6188" w:hanging="240"/>
      </w:pPr>
      <w:rPr>
        <w:rFonts w:ascii="Symbol" w:hAnsi="Symbol" w:cs="Symbol" w:hint="default"/>
        <w:lang w:val="pt-PT" w:eastAsia="en-US" w:bidi="ar-SA"/>
      </w:rPr>
    </w:lvl>
    <w:lvl w:ilvl="7">
      <w:numFmt w:val="bullet"/>
      <w:isLgl/>
      <w:lvlText w:val=""/>
      <w:lvlJc w:val="left"/>
      <w:pPr>
        <w:tabs>
          <w:tab w:val="num" w:pos="0"/>
        </w:tabs>
        <w:ind w:left="7086" w:hanging="240"/>
      </w:pPr>
      <w:rPr>
        <w:rFonts w:ascii="Symbol" w:hAnsi="Symbol" w:cs="Symbol" w:hint="default"/>
        <w:lang w:val="pt-PT" w:eastAsia="en-US" w:bidi="ar-SA"/>
      </w:rPr>
    </w:lvl>
    <w:lvl w:ilvl="8">
      <w:numFmt w:val="bullet"/>
      <w:isLgl/>
      <w:lvlText w:val=""/>
      <w:lvlJc w:val="left"/>
      <w:pPr>
        <w:tabs>
          <w:tab w:val="num" w:pos="0"/>
        </w:tabs>
        <w:ind w:left="7985" w:hanging="24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40CB6B40"/>
    <w:multiLevelType w:val="multilevel"/>
    <w:tmpl w:val="92EE2B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98D491F"/>
    <w:multiLevelType w:val="multilevel"/>
    <w:tmpl w:val="03D0C450"/>
    <w:lvl w:ilvl="0">
      <w:start w:val="1"/>
      <w:numFmt w:val="decimal"/>
      <w:isLgl/>
      <w:lvlText w:val="%1)"/>
      <w:lvlJc w:val="left"/>
      <w:pPr>
        <w:tabs>
          <w:tab w:val="num" w:pos="0"/>
        </w:tabs>
        <w:ind w:left="1070" w:hanging="360"/>
      </w:pPr>
      <w:rPr>
        <w:rFonts w:ascii="Arial Narrow" w:eastAsia="Times New Roman" w:hAnsi="Arial Narrow" w:cs="Times New Roman" w:hint="default"/>
        <w:b/>
        <w:bCs/>
        <w:i w:val="0"/>
        <w:iCs w:val="0"/>
        <w:spacing w:val="0"/>
        <w:sz w:val="18"/>
        <w:szCs w:val="18"/>
        <w:lang w:val="pt-PT" w:eastAsia="en-US" w:bidi="ar-SA"/>
      </w:rPr>
    </w:lvl>
    <w:lvl w:ilvl="1">
      <w:start w:val="1"/>
      <w:numFmt w:val="lowerLetter"/>
      <w:isLgl/>
      <w:lvlText w:val="%2)"/>
      <w:lvlJc w:val="left"/>
      <w:pPr>
        <w:tabs>
          <w:tab w:val="num" w:pos="0"/>
        </w:tabs>
        <w:ind w:left="141" w:hanging="348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-1"/>
        <w:sz w:val="24"/>
        <w:szCs w:val="24"/>
        <w:lang w:val="pt-PT" w:eastAsia="en-US" w:bidi="ar-SA"/>
      </w:rPr>
    </w:lvl>
    <w:lvl w:ilvl="2">
      <w:numFmt w:val="bullet"/>
      <w:isLgl/>
      <w:lvlText w:val=""/>
      <w:lvlJc w:val="left"/>
      <w:pPr>
        <w:tabs>
          <w:tab w:val="num" w:pos="0"/>
        </w:tabs>
        <w:ind w:left="1980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isLgl/>
      <w:lvlText w:val=""/>
      <w:lvlJc w:val="left"/>
      <w:pPr>
        <w:tabs>
          <w:tab w:val="num" w:pos="0"/>
        </w:tabs>
        <w:ind w:left="2955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isLgl/>
      <w:lvlText w:val=""/>
      <w:lvlJc w:val="left"/>
      <w:pPr>
        <w:tabs>
          <w:tab w:val="num" w:pos="0"/>
        </w:tabs>
        <w:ind w:left="3930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isLgl/>
      <w:lvlText w:val=""/>
      <w:lvlJc w:val="left"/>
      <w:pPr>
        <w:tabs>
          <w:tab w:val="num" w:pos="0"/>
        </w:tabs>
        <w:ind w:left="4905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isLgl/>
      <w:lvlText w:val=""/>
      <w:lvlJc w:val="left"/>
      <w:pPr>
        <w:tabs>
          <w:tab w:val="num" w:pos="0"/>
        </w:tabs>
        <w:ind w:left="5880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isLgl/>
      <w:lvlText w:val=""/>
      <w:lvlJc w:val="left"/>
      <w:pPr>
        <w:tabs>
          <w:tab w:val="num" w:pos="0"/>
        </w:tabs>
        <w:ind w:left="6855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isLgl/>
      <w:lvlText w:val=""/>
      <w:lvlJc w:val="left"/>
      <w:pPr>
        <w:tabs>
          <w:tab w:val="num" w:pos="0"/>
        </w:tabs>
        <w:ind w:left="7831" w:hanging="348"/>
      </w:pPr>
      <w:rPr>
        <w:rFonts w:ascii="Symbol" w:hAnsi="Symbol" w:cs="Symbol" w:hint="default"/>
        <w:lang w:val="pt-PT" w:eastAsia="en-US" w:bidi="ar-SA"/>
      </w:rPr>
    </w:lvl>
  </w:abstractNum>
  <w:num w:numId="1" w16cid:durableId="113136596">
    <w:abstractNumId w:val="0"/>
  </w:num>
  <w:num w:numId="2" w16cid:durableId="397215234">
    <w:abstractNumId w:val="2"/>
  </w:num>
  <w:num w:numId="3" w16cid:durableId="2045715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40C5"/>
    <w:rsid w:val="0000709A"/>
    <w:rsid w:val="00024993"/>
    <w:rsid w:val="000B2444"/>
    <w:rsid w:val="001A79FB"/>
    <w:rsid w:val="00241D1D"/>
    <w:rsid w:val="002C40C5"/>
    <w:rsid w:val="00371CA8"/>
    <w:rsid w:val="003B3E17"/>
    <w:rsid w:val="00403EFB"/>
    <w:rsid w:val="004721F5"/>
    <w:rsid w:val="00484A54"/>
    <w:rsid w:val="00486D55"/>
    <w:rsid w:val="004D2DF9"/>
    <w:rsid w:val="0052765C"/>
    <w:rsid w:val="0053467D"/>
    <w:rsid w:val="005508F3"/>
    <w:rsid w:val="005C73C5"/>
    <w:rsid w:val="005D5E03"/>
    <w:rsid w:val="0072327F"/>
    <w:rsid w:val="00757174"/>
    <w:rsid w:val="007C27B0"/>
    <w:rsid w:val="008069FF"/>
    <w:rsid w:val="008E74F0"/>
    <w:rsid w:val="009E4671"/>
    <w:rsid w:val="00AB2D2C"/>
    <w:rsid w:val="00AE682D"/>
    <w:rsid w:val="00BA6BC0"/>
    <w:rsid w:val="00BC5434"/>
    <w:rsid w:val="00C715B6"/>
    <w:rsid w:val="00D6215D"/>
    <w:rsid w:val="00FE4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E7E79"/>
  <w15:docId w15:val="{6C3613DE-4319-41BA-9B62-F42BBA4AF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928" w:hanging="35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qFormat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Fontepargpadro"/>
    <w:uiPriority w:val="99"/>
    <w:qFormat/>
  </w:style>
  <w:style w:type="character" w:customStyle="1" w:styleId="FooterChar">
    <w:name w:val="Footer Char"/>
    <w:basedOn w:val="Fontepargpadro"/>
    <w:uiPriority w:val="99"/>
    <w:qFormat/>
  </w:style>
  <w:style w:type="character" w:customStyle="1" w:styleId="CaptionChar">
    <w:name w:val="Caption Char"/>
    <w:uiPriority w:val="99"/>
    <w:qFormat/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Caracteresdenotaderodapuser">
    <w:name w:val="Caracteres de nota de rodapé (user)"/>
    <w:uiPriority w:val="99"/>
    <w:unhideWhenUsed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Caracteresdenotadefimuser">
    <w:name w:val="Caracteres de nota de fim (user)"/>
    <w:uiPriority w:val="99"/>
    <w:semiHidden/>
    <w:unhideWhenUsed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styleId="Ttulo">
    <w:name w:val="Title"/>
    <w:basedOn w:val="Normal"/>
    <w:next w:val="Corpodetexto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SemEspaamento">
    <w:name w:val="No Spacing"/>
    <w:uiPriority w:val="1"/>
    <w:qFormat/>
    <w:pPr>
      <w:widowControl w:val="0"/>
    </w:pPr>
  </w:style>
  <w:style w:type="paragraph" w:styleId="Subttulo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Citao">
    <w:name w:val="Quote"/>
    <w:basedOn w:val="Normal"/>
    <w:uiPriority w:val="29"/>
    <w:qFormat/>
    <w:pPr>
      <w:ind w:left="720" w:right="720"/>
    </w:pPr>
    <w:rPr>
      <w:i/>
    </w:rPr>
  </w:style>
  <w:style w:type="paragraph" w:styleId="CitaoIntensa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uiPriority w:val="99"/>
    <w:unhideWhenUsed/>
    <w:pPr>
      <w:tabs>
        <w:tab w:val="center" w:pos="7143"/>
        <w:tab w:val="right" w:pos="14287"/>
      </w:tabs>
    </w:pPr>
  </w:style>
  <w:style w:type="paragraph" w:styleId="Rodap">
    <w:name w:val="footer"/>
    <w:basedOn w:val="Normal"/>
    <w:uiPriority w:val="99"/>
    <w:unhideWhenUsed/>
    <w:pPr>
      <w:tabs>
        <w:tab w:val="center" w:pos="7143"/>
        <w:tab w:val="right" w:pos="14287"/>
      </w:tabs>
    </w:pPr>
  </w:style>
  <w:style w:type="paragraph" w:styleId="Textodenotaderodap">
    <w:name w:val="footnote text"/>
    <w:basedOn w:val="Normal"/>
    <w:uiPriority w:val="99"/>
    <w:semiHidden/>
    <w:unhideWhenUsed/>
    <w:pPr>
      <w:spacing w:after="40"/>
    </w:pPr>
    <w:rPr>
      <w:sz w:val="18"/>
    </w:rPr>
  </w:style>
  <w:style w:type="paragraph" w:styleId="Textodenotadefim">
    <w:name w:val="endnote text"/>
    <w:basedOn w:val="Normal"/>
    <w:uiPriority w:val="99"/>
    <w:semiHidden/>
    <w:unhideWhenUsed/>
    <w:rPr>
      <w:sz w:val="20"/>
    </w:rPr>
  </w:style>
  <w:style w:type="paragraph" w:styleId="Sumrio1">
    <w:name w:val="toc 1"/>
    <w:basedOn w:val="Normal"/>
    <w:uiPriority w:val="39"/>
    <w:unhideWhenUsed/>
    <w:pPr>
      <w:spacing w:after="57"/>
    </w:pPr>
  </w:style>
  <w:style w:type="paragraph" w:styleId="Sumrio2">
    <w:name w:val="toc 2"/>
    <w:basedOn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uiPriority w:val="39"/>
    <w:unhideWhenUsed/>
    <w:pPr>
      <w:spacing w:after="57"/>
      <w:ind w:left="2268"/>
    </w:pPr>
  </w:style>
  <w:style w:type="paragraph" w:styleId="Ttulodendiceremissivo">
    <w:name w:val="index heading"/>
    <w:basedOn w:val="Ttulo"/>
  </w:style>
  <w:style w:type="paragraph" w:styleId="CabealhodoSumrio">
    <w:name w:val="TOC Heading"/>
    <w:uiPriority w:val="39"/>
    <w:unhideWhenUsed/>
    <w:qFormat/>
    <w:pPr>
      <w:widowControl w:val="0"/>
    </w:pPr>
  </w:style>
  <w:style w:type="paragraph" w:styleId="ndicedeilustraes">
    <w:name w:val="table of figures"/>
    <w:basedOn w:val="Normal"/>
    <w:uiPriority w:val="99"/>
    <w:unhideWhenUsed/>
  </w:style>
  <w:style w:type="paragraph" w:styleId="PargrafodaLista">
    <w:name w:val="List Paragraph"/>
    <w:basedOn w:val="Normal"/>
    <w:uiPriority w:val="1"/>
    <w:qFormat/>
    <w:pPr>
      <w:ind w:left="2" w:hanging="359"/>
    </w:pPr>
  </w:style>
  <w:style w:type="paragraph" w:customStyle="1" w:styleId="TableParagraph">
    <w:name w:val="Table Paragraph"/>
    <w:basedOn w:val="Normal"/>
    <w:uiPriority w:val="1"/>
    <w:qFormat/>
    <w:pPr>
      <w:spacing w:before="9"/>
      <w:ind w:left="13"/>
    </w:pPr>
  </w:style>
  <w:style w:type="table" w:styleId="Tabelacomgrade">
    <w:name w:val="Table Grid"/>
    <w:basedOn w:val="Tabelanormal"/>
    <w:uiPriority w:val="59"/>
    <w:rsid w:val="000249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B49A0-A6B5-4667-BEC2-9346E1D89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543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Zanchettin</dc:creator>
  <dc:description/>
  <cp:lastModifiedBy>licitacao</cp:lastModifiedBy>
  <cp:revision>22</cp:revision>
  <cp:lastPrinted>2026-01-20T13:42:00Z</cp:lastPrinted>
  <dcterms:created xsi:type="dcterms:W3CDTF">2025-01-21T19:44:00Z</dcterms:created>
  <dcterms:modified xsi:type="dcterms:W3CDTF">2026-03-13T14:09:00Z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2025-01-21T00:00:00Z</vt:filetime>
  </property>
  <property fmtid="{D5CDD505-2E9C-101B-9397-08002B2CF9AE}" pid="5" name="Producer">
    <vt:lpwstr>Microsoft® Word 2019</vt:lpwstr>
  </property>
</Properties>
</file>