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88" w:before="240" w:after="0"/>
        <w:jc w:val="center"/>
        <w:rPr>
          <w:b w:val="false"/>
          <w:i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>ANEXO VII</w:t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rFonts w:ascii="Calibri" w:hAnsi="Calibri"/>
        </w:rPr>
      </w:r>
    </w:p>
    <w:p>
      <w:pPr>
        <w:pStyle w:val="Normal"/>
        <w:jc w:val="center"/>
        <w:rPr>
          <w:rFonts w:ascii="Calibri" w:hAnsi="Calibri"/>
        </w:rPr>
      </w:pPr>
      <w:r>
        <w:rPr>
          <w:rFonts w:cs="Arial" w:ascii="Calibri" w:hAnsi="Calibri"/>
          <w:b/>
          <w:bCs/>
          <w:sz w:val="24"/>
        </w:rPr>
        <w:t>DECLARAÇÃO DE PRAZO PARA EXECUÇÃO DA OBRA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24"/>
          <w:szCs w:val="24"/>
        </w:rPr>
        <w:t>Objeto:</w:t>
      </w:r>
      <w:r>
        <w:rPr>
          <w:rFonts w:ascii="Calibri" w:hAnsi="Calibri"/>
          <w:sz w:val="24"/>
          <w:szCs w:val="24"/>
        </w:rPr>
        <w:t xml:space="preserve"> Seleção de empresa do ramo da construção civil para a produção de habitação de  interesse social, no âmbito do Programa Minha Casa Minha Vida – MCMV, com recursos do Fundo de Arrendamento Residencial – FAR.</w:t>
      </w:r>
    </w:p>
    <w:p>
      <w:pPr>
        <w:pStyle w:val="Normal"/>
        <w:jc w:val="both"/>
        <w:rPr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Edital de Chamamento Público</w:t>
      </w:r>
      <w:r>
        <w:rPr>
          <w:rFonts w:ascii="Calibri" w:hAnsi="Calibri"/>
          <w:sz w:val="24"/>
          <w:szCs w:val="24"/>
        </w:rPr>
        <w:t xml:space="preserve">: </w:t>
      </w:r>
      <w:r>
        <w:rPr>
          <w:rFonts w:ascii="Calibri" w:hAnsi="Calibri"/>
          <w:sz w:val="24"/>
          <w:szCs w:val="24"/>
        </w:rPr>
        <w:t>001/2024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BodyText"/>
        <w:spacing w:lineRule="auto" w:line="360" w:before="11" w:after="0"/>
        <w:rPr>
          <w:rFonts w:ascii="Calibri" w:hAnsi="Calibri" w:eastAsia="等线" w:cs="" w:cstheme="minorBidi" w:eastAsiaTheme="minorEastAsia"/>
          <w:lang w:val="pt-BR"/>
        </w:rPr>
      </w:pPr>
      <w:r>
        <w:rPr>
          <w:rFonts w:eastAsia="等线" w:cs="" w:cstheme="minorBidi" w:eastAsiaTheme="minorEastAsia" w:ascii="Calibri" w:hAnsi="Calibri"/>
          <w:lang w:val="pt-BR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 xml:space="preserve">DECLARO para os devidos fins, que </w:t>
      </w:r>
      <w:r>
        <w:rPr>
          <w:rFonts w:cs="Arial" w:ascii="Calibri" w:hAnsi="Calibri"/>
          <w:sz w:val="24"/>
        </w:rPr>
        <w:t>a empresa ______________________entregará os dois empreendimentos em _________meses.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Rio Grande ____de ______________de 2024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________________________________________________</w:t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[nome e assinatura do representante legal]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69ADF8BA">
              <wp:simplePos x="0" y="0"/>
              <wp:positionH relativeFrom="column">
                <wp:posOffset>5830570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9.1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2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GENERAL OSÓRIO, Nº 467,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8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3233-8400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0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2" wp14:anchorId="154B6775">
              <wp:simplePos x="0" y="0"/>
              <wp:positionH relativeFrom="column">
                <wp:posOffset>-6106160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0.8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6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414020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2.5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4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-2076450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3.5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3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8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1">
    <w:name w:val="Heading 1"/>
    <w:basedOn w:val="Normal"/>
    <w:qFormat/>
    <w:pPr>
      <w:widowControl w:val="false"/>
      <w:suppressAutoHyphens w:val="true"/>
      <w:spacing w:lineRule="auto" w:line="240" w:before="0" w:after="0"/>
      <w:ind w:left="222"/>
      <w:outlineLvl w:val="0"/>
    </w:pPr>
    <w:rPr>
      <w:rFonts w:ascii="Times New Roman" w:hAnsi="Times New Roman" w:eastAsia="Times New Roman" w:cs="Times New Roman"/>
      <w:b/>
      <w:bCs/>
      <w:kern w:val="0"/>
      <w:sz w:val="24"/>
      <w:szCs w:val="24"/>
      <w:lang w:val="pt-PT" w:eastAsia="en-US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Application>LibreOffice/7.6.0.3$Windows_X86_64 LibreOffice_project/69edd8b8ebc41d00b4de3915dc82f8f0fc3b6265</Application>
  <AppVersion>15.0000</AppVersion>
  <Pages>1</Pages>
  <Words>98</Words>
  <Characters>673</Characters>
  <CharactersWithSpaces>768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2021-07-05T20:09:00Z</dcterms:created>
  <dc:creator>Microsoft Office User</dc:creator>
  <dc:description/>
  <dc:language>pt-BR</dc:language>
  <cp:lastModifiedBy/>
  <cp:lastPrinted>2023-07-04T13:37:17Z</cp:lastPrinted>
  <dcterms:modified xsi:type="dcterms:W3CDTF">2024-02-14T17:39:45Z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