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suppressAutoHyphens w:val="false"/>
        <w:jc w:val="both"/>
        <w:rPr>
          <w:rFonts w:ascii="Arial" w:hAnsi="Arial" w:cs="Arial"/>
        </w:rPr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 xml:space="preserve">Apresentamos a V.Sª, nossa proposta financeira para o </w:t>
      </w:r>
      <w:bookmarkStart w:id="0" w:name="_GoBack"/>
      <w:r>
        <w:rPr>
          <w:rFonts w:cs="Arial" w:ascii="Arial" w:hAnsi="Arial"/>
          <w:b/>
        </w:rPr>
        <w:t xml:space="preserve">Pregão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 xml:space="preserve">Eletrônico 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nº 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>189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>/2024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 xml:space="preserve"> </w:t>
      </w:r>
      <w:bookmarkEnd w:id="0"/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 xml:space="preserve">para a </w:t>
      </w:r>
      <w:r>
        <w:rPr>
          <w:rFonts w:eastAsia="Calibri" w:cs="Arial" w:ascii="Arial" w:hAnsi="Arial" w:eastAsiaTheme="minorHAnsi"/>
          <w:b/>
          <w:bCs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lang w:val="pt-BR" w:eastAsia="en-US" w:bidi="ar-SA"/>
        </w:rPr>
        <w:t>aquisição de caixas plásticas empilháveis para a SMS de Rio Grande/RS, com fornecimento parcelado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>, de acordo com o descrito no TR</w:t>
      </w:r>
      <w:r>
        <w:rPr>
          <w:rFonts w:cs="Arial" w:ascii="Arial" w:hAnsi="Arial"/>
        </w:rPr>
        <w:t xml:space="preserve">, pelos preços conforme seguem abaixo, nos termos do Edital e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a assinar a Ata de Registro de Preços no prazo determinado no documento de convocação, e, para esse fim,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tbl>
      <w:tblPr>
        <w:tblW w:w="10569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271"/>
        <w:gridCol w:w="3119"/>
        <w:gridCol w:w="1274"/>
        <w:gridCol w:w="1276"/>
        <w:gridCol w:w="1277"/>
        <w:gridCol w:w="1153"/>
        <w:gridCol w:w="1198"/>
      </w:tblGrid>
      <w:tr>
        <w:trPr>
          <w:trHeight w:val="870" w:hRule="atLeast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Quant. 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Marca 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unit.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01 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 xml:space="preserve">Caixa Plástica Empilhável Resistente, nas seguintes especificações: Volumétrica: 50 litros; Carga/Caixa: 30 kg; MEDIDAS: Comprimento Externo: 550 mm, Comprimento Interno: 520 mm, Largura Externa: 360 mm, Largura Interna: 295 mm, Altura total: 310 mm. PORTA CARTÃO Largura: 100 mm Altura: 63 mm.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200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6946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235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2024.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69ADF8BA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6.9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GENERAL OSÓRIO, Nº 467,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154B6775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9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4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Cabealho"/>
      <w:jc w:val="center"/>
      <w:rPr>
        <w:rFonts w:ascii="Arial" w:hAnsi="Arial"/>
        <w:b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mc:AlternateContent>
        <mc:Choice Requires="wps">
          <w:drawing>
            <wp:anchor behindDoc="1" distT="0" distB="0" distL="0" distR="635" simplePos="0" locked="0" layoutInCell="0" allowOverlap="1" relativeHeight="2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7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Superintendência de Compras Licitações e Contratos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1">
    <w:name w:val="Heading 1"/>
    <w:basedOn w:val="LOnormal11"/>
    <w:next w:val="Corpodotexto"/>
    <w:qFormat/>
    <w:pPr>
      <w:keepNext w:val="true"/>
      <w:numPr>
        <w:ilvl w:val="0"/>
        <w:numId w:val="0"/>
      </w:numPr>
      <w:ind w:left="432" w:right="0" w:hanging="432"/>
      <w:outlineLvl w:val="0"/>
    </w:pPr>
    <w:rPr>
      <w:sz w:val="24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Standard"/>
    <w:qFormat/>
    <w:rsid w:val="00e543f9"/>
    <w:pPr>
      <w:suppressLineNumbers/>
      <w:textAlignment w:val="baseline"/>
    </w:pPr>
    <w:rPr>
      <w:kern w:val="2"/>
    </w:rPr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ableParagraph" w:customStyle="1">
    <w:name w:val="Table Paragraph"/>
    <w:basedOn w:val="Normal"/>
    <w:uiPriority w:val="1"/>
    <w:qFormat/>
    <w:rsid w:val="008303f8"/>
    <w:pPr>
      <w:widowControl w:val="false"/>
      <w:suppressAutoHyphens w:val="false"/>
      <w:spacing w:before="35" w:after="0"/>
      <w:jc w:val="center"/>
    </w:pPr>
    <w:rPr>
      <w:rFonts w:ascii="Arial MT" w:hAnsi="Arial MT" w:eastAsia="Arial MT" w:cs="Arial MT"/>
      <w:sz w:val="22"/>
      <w:szCs w:val="22"/>
      <w:lang w:val="pt-PT"/>
    </w:rPr>
  </w:style>
  <w:style w:type="paragraph" w:styleId="LOnormal11">
    <w:name w:val="LO-normal1"/>
    <w:qFormat/>
    <w:pPr>
      <w:widowControl/>
      <w:numPr>
        <w:ilvl w:val="0"/>
        <w:numId w:val="0"/>
      </w:numPr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962933"/>
    <w:rPr>
      <w:lang w:eastAsia="pt-BR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Application>LibreOffice/7.4.4.2$Windows_X86_64 LibreOffice_project/85569322deea74ec9134968a29af2df5663baa21</Application>
  <AppVersion>15.0000</AppVersion>
  <Pages>2</Pages>
  <Words>390</Words>
  <Characters>2739</Characters>
  <CharactersWithSpaces>3094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2024-05-15T13:28:00Z</dcterms:created>
  <dc:creator>Microsoft Office User</dc:creator>
  <dc:description/>
  <dc:language>pt-BR</dc:language>
  <cp:lastModifiedBy/>
  <dcterms:modified xsi:type="dcterms:W3CDTF">2024-12-02T14:14:02Z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