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F5B16A" w14:textId="77777777" w:rsidR="001F6C24" w:rsidRPr="00E129BA" w:rsidRDefault="001F6C24" w:rsidP="001F6C24">
      <w:pPr>
        <w:ind w:left="-709" w:right="-1277"/>
        <w:jc w:val="center"/>
        <w:rPr>
          <w:rFonts w:cstheme="minorHAnsi"/>
          <w:b/>
          <w:bCs/>
          <w:sz w:val="32"/>
          <w:szCs w:val="32"/>
        </w:rPr>
      </w:pPr>
      <w:bookmarkStart w:id="0" w:name="_GoBack"/>
      <w:bookmarkEnd w:id="0"/>
      <w:r w:rsidRPr="00E129BA">
        <w:rPr>
          <w:rFonts w:cstheme="minorHAnsi"/>
          <w:b/>
          <w:bCs/>
          <w:sz w:val="32"/>
          <w:szCs w:val="32"/>
        </w:rPr>
        <w:t>ESPECIFICAÇÕES PARA AQUISIÇÃO DE</w:t>
      </w:r>
      <w:r w:rsidRPr="00E129BA">
        <w:rPr>
          <w:rFonts w:cstheme="minorHAnsi"/>
          <w:b/>
          <w:bCs/>
          <w:sz w:val="32"/>
          <w:szCs w:val="32"/>
        </w:rPr>
        <w:br/>
      </w:r>
      <w:r>
        <w:rPr>
          <w:rFonts w:cstheme="minorHAnsi"/>
          <w:b/>
          <w:bCs/>
          <w:sz w:val="32"/>
          <w:szCs w:val="32"/>
        </w:rPr>
        <w:t>KIT COMBO PLACA-MÃE + PROCESSADOR + MEMÓRIA</w:t>
      </w:r>
    </w:p>
    <w:p w14:paraId="20A3F771" w14:textId="77777777" w:rsidR="001F6C24" w:rsidRPr="00B8768A" w:rsidRDefault="001F6C24" w:rsidP="001F6C24">
      <w:pPr>
        <w:pStyle w:val="Default"/>
        <w:ind w:left="-709" w:right="-1277"/>
        <w:rPr>
          <w:rFonts w:asciiTheme="minorHAnsi" w:hAnsiTheme="minorHAnsi" w:cstheme="minorHAnsi"/>
          <w:bCs/>
          <w:sz w:val="22"/>
          <w:szCs w:val="22"/>
        </w:rPr>
      </w:pPr>
    </w:p>
    <w:p w14:paraId="4D586BEA" w14:textId="77777777" w:rsidR="001F6C24" w:rsidRPr="00B8768A" w:rsidRDefault="001F6C24" w:rsidP="001F6C24">
      <w:pPr>
        <w:pStyle w:val="Default"/>
        <w:ind w:left="-709" w:right="-1277"/>
        <w:rPr>
          <w:rFonts w:asciiTheme="minorHAnsi" w:hAnsiTheme="minorHAnsi" w:cstheme="minorHAnsi"/>
          <w:b/>
          <w:sz w:val="22"/>
          <w:szCs w:val="22"/>
        </w:rPr>
      </w:pPr>
      <w:r w:rsidRPr="00B8768A">
        <w:rPr>
          <w:rFonts w:asciiTheme="minorHAnsi" w:hAnsiTheme="minorHAnsi" w:cstheme="minorHAnsi"/>
          <w:b/>
          <w:sz w:val="22"/>
          <w:szCs w:val="22"/>
        </w:rPr>
        <w:t>PLACA MÃE:</w:t>
      </w:r>
    </w:p>
    <w:p w14:paraId="2CA4013A" w14:textId="07688F70" w:rsidR="003B70F2" w:rsidRPr="003B70F2" w:rsidRDefault="003B70F2" w:rsidP="0057415B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3B70F2">
        <w:rPr>
          <w:rFonts w:asciiTheme="minorHAnsi" w:hAnsiTheme="minorHAnsi" w:cstheme="minorHAnsi"/>
          <w:bCs/>
          <w:sz w:val="22"/>
          <w:szCs w:val="22"/>
        </w:rPr>
        <w:t>Suporte para processadores Intel Core i9 de 10ª geração / processadores Intel Core i7 / processadores Intel Core i5 / processadores Intel ® Core ™ i3 / processadores Intel ® Pentium ® / processadores Intel ® Celeron ® no pacote LGA1200</w:t>
      </w:r>
    </w:p>
    <w:p w14:paraId="062B12ED" w14:textId="780FB7EB" w:rsidR="00BE678B" w:rsidRDefault="003B70F2" w:rsidP="0057415B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3B70F2">
        <w:rPr>
          <w:rFonts w:asciiTheme="minorHAnsi" w:hAnsiTheme="minorHAnsi" w:cstheme="minorHAnsi"/>
          <w:bCs/>
          <w:sz w:val="22"/>
          <w:szCs w:val="22"/>
        </w:rPr>
        <w:t>O cache L3 varia com a CPU</w:t>
      </w:r>
    </w:p>
    <w:p w14:paraId="1AF16767" w14:textId="77777777" w:rsidR="00DD5431" w:rsidRPr="00DD5431" w:rsidRDefault="00DD5431" w:rsidP="00DD5431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DD5431">
        <w:rPr>
          <w:rFonts w:asciiTheme="minorHAnsi" w:hAnsiTheme="minorHAnsi" w:cstheme="minorHAnsi"/>
          <w:bCs/>
          <w:sz w:val="22"/>
          <w:szCs w:val="22"/>
        </w:rPr>
        <w:t>- Suporte para módulos de memória DDR4 2666/2400/2133 MHz</w:t>
      </w:r>
    </w:p>
    <w:p w14:paraId="5A8701AE" w14:textId="77777777" w:rsidR="00DD5431" w:rsidRPr="00DD5431" w:rsidRDefault="00DD5431" w:rsidP="00DD5431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DD5431">
        <w:rPr>
          <w:rFonts w:asciiTheme="minorHAnsi" w:hAnsiTheme="minorHAnsi" w:cstheme="minorHAnsi"/>
          <w:bCs/>
          <w:sz w:val="22"/>
          <w:szCs w:val="22"/>
        </w:rPr>
        <w:t>- 2x soquetes DDR4 DIMM com suporte para até 64 GB (capacidade de DIMM único de 32 GB) de memória do sistema</w:t>
      </w:r>
    </w:p>
    <w:p w14:paraId="42D7CFF3" w14:textId="77777777" w:rsidR="00DD5431" w:rsidRPr="00DD5431" w:rsidRDefault="00DD5431" w:rsidP="00DD5431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DD5431">
        <w:rPr>
          <w:rFonts w:asciiTheme="minorHAnsi" w:hAnsiTheme="minorHAnsi" w:cstheme="minorHAnsi"/>
          <w:bCs/>
          <w:sz w:val="22"/>
          <w:szCs w:val="22"/>
        </w:rPr>
        <w:t xml:space="preserve">- Arquitetura de memória dual </w:t>
      </w:r>
      <w:proofErr w:type="spellStart"/>
      <w:r w:rsidRPr="00DD5431">
        <w:rPr>
          <w:rFonts w:asciiTheme="minorHAnsi" w:hAnsiTheme="minorHAnsi" w:cstheme="minorHAnsi"/>
          <w:bCs/>
          <w:sz w:val="22"/>
          <w:szCs w:val="22"/>
        </w:rPr>
        <w:t>channel</w:t>
      </w:r>
      <w:proofErr w:type="spellEnd"/>
    </w:p>
    <w:p w14:paraId="0AF7BB39" w14:textId="77777777" w:rsidR="00DD5431" w:rsidRPr="00DD5431" w:rsidRDefault="00DD5431" w:rsidP="00DD5431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DD5431">
        <w:rPr>
          <w:rFonts w:asciiTheme="minorHAnsi" w:hAnsiTheme="minorHAnsi" w:cstheme="minorHAnsi"/>
          <w:bCs/>
          <w:sz w:val="22"/>
          <w:szCs w:val="22"/>
        </w:rPr>
        <w:t>- Suporte para módulos de memória DIMM 1Rx8 / 2Rx8 ECC sem buffer (operar em modo não ECC)</w:t>
      </w:r>
    </w:p>
    <w:p w14:paraId="1F7EF686" w14:textId="77777777" w:rsidR="00DD5431" w:rsidRPr="00DD5431" w:rsidRDefault="00DD5431" w:rsidP="00DD5431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DD5431">
        <w:rPr>
          <w:rFonts w:asciiTheme="minorHAnsi" w:hAnsiTheme="minorHAnsi" w:cstheme="minorHAnsi"/>
          <w:bCs/>
          <w:sz w:val="22"/>
          <w:szCs w:val="22"/>
        </w:rPr>
        <w:t>- Suporte para módulos de memória DIMM 1Rx8 / 2Rx8 / 1Rx16 não-ECC sem buffer</w:t>
      </w:r>
    </w:p>
    <w:p w14:paraId="579BF44D" w14:textId="77777777" w:rsidR="00DD5431" w:rsidRPr="00DD5431" w:rsidRDefault="00DD5431" w:rsidP="00DD5431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DD5431">
        <w:rPr>
          <w:rFonts w:asciiTheme="minorHAnsi" w:hAnsiTheme="minorHAnsi" w:cstheme="minorHAnsi"/>
          <w:bCs/>
          <w:sz w:val="22"/>
          <w:szCs w:val="22"/>
        </w:rPr>
        <w:t xml:space="preserve">- Suporte para módulos de memória Extreme </w:t>
      </w:r>
      <w:proofErr w:type="spellStart"/>
      <w:r w:rsidRPr="00DD5431">
        <w:rPr>
          <w:rFonts w:asciiTheme="minorHAnsi" w:hAnsiTheme="minorHAnsi" w:cstheme="minorHAnsi"/>
          <w:bCs/>
          <w:sz w:val="22"/>
          <w:szCs w:val="22"/>
        </w:rPr>
        <w:t>Memory</w:t>
      </w:r>
      <w:proofErr w:type="spellEnd"/>
      <w:r w:rsidRPr="00DD5431">
        <w:rPr>
          <w:rFonts w:asciiTheme="minorHAnsi" w:hAnsiTheme="minorHAnsi" w:cstheme="minorHAnsi"/>
          <w:bCs/>
          <w:sz w:val="22"/>
          <w:szCs w:val="22"/>
        </w:rPr>
        <w:t xml:space="preserve"> Profile (XMP)</w:t>
      </w:r>
    </w:p>
    <w:p w14:paraId="03E9AC70" w14:textId="77777777" w:rsidR="008562A3" w:rsidRPr="008562A3" w:rsidRDefault="008562A3" w:rsidP="008562A3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8562A3">
        <w:rPr>
          <w:rFonts w:asciiTheme="minorHAnsi" w:hAnsiTheme="minorHAnsi" w:cstheme="minorHAnsi"/>
          <w:bCs/>
          <w:sz w:val="22"/>
          <w:szCs w:val="22"/>
        </w:rPr>
        <w:t>- 1x Porta D-Sub, suportando uma resolução máxima de 1920x1200 @ 60 Hz</w:t>
      </w:r>
    </w:p>
    <w:p w14:paraId="422917F6" w14:textId="77777777" w:rsidR="008562A3" w:rsidRPr="008562A3" w:rsidRDefault="008562A3" w:rsidP="008562A3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8562A3">
        <w:rPr>
          <w:rFonts w:asciiTheme="minorHAnsi" w:hAnsiTheme="minorHAnsi" w:cstheme="minorHAnsi"/>
          <w:bCs/>
          <w:sz w:val="22"/>
          <w:szCs w:val="22"/>
        </w:rPr>
        <w:t>- 1x Porta HDMI, com suporte para resolução máxima de 4096x2160 a 30 Hz</w:t>
      </w:r>
    </w:p>
    <w:p w14:paraId="7B847A17" w14:textId="4E1F11D7" w:rsidR="00DD5431" w:rsidRDefault="008562A3" w:rsidP="008562A3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8562A3">
        <w:rPr>
          <w:rFonts w:asciiTheme="minorHAnsi" w:hAnsiTheme="minorHAnsi" w:cstheme="minorHAnsi"/>
          <w:bCs/>
          <w:sz w:val="22"/>
          <w:szCs w:val="22"/>
        </w:rPr>
        <w:t>- Memória compartilhada máxima de 512 MB</w:t>
      </w:r>
    </w:p>
    <w:p w14:paraId="17DBDAEB" w14:textId="77777777" w:rsidR="004B6C25" w:rsidRPr="004B6C25" w:rsidRDefault="004B6C25" w:rsidP="004B6C25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4B6C25">
        <w:rPr>
          <w:rFonts w:asciiTheme="minorHAnsi" w:hAnsiTheme="minorHAnsi" w:cstheme="minorHAnsi"/>
          <w:bCs/>
          <w:sz w:val="22"/>
          <w:szCs w:val="22"/>
        </w:rPr>
        <w:t xml:space="preserve">- CODEC de áudio </w:t>
      </w:r>
      <w:proofErr w:type="spellStart"/>
      <w:r w:rsidRPr="004B6C25">
        <w:rPr>
          <w:rFonts w:asciiTheme="minorHAnsi" w:hAnsiTheme="minorHAnsi" w:cstheme="minorHAnsi"/>
          <w:bCs/>
          <w:sz w:val="22"/>
          <w:szCs w:val="22"/>
        </w:rPr>
        <w:t>Realtek</w:t>
      </w:r>
      <w:proofErr w:type="spellEnd"/>
    </w:p>
    <w:p w14:paraId="4CD2A09F" w14:textId="77777777" w:rsidR="004B6C25" w:rsidRPr="004B6C25" w:rsidRDefault="004B6C25" w:rsidP="004B6C25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4B6C25">
        <w:rPr>
          <w:rFonts w:asciiTheme="minorHAnsi" w:hAnsiTheme="minorHAnsi" w:cstheme="minorHAnsi"/>
          <w:bCs/>
          <w:sz w:val="22"/>
          <w:szCs w:val="22"/>
        </w:rPr>
        <w:t>- Áudio de alta definição</w:t>
      </w:r>
    </w:p>
    <w:p w14:paraId="0FA4E82F" w14:textId="19BE68F7" w:rsidR="00DD5431" w:rsidRDefault="004B6C25" w:rsidP="004B6C25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4B6C25">
        <w:rPr>
          <w:rFonts w:asciiTheme="minorHAnsi" w:hAnsiTheme="minorHAnsi" w:cstheme="minorHAnsi"/>
          <w:bCs/>
          <w:sz w:val="22"/>
          <w:szCs w:val="22"/>
        </w:rPr>
        <w:t>- 2 / 4 / 5.1 / 7.1 canais</w:t>
      </w:r>
    </w:p>
    <w:p w14:paraId="01830709" w14:textId="5B20A084" w:rsidR="00DD5431" w:rsidRPr="00EA2A06" w:rsidRDefault="004B6C25" w:rsidP="00DD5431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EA2A06">
        <w:rPr>
          <w:rFonts w:asciiTheme="minorHAnsi" w:hAnsiTheme="minorHAnsi" w:cstheme="minorHAnsi"/>
          <w:bCs/>
          <w:sz w:val="22"/>
          <w:szCs w:val="22"/>
        </w:rPr>
        <w:t>- Chip Gigabit Ethernet (1 Gbps / 100 Mbps)</w:t>
      </w:r>
    </w:p>
    <w:p w14:paraId="04C9B938" w14:textId="77777777" w:rsidR="0057415B" w:rsidRPr="0057415B" w:rsidRDefault="0057415B" w:rsidP="0057415B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57415B">
        <w:rPr>
          <w:rFonts w:asciiTheme="minorHAnsi" w:hAnsiTheme="minorHAnsi" w:cstheme="minorHAnsi"/>
          <w:bCs/>
          <w:sz w:val="22"/>
          <w:szCs w:val="22"/>
        </w:rPr>
        <w:t>- 1x slot PCI Express x16, rodando a x16</w:t>
      </w:r>
    </w:p>
    <w:p w14:paraId="50F6F6ED" w14:textId="4CAC69A3" w:rsidR="004B6C25" w:rsidRPr="0057415B" w:rsidRDefault="0057415B" w:rsidP="0057415B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57415B">
        <w:rPr>
          <w:rFonts w:asciiTheme="minorHAnsi" w:hAnsiTheme="minorHAnsi" w:cstheme="minorHAnsi"/>
          <w:bCs/>
          <w:sz w:val="22"/>
          <w:szCs w:val="22"/>
        </w:rPr>
        <w:t>- 1x slot PCI Express x1</w:t>
      </w:r>
    </w:p>
    <w:p w14:paraId="550077FD" w14:textId="77777777" w:rsidR="0057415B" w:rsidRPr="0057415B" w:rsidRDefault="0057415B" w:rsidP="0057415B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57415B">
        <w:rPr>
          <w:rFonts w:asciiTheme="minorHAnsi" w:hAnsiTheme="minorHAnsi" w:cstheme="minorHAnsi"/>
          <w:bCs/>
          <w:sz w:val="22"/>
          <w:szCs w:val="22"/>
        </w:rPr>
        <w:t>- 1x Porta de teclado PS/2</w:t>
      </w:r>
    </w:p>
    <w:p w14:paraId="66571FCE" w14:textId="77777777" w:rsidR="0057415B" w:rsidRPr="0057415B" w:rsidRDefault="0057415B" w:rsidP="0057415B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57415B">
        <w:rPr>
          <w:rFonts w:asciiTheme="minorHAnsi" w:hAnsiTheme="minorHAnsi" w:cstheme="minorHAnsi"/>
          <w:bCs/>
          <w:sz w:val="22"/>
          <w:szCs w:val="22"/>
        </w:rPr>
        <w:t>- 1x Porta de mouse PS/2</w:t>
      </w:r>
    </w:p>
    <w:p w14:paraId="46DEF3C9" w14:textId="77777777" w:rsidR="0057415B" w:rsidRPr="0057415B" w:rsidRDefault="0057415B" w:rsidP="0057415B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57415B">
        <w:rPr>
          <w:rFonts w:asciiTheme="minorHAnsi" w:hAnsiTheme="minorHAnsi" w:cstheme="minorHAnsi"/>
          <w:bCs/>
          <w:sz w:val="22"/>
          <w:szCs w:val="22"/>
        </w:rPr>
        <w:t>- 1x Porta D-Sub</w:t>
      </w:r>
    </w:p>
    <w:p w14:paraId="63D1A654" w14:textId="77777777" w:rsidR="0057415B" w:rsidRPr="0057415B" w:rsidRDefault="0057415B" w:rsidP="0057415B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57415B">
        <w:rPr>
          <w:rFonts w:asciiTheme="minorHAnsi" w:hAnsiTheme="minorHAnsi" w:cstheme="minorHAnsi"/>
          <w:bCs/>
          <w:sz w:val="22"/>
          <w:szCs w:val="22"/>
        </w:rPr>
        <w:t>- 1x Porta HDMI</w:t>
      </w:r>
    </w:p>
    <w:p w14:paraId="3D3DE26B" w14:textId="77777777" w:rsidR="0057415B" w:rsidRPr="0057415B" w:rsidRDefault="0057415B" w:rsidP="0057415B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57415B">
        <w:rPr>
          <w:rFonts w:asciiTheme="minorHAnsi" w:hAnsiTheme="minorHAnsi" w:cstheme="minorHAnsi"/>
          <w:bCs/>
          <w:sz w:val="22"/>
          <w:szCs w:val="22"/>
        </w:rPr>
        <w:t xml:space="preserve">- 2x Portas USB 3.2 </w:t>
      </w:r>
      <w:proofErr w:type="spellStart"/>
      <w:r w:rsidRPr="0057415B">
        <w:rPr>
          <w:rFonts w:asciiTheme="minorHAnsi" w:hAnsiTheme="minorHAnsi" w:cstheme="minorHAnsi"/>
          <w:bCs/>
          <w:sz w:val="22"/>
          <w:szCs w:val="22"/>
        </w:rPr>
        <w:t>Gen</w:t>
      </w:r>
      <w:proofErr w:type="spellEnd"/>
      <w:r w:rsidRPr="0057415B">
        <w:rPr>
          <w:rFonts w:asciiTheme="minorHAnsi" w:hAnsiTheme="minorHAnsi" w:cstheme="minorHAnsi"/>
          <w:bCs/>
          <w:sz w:val="22"/>
          <w:szCs w:val="22"/>
        </w:rPr>
        <w:t xml:space="preserve"> 1</w:t>
      </w:r>
    </w:p>
    <w:p w14:paraId="2077B13E" w14:textId="77777777" w:rsidR="0057415B" w:rsidRPr="0057415B" w:rsidRDefault="0057415B" w:rsidP="0057415B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57415B">
        <w:rPr>
          <w:rFonts w:asciiTheme="minorHAnsi" w:hAnsiTheme="minorHAnsi" w:cstheme="minorHAnsi"/>
          <w:bCs/>
          <w:sz w:val="22"/>
          <w:szCs w:val="22"/>
        </w:rPr>
        <w:t>- 4x Portas USB 2.0 / 1.1</w:t>
      </w:r>
    </w:p>
    <w:p w14:paraId="2150C612" w14:textId="77777777" w:rsidR="0057415B" w:rsidRPr="0057415B" w:rsidRDefault="0057415B" w:rsidP="0057415B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57415B">
        <w:rPr>
          <w:rFonts w:asciiTheme="minorHAnsi" w:hAnsiTheme="minorHAnsi" w:cstheme="minorHAnsi"/>
          <w:bCs/>
          <w:sz w:val="22"/>
          <w:szCs w:val="22"/>
        </w:rPr>
        <w:t>- 1x Porta RJ-45</w:t>
      </w:r>
    </w:p>
    <w:p w14:paraId="273D2CE9" w14:textId="3E6B633A" w:rsidR="00DD5431" w:rsidRPr="0057415B" w:rsidRDefault="0057415B" w:rsidP="0057415B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57415B">
        <w:rPr>
          <w:rFonts w:asciiTheme="minorHAnsi" w:hAnsiTheme="minorHAnsi" w:cstheme="minorHAnsi"/>
          <w:bCs/>
          <w:sz w:val="22"/>
          <w:szCs w:val="22"/>
        </w:rPr>
        <w:t>- 3x Conectores de áudio</w:t>
      </w:r>
    </w:p>
    <w:p w14:paraId="5CA112FA" w14:textId="77777777" w:rsidR="00DD5431" w:rsidRPr="0057415B" w:rsidRDefault="00DD5431" w:rsidP="00DD5431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</w:p>
    <w:p w14:paraId="1C648DBC" w14:textId="344CECF4" w:rsidR="001F6C24" w:rsidRPr="00C728D2" w:rsidRDefault="001F6C24" w:rsidP="001F6C24">
      <w:pPr>
        <w:pStyle w:val="Default"/>
        <w:numPr>
          <w:ilvl w:val="0"/>
          <w:numId w:val="9"/>
        </w:numPr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2A1562">
        <w:rPr>
          <w:rFonts w:asciiTheme="minorHAnsi" w:hAnsiTheme="minorHAnsi" w:cstheme="minorHAnsi"/>
          <w:sz w:val="22"/>
          <w:szCs w:val="22"/>
        </w:rPr>
        <w:t xml:space="preserve">É obrigatório declarar, na proposta, o modelo </w:t>
      </w:r>
      <w:r>
        <w:rPr>
          <w:rFonts w:asciiTheme="minorHAnsi" w:hAnsiTheme="minorHAnsi" w:cstheme="minorHAnsi"/>
          <w:sz w:val="22"/>
          <w:szCs w:val="22"/>
        </w:rPr>
        <w:t>da Placa Mãe ofertada</w:t>
      </w:r>
      <w:r w:rsidRPr="002A1562">
        <w:rPr>
          <w:rFonts w:asciiTheme="minorHAnsi" w:hAnsiTheme="minorHAnsi" w:cstheme="minorHAnsi"/>
          <w:sz w:val="22"/>
          <w:szCs w:val="22"/>
        </w:rPr>
        <w:t>;</w:t>
      </w:r>
    </w:p>
    <w:p w14:paraId="4309CA7D" w14:textId="77777777" w:rsidR="00C728D2" w:rsidRDefault="00C728D2" w:rsidP="00C728D2">
      <w:pPr>
        <w:pStyle w:val="Default"/>
        <w:ind w:right="-1277"/>
        <w:rPr>
          <w:rFonts w:asciiTheme="minorHAnsi" w:hAnsiTheme="minorHAnsi" w:cstheme="minorHAnsi"/>
          <w:sz w:val="22"/>
          <w:szCs w:val="22"/>
        </w:rPr>
      </w:pPr>
    </w:p>
    <w:p w14:paraId="389902C2" w14:textId="77777777" w:rsidR="00C728D2" w:rsidRDefault="00C728D2" w:rsidP="00C728D2">
      <w:pPr>
        <w:pStyle w:val="Default"/>
        <w:ind w:right="-1277"/>
        <w:rPr>
          <w:rFonts w:asciiTheme="minorHAnsi" w:hAnsiTheme="minorHAnsi" w:cstheme="minorHAnsi"/>
          <w:sz w:val="22"/>
          <w:szCs w:val="22"/>
        </w:rPr>
      </w:pPr>
    </w:p>
    <w:p w14:paraId="0A397C46" w14:textId="77777777" w:rsidR="00C728D2" w:rsidRDefault="00C728D2" w:rsidP="00C728D2">
      <w:pPr>
        <w:pStyle w:val="Default"/>
        <w:ind w:left="-709" w:right="-1277"/>
        <w:rPr>
          <w:rFonts w:asciiTheme="minorHAnsi" w:hAnsiTheme="minorHAnsi" w:cstheme="minorHAnsi"/>
          <w:b/>
          <w:bCs/>
          <w:sz w:val="22"/>
          <w:szCs w:val="22"/>
        </w:rPr>
      </w:pPr>
      <w:r w:rsidRPr="001F6C24">
        <w:rPr>
          <w:rFonts w:asciiTheme="minorHAnsi" w:hAnsiTheme="minorHAnsi" w:cstheme="minorHAnsi"/>
          <w:b/>
          <w:bCs/>
          <w:sz w:val="22"/>
          <w:szCs w:val="22"/>
        </w:rPr>
        <w:t xml:space="preserve">Para efeito de referência foram utilizados estes modelos: </w:t>
      </w:r>
      <w:proofErr w:type="spellStart"/>
      <w:r w:rsidRPr="00BE678B">
        <w:rPr>
          <w:rFonts w:asciiTheme="minorHAnsi" w:hAnsiTheme="minorHAnsi" w:cstheme="minorHAnsi"/>
          <w:b/>
          <w:bCs/>
          <w:sz w:val="22"/>
          <w:szCs w:val="22"/>
        </w:rPr>
        <w:t>Placa-Mãe</w:t>
      </w:r>
      <w:proofErr w:type="spellEnd"/>
      <w:r w:rsidRPr="00BE678B">
        <w:rPr>
          <w:rFonts w:asciiTheme="minorHAnsi" w:hAnsiTheme="minorHAnsi" w:cstheme="minorHAnsi"/>
          <w:b/>
          <w:bCs/>
          <w:sz w:val="22"/>
          <w:szCs w:val="22"/>
        </w:rPr>
        <w:t xml:space="preserve"> Gigabyte Intel Ultra </w:t>
      </w:r>
      <w:proofErr w:type="spellStart"/>
      <w:r w:rsidRPr="00BE678B">
        <w:rPr>
          <w:rFonts w:asciiTheme="minorHAnsi" w:hAnsiTheme="minorHAnsi" w:cstheme="minorHAnsi"/>
          <w:b/>
          <w:bCs/>
          <w:sz w:val="22"/>
          <w:szCs w:val="22"/>
        </w:rPr>
        <w:t>Durable</w:t>
      </w:r>
      <w:proofErr w:type="spellEnd"/>
      <w:r w:rsidRPr="00BE678B">
        <w:rPr>
          <w:rFonts w:asciiTheme="minorHAnsi" w:hAnsiTheme="minorHAnsi" w:cstheme="minorHAnsi"/>
          <w:b/>
          <w:bCs/>
          <w:sz w:val="22"/>
          <w:szCs w:val="22"/>
        </w:rPr>
        <w:t xml:space="preserve"> (Rev. 1.0), Intel LGA1200, Micro ATX, DDR4 - H410M H V3</w:t>
      </w:r>
    </w:p>
    <w:p w14:paraId="1717E1AE" w14:textId="77777777" w:rsidR="00C728D2" w:rsidRPr="0057415B" w:rsidRDefault="00C728D2" w:rsidP="00C728D2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</w:p>
    <w:p w14:paraId="38571DC9" w14:textId="77777777" w:rsidR="0057415B" w:rsidRDefault="0057415B" w:rsidP="0057415B">
      <w:pPr>
        <w:pStyle w:val="Default"/>
        <w:ind w:right="-1277"/>
        <w:rPr>
          <w:rFonts w:asciiTheme="minorHAnsi" w:hAnsiTheme="minorHAnsi" w:cstheme="minorHAnsi"/>
          <w:sz w:val="22"/>
          <w:szCs w:val="22"/>
        </w:rPr>
      </w:pPr>
    </w:p>
    <w:p w14:paraId="0AADA37E" w14:textId="77777777" w:rsidR="0057415B" w:rsidRDefault="0057415B" w:rsidP="0057415B">
      <w:pPr>
        <w:pStyle w:val="Default"/>
        <w:ind w:right="-1277"/>
        <w:rPr>
          <w:rFonts w:asciiTheme="minorHAnsi" w:hAnsiTheme="minorHAnsi" w:cstheme="minorHAnsi"/>
          <w:sz w:val="22"/>
          <w:szCs w:val="22"/>
        </w:rPr>
      </w:pPr>
    </w:p>
    <w:p w14:paraId="7BBB49F6" w14:textId="77777777" w:rsidR="00C728D2" w:rsidRDefault="00C728D2">
      <w:pPr>
        <w:rPr>
          <w:rFonts w:cstheme="minorHAnsi"/>
          <w:b/>
          <w:color w:val="000000"/>
        </w:rPr>
      </w:pPr>
      <w:r>
        <w:rPr>
          <w:rFonts w:cstheme="minorHAnsi"/>
          <w:b/>
        </w:rPr>
        <w:br w:type="page"/>
      </w:r>
    </w:p>
    <w:p w14:paraId="564D11B6" w14:textId="5E4AEEE2" w:rsidR="0057415B" w:rsidRDefault="0057415B" w:rsidP="0057415B">
      <w:pPr>
        <w:pStyle w:val="Default"/>
        <w:ind w:left="-709" w:right="-1277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PROCESSADOR:</w:t>
      </w:r>
    </w:p>
    <w:p w14:paraId="567CC56E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 xml:space="preserve">- Litografia: 14 </w:t>
      </w:r>
      <w:proofErr w:type="spellStart"/>
      <w:r w:rsidRPr="00BA7DF8">
        <w:rPr>
          <w:rFonts w:asciiTheme="minorHAnsi" w:hAnsiTheme="minorHAnsi" w:cstheme="minorHAnsi"/>
          <w:bCs/>
          <w:sz w:val="22"/>
          <w:szCs w:val="22"/>
        </w:rPr>
        <w:t>nm</w:t>
      </w:r>
      <w:proofErr w:type="spellEnd"/>
    </w:p>
    <w:p w14:paraId="0BAEEDB2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Número de núcleos: 2 (Dual Core)</w:t>
      </w:r>
    </w:p>
    <w:p w14:paraId="50E18C3F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Nº de threads 4</w:t>
      </w:r>
    </w:p>
    <w:p w14:paraId="77CE2AC5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Frequência baseada: 4.10 GHz</w:t>
      </w:r>
    </w:p>
    <w:p w14:paraId="3B4BB842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 xml:space="preserve">- Cache: 4 MB Intel </w:t>
      </w:r>
      <w:proofErr w:type="spellStart"/>
      <w:r w:rsidRPr="00BA7DF8">
        <w:rPr>
          <w:rFonts w:asciiTheme="minorHAnsi" w:hAnsiTheme="minorHAnsi" w:cstheme="minorHAnsi"/>
          <w:bCs/>
          <w:sz w:val="22"/>
          <w:szCs w:val="22"/>
        </w:rPr>
        <w:t>Smart</w:t>
      </w:r>
      <w:proofErr w:type="spellEnd"/>
      <w:r w:rsidRPr="00BA7DF8">
        <w:rPr>
          <w:rFonts w:asciiTheme="minorHAnsi" w:hAnsiTheme="minorHAnsi" w:cstheme="minorHAnsi"/>
          <w:bCs/>
          <w:sz w:val="22"/>
          <w:szCs w:val="22"/>
        </w:rPr>
        <w:t xml:space="preserve"> Cache</w:t>
      </w:r>
    </w:p>
    <w:p w14:paraId="62E89D02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Velocidade do barramento: 8 GT/s</w:t>
      </w:r>
    </w:p>
    <w:p w14:paraId="10DC382F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TDP: 58 W</w:t>
      </w:r>
    </w:p>
    <w:p w14:paraId="6B643079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Tamanho máximo de memória (de acordo com o tipo de memória): 128 GB</w:t>
      </w:r>
    </w:p>
    <w:p w14:paraId="7DA48425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Tipos de memória: DDR4-2666</w:t>
      </w:r>
    </w:p>
    <w:p w14:paraId="2B6E78C0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Nº máximo de canais de memória: 2</w:t>
      </w:r>
    </w:p>
    <w:p w14:paraId="481B3A96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Largura de banda máxima da memória: 41.6 GB/s</w:t>
      </w:r>
    </w:p>
    <w:p w14:paraId="57A3685A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UHD Intel 610</w:t>
      </w:r>
    </w:p>
    <w:p w14:paraId="32E7390F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Frequência da base gráfica: 350 MHz</w:t>
      </w:r>
    </w:p>
    <w:p w14:paraId="6B84D1A8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Máxima frequência dinâmica da placa gráfica: 1.05 GHz</w:t>
      </w:r>
    </w:p>
    <w:p w14:paraId="616C18BC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Quantidade máxima de memória gráfica de vídeo: 64 GB</w:t>
      </w:r>
    </w:p>
    <w:p w14:paraId="0AFDC422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Suporte para 4K: Sim 60Hz</w:t>
      </w:r>
    </w:p>
    <w:p w14:paraId="445A0C0A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Resolução máxima (HDMI): 4096x2160@30Hz</w:t>
      </w:r>
    </w:p>
    <w:p w14:paraId="4D8CC49B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Resolução máxima (DP): 4096x2304@60Hz</w:t>
      </w:r>
    </w:p>
    <w:p w14:paraId="2C5F5A82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Resolução máxima (</w:t>
      </w:r>
      <w:proofErr w:type="spellStart"/>
      <w:r w:rsidRPr="00BA7DF8">
        <w:rPr>
          <w:rFonts w:asciiTheme="minorHAnsi" w:hAnsiTheme="minorHAnsi" w:cstheme="minorHAnsi"/>
          <w:bCs/>
          <w:sz w:val="22"/>
          <w:szCs w:val="22"/>
        </w:rPr>
        <w:t>eDP</w:t>
      </w:r>
      <w:proofErr w:type="spellEnd"/>
      <w:r w:rsidRPr="00BA7DF8">
        <w:rPr>
          <w:rFonts w:asciiTheme="minorHAnsi" w:hAnsiTheme="minorHAnsi" w:cstheme="minorHAnsi"/>
          <w:bCs/>
          <w:sz w:val="22"/>
          <w:szCs w:val="22"/>
        </w:rPr>
        <w:t xml:space="preserve"> - tela plana integrada): 4096x2304@60Hz</w:t>
      </w:r>
    </w:p>
    <w:p w14:paraId="611FEBCA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Suporte para DirectX: 12</w:t>
      </w:r>
    </w:p>
    <w:p w14:paraId="20A597ED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Suporte para OpenGL: 4.5</w:t>
      </w:r>
    </w:p>
    <w:p w14:paraId="0BC21606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 xml:space="preserve">- Intel </w:t>
      </w:r>
      <w:proofErr w:type="spellStart"/>
      <w:r w:rsidRPr="00BA7DF8">
        <w:rPr>
          <w:rFonts w:asciiTheme="minorHAnsi" w:hAnsiTheme="minorHAnsi" w:cstheme="minorHAnsi"/>
          <w:bCs/>
          <w:sz w:val="22"/>
          <w:szCs w:val="22"/>
        </w:rPr>
        <w:t>Quick</w:t>
      </w:r>
      <w:proofErr w:type="spellEnd"/>
      <w:r w:rsidRPr="00BA7DF8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BA7DF8">
        <w:rPr>
          <w:rFonts w:asciiTheme="minorHAnsi" w:hAnsiTheme="minorHAnsi" w:cstheme="minorHAnsi"/>
          <w:bCs/>
          <w:sz w:val="22"/>
          <w:szCs w:val="22"/>
        </w:rPr>
        <w:t>Sync</w:t>
      </w:r>
      <w:proofErr w:type="spellEnd"/>
      <w:r w:rsidRPr="00BA7DF8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BA7DF8">
        <w:rPr>
          <w:rFonts w:asciiTheme="minorHAnsi" w:hAnsiTheme="minorHAnsi" w:cstheme="minorHAnsi"/>
          <w:bCs/>
          <w:sz w:val="22"/>
          <w:szCs w:val="22"/>
        </w:rPr>
        <w:t>Video</w:t>
      </w:r>
      <w:proofErr w:type="spellEnd"/>
      <w:r w:rsidRPr="00BA7DF8">
        <w:rPr>
          <w:rFonts w:asciiTheme="minorHAnsi" w:hAnsiTheme="minorHAnsi" w:cstheme="minorHAnsi"/>
          <w:bCs/>
          <w:sz w:val="22"/>
          <w:szCs w:val="22"/>
        </w:rPr>
        <w:t>: Sim</w:t>
      </w:r>
    </w:p>
    <w:p w14:paraId="2FD39D20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 xml:space="preserve">- Tecnologia Intel: </w:t>
      </w:r>
      <w:proofErr w:type="spellStart"/>
      <w:r w:rsidRPr="00BA7DF8">
        <w:rPr>
          <w:rFonts w:asciiTheme="minorHAnsi" w:hAnsiTheme="minorHAnsi" w:cstheme="minorHAnsi"/>
          <w:bCs/>
          <w:sz w:val="22"/>
          <w:szCs w:val="22"/>
        </w:rPr>
        <w:t>InTru</w:t>
      </w:r>
      <w:proofErr w:type="spellEnd"/>
      <w:r w:rsidRPr="00BA7DF8">
        <w:rPr>
          <w:rFonts w:asciiTheme="minorHAnsi" w:hAnsiTheme="minorHAnsi" w:cstheme="minorHAnsi"/>
          <w:bCs/>
          <w:sz w:val="22"/>
          <w:szCs w:val="22"/>
        </w:rPr>
        <w:t xml:space="preserve"> 3D Sim</w:t>
      </w:r>
    </w:p>
    <w:p w14:paraId="643FB043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 xml:space="preserve">- Tecnologia de Alta Definição: Intel </w:t>
      </w:r>
      <w:proofErr w:type="spellStart"/>
      <w:r w:rsidRPr="00BA7DF8">
        <w:rPr>
          <w:rFonts w:asciiTheme="minorHAnsi" w:hAnsiTheme="minorHAnsi" w:cstheme="minorHAnsi"/>
          <w:bCs/>
          <w:sz w:val="22"/>
          <w:szCs w:val="22"/>
        </w:rPr>
        <w:t>Clear</w:t>
      </w:r>
      <w:proofErr w:type="spellEnd"/>
      <w:r w:rsidRPr="00BA7DF8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BA7DF8">
        <w:rPr>
          <w:rFonts w:asciiTheme="minorHAnsi" w:hAnsiTheme="minorHAnsi" w:cstheme="minorHAnsi"/>
          <w:bCs/>
          <w:sz w:val="22"/>
          <w:szCs w:val="22"/>
        </w:rPr>
        <w:t>Video</w:t>
      </w:r>
      <w:proofErr w:type="spellEnd"/>
      <w:r w:rsidRPr="00BA7DF8">
        <w:rPr>
          <w:rFonts w:asciiTheme="minorHAnsi" w:hAnsiTheme="minorHAnsi" w:cstheme="minorHAnsi"/>
          <w:bCs/>
          <w:sz w:val="22"/>
          <w:szCs w:val="22"/>
        </w:rPr>
        <w:t xml:space="preserve"> Sim</w:t>
      </w:r>
    </w:p>
    <w:p w14:paraId="7A59D9CC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 xml:space="preserve">- Intel </w:t>
      </w:r>
      <w:proofErr w:type="spellStart"/>
      <w:r w:rsidRPr="00BA7DF8">
        <w:rPr>
          <w:rFonts w:asciiTheme="minorHAnsi" w:hAnsiTheme="minorHAnsi" w:cstheme="minorHAnsi"/>
          <w:bCs/>
          <w:sz w:val="22"/>
          <w:szCs w:val="22"/>
        </w:rPr>
        <w:t>Clear</w:t>
      </w:r>
      <w:proofErr w:type="spellEnd"/>
      <w:r w:rsidRPr="00BA7DF8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BA7DF8">
        <w:rPr>
          <w:rFonts w:asciiTheme="minorHAnsi" w:hAnsiTheme="minorHAnsi" w:cstheme="minorHAnsi"/>
          <w:bCs/>
          <w:sz w:val="22"/>
          <w:szCs w:val="22"/>
        </w:rPr>
        <w:t>Video</w:t>
      </w:r>
      <w:proofErr w:type="spellEnd"/>
      <w:r w:rsidRPr="00BA7DF8">
        <w:rPr>
          <w:rFonts w:asciiTheme="minorHAnsi" w:hAnsiTheme="minorHAnsi" w:cstheme="minorHAnsi"/>
          <w:bCs/>
          <w:sz w:val="22"/>
          <w:szCs w:val="22"/>
        </w:rPr>
        <w:t xml:space="preserve"> Technology: Sim</w:t>
      </w:r>
    </w:p>
    <w:p w14:paraId="640550AE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Nº de monitores aceitos: 3</w:t>
      </w:r>
    </w:p>
    <w:p w14:paraId="3AF520DE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ID do dispositivo: 0x9BA8</w:t>
      </w:r>
    </w:p>
    <w:p w14:paraId="68FAAF93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Escalabilidade: 1S apenas</w:t>
      </w:r>
    </w:p>
    <w:p w14:paraId="742E8CD1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Revisão de PCI Express 3.0</w:t>
      </w:r>
    </w:p>
    <w:p w14:paraId="38DD15C7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Configurações PCI Express: Até 1x16, 2x8, 1x8+2x4</w:t>
      </w:r>
    </w:p>
    <w:p w14:paraId="149943D8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Nº máximo de linhas: PCI Express 16</w:t>
      </w:r>
    </w:p>
    <w:p w14:paraId="56CC730F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Soquetes suportados: FCLGA 1200</w:t>
      </w:r>
    </w:p>
    <w:p w14:paraId="7C66EC20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Configuração máxima da CPU1</w:t>
      </w:r>
    </w:p>
    <w:p w14:paraId="137D7420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Especificação de solução térmica PCG 2015C</w:t>
      </w:r>
    </w:p>
    <w:p w14:paraId="4EDCA3B3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 xml:space="preserve">- Compatível com Intel </w:t>
      </w:r>
      <w:proofErr w:type="spellStart"/>
      <w:r w:rsidRPr="00BA7DF8">
        <w:rPr>
          <w:rFonts w:asciiTheme="minorHAnsi" w:hAnsiTheme="minorHAnsi" w:cstheme="minorHAnsi"/>
          <w:bCs/>
          <w:sz w:val="22"/>
          <w:szCs w:val="22"/>
        </w:rPr>
        <w:t>Optane</w:t>
      </w:r>
      <w:proofErr w:type="spellEnd"/>
      <w:r w:rsidRPr="00BA7DF8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BA7DF8">
        <w:rPr>
          <w:rFonts w:asciiTheme="minorHAnsi" w:hAnsiTheme="minorHAnsi" w:cstheme="minorHAnsi"/>
          <w:bCs/>
          <w:sz w:val="22"/>
          <w:szCs w:val="22"/>
        </w:rPr>
        <w:t>Memory</w:t>
      </w:r>
      <w:proofErr w:type="spellEnd"/>
      <w:r w:rsidRPr="00BA7DF8">
        <w:rPr>
          <w:rFonts w:asciiTheme="minorHAnsi" w:hAnsiTheme="minorHAnsi" w:cstheme="minorHAnsi"/>
          <w:bCs/>
          <w:sz w:val="22"/>
          <w:szCs w:val="22"/>
        </w:rPr>
        <w:t>: Sim</w:t>
      </w:r>
    </w:p>
    <w:p w14:paraId="5D5BB357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 xml:space="preserve">- Tecnologia </w:t>
      </w:r>
      <w:proofErr w:type="spellStart"/>
      <w:r w:rsidRPr="00BA7DF8">
        <w:rPr>
          <w:rFonts w:asciiTheme="minorHAnsi" w:hAnsiTheme="minorHAnsi" w:cstheme="minorHAnsi"/>
          <w:bCs/>
          <w:sz w:val="22"/>
          <w:szCs w:val="22"/>
        </w:rPr>
        <w:t>Hyper-Threading</w:t>
      </w:r>
      <w:proofErr w:type="spellEnd"/>
      <w:r w:rsidRPr="00BA7DF8">
        <w:rPr>
          <w:rFonts w:asciiTheme="minorHAnsi" w:hAnsiTheme="minorHAnsi" w:cstheme="minorHAnsi"/>
          <w:bCs/>
          <w:sz w:val="22"/>
          <w:szCs w:val="22"/>
        </w:rPr>
        <w:t xml:space="preserve"> Intel: Sim</w:t>
      </w:r>
    </w:p>
    <w:p w14:paraId="21FBEF8B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Intel TSX-NI: Não</w:t>
      </w:r>
    </w:p>
    <w:p w14:paraId="59216BC1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Intel 64: Sim</w:t>
      </w:r>
    </w:p>
    <w:p w14:paraId="722FB728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Conjunto de instruções: 64 bits</w:t>
      </w:r>
    </w:p>
    <w:p w14:paraId="2B9276E3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Extensões do conjunto de instruções: Intel SSE4.1, Intel SSE4.2</w:t>
      </w:r>
    </w:p>
    <w:p w14:paraId="2CE7B7F6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Estados ociosos: Sim</w:t>
      </w:r>
    </w:p>
    <w:p w14:paraId="50891582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 xml:space="preserve">- Tecnologia </w:t>
      </w:r>
      <w:proofErr w:type="spellStart"/>
      <w:r w:rsidRPr="00BA7DF8">
        <w:rPr>
          <w:rFonts w:asciiTheme="minorHAnsi" w:hAnsiTheme="minorHAnsi" w:cstheme="minorHAnsi"/>
          <w:bCs/>
          <w:sz w:val="22"/>
          <w:szCs w:val="22"/>
        </w:rPr>
        <w:t>Enhanced</w:t>
      </w:r>
      <w:proofErr w:type="spellEnd"/>
      <w:r w:rsidRPr="00BA7DF8">
        <w:rPr>
          <w:rFonts w:asciiTheme="minorHAnsi" w:hAnsiTheme="minorHAnsi" w:cstheme="minorHAnsi"/>
          <w:bCs/>
          <w:sz w:val="22"/>
          <w:szCs w:val="22"/>
        </w:rPr>
        <w:t xml:space="preserve"> Intel </w:t>
      </w:r>
      <w:proofErr w:type="spellStart"/>
      <w:r w:rsidRPr="00BA7DF8">
        <w:rPr>
          <w:rFonts w:asciiTheme="minorHAnsi" w:hAnsiTheme="minorHAnsi" w:cstheme="minorHAnsi"/>
          <w:bCs/>
          <w:sz w:val="22"/>
          <w:szCs w:val="22"/>
        </w:rPr>
        <w:t>SpeedStep</w:t>
      </w:r>
      <w:proofErr w:type="spellEnd"/>
      <w:r w:rsidRPr="00BA7DF8">
        <w:rPr>
          <w:rFonts w:asciiTheme="minorHAnsi" w:hAnsiTheme="minorHAnsi" w:cstheme="minorHAnsi"/>
          <w:bCs/>
          <w:sz w:val="22"/>
          <w:szCs w:val="22"/>
        </w:rPr>
        <w:t>: Sim</w:t>
      </w:r>
    </w:p>
    <w:p w14:paraId="360AFE75" w14:textId="77777777" w:rsidR="00BA7DF8" w:rsidRPr="00BA7DF8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>- Tecnologias de monitoramento térmico: Sim</w:t>
      </w:r>
    </w:p>
    <w:p w14:paraId="58B53544" w14:textId="5ED0AD5D" w:rsidR="0057415B" w:rsidRPr="00DD5431" w:rsidRDefault="00BA7DF8" w:rsidP="00BA7DF8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  <w:r w:rsidRPr="00BA7DF8">
        <w:rPr>
          <w:rFonts w:asciiTheme="minorHAnsi" w:hAnsiTheme="minorHAnsi" w:cstheme="minorHAnsi"/>
          <w:bCs/>
          <w:sz w:val="22"/>
          <w:szCs w:val="22"/>
        </w:rPr>
        <w:t xml:space="preserve">- Tecnologia de proteção da identidade Intel </w:t>
      </w:r>
      <w:proofErr w:type="spellStart"/>
      <w:r w:rsidRPr="00BA7DF8">
        <w:rPr>
          <w:rFonts w:asciiTheme="minorHAnsi" w:hAnsiTheme="minorHAnsi" w:cstheme="minorHAnsi"/>
          <w:bCs/>
          <w:sz w:val="22"/>
          <w:szCs w:val="22"/>
        </w:rPr>
        <w:t>Identity</w:t>
      </w:r>
      <w:proofErr w:type="spellEnd"/>
      <w:r w:rsidRPr="00BA7DF8">
        <w:rPr>
          <w:rFonts w:asciiTheme="minorHAnsi" w:hAnsiTheme="minorHAnsi" w:cstheme="minorHAnsi"/>
          <w:bCs/>
          <w:sz w:val="22"/>
          <w:szCs w:val="22"/>
        </w:rPr>
        <w:t>: Sim</w:t>
      </w:r>
    </w:p>
    <w:p w14:paraId="37570B9C" w14:textId="77777777" w:rsidR="00DD5431" w:rsidRDefault="00DD5431" w:rsidP="00DD5431">
      <w:pPr>
        <w:pStyle w:val="Default"/>
        <w:ind w:right="-1277"/>
        <w:rPr>
          <w:rFonts w:asciiTheme="minorHAnsi" w:hAnsiTheme="minorHAnsi" w:cstheme="minorHAnsi"/>
          <w:sz w:val="22"/>
          <w:szCs w:val="22"/>
        </w:rPr>
      </w:pPr>
    </w:p>
    <w:p w14:paraId="087AD9CE" w14:textId="3BEF96BB" w:rsidR="005A094E" w:rsidRDefault="005A094E" w:rsidP="005A094E">
      <w:pPr>
        <w:pStyle w:val="Default"/>
        <w:ind w:left="-709" w:right="-1277"/>
        <w:rPr>
          <w:rFonts w:asciiTheme="minorHAnsi" w:hAnsiTheme="minorHAnsi" w:cstheme="minorHAnsi"/>
          <w:b/>
          <w:bCs/>
          <w:sz w:val="22"/>
          <w:szCs w:val="22"/>
        </w:rPr>
      </w:pPr>
      <w:r w:rsidRPr="001F6C24">
        <w:rPr>
          <w:rFonts w:asciiTheme="minorHAnsi" w:hAnsiTheme="minorHAnsi" w:cstheme="minorHAnsi"/>
          <w:b/>
          <w:bCs/>
          <w:sz w:val="22"/>
          <w:szCs w:val="22"/>
        </w:rPr>
        <w:t xml:space="preserve">Para efeito de referência foram utilizados estes modelos: </w:t>
      </w:r>
      <w:r w:rsidR="000B6089" w:rsidRPr="000B6089">
        <w:rPr>
          <w:rFonts w:asciiTheme="minorHAnsi" w:hAnsiTheme="minorHAnsi" w:cstheme="minorHAnsi"/>
          <w:b/>
          <w:bCs/>
          <w:sz w:val="22"/>
          <w:szCs w:val="22"/>
        </w:rPr>
        <w:t>Processador Intel Pentium Gold G6405, 4.10 GHz, Cache 4MB, Dual Core, 4 Threads, LGA1200 - BX80701G6405</w:t>
      </w:r>
    </w:p>
    <w:p w14:paraId="0B5E96C4" w14:textId="77777777" w:rsidR="00165952" w:rsidRDefault="00165952" w:rsidP="005A094E">
      <w:pPr>
        <w:pStyle w:val="Default"/>
        <w:ind w:left="-709" w:right="-1277"/>
        <w:rPr>
          <w:rFonts w:asciiTheme="minorHAnsi" w:hAnsiTheme="minorHAnsi" w:cstheme="minorHAnsi"/>
          <w:b/>
          <w:bCs/>
          <w:sz w:val="22"/>
          <w:szCs w:val="22"/>
        </w:rPr>
      </w:pPr>
    </w:p>
    <w:p w14:paraId="2D451F65" w14:textId="77777777" w:rsidR="000B6089" w:rsidRDefault="000B6089">
      <w:pPr>
        <w:rPr>
          <w:rFonts w:cstheme="minorHAnsi"/>
          <w:b/>
          <w:color w:val="000000"/>
        </w:rPr>
      </w:pPr>
      <w:r>
        <w:rPr>
          <w:rFonts w:cstheme="minorHAnsi"/>
          <w:b/>
        </w:rPr>
        <w:br w:type="page"/>
      </w:r>
    </w:p>
    <w:p w14:paraId="286E800E" w14:textId="012616CB" w:rsidR="00084BDB" w:rsidRDefault="00084BDB" w:rsidP="00084BDB">
      <w:pPr>
        <w:pStyle w:val="Default"/>
        <w:ind w:left="-709" w:right="-1277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>MEMORIA:</w:t>
      </w:r>
    </w:p>
    <w:p w14:paraId="1B76132B" w14:textId="77777777" w:rsidR="00D8222E" w:rsidRPr="00D8222E" w:rsidRDefault="00D8222E" w:rsidP="00084BDB">
      <w:pPr>
        <w:pStyle w:val="Default"/>
        <w:ind w:right="-1277"/>
        <w:rPr>
          <w:rFonts w:asciiTheme="minorHAnsi" w:hAnsiTheme="minorHAnsi" w:cstheme="minorHAnsi"/>
          <w:sz w:val="22"/>
          <w:szCs w:val="22"/>
        </w:rPr>
      </w:pPr>
      <w:r w:rsidRPr="00D8222E">
        <w:rPr>
          <w:rFonts w:asciiTheme="minorHAnsi" w:hAnsiTheme="minorHAnsi" w:cstheme="minorHAnsi"/>
          <w:sz w:val="22"/>
          <w:szCs w:val="22"/>
        </w:rPr>
        <w:t>- Capacidade: 8GB</w:t>
      </w:r>
    </w:p>
    <w:p w14:paraId="30E8B0A3" w14:textId="77777777" w:rsidR="00D8222E" w:rsidRPr="00D8222E" w:rsidRDefault="00D8222E" w:rsidP="00084BDB">
      <w:pPr>
        <w:pStyle w:val="Default"/>
        <w:ind w:right="-1277"/>
        <w:rPr>
          <w:rFonts w:asciiTheme="minorHAnsi" w:hAnsiTheme="minorHAnsi" w:cstheme="minorHAnsi"/>
          <w:sz w:val="22"/>
          <w:szCs w:val="22"/>
        </w:rPr>
      </w:pPr>
      <w:r w:rsidRPr="00D8222E">
        <w:rPr>
          <w:rFonts w:asciiTheme="minorHAnsi" w:hAnsiTheme="minorHAnsi" w:cstheme="minorHAnsi"/>
          <w:sz w:val="22"/>
          <w:szCs w:val="22"/>
        </w:rPr>
        <w:t>- Velocidade: 2400 Mhz</w:t>
      </w:r>
    </w:p>
    <w:p w14:paraId="7C3C9A01" w14:textId="77777777" w:rsidR="00D8222E" w:rsidRPr="00D8222E" w:rsidRDefault="00D8222E" w:rsidP="00084BDB">
      <w:pPr>
        <w:pStyle w:val="Default"/>
        <w:ind w:right="-1277"/>
        <w:rPr>
          <w:rFonts w:asciiTheme="minorHAnsi" w:hAnsiTheme="minorHAnsi" w:cstheme="minorHAnsi"/>
          <w:sz w:val="22"/>
          <w:szCs w:val="22"/>
        </w:rPr>
      </w:pPr>
      <w:r w:rsidRPr="00D8222E">
        <w:rPr>
          <w:rFonts w:asciiTheme="minorHAnsi" w:hAnsiTheme="minorHAnsi" w:cstheme="minorHAnsi"/>
          <w:sz w:val="22"/>
          <w:szCs w:val="22"/>
        </w:rPr>
        <w:t>- Pinagem: 288-pin</w:t>
      </w:r>
    </w:p>
    <w:p w14:paraId="0E4DAD09" w14:textId="77777777" w:rsidR="00D8222E" w:rsidRPr="00D8222E" w:rsidRDefault="00D8222E" w:rsidP="00084BDB">
      <w:pPr>
        <w:pStyle w:val="Default"/>
        <w:ind w:right="-1277"/>
        <w:rPr>
          <w:rFonts w:asciiTheme="minorHAnsi" w:hAnsiTheme="minorHAnsi" w:cstheme="minorHAnsi"/>
          <w:sz w:val="22"/>
          <w:szCs w:val="22"/>
        </w:rPr>
      </w:pPr>
      <w:r w:rsidRPr="00D8222E">
        <w:rPr>
          <w:rFonts w:asciiTheme="minorHAnsi" w:hAnsiTheme="minorHAnsi" w:cstheme="minorHAnsi"/>
          <w:sz w:val="22"/>
          <w:szCs w:val="22"/>
        </w:rPr>
        <w:t>- Timing: 16-16-16-39</w:t>
      </w:r>
    </w:p>
    <w:p w14:paraId="2B2F08A8" w14:textId="77777777" w:rsidR="00D8222E" w:rsidRPr="00D8222E" w:rsidRDefault="00D8222E" w:rsidP="00084BDB">
      <w:pPr>
        <w:pStyle w:val="Default"/>
        <w:ind w:right="-1277"/>
        <w:rPr>
          <w:rFonts w:asciiTheme="minorHAnsi" w:hAnsiTheme="minorHAnsi" w:cstheme="minorHAnsi"/>
          <w:sz w:val="22"/>
          <w:szCs w:val="22"/>
        </w:rPr>
      </w:pPr>
      <w:r w:rsidRPr="00D8222E">
        <w:rPr>
          <w:rFonts w:asciiTheme="minorHAnsi" w:hAnsiTheme="minorHAnsi" w:cstheme="minorHAnsi"/>
          <w:sz w:val="22"/>
          <w:szCs w:val="22"/>
        </w:rPr>
        <w:t xml:space="preserve">- </w:t>
      </w:r>
      <w:proofErr w:type="spellStart"/>
      <w:r w:rsidRPr="00D8222E">
        <w:rPr>
          <w:rFonts w:asciiTheme="minorHAnsi" w:hAnsiTheme="minorHAnsi" w:cstheme="minorHAnsi"/>
          <w:sz w:val="22"/>
          <w:szCs w:val="22"/>
        </w:rPr>
        <w:t>Cas</w:t>
      </w:r>
      <w:proofErr w:type="spellEnd"/>
      <w:r w:rsidRPr="00D8222E">
        <w:rPr>
          <w:rFonts w:asciiTheme="minorHAnsi" w:hAnsiTheme="minorHAnsi" w:cstheme="minorHAnsi"/>
          <w:sz w:val="22"/>
          <w:szCs w:val="22"/>
        </w:rPr>
        <w:t xml:space="preserve"> Latência: 16</w:t>
      </w:r>
    </w:p>
    <w:p w14:paraId="32A6F5FE" w14:textId="77777777" w:rsidR="00D8222E" w:rsidRPr="00D8222E" w:rsidRDefault="00D8222E" w:rsidP="00084BDB">
      <w:pPr>
        <w:pStyle w:val="Default"/>
        <w:ind w:right="-1277"/>
        <w:rPr>
          <w:rFonts w:asciiTheme="minorHAnsi" w:hAnsiTheme="minorHAnsi" w:cstheme="minorHAnsi"/>
          <w:sz w:val="22"/>
          <w:szCs w:val="22"/>
        </w:rPr>
      </w:pPr>
      <w:r w:rsidRPr="00D8222E">
        <w:rPr>
          <w:rFonts w:asciiTheme="minorHAnsi" w:hAnsiTheme="minorHAnsi" w:cstheme="minorHAnsi"/>
          <w:sz w:val="22"/>
          <w:szCs w:val="22"/>
        </w:rPr>
        <w:t>- Tecnologia: DIMM</w:t>
      </w:r>
    </w:p>
    <w:p w14:paraId="5A529699" w14:textId="77777777" w:rsidR="00D8222E" w:rsidRPr="00D8222E" w:rsidRDefault="00D8222E" w:rsidP="00084BDB">
      <w:pPr>
        <w:pStyle w:val="Default"/>
        <w:ind w:right="-1277"/>
        <w:rPr>
          <w:rFonts w:asciiTheme="minorHAnsi" w:hAnsiTheme="minorHAnsi" w:cstheme="minorHAnsi"/>
          <w:sz w:val="22"/>
          <w:szCs w:val="22"/>
        </w:rPr>
      </w:pPr>
      <w:r w:rsidRPr="00D8222E">
        <w:rPr>
          <w:rFonts w:asciiTheme="minorHAnsi" w:hAnsiTheme="minorHAnsi" w:cstheme="minorHAnsi"/>
          <w:sz w:val="22"/>
          <w:szCs w:val="22"/>
        </w:rPr>
        <w:t>- Tipo: DDR4 SDRAM</w:t>
      </w:r>
    </w:p>
    <w:p w14:paraId="4C2453E1" w14:textId="18388400" w:rsidR="00D8222E" w:rsidRPr="00D8222E" w:rsidRDefault="00D8222E" w:rsidP="00084BDB">
      <w:pPr>
        <w:pStyle w:val="Default"/>
        <w:ind w:right="-1277"/>
        <w:rPr>
          <w:rFonts w:asciiTheme="minorHAnsi" w:hAnsiTheme="minorHAnsi" w:cstheme="minorHAnsi"/>
          <w:sz w:val="22"/>
          <w:szCs w:val="22"/>
        </w:rPr>
      </w:pPr>
      <w:r w:rsidRPr="00D8222E">
        <w:rPr>
          <w:rFonts w:asciiTheme="minorHAnsi" w:hAnsiTheme="minorHAnsi" w:cstheme="minorHAnsi"/>
          <w:sz w:val="22"/>
          <w:szCs w:val="22"/>
        </w:rPr>
        <w:t>- Voltagem: 1.2 volts</w:t>
      </w:r>
    </w:p>
    <w:p w14:paraId="3FA1D333" w14:textId="77777777" w:rsidR="00DD5431" w:rsidRDefault="00DD5431" w:rsidP="00DD5431">
      <w:pPr>
        <w:pStyle w:val="Default"/>
        <w:ind w:right="-1277"/>
        <w:rPr>
          <w:rFonts w:asciiTheme="minorHAnsi" w:hAnsiTheme="minorHAnsi" w:cstheme="minorHAnsi"/>
          <w:sz w:val="22"/>
          <w:szCs w:val="22"/>
        </w:rPr>
      </w:pPr>
    </w:p>
    <w:p w14:paraId="63DBDF84" w14:textId="12C90BF3" w:rsidR="00084BDB" w:rsidRDefault="00084BDB" w:rsidP="00084BDB">
      <w:pPr>
        <w:pStyle w:val="Default"/>
        <w:ind w:left="-709" w:right="-1277"/>
        <w:rPr>
          <w:rFonts w:asciiTheme="minorHAnsi" w:hAnsiTheme="minorHAnsi" w:cstheme="minorHAnsi"/>
          <w:b/>
          <w:bCs/>
          <w:sz w:val="22"/>
          <w:szCs w:val="22"/>
        </w:rPr>
      </w:pPr>
      <w:r w:rsidRPr="001F6C24">
        <w:rPr>
          <w:rFonts w:asciiTheme="minorHAnsi" w:hAnsiTheme="minorHAnsi" w:cstheme="minorHAnsi"/>
          <w:b/>
          <w:bCs/>
          <w:sz w:val="22"/>
          <w:szCs w:val="22"/>
        </w:rPr>
        <w:t xml:space="preserve">Para efeito de referência foram utilizados estes modelos: </w:t>
      </w:r>
      <w:r w:rsidR="0067285B" w:rsidRPr="0067285B">
        <w:rPr>
          <w:rFonts w:asciiTheme="minorHAnsi" w:hAnsiTheme="minorHAnsi" w:cstheme="minorHAnsi"/>
          <w:b/>
          <w:bCs/>
          <w:sz w:val="22"/>
          <w:szCs w:val="22"/>
        </w:rPr>
        <w:t xml:space="preserve">Memória </w:t>
      </w:r>
      <w:proofErr w:type="spellStart"/>
      <w:r w:rsidR="0067285B" w:rsidRPr="0067285B">
        <w:rPr>
          <w:rFonts w:asciiTheme="minorHAnsi" w:hAnsiTheme="minorHAnsi" w:cstheme="minorHAnsi"/>
          <w:b/>
          <w:bCs/>
          <w:sz w:val="22"/>
          <w:szCs w:val="22"/>
        </w:rPr>
        <w:t>Corsair</w:t>
      </w:r>
      <w:proofErr w:type="spellEnd"/>
      <w:r w:rsidR="0067285B" w:rsidRPr="0067285B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="0067285B" w:rsidRPr="0067285B">
        <w:rPr>
          <w:rFonts w:asciiTheme="minorHAnsi" w:hAnsiTheme="minorHAnsi" w:cstheme="minorHAnsi"/>
          <w:b/>
          <w:bCs/>
          <w:sz w:val="22"/>
          <w:szCs w:val="22"/>
        </w:rPr>
        <w:t>Vengeance</w:t>
      </w:r>
      <w:proofErr w:type="spellEnd"/>
      <w:r w:rsidR="0067285B" w:rsidRPr="0067285B">
        <w:rPr>
          <w:rFonts w:asciiTheme="minorHAnsi" w:hAnsiTheme="minorHAnsi" w:cstheme="minorHAnsi"/>
          <w:b/>
          <w:bCs/>
          <w:sz w:val="22"/>
          <w:szCs w:val="22"/>
        </w:rPr>
        <w:t xml:space="preserve"> LPX, 8GB, 2400MHz, DDR4, CL16, Preto - CMK8GX4M1A2400C16</w:t>
      </w:r>
    </w:p>
    <w:p w14:paraId="5616AFD7" w14:textId="77777777" w:rsidR="00DD5431" w:rsidRDefault="00DD5431" w:rsidP="00DD5431">
      <w:pPr>
        <w:pStyle w:val="Default"/>
        <w:ind w:right="-1277"/>
        <w:rPr>
          <w:rFonts w:asciiTheme="minorHAnsi" w:hAnsiTheme="minorHAnsi" w:cstheme="minorHAnsi"/>
          <w:sz w:val="22"/>
          <w:szCs w:val="22"/>
        </w:rPr>
      </w:pPr>
    </w:p>
    <w:p w14:paraId="21A03AD4" w14:textId="77777777" w:rsidR="00DD5431" w:rsidRPr="00B8768A" w:rsidRDefault="00DD5431" w:rsidP="00DD5431">
      <w:pPr>
        <w:pStyle w:val="Default"/>
        <w:ind w:right="-1277"/>
        <w:rPr>
          <w:rFonts w:asciiTheme="minorHAnsi" w:hAnsiTheme="minorHAnsi" w:cstheme="minorHAnsi"/>
          <w:bCs/>
          <w:sz w:val="22"/>
          <w:szCs w:val="22"/>
        </w:rPr>
      </w:pPr>
    </w:p>
    <w:p w14:paraId="589E394A" w14:textId="77777777" w:rsidR="001F6C24" w:rsidRPr="00B8768A" w:rsidRDefault="001F6C24" w:rsidP="001F6C24">
      <w:pPr>
        <w:pStyle w:val="Default"/>
        <w:ind w:left="11" w:right="-1277"/>
        <w:rPr>
          <w:rFonts w:asciiTheme="minorHAnsi" w:hAnsiTheme="minorHAnsi" w:cstheme="minorHAnsi"/>
          <w:bCs/>
          <w:sz w:val="22"/>
          <w:szCs w:val="22"/>
        </w:rPr>
      </w:pPr>
    </w:p>
    <w:p w14:paraId="4034DEAC" w14:textId="77777777" w:rsidR="00BE678B" w:rsidRPr="002A1562" w:rsidRDefault="00BE678B" w:rsidP="001F6C24">
      <w:pPr>
        <w:pStyle w:val="Default"/>
        <w:ind w:left="-709" w:right="-1277"/>
        <w:rPr>
          <w:rFonts w:asciiTheme="minorHAnsi" w:hAnsiTheme="minorHAnsi" w:cstheme="minorHAnsi"/>
          <w:sz w:val="22"/>
          <w:szCs w:val="22"/>
        </w:rPr>
      </w:pPr>
    </w:p>
    <w:p w14:paraId="04D6ADD5" w14:textId="77777777" w:rsidR="00B54B13" w:rsidRPr="001F6C24" w:rsidRDefault="00B54B13" w:rsidP="001F6C24"/>
    <w:sectPr w:rsidR="00B54B13" w:rsidRPr="001F6C24" w:rsidSect="002053CF">
      <w:headerReference w:type="default" r:id="rId8"/>
      <w:footerReference w:type="default" r:id="rId9"/>
      <w:type w:val="continuous"/>
      <w:pgSz w:w="11906" w:h="16838"/>
      <w:pgMar w:top="1985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2299E1" w14:textId="77777777" w:rsidR="00D80366" w:rsidRDefault="00D80366" w:rsidP="00797EBD">
      <w:pPr>
        <w:spacing w:after="0" w:line="240" w:lineRule="auto"/>
      </w:pPr>
      <w:r>
        <w:separator/>
      </w:r>
    </w:p>
  </w:endnote>
  <w:endnote w:type="continuationSeparator" w:id="0">
    <w:p w14:paraId="73932EDB" w14:textId="77777777" w:rsidR="00D80366" w:rsidRDefault="00D80366" w:rsidP="00797E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95842777"/>
      <w:docPartObj>
        <w:docPartGallery w:val="Page Numbers (Bottom of Page)"/>
        <w:docPartUnique/>
      </w:docPartObj>
    </w:sdtPr>
    <w:sdtEndPr/>
    <w:sdtContent>
      <w:p w14:paraId="50EEF72E" w14:textId="77777777" w:rsidR="00797EBD" w:rsidRDefault="007040CE">
        <w:pPr>
          <w:pStyle w:val="Rodap"/>
          <w:jc w:val="right"/>
        </w:pPr>
        <w:r w:rsidRPr="008C38C7">
          <w:rPr>
            <w:rFonts w:cstheme="minorHAnsi"/>
            <w:noProof/>
            <w:sz w:val="72"/>
            <w:lang w:eastAsia="pt-BR"/>
          </w:rPr>
          <w:drawing>
            <wp:anchor distT="0" distB="0" distL="114300" distR="114300" simplePos="0" relativeHeight="251661312" behindDoc="0" locked="0" layoutInCell="1" allowOverlap="1" wp14:anchorId="6779B4E1" wp14:editId="431CF8B9">
              <wp:simplePos x="0" y="0"/>
              <wp:positionH relativeFrom="page">
                <wp:align>left</wp:align>
              </wp:positionH>
              <wp:positionV relativeFrom="page">
                <wp:posOffset>9919970</wp:posOffset>
              </wp:positionV>
              <wp:extent cx="7593330" cy="656590"/>
              <wp:effectExtent l="0" t="0" r="7620" b="0"/>
              <wp:wrapNone/>
              <wp:docPr id="22" name="Imagem 22" descr="C:\Users\cpd003\Desktop\Cabeçalho e Rodapé\Rodapé_TI_Colorido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2" descr="C:\Users\cpd003\Desktop\Cabeçalho e Rodapé\Rodapé_TI_Colorido.jp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93330" cy="656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797EBD">
          <w:fldChar w:fldCharType="begin"/>
        </w:r>
        <w:r w:rsidR="00797EBD">
          <w:instrText>PAGE   \* MERGEFORMAT</w:instrText>
        </w:r>
        <w:r w:rsidR="00797EBD">
          <w:fldChar w:fldCharType="separate"/>
        </w:r>
        <w:r w:rsidR="00892D38">
          <w:rPr>
            <w:noProof/>
          </w:rPr>
          <w:t>1</w:t>
        </w:r>
        <w:r w:rsidR="00797EBD">
          <w:fldChar w:fldCharType="end"/>
        </w:r>
      </w:p>
    </w:sdtContent>
  </w:sdt>
  <w:p w14:paraId="7A8D7341" w14:textId="77777777" w:rsidR="00797EBD" w:rsidRDefault="00797E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281265" w14:textId="77777777" w:rsidR="00D80366" w:rsidRDefault="00D80366" w:rsidP="00797EBD">
      <w:pPr>
        <w:spacing w:after="0" w:line="240" w:lineRule="auto"/>
      </w:pPr>
      <w:r>
        <w:separator/>
      </w:r>
    </w:p>
  </w:footnote>
  <w:footnote w:type="continuationSeparator" w:id="0">
    <w:p w14:paraId="65FAA3FA" w14:textId="77777777" w:rsidR="00D80366" w:rsidRDefault="00D80366" w:rsidP="00797E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3D47BD" w14:textId="77777777" w:rsidR="007040CE" w:rsidRDefault="007040CE">
    <w:pPr>
      <w:pStyle w:val="Cabealho"/>
    </w:pPr>
    <w:r w:rsidRPr="008C38C7">
      <w:rPr>
        <w:rFonts w:cstheme="minorHAnsi"/>
        <w:noProof/>
        <w:sz w:val="72"/>
        <w:lang w:eastAsia="pt-BR"/>
      </w:rPr>
      <w:drawing>
        <wp:anchor distT="0" distB="0" distL="114300" distR="114300" simplePos="0" relativeHeight="251659264" behindDoc="0" locked="0" layoutInCell="1" allowOverlap="1" wp14:anchorId="7819320F" wp14:editId="79A26E98">
          <wp:simplePos x="0" y="0"/>
          <wp:positionH relativeFrom="page">
            <wp:posOffset>0</wp:posOffset>
          </wp:positionH>
          <wp:positionV relativeFrom="topMargin">
            <wp:posOffset>65405</wp:posOffset>
          </wp:positionV>
          <wp:extent cx="7829550" cy="1047750"/>
          <wp:effectExtent l="0" t="0" r="0" b="0"/>
          <wp:wrapNone/>
          <wp:docPr id="21" name="Imagem 21" descr="C:\Users\cpd003\Desktop\Cabeçalho e Rodapé\Cabeçalho_TI_colori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cpd003\Desktop\Cabeçalho e Rodapé\Cabeçalho_TI_colorid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955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232EF"/>
    <w:multiLevelType w:val="hybridMultilevel"/>
    <w:tmpl w:val="659CAB48"/>
    <w:lvl w:ilvl="0" w:tplc="A900F966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06714C"/>
    <w:multiLevelType w:val="hybridMultilevel"/>
    <w:tmpl w:val="9CA4CD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9283E"/>
    <w:multiLevelType w:val="hybridMultilevel"/>
    <w:tmpl w:val="2DB0417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2D1E60"/>
    <w:multiLevelType w:val="hybridMultilevel"/>
    <w:tmpl w:val="F606F0C2"/>
    <w:lvl w:ilvl="0" w:tplc="04160011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8B6BCE"/>
    <w:multiLevelType w:val="hybridMultilevel"/>
    <w:tmpl w:val="C0ACFD30"/>
    <w:lvl w:ilvl="0" w:tplc="0416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D449BE"/>
    <w:multiLevelType w:val="hybridMultilevel"/>
    <w:tmpl w:val="8DE61D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4D655F"/>
    <w:multiLevelType w:val="multilevel"/>
    <w:tmpl w:val="7728B20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Zero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31B6AA3"/>
    <w:multiLevelType w:val="multilevel"/>
    <w:tmpl w:val="96D63526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112543A"/>
    <w:multiLevelType w:val="hybridMultilevel"/>
    <w:tmpl w:val="03F08700"/>
    <w:lvl w:ilvl="0" w:tplc="0416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4C3C0D"/>
    <w:multiLevelType w:val="hybridMultilevel"/>
    <w:tmpl w:val="EC5E7EBC"/>
    <w:lvl w:ilvl="0" w:tplc="0416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0" w15:restartNumberingAfterBreak="0">
    <w:nsid w:val="6F962746"/>
    <w:multiLevelType w:val="hybridMultilevel"/>
    <w:tmpl w:val="C212E136"/>
    <w:lvl w:ilvl="0" w:tplc="0416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1" w15:restartNumberingAfterBreak="0">
    <w:nsid w:val="7CA35F60"/>
    <w:multiLevelType w:val="hybridMultilevel"/>
    <w:tmpl w:val="68121090"/>
    <w:lvl w:ilvl="0" w:tplc="0416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8"/>
  </w:num>
  <w:num w:numId="5">
    <w:abstractNumId w:val="4"/>
  </w:num>
  <w:num w:numId="6">
    <w:abstractNumId w:val="7"/>
  </w:num>
  <w:num w:numId="7">
    <w:abstractNumId w:val="1"/>
  </w:num>
  <w:num w:numId="8">
    <w:abstractNumId w:val="2"/>
  </w:num>
  <w:num w:numId="9">
    <w:abstractNumId w:val="11"/>
  </w:num>
  <w:num w:numId="10">
    <w:abstractNumId w:val="10"/>
  </w:num>
  <w:num w:numId="11">
    <w:abstractNumId w:val="5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5EB"/>
    <w:rsid w:val="00013EE1"/>
    <w:rsid w:val="00022182"/>
    <w:rsid w:val="00084BDB"/>
    <w:rsid w:val="00096FF2"/>
    <w:rsid w:val="000B6089"/>
    <w:rsid w:val="000C2420"/>
    <w:rsid w:val="000D3C3C"/>
    <w:rsid w:val="001423DF"/>
    <w:rsid w:val="001630DF"/>
    <w:rsid w:val="00165952"/>
    <w:rsid w:val="001C65B7"/>
    <w:rsid w:val="001F4CF7"/>
    <w:rsid w:val="001F6C24"/>
    <w:rsid w:val="002053CF"/>
    <w:rsid w:val="00212506"/>
    <w:rsid w:val="0023120D"/>
    <w:rsid w:val="00274BF2"/>
    <w:rsid w:val="002B4E1C"/>
    <w:rsid w:val="00321E1B"/>
    <w:rsid w:val="003234CB"/>
    <w:rsid w:val="00326512"/>
    <w:rsid w:val="003950E2"/>
    <w:rsid w:val="003B70F2"/>
    <w:rsid w:val="003E04B4"/>
    <w:rsid w:val="003F0067"/>
    <w:rsid w:val="00406976"/>
    <w:rsid w:val="0042413B"/>
    <w:rsid w:val="00431D86"/>
    <w:rsid w:val="004654F9"/>
    <w:rsid w:val="0046612C"/>
    <w:rsid w:val="004B03B9"/>
    <w:rsid w:val="004B6C25"/>
    <w:rsid w:val="004E551B"/>
    <w:rsid w:val="004F35E1"/>
    <w:rsid w:val="00507623"/>
    <w:rsid w:val="00557BE0"/>
    <w:rsid w:val="0057415B"/>
    <w:rsid w:val="005A094E"/>
    <w:rsid w:val="005B164D"/>
    <w:rsid w:val="005E54E6"/>
    <w:rsid w:val="006458FA"/>
    <w:rsid w:val="0065387C"/>
    <w:rsid w:val="0067285B"/>
    <w:rsid w:val="00686A7D"/>
    <w:rsid w:val="006B2F26"/>
    <w:rsid w:val="006B56AE"/>
    <w:rsid w:val="006B6193"/>
    <w:rsid w:val="006D51F4"/>
    <w:rsid w:val="006D5221"/>
    <w:rsid w:val="007040CE"/>
    <w:rsid w:val="007171B2"/>
    <w:rsid w:val="00734745"/>
    <w:rsid w:val="00740A2F"/>
    <w:rsid w:val="00797EBD"/>
    <w:rsid w:val="007B5D37"/>
    <w:rsid w:val="007B66AF"/>
    <w:rsid w:val="00831C9D"/>
    <w:rsid w:val="00832BDB"/>
    <w:rsid w:val="00847A17"/>
    <w:rsid w:val="008562A3"/>
    <w:rsid w:val="00857CC4"/>
    <w:rsid w:val="00874325"/>
    <w:rsid w:val="00892D38"/>
    <w:rsid w:val="008C38C7"/>
    <w:rsid w:val="008C4D97"/>
    <w:rsid w:val="008D4005"/>
    <w:rsid w:val="008F0AB1"/>
    <w:rsid w:val="008F7C6F"/>
    <w:rsid w:val="009004B2"/>
    <w:rsid w:val="00923FEC"/>
    <w:rsid w:val="009607C9"/>
    <w:rsid w:val="00990885"/>
    <w:rsid w:val="009917C5"/>
    <w:rsid w:val="009B3018"/>
    <w:rsid w:val="009B3CB8"/>
    <w:rsid w:val="009D44C2"/>
    <w:rsid w:val="00A42BFB"/>
    <w:rsid w:val="00A63230"/>
    <w:rsid w:val="00A63350"/>
    <w:rsid w:val="00A86577"/>
    <w:rsid w:val="00AF036B"/>
    <w:rsid w:val="00B43087"/>
    <w:rsid w:val="00B54B13"/>
    <w:rsid w:val="00B93AB0"/>
    <w:rsid w:val="00BA7DF8"/>
    <w:rsid w:val="00BD00BF"/>
    <w:rsid w:val="00BE10E9"/>
    <w:rsid w:val="00BE678B"/>
    <w:rsid w:val="00C728D2"/>
    <w:rsid w:val="00C9413F"/>
    <w:rsid w:val="00CD2503"/>
    <w:rsid w:val="00D208B8"/>
    <w:rsid w:val="00D24631"/>
    <w:rsid w:val="00D80366"/>
    <w:rsid w:val="00D8222E"/>
    <w:rsid w:val="00DD5431"/>
    <w:rsid w:val="00DE63C0"/>
    <w:rsid w:val="00E071AD"/>
    <w:rsid w:val="00E129BA"/>
    <w:rsid w:val="00E76CDE"/>
    <w:rsid w:val="00E84A00"/>
    <w:rsid w:val="00EA2A06"/>
    <w:rsid w:val="00EA45EB"/>
    <w:rsid w:val="00EB4680"/>
    <w:rsid w:val="00EC7D24"/>
    <w:rsid w:val="00F2449D"/>
    <w:rsid w:val="00F309E8"/>
    <w:rsid w:val="00F87CBD"/>
    <w:rsid w:val="00FA2003"/>
    <w:rsid w:val="00FA7E7B"/>
    <w:rsid w:val="00FB5920"/>
    <w:rsid w:val="00FC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9017D"/>
  <w15:chartTrackingRefBased/>
  <w15:docId w15:val="{7E817D07-968A-46A3-AEA8-E63D6E323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C24"/>
  </w:style>
  <w:style w:type="paragraph" w:styleId="Ttulo1">
    <w:name w:val="heading 1"/>
    <w:basedOn w:val="Normal"/>
    <w:next w:val="Normal"/>
    <w:link w:val="Ttulo1Char"/>
    <w:uiPriority w:val="9"/>
    <w:qFormat/>
    <w:rsid w:val="004654F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654F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309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A45EB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4654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ubttulo">
    <w:name w:val="Subtitle"/>
    <w:basedOn w:val="Normal"/>
    <w:next w:val="Normal"/>
    <w:link w:val="SubttuloChar"/>
    <w:uiPriority w:val="11"/>
    <w:qFormat/>
    <w:rsid w:val="004654F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4654F9"/>
    <w:rPr>
      <w:rFonts w:eastAsiaTheme="minorEastAsia"/>
      <w:color w:val="5A5A5A" w:themeColor="text1" w:themeTint="A5"/>
      <w:spacing w:val="15"/>
    </w:rPr>
  </w:style>
  <w:style w:type="paragraph" w:styleId="CabealhodoSumrio">
    <w:name w:val="TOC Heading"/>
    <w:basedOn w:val="Ttulo1"/>
    <w:next w:val="Normal"/>
    <w:uiPriority w:val="39"/>
    <w:unhideWhenUsed/>
    <w:qFormat/>
    <w:rsid w:val="004654F9"/>
    <w:pPr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654F9"/>
    <w:pPr>
      <w:spacing w:after="100"/>
    </w:pPr>
  </w:style>
  <w:style w:type="character" w:styleId="Hyperlink">
    <w:name w:val="Hyperlink"/>
    <w:basedOn w:val="Fontepargpadro"/>
    <w:uiPriority w:val="99"/>
    <w:unhideWhenUsed/>
    <w:rsid w:val="004654F9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4654F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umrio2">
    <w:name w:val="toc 2"/>
    <w:basedOn w:val="Normal"/>
    <w:next w:val="Normal"/>
    <w:autoRedefine/>
    <w:uiPriority w:val="39"/>
    <w:unhideWhenUsed/>
    <w:rsid w:val="004654F9"/>
    <w:pPr>
      <w:spacing w:after="100"/>
      <w:ind w:left="22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076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762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9004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2-nfase1">
    <w:name w:val="Grid Table 2 Accent 1"/>
    <w:basedOn w:val="Tabelanormal"/>
    <w:uiPriority w:val="47"/>
    <w:rsid w:val="009004B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TabeladeGrade2-nfase2">
    <w:name w:val="Grid Table 2 Accent 2"/>
    <w:basedOn w:val="Tabelanormal"/>
    <w:uiPriority w:val="47"/>
    <w:rsid w:val="009004B2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eladeGrade4-nfase2">
    <w:name w:val="Grid Table 4 Accent 2"/>
    <w:basedOn w:val="Tabelanormal"/>
    <w:uiPriority w:val="49"/>
    <w:rsid w:val="009004B2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eladeGrade4-nfase1">
    <w:name w:val="Grid Table 4 Accent 1"/>
    <w:basedOn w:val="Tabelanormal"/>
    <w:uiPriority w:val="49"/>
    <w:rsid w:val="009004B2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customStyle="1" w:styleId="Ttulo3Char">
    <w:name w:val="Título 3 Char"/>
    <w:basedOn w:val="Fontepargpadro"/>
    <w:link w:val="Ttulo3"/>
    <w:uiPriority w:val="9"/>
    <w:rsid w:val="00F309E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mrio3">
    <w:name w:val="toc 3"/>
    <w:basedOn w:val="Normal"/>
    <w:next w:val="Normal"/>
    <w:autoRedefine/>
    <w:uiPriority w:val="39"/>
    <w:unhideWhenUsed/>
    <w:rsid w:val="00F309E8"/>
    <w:pPr>
      <w:spacing w:after="100"/>
      <w:ind w:left="440"/>
    </w:pPr>
  </w:style>
  <w:style w:type="paragraph" w:styleId="Cabealho">
    <w:name w:val="header"/>
    <w:basedOn w:val="Normal"/>
    <w:link w:val="CabealhoChar"/>
    <w:uiPriority w:val="99"/>
    <w:unhideWhenUsed/>
    <w:rsid w:val="00797E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97EBD"/>
  </w:style>
  <w:style w:type="paragraph" w:styleId="Rodap">
    <w:name w:val="footer"/>
    <w:basedOn w:val="Normal"/>
    <w:link w:val="RodapChar"/>
    <w:uiPriority w:val="99"/>
    <w:unhideWhenUsed/>
    <w:rsid w:val="00797E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7EBD"/>
  </w:style>
  <w:style w:type="character" w:customStyle="1" w:styleId="MenoPendente1">
    <w:name w:val="Menção Pendente1"/>
    <w:basedOn w:val="Fontepargpadro"/>
    <w:uiPriority w:val="99"/>
    <w:semiHidden/>
    <w:unhideWhenUsed/>
    <w:rsid w:val="006B2F26"/>
    <w:rPr>
      <w:color w:val="605E5C"/>
      <w:shd w:val="clear" w:color="auto" w:fill="E1DFDD"/>
    </w:rPr>
  </w:style>
  <w:style w:type="paragraph" w:customStyle="1" w:styleId="Default">
    <w:name w:val="Default"/>
    <w:qFormat/>
    <w:rsid w:val="009917C5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93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2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CF582-C2BF-48F7-9FFE-B8D4A5530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Henrique Giacobbo Rimoli</dc:creator>
  <cp:keywords/>
  <dc:description/>
  <cp:lastModifiedBy>Ademilton Junior</cp:lastModifiedBy>
  <cp:revision>2</cp:revision>
  <cp:lastPrinted>2019-02-19T17:22:00Z</cp:lastPrinted>
  <dcterms:created xsi:type="dcterms:W3CDTF">2023-05-22T22:46:00Z</dcterms:created>
  <dcterms:modified xsi:type="dcterms:W3CDTF">2023-05-22T22:46:00Z</dcterms:modified>
</cp:coreProperties>
</file>