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E8797" w14:textId="77777777" w:rsidR="00CB60C3" w:rsidRDefault="003F4FFF">
      <w:pPr>
        <w:spacing w:before="244"/>
        <w:ind w:left="1015" w:right="1092"/>
        <w:jc w:val="center"/>
        <w:rPr>
          <w:b/>
        </w:rPr>
      </w:pPr>
      <w:r>
        <w:rPr>
          <w:b/>
        </w:rPr>
        <w:t>PODER</w:t>
      </w:r>
      <w:r>
        <w:rPr>
          <w:b/>
          <w:spacing w:val="12"/>
        </w:rPr>
        <w:t xml:space="preserve"> </w:t>
      </w:r>
      <w:r>
        <w:rPr>
          <w:b/>
        </w:rPr>
        <w:t>EXECUTIVO</w:t>
      </w:r>
      <w:r>
        <w:rPr>
          <w:b/>
          <w:spacing w:val="12"/>
        </w:rPr>
        <w:t xml:space="preserve"> </w:t>
      </w:r>
      <w:r>
        <w:rPr>
          <w:b/>
          <w:spacing w:val="-2"/>
        </w:rPr>
        <w:t>MUNICIPAL</w:t>
      </w:r>
    </w:p>
    <w:p w14:paraId="158456F2" w14:textId="77777777" w:rsidR="00CB60C3" w:rsidRDefault="00CB60C3">
      <w:pPr>
        <w:pStyle w:val="Corpodetexto"/>
        <w:spacing w:before="252"/>
        <w:rPr>
          <w:b/>
        </w:rPr>
      </w:pPr>
    </w:p>
    <w:p w14:paraId="5502F8EB" w14:textId="3A28A6F7" w:rsidR="004C4A67" w:rsidRDefault="000E799B">
      <w:pPr>
        <w:spacing w:line="331" w:lineRule="auto"/>
        <w:ind w:left="1015" w:right="1092"/>
        <w:jc w:val="center"/>
        <w:rPr>
          <w:b/>
        </w:rPr>
      </w:pPr>
      <w:r>
        <w:rPr>
          <w:b/>
        </w:rPr>
        <w:t xml:space="preserve">RETIFICAÇÃO DA </w:t>
      </w:r>
      <w:r w:rsidR="003F4FFF">
        <w:rPr>
          <w:b/>
        </w:rPr>
        <w:t>SÚMULA DE PROCESSO DE DISPENSA, DE 2</w:t>
      </w:r>
      <w:r w:rsidR="004C4A67">
        <w:rPr>
          <w:b/>
        </w:rPr>
        <w:t>9</w:t>
      </w:r>
      <w:r w:rsidR="003F4FFF">
        <w:rPr>
          <w:b/>
        </w:rPr>
        <w:t>/0</w:t>
      </w:r>
      <w:r w:rsidR="004C4A67">
        <w:rPr>
          <w:b/>
        </w:rPr>
        <w:t>5</w:t>
      </w:r>
      <w:r w:rsidR="003F4FFF">
        <w:rPr>
          <w:b/>
        </w:rPr>
        <w:t xml:space="preserve">/2024 </w:t>
      </w:r>
    </w:p>
    <w:p w14:paraId="03344C29" w14:textId="02889150" w:rsidR="00CB60C3" w:rsidRDefault="003F4FFF" w:rsidP="004C4A67">
      <w:pPr>
        <w:spacing w:line="331" w:lineRule="auto"/>
        <w:ind w:left="1015" w:right="1092"/>
        <w:jc w:val="center"/>
        <w:rPr>
          <w:b/>
        </w:rPr>
      </w:pPr>
      <w:r>
        <w:rPr>
          <w:b/>
        </w:rPr>
        <w:t>PROCESSO DE DISPENSA</w:t>
      </w:r>
      <w:r w:rsidR="004C4A67">
        <w:rPr>
          <w:b/>
        </w:rPr>
        <w:t xml:space="preserve"> </w:t>
      </w:r>
      <w:r w:rsidR="000E799B">
        <w:rPr>
          <w:b/>
        </w:rPr>
        <w:t xml:space="preserve">710 PARA </w:t>
      </w:r>
      <w:r w:rsidR="003A3038">
        <w:rPr>
          <w:b/>
          <w:spacing w:val="-2"/>
        </w:rPr>
        <w:t>7</w:t>
      </w:r>
      <w:r w:rsidR="000E799B">
        <w:rPr>
          <w:b/>
          <w:spacing w:val="-2"/>
        </w:rPr>
        <w:t>26</w:t>
      </w:r>
      <w:r>
        <w:rPr>
          <w:b/>
          <w:spacing w:val="-2"/>
        </w:rPr>
        <w:t>/2024</w:t>
      </w:r>
    </w:p>
    <w:p w14:paraId="11AFDF82" w14:textId="3A932CC2" w:rsidR="00CB60C3" w:rsidRPr="000E799B" w:rsidRDefault="003F4FFF" w:rsidP="003A3038">
      <w:pPr>
        <w:pStyle w:val="Corpodetexto"/>
        <w:spacing w:line="275" w:lineRule="exact"/>
        <w:ind w:left="197"/>
        <w:jc w:val="both"/>
        <w:rPr>
          <w:rFonts w:ascii="Times New Roman" w:hAnsi="Times New Roman" w:cs="Times New Roman"/>
          <w:sz w:val="24"/>
          <w:szCs w:val="24"/>
        </w:rPr>
      </w:pPr>
      <w:r w:rsidRPr="000E799B">
        <w:rPr>
          <w:rFonts w:ascii="Times New Roman" w:hAnsi="Times New Roman" w:cs="Times New Roman"/>
          <w:sz w:val="24"/>
          <w:szCs w:val="24"/>
        </w:rPr>
        <w:t>Tornamos</w:t>
      </w:r>
      <w:r w:rsidRPr="000E799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pública</w:t>
      </w:r>
      <w:r w:rsidRPr="000E799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a</w:t>
      </w:r>
      <w:r w:rsidRPr="000E799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4C4A67" w:rsidRPr="000E799B">
        <w:rPr>
          <w:rFonts w:ascii="Times New Roman" w:hAnsi="Times New Roman" w:cs="Times New Roman"/>
          <w:sz w:val="24"/>
          <w:szCs w:val="24"/>
        </w:rPr>
        <w:t>d</w:t>
      </w:r>
      <w:r w:rsidRPr="000E799B">
        <w:rPr>
          <w:rFonts w:ascii="Times New Roman" w:hAnsi="Times New Roman" w:cs="Times New Roman"/>
          <w:sz w:val="24"/>
          <w:szCs w:val="24"/>
        </w:rPr>
        <w:t>espesa</w:t>
      </w:r>
      <w:r w:rsidRPr="000E799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4C4A67" w:rsidRPr="000E799B">
        <w:rPr>
          <w:rFonts w:ascii="Times New Roman" w:hAnsi="Times New Roman" w:cs="Times New Roman"/>
          <w:spacing w:val="23"/>
          <w:sz w:val="24"/>
          <w:szCs w:val="24"/>
        </w:rPr>
        <w:t xml:space="preserve">para a aquisição de </w:t>
      </w:r>
      <w:r w:rsidR="003A3038" w:rsidRPr="000E799B">
        <w:rPr>
          <w:rFonts w:ascii="Times New Roman" w:hAnsi="Times New Roman" w:cs="Times New Roman"/>
          <w:spacing w:val="23"/>
          <w:sz w:val="24"/>
          <w:szCs w:val="24"/>
        </w:rPr>
        <w:t>parafusos flangeados phlilips ponta agulha 4.2 x 13 CISER em caráter emergencial , complemento ao processo de dispensa 524/2024</w:t>
      </w:r>
      <w:r w:rsidR="004C4A67" w:rsidRPr="000E799B">
        <w:rPr>
          <w:rFonts w:ascii="Times New Roman" w:hAnsi="Times New Roman" w:cs="Times New Roman"/>
          <w:sz w:val="24"/>
          <w:szCs w:val="24"/>
        </w:rPr>
        <w:t>.</w:t>
      </w:r>
    </w:p>
    <w:p w14:paraId="702AF2E6" w14:textId="0602545F" w:rsidR="00CB60C3" w:rsidRPr="000E799B" w:rsidRDefault="003F4FFF">
      <w:pPr>
        <w:pStyle w:val="Corpodetexto"/>
        <w:spacing w:before="52"/>
        <w:ind w:left="119"/>
        <w:rPr>
          <w:rFonts w:ascii="Times New Roman" w:hAnsi="Times New Roman" w:cs="Times New Roman"/>
          <w:sz w:val="24"/>
          <w:szCs w:val="24"/>
        </w:rPr>
      </w:pPr>
      <w:r w:rsidRPr="000E799B">
        <w:rPr>
          <w:rFonts w:ascii="Times New Roman" w:hAnsi="Times New Roman" w:cs="Times New Roman"/>
          <w:b/>
          <w:sz w:val="24"/>
          <w:szCs w:val="24"/>
        </w:rPr>
        <w:t>CONTRATADA</w:t>
      </w:r>
      <w:r w:rsidRPr="000E799B">
        <w:rPr>
          <w:rFonts w:ascii="Times New Roman" w:hAnsi="Times New Roman" w:cs="Times New Roman"/>
          <w:sz w:val="24"/>
          <w:szCs w:val="24"/>
        </w:rPr>
        <w:t>:</w:t>
      </w:r>
      <w:r w:rsidRPr="000E799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E799B" w:rsidRPr="000E799B">
        <w:rPr>
          <w:rFonts w:ascii="Times New Roman" w:hAnsi="Times New Roman" w:cs="Times New Roman"/>
          <w:sz w:val="24"/>
          <w:szCs w:val="24"/>
        </w:rPr>
        <w:t>Constrular Ferragens e Utilidades Ltda</w:t>
      </w:r>
    </w:p>
    <w:p w14:paraId="3AB54270" w14:textId="0347DF53" w:rsidR="00CB60C3" w:rsidRPr="000E799B" w:rsidRDefault="003F4FFF">
      <w:pPr>
        <w:pStyle w:val="Corpodetexto"/>
        <w:spacing w:before="36"/>
        <w:ind w:left="119"/>
        <w:rPr>
          <w:rFonts w:ascii="Times New Roman" w:hAnsi="Times New Roman" w:cs="Times New Roman"/>
          <w:sz w:val="24"/>
          <w:szCs w:val="24"/>
        </w:rPr>
      </w:pPr>
      <w:r w:rsidRPr="000E799B">
        <w:rPr>
          <w:rFonts w:ascii="Times New Roman" w:hAnsi="Times New Roman" w:cs="Times New Roman"/>
          <w:b/>
          <w:sz w:val="24"/>
          <w:szCs w:val="24"/>
        </w:rPr>
        <w:t>BASE</w:t>
      </w:r>
      <w:r w:rsidRPr="000E799B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b/>
          <w:sz w:val="24"/>
          <w:szCs w:val="24"/>
        </w:rPr>
        <w:t>LEGAL</w:t>
      </w:r>
      <w:r w:rsidRPr="000E799B">
        <w:rPr>
          <w:rFonts w:ascii="Times New Roman" w:hAnsi="Times New Roman" w:cs="Times New Roman"/>
          <w:sz w:val="24"/>
          <w:szCs w:val="24"/>
        </w:rPr>
        <w:t>:</w:t>
      </w:r>
      <w:r w:rsidRPr="000E799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Art.</w:t>
      </w:r>
      <w:r w:rsidRPr="000E799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75,</w:t>
      </w:r>
      <w:r w:rsidRPr="000E799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3A3038" w:rsidRPr="000E799B">
        <w:rPr>
          <w:rFonts w:ascii="Times New Roman" w:hAnsi="Times New Roman" w:cs="Times New Roman"/>
          <w:spacing w:val="5"/>
          <w:sz w:val="24"/>
          <w:szCs w:val="24"/>
        </w:rPr>
        <w:t>VI</w:t>
      </w:r>
      <w:r w:rsidR="004C4A67" w:rsidRPr="000E799B">
        <w:rPr>
          <w:rFonts w:ascii="Times New Roman" w:hAnsi="Times New Roman" w:cs="Times New Roman"/>
          <w:spacing w:val="5"/>
          <w:sz w:val="24"/>
          <w:szCs w:val="24"/>
        </w:rPr>
        <w:t>II</w:t>
      </w:r>
      <w:r w:rsidRPr="000E799B">
        <w:rPr>
          <w:rFonts w:ascii="Times New Roman" w:hAnsi="Times New Roman" w:cs="Times New Roman"/>
          <w:sz w:val="24"/>
          <w:szCs w:val="24"/>
        </w:rPr>
        <w:t>,</w:t>
      </w:r>
      <w:r w:rsidRPr="000E799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da</w:t>
      </w:r>
      <w:r w:rsidRPr="000E799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Lei</w:t>
      </w:r>
      <w:r w:rsidRPr="000E799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pacing w:val="-2"/>
          <w:sz w:val="24"/>
          <w:szCs w:val="24"/>
        </w:rPr>
        <w:t>14.133/2021</w:t>
      </w:r>
    </w:p>
    <w:p w14:paraId="56C29748" w14:textId="4CA6E0E9" w:rsidR="00CB60C3" w:rsidRPr="000E799B" w:rsidRDefault="003F4FFF">
      <w:pPr>
        <w:spacing w:before="52"/>
        <w:ind w:left="119"/>
        <w:rPr>
          <w:rFonts w:ascii="Times New Roman" w:hAnsi="Times New Roman" w:cs="Times New Roman"/>
          <w:sz w:val="24"/>
          <w:szCs w:val="24"/>
        </w:rPr>
      </w:pPr>
      <w:r w:rsidRPr="000E799B">
        <w:rPr>
          <w:rFonts w:ascii="Times New Roman" w:hAnsi="Times New Roman" w:cs="Times New Roman"/>
          <w:b/>
          <w:sz w:val="24"/>
          <w:szCs w:val="24"/>
        </w:rPr>
        <w:t>VALOR:</w:t>
      </w:r>
      <w:r w:rsidRPr="000E799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R$</w:t>
      </w:r>
      <w:r w:rsidR="000E799B" w:rsidRPr="000E799B">
        <w:rPr>
          <w:rFonts w:ascii="Times New Roman" w:hAnsi="Times New Roman" w:cs="Times New Roman"/>
          <w:sz w:val="24"/>
          <w:szCs w:val="24"/>
        </w:rPr>
        <w:t>60,00</w:t>
      </w:r>
    </w:p>
    <w:p w14:paraId="023281C6" w14:textId="4B5F1BD8" w:rsidR="00CB60C3" w:rsidRPr="000E799B" w:rsidRDefault="003F4FFF">
      <w:pPr>
        <w:spacing w:before="36"/>
        <w:ind w:left="119"/>
        <w:rPr>
          <w:rFonts w:ascii="Times New Roman" w:hAnsi="Times New Roman" w:cs="Times New Roman"/>
          <w:sz w:val="24"/>
          <w:szCs w:val="24"/>
        </w:rPr>
      </w:pPr>
      <w:r w:rsidRPr="000E799B">
        <w:rPr>
          <w:rFonts w:ascii="Times New Roman" w:hAnsi="Times New Roman" w:cs="Times New Roman"/>
          <w:b/>
          <w:spacing w:val="-4"/>
          <w:sz w:val="24"/>
          <w:szCs w:val="24"/>
        </w:rPr>
        <w:t>DATA:</w:t>
      </w:r>
      <w:r w:rsidRPr="000E799B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="000E799B" w:rsidRPr="000E799B">
        <w:rPr>
          <w:rFonts w:ascii="Times New Roman" w:hAnsi="Times New Roman" w:cs="Times New Roman"/>
          <w:bCs/>
          <w:spacing w:val="-10"/>
          <w:sz w:val="24"/>
          <w:szCs w:val="24"/>
        </w:rPr>
        <w:t>03</w:t>
      </w:r>
      <w:r w:rsidRPr="000E799B">
        <w:rPr>
          <w:rFonts w:ascii="Times New Roman" w:hAnsi="Times New Roman" w:cs="Times New Roman"/>
          <w:spacing w:val="-2"/>
          <w:sz w:val="24"/>
          <w:szCs w:val="24"/>
        </w:rPr>
        <w:t>/0</w:t>
      </w:r>
      <w:r w:rsidR="000E799B" w:rsidRPr="000E799B">
        <w:rPr>
          <w:rFonts w:ascii="Times New Roman" w:hAnsi="Times New Roman" w:cs="Times New Roman"/>
          <w:spacing w:val="-2"/>
          <w:sz w:val="24"/>
          <w:szCs w:val="24"/>
        </w:rPr>
        <w:t>6</w:t>
      </w:r>
      <w:r w:rsidRPr="000E799B">
        <w:rPr>
          <w:rFonts w:ascii="Times New Roman" w:hAnsi="Times New Roman" w:cs="Times New Roman"/>
          <w:spacing w:val="-2"/>
          <w:sz w:val="24"/>
          <w:szCs w:val="24"/>
        </w:rPr>
        <w:t>/2024</w:t>
      </w:r>
    </w:p>
    <w:p w14:paraId="66A92985" w14:textId="2A9E1CC4" w:rsidR="00CB60C3" w:rsidRPr="000E799B" w:rsidRDefault="003F4FFF">
      <w:pPr>
        <w:pStyle w:val="Corpodetexto"/>
        <w:spacing w:before="51"/>
        <w:ind w:left="119"/>
        <w:rPr>
          <w:rFonts w:ascii="Times New Roman" w:hAnsi="Times New Roman" w:cs="Times New Roman"/>
          <w:sz w:val="24"/>
          <w:szCs w:val="24"/>
        </w:rPr>
      </w:pPr>
      <w:r w:rsidRPr="000E799B">
        <w:rPr>
          <w:rFonts w:ascii="Times New Roman" w:hAnsi="Times New Roman" w:cs="Times New Roman"/>
          <w:sz w:val="24"/>
          <w:szCs w:val="24"/>
        </w:rPr>
        <w:t>Em</w:t>
      </w:r>
      <w:r w:rsidRPr="000E799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0E799B" w:rsidRPr="000E799B">
        <w:rPr>
          <w:rFonts w:ascii="Times New Roman" w:hAnsi="Times New Roman" w:cs="Times New Roman"/>
          <w:spacing w:val="7"/>
          <w:sz w:val="24"/>
          <w:szCs w:val="24"/>
        </w:rPr>
        <w:t>03</w:t>
      </w:r>
      <w:r w:rsidRPr="000E799B">
        <w:rPr>
          <w:rFonts w:ascii="Times New Roman" w:hAnsi="Times New Roman" w:cs="Times New Roman"/>
          <w:sz w:val="24"/>
          <w:szCs w:val="24"/>
        </w:rPr>
        <w:t>/0</w:t>
      </w:r>
      <w:r w:rsidR="000E799B" w:rsidRPr="000E799B">
        <w:rPr>
          <w:rFonts w:ascii="Times New Roman" w:hAnsi="Times New Roman" w:cs="Times New Roman"/>
          <w:sz w:val="24"/>
          <w:szCs w:val="24"/>
        </w:rPr>
        <w:t>6</w:t>
      </w:r>
      <w:r w:rsidRPr="000E799B">
        <w:rPr>
          <w:rFonts w:ascii="Times New Roman" w:hAnsi="Times New Roman" w:cs="Times New Roman"/>
          <w:sz w:val="24"/>
          <w:szCs w:val="24"/>
        </w:rPr>
        <w:t>/2024.</w:t>
      </w:r>
      <w:r w:rsidRPr="000E799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Jorge</w:t>
      </w:r>
      <w:r w:rsidRPr="000E799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z w:val="24"/>
          <w:szCs w:val="24"/>
        </w:rPr>
        <w:t>Darlei</w:t>
      </w:r>
      <w:r w:rsidRPr="000E799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799B">
        <w:rPr>
          <w:rFonts w:ascii="Times New Roman" w:hAnsi="Times New Roman" w:cs="Times New Roman"/>
          <w:spacing w:val="-4"/>
          <w:sz w:val="24"/>
          <w:szCs w:val="24"/>
        </w:rPr>
        <w:t>Wolf</w:t>
      </w:r>
    </w:p>
    <w:p w14:paraId="02AAD40D" w14:textId="77777777" w:rsidR="00CB60C3" w:rsidRPr="000E799B" w:rsidRDefault="00CB60C3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6E959D15" w14:textId="77777777" w:rsidR="00CB60C3" w:rsidRPr="000E799B" w:rsidRDefault="00CB60C3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sectPr w:rsidR="00CB60C3" w:rsidRPr="000E799B">
      <w:headerReference w:type="default" r:id="rId6"/>
      <w:footerReference w:type="default" r:id="rId7"/>
      <w:pgSz w:w="11900" w:h="16840"/>
      <w:pgMar w:top="1120" w:right="840" w:bottom="440" w:left="1080" w:header="269" w:footer="2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93B01" w14:textId="77777777" w:rsidR="003F4FFF" w:rsidRDefault="003F4FFF">
      <w:r>
        <w:separator/>
      </w:r>
    </w:p>
  </w:endnote>
  <w:endnote w:type="continuationSeparator" w:id="0">
    <w:p w14:paraId="753C915F" w14:textId="77777777" w:rsidR="003F4FFF" w:rsidRDefault="003F4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417C6" w14:textId="77777777" w:rsidR="00CB60C3" w:rsidRDefault="003F4FFF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5D1ADE96" wp14:editId="6ADA05B8">
              <wp:simplePos x="0" y="0"/>
              <wp:positionH relativeFrom="page">
                <wp:posOffset>311298</wp:posOffset>
              </wp:positionH>
              <wp:positionV relativeFrom="page">
                <wp:posOffset>10391931</wp:posOffset>
              </wp:positionV>
              <wp:extent cx="3736340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36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F38D65" w14:textId="77777777" w:rsidR="00CB60C3" w:rsidRDefault="003F4FFF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https://novapetropolis.cespro.com.br/visualizarDiarioOficial.php?cdMunicipio=7699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ADE9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4.5pt;margin-top:818.25pt;width:294.2pt;height:10.9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" filled="f" stroked="f">
              <v:textbox inset="0,0,0,0">
                <w:txbxContent>
                  <w:p w14:paraId="39F38D65" w14:textId="77777777" w:rsidR="00CB60C3" w:rsidRDefault="003F4FFF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https://novapetropolis.cespro.com.br/visualizarDiarioOficial.php?cdMunicipio=7699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0736" behindDoc="1" locked="0" layoutInCell="1" allowOverlap="1" wp14:anchorId="491A4CE5" wp14:editId="1104BA25">
              <wp:simplePos x="0" y="0"/>
              <wp:positionH relativeFrom="page">
                <wp:posOffset>7055494</wp:posOffset>
              </wp:positionH>
              <wp:positionV relativeFrom="page">
                <wp:posOffset>10391931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D8A1A9" w14:textId="77777777" w:rsidR="00CB60C3" w:rsidRDefault="003F4FF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1A4CE5" id="Textbox 4" o:spid="_x0000_s1029" type="#_x0000_t202" style="position:absolute;margin-left:555.55pt;margin-top:818.25pt;width:15.15pt;height:10.95pt;z-index:-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" filled="f" stroked="f">
              <v:textbox inset="0,0,0,0">
                <w:txbxContent>
                  <w:p w14:paraId="1CD8A1A9" w14:textId="77777777" w:rsidR="00CB60C3" w:rsidRDefault="003F4FFF">
                    <w:pPr>
                      <w:spacing w:before="14"/>
                      <w:ind w:left="6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2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41FDF" w14:textId="77777777" w:rsidR="003F4FFF" w:rsidRDefault="003F4FFF">
      <w:r>
        <w:separator/>
      </w:r>
    </w:p>
  </w:footnote>
  <w:footnote w:type="continuationSeparator" w:id="0">
    <w:p w14:paraId="520CAE43" w14:textId="77777777" w:rsidR="003F4FFF" w:rsidRDefault="003F4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0C0F3" w14:textId="77777777" w:rsidR="00CB60C3" w:rsidRDefault="003F4FFF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5393EE26" wp14:editId="6D23FCD9">
              <wp:simplePos x="0" y="0"/>
              <wp:positionH relativeFrom="page">
                <wp:posOffset>311298</wp:posOffset>
              </wp:positionH>
              <wp:positionV relativeFrom="page">
                <wp:posOffset>171606</wp:posOffset>
              </wp:positionV>
              <wp:extent cx="84455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4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65E5D2" w14:textId="1E4B7DEE" w:rsidR="00CB60C3" w:rsidRDefault="00CB60C3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93EE2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4.5pt;margin-top:13.5pt;width:66.5pt;height:10.9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" filled="f" stroked="f">
              <v:textbox inset="0,0,0,0">
                <w:txbxContent>
                  <w:p w14:paraId="7D65E5D2" w14:textId="1E4B7DEE" w:rsidR="00CB60C3" w:rsidRDefault="00CB60C3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18A7F0E5" wp14:editId="7DD12F92">
              <wp:simplePos x="0" y="0"/>
              <wp:positionH relativeFrom="page">
                <wp:posOffset>4331741</wp:posOffset>
              </wp:positionH>
              <wp:positionV relativeFrom="page">
                <wp:posOffset>171606</wp:posOffset>
              </wp:positionV>
              <wp:extent cx="110489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489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157BF5" w14:textId="77777777" w:rsidR="00CB60C3" w:rsidRDefault="003F4FFF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A7F0E5" id="Textbox 2" o:spid="_x0000_s1027" type="#_x0000_t202" style="position:absolute;margin-left:341.1pt;margin-top:13.5pt;width:8.7pt;height:10.9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" filled="f" stroked="f">
              <v:textbox inset="0,0,0,0">
                <w:txbxContent>
                  <w:p w14:paraId="1B157BF5" w14:textId="77777777" w:rsidR="00CB60C3" w:rsidRDefault="003F4FFF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t>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C3"/>
    <w:rsid w:val="000E799B"/>
    <w:rsid w:val="003A3038"/>
    <w:rsid w:val="003F4FFF"/>
    <w:rsid w:val="004C4A67"/>
    <w:rsid w:val="00CB60C3"/>
    <w:rsid w:val="00DE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8FF2BC"/>
  <w15:docId w15:val="{E7FC966E-DDE3-453C-B39C-40B16542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F4F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F4FFF"/>
    <w:rPr>
      <w:rFonts w:ascii="Segoe UI" w:eastAsia="Segoe UI" w:hAnsi="Segoe UI" w:cs="Segoe U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F4F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F4FFF"/>
    <w:rPr>
      <w:rFonts w:ascii="Segoe UI" w:eastAsia="Segoe UI" w:hAnsi="Segoe UI" w:cs="Segoe U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395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Margarete Michaelsen</dc:creator>
  <cp:lastModifiedBy>Margarete Michaelsen</cp:lastModifiedBy>
  <cp:revision>2</cp:revision>
  <dcterms:created xsi:type="dcterms:W3CDTF">2024-06-03T17:14:00Z</dcterms:created>
  <dcterms:modified xsi:type="dcterms:W3CDTF">2024-06-03T17:14:00Z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Mozilla/5.0 (Windows NT 10.0; Win64; x64) AppleWebKit/537.36 (KHTML, like Gecko) Chrome/121.0.0.0 Safari/537.36</vt:lpwstr>
  </property>
  <property fmtid="{D5CDD505-2E9C-101B-9397-08002B2CF9AE}" pid="4" name="LastSaved">
    <vt:filetime>2024-04-12T00:00:00Z</vt:filetime>
  </property>
  <property fmtid="{D5CDD505-2E9C-101B-9397-08002B2CF9AE}" pid="5" name="Producer">
    <vt:lpwstr>Skia/PDF m121</vt:lpwstr>
  </property>
</Properties>
</file>