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</w:t>
      </w:r>
      <w:r w:rsidR="00E22A88">
        <w:rPr>
          <w:rFonts w:ascii="Times New Roman" w:hAnsi="Times New Roman"/>
          <w:b/>
          <w:bCs/>
          <w:sz w:val="24"/>
          <w:szCs w:val="24"/>
        </w:rPr>
        <w:t>NTO Nº 02</w:t>
      </w:r>
      <w:r w:rsidR="005A6D49">
        <w:rPr>
          <w:rFonts w:ascii="Times New Roman" w:hAnsi="Times New Roman"/>
          <w:b/>
          <w:bCs/>
          <w:sz w:val="24"/>
          <w:szCs w:val="24"/>
        </w:rPr>
        <w:t>/2025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Pr="00552BE5" w:rsidRDefault="00CC7AE1" w:rsidP="00552BE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552BE5">
        <w:rPr>
          <w:rFonts w:ascii="Times New Roman" w:eastAsia="Arial Unicode MS" w:hAnsi="Times New Roman"/>
          <w:sz w:val="24"/>
          <w:szCs w:val="24"/>
        </w:rPr>
        <w:tab/>
      </w:r>
      <w:r w:rsidRPr="00552BE5"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E22A88" w:rsidRDefault="00CC7AE1" w:rsidP="00E22A88">
      <w:pPr>
        <w:pStyle w:val="Default"/>
        <w:spacing w:line="276" w:lineRule="auto"/>
        <w:jc w:val="both"/>
        <w:rPr>
          <w:rFonts w:ascii="Times New Roman" w:hAnsi="Times New Roman" w:cs="Times New Roman"/>
          <w:lang w:eastAsia="pt-BR"/>
        </w:rPr>
      </w:pPr>
      <w:r w:rsidRPr="00552BE5">
        <w:rPr>
          <w:rFonts w:ascii="Times New Roman" w:eastAsia="Arial Unicode MS" w:hAnsi="Times New Roman"/>
        </w:rPr>
        <w:t xml:space="preserve"> </w:t>
      </w:r>
      <w:r w:rsidRPr="00E22A88">
        <w:rPr>
          <w:rFonts w:ascii="Times New Roman" w:eastAsia="Arial Unicode MS" w:hAnsi="Times New Roman" w:cs="Times New Roman"/>
        </w:rPr>
        <w:tab/>
        <w:t xml:space="preserve">Que faz o </w:t>
      </w:r>
      <w:r w:rsidRPr="00E22A88">
        <w:rPr>
          <w:rFonts w:ascii="Times New Roman" w:eastAsia="Arial Unicode MS" w:hAnsi="Times New Roman" w:cs="Times New Roman"/>
          <w:b/>
        </w:rPr>
        <w:t>MUNICÍPIO DE TEUTÔNIA</w:t>
      </w:r>
      <w:r w:rsidRPr="00E22A88">
        <w:rPr>
          <w:rFonts w:ascii="Times New Roman" w:eastAsia="Arial Unicode MS" w:hAnsi="Times New Roman" w:cs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 w:rsidRPr="00E22A88">
        <w:rPr>
          <w:rFonts w:ascii="Times New Roman" w:eastAsia="Arial Unicode MS" w:hAnsi="Times New Roman" w:cs="Times New Roman"/>
        </w:rPr>
        <w:t>Teutônia</w:t>
      </w:r>
      <w:proofErr w:type="spellEnd"/>
      <w:r w:rsidRPr="00E22A88">
        <w:rPr>
          <w:rFonts w:ascii="Times New Roman" w:eastAsia="Arial Unicode MS" w:hAnsi="Times New Roman" w:cs="Times New Roman"/>
        </w:rPr>
        <w:t xml:space="preserve">/RS, neste ato representado pelo </w:t>
      </w:r>
      <w:r w:rsidRPr="00E22A88">
        <w:rPr>
          <w:rFonts w:ascii="Times New Roman" w:eastAsia="Arial Unicode MS" w:hAnsi="Times New Roman" w:cs="Times New Roman"/>
          <w:b/>
        </w:rPr>
        <w:t>Prefeito Municipal</w:t>
      </w:r>
      <w:r w:rsidRPr="00E22A88">
        <w:rPr>
          <w:rFonts w:ascii="Times New Roman" w:eastAsia="Arial Unicode MS" w:hAnsi="Times New Roman" w:cs="Times New Roman"/>
        </w:rPr>
        <w:t xml:space="preserve">, </w:t>
      </w:r>
      <w:r w:rsidRPr="00E22A88">
        <w:rPr>
          <w:rFonts w:ascii="Times New Roman" w:eastAsia="Arial Unicode MS" w:hAnsi="Times New Roman" w:cs="Times New Roman"/>
          <w:b/>
          <w:bCs/>
        </w:rPr>
        <w:t>RENATO AIRTON ALTMANN</w:t>
      </w:r>
      <w:r w:rsidRPr="00E22A88">
        <w:rPr>
          <w:rFonts w:ascii="Times New Roman" w:hAnsi="Times New Roman" w:cs="Times New Roman"/>
          <w:b/>
        </w:rPr>
        <w:t>,</w:t>
      </w:r>
      <w:r w:rsidRPr="00E22A88">
        <w:rPr>
          <w:rFonts w:ascii="Times New Roman" w:hAnsi="Times New Roman" w:cs="Times New Roman"/>
        </w:rPr>
        <w:t xml:space="preserve"> brasileiro, inscrito no CPF sob o nº 381.251.610-15, portador da Carteira de Identidade nº 3024358735, residente e domiciliado nesta cidade</w:t>
      </w:r>
      <w:r w:rsidRPr="00E22A88">
        <w:rPr>
          <w:rFonts w:ascii="Times New Roman" w:eastAsia="Arial Unicode MS" w:hAnsi="Times New Roman" w:cs="Times New Roman"/>
        </w:rPr>
        <w:t xml:space="preserve">, doravante denominado de </w:t>
      </w:r>
      <w:r w:rsidRPr="00E22A88">
        <w:rPr>
          <w:rFonts w:ascii="Times New Roman" w:eastAsia="Arial Unicode MS" w:hAnsi="Times New Roman" w:cs="Times New Roman"/>
          <w:b/>
        </w:rPr>
        <w:t xml:space="preserve">CONTRATANTE, </w:t>
      </w:r>
      <w:r w:rsidRPr="00E22A88">
        <w:rPr>
          <w:rFonts w:ascii="Times New Roman" w:eastAsia="Arial Unicode MS" w:hAnsi="Times New Roman" w:cs="Times New Roman"/>
          <w:b/>
          <w:u w:val="single"/>
        </w:rPr>
        <w:t>RESOLVE modificar unilateralmente</w:t>
      </w:r>
      <w:r w:rsidRPr="00E22A88">
        <w:rPr>
          <w:rFonts w:ascii="Times New Roman" w:eastAsia="Arial Unicode MS" w:hAnsi="Times New Roman" w:cs="Times New Roman"/>
          <w:b/>
        </w:rPr>
        <w:t xml:space="preserve"> </w:t>
      </w:r>
      <w:r w:rsidRPr="00E22A88">
        <w:rPr>
          <w:rFonts w:ascii="Times New Roman" w:eastAsia="Arial Unicode MS" w:hAnsi="Times New Roman" w:cs="Times New Roman"/>
        </w:rPr>
        <w:t>o Contrato de Prestação de Serviços de</w:t>
      </w:r>
      <w:r w:rsidRPr="00E22A88">
        <w:rPr>
          <w:rFonts w:ascii="Times New Roman" w:hAnsi="Times New Roman" w:cs="Times New Roman"/>
          <w:b/>
          <w:bCs/>
        </w:rPr>
        <w:t xml:space="preserve"> </w:t>
      </w:r>
      <w:r w:rsidRPr="00E22A88">
        <w:rPr>
          <w:rFonts w:ascii="Times New Roman" w:hAnsi="Times New Roman" w:cs="Times New Roman"/>
          <w:bCs/>
        </w:rPr>
        <w:t>Fornecimento de Passagens Aéreas</w:t>
      </w:r>
      <w:r w:rsidRPr="00E22A88">
        <w:rPr>
          <w:rFonts w:ascii="Times New Roman" w:eastAsia="Arial Unicode MS" w:hAnsi="Times New Roman" w:cs="Times New Roman"/>
        </w:rPr>
        <w:t>, firmado com a instituição de direito privado</w:t>
      </w:r>
      <w:r w:rsidR="00E22A88" w:rsidRPr="00E22A88">
        <w:rPr>
          <w:rFonts w:ascii="Times New Roman" w:hAnsi="Times New Roman" w:cs="Times New Roman"/>
        </w:rPr>
        <w:t>,</w:t>
      </w:r>
      <w:r w:rsidR="00E22A88" w:rsidRPr="00E22A88">
        <w:rPr>
          <w:rFonts w:ascii="Times New Roman" w:hAnsi="Times New Roman" w:cs="Times New Roman"/>
          <w:lang w:eastAsia="pt-BR"/>
        </w:rPr>
        <w:t xml:space="preserve"> </w:t>
      </w:r>
      <w:r w:rsidR="00E22A88" w:rsidRPr="00E22A88">
        <w:rPr>
          <w:rFonts w:ascii="Times New Roman" w:hAnsi="Times New Roman" w:cs="Times New Roman"/>
          <w:b/>
          <w:lang w:eastAsia="pt-BR"/>
        </w:rPr>
        <w:t>FUTURE VIAGENS</w:t>
      </w:r>
      <w:r w:rsidR="00E22A88" w:rsidRPr="00E22A88">
        <w:rPr>
          <w:rFonts w:ascii="Times New Roman" w:hAnsi="Times New Roman" w:cs="Times New Roman"/>
          <w:lang w:eastAsia="pt-BR"/>
        </w:rPr>
        <w:t xml:space="preserve">, pessoa jurídica de direito privado, inscrita no CNPJ sob nº 54.202.236/0001-30, com sede na Rua Samuel </w:t>
      </w:r>
      <w:proofErr w:type="spellStart"/>
      <w:r w:rsidR="00E22A88" w:rsidRPr="00E22A88">
        <w:rPr>
          <w:rFonts w:ascii="Times New Roman" w:hAnsi="Times New Roman" w:cs="Times New Roman"/>
          <w:lang w:eastAsia="pt-BR"/>
        </w:rPr>
        <w:t>Heusi</w:t>
      </w:r>
      <w:proofErr w:type="spellEnd"/>
      <w:r w:rsidR="00E22A88" w:rsidRPr="00E22A88">
        <w:rPr>
          <w:rFonts w:ascii="Times New Roman" w:hAnsi="Times New Roman" w:cs="Times New Roman"/>
          <w:lang w:eastAsia="pt-BR"/>
        </w:rPr>
        <w:t xml:space="preserve">, nº 463, bairro Centro, cidade de Itajaí, Estado de Santa Catarina, neste ato representado pelo seu diretor, Sr. Lucas Coelho de Souza, brasileiro, maior, residente de domiciliado na Rua Samuel </w:t>
      </w:r>
      <w:proofErr w:type="spellStart"/>
      <w:r w:rsidR="00E22A88" w:rsidRPr="00E22A88">
        <w:rPr>
          <w:rFonts w:ascii="Times New Roman" w:hAnsi="Times New Roman" w:cs="Times New Roman"/>
          <w:lang w:eastAsia="pt-BR"/>
        </w:rPr>
        <w:t>Heusi</w:t>
      </w:r>
      <w:proofErr w:type="spellEnd"/>
      <w:r w:rsidR="00E22A88" w:rsidRPr="00E22A88">
        <w:rPr>
          <w:rFonts w:ascii="Times New Roman" w:hAnsi="Times New Roman" w:cs="Times New Roman"/>
          <w:lang w:eastAsia="pt-BR"/>
        </w:rPr>
        <w:t xml:space="preserve">, nº 463, bairro Centro, cidade de Itajaí, Estado de Santa Catarina, </w:t>
      </w:r>
      <w:proofErr w:type="gramStart"/>
      <w:r w:rsidR="00E22A88" w:rsidRPr="00E22A88">
        <w:rPr>
          <w:rFonts w:ascii="Times New Roman" w:hAnsi="Times New Roman" w:cs="Times New Roman"/>
          <w:lang w:eastAsia="pt-BR"/>
        </w:rPr>
        <w:t>portador(</w:t>
      </w:r>
      <w:proofErr w:type="gramEnd"/>
      <w:r w:rsidR="00E22A88" w:rsidRPr="00E22A88">
        <w:rPr>
          <w:rFonts w:ascii="Times New Roman" w:hAnsi="Times New Roman" w:cs="Times New Roman"/>
          <w:lang w:eastAsia="pt-BR"/>
        </w:rPr>
        <w:t>a) do CPF nº 113.281.064-70 e Carteira de Identidade nº 7823646, doravante denominada simplesmente CREDENCIADA</w:t>
      </w:r>
      <w:r w:rsidR="00D23407" w:rsidRPr="00E22A88">
        <w:rPr>
          <w:rFonts w:ascii="Times New Roman" w:eastAsia="Arial Unicode MS" w:hAnsi="Times New Roman" w:cs="Times New Roman"/>
        </w:rPr>
        <w:t xml:space="preserve">, </w:t>
      </w:r>
      <w:r w:rsidRPr="00E22A88">
        <w:rPr>
          <w:rFonts w:ascii="Times New Roman" w:eastAsia="Arial Unicode MS" w:hAnsi="Times New Roman" w:cs="Times New Roman"/>
          <w:bCs/>
        </w:rPr>
        <w:t>através do Chamamento Público nº 06/2024,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596" w:rsidRDefault="00BB6596">
      <w:pPr>
        <w:spacing w:line="240" w:lineRule="auto"/>
      </w:pPr>
      <w:r>
        <w:separator/>
      </w:r>
    </w:p>
  </w:endnote>
  <w:endnote w:type="continuationSeparator" w:id="0">
    <w:p w:rsidR="00BB6596" w:rsidRDefault="00BB659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BB6596" w:rsidRDefault="00BB6596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596" w:rsidRDefault="00BB6596">
      <w:pPr>
        <w:spacing w:after="0"/>
      </w:pPr>
      <w:r>
        <w:separator/>
      </w:r>
    </w:p>
  </w:footnote>
  <w:footnote w:type="continuationSeparator" w:id="0">
    <w:p w:rsidR="00BB6596" w:rsidRDefault="00BB659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BB659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BB6596" w:rsidRDefault="00BB6596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B6596" w:rsidRDefault="00BB6596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A224B"/>
    <w:rsid w:val="000D30D1"/>
    <w:rsid w:val="000D5B0A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2BE5"/>
    <w:rsid w:val="00555678"/>
    <w:rsid w:val="005A6D49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D25CB"/>
    <w:rsid w:val="009E440C"/>
    <w:rsid w:val="009E6F53"/>
    <w:rsid w:val="00A5351B"/>
    <w:rsid w:val="00A56C42"/>
    <w:rsid w:val="00A77C75"/>
    <w:rsid w:val="00A85D9E"/>
    <w:rsid w:val="00AA3804"/>
    <w:rsid w:val="00AD0487"/>
    <w:rsid w:val="00AF28BD"/>
    <w:rsid w:val="00B02493"/>
    <w:rsid w:val="00B039BC"/>
    <w:rsid w:val="00B239FC"/>
    <w:rsid w:val="00B76AB7"/>
    <w:rsid w:val="00B84B59"/>
    <w:rsid w:val="00BB6596"/>
    <w:rsid w:val="00C2183A"/>
    <w:rsid w:val="00C51C61"/>
    <w:rsid w:val="00C73FB5"/>
    <w:rsid w:val="00CC7AE1"/>
    <w:rsid w:val="00D23407"/>
    <w:rsid w:val="00D53A38"/>
    <w:rsid w:val="00D6663D"/>
    <w:rsid w:val="00DB599B"/>
    <w:rsid w:val="00DD05C7"/>
    <w:rsid w:val="00DF4198"/>
    <w:rsid w:val="00DF522C"/>
    <w:rsid w:val="00E22A88"/>
    <w:rsid w:val="00E278AF"/>
    <w:rsid w:val="00F163D9"/>
    <w:rsid w:val="00F56352"/>
    <w:rsid w:val="00F86408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cp:lastPrinted>2025-07-23T17:45:00Z</cp:lastPrinted>
  <dcterms:created xsi:type="dcterms:W3CDTF">2025-07-23T17:47:00Z</dcterms:created>
  <dcterms:modified xsi:type="dcterms:W3CDTF">2025-07-23T17:47:00Z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