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E6F" w:rsidRDefault="00F37E6F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37E6F" w:rsidRDefault="00682E0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EXTRATO DE INEXIGIBILIDADE DE LICITAÇÃO N° 034/2026</w:t>
      </w:r>
    </w:p>
    <w:p w:rsidR="00F37E6F" w:rsidRDefault="00F37E6F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37E6F" w:rsidRPr="00682E0F" w:rsidRDefault="00682E0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Município de Teutônia/RS, </w:t>
      </w:r>
      <w:r w:rsidRPr="00682E0F">
        <w:rPr>
          <w:rFonts w:ascii="Times New Roman" w:hAnsi="Times New Roman" w:cs="Times New Roman"/>
          <w:sz w:val="24"/>
          <w:szCs w:val="24"/>
        </w:rPr>
        <w:t xml:space="preserve">torna público a </w:t>
      </w:r>
      <w:r w:rsidRPr="00682E0F">
        <w:rPr>
          <w:rFonts w:ascii="Times New Roman" w:hAnsi="Times New Roman" w:cs="Times New Roman"/>
          <w:bCs/>
          <w:sz w:val="24"/>
          <w:szCs w:val="24"/>
        </w:rPr>
        <w:t xml:space="preserve">concessão de patrocínio, nos termos da Lei Municipal nº 6.200/2024, para </w:t>
      </w:r>
      <w:r w:rsidRPr="00682E0F">
        <w:rPr>
          <w:rFonts w:ascii="Times New Roman" w:hAnsi="Times New Roman" w:cs="Times New Roman"/>
          <w:sz w:val="24"/>
          <w:szCs w:val="24"/>
        </w:rPr>
        <w:t xml:space="preserve">a </w:t>
      </w:r>
      <w:r w:rsidRPr="00682E0F">
        <w:rPr>
          <w:rFonts w:ascii="Times New Roman" w:hAnsi="Times New Roman" w:cs="Times New Roman"/>
          <w:b/>
          <w:sz w:val="24"/>
          <w:szCs w:val="24"/>
        </w:rPr>
        <w:t>Associação Cultural Movimentu’s,</w:t>
      </w:r>
      <w:r w:rsidRPr="00682E0F">
        <w:rPr>
          <w:rFonts w:ascii="Times New Roman" w:hAnsi="Times New Roman" w:cs="Times New Roman"/>
          <w:sz w:val="24"/>
          <w:szCs w:val="24"/>
        </w:rPr>
        <w:t xml:space="preserve"> </w:t>
      </w:r>
      <w:r w:rsidRPr="00682E0F">
        <w:rPr>
          <w:rFonts w:ascii="Times New Roman" w:eastAsia="Arial Unicode MS" w:hAnsi="Times New Roman" w:cs="Times New Roman"/>
          <w:iCs/>
          <w:sz w:val="24"/>
          <w:szCs w:val="24"/>
        </w:rPr>
        <w:t>inscrita no CNPJ sob nº</w:t>
      </w:r>
      <w:r w:rsidRPr="00682E0F">
        <w:rPr>
          <w:rFonts w:ascii="Times New Roman" w:eastAsia="Arial Unicode MS" w:hAnsi="Times New Roman" w:cs="Times New Roman"/>
          <w:b/>
          <w:bCs/>
          <w:iCs/>
          <w:sz w:val="24"/>
          <w:szCs w:val="24"/>
        </w:rPr>
        <w:t xml:space="preserve"> </w:t>
      </w:r>
      <w:r w:rsidRPr="00682E0F">
        <w:rPr>
          <w:rFonts w:ascii="Times New Roman" w:hAnsi="Times New Roman" w:cs="Times New Roman"/>
          <w:iCs/>
          <w:sz w:val="24"/>
          <w:szCs w:val="24"/>
        </w:rPr>
        <w:t>03.860.428/0001-00</w:t>
      </w:r>
      <w:r w:rsidRPr="00682E0F">
        <w:rPr>
          <w:rFonts w:ascii="Times New Roman" w:eastAsia="Arial Unicode MS" w:hAnsi="Times New Roman" w:cs="Times New Roman"/>
          <w:iCs/>
          <w:sz w:val="24"/>
          <w:szCs w:val="24"/>
        </w:rPr>
        <w:t xml:space="preserve">, </w:t>
      </w:r>
      <w:r w:rsidRPr="00682E0F">
        <w:rPr>
          <w:rFonts w:ascii="Times New Roman" w:hAnsi="Times New Roman" w:cs="Times New Roman"/>
          <w:bCs/>
          <w:iCs/>
          <w:sz w:val="24"/>
          <w:szCs w:val="24"/>
        </w:rPr>
        <w:t>para viabilizar sua participação no “</w:t>
      </w:r>
      <w:r w:rsidRPr="00682E0F">
        <w:rPr>
          <w:rFonts w:ascii="Times New Roman" w:hAnsi="Times New Roman" w:cs="Times New Roman"/>
          <w:sz w:val="24"/>
          <w:szCs w:val="24"/>
        </w:rPr>
        <w:t>Festival Internacional de Santa Maria em Dança</w:t>
      </w:r>
      <w:r w:rsidRPr="00682E0F">
        <w:rPr>
          <w:rFonts w:ascii="Times New Roman" w:hAnsi="Times New Roman" w:cs="Times New Roman"/>
          <w:bCs/>
          <w:iCs/>
          <w:sz w:val="24"/>
          <w:szCs w:val="24"/>
        </w:rPr>
        <w:t xml:space="preserve">”. </w:t>
      </w:r>
      <w:r w:rsidRPr="00682E0F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Valor Total:</w:t>
      </w:r>
      <w:r w:rsidRPr="00682E0F">
        <w:rPr>
          <w:rFonts w:ascii="Times New Roman" w:eastAsia="Arial Unicode MS" w:hAnsi="Times New Roman" w:cs="Times New Roman"/>
          <w:iCs/>
          <w:sz w:val="24"/>
          <w:szCs w:val="24"/>
        </w:rPr>
        <w:t xml:space="preserve"> </w:t>
      </w:r>
      <w:r w:rsidRPr="00682E0F">
        <w:rPr>
          <w:rFonts w:ascii="Times New Roman" w:hAnsi="Times New Roman" w:cs="Times New Roman"/>
          <w:sz w:val="24"/>
          <w:szCs w:val="24"/>
        </w:rPr>
        <w:t>R$ 9.000,00 (nove mil reais)</w:t>
      </w:r>
      <w:r w:rsidRPr="00682E0F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.</w:t>
      </w:r>
      <w:r w:rsidRPr="00682E0F">
        <w:rPr>
          <w:rFonts w:ascii="Times New Roman" w:eastAsia="Arial Unicode MS" w:hAnsi="Times New Roman" w:cs="Times New Roman"/>
          <w:iCs/>
          <w:sz w:val="24"/>
          <w:szCs w:val="24"/>
        </w:rPr>
        <w:t xml:space="preserve"> </w:t>
      </w:r>
      <w:r w:rsidRPr="00682E0F">
        <w:rPr>
          <w:rFonts w:ascii="Times New Roman" w:hAnsi="Times New Roman" w:cs="Times New Roman"/>
          <w:sz w:val="24"/>
          <w:szCs w:val="24"/>
        </w:rPr>
        <w:t xml:space="preserve">Fundamentação legal: Art. 74, </w:t>
      </w:r>
      <w:r w:rsidRPr="00682E0F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682E0F">
        <w:rPr>
          <w:rFonts w:ascii="Times New Roman" w:hAnsi="Times New Roman" w:cs="Times New Roman"/>
          <w:sz w:val="24"/>
          <w:szCs w:val="24"/>
        </w:rPr>
        <w:t xml:space="preserve">, da Lei Federal nº 14.133/21 e alterações. Protocolo nº </w:t>
      </w:r>
      <w:bookmarkStart w:id="0" w:name="_GoBack"/>
      <w:bookmarkEnd w:id="0"/>
      <w:r w:rsidRPr="00682E0F">
        <w:rPr>
          <w:rFonts w:ascii="Times New Roman" w:hAnsi="Times New Roman" w:cs="Times New Roman"/>
          <w:sz w:val="24"/>
          <w:szCs w:val="24"/>
        </w:rPr>
        <w:t>6012/2026.</w:t>
      </w:r>
    </w:p>
    <w:p w:rsidR="00F37E6F" w:rsidRDefault="00740ACF" w:rsidP="00682E0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Teutônia/RS, 20</w:t>
      </w:r>
      <w:r w:rsidR="00682E0F">
        <w:rPr>
          <w:rFonts w:ascii="Times New Roman" w:hAnsi="Times New Roman" w:cs="Times New Roman"/>
          <w:sz w:val="24"/>
          <w:szCs w:val="24"/>
        </w:rPr>
        <w:t xml:space="preserve">/10/2026. </w:t>
      </w:r>
    </w:p>
    <w:p w:rsidR="00682E0F" w:rsidRDefault="00682E0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7E6F" w:rsidRDefault="00682E0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Airton Altmann</w:t>
      </w:r>
    </w:p>
    <w:p w:rsidR="00F37E6F" w:rsidRDefault="00682E0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:rsidR="00F37E6F" w:rsidRDefault="00F37E6F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37E6F" w:rsidRDefault="00F37E6F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37E6F" w:rsidRDefault="00F37E6F">
      <w:pPr>
        <w:rPr>
          <w:rFonts w:ascii="Times New Roman" w:eastAsia="Quire Sans Pro Light" w:hAnsi="Times New Roman" w:cs="Times New Roman"/>
          <w:b/>
          <w:color w:val="E283AE"/>
          <w:sz w:val="24"/>
          <w:szCs w:val="24"/>
        </w:rPr>
      </w:pPr>
    </w:p>
    <w:sectPr w:rsidR="00F37E6F" w:rsidSect="00F37E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E6F" w:rsidRDefault="00682E0F">
      <w:pPr>
        <w:spacing w:line="240" w:lineRule="auto"/>
      </w:pPr>
      <w:r>
        <w:separator/>
      </w:r>
    </w:p>
  </w:endnote>
  <w:endnote w:type="continuationSeparator" w:id="0">
    <w:p w:rsidR="00F37E6F" w:rsidRDefault="00682E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E6F" w:rsidRDefault="00F37E6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E6F" w:rsidRDefault="00682E0F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Teutônia | RS | (51) 3762-7700  </w:t>
    </w:r>
  </w:p>
  <w:p w:rsidR="00F37E6F" w:rsidRDefault="00682E0F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E6F" w:rsidRDefault="00F37E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E6F" w:rsidRDefault="00682E0F">
      <w:pPr>
        <w:spacing w:after="0"/>
      </w:pPr>
      <w:r>
        <w:separator/>
      </w:r>
    </w:p>
  </w:footnote>
  <w:footnote w:type="continuationSeparator" w:id="0">
    <w:p w:rsidR="00F37E6F" w:rsidRDefault="00682E0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E6F" w:rsidRDefault="00F37E6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F37E6F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F37E6F" w:rsidRDefault="00682E0F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37E6F" w:rsidRDefault="00D52669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D5266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E6F" w:rsidRDefault="00F37E6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113840"/>
    <w:rsid w:val="00152451"/>
    <w:rsid w:val="00167080"/>
    <w:rsid w:val="001D130B"/>
    <w:rsid w:val="002307F3"/>
    <w:rsid w:val="003B29D0"/>
    <w:rsid w:val="003D58F6"/>
    <w:rsid w:val="004A40BB"/>
    <w:rsid w:val="004F718D"/>
    <w:rsid w:val="00507FF4"/>
    <w:rsid w:val="005A7840"/>
    <w:rsid w:val="005B6B9C"/>
    <w:rsid w:val="006264E2"/>
    <w:rsid w:val="00647992"/>
    <w:rsid w:val="00682E0F"/>
    <w:rsid w:val="006D6165"/>
    <w:rsid w:val="00710BDD"/>
    <w:rsid w:val="00740ACF"/>
    <w:rsid w:val="007458EE"/>
    <w:rsid w:val="0079516A"/>
    <w:rsid w:val="008F0B14"/>
    <w:rsid w:val="009602C6"/>
    <w:rsid w:val="009908AE"/>
    <w:rsid w:val="009D0C31"/>
    <w:rsid w:val="00A306CB"/>
    <w:rsid w:val="00A972CF"/>
    <w:rsid w:val="00B039BC"/>
    <w:rsid w:val="00BF5529"/>
    <w:rsid w:val="00C37091"/>
    <w:rsid w:val="00C73FB5"/>
    <w:rsid w:val="00D52669"/>
    <w:rsid w:val="00D73E09"/>
    <w:rsid w:val="00D95C6D"/>
    <w:rsid w:val="00DD05C7"/>
    <w:rsid w:val="00E278AF"/>
    <w:rsid w:val="00E86502"/>
    <w:rsid w:val="00EA6793"/>
    <w:rsid w:val="00F37E6F"/>
    <w:rsid w:val="00F5488A"/>
    <w:rsid w:val="00F70475"/>
    <w:rsid w:val="00FD48DD"/>
    <w:rsid w:val="00FE4B5E"/>
    <w:rsid w:val="0606488C"/>
    <w:rsid w:val="09BA63C3"/>
    <w:rsid w:val="0C1F43FB"/>
    <w:rsid w:val="138947D5"/>
    <w:rsid w:val="16517858"/>
    <w:rsid w:val="27FB19EC"/>
    <w:rsid w:val="2DFE6161"/>
    <w:rsid w:val="332753F9"/>
    <w:rsid w:val="3D74475E"/>
    <w:rsid w:val="45A52FB4"/>
    <w:rsid w:val="4B8B0B6B"/>
    <w:rsid w:val="7618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E6F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F37E6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37E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37E6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37E6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37E6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37E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F37E6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F37E6F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F37E6F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37E6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F37E6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F37E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F37E6F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F37E6F"/>
  </w:style>
  <w:style w:type="character" w:customStyle="1" w:styleId="RodapChar">
    <w:name w:val="Rodapé Char"/>
    <w:basedOn w:val="Fontepargpadro"/>
    <w:link w:val="Rodap"/>
    <w:uiPriority w:val="99"/>
    <w:qFormat/>
    <w:rsid w:val="00F37E6F"/>
  </w:style>
  <w:style w:type="paragraph" w:styleId="PargrafodaLista">
    <w:name w:val="List Paragraph"/>
    <w:basedOn w:val="Normal"/>
    <w:uiPriority w:val="34"/>
    <w:qFormat/>
    <w:rsid w:val="00F37E6F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F37E6F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F37E6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F37E6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padro">
    <w:name w:val="Texto padrão"/>
    <w:basedOn w:val="Normal"/>
    <w:uiPriority w:val="7"/>
    <w:qFormat/>
    <w:rsid w:val="00F37E6F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37E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474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4</cp:revision>
  <dcterms:created xsi:type="dcterms:W3CDTF">2026-10-19T13:07:00Z</dcterms:created>
  <dcterms:modified xsi:type="dcterms:W3CDTF">2026-10-20T17:57:00Z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EB5E3B8C7E7243949713D83BBF1D34E2_12</vt:lpwstr>
  </property>
</Properties>
</file>