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29" w:rsidRPr="00E607E0" w:rsidRDefault="00A77B29" w:rsidP="00A77B29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1097</w:t>
      </w:r>
      <w:r w:rsidRPr="00E607E0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E607E0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E607E0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12 de setembro de 2025</w:t>
      </w: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607E0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7B29" w:rsidRPr="00E607E0" w:rsidTr="00F9203A">
        <w:tc>
          <w:tcPr>
            <w:tcW w:w="9500" w:type="dxa"/>
          </w:tcPr>
          <w:p w:rsidR="00A77B29" w:rsidRPr="00E607E0" w:rsidRDefault="00A77B29" w:rsidP="00F9203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4942</w:t>
            </w:r>
            <w:r w:rsidRPr="00E607E0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WILTON PROENÇA ENNES</w:t>
            </w:r>
          </w:p>
        </w:tc>
      </w:tr>
    </w:tbl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E607E0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607E0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966</w:t>
      </w:r>
      <w:r w:rsidRPr="00E607E0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A77B29" w:rsidRPr="00E607E0" w:rsidTr="00F9203A">
        <w:tc>
          <w:tcPr>
            <w:tcW w:w="4750" w:type="dxa"/>
          </w:tcPr>
          <w:p w:rsidR="00A77B29" w:rsidRPr="00E607E0" w:rsidRDefault="00A77B29" w:rsidP="00F9203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E607E0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A77B29" w:rsidRPr="00E607E0" w:rsidRDefault="00A77B29" w:rsidP="00F9203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E607E0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A77B29" w:rsidRPr="00E607E0" w:rsidTr="00F9203A">
        <w:tc>
          <w:tcPr>
            <w:tcW w:w="4750" w:type="dxa"/>
          </w:tcPr>
          <w:p w:rsidR="00A77B29" w:rsidRPr="00E607E0" w:rsidRDefault="00A77B29" w:rsidP="00F9203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1504</w:t>
            </w:r>
          </w:p>
        </w:tc>
        <w:tc>
          <w:tcPr>
            <w:tcW w:w="4750" w:type="dxa"/>
          </w:tcPr>
          <w:p w:rsidR="00A77B29" w:rsidRPr="00E607E0" w:rsidRDefault="00A77B29" w:rsidP="00F9203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MUNICIPAL DE TRANSPORTE RURAL</w:t>
            </w:r>
          </w:p>
        </w:tc>
      </w:tr>
    </w:tbl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E607E0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PEÇAS PARA CAÇAMBA MERCEDES BENZ PLACA IZQ2F35, ANO 2019, KM 161223. DESTA SECRETARIA.</w:t>
      </w:r>
    </w:p>
    <w:p w:rsidR="00A77B29" w:rsidRPr="00E607E0" w:rsidRDefault="00A77B29" w:rsidP="00A77B2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7B29" w:rsidRPr="00E607E0" w:rsidTr="00F9203A">
        <w:tc>
          <w:tcPr>
            <w:tcW w:w="9500" w:type="dxa"/>
          </w:tcPr>
          <w:p w:rsidR="00A77B29" w:rsidRPr="00E607E0" w:rsidRDefault="00A77B29" w:rsidP="00F9203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E607E0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1.856,00</w:t>
            </w:r>
            <w:r w:rsidRPr="00E607E0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oitocentos e cinquenta e seis reais</w:t>
            </w:r>
            <w:r w:rsidRPr="00E607E0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E607E0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E607E0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607E0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E607E0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1097</w:t>
      </w:r>
      <w:r w:rsidRPr="00E607E0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E607E0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966</w:t>
      </w:r>
      <w:r w:rsidRPr="00E607E0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E607E0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E607E0">
        <w:rPr>
          <w:rFonts w:eastAsia="Times New Roman"/>
          <w:sz w:val="24"/>
          <w:szCs w:val="24"/>
          <w:lang w:eastAsia="pt-BR"/>
        </w:rPr>
        <w:t xml:space="preserve">O presente </w:t>
      </w:r>
      <w:r w:rsidRPr="00E607E0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E607E0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E607E0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A77B29" w:rsidRPr="00E607E0" w:rsidTr="00F9203A">
        <w:tc>
          <w:tcPr>
            <w:tcW w:w="475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E607E0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E607E0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A77B29" w:rsidRPr="00E607E0" w:rsidTr="00F9203A">
        <w:tc>
          <w:tcPr>
            <w:tcW w:w="475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1504</w:t>
            </w:r>
          </w:p>
        </w:tc>
        <w:tc>
          <w:tcPr>
            <w:tcW w:w="475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MUNICIPAL DE TRANSPORTE RURAL</w:t>
            </w: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607E0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12 de setembro de 2025</w:t>
      </w:r>
      <w:r w:rsidRPr="00E607E0">
        <w:rPr>
          <w:rFonts w:eastAsia="Times New Roman"/>
          <w:sz w:val="24"/>
          <w:szCs w:val="24"/>
          <w:lang w:eastAsia="pt-BR"/>
        </w:rPr>
        <w:t>.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607E0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607E0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607E0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E607E0">
        <w:rPr>
          <w:rFonts w:eastAsia="Times New Roman"/>
          <w:sz w:val="24"/>
          <w:szCs w:val="24"/>
          <w:lang w:eastAsia="pt-BR"/>
        </w:rPr>
        <w:br w:type="page"/>
      </w:r>
      <w:r w:rsidRPr="00E607E0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1097</w:t>
      </w:r>
      <w:r w:rsidRPr="00E607E0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E607E0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966</w:t>
      </w:r>
      <w:r w:rsidRPr="00E607E0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E607E0">
        <w:rPr>
          <w:rFonts w:eastAsia="Times New Roman"/>
          <w:b/>
          <w:sz w:val="22"/>
          <w:lang w:eastAsia="pt-BR"/>
        </w:rPr>
        <w:t xml:space="preserve"> 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E607E0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E607E0">
        <w:rPr>
          <w:rFonts w:eastAsia="Times New Roman"/>
          <w:sz w:val="24"/>
          <w:szCs w:val="24"/>
          <w:lang w:eastAsia="pt-BR"/>
        </w:rPr>
        <w:t xml:space="preserve">O presente </w:t>
      </w:r>
      <w:r w:rsidRPr="00E607E0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E607E0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E607E0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A77B29" w:rsidRPr="00E607E0" w:rsidTr="00F9203A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A77B29" w:rsidRPr="00E607E0" w:rsidTr="00F9203A">
              <w:trPr>
                <w:trHeight w:val="279"/>
              </w:trPr>
              <w:tc>
                <w:tcPr>
                  <w:tcW w:w="4478" w:type="dxa"/>
                </w:tcPr>
                <w:p w:rsidR="00A77B29" w:rsidRPr="00E607E0" w:rsidRDefault="00A77B29" w:rsidP="00F9203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E607E0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A77B29" w:rsidRPr="00E607E0" w:rsidRDefault="00A77B29" w:rsidP="00F9203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E607E0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A77B29" w:rsidRPr="00E607E0" w:rsidTr="00F9203A">
              <w:trPr>
                <w:trHeight w:val="302"/>
              </w:trPr>
              <w:tc>
                <w:tcPr>
                  <w:tcW w:w="4478" w:type="dxa"/>
                </w:tcPr>
                <w:p w:rsidR="00A77B29" w:rsidRPr="00E607E0" w:rsidRDefault="00A77B29" w:rsidP="00F9203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1504</w:t>
                  </w:r>
                </w:p>
              </w:tc>
              <w:tc>
                <w:tcPr>
                  <w:tcW w:w="4480" w:type="dxa"/>
                </w:tcPr>
                <w:p w:rsidR="00A77B29" w:rsidRPr="00E607E0" w:rsidRDefault="00A77B29" w:rsidP="00F9203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MUNICIPAL DE TRANSPORTE RURAL</w:t>
                  </w:r>
                </w:p>
              </w:tc>
            </w:tr>
          </w:tbl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A77B29" w:rsidRPr="00E607E0" w:rsidTr="00F9203A">
        <w:tc>
          <w:tcPr>
            <w:tcW w:w="475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7B29" w:rsidRPr="00E607E0" w:rsidTr="00F9203A">
        <w:tc>
          <w:tcPr>
            <w:tcW w:w="9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607E0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4942</w:t>
            </w:r>
            <w:r w:rsidRPr="00E607E0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WILTON PROENÇA ENNES</w:t>
            </w: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7B29" w:rsidRPr="00E607E0" w:rsidTr="00F9203A">
        <w:tc>
          <w:tcPr>
            <w:tcW w:w="9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607E0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E607E0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26.720.021/0001-75</w:t>
            </w: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7B29" w:rsidRPr="00E607E0" w:rsidTr="00F9203A">
        <w:tc>
          <w:tcPr>
            <w:tcW w:w="9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607E0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E607E0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TIBA AZAMBUJA</w:t>
            </w:r>
            <w:r w:rsidRPr="00E607E0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76</w:t>
            </w:r>
            <w:r w:rsidRPr="00E607E0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PROGRESSO</w:t>
            </w: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77B29" w:rsidRPr="00E607E0" w:rsidTr="00F9203A">
        <w:tc>
          <w:tcPr>
            <w:tcW w:w="9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E607E0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E607E0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E607E0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E607E0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E607E0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A77B29" w:rsidRPr="00E607E0" w:rsidTr="00F9203A">
        <w:tc>
          <w:tcPr>
            <w:tcW w:w="1231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607E0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607E0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607E0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E607E0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A77B29" w:rsidRPr="00E607E0" w:rsidTr="00F9203A">
        <w:tc>
          <w:tcPr>
            <w:tcW w:w="1231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DESENGRIPANTE 300 ml</w:t>
            </w:r>
          </w:p>
        </w:tc>
        <w:tc>
          <w:tcPr>
            <w:tcW w:w="1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30,00</w:t>
            </w:r>
          </w:p>
        </w:tc>
      </w:tr>
      <w:tr w:rsidR="00A77B29" w:rsidRPr="00E607E0" w:rsidTr="00F9203A">
        <w:tc>
          <w:tcPr>
            <w:tcW w:w="1231" w:type="dxa"/>
          </w:tcPr>
          <w:p w:rsidR="00A77B29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  <w:tc>
          <w:tcPr>
            <w:tcW w:w="5546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ABRAÇADEIRA DE NYLON</w:t>
            </w:r>
          </w:p>
        </w:tc>
        <w:tc>
          <w:tcPr>
            <w:tcW w:w="1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6,00</w:t>
            </w:r>
          </w:p>
        </w:tc>
      </w:tr>
      <w:tr w:rsidR="00A77B29" w:rsidRPr="00E607E0" w:rsidTr="00F9203A">
        <w:tc>
          <w:tcPr>
            <w:tcW w:w="1231" w:type="dxa"/>
          </w:tcPr>
          <w:p w:rsidR="00A77B29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</w:p>
        </w:tc>
        <w:tc>
          <w:tcPr>
            <w:tcW w:w="1231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 MESTRE DIANTEIRA</w:t>
            </w:r>
          </w:p>
        </w:tc>
        <w:tc>
          <w:tcPr>
            <w:tcW w:w="1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795,00</w:t>
            </w:r>
          </w:p>
        </w:tc>
      </w:tr>
      <w:tr w:rsidR="00A77B29" w:rsidRPr="00E607E0" w:rsidTr="00F9203A">
        <w:tc>
          <w:tcPr>
            <w:tcW w:w="1231" w:type="dxa"/>
          </w:tcPr>
          <w:p w:rsidR="00A77B29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</w:p>
        </w:tc>
        <w:tc>
          <w:tcPr>
            <w:tcW w:w="1231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 4º</w:t>
            </w:r>
          </w:p>
        </w:tc>
        <w:tc>
          <w:tcPr>
            <w:tcW w:w="1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695,00</w:t>
            </w:r>
          </w:p>
        </w:tc>
      </w:tr>
      <w:tr w:rsidR="00A77B29" w:rsidRPr="00E607E0" w:rsidTr="00F9203A">
        <w:tc>
          <w:tcPr>
            <w:tcW w:w="1231" w:type="dxa"/>
          </w:tcPr>
          <w:p w:rsidR="00A77B29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</w:p>
        </w:tc>
        <w:tc>
          <w:tcPr>
            <w:tcW w:w="1231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</w:t>
            </w:r>
          </w:p>
        </w:tc>
        <w:tc>
          <w:tcPr>
            <w:tcW w:w="1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320,00</w:t>
            </w:r>
          </w:p>
        </w:tc>
      </w:tr>
      <w:tr w:rsidR="00A77B29" w:rsidRPr="00E607E0" w:rsidTr="00F9203A">
        <w:tc>
          <w:tcPr>
            <w:tcW w:w="1231" w:type="dxa"/>
          </w:tcPr>
          <w:p w:rsidR="00A77B29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</w:p>
        </w:tc>
        <w:tc>
          <w:tcPr>
            <w:tcW w:w="1231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DISCO DE CORTE </w:t>
            </w:r>
          </w:p>
        </w:tc>
        <w:tc>
          <w:tcPr>
            <w:tcW w:w="15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10,00</w:t>
            </w: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E607E0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A77B29" w:rsidRPr="00E607E0" w:rsidTr="00F9203A">
        <w:tc>
          <w:tcPr>
            <w:tcW w:w="4900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E607E0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1.856,00</w:t>
            </w:r>
            <w:r w:rsidRPr="00E607E0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A77B29" w:rsidRPr="00E607E0" w:rsidTr="00F9203A">
        <w:tc>
          <w:tcPr>
            <w:tcW w:w="4077" w:type="dxa"/>
          </w:tcPr>
          <w:p w:rsidR="00A77B29" w:rsidRPr="00E607E0" w:rsidRDefault="00A77B29" w:rsidP="00F920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E607E0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E607E0">
        <w:rPr>
          <w:rFonts w:eastAsia="Times New Roman"/>
          <w:sz w:val="22"/>
          <w:lang w:eastAsia="pt-BR"/>
        </w:rPr>
        <w:t xml:space="preserve"> 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E607E0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12 de setembro de 2025</w:t>
      </w:r>
      <w:r w:rsidRPr="00E607E0">
        <w:rPr>
          <w:rFonts w:eastAsia="Times New Roman"/>
          <w:sz w:val="22"/>
          <w:lang w:eastAsia="pt-BR"/>
        </w:rPr>
        <w:t>.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607E0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607E0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A77B29" w:rsidRPr="00E607E0" w:rsidRDefault="00A77B29" w:rsidP="00A77B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E607E0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A77B29" w:rsidRPr="00E607E0" w:rsidRDefault="00A77B29" w:rsidP="00A77B29"/>
    <w:p w:rsidR="009C597C" w:rsidRDefault="009C597C"/>
    <w:sectPr w:rsidR="009C597C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F61519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F61519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F61519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F61519" w:rsidP="00FB60AD"/>
              <w:p w:rsidR="00FC3286" w:rsidRPr="00FB60AD" w:rsidRDefault="00F61519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19181571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A77B29"/>
    <w:rsid w:val="009C597C"/>
    <w:rsid w:val="00A77B29"/>
    <w:rsid w:val="00F61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97C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A77B29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77B29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77B29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7B29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A77B29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77B2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A77B2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77B2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352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2025-09-12T14:26:00Z</cp:lastPrinted>
  <dcterms:created xsi:type="dcterms:W3CDTF">2025-09-12T14:26:00Z</dcterms:created>
  <dcterms:modified xsi:type="dcterms:W3CDTF">2025-09-12T14:26:00Z</dcterms:modified>
</cp:coreProperties>
</file>