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532" w:rsidRPr="00174A50" w:rsidRDefault="00276532" w:rsidP="00276532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694</w:t>
      </w:r>
      <w:r w:rsidRPr="00174A50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174A50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174A50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30 de junho de 2025</w:t>
      </w: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74A50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76532" w:rsidRPr="00174A50" w:rsidTr="00586D35">
        <w:tc>
          <w:tcPr>
            <w:tcW w:w="9500" w:type="dxa"/>
          </w:tcPr>
          <w:p w:rsidR="00276532" w:rsidRPr="00174A50" w:rsidRDefault="00276532" w:rsidP="00586D3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2741</w:t>
            </w:r>
            <w:r w:rsidRPr="00174A5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RITAMAR DIAS GONÇALVES</w:t>
            </w:r>
          </w:p>
        </w:tc>
      </w:tr>
    </w:tbl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174A50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74A50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617</w:t>
      </w:r>
      <w:r w:rsidRPr="00174A50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76532" w:rsidRPr="00174A50" w:rsidTr="00586D35">
        <w:tc>
          <w:tcPr>
            <w:tcW w:w="4750" w:type="dxa"/>
          </w:tcPr>
          <w:p w:rsidR="00276532" w:rsidRPr="00174A50" w:rsidRDefault="00276532" w:rsidP="00586D3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74A50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76532" w:rsidRPr="00174A50" w:rsidRDefault="00276532" w:rsidP="00586D3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74A50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276532" w:rsidRPr="00174A50" w:rsidTr="00586D35">
        <w:tc>
          <w:tcPr>
            <w:tcW w:w="4750" w:type="dxa"/>
          </w:tcPr>
          <w:p w:rsidR="00276532" w:rsidRPr="00174A50" w:rsidRDefault="00276532" w:rsidP="00586D3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931</w:t>
            </w:r>
          </w:p>
        </w:tc>
        <w:tc>
          <w:tcPr>
            <w:tcW w:w="4750" w:type="dxa"/>
          </w:tcPr>
          <w:p w:rsidR="00276532" w:rsidRPr="00174A50" w:rsidRDefault="00276532" w:rsidP="00586D3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SECRETARIA </w:t>
            </w: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MUN.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DE AGRICULT. E </w:t>
            </w: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DES.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RURAL</w:t>
            </w:r>
          </w:p>
        </w:tc>
      </w:tr>
    </w:tbl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74A50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PARA O FIAT UNO PLACA IPZ1382, ANO 2009, KM 246084, DESTA SECRETARIA.</w:t>
      </w:r>
    </w:p>
    <w:p w:rsidR="00276532" w:rsidRPr="00174A50" w:rsidRDefault="00276532" w:rsidP="00276532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76532" w:rsidRPr="00174A50" w:rsidTr="00586D35">
        <w:tc>
          <w:tcPr>
            <w:tcW w:w="9500" w:type="dxa"/>
          </w:tcPr>
          <w:p w:rsidR="00276532" w:rsidRPr="00174A50" w:rsidRDefault="00276532" w:rsidP="00586D3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174A5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3.122,00</w:t>
            </w:r>
            <w:r w:rsidRPr="00174A5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três mil cento e vinte e dois reais</w:t>
            </w:r>
            <w:r w:rsidRPr="00174A50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174A50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174A50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74A50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694</w:t>
      </w:r>
      <w:r w:rsidRPr="00174A50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74A50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617</w:t>
      </w:r>
      <w:r w:rsidRPr="00174A50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174A50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 xml:space="preserve">O presente </w:t>
      </w:r>
      <w:r w:rsidRPr="00174A50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74A50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174A50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174A50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74A50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76532" w:rsidRPr="00174A50" w:rsidTr="00586D35">
        <w:tc>
          <w:tcPr>
            <w:tcW w:w="475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74A50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74A50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276532" w:rsidRPr="00174A50" w:rsidTr="00586D35">
        <w:tc>
          <w:tcPr>
            <w:tcW w:w="475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931</w:t>
            </w:r>
          </w:p>
        </w:tc>
        <w:tc>
          <w:tcPr>
            <w:tcW w:w="475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 xml:space="preserve">SECRETARIA </w:t>
            </w:r>
            <w:proofErr w:type="gramStart"/>
            <w:r>
              <w:rPr>
                <w:rFonts w:eastAsia="Times New Roman"/>
                <w:sz w:val="24"/>
                <w:szCs w:val="24"/>
                <w:lang w:eastAsia="pt-BR"/>
              </w:rPr>
              <w:t>MUN.</w:t>
            </w:r>
            <w:proofErr w:type="gramEnd"/>
            <w:r>
              <w:rPr>
                <w:rFonts w:eastAsia="Times New Roman"/>
                <w:sz w:val="24"/>
                <w:szCs w:val="24"/>
                <w:lang w:eastAsia="pt-BR"/>
              </w:rPr>
              <w:t xml:space="preserve">DE AGRICULT. E </w:t>
            </w:r>
            <w:proofErr w:type="gramStart"/>
            <w:r>
              <w:rPr>
                <w:rFonts w:eastAsia="Times New Roman"/>
                <w:sz w:val="24"/>
                <w:szCs w:val="24"/>
                <w:lang w:eastAsia="pt-BR"/>
              </w:rPr>
              <w:t>DES.</w:t>
            </w:r>
            <w:proofErr w:type="gramEnd"/>
            <w:r>
              <w:rPr>
                <w:rFonts w:eastAsia="Times New Roman"/>
                <w:sz w:val="24"/>
                <w:szCs w:val="24"/>
                <w:lang w:eastAsia="pt-BR"/>
              </w:rPr>
              <w:t>RURAL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30 de junho de 2025</w:t>
      </w:r>
      <w:r w:rsidRPr="00174A50">
        <w:rPr>
          <w:rFonts w:eastAsia="Times New Roman"/>
          <w:sz w:val="24"/>
          <w:szCs w:val="24"/>
          <w:lang w:eastAsia="pt-BR"/>
        </w:rPr>
        <w:t>.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br w:type="page"/>
      </w:r>
      <w:r w:rsidRPr="00174A50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694</w:t>
      </w:r>
      <w:r w:rsidRPr="00174A50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74A50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617</w:t>
      </w:r>
      <w:r w:rsidRPr="00174A50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174A50">
        <w:rPr>
          <w:rFonts w:eastAsia="Times New Roman"/>
          <w:b/>
          <w:sz w:val="22"/>
          <w:lang w:eastAsia="pt-BR"/>
        </w:rPr>
        <w:t xml:space="preserve"> 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74A50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 xml:space="preserve">O presente </w:t>
      </w:r>
      <w:r w:rsidRPr="00174A50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74A50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174A50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174A50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74A50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276532" w:rsidRPr="00174A50" w:rsidTr="00586D35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276532" w:rsidRPr="00174A50" w:rsidTr="00586D35">
              <w:trPr>
                <w:trHeight w:val="279"/>
              </w:trPr>
              <w:tc>
                <w:tcPr>
                  <w:tcW w:w="4478" w:type="dxa"/>
                </w:tcPr>
                <w:p w:rsidR="00276532" w:rsidRPr="00174A50" w:rsidRDefault="00276532" w:rsidP="00586D3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74A50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276532" w:rsidRPr="00174A50" w:rsidRDefault="00276532" w:rsidP="00586D3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74A50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276532" w:rsidRPr="00174A50" w:rsidTr="00586D35">
              <w:trPr>
                <w:trHeight w:val="302"/>
              </w:trPr>
              <w:tc>
                <w:tcPr>
                  <w:tcW w:w="4478" w:type="dxa"/>
                </w:tcPr>
                <w:p w:rsidR="00276532" w:rsidRPr="00174A50" w:rsidRDefault="00276532" w:rsidP="00586D3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931</w:t>
                  </w:r>
                </w:p>
              </w:tc>
              <w:tc>
                <w:tcPr>
                  <w:tcW w:w="4480" w:type="dxa"/>
                </w:tcPr>
                <w:p w:rsidR="00276532" w:rsidRPr="00174A50" w:rsidRDefault="00276532" w:rsidP="00586D3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 xml:space="preserve">SECRETARIA </w:t>
                  </w:r>
                  <w:proofErr w:type="gramStart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MUN.</w:t>
                  </w:r>
                  <w:proofErr w:type="gramEnd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 xml:space="preserve">DE AGRICULT. E </w:t>
                  </w:r>
                  <w:proofErr w:type="gramStart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DES.</w:t>
                  </w:r>
                  <w:proofErr w:type="gramEnd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RURAL</w:t>
                  </w:r>
                </w:p>
              </w:tc>
            </w:tr>
          </w:tbl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276532" w:rsidRPr="00174A50" w:rsidTr="00586D35">
        <w:tc>
          <w:tcPr>
            <w:tcW w:w="475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76532" w:rsidRPr="00174A50" w:rsidTr="00586D35">
        <w:tc>
          <w:tcPr>
            <w:tcW w:w="9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4A50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2741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RITAMAR DIAS GONÇALVES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76532" w:rsidRPr="00174A50" w:rsidTr="00586D35">
        <w:tc>
          <w:tcPr>
            <w:tcW w:w="9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4A50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01.951.159/0001-54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76532" w:rsidRPr="00174A50" w:rsidTr="00586D35">
        <w:tc>
          <w:tcPr>
            <w:tcW w:w="9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4A50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FCO CHAGAS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1866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VARGAS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76532" w:rsidRPr="00174A50" w:rsidTr="00586D35">
        <w:tc>
          <w:tcPr>
            <w:tcW w:w="9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74A50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174A50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174A50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276532" w:rsidRPr="00174A50" w:rsidTr="00586D35"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4A50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4A50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4A50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74A50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COIFA HOMOCINÉTICA LADO RODA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90,00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COIFA COM ROLAMENTO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290,00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KIT BARRA DO ESTABILIZADOR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108,00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BRAÇO BARRA ESTABILIZADORA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320,00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SETOR DE DIREÇAO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1.162,00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PONTEIRA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190,00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TERMINAL DE DIREÇAO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172,00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200,00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9</w:t>
            </w:r>
            <w:proofErr w:type="gramEnd"/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PASTILHA DE FREIO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110,00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10</w:t>
            </w:r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COXIM AMORTECEDOR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112,00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11</w:t>
            </w:r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DO BRAÇO TENSOR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104,00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12</w:t>
            </w:r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szCs w:val="20"/>
                <w:lang w:eastAsia="pt-BR"/>
              </w:rPr>
              <w:t>KIT COXIM DIANTEIRO</w:t>
            </w:r>
            <w:proofErr w:type="gramEnd"/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144,00</w:t>
            </w:r>
          </w:p>
        </w:tc>
      </w:tr>
      <w:tr w:rsidR="00276532" w:rsidRPr="00174A50" w:rsidTr="00586D35">
        <w:tc>
          <w:tcPr>
            <w:tcW w:w="1231" w:type="dxa"/>
          </w:tcPr>
          <w:p w:rsidR="00276532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13</w:t>
            </w:r>
          </w:p>
        </w:tc>
        <w:tc>
          <w:tcPr>
            <w:tcW w:w="1231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CALÇO</w:t>
            </w:r>
          </w:p>
        </w:tc>
        <w:tc>
          <w:tcPr>
            <w:tcW w:w="15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120,00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74A50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276532" w:rsidRPr="00174A50" w:rsidTr="00586D35">
        <w:tc>
          <w:tcPr>
            <w:tcW w:w="4900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74A50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3.122,00</w:t>
            </w:r>
            <w:r w:rsidRPr="00174A50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276532" w:rsidRPr="00174A50" w:rsidTr="00586D35">
        <w:tc>
          <w:tcPr>
            <w:tcW w:w="4077" w:type="dxa"/>
          </w:tcPr>
          <w:p w:rsidR="00276532" w:rsidRPr="00174A50" w:rsidRDefault="00276532" w:rsidP="00586D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74A50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>
        <w:rPr>
          <w:rFonts w:eastAsia="Times New Roman"/>
          <w:sz w:val="22"/>
          <w:lang w:eastAsia="pt-BR"/>
        </w:rPr>
        <w:t>S</w:t>
      </w:r>
      <w:r w:rsidRPr="00174A50">
        <w:rPr>
          <w:rFonts w:eastAsia="Times New Roman"/>
          <w:sz w:val="22"/>
          <w:lang w:eastAsia="pt-BR"/>
        </w:rPr>
        <w:t xml:space="preserve">ão Gabriel, </w:t>
      </w:r>
      <w:r>
        <w:rPr>
          <w:rFonts w:eastAsia="Times New Roman"/>
          <w:sz w:val="22"/>
          <w:lang w:eastAsia="pt-BR"/>
        </w:rPr>
        <w:t>30 de junho de 2025</w:t>
      </w:r>
      <w:r w:rsidRPr="00174A50">
        <w:rPr>
          <w:rFonts w:eastAsia="Times New Roman"/>
          <w:sz w:val="22"/>
          <w:lang w:eastAsia="pt-BR"/>
        </w:rPr>
        <w:t>.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76532" w:rsidRPr="00174A50" w:rsidRDefault="00276532" w:rsidP="00276532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74A50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76532" w:rsidRPr="00174A50" w:rsidRDefault="00276532" w:rsidP="00276532"/>
    <w:p w:rsidR="00A537C5" w:rsidRDefault="00A537C5"/>
    <w:sectPr w:rsidR="00A537C5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930C5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930C59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930C59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930C59" w:rsidP="00FB60AD"/>
              <w:p w:rsidR="00FC3286" w:rsidRPr="00FB60AD" w:rsidRDefault="00930C59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4pt" o:ole="" o:allowoverlap="f" fillcolor="window">
          <v:imagedata r:id="rId1" o:title="" gain="126031f" blacklevel="-7864f"/>
        </v:shape>
        <o:OLEObject Type="Embed" ProgID="PBrush" ShapeID="_x0000_i1025" DrawAspect="Content" ObjectID="_1812782960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276532"/>
    <w:rsid w:val="00276532"/>
    <w:rsid w:val="00930C59"/>
    <w:rsid w:val="00A53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7C5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276532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76532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76532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76532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7653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7653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7653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7653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387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2025-06-30T13:02:00Z</cp:lastPrinted>
  <dcterms:created xsi:type="dcterms:W3CDTF">2025-06-30T13:00:00Z</dcterms:created>
  <dcterms:modified xsi:type="dcterms:W3CDTF">2025-06-30T13:03:00Z</dcterms:modified>
</cp:coreProperties>
</file>