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3291840"/>
            <wp:effectExtent l="0" t="0" r="1016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B4181C"/>
    <w:rsid w:val="08B4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2023-06-15T11:44:00Z</dcterms:created>
  <dc:creator>Licitações 03</dc:creator>
  <cp:lastModifiedBy>Licitações 03</cp:lastModifiedBy>
  <dcterms:modified xsi:type="dcterms:W3CDTF">2023-06-15T11:44:56Z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8806FDE5D8CF470D845FA224CCD56BFF</vt:lpwstr>
  </property>
</Properties>
</file>