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B1A" w:rsidRDefault="005966E2">
      <w:pPr>
        <w:jc w:val="center"/>
        <w:rPr>
          <w:b/>
        </w:rPr>
      </w:pPr>
      <w:r>
        <w:rPr>
          <w:b/>
        </w:rPr>
        <w:t>ESTADO DO RIO GRANDE DO SUL</w:t>
      </w:r>
    </w:p>
    <w:p w:rsidR="00046B1A" w:rsidRDefault="005966E2">
      <w:pPr>
        <w:jc w:val="center"/>
        <w:rPr>
          <w:b/>
        </w:rPr>
      </w:pPr>
      <w:r>
        <w:rPr>
          <w:b/>
        </w:rPr>
        <w:t>SSP - BRIGADA MILITAR – DLP</w:t>
      </w:r>
    </w:p>
    <w:p w:rsidR="00046B1A" w:rsidRDefault="005966E2">
      <w:pPr>
        <w:spacing w:after="480"/>
        <w:jc w:val="center"/>
        <w:rPr>
          <w:b/>
        </w:rPr>
      </w:pPr>
      <w:r>
        <w:rPr>
          <w:b/>
        </w:rPr>
        <w:t>CENTRO DE OBRAS</w:t>
      </w:r>
    </w:p>
    <w:p w:rsidR="00046B1A" w:rsidRDefault="005966E2">
      <w:pPr>
        <w:spacing w:after="480" w:line="360" w:lineRule="auto"/>
        <w:jc w:val="center"/>
        <w:rPr>
          <w:b/>
        </w:rPr>
      </w:pPr>
      <w:r>
        <w:rPr>
          <w:b/>
        </w:rPr>
        <w:t>TERMO DE REFERÊNCIA</w:t>
      </w:r>
    </w:p>
    <w:p w:rsidR="00046B1A" w:rsidRDefault="005966E2">
      <w:pPr>
        <w:spacing w:before="360" w:line="276" w:lineRule="auto"/>
        <w:ind w:firstLine="709"/>
      </w:pPr>
      <w:proofErr w:type="gramStart"/>
      <w:r>
        <w:t>1.</w:t>
      </w:r>
      <w:proofErr w:type="gramEnd"/>
      <w:r>
        <w:t xml:space="preserve">OBJETO: </w:t>
      </w:r>
    </w:p>
    <w:tbl>
      <w:tblPr>
        <w:tblW w:w="0" w:type="auto"/>
        <w:tblInd w:w="108" w:type="dxa"/>
        <w:tblLayout w:type="fixed"/>
        <w:tblLook w:val="0000"/>
      </w:tblPr>
      <w:tblGrid>
        <w:gridCol w:w="2092"/>
        <w:gridCol w:w="4996"/>
        <w:gridCol w:w="1701"/>
      </w:tblGrid>
      <w:tr w:rsidR="00735872" w:rsidTr="00735872">
        <w:trPr>
          <w:trHeight w:val="685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872" w:rsidRDefault="00735872" w:rsidP="00B11CD2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CÓD GCE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872" w:rsidRDefault="00735872" w:rsidP="00B11CD2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ESPECIFICAÇÃO DO MATERIAL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872" w:rsidRDefault="00735872" w:rsidP="00B11CD2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QUANTIDADE</w:t>
            </w:r>
          </w:p>
        </w:tc>
      </w:tr>
      <w:tr w:rsidR="00735872" w:rsidTr="00735872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872" w:rsidRDefault="00735872" w:rsidP="00B11CD2">
            <w:pPr>
              <w:spacing w:before="57" w:after="57"/>
              <w:jc w:val="center"/>
            </w:pPr>
            <w:r w:rsidRPr="00735872">
              <w:t>0034.0089.000920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872" w:rsidRDefault="00735872" w:rsidP="00B11CD2">
            <w:pPr>
              <w:pStyle w:val="Textoprformatado"/>
              <w:spacing w:line="240" w:lineRule="auto"/>
            </w:pPr>
            <w:r w:rsidRPr="00735872">
              <w:t>CARTUCHO DE TINTA PLOTTER - ORIGINAL CANON PFI-107BK PRETO 130</w:t>
            </w:r>
            <w:proofErr w:type="gramStart"/>
            <w:r w:rsidRPr="00735872">
              <w:t xml:space="preserve">  </w:t>
            </w:r>
            <w:proofErr w:type="gramEnd"/>
            <w:r w:rsidRPr="00735872">
              <w:t>ML</w:t>
            </w:r>
          </w:p>
          <w:p w:rsidR="004F33E9" w:rsidRDefault="004F33E9" w:rsidP="00B11CD2">
            <w:pPr>
              <w:pStyle w:val="Textoprformatado"/>
              <w:spacing w:line="240" w:lineRule="auto"/>
            </w:pPr>
          </w:p>
          <w:p w:rsidR="004F33E9" w:rsidRPr="004F33E9" w:rsidRDefault="004F33E9" w:rsidP="004F33E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rFonts w:ascii="Courier New" w:hAnsi="Courier New" w:cs="Courier New"/>
                <w:color w:val="232323"/>
                <w:sz w:val="16"/>
                <w:szCs w:val="16"/>
              </w:rPr>
            </w:pPr>
            <w:r w:rsidRPr="004F33E9">
              <w:rPr>
                <w:rFonts w:ascii="Courier New" w:hAnsi="Courier New" w:cs="Courier New"/>
                <w:color w:val="232323"/>
                <w:sz w:val="16"/>
                <w:szCs w:val="16"/>
              </w:rPr>
              <w:t>CARTUCHO DE TINTA PLOTTER -</w:t>
            </w:r>
            <w:proofErr w:type="gramStart"/>
            <w:r w:rsidRPr="004F33E9">
              <w:rPr>
                <w:rFonts w:ascii="Courier New" w:hAnsi="Courier New" w:cs="Courier New"/>
                <w:color w:val="232323"/>
                <w:sz w:val="16"/>
                <w:szCs w:val="16"/>
              </w:rPr>
              <w:t xml:space="preserve">  </w:t>
            </w:r>
            <w:proofErr w:type="gramEnd"/>
            <w:r w:rsidRPr="004F33E9">
              <w:rPr>
                <w:rFonts w:ascii="Courier New" w:hAnsi="Courier New" w:cs="Courier New"/>
                <w:b/>
                <w:bCs/>
                <w:color w:val="232323"/>
                <w:sz w:val="16"/>
              </w:rPr>
              <w:t xml:space="preserve">CLASSIFICAÇÃO DO CARTUCHO: </w:t>
            </w:r>
            <w:r w:rsidRPr="004F33E9">
              <w:rPr>
                <w:rFonts w:ascii="Courier New" w:hAnsi="Courier New" w:cs="Courier New"/>
                <w:color w:val="232323"/>
                <w:sz w:val="16"/>
                <w:szCs w:val="16"/>
              </w:rPr>
              <w:t xml:space="preserve">ORIGINAL; </w:t>
            </w:r>
            <w:r w:rsidRPr="004F33E9">
              <w:rPr>
                <w:rFonts w:ascii="Courier New" w:hAnsi="Courier New" w:cs="Courier New"/>
                <w:b/>
                <w:bCs/>
                <w:color w:val="232323"/>
                <w:sz w:val="16"/>
              </w:rPr>
              <w:t xml:space="preserve">MARCA DA IMPRESSORA: </w:t>
            </w:r>
            <w:r w:rsidRPr="004F33E9">
              <w:rPr>
                <w:rFonts w:ascii="Courier New" w:hAnsi="Courier New" w:cs="Courier New"/>
                <w:color w:val="232323"/>
                <w:sz w:val="16"/>
                <w:szCs w:val="16"/>
              </w:rPr>
              <w:t xml:space="preserve">CANON; </w:t>
            </w:r>
            <w:r w:rsidRPr="004F33E9">
              <w:rPr>
                <w:rFonts w:ascii="Courier New" w:hAnsi="Courier New" w:cs="Courier New"/>
                <w:b/>
                <w:bCs/>
                <w:color w:val="232323"/>
                <w:sz w:val="16"/>
              </w:rPr>
              <w:t xml:space="preserve">REFERENCIA DO CARTUCHO: </w:t>
            </w:r>
            <w:r w:rsidRPr="004F33E9">
              <w:rPr>
                <w:rFonts w:ascii="Courier New" w:hAnsi="Courier New" w:cs="Courier New"/>
                <w:color w:val="232323"/>
                <w:sz w:val="16"/>
                <w:szCs w:val="16"/>
              </w:rPr>
              <w:t xml:space="preserve">CARTUCHO CANON PFI-107BK; </w:t>
            </w:r>
            <w:r w:rsidRPr="004F33E9">
              <w:rPr>
                <w:rFonts w:ascii="Courier New" w:hAnsi="Courier New" w:cs="Courier New"/>
                <w:b/>
                <w:bCs/>
                <w:color w:val="232323"/>
                <w:sz w:val="16"/>
              </w:rPr>
              <w:t xml:space="preserve">COR: </w:t>
            </w:r>
            <w:r w:rsidRPr="004F33E9">
              <w:rPr>
                <w:rFonts w:ascii="Courier New" w:hAnsi="Courier New" w:cs="Courier New"/>
                <w:color w:val="232323"/>
                <w:sz w:val="16"/>
                <w:szCs w:val="16"/>
              </w:rPr>
              <w:t xml:space="preserve">PRETO; </w:t>
            </w:r>
            <w:r w:rsidRPr="004F33E9">
              <w:rPr>
                <w:rFonts w:ascii="Courier New" w:hAnsi="Courier New" w:cs="Courier New"/>
                <w:b/>
                <w:bCs/>
                <w:color w:val="232323"/>
                <w:sz w:val="16"/>
              </w:rPr>
              <w:t xml:space="preserve">FORNECIMENTO: </w:t>
            </w:r>
            <w:r w:rsidRPr="004F33E9">
              <w:rPr>
                <w:rFonts w:ascii="Courier New" w:hAnsi="Courier New" w:cs="Courier New"/>
                <w:color w:val="232323"/>
                <w:sz w:val="16"/>
                <w:szCs w:val="16"/>
              </w:rPr>
              <w:t>CARTUCHO COM 130  ML;</w:t>
            </w:r>
          </w:p>
          <w:p w:rsidR="004F33E9" w:rsidRDefault="004F33E9" w:rsidP="00B11CD2">
            <w:pPr>
              <w:pStyle w:val="Textoprformatado"/>
              <w:spacing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33E9" w:rsidRDefault="004F33E9" w:rsidP="00B11CD2">
            <w:pPr>
              <w:jc w:val="center"/>
              <w:rPr>
                <w:rFonts w:ascii="Calibri" w:hAnsi="Calibri" w:cs="Calibri"/>
              </w:rPr>
            </w:pPr>
          </w:p>
          <w:p w:rsidR="004F33E9" w:rsidRDefault="004F33E9" w:rsidP="00B11CD2">
            <w:pPr>
              <w:jc w:val="center"/>
              <w:rPr>
                <w:rFonts w:ascii="Calibri" w:hAnsi="Calibri" w:cs="Calibri"/>
              </w:rPr>
            </w:pPr>
          </w:p>
          <w:p w:rsidR="00735872" w:rsidRDefault="00735872" w:rsidP="00B11CD2">
            <w:pPr>
              <w:jc w:val="center"/>
            </w:pPr>
            <w:proofErr w:type="gramStart"/>
            <w:r>
              <w:rPr>
                <w:rFonts w:ascii="Calibri" w:hAnsi="Calibri" w:cs="Calibri"/>
              </w:rPr>
              <w:t>4</w:t>
            </w:r>
            <w:proofErr w:type="gramEnd"/>
          </w:p>
        </w:tc>
      </w:tr>
    </w:tbl>
    <w:p w:rsidR="00046B1A" w:rsidRDefault="005966E2">
      <w:pPr>
        <w:spacing w:before="360" w:line="360" w:lineRule="auto"/>
        <w:ind w:firstLine="720"/>
      </w:pPr>
      <w:r>
        <w:t>2. MOTIVAÇÃO:</w:t>
      </w:r>
    </w:p>
    <w:p w:rsidR="00046B1A" w:rsidRDefault="005966E2">
      <w:pPr>
        <w:spacing w:line="360" w:lineRule="auto"/>
        <w:jc w:val="both"/>
      </w:pPr>
      <w:r>
        <w:t xml:space="preserve">                - O presente processo visa à aquisição de CARTUCHO DE TINTA PLOTTER CANON para uso na Impressora em uso no setor técnico deste Centro.</w:t>
      </w:r>
    </w:p>
    <w:p w:rsidR="00046B1A" w:rsidRDefault="005966E2">
      <w:pPr>
        <w:spacing w:line="360" w:lineRule="auto"/>
        <w:jc w:val="both"/>
      </w:pPr>
      <w:r>
        <w:t xml:space="preserve">                   O </w:t>
      </w:r>
      <w:proofErr w:type="spellStart"/>
      <w:r>
        <w:t>íten</w:t>
      </w:r>
      <w:proofErr w:type="spellEnd"/>
      <w:r>
        <w:t xml:space="preserve"> não possui ata vigente e será feita a aquisição por Dispensa de Licitação.</w:t>
      </w:r>
    </w:p>
    <w:p w:rsidR="00046B1A" w:rsidRDefault="005966E2">
      <w:pPr>
        <w:spacing w:line="360" w:lineRule="auto"/>
        <w:jc w:val="both"/>
      </w:pPr>
      <w:r>
        <w:t xml:space="preserve">         </w:t>
      </w:r>
    </w:p>
    <w:p w:rsidR="00046B1A" w:rsidRDefault="005966E2">
      <w:pPr>
        <w:spacing w:line="360" w:lineRule="auto"/>
        <w:jc w:val="both"/>
      </w:pPr>
      <w:r>
        <w:t xml:space="preserve">          3. ESPECIFICAÇÕES TÉCNICAS:</w:t>
      </w:r>
    </w:p>
    <w:p w:rsidR="00046B1A" w:rsidRDefault="005966E2">
      <w:pPr>
        <w:pStyle w:val="Pr-formataoHTML"/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               - Os materiais solicitados possuem código GCE/LIC e </w:t>
      </w:r>
      <w:proofErr w:type="gramStart"/>
      <w:r>
        <w:rPr>
          <w:rFonts w:ascii="Times New Roman" w:hAnsi="Times New Roman" w:cs="Times New Roman"/>
          <w:sz w:val="24"/>
        </w:rPr>
        <w:t>deverão</w:t>
      </w:r>
      <w:proofErr w:type="gramEnd"/>
      <w:r>
        <w:rPr>
          <w:rFonts w:ascii="Times New Roman" w:hAnsi="Times New Roman" w:cs="Times New Roman"/>
          <w:sz w:val="24"/>
        </w:rPr>
        <w:t xml:space="preserve"> obedecer a especificação do sistema.</w:t>
      </w:r>
    </w:p>
    <w:p w:rsidR="00046B1A" w:rsidRDefault="005966E2">
      <w:pPr>
        <w:spacing w:before="360" w:line="360" w:lineRule="auto"/>
        <w:ind w:firstLine="720"/>
      </w:pPr>
      <w:r>
        <w:t>4. PRAZO, LOCAL E CONDIÇÕES DA ENTREGA.</w:t>
      </w:r>
    </w:p>
    <w:p w:rsidR="00046B1A" w:rsidRDefault="005966E2">
      <w:pPr>
        <w:spacing w:line="360" w:lineRule="auto"/>
        <w:ind w:firstLine="1080"/>
        <w:jc w:val="both"/>
      </w:pPr>
      <w:r>
        <w:t>- Prazo: 05 dias a contar do recebimento da ordem de fornecimento.</w:t>
      </w:r>
    </w:p>
    <w:p w:rsidR="00046B1A" w:rsidRDefault="005966E2">
      <w:pPr>
        <w:spacing w:line="360" w:lineRule="auto"/>
        <w:ind w:firstLine="1080"/>
        <w:jc w:val="both"/>
      </w:pPr>
      <w:r>
        <w:t xml:space="preserve">- Local: Centro de Obras, sito a Rua Baronesa do Gravataí, 534, Bairro Praia de Belas, nesta Capital. Fones; 3288-3304 e 3288-3300, horário: das 12h30min às 18h30min. </w:t>
      </w:r>
    </w:p>
    <w:p w:rsidR="00046B1A" w:rsidRDefault="005966E2">
      <w:pPr>
        <w:spacing w:line="360" w:lineRule="auto"/>
        <w:jc w:val="both"/>
      </w:pPr>
      <w:r>
        <w:t xml:space="preserve">               - Condição da Entrega: </w:t>
      </w:r>
      <w:proofErr w:type="gramStart"/>
      <w:r>
        <w:t>A instalação, acompanhamento e teste será</w:t>
      </w:r>
      <w:proofErr w:type="gramEnd"/>
      <w:r>
        <w:t xml:space="preserve"> feita por </w:t>
      </w:r>
      <w:proofErr w:type="gramStart"/>
      <w:r>
        <w:t>servidor</w:t>
      </w:r>
      <w:proofErr w:type="gramEnd"/>
      <w:r>
        <w:t xml:space="preserve"> deste Centro e informado a  DI/BM para  suporte de uso da rede da Brigada Militar .  </w:t>
      </w:r>
    </w:p>
    <w:p w:rsidR="00046B1A" w:rsidRDefault="00046B1A">
      <w:pPr>
        <w:spacing w:line="360" w:lineRule="auto"/>
      </w:pPr>
    </w:p>
    <w:p w:rsidR="00046B1A" w:rsidRDefault="005966E2">
      <w:pPr>
        <w:spacing w:line="360" w:lineRule="auto"/>
      </w:pPr>
      <w:r>
        <w:t xml:space="preserve">         5. PRAZO E CONDIÇÕES DE GARANTIA:</w:t>
      </w:r>
    </w:p>
    <w:p w:rsidR="00046B1A" w:rsidRDefault="005966E2">
      <w:pPr>
        <w:spacing w:line="360" w:lineRule="auto"/>
        <w:ind w:firstLine="1080"/>
        <w:jc w:val="both"/>
      </w:pPr>
      <w:r>
        <w:rPr>
          <w:rFonts w:ascii="Arial" w:hAnsi="Arial" w:cs="Arial"/>
        </w:rPr>
        <w:lastRenderedPageBreak/>
        <w:t xml:space="preserve">- </w:t>
      </w:r>
      <w:r>
        <w:t>O contratado se obriga a substituir os materiais que apresentarem defeitos de funcionamento e ou de fabricação sem quaisquer ônus, pelo prazo</w:t>
      </w:r>
      <w:r>
        <w:rPr>
          <w:rFonts w:ascii="Arial" w:hAnsi="Arial" w:cs="Arial"/>
        </w:rPr>
        <w:t xml:space="preserve"> </w:t>
      </w:r>
      <w:r>
        <w:t>previsto no edital, caso não haja prazo de garantia fixado, o prazo será de 90(noventa) dias a contar da data do recebimento.</w:t>
      </w:r>
    </w:p>
    <w:p w:rsidR="00046B1A" w:rsidRDefault="005966E2">
      <w:pPr>
        <w:spacing w:before="360" w:line="360" w:lineRule="auto"/>
        <w:ind w:firstLine="720"/>
      </w:pPr>
      <w:r>
        <w:t>6. RESPONSÁVEL PELO RECEBIMENTO:</w:t>
      </w:r>
    </w:p>
    <w:p w:rsidR="00046B1A" w:rsidRDefault="005966E2">
      <w:pPr>
        <w:spacing w:line="360" w:lineRule="auto"/>
        <w:ind w:firstLine="1080"/>
      </w:pPr>
      <w:r>
        <w:t>- 2º Sargento EBERSON DA SILVA FERNANDES</w:t>
      </w:r>
    </w:p>
    <w:p w:rsidR="00046B1A" w:rsidRDefault="005966E2">
      <w:pPr>
        <w:spacing w:line="360" w:lineRule="auto"/>
        <w:ind w:firstLine="1080"/>
      </w:pPr>
      <w:r>
        <w:t xml:space="preserve"> Identidade Funcional: 1902741, Função Auxiliar do </w:t>
      </w:r>
      <w:proofErr w:type="spellStart"/>
      <w:proofErr w:type="gramStart"/>
      <w:r>
        <w:t>Cob</w:t>
      </w:r>
      <w:proofErr w:type="gramEnd"/>
      <w:r>
        <w:t>-Depósito</w:t>
      </w:r>
      <w:proofErr w:type="spellEnd"/>
    </w:p>
    <w:p w:rsidR="00046B1A" w:rsidRDefault="005966E2">
      <w:pPr>
        <w:spacing w:line="360" w:lineRule="auto"/>
        <w:ind w:firstLine="1080"/>
      </w:pPr>
      <w:r>
        <w:t xml:space="preserve">- Fones: </w:t>
      </w:r>
      <w:proofErr w:type="spellStart"/>
      <w:r>
        <w:t>Watz</w:t>
      </w:r>
      <w:proofErr w:type="spellEnd"/>
      <w:r>
        <w:t xml:space="preserve"> </w:t>
      </w:r>
      <w:proofErr w:type="spellStart"/>
      <w:r>
        <w:t>Func</w:t>
      </w:r>
      <w:proofErr w:type="spellEnd"/>
      <w:r>
        <w:t>-</w:t>
      </w:r>
      <w:r>
        <w:rPr>
          <w:rStyle w:val="xcontentpasted6"/>
          <w:iCs/>
          <w:color w:val="000033"/>
          <w:szCs w:val="18"/>
        </w:rPr>
        <w:t>98501-6579/51 992385729</w:t>
      </w:r>
      <w:r>
        <w:t>.</w:t>
      </w:r>
    </w:p>
    <w:p w:rsidR="00046B1A" w:rsidRDefault="005966E2">
      <w:pPr>
        <w:spacing w:line="360" w:lineRule="auto"/>
        <w:ind w:firstLine="1080"/>
      </w:pPr>
      <w:r>
        <w:t xml:space="preserve">- </w:t>
      </w:r>
      <w:proofErr w:type="spellStart"/>
      <w:r>
        <w:t>E-mail</w:t>
      </w:r>
      <w:proofErr w:type="spellEnd"/>
      <w:r>
        <w:t xml:space="preserve">: </w:t>
      </w:r>
      <w:hyperlink r:id="rId6">
        <w:r>
          <w:rPr>
            <w:rStyle w:val="Hyperlink"/>
          </w:rPr>
          <w:t>co-srd@brigadamilitar.rs.gov.br</w:t>
        </w:r>
      </w:hyperlink>
      <w:r>
        <w:t xml:space="preserve">  </w:t>
      </w:r>
    </w:p>
    <w:p w:rsidR="00046B1A" w:rsidRDefault="005966E2">
      <w:pPr>
        <w:spacing w:before="360" w:line="360" w:lineRule="auto"/>
        <w:ind w:firstLine="720"/>
      </w:pPr>
      <w:r>
        <w:t>7. CRITÉRIO DE AVALIAÇÃO DAS PROPOSTAS</w:t>
      </w:r>
    </w:p>
    <w:p w:rsidR="00046B1A" w:rsidRDefault="005966E2">
      <w:pPr>
        <w:spacing w:line="360" w:lineRule="auto"/>
        <w:ind w:firstLine="1080"/>
      </w:pPr>
      <w:r>
        <w:t xml:space="preserve">- Os dados se referem </w:t>
      </w:r>
      <w:proofErr w:type="gramStart"/>
      <w:r>
        <w:t>as</w:t>
      </w:r>
      <w:proofErr w:type="gramEnd"/>
      <w:r>
        <w:t xml:space="preserve"> informações de valor com data vigente que constam no sistema GCE.</w:t>
      </w:r>
    </w:p>
    <w:p w:rsidR="00046B1A" w:rsidRDefault="005966E2">
      <w:pPr>
        <w:spacing w:before="360" w:line="360" w:lineRule="auto"/>
        <w:ind w:firstLine="720"/>
      </w:pPr>
      <w:r>
        <w:t>8. MAPA COMPARATIVO</w:t>
      </w:r>
    </w:p>
    <w:p w:rsidR="00046B1A" w:rsidRDefault="005966E2">
      <w:pPr>
        <w:spacing w:line="360" w:lineRule="auto"/>
        <w:ind w:firstLine="1080"/>
      </w:pPr>
      <w:r>
        <w:t xml:space="preserve">- Os dados se referem </w:t>
      </w:r>
      <w:proofErr w:type="gramStart"/>
      <w:r>
        <w:t>as</w:t>
      </w:r>
      <w:proofErr w:type="gramEnd"/>
      <w:r>
        <w:t xml:space="preserve"> informações do sistema GCE com valor e data vigente .</w:t>
      </w:r>
    </w:p>
    <w:p w:rsidR="00046B1A" w:rsidRDefault="005966E2">
      <w:pPr>
        <w:spacing w:before="360" w:line="360" w:lineRule="auto"/>
        <w:ind w:firstLine="720"/>
      </w:pPr>
      <w:r>
        <w:t>9. CONDIÇÕES GERAIS</w:t>
      </w:r>
    </w:p>
    <w:p w:rsidR="00046B1A" w:rsidRDefault="005966E2">
      <w:pPr>
        <w:spacing w:after="360"/>
        <w:ind w:firstLine="1077"/>
        <w:jc w:val="both"/>
      </w:pPr>
      <w:r>
        <w:t xml:space="preserve">- Dúvidas e informações sobre a entrega, contatar o responsável mencionado no item </w:t>
      </w:r>
      <w:proofErr w:type="gramStart"/>
      <w:r>
        <w:t>6</w:t>
      </w:r>
      <w:proofErr w:type="gramEnd"/>
      <w:r>
        <w:t xml:space="preserve"> (seis).</w:t>
      </w:r>
    </w:p>
    <w:p w:rsidR="00046B1A" w:rsidRDefault="005966E2">
      <w:pPr>
        <w:spacing w:after="360"/>
        <w:ind w:firstLine="1077"/>
        <w:jc w:val="both"/>
      </w:pPr>
      <w:r>
        <w:t xml:space="preserve">Porto Alegre, 19 de Abril de 2024.                                    </w:t>
      </w:r>
    </w:p>
    <w:p w:rsidR="00046B1A" w:rsidRDefault="005966E2">
      <w:r>
        <w:t xml:space="preserve">                                     </w:t>
      </w:r>
    </w:p>
    <w:p w:rsidR="00046B1A" w:rsidRDefault="00046B1A"/>
    <w:p w:rsidR="00046B1A" w:rsidRDefault="00046B1A"/>
    <w:p w:rsidR="00046B1A" w:rsidRDefault="00046B1A"/>
    <w:p w:rsidR="00046B1A" w:rsidRDefault="00046B1A"/>
    <w:p w:rsidR="00046B1A" w:rsidRDefault="00046B1A"/>
    <w:p w:rsidR="00046B1A" w:rsidRDefault="00046B1A"/>
    <w:p w:rsidR="00046B1A" w:rsidRDefault="005966E2">
      <w:pPr>
        <w:shd w:val="clear" w:color="auto" w:fill="FFFFFF"/>
        <w:rPr>
          <w:color w:val="000033"/>
          <w:szCs w:val="16"/>
        </w:rPr>
      </w:pPr>
      <w:r>
        <w:rPr>
          <w:rStyle w:val="Forte"/>
          <w:color w:val="000033"/>
          <w:szCs w:val="16"/>
        </w:rPr>
        <w:t xml:space="preserve">                        FABIANO PALUDO RIEGER – </w:t>
      </w:r>
      <w:proofErr w:type="spellStart"/>
      <w:r>
        <w:rPr>
          <w:rStyle w:val="Forte"/>
          <w:color w:val="000033"/>
          <w:szCs w:val="16"/>
        </w:rPr>
        <w:t>Maj</w:t>
      </w:r>
      <w:proofErr w:type="spellEnd"/>
      <w:r>
        <w:rPr>
          <w:rStyle w:val="Forte"/>
          <w:color w:val="000033"/>
          <w:szCs w:val="16"/>
        </w:rPr>
        <w:t xml:space="preserve"> QOEM</w:t>
      </w:r>
    </w:p>
    <w:p w:rsidR="005966E2" w:rsidRDefault="005966E2" w:rsidP="00BA417D">
      <w:pPr>
        <w:shd w:val="clear" w:color="auto" w:fill="FFFFFF"/>
        <w:jc w:val="center"/>
      </w:pPr>
      <w:r>
        <w:rPr>
          <w:color w:val="000033"/>
          <w:szCs w:val="16"/>
        </w:rPr>
        <w:t>Chefe do Centro de Obras</w:t>
      </w:r>
    </w:p>
    <w:sectPr w:rsidR="005966E2" w:rsidSect="00046B1A">
      <w:headerReference w:type="default" r:id="rId7"/>
      <w:footerReference w:type="default" r:id="rId8"/>
      <w:pgSz w:w="11906" w:h="16838"/>
      <w:pgMar w:top="1560" w:right="1418" w:bottom="766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B1A" w:rsidRDefault="00046B1A" w:rsidP="00046B1A">
      <w:r>
        <w:separator/>
      </w:r>
    </w:p>
  </w:endnote>
  <w:endnote w:type="continuationSeparator" w:id="1">
    <w:p w:rsidR="00046B1A" w:rsidRDefault="00046B1A" w:rsidP="00046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B1A" w:rsidRDefault="005966E2">
    <w:pPr>
      <w:pStyle w:val="Foot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rPr>
        <w:i/>
        <w:sz w:val="22"/>
        <w:szCs w:val="22"/>
      </w:rPr>
    </w:pPr>
    <w:r>
      <w:rPr>
        <w:i/>
        <w:sz w:val="22"/>
        <w:szCs w:val="22"/>
      </w:rPr>
      <w:t>NÓS PRESERVAMOS, PROJETAMOS E CONSTRUIMOS HOJE, A BRIGADA MILITAR DO AMANHÃ!</w:t>
    </w:r>
  </w:p>
  <w:p w:rsidR="00046B1A" w:rsidRDefault="005966E2">
    <w:pPr>
      <w:pStyle w:val="Foot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rPr>
        <w:sz w:val="16"/>
      </w:rPr>
    </w:pPr>
    <w:r>
      <w:rPr>
        <w:sz w:val="16"/>
      </w:rPr>
      <w:t xml:space="preserve">Centro de Obras </w:t>
    </w:r>
    <w:proofErr w:type="gramStart"/>
    <w:r>
      <w:rPr>
        <w:sz w:val="16"/>
      </w:rPr>
      <w:t>da Brigada Militar</w:t>
    </w:r>
    <w:proofErr w:type="gramEnd"/>
  </w:p>
  <w:p w:rsidR="00046B1A" w:rsidRDefault="005966E2">
    <w:pPr>
      <w:pStyle w:val="Foot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rPr>
        <w:sz w:val="16"/>
      </w:rPr>
    </w:pPr>
    <w:r>
      <w:rPr>
        <w:sz w:val="16"/>
      </w:rPr>
      <w:t>Rua Baronesa do Gravataí, 534 – Cidade Baixa – Porto Alegre</w:t>
    </w:r>
  </w:p>
  <w:p w:rsidR="00046B1A" w:rsidRDefault="005966E2">
    <w:pPr>
      <w:pStyle w:val="Foot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rPr>
        <w:sz w:val="16"/>
      </w:rPr>
    </w:pPr>
    <w:r>
      <w:rPr>
        <w:sz w:val="16"/>
      </w:rPr>
      <w:t>CEP 90160-070 – Fones: 3288 3308 – 3288 3314 – 32883301</w:t>
    </w:r>
  </w:p>
  <w:p w:rsidR="00046B1A" w:rsidRDefault="005966E2">
    <w:pPr>
      <w:pStyle w:val="Foot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</w:pPr>
    <w:proofErr w:type="spellStart"/>
    <w:r>
      <w:rPr>
        <w:sz w:val="16"/>
      </w:rPr>
      <w:t>E-mail</w:t>
    </w:r>
    <w:proofErr w:type="spellEnd"/>
    <w:r>
      <w:rPr>
        <w:sz w:val="16"/>
      </w:rPr>
      <w:t xml:space="preserve">: </w:t>
    </w:r>
    <w:hyperlink r:id="rId1">
      <w:r>
        <w:rPr>
          <w:rStyle w:val="Hyperlink"/>
          <w:sz w:val="16"/>
        </w:rPr>
        <w:t>co@brigadamilitar.rs.gov.br</w:t>
      </w:r>
    </w:hyperlink>
    <w:r>
      <w:rPr>
        <w:sz w:val="18"/>
      </w:rPr>
      <w:t xml:space="preserve"> </w:t>
    </w:r>
  </w:p>
  <w:p w:rsidR="00046B1A" w:rsidRDefault="005966E2">
    <w:pPr>
      <w:pStyle w:val="Footer"/>
    </w:pPr>
    <w:r>
      <w:t xml:space="preserve"> </w:t>
    </w:r>
  </w:p>
  <w:p w:rsidR="00046B1A" w:rsidRDefault="00046B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B1A" w:rsidRDefault="00046B1A" w:rsidP="00046B1A">
      <w:r>
        <w:separator/>
      </w:r>
    </w:p>
  </w:footnote>
  <w:footnote w:type="continuationSeparator" w:id="1">
    <w:p w:rsidR="00046B1A" w:rsidRDefault="00046B1A" w:rsidP="00046B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B1A" w:rsidRDefault="005966E2">
    <w:pPr>
      <w:pStyle w:val="Header"/>
      <w:jc w:val="center"/>
    </w:pPr>
    <w:r>
      <w:rPr>
        <w:noProof/>
      </w:rPr>
      <w:drawing>
        <wp:inline distT="0" distB="0" distL="0" distR="0">
          <wp:extent cx="719455" cy="635000"/>
          <wp:effectExtent l="0" t="0" r="0" b="0"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63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C40CC">
      <w:pict>
        <v:rect id="_x0000_s1025" style="position:absolute;left:0;text-align:left;margin-left:328.45pt;margin-top:-21.05pt;width:174pt;height:57pt;z-index:251657728;mso-wrap-distance-left:9pt;mso-wrap-distance-top:0;mso-wrap-distance-right:9pt;mso-wrap-distance-bottom:0;mso-position-horizontal-relative:text;mso-position-vertical-relative:text" strokeweight="0">
          <v:textbox>
            <w:txbxContent>
              <w:p w:rsidR="00046B1A" w:rsidRDefault="005966E2">
                <w:pPr>
                  <w:pStyle w:val="Contedodoquadro"/>
                  <w:rPr>
                    <w:sz w:val="20"/>
                  </w:rPr>
                </w:pPr>
                <w:r>
                  <w:t>Proc. Nº</w:t>
                </w:r>
                <w:r>
                  <w:rPr>
                    <w:rFonts w:ascii="Arial" w:hAnsi="Arial" w:cs="Arial"/>
                    <w:b/>
                    <w:bCs/>
                    <w:color w:val="434040"/>
                    <w:sz w:val="32"/>
                    <w:szCs w:val="32"/>
                    <w:shd w:val="clear" w:color="auto" w:fill="DFDCDC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bCs/>
                    <w:color w:val="434040"/>
                    <w:sz w:val="26"/>
                    <w:szCs w:val="26"/>
                    <w:shd w:val="clear" w:color="auto" w:fill="DFDCDC"/>
                  </w:rPr>
                  <w:t>24/1203-0008818-5</w:t>
                </w:r>
              </w:p>
              <w:p w:rsidR="00046B1A" w:rsidRDefault="005966E2">
                <w:pPr>
                  <w:pStyle w:val="Contedodoquadro"/>
                </w:pPr>
                <w:proofErr w:type="spellStart"/>
                <w:proofErr w:type="gramStart"/>
                <w:r>
                  <w:t>Fls______Rubrica</w:t>
                </w:r>
                <w:proofErr w:type="spellEnd"/>
                <w:r>
                  <w:t>_________</w:t>
                </w:r>
                <w:proofErr w:type="gramEnd"/>
                <w:r>
                  <w:tab/>
                </w:r>
              </w:p>
            </w:txbxContent>
          </v:textbox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46B1A"/>
    <w:rsid w:val="00046B1A"/>
    <w:rsid w:val="004F33E9"/>
    <w:rsid w:val="005966E2"/>
    <w:rsid w:val="00735872"/>
    <w:rsid w:val="007C40CC"/>
    <w:rsid w:val="00BA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46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6A3466"/>
    <w:rPr>
      <w:color w:val="0000FF"/>
      <w:u w:val="single"/>
    </w:rPr>
  </w:style>
  <w:style w:type="character" w:customStyle="1" w:styleId="RodapChar">
    <w:name w:val="Rodapé Char"/>
    <w:basedOn w:val="Fontepargpadro"/>
    <w:link w:val="Footer"/>
    <w:qFormat/>
    <w:rsid w:val="002E5E6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Header"/>
    <w:uiPriority w:val="99"/>
    <w:semiHidden/>
    <w:qFormat/>
    <w:rsid w:val="002E5E6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F24C2F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25510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stnroprocesso">
    <w:name w:val="testnroprocesso"/>
    <w:basedOn w:val="Fontepargpadro"/>
    <w:qFormat/>
    <w:rsid w:val="003B16FD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B779F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2B779F"/>
    <w:rPr>
      <w:b/>
      <w:bCs/>
    </w:rPr>
  </w:style>
  <w:style w:type="character" w:customStyle="1" w:styleId="xcontentpasted6">
    <w:name w:val="x_contentpasted6"/>
    <w:basedOn w:val="Fontepargpadro"/>
    <w:qFormat/>
    <w:rsid w:val="00E37D77"/>
  </w:style>
  <w:style w:type="paragraph" w:styleId="Ttulo">
    <w:name w:val="Title"/>
    <w:basedOn w:val="Normal"/>
    <w:next w:val="Corpodetexto"/>
    <w:qFormat/>
    <w:rsid w:val="00046B1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255105"/>
    <w:pPr>
      <w:jc w:val="both"/>
    </w:pPr>
  </w:style>
  <w:style w:type="paragraph" w:styleId="Lista">
    <w:name w:val="List"/>
    <w:basedOn w:val="Corpodetexto"/>
    <w:rsid w:val="00046B1A"/>
    <w:rPr>
      <w:rFonts w:cs="Arial"/>
    </w:rPr>
  </w:style>
  <w:style w:type="paragraph" w:customStyle="1" w:styleId="Caption">
    <w:name w:val="Caption"/>
    <w:basedOn w:val="Normal"/>
    <w:qFormat/>
    <w:rsid w:val="00046B1A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046B1A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046B1A"/>
  </w:style>
  <w:style w:type="paragraph" w:customStyle="1" w:styleId="Footer">
    <w:name w:val="Footer"/>
    <w:basedOn w:val="Normal"/>
    <w:link w:val="RodapChar"/>
    <w:rsid w:val="002E5E66"/>
    <w:pPr>
      <w:widowControl w:val="0"/>
      <w:tabs>
        <w:tab w:val="center" w:pos="4419"/>
        <w:tab w:val="right" w:pos="8838"/>
      </w:tabs>
    </w:pPr>
    <w:rPr>
      <w:rFonts w:ascii="Arial" w:hAnsi="Arial"/>
      <w:szCs w:val="20"/>
    </w:rPr>
  </w:style>
  <w:style w:type="paragraph" w:customStyle="1" w:styleId="Header">
    <w:name w:val="Header"/>
    <w:basedOn w:val="Normal"/>
    <w:link w:val="CabealhoChar"/>
    <w:uiPriority w:val="99"/>
    <w:semiHidden/>
    <w:unhideWhenUsed/>
    <w:rsid w:val="002E5E66"/>
    <w:pPr>
      <w:tabs>
        <w:tab w:val="center" w:pos="4252"/>
        <w:tab w:val="right" w:pos="8504"/>
      </w:tabs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F24C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B779F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  <w:rsid w:val="00046B1A"/>
  </w:style>
  <w:style w:type="paragraph" w:customStyle="1" w:styleId="Textoprformatado">
    <w:name w:val="Texto préformatado"/>
    <w:basedOn w:val="Normal"/>
    <w:rsid w:val="00735872"/>
    <w:pPr>
      <w:spacing w:line="360" w:lineRule="auto"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-srd@brigadamilitar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@brigadamilitar.rs,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2070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bmdi</dc:creator>
  <cp:lastModifiedBy>bm3710874</cp:lastModifiedBy>
  <cp:revision>3</cp:revision>
  <cp:lastPrinted>2024-04-19T15:46:00Z</cp:lastPrinted>
  <dcterms:created xsi:type="dcterms:W3CDTF">2024-04-30T15:27:00Z</dcterms:created>
  <dcterms:modified xsi:type="dcterms:W3CDTF">2024-04-30T15:27:00Z</dcterms:modified>
  <dc:language>pt-BR</dc:language>
</cp:coreProperties>
</file>