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  <w:t>ESTADO DO RIO GRANDE DO SUL</w:t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  <w:t>SECRETARIA DA SEGURANÇA PÚBLICA</w:t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  <w:t>BRIGADA MILITAR</w:t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  <w:t>DEPARTAMENTO DE ENSINO</w:t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  <w:t>ESCOLA DE EDUCAÇÃO FÍSICA DA BRIGADA MILITAR</w:t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  <w:b/>
          <w:b/>
        </w:rPr>
      </w:pPr>
      <w:r>
        <w:rPr>
          <w:rFonts w:eastAsia="Google Sans Text" w:cs="Google Sans Text" w:ascii="Google Sans Text" w:hAnsi="Google Sans Text"/>
          <w:b/>
        </w:rPr>
      </w:r>
    </w:p>
    <w:p>
      <w:pPr>
        <w:pStyle w:val="LOnormal"/>
        <w:shd w:val="clear" w:fill="auto"/>
        <w:spacing w:lineRule="auto" w:line="271" w:before="0" w:after="240"/>
        <w:rPr>
          <w:rFonts w:ascii="Google Sans Text" w:hAnsi="Google Sans Text" w:eastAsia="Google Sans Text" w:cs="Google Sans Text"/>
          <w:color w:val="1B1C1D"/>
        </w:rPr>
      </w:pPr>
      <w:r>
        <w:rPr>
          <w:rFonts w:eastAsia="Google Sans Text" w:cs="Google Sans Text" w:ascii="Google Sans Text" w:hAnsi="Google Sans Text"/>
          <w:color w:val="1B1C1D"/>
        </w:rPr>
        <w:t>Termo de Referência para Contratação de Serviço de Instalação com Fornecimento de Material para prática de barra fixa</w:t>
      </w:r>
    </w:p>
    <w:p>
      <w:pPr>
        <w:pStyle w:val="LOnormal"/>
        <w:shd w:val="clear" w:fill="auto"/>
        <w:spacing w:lineRule="auto" w:line="271" w:before="0" w:after="120"/>
        <w:rPr>
          <w:rFonts w:ascii="Google Sans Text" w:hAnsi="Google Sans Text" w:eastAsia="Google Sans Text" w:cs="Google Sans Text"/>
          <w:b/>
          <w:b/>
          <w:color w:val="1B1C1D"/>
        </w:rPr>
      </w:pPr>
      <w:r>
        <w:rPr>
          <w:rFonts w:eastAsia="Google Sans Text" w:cs="Google Sans Text" w:ascii="Google Sans Text" w:hAnsi="Google Sans Text"/>
          <w:color w:val="1B1C1D"/>
        </w:rPr>
      </w:r>
    </w:p>
    <w:p>
      <w:pPr>
        <w:pStyle w:val="LOnormal"/>
        <w:shd w:val="clear" w:fill="auto"/>
        <w:spacing w:lineRule="auto" w:line="271" w:before="120" w:after="120"/>
        <w:rPr>
          <w:rFonts w:ascii="Google Sans Text" w:hAnsi="Google Sans Text" w:eastAsia="Google Sans Text" w:cs="Google Sans Text"/>
          <w:color w:val="1B1C1D"/>
        </w:rPr>
      </w:pPr>
      <w:r>
        <w:rPr/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</w:rPr>
      </w:pPr>
      <w:r>
        <w:rPr>
          <w:rFonts w:eastAsia="Google Sans Text" w:cs="Google Sans Text" w:ascii="Google Sans Text" w:hAnsi="Google Sans Text"/>
        </w:rPr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</w:rPr>
      </w:pPr>
      <w:r>
        <w:rPr>
          <w:rFonts w:eastAsia="Google Sans Text" w:cs="Google Sans Text" w:ascii="Google Sans Text" w:hAnsi="Google Sans Text"/>
        </w:rPr>
      </w:r>
    </w:p>
    <w:p>
      <w:pPr>
        <w:pStyle w:val="LOnormal"/>
        <w:shd w:val="clear" w:fill="auto"/>
        <w:spacing w:lineRule="auto" w:line="271"/>
        <w:jc w:val="center"/>
        <w:rPr>
          <w:rFonts w:ascii="Google Sans Text" w:hAnsi="Google Sans Text" w:eastAsia="Google Sans Text" w:cs="Google Sans Text"/>
        </w:rPr>
      </w:pPr>
      <w:r>
        <w:rPr>
          <w:rFonts w:eastAsia="Google Sans Text" w:cs="Google Sans Text" w:ascii="Google Sans Text" w:hAnsi="Google Sans Text"/>
        </w:rPr>
      </w:r>
    </w:p>
    <w:p>
      <w:pPr>
        <w:pStyle w:val="LOnormal"/>
        <w:shd w:val="clear" w:fill="auto"/>
        <w:spacing w:lineRule="auto" w:line="271"/>
        <w:jc w:val="left"/>
        <w:rPr/>
      </w:pPr>
      <w:r>
        <w:rPr/>
        <w:t>ANEXO I</w:t>
      </w:r>
    </w:p>
    <w:p>
      <w:pPr>
        <w:pStyle w:val="LOnormal"/>
        <w:shd w:val="clear" w:fill="auto"/>
        <w:spacing w:lineRule="auto" w:line="271"/>
        <w:jc w:val="left"/>
        <w:rPr/>
      </w:pPr>
      <w:r>
        <w:rPr/>
      </w:r>
    </w:p>
    <w:p>
      <w:pPr>
        <w:pStyle w:val="LOnormal"/>
        <w:shd w:val="clear" w:fill="auto"/>
        <w:spacing w:lineRule="auto" w:line="271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858000" cy="484822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Onormal"/>
        <w:shd w:val="clear" w:fill="auto"/>
        <w:spacing w:lineRule="auto" w:line="271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Google Sans Tex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1">
    <w:name w:val="Heading 1"/>
    <w:basedOn w:val="LOnormal"/>
    <w:next w:val="LOnormal"/>
    <w:qFormat/>
    <w:pPr>
      <w:shd w:val="clear" w:fill="auto"/>
      <w:spacing w:lineRule="auto" w:line="240" w:before="240" w:after="240"/>
    </w:pPr>
    <w:rPr>
      <w:b/>
      <w:i w:val="false"/>
      <w:sz w:val="48"/>
      <w:szCs w:val="48"/>
    </w:rPr>
  </w:style>
  <w:style w:type="paragraph" w:styleId="Ttulo2">
    <w:name w:val="Heading 2"/>
    <w:basedOn w:val="LOnormal"/>
    <w:next w:val="LOnormal"/>
    <w:qFormat/>
    <w:pPr>
      <w:shd w:val="clear" w:fill="auto"/>
      <w:spacing w:lineRule="auto" w:line="240" w:before="225" w:after="225"/>
    </w:pPr>
    <w:rPr>
      <w:b/>
      <w:i w:val="false"/>
      <w:sz w:val="36"/>
      <w:szCs w:val="36"/>
    </w:rPr>
  </w:style>
  <w:style w:type="paragraph" w:styleId="Ttulo3">
    <w:name w:val="Heading 3"/>
    <w:basedOn w:val="LOnormal"/>
    <w:next w:val="LOnormal"/>
    <w:qFormat/>
    <w:pPr>
      <w:shd w:val="clear" w:fill="auto"/>
      <w:spacing w:lineRule="auto" w:line="240" w:before="240" w:after="240"/>
    </w:pPr>
    <w:rPr>
      <w:b/>
      <w:i w:val="false"/>
      <w:sz w:val="28"/>
      <w:szCs w:val="28"/>
    </w:rPr>
  </w:style>
  <w:style w:type="paragraph" w:styleId="Ttulo4">
    <w:name w:val="Heading 4"/>
    <w:basedOn w:val="LOnormal"/>
    <w:next w:val="LOnormal"/>
    <w:qFormat/>
    <w:pPr>
      <w:shd w:val="clear" w:fill="auto"/>
      <w:spacing w:lineRule="auto" w:line="240" w:before="255" w:after="255"/>
    </w:pPr>
    <w:rPr>
      <w:b/>
      <w:i w:val="false"/>
      <w:sz w:val="24"/>
      <w:szCs w:val="24"/>
    </w:rPr>
  </w:style>
  <w:style w:type="paragraph" w:styleId="Ttulo5">
    <w:name w:val="Heading 5"/>
    <w:basedOn w:val="LOnormal"/>
    <w:next w:val="LOnormal"/>
    <w:qFormat/>
    <w:pPr>
      <w:shd w:val="clear" w:fill="auto"/>
      <w:spacing w:lineRule="auto" w:line="240" w:before="255" w:after="255"/>
    </w:pPr>
    <w:rPr>
      <w:b/>
      <w:i w:val="false"/>
      <w:sz w:val="18"/>
      <w:szCs w:val="18"/>
    </w:rPr>
  </w:style>
  <w:style w:type="paragraph" w:styleId="Ttulo6">
    <w:name w:val="Heading 6"/>
    <w:basedOn w:val="LOnormal"/>
    <w:next w:val="LOnormal"/>
    <w:qFormat/>
    <w:pPr>
      <w:shd w:val="clear" w:fill="auto"/>
      <w:spacing w:lineRule="auto" w:line="240" w:before="360" w:after="360"/>
    </w:pPr>
    <w:rPr>
      <w:b/>
      <w:i w:val="false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LibreOffice/7.4.6.2$Windows_X86_64 LibreOffice_project/5b1f5509c2decdade7fda905e3e1429a67acd63d</Application>
  <AppVersion>15.0000</AppVersion>
  <Pages>2</Pages>
  <Words>42</Words>
  <Characters>228</Characters>
  <CharactersWithSpaces>263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2025-11-07T12:50:19Z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