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628967" w14:textId="75828603" w:rsidR="005A5384" w:rsidRPr="00F1175E" w:rsidRDefault="005A5384" w:rsidP="00F1175E">
      <w:pPr>
        <w:widowControl w:val="0"/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</w:rPr>
      </w:pPr>
      <w:bookmarkStart w:id="0" w:name="_GoBack"/>
      <w:bookmarkEnd w:id="0"/>
      <w:r w:rsidRPr="00F1175E">
        <w:rPr>
          <w:rFonts w:ascii="Calibri" w:hAnsi="Calibri" w:cs="Calibri"/>
          <w:b/>
          <w:caps/>
        </w:rPr>
        <w:t xml:space="preserve">ANEXO </w:t>
      </w:r>
      <w:r w:rsidR="00F1175E">
        <w:rPr>
          <w:rFonts w:ascii="Calibri" w:hAnsi="Calibri" w:cs="Calibri"/>
          <w:b/>
          <w:caps/>
        </w:rPr>
        <w:t>IX</w:t>
      </w:r>
      <w:r w:rsidRPr="00F1175E">
        <w:rPr>
          <w:rFonts w:ascii="Calibri" w:hAnsi="Calibri" w:cs="Calibri"/>
          <w:b/>
          <w:caps/>
        </w:rPr>
        <w:t> – MODELO DE DEMONSTRATIVO DOS ENCARGOS SOCIAIS</w:t>
      </w:r>
    </w:p>
    <w:p w14:paraId="063E03C5" w14:textId="77777777" w:rsidR="000D7FB1" w:rsidRDefault="000D7FB1" w:rsidP="000D7FB1">
      <w:pPr>
        <w:jc w:val="center"/>
        <w:rPr>
          <w:b/>
          <w:sz w:val="24"/>
          <w:szCs w:val="24"/>
        </w:rPr>
      </w:pPr>
    </w:p>
    <w:p w14:paraId="14235DC2" w14:textId="77777777" w:rsidR="000D7FB1" w:rsidRDefault="000D7FB1" w:rsidP="000D7FB1">
      <w:pPr>
        <w:rPr>
          <w:sz w:val="20"/>
          <w:u w:val="single"/>
        </w:rPr>
      </w:pPr>
      <w:r>
        <w:rPr>
          <w:u w:val="single"/>
        </w:rPr>
        <w:t>A – DEMONSTRATIVO DE ENCARGOS SOCIAIS – DESONERADO</w:t>
      </w:r>
    </w:p>
    <w:p w14:paraId="2BD09001" w14:textId="77777777" w:rsidR="000D7FB1" w:rsidRDefault="000D7FB1" w:rsidP="000D7FB1">
      <w:pPr>
        <w:rPr>
          <w:u w:val="single"/>
        </w:rPr>
      </w:pPr>
    </w:p>
    <w:p w14:paraId="7B313680" w14:textId="77777777" w:rsidR="000D7FB1" w:rsidRDefault="000D7FB1" w:rsidP="000D7FB1">
      <w:pPr>
        <w:rPr>
          <w:b/>
          <w:sz w:val="16"/>
          <w:szCs w:val="16"/>
        </w:rPr>
      </w:pPr>
      <w:r>
        <w:rPr>
          <w:b/>
          <w:sz w:val="16"/>
          <w:szCs w:val="16"/>
        </w:rPr>
        <w:t>[Identificação do Órgão ou Entidade responsável pela elaboração do orçamento e composição de encargos]</w:t>
      </w:r>
    </w:p>
    <w:p w14:paraId="2A04B8EC" w14:textId="77777777" w:rsidR="000D7FB1" w:rsidRDefault="000D7FB1" w:rsidP="000D7FB1">
      <w:pPr>
        <w:rPr>
          <w:sz w:val="18"/>
          <w:szCs w:val="18"/>
        </w:rPr>
      </w:pPr>
      <w:r>
        <w:rPr>
          <w:sz w:val="18"/>
          <w:szCs w:val="18"/>
        </w:rPr>
        <w:t>ENCARGOS SOCIAIS SOBRE PREÇOS DA MÃO-DE-OBRA [HORISTA ou MENSALISTA]</w:t>
      </w:r>
    </w:p>
    <w:tbl>
      <w:tblPr>
        <w:tblW w:w="8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567"/>
        <w:gridCol w:w="3402"/>
      </w:tblGrid>
      <w:tr w:rsidR="000D7FB1" w14:paraId="5A8A1070" w14:textId="77777777" w:rsidTr="001038EE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70948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6BD6F0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18F7B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Localidade: [local de execução obra/serviço]</w:t>
            </w:r>
          </w:p>
        </w:tc>
      </w:tr>
    </w:tbl>
    <w:p w14:paraId="7DA57FB6" w14:textId="77777777" w:rsidR="000D7FB1" w:rsidRDefault="000D7FB1" w:rsidP="000D7FB1">
      <w:pPr>
        <w:rPr>
          <w:sz w:val="16"/>
          <w:szCs w:val="16"/>
        </w:rPr>
      </w:pPr>
      <w:r>
        <w:rPr>
          <w:sz w:val="16"/>
          <w:szCs w:val="16"/>
        </w:rPr>
        <w:t>UF: RS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Data: __/__/____</w:t>
      </w: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9"/>
        <w:gridCol w:w="5644"/>
        <w:gridCol w:w="1134"/>
        <w:gridCol w:w="1423"/>
      </w:tblGrid>
      <w:tr w:rsidR="000D7FB1" w14:paraId="6CFC04A3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15FF4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ITEM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AF0C8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DESCRIÇÃO</w:t>
            </w:r>
          </w:p>
        </w:tc>
        <w:tc>
          <w:tcPr>
            <w:tcW w:w="25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A3D3AB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DESONERADO</w:t>
            </w:r>
          </w:p>
        </w:tc>
      </w:tr>
      <w:tr w:rsidR="000D7FB1" w14:paraId="1DB1B15B" w14:textId="77777777" w:rsidTr="001038EE">
        <w:trPr>
          <w:trHeight w:val="95"/>
        </w:trPr>
        <w:tc>
          <w:tcPr>
            <w:tcW w:w="90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B4ABFED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D7FB1" w14:paraId="166465E3" w14:textId="77777777" w:rsidTr="001038E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DA3C2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B0300D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HORISTA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0561C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MENSALISTA</w:t>
            </w:r>
          </w:p>
        </w:tc>
      </w:tr>
      <w:tr w:rsidR="000D7FB1" w14:paraId="0431E6FB" w14:textId="77777777" w:rsidTr="001038E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576A8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5BF8D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29117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4E569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58AD8417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EC26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E33CA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SESI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598E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0167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48EC2AD8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13EA0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C328E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SENAI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2E6D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DF85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6ACCDA03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47E22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793C7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D0054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2517C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371801B3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4885F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071EA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SEBRAE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EE9D7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D89B0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378328BD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604EC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7A3DC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Salário-educação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E564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E2F8E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4D18C482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E9F72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7A883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Seguro contra Acidentes de Trabalho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88A19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6B920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54A50596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379ECB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2D3BD58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FGTS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013AC84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DCE0BBC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7D16FBD8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4209C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3E7B3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de Encargos Sociais Básicos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C8E80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3A17C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0D7FB1" w14:paraId="26ED73E4" w14:textId="77777777" w:rsidTr="001038EE">
        <w:trPr>
          <w:trHeight w:val="73"/>
        </w:trPr>
        <w:tc>
          <w:tcPr>
            <w:tcW w:w="9060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C87996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65DE49A0" w14:textId="77777777" w:rsidTr="001038E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7E83CA2A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B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20EFB362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26C16F79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</w:p>
        </w:tc>
      </w:tr>
      <w:tr w:rsidR="000D7FB1" w14:paraId="45238F31" w14:textId="77777777" w:rsidTr="001038E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B62B5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7EC67C96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Descanso Semanal Remunerado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A68799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2ACAADC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Não incide</w:t>
            </w:r>
          </w:p>
        </w:tc>
      </w:tr>
      <w:tr w:rsidR="000D7FB1" w14:paraId="3322EA69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91968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04CA7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Feriados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FD95A0B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06022C6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Não incide</w:t>
            </w:r>
          </w:p>
        </w:tc>
      </w:tr>
      <w:tr w:rsidR="000D7FB1" w14:paraId="1D39BE79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787F3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74BE5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Auxilio Enfermidade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76923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90821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758A8343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E253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7719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13º Salário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CD7F8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0F6D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368A7E05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AAA28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B472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Licença Paternidade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D532E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CD669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0706379A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153AA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9666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Faltas Justificadas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D816D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AF92D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0EFE2EDC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B2FD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558C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Dias de Chuva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8BA33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BDDF1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Não incide</w:t>
            </w:r>
          </w:p>
        </w:tc>
      </w:tr>
      <w:tr w:rsidR="000D7FB1" w14:paraId="7085F079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86C43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24FA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Auxilio Acidente de Trabalho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D4E1C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A3FFF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2958F421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73828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B9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24D71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Férias Gozadas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1CC0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280B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4EEEA1BA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49A706D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B10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D7E8A7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Salário Maternidade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D052D74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AAD8C5D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2FE732FF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F4386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E352F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de Encargos Sociais que recebem incidência do grupo 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B2D2F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12723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0D7FB1" w14:paraId="29710388" w14:textId="77777777" w:rsidTr="001038EE">
        <w:tc>
          <w:tcPr>
            <w:tcW w:w="90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39C2CD7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402DDEB8" w14:textId="77777777" w:rsidTr="001038E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6FA1408F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C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836AB15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44E054C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D7FB1" w14:paraId="79514E10" w14:textId="77777777" w:rsidTr="001038EE">
        <w:tc>
          <w:tcPr>
            <w:tcW w:w="859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AC615D5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5C404FD0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Aviso Prévio Indenizado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A42CAB0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F667988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25C1E82B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CBF16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2AB91D3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Aviso Prévio Trabalhado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061587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374DFFE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185E8508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48BBF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2A1D4DC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Férias Indenizadas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56FD7CA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EB60805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32C7F442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235E1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479FEDD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Depósito Rescisão Sem Justa Causa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331D27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EF25C3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35CC4D0C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BF258D3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 w14:paraId="5B46701E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Indenização Adicional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8480418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</w:tcPr>
          <w:p w14:paraId="3DD1D45A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1685C092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4A2B8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3531F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de Encargos Sociais que não recebem incidência do grupo 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8A3DA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2C900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0D7FB1" w14:paraId="48BF22DB" w14:textId="77777777" w:rsidTr="001038EE">
        <w:tc>
          <w:tcPr>
            <w:tcW w:w="9060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4396407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00E83CD8" w14:textId="77777777" w:rsidTr="001038E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67A8FBE1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D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8D3DC26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2B18FD8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485A8285" w14:textId="77777777" w:rsidTr="001038E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2E91B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5AB52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Reincidência de Grupo “A” sobre Grupo “B”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270E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91BC0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7E347FA6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34E0620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34DE359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Reincidência de Grupo “A” sobre Aviso Prévio e Reincidência do FGTS sobre Aviso Prévio indenizado.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E17B27D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E272147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302C47EB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201DC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E26D2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das Taxas de incidências e Reincidências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40E38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226292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0D7FB1" w14:paraId="1696BF74" w14:textId="77777777" w:rsidTr="001038EE">
        <w:tc>
          <w:tcPr>
            <w:tcW w:w="906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2DCFC3C9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698E8E7D" w14:textId="77777777" w:rsidTr="001038E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03B78EB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E</w:t>
            </w:r>
          </w:p>
        </w:tc>
        <w:tc>
          <w:tcPr>
            <w:tcW w:w="255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49A968D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78E95F6D" w14:textId="77777777" w:rsidTr="001038E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D4793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F970A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Equipamentos de Segurança do Trabalho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1CCB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557807F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25B65EA2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EC9E4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3FBE1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Auxílio Educação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2CE98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C474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29FAF62B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0593468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93C6587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Vale-transporte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0FCD85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4C7395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058B0D2E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29DB3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899D9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dos Encargos Sociais Complementares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2C7AF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38B13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0D7FB1" w14:paraId="1060066A" w14:textId="77777777" w:rsidTr="001038EE">
        <w:tc>
          <w:tcPr>
            <w:tcW w:w="906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428556CE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6EFCF893" w14:textId="77777777" w:rsidTr="001038E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2C15C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(A + B + C + D + E)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0D0BE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4FF8F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14:paraId="79D90141" w14:textId="77777777" w:rsidR="000D7FB1" w:rsidRDefault="000D7FB1" w:rsidP="000D7FB1">
      <w:pPr>
        <w:rPr>
          <w:sz w:val="16"/>
          <w:szCs w:val="16"/>
        </w:rPr>
      </w:pPr>
      <w:r>
        <w:br w:type="page"/>
      </w:r>
    </w:p>
    <w:p w14:paraId="15122383" w14:textId="77777777" w:rsidR="000D7FB1" w:rsidRDefault="000D7FB1" w:rsidP="000D7FB1">
      <w:pPr>
        <w:rPr>
          <w:b/>
          <w:sz w:val="16"/>
          <w:szCs w:val="16"/>
        </w:rPr>
      </w:pPr>
    </w:p>
    <w:p w14:paraId="73E906AB" w14:textId="77777777" w:rsidR="000D7FB1" w:rsidRDefault="000D7FB1" w:rsidP="000D7FB1">
      <w:pPr>
        <w:rPr>
          <w:sz w:val="20"/>
          <w:u w:val="single"/>
        </w:rPr>
      </w:pPr>
      <w:r>
        <w:rPr>
          <w:u w:val="single"/>
        </w:rPr>
        <w:t>B – DEMONSTRATIVO DE ENCARGOS SOCIAIS - ONERADO</w:t>
      </w:r>
    </w:p>
    <w:p w14:paraId="4DB1C329" w14:textId="77777777" w:rsidR="000D7FB1" w:rsidRDefault="000D7FB1" w:rsidP="000D7FB1">
      <w:pPr>
        <w:rPr>
          <w:b/>
          <w:sz w:val="16"/>
          <w:szCs w:val="16"/>
        </w:rPr>
      </w:pPr>
    </w:p>
    <w:p w14:paraId="3798CB3F" w14:textId="77777777" w:rsidR="000D7FB1" w:rsidRDefault="000D7FB1" w:rsidP="000D7FB1">
      <w:pPr>
        <w:rPr>
          <w:b/>
          <w:sz w:val="16"/>
          <w:szCs w:val="16"/>
        </w:rPr>
      </w:pPr>
      <w:r>
        <w:rPr>
          <w:b/>
          <w:sz w:val="16"/>
          <w:szCs w:val="16"/>
        </w:rPr>
        <w:t>[Identificação do Órgão ou Entidade responsável pela elaboração do orçamento e composição de encargos]</w:t>
      </w:r>
    </w:p>
    <w:p w14:paraId="7BB9F112" w14:textId="77777777" w:rsidR="000D7FB1" w:rsidRDefault="000D7FB1" w:rsidP="000D7FB1">
      <w:pPr>
        <w:rPr>
          <w:sz w:val="18"/>
          <w:szCs w:val="18"/>
        </w:rPr>
      </w:pPr>
      <w:r>
        <w:rPr>
          <w:sz w:val="18"/>
          <w:szCs w:val="18"/>
        </w:rPr>
        <w:t>ENCARGOS SOCIAIS SOBRE PREÇOS DA MÃO-DE-OBRA [HORISTA ou MENSALISTA]</w:t>
      </w:r>
    </w:p>
    <w:tbl>
      <w:tblPr>
        <w:tblW w:w="8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567"/>
        <w:gridCol w:w="3402"/>
      </w:tblGrid>
      <w:tr w:rsidR="000D7FB1" w14:paraId="6AF1B70A" w14:textId="77777777" w:rsidTr="001038EE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240CB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5C6BF5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68965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Localidade: [local de execução obra/serviço]</w:t>
            </w:r>
          </w:p>
        </w:tc>
      </w:tr>
    </w:tbl>
    <w:p w14:paraId="5607E22F" w14:textId="77777777" w:rsidR="000D7FB1" w:rsidRDefault="000D7FB1" w:rsidP="000D7FB1">
      <w:pPr>
        <w:rPr>
          <w:sz w:val="16"/>
          <w:szCs w:val="16"/>
        </w:rPr>
      </w:pPr>
      <w:r>
        <w:rPr>
          <w:sz w:val="16"/>
          <w:szCs w:val="16"/>
        </w:rPr>
        <w:t>UF: RS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Data: __/__/____</w:t>
      </w: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9"/>
        <w:gridCol w:w="5644"/>
        <w:gridCol w:w="1134"/>
        <w:gridCol w:w="1423"/>
      </w:tblGrid>
      <w:tr w:rsidR="000D7FB1" w14:paraId="6A68096A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D001E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ITEM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A269C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DESCRIÇÃO</w:t>
            </w:r>
          </w:p>
        </w:tc>
        <w:tc>
          <w:tcPr>
            <w:tcW w:w="25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812DA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ONERADO</w:t>
            </w:r>
          </w:p>
        </w:tc>
      </w:tr>
      <w:tr w:rsidR="000D7FB1" w14:paraId="4AB7FA24" w14:textId="77777777" w:rsidTr="001038EE">
        <w:trPr>
          <w:trHeight w:val="95"/>
        </w:trPr>
        <w:tc>
          <w:tcPr>
            <w:tcW w:w="90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43E07A4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D7FB1" w14:paraId="08CC848B" w14:textId="77777777" w:rsidTr="001038E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40F92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61B5F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HORISTA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4E25B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MENSALISTA</w:t>
            </w:r>
          </w:p>
        </w:tc>
      </w:tr>
      <w:tr w:rsidR="000D7FB1" w14:paraId="6E0A87DB" w14:textId="77777777" w:rsidTr="001038E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586EA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57E3F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91C6A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3ED1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2A3552AB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BEDE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0A1D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SESI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5CE9C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3E28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50AC1861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141DD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9529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SENAI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F2E31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080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2B3A29FD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03167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43966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AD6FE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BF6A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0FB0BCF4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998A3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9B39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SEBRAE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DD34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0BB3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4C19B032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D97D6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6B340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Salário-educação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752B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6C113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26CBA82A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95425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DCB15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Seguro contra Acidentes de Trabalho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4D4F3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A2C8A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41E11A35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DFF1AA9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EAEC991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FGTS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277A966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3AA9349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402F7516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7300D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B69E4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de Encargos Sociais Básicos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A43BF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5A9C9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0D7FB1" w14:paraId="0FBBC496" w14:textId="77777777" w:rsidTr="001038EE">
        <w:trPr>
          <w:trHeight w:val="73"/>
        </w:trPr>
        <w:tc>
          <w:tcPr>
            <w:tcW w:w="9060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ABAA93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5388E584" w14:textId="77777777" w:rsidTr="001038E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317179A5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B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69548FE5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6C21460A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</w:p>
        </w:tc>
      </w:tr>
      <w:tr w:rsidR="000D7FB1" w14:paraId="5AE64981" w14:textId="77777777" w:rsidTr="001038E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9EAC5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54105E08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Descanso Semanal Remunerado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F44A47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0D23273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Não incide</w:t>
            </w:r>
          </w:p>
        </w:tc>
      </w:tr>
      <w:tr w:rsidR="000D7FB1" w14:paraId="4B5B61EE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ED100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4BF80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Feriados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8F34474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795DD65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Não incide</w:t>
            </w:r>
          </w:p>
        </w:tc>
      </w:tr>
      <w:tr w:rsidR="000D7FB1" w14:paraId="2F01F031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8B338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010F6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Auxilio Enfermidade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767E4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43FB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27D5AFCA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852E0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05BBA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13º Salário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BCE4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46BBA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1706B506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59D77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6CA33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Licença Paternidade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7FCEB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E768C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46D6F2D2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B6AB0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8D508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Faltas Justificadas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1476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C4C46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78824671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E3084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803B4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Dias de Chuva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02BB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CA0D1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Não incide</w:t>
            </w:r>
          </w:p>
        </w:tc>
      </w:tr>
      <w:tr w:rsidR="000D7FB1" w14:paraId="4FCD8B0B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590F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5F9A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Auxilio Acidente de Trabalho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E77E7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AB48E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3FA820E6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C0E93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B9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7CE42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Férias Gozadas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07DF1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C305D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1F677DC0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002F6F9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B10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CC979C2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Salário Maternidade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850F65F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5086DC2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13D25751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FF328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303F83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de Encargos Sociais que recebem incidência do grupo 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179B4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6C4A2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0D7FB1" w14:paraId="672F3305" w14:textId="77777777" w:rsidTr="001038EE">
        <w:tc>
          <w:tcPr>
            <w:tcW w:w="90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76C7773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5FF862EF" w14:textId="77777777" w:rsidTr="001038E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18C52228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C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DBC1C1D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48F7E99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D7FB1" w14:paraId="6F3C0209" w14:textId="77777777" w:rsidTr="001038EE">
        <w:tc>
          <w:tcPr>
            <w:tcW w:w="859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6F8633C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203CAAB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Aviso Prévio Indenizado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82BBBE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06935A6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7617B7F2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70037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F401C04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Aviso Prévio Trabalhado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7F9DCB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FD55481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0ED6E119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AC03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CEBB48D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Férias Indenizadas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97A474F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30E837A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49E6C918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646A2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E50AACB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Depósito Rescisão Sem Justa Causa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B4DD7A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0A15FD9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1A5366F4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5BD7F94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 w14:paraId="41D4183F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Indenização Adicional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0B30DAB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</w:tcPr>
          <w:p w14:paraId="7020185C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1FC9D1A2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A16274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ABE61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de Encargos Sociais que não recebem incidência do grupo 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65898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19265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0D7FB1" w14:paraId="5B8E25D9" w14:textId="77777777" w:rsidTr="001038EE">
        <w:tc>
          <w:tcPr>
            <w:tcW w:w="9060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C7BFC63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342C84C3" w14:textId="77777777" w:rsidTr="001038E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774EE566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D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C365A7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B1F8B36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231E7FB5" w14:textId="77777777" w:rsidTr="001038E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E0748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A11DA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Reincidência de Grupo “A” sobre Grupo “B”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909E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7CE9E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21274B71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4160357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B8B1079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Reincidência de Grupo “A” sobre Aviso Prévio e Reincidência do FGTS sobre Aviso Prévio indenizado.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103D310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AC4F63C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67E2E133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5FA66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41EC7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das Taxas de incidências e Reincidências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D9EB9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EDE4C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0D7FB1" w14:paraId="6E71A072" w14:textId="77777777" w:rsidTr="001038EE">
        <w:tc>
          <w:tcPr>
            <w:tcW w:w="906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05E64855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78A4E304" w14:textId="77777777" w:rsidTr="001038E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8251EC4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E</w:t>
            </w:r>
          </w:p>
        </w:tc>
        <w:tc>
          <w:tcPr>
            <w:tcW w:w="255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31A07AA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79522054" w14:textId="77777777" w:rsidTr="001038E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5FD9F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FAFA0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Equipamentos de Segurança do Trabalho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1786C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6175A545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05E4A2F6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F35AB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AC468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Auxílio Educação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D70BE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B1440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430B3FF0" w14:textId="77777777" w:rsidTr="001038E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F4C6453" w14:textId="77777777" w:rsidR="000D7FB1" w:rsidRDefault="000D7FB1" w:rsidP="001038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0B19D65" w14:textId="77777777" w:rsidR="000D7FB1" w:rsidRDefault="000D7FB1" w:rsidP="00103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Vale-transporte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8EFEBFB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73CD02F" w14:textId="77777777" w:rsidR="000D7FB1" w:rsidRDefault="000D7FB1" w:rsidP="001038EE">
            <w:pPr>
              <w:jc w:val="right"/>
              <w:rPr>
                <w:sz w:val="16"/>
                <w:szCs w:val="16"/>
              </w:rPr>
            </w:pPr>
          </w:p>
        </w:tc>
      </w:tr>
      <w:tr w:rsidR="000D7FB1" w14:paraId="477442C9" w14:textId="77777777" w:rsidTr="001038E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0C21D" w14:textId="77777777" w:rsidR="000D7FB1" w:rsidRDefault="000D7FB1" w:rsidP="001038E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3A9E7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dos Encargos Sociais Complementares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9D4D0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61DDC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0D7FB1" w14:paraId="05AA69F9" w14:textId="77777777" w:rsidTr="001038EE">
        <w:tc>
          <w:tcPr>
            <w:tcW w:w="906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5232E5E5" w14:textId="77777777" w:rsidR="000D7FB1" w:rsidRDefault="000D7FB1" w:rsidP="001038EE">
            <w:pPr>
              <w:rPr>
                <w:sz w:val="16"/>
                <w:szCs w:val="16"/>
              </w:rPr>
            </w:pPr>
          </w:p>
        </w:tc>
      </w:tr>
      <w:tr w:rsidR="000D7FB1" w14:paraId="615003CE" w14:textId="77777777" w:rsidTr="001038E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01885" w14:textId="77777777" w:rsidR="000D7FB1" w:rsidRDefault="000D7FB1" w:rsidP="001038E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(A + B + C + D + E)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9A6D1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18D8C" w14:textId="77777777" w:rsidR="000D7FB1" w:rsidRDefault="000D7FB1" w:rsidP="001038EE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14:paraId="55AEEEC5" w14:textId="77777777" w:rsidR="000D7FB1" w:rsidRDefault="000D7FB1" w:rsidP="000D7FB1">
      <w:pPr>
        <w:rPr>
          <w:sz w:val="16"/>
          <w:szCs w:val="16"/>
        </w:rPr>
      </w:pPr>
    </w:p>
    <w:p w14:paraId="084B6C13" w14:textId="177FD02E" w:rsidR="005A5384" w:rsidRDefault="005A5384" w:rsidP="00A55022">
      <w:pPr>
        <w:spacing w:before="120" w:after="120"/>
        <w:rPr>
          <w:rFonts w:ascii="Calibri" w:eastAsia="Calibri" w:hAnsi="Calibri" w:cs="Times New Roman (Corpo CS)"/>
          <w:color w:val="000000"/>
          <w:szCs w:val="24"/>
          <w:lang w:eastAsia="en-US"/>
        </w:rPr>
      </w:pPr>
    </w:p>
    <w:sectPr w:rsidR="005A5384" w:rsidSect="00194E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843" w:right="851" w:bottom="1134" w:left="1418" w:header="142" w:footer="3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EA0BD7" w14:textId="77777777" w:rsidR="00EE1E28" w:rsidRDefault="00EE1E28">
      <w:r>
        <w:separator/>
      </w:r>
    </w:p>
  </w:endnote>
  <w:endnote w:type="continuationSeparator" w:id="0">
    <w:p w14:paraId="1F2DA9A8" w14:textId="77777777" w:rsidR="00EE1E28" w:rsidRDefault="00EE1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236BBC" w14:textId="77777777" w:rsidR="00EE1E28" w:rsidRDefault="00EE1E2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21</w:t>
    </w:r>
    <w:r>
      <w:rPr>
        <w:rStyle w:val="Nmerodepgina"/>
      </w:rPr>
      <w:fldChar w:fldCharType="end"/>
    </w:r>
  </w:p>
  <w:p w14:paraId="44E8CBBC" w14:textId="77777777" w:rsidR="00EE1E28" w:rsidRDefault="00EE1E2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A136A" w14:textId="77777777" w:rsidR="00EE1E28" w:rsidRDefault="00EE1E2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307C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387D88C" w14:textId="77777777" w:rsidR="00EE1E28" w:rsidRDefault="00EE1E28">
    <w:pPr>
      <w:pStyle w:val="Rodap"/>
      <w:framePr w:wrap="around" w:vAnchor="text" w:hAnchor="margin" w:xAlign="center" w:y="1"/>
      <w:ind w:right="360"/>
      <w:rPr>
        <w:rStyle w:val="Nmerodepgina"/>
      </w:rPr>
    </w:pPr>
  </w:p>
  <w:p w14:paraId="4D8B4342" w14:textId="77777777" w:rsidR="00EE1E28" w:rsidRDefault="00EE1E28">
    <w:pPr>
      <w:jc w:val="center"/>
      <w:rPr>
        <w:sz w:val="18"/>
      </w:rPr>
    </w:pPr>
    <w:r>
      <w:rPr>
        <w:sz w:val="18"/>
      </w:rPr>
      <w:t>Rua Sete de Setembro, 388 - Fone: (51) 3214-9700 - Fax: (51) 3214-9899 - CEP: 90010-190 - Porto Alegre - RS</w:t>
    </w:r>
  </w:p>
  <w:p w14:paraId="72A010FE" w14:textId="77777777" w:rsidR="00EE1E28" w:rsidRDefault="00EE1E28">
    <w:pPr>
      <w:jc w:val="center"/>
      <w:rPr>
        <w:sz w:val="18"/>
        <w:lang w:val="en-US"/>
      </w:rPr>
    </w:pPr>
    <w:r>
      <w:rPr>
        <w:sz w:val="18"/>
      </w:rPr>
      <w:t xml:space="preserve"> </w:t>
    </w:r>
    <w:r>
      <w:rPr>
        <w:sz w:val="18"/>
        <w:lang w:val="en-US"/>
      </w:rPr>
      <w:t>Home page: http://www.tce.rs.gov.br/e-mail: tcers@tce.rs.gov.br</w:t>
    </w:r>
  </w:p>
  <w:p w14:paraId="01B8CE33" w14:textId="77777777" w:rsidR="00EE1E28" w:rsidRDefault="00EE1E28">
    <w:pPr>
      <w:pStyle w:val="Rodap"/>
      <w:jc w:val="center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462AC3" w14:textId="77777777" w:rsidR="00EE1E28" w:rsidRDefault="00EE1E28">
    <w:pPr>
      <w:jc w:val="center"/>
      <w:rPr>
        <w:sz w:val="18"/>
      </w:rPr>
    </w:pPr>
    <w:r>
      <w:rPr>
        <w:sz w:val="18"/>
      </w:rPr>
      <w:t>Rua Sete de Setembro, 388 - Fone: (51) 3214-9700 - Fax: (51) 3214-9899 - CEP: 90010-190 - Porto Alegre - RS</w:t>
    </w:r>
  </w:p>
  <w:p w14:paraId="0AE36C96" w14:textId="77777777" w:rsidR="00EE1E28" w:rsidRDefault="00EE1E28">
    <w:pPr>
      <w:jc w:val="center"/>
      <w:rPr>
        <w:sz w:val="18"/>
        <w:lang w:val="en-US"/>
      </w:rPr>
    </w:pPr>
    <w:r>
      <w:rPr>
        <w:sz w:val="18"/>
      </w:rPr>
      <w:t xml:space="preserve"> </w:t>
    </w:r>
    <w:r>
      <w:rPr>
        <w:sz w:val="18"/>
        <w:lang w:val="en-US"/>
      </w:rPr>
      <w:t>Home page: http://www.tce.rs.gov.br/e-mail: tcers@tce.rs.gov.br</w:t>
    </w:r>
  </w:p>
  <w:p w14:paraId="51C95FA1" w14:textId="77777777" w:rsidR="00EE1E28" w:rsidRDefault="00EE1E28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53A785" w14:textId="77777777" w:rsidR="00EE1E28" w:rsidRDefault="00EE1E28">
      <w:r>
        <w:separator/>
      </w:r>
    </w:p>
  </w:footnote>
  <w:footnote w:type="continuationSeparator" w:id="0">
    <w:p w14:paraId="4501C3A3" w14:textId="77777777" w:rsidR="00EE1E28" w:rsidRDefault="00EE1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A1684D" w14:textId="77777777" w:rsidR="00EE1E28" w:rsidRDefault="00B307C2">
    <w:pPr>
      <w:pStyle w:val="Cabealho"/>
    </w:pPr>
    <w:r>
      <w:rPr>
        <w:noProof/>
      </w:rPr>
      <w:pict w14:anchorId="7A2AD1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025891" o:spid="_x0000_s2051" type="#_x0000_t136" style="position:absolute;left:0;text-align:left;margin-left:0;margin-top:0;width:528.45pt;height:150.9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6"/>
      <w:gridCol w:w="5982"/>
      <w:gridCol w:w="1466"/>
    </w:tblGrid>
    <w:tr w:rsidR="00F1175E" w14:paraId="7DA026DE" w14:textId="77777777" w:rsidTr="00865EDA">
      <w:trPr>
        <w:trHeight w:val="1413"/>
      </w:trPr>
      <w:tc>
        <w:tcPr>
          <w:tcW w:w="110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22F859B8" w14:textId="77777777" w:rsidR="00F1175E" w:rsidRDefault="00F1175E" w:rsidP="00F1175E">
          <w:pPr>
            <w:rPr>
              <w:color w:val="000000"/>
              <w:sz w:val="24"/>
              <w:szCs w:val="24"/>
            </w:rPr>
          </w:pPr>
          <w:r>
            <w:object w:dxaOrig="5521" w:dyaOrig="6494" w14:anchorId="504FDDA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05pt;height:54.4pt" o:ole="">
                <v:imagedata r:id="rId1" o:title=""/>
              </v:shape>
              <o:OLEObject Type="Embed" ProgID="PBrush" ShapeID="_x0000_i1025" DrawAspect="Content" ObjectID="_1819622789" r:id="rId2"/>
            </w:object>
          </w:r>
        </w:p>
      </w:tc>
      <w:tc>
        <w:tcPr>
          <w:tcW w:w="598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C96A4D6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2A3E7A0A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9DC925F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5DE81DF4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CD1F282" w14:textId="77777777" w:rsidR="00F1175E" w:rsidRDefault="00F1175E" w:rsidP="00F1175E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6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D51290A" w14:textId="77777777" w:rsidR="00F1175E" w:rsidRDefault="00F1175E" w:rsidP="00F1175E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0400025F" wp14:editId="1C6CAEDF">
                <wp:extent cx="811530" cy="811530"/>
                <wp:effectExtent l="0" t="0" r="7620" b="0"/>
                <wp:docPr id="1953168978" name="Imagem 1953168978" descr="Logotipo&#10;&#10;O conteúdo gerado por IA pode estar incorre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m 4" descr="Logotipo&#10;&#10;O conteúdo gerado por IA pode estar incorreto.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2847901" w14:textId="18C6D88B" w:rsidR="00EE1E28" w:rsidRPr="00F1175E" w:rsidRDefault="00EE1E28" w:rsidP="00F1175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24BC8" w14:textId="77777777" w:rsidR="00F1175E" w:rsidRDefault="00F1175E"/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6"/>
      <w:gridCol w:w="5982"/>
      <w:gridCol w:w="1466"/>
    </w:tblGrid>
    <w:tr w:rsidR="00F1175E" w14:paraId="7A186C75" w14:textId="77777777" w:rsidTr="00865EDA">
      <w:trPr>
        <w:trHeight w:val="1413"/>
      </w:trPr>
      <w:tc>
        <w:tcPr>
          <w:tcW w:w="110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35E16A06" w14:textId="77777777" w:rsidR="00F1175E" w:rsidRDefault="00F1175E" w:rsidP="00F1175E">
          <w:pPr>
            <w:rPr>
              <w:color w:val="000000"/>
              <w:sz w:val="24"/>
              <w:szCs w:val="24"/>
            </w:rPr>
          </w:pPr>
          <w:r>
            <w:object w:dxaOrig="5521" w:dyaOrig="6494" w14:anchorId="30F4AEC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6.05pt;height:54.4pt" o:ole="">
                <v:imagedata r:id="rId1" o:title=""/>
              </v:shape>
              <o:OLEObject Type="Embed" ProgID="PBrush" ShapeID="_x0000_i1026" DrawAspect="Content" ObjectID="_1819622790" r:id="rId2"/>
            </w:object>
          </w:r>
        </w:p>
      </w:tc>
      <w:tc>
        <w:tcPr>
          <w:tcW w:w="598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3AD3356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69724D6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2F6D013B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03D505F6" w14:textId="77777777" w:rsidR="00F1175E" w:rsidRDefault="00F1175E" w:rsidP="00F1175E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1E525376" w14:textId="77777777" w:rsidR="00F1175E" w:rsidRDefault="00F1175E" w:rsidP="00F1175E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6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75885F8" w14:textId="77777777" w:rsidR="00F1175E" w:rsidRDefault="00F1175E" w:rsidP="00F1175E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1605BDE4" wp14:editId="5BF28FB9">
                <wp:extent cx="811530" cy="811530"/>
                <wp:effectExtent l="0" t="0" r="7620" b="0"/>
                <wp:docPr id="157603199" name="Imagem 1576031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3695832" name="Imagem 1993695832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FA2D136" w14:textId="6A48F8D1" w:rsidR="00EE1E28" w:rsidRPr="00F1175E" w:rsidRDefault="00EE1E28" w:rsidP="00F1175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1DEB"/>
    <w:multiLevelType w:val="hybridMultilevel"/>
    <w:tmpl w:val="04D852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D6CF2"/>
    <w:multiLevelType w:val="singleLevel"/>
    <w:tmpl w:val="897E141A"/>
    <w:lvl w:ilvl="0">
      <w:start w:val="4"/>
      <w:numFmt w:val="bullet"/>
      <w:pStyle w:val="itemnumerado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>
    <w:nsid w:val="06C90EAA"/>
    <w:multiLevelType w:val="hybridMultilevel"/>
    <w:tmpl w:val="2452BF04"/>
    <w:lvl w:ilvl="0" w:tplc="42704C00">
      <w:start w:val="1"/>
      <w:numFmt w:val="lowerRoman"/>
      <w:lvlText w:val="%1)"/>
      <w:lvlJc w:val="left"/>
      <w:pPr>
        <w:ind w:left="3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3">
    <w:nsid w:val="0F8D38D5"/>
    <w:multiLevelType w:val="hybridMultilevel"/>
    <w:tmpl w:val="DFE01C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E58D9"/>
    <w:multiLevelType w:val="hybridMultilevel"/>
    <w:tmpl w:val="E996BFA2"/>
    <w:lvl w:ilvl="0" w:tplc="9C4EEAD8">
      <w:start w:val="1"/>
      <w:numFmt w:val="lowerRoman"/>
      <w:lvlText w:val="%1)"/>
      <w:lvlJc w:val="left"/>
      <w:pPr>
        <w:ind w:left="3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5">
    <w:nsid w:val="19423BD0"/>
    <w:multiLevelType w:val="hybridMultilevel"/>
    <w:tmpl w:val="891206E4"/>
    <w:lvl w:ilvl="0" w:tplc="C9C664F6">
      <w:start w:val="10"/>
      <w:numFmt w:val="lowerLetter"/>
      <w:lvlText w:val="%1)"/>
      <w:lvlJc w:val="left"/>
      <w:pPr>
        <w:tabs>
          <w:tab w:val="num" w:pos="2770"/>
        </w:tabs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90"/>
        </w:tabs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10"/>
        </w:tabs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930"/>
        </w:tabs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650"/>
        </w:tabs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70"/>
        </w:tabs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90"/>
        </w:tabs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10"/>
        </w:tabs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530"/>
        </w:tabs>
        <w:ind w:left="8530" w:hanging="180"/>
      </w:pPr>
    </w:lvl>
  </w:abstractNum>
  <w:abstractNum w:abstractNumId="6">
    <w:nsid w:val="19C13B39"/>
    <w:multiLevelType w:val="hybridMultilevel"/>
    <w:tmpl w:val="68480DCC"/>
    <w:lvl w:ilvl="0" w:tplc="50AEB1B2">
      <w:start w:val="1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1B0538C2"/>
    <w:multiLevelType w:val="hybridMultilevel"/>
    <w:tmpl w:val="4D5C448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5C2234"/>
    <w:multiLevelType w:val="hybridMultilevel"/>
    <w:tmpl w:val="BBC87C0A"/>
    <w:lvl w:ilvl="0" w:tplc="D4D8204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A56182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0">
    <w:nsid w:val="25F733AF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1">
    <w:nsid w:val="266067B5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2">
    <w:nsid w:val="27ED5F70"/>
    <w:multiLevelType w:val="singleLevel"/>
    <w:tmpl w:val="2028E43C"/>
    <w:lvl w:ilvl="0">
      <w:start w:val="1"/>
      <w:numFmt w:val="lowerLetter"/>
      <w:lvlText w:val="%1)"/>
      <w:lvlJc w:val="left"/>
      <w:pPr>
        <w:tabs>
          <w:tab w:val="num" w:pos="2770"/>
        </w:tabs>
        <w:ind w:left="2770" w:hanging="360"/>
      </w:pPr>
      <w:rPr>
        <w:rFonts w:hint="default"/>
        <w:b/>
      </w:rPr>
    </w:lvl>
  </w:abstractNum>
  <w:abstractNum w:abstractNumId="13">
    <w:nsid w:val="29AB33D8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4">
    <w:nsid w:val="2CE5179C"/>
    <w:multiLevelType w:val="hybridMultilevel"/>
    <w:tmpl w:val="94F04004"/>
    <w:lvl w:ilvl="0" w:tplc="501246B8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5">
    <w:nsid w:val="31ED1669"/>
    <w:multiLevelType w:val="hybridMultilevel"/>
    <w:tmpl w:val="DF426A3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AF3B41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7">
    <w:nsid w:val="35B4739D"/>
    <w:multiLevelType w:val="hybridMultilevel"/>
    <w:tmpl w:val="473AD9D0"/>
    <w:lvl w:ilvl="0" w:tplc="0416000F">
      <w:start w:val="1"/>
      <w:numFmt w:val="decimal"/>
      <w:lvlText w:val="%1."/>
      <w:lvlJc w:val="left"/>
      <w:pPr>
        <w:tabs>
          <w:tab w:val="num" w:pos="3130"/>
        </w:tabs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850"/>
        </w:tabs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70"/>
        </w:tabs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90"/>
        </w:tabs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10"/>
        </w:tabs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30"/>
        </w:tabs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450"/>
        </w:tabs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70"/>
        </w:tabs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90"/>
        </w:tabs>
        <w:ind w:left="8890" w:hanging="180"/>
      </w:pPr>
    </w:lvl>
  </w:abstractNum>
  <w:abstractNum w:abstractNumId="18">
    <w:nsid w:val="363B4415"/>
    <w:multiLevelType w:val="hybridMultilevel"/>
    <w:tmpl w:val="E2BAB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263FA"/>
    <w:multiLevelType w:val="hybridMultilevel"/>
    <w:tmpl w:val="8184234E"/>
    <w:lvl w:ilvl="0" w:tplc="78188DEE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0">
    <w:nsid w:val="3FAD0C7B"/>
    <w:multiLevelType w:val="hybridMultilevel"/>
    <w:tmpl w:val="B8866E6C"/>
    <w:lvl w:ilvl="0" w:tplc="DC2660E6">
      <w:start w:val="1"/>
      <w:numFmt w:val="lowerRoman"/>
      <w:lvlText w:val="%1)"/>
      <w:lvlJc w:val="left"/>
      <w:pPr>
        <w:ind w:left="3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1">
    <w:nsid w:val="3FC76581"/>
    <w:multiLevelType w:val="hybridMultilevel"/>
    <w:tmpl w:val="C3D0966A"/>
    <w:lvl w:ilvl="0" w:tplc="0416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22">
    <w:nsid w:val="48082A1B"/>
    <w:multiLevelType w:val="hybridMultilevel"/>
    <w:tmpl w:val="F5B25E52"/>
    <w:lvl w:ilvl="0" w:tplc="8392FCFC">
      <w:start w:val="1"/>
      <w:numFmt w:val="lowerRoman"/>
      <w:lvlText w:val="%1)"/>
      <w:lvlJc w:val="left"/>
      <w:pPr>
        <w:ind w:left="3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3">
    <w:nsid w:val="50662503"/>
    <w:multiLevelType w:val="hybridMultilevel"/>
    <w:tmpl w:val="55D2C3BA"/>
    <w:lvl w:ilvl="0" w:tplc="04160019">
      <w:start w:val="1"/>
      <w:numFmt w:val="lowerLetter"/>
      <w:lvlText w:val="%1."/>
      <w:lvlJc w:val="left"/>
      <w:pPr>
        <w:tabs>
          <w:tab w:val="num" w:pos="3130"/>
        </w:tabs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850"/>
        </w:tabs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70"/>
        </w:tabs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90"/>
        </w:tabs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10"/>
        </w:tabs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30"/>
        </w:tabs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450"/>
        </w:tabs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70"/>
        </w:tabs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90"/>
        </w:tabs>
        <w:ind w:left="8890" w:hanging="180"/>
      </w:pPr>
    </w:lvl>
  </w:abstractNum>
  <w:abstractNum w:abstractNumId="24">
    <w:nsid w:val="51B12D87"/>
    <w:multiLevelType w:val="hybridMultilevel"/>
    <w:tmpl w:val="80F0E3FC"/>
    <w:lvl w:ilvl="0" w:tplc="18AA743C">
      <w:start w:val="10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5">
    <w:nsid w:val="51C65667"/>
    <w:multiLevelType w:val="singleLevel"/>
    <w:tmpl w:val="E0525188"/>
    <w:lvl w:ilvl="0">
      <w:start w:val="1"/>
      <w:numFmt w:val="lowerLetter"/>
      <w:lvlText w:val="%1)"/>
      <w:lvlJc w:val="left"/>
      <w:pPr>
        <w:tabs>
          <w:tab w:val="num" w:pos="2800"/>
        </w:tabs>
        <w:ind w:left="2800" w:hanging="390"/>
      </w:pPr>
      <w:rPr>
        <w:rFonts w:hint="default"/>
        <w:b/>
      </w:rPr>
    </w:lvl>
  </w:abstractNum>
  <w:abstractNum w:abstractNumId="26">
    <w:nsid w:val="53EF4D6B"/>
    <w:multiLevelType w:val="singleLevel"/>
    <w:tmpl w:val="6BB2180A"/>
    <w:lvl w:ilvl="0">
      <w:start w:val="5"/>
      <w:numFmt w:val="bullet"/>
      <w:lvlText w:val="-"/>
      <w:lvlJc w:val="left"/>
      <w:pPr>
        <w:tabs>
          <w:tab w:val="num" w:pos="3475"/>
        </w:tabs>
        <w:ind w:left="3475" w:hanging="360"/>
      </w:pPr>
      <w:rPr>
        <w:rFonts w:ascii="Times New Roman" w:hAnsi="Times New Roman" w:hint="default"/>
      </w:rPr>
    </w:lvl>
  </w:abstractNum>
  <w:abstractNum w:abstractNumId="27">
    <w:nsid w:val="5695477D"/>
    <w:multiLevelType w:val="hybridMultilevel"/>
    <w:tmpl w:val="A5204C1C"/>
    <w:lvl w:ilvl="0" w:tplc="04160017">
      <w:start w:val="1"/>
      <w:numFmt w:val="lowerLetter"/>
      <w:lvlText w:val="%1)"/>
      <w:lvlJc w:val="left"/>
      <w:pPr>
        <w:ind w:left="313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28">
    <w:nsid w:val="6B7D5E6A"/>
    <w:multiLevelType w:val="hybridMultilevel"/>
    <w:tmpl w:val="402EB348"/>
    <w:lvl w:ilvl="0" w:tplc="0416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6A976B2"/>
    <w:multiLevelType w:val="hybridMultilevel"/>
    <w:tmpl w:val="DBD866FA"/>
    <w:lvl w:ilvl="0" w:tplc="04160017">
      <w:start w:val="1"/>
      <w:numFmt w:val="lowerLetter"/>
      <w:lvlText w:val="%1)"/>
      <w:lvlJc w:val="left"/>
      <w:pPr>
        <w:ind w:left="3130" w:hanging="360"/>
      </w:p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30">
    <w:nsid w:val="7AC237E1"/>
    <w:multiLevelType w:val="hybridMultilevel"/>
    <w:tmpl w:val="C928A37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5"/>
  </w:num>
  <w:num w:numId="3">
    <w:abstractNumId w:val="26"/>
  </w:num>
  <w:num w:numId="4">
    <w:abstractNumId w:val="12"/>
  </w:num>
  <w:num w:numId="5">
    <w:abstractNumId w:val="17"/>
  </w:num>
  <w:num w:numId="6">
    <w:abstractNumId w:val="23"/>
  </w:num>
  <w:num w:numId="7">
    <w:abstractNumId w:val="22"/>
  </w:num>
  <w:num w:numId="8">
    <w:abstractNumId w:val="7"/>
  </w:num>
  <w:num w:numId="9">
    <w:abstractNumId w:val="5"/>
  </w:num>
  <w:num w:numId="10">
    <w:abstractNumId w:val="2"/>
  </w:num>
  <w:num w:numId="11">
    <w:abstractNumId w:val="20"/>
  </w:num>
  <w:num w:numId="12">
    <w:abstractNumId w:val="4"/>
  </w:num>
  <w:num w:numId="13">
    <w:abstractNumId w:val="24"/>
  </w:num>
  <w:num w:numId="14">
    <w:abstractNumId w:val="16"/>
  </w:num>
  <w:num w:numId="15">
    <w:abstractNumId w:val="19"/>
  </w:num>
  <w:num w:numId="16">
    <w:abstractNumId w:val="9"/>
  </w:num>
  <w:num w:numId="17">
    <w:abstractNumId w:val="29"/>
  </w:num>
  <w:num w:numId="18">
    <w:abstractNumId w:val="11"/>
  </w:num>
  <w:num w:numId="19">
    <w:abstractNumId w:val="13"/>
  </w:num>
  <w:num w:numId="20">
    <w:abstractNumId w:val="21"/>
  </w:num>
  <w:num w:numId="21">
    <w:abstractNumId w:val="14"/>
  </w:num>
  <w:num w:numId="22">
    <w:abstractNumId w:val="27"/>
  </w:num>
  <w:num w:numId="23">
    <w:abstractNumId w:val="10"/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0"/>
  </w:num>
  <w:num w:numId="27">
    <w:abstractNumId w:val="15"/>
  </w:num>
  <w:num w:numId="28">
    <w:abstractNumId w:val="30"/>
  </w:num>
  <w:num w:numId="29">
    <w:abstractNumId w:val="8"/>
  </w:num>
  <w:num w:numId="30">
    <w:abstractNumId w:val="6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>
      <o:colormru v:ext="edit" colors="#969696,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2E6"/>
    <w:rsid w:val="00012EFA"/>
    <w:rsid w:val="00013F32"/>
    <w:rsid w:val="00021DA1"/>
    <w:rsid w:val="000522E1"/>
    <w:rsid w:val="00067318"/>
    <w:rsid w:val="00085A18"/>
    <w:rsid w:val="0009701C"/>
    <w:rsid w:val="000A2C7E"/>
    <w:rsid w:val="000B3C2F"/>
    <w:rsid w:val="000C6E71"/>
    <w:rsid w:val="000D277D"/>
    <w:rsid w:val="000D7FB1"/>
    <w:rsid w:val="000E4A90"/>
    <w:rsid w:val="000E56D0"/>
    <w:rsid w:val="000F01C7"/>
    <w:rsid w:val="000F71BC"/>
    <w:rsid w:val="000F7C7C"/>
    <w:rsid w:val="001038EE"/>
    <w:rsid w:val="00112799"/>
    <w:rsid w:val="00112D2D"/>
    <w:rsid w:val="00116DA1"/>
    <w:rsid w:val="0012652B"/>
    <w:rsid w:val="00135671"/>
    <w:rsid w:val="0016395B"/>
    <w:rsid w:val="00163D76"/>
    <w:rsid w:val="001734CA"/>
    <w:rsid w:val="001758AC"/>
    <w:rsid w:val="00194D7C"/>
    <w:rsid w:val="00194EB6"/>
    <w:rsid w:val="00195126"/>
    <w:rsid w:val="001962C3"/>
    <w:rsid w:val="001A52EC"/>
    <w:rsid w:val="001E4E78"/>
    <w:rsid w:val="001E6A53"/>
    <w:rsid w:val="001E76FB"/>
    <w:rsid w:val="001F019C"/>
    <w:rsid w:val="001F17F5"/>
    <w:rsid w:val="00201243"/>
    <w:rsid w:val="00215531"/>
    <w:rsid w:val="00217109"/>
    <w:rsid w:val="00240DD2"/>
    <w:rsid w:val="00273AE3"/>
    <w:rsid w:val="00276BC4"/>
    <w:rsid w:val="0028145D"/>
    <w:rsid w:val="00285505"/>
    <w:rsid w:val="00292A20"/>
    <w:rsid w:val="00293A26"/>
    <w:rsid w:val="002A635D"/>
    <w:rsid w:val="002B5EC9"/>
    <w:rsid w:val="002C2603"/>
    <w:rsid w:val="002C36E0"/>
    <w:rsid w:val="002C3F63"/>
    <w:rsid w:val="002D1AE4"/>
    <w:rsid w:val="00311621"/>
    <w:rsid w:val="00313AA3"/>
    <w:rsid w:val="00321137"/>
    <w:rsid w:val="00325BCC"/>
    <w:rsid w:val="00327DFE"/>
    <w:rsid w:val="00334E02"/>
    <w:rsid w:val="0033755B"/>
    <w:rsid w:val="003379C4"/>
    <w:rsid w:val="003422F3"/>
    <w:rsid w:val="0034473B"/>
    <w:rsid w:val="00360ACB"/>
    <w:rsid w:val="003667A8"/>
    <w:rsid w:val="00375832"/>
    <w:rsid w:val="00390866"/>
    <w:rsid w:val="003954EB"/>
    <w:rsid w:val="003A0DA5"/>
    <w:rsid w:val="003A0EB9"/>
    <w:rsid w:val="003B53BB"/>
    <w:rsid w:val="003B7162"/>
    <w:rsid w:val="003C2DBC"/>
    <w:rsid w:val="003D605B"/>
    <w:rsid w:val="003D6E75"/>
    <w:rsid w:val="003E2678"/>
    <w:rsid w:val="003E7915"/>
    <w:rsid w:val="003F4BF8"/>
    <w:rsid w:val="00403CBA"/>
    <w:rsid w:val="00412EB5"/>
    <w:rsid w:val="00414B0B"/>
    <w:rsid w:val="00417C2B"/>
    <w:rsid w:val="004209D5"/>
    <w:rsid w:val="00443492"/>
    <w:rsid w:val="00451BC9"/>
    <w:rsid w:val="00473558"/>
    <w:rsid w:val="0047755D"/>
    <w:rsid w:val="004A532A"/>
    <w:rsid w:val="004C32C3"/>
    <w:rsid w:val="004E02A1"/>
    <w:rsid w:val="004F016F"/>
    <w:rsid w:val="004F1283"/>
    <w:rsid w:val="0050184D"/>
    <w:rsid w:val="00535C26"/>
    <w:rsid w:val="00542E3B"/>
    <w:rsid w:val="005624EF"/>
    <w:rsid w:val="00565454"/>
    <w:rsid w:val="0058242A"/>
    <w:rsid w:val="00583159"/>
    <w:rsid w:val="00584EF4"/>
    <w:rsid w:val="0058531D"/>
    <w:rsid w:val="00587799"/>
    <w:rsid w:val="00590D30"/>
    <w:rsid w:val="005A13A9"/>
    <w:rsid w:val="005A5384"/>
    <w:rsid w:val="005B1703"/>
    <w:rsid w:val="005B2A6A"/>
    <w:rsid w:val="005B3685"/>
    <w:rsid w:val="005C480A"/>
    <w:rsid w:val="005D0DE9"/>
    <w:rsid w:val="00613BDD"/>
    <w:rsid w:val="0063219D"/>
    <w:rsid w:val="006322E8"/>
    <w:rsid w:val="00635E9D"/>
    <w:rsid w:val="006470A7"/>
    <w:rsid w:val="00657DCC"/>
    <w:rsid w:val="0066237D"/>
    <w:rsid w:val="006650C6"/>
    <w:rsid w:val="00665EB0"/>
    <w:rsid w:val="00674003"/>
    <w:rsid w:val="006C5E16"/>
    <w:rsid w:val="006C7960"/>
    <w:rsid w:val="006D0486"/>
    <w:rsid w:val="006D21C2"/>
    <w:rsid w:val="006D322D"/>
    <w:rsid w:val="006E01DB"/>
    <w:rsid w:val="006E72E6"/>
    <w:rsid w:val="006F0013"/>
    <w:rsid w:val="006F0717"/>
    <w:rsid w:val="00706C88"/>
    <w:rsid w:val="00710498"/>
    <w:rsid w:val="00716EEC"/>
    <w:rsid w:val="00736224"/>
    <w:rsid w:val="00737383"/>
    <w:rsid w:val="007810DA"/>
    <w:rsid w:val="00781197"/>
    <w:rsid w:val="00794354"/>
    <w:rsid w:val="007A3979"/>
    <w:rsid w:val="007A7B51"/>
    <w:rsid w:val="007B5450"/>
    <w:rsid w:val="007B594B"/>
    <w:rsid w:val="007C2C98"/>
    <w:rsid w:val="007C6273"/>
    <w:rsid w:val="007D2312"/>
    <w:rsid w:val="007F5357"/>
    <w:rsid w:val="007F602B"/>
    <w:rsid w:val="00800E42"/>
    <w:rsid w:val="00802A4F"/>
    <w:rsid w:val="008113F6"/>
    <w:rsid w:val="00813CF0"/>
    <w:rsid w:val="00830379"/>
    <w:rsid w:val="00831120"/>
    <w:rsid w:val="0083214C"/>
    <w:rsid w:val="008339A7"/>
    <w:rsid w:val="00846D49"/>
    <w:rsid w:val="0085461B"/>
    <w:rsid w:val="00855539"/>
    <w:rsid w:val="0088632D"/>
    <w:rsid w:val="008C08F8"/>
    <w:rsid w:val="008C7B55"/>
    <w:rsid w:val="008D2B78"/>
    <w:rsid w:val="008E4280"/>
    <w:rsid w:val="008F6942"/>
    <w:rsid w:val="00911DD1"/>
    <w:rsid w:val="009175A1"/>
    <w:rsid w:val="009238C1"/>
    <w:rsid w:val="00931FB7"/>
    <w:rsid w:val="009741DA"/>
    <w:rsid w:val="00985E3D"/>
    <w:rsid w:val="00992979"/>
    <w:rsid w:val="00994331"/>
    <w:rsid w:val="009A1A32"/>
    <w:rsid w:val="009A2EE0"/>
    <w:rsid w:val="009A4942"/>
    <w:rsid w:val="009B2933"/>
    <w:rsid w:val="009C70CA"/>
    <w:rsid w:val="009D2651"/>
    <w:rsid w:val="009D53D6"/>
    <w:rsid w:val="009E1108"/>
    <w:rsid w:val="009E4169"/>
    <w:rsid w:val="009E5331"/>
    <w:rsid w:val="009F0AB0"/>
    <w:rsid w:val="009F0DE1"/>
    <w:rsid w:val="009F6A1F"/>
    <w:rsid w:val="009F7D90"/>
    <w:rsid w:val="00A06291"/>
    <w:rsid w:val="00A07624"/>
    <w:rsid w:val="00A305D3"/>
    <w:rsid w:val="00A447E3"/>
    <w:rsid w:val="00A452E7"/>
    <w:rsid w:val="00A503CD"/>
    <w:rsid w:val="00A55022"/>
    <w:rsid w:val="00A70B10"/>
    <w:rsid w:val="00A74A5D"/>
    <w:rsid w:val="00A8579F"/>
    <w:rsid w:val="00A91648"/>
    <w:rsid w:val="00A93495"/>
    <w:rsid w:val="00A97292"/>
    <w:rsid w:val="00AB55F2"/>
    <w:rsid w:val="00AB7979"/>
    <w:rsid w:val="00AC130E"/>
    <w:rsid w:val="00AC260B"/>
    <w:rsid w:val="00AD2940"/>
    <w:rsid w:val="00AF125B"/>
    <w:rsid w:val="00AF2CAA"/>
    <w:rsid w:val="00AF7113"/>
    <w:rsid w:val="00B04985"/>
    <w:rsid w:val="00B11A85"/>
    <w:rsid w:val="00B24252"/>
    <w:rsid w:val="00B26C0D"/>
    <w:rsid w:val="00B307C2"/>
    <w:rsid w:val="00B35219"/>
    <w:rsid w:val="00B37A6E"/>
    <w:rsid w:val="00B46ACB"/>
    <w:rsid w:val="00B53581"/>
    <w:rsid w:val="00B67F23"/>
    <w:rsid w:val="00B72A02"/>
    <w:rsid w:val="00B84256"/>
    <w:rsid w:val="00BD3405"/>
    <w:rsid w:val="00BD7691"/>
    <w:rsid w:val="00C40BF0"/>
    <w:rsid w:val="00C524A5"/>
    <w:rsid w:val="00C804E3"/>
    <w:rsid w:val="00C80785"/>
    <w:rsid w:val="00C852F0"/>
    <w:rsid w:val="00C9372C"/>
    <w:rsid w:val="00C93E7A"/>
    <w:rsid w:val="00CA008B"/>
    <w:rsid w:val="00CA154D"/>
    <w:rsid w:val="00CB4576"/>
    <w:rsid w:val="00CC2AC1"/>
    <w:rsid w:val="00CC4F38"/>
    <w:rsid w:val="00CD2D6D"/>
    <w:rsid w:val="00CD5310"/>
    <w:rsid w:val="00CE1A0C"/>
    <w:rsid w:val="00CE25D5"/>
    <w:rsid w:val="00CE731D"/>
    <w:rsid w:val="00CF5D5A"/>
    <w:rsid w:val="00D00661"/>
    <w:rsid w:val="00D131D5"/>
    <w:rsid w:val="00D170ED"/>
    <w:rsid w:val="00D2157F"/>
    <w:rsid w:val="00D23F7D"/>
    <w:rsid w:val="00D864A8"/>
    <w:rsid w:val="00DB3F56"/>
    <w:rsid w:val="00DB716D"/>
    <w:rsid w:val="00DE479C"/>
    <w:rsid w:val="00DE6FE5"/>
    <w:rsid w:val="00DF0D67"/>
    <w:rsid w:val="00E21B06"/>
    <w:rsid w:val="00E32303"/>
    <w:rsid w:val="00E325AD"/>
    <w:rsid w:val="00E417C5"/>
    <w:rsid w:val="00E640E3"/>
    <w:rsid w:val="00E74AA4"/>
    <w:rsid w:val="00E8205F"/>
    <w:rsid w:val="00EA24BD"/>
    <w:rsid w:val="00ED7A1E"/>
    <w:rsid w:val="00ED7AAA"/>
    <w:rsid w:val="00EE1E28"/>
    <w:rsid w:val="00EF005B"/>
    <w:rsid w:val="00F0339E"/>
    <w:rsid w:val="00F0772D"/>
    <w:rsid w:val="00F1175E"/>
    <w:rsid w:val="00F11DD4"/>
    <w:rsid w:val="00F13CBB"/>
    <w:rsid w:val="00F213EA"/>
    <w:rsid w:val="00F36207"/>
    <w:rsid w:val="00F365CA"/>
    <w:rsid w:val="00F462F3"/>
    <w:rsid w:val="00F5734F"/>
    <w:rsid w:val="00F743DE"/>
    <w:rsid w:val="00F746ED"/>
    <w:rsid w:val="00FA2776"/>
    <w:rsid w:val="00FA6576"/>
    <w:rsid w:val="00FD0FCB"/>
    <w:rsid w:val="00FD30F1"/>
    <w:rsid w:val="00FE2E3F"/>
    <w:rsid w:val="00FE3787"/>
    <w:rsid w:val="00FE726F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>
      <o:colormru v:ext="edit" colors="#969696,white"/>
    </o:shapedefaults>
    <o:shapelayout v:ext="edit">
      <o:idmap v:ext="edit" data="1"/>
    </o:shapelayout>
  </w:shapeDefaults>
  <w:decimalSymbol w:val=","/>
  <w:listSeparator w:val=";"/>
  <w14:docId w14:val="576B85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2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napToGrid w:val="0"/>
      <w:color w:val="00000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napToGrid w:val="0"/>
      <w:color w:val="000000"/>
      <w:sz w:val="20"/>
      <w:u w:val="single"/>
    </w:rPr>
  </w:style>
  <w:style w:type="paragraph" w:styleId="Ttulo3">
    <w:name w:val="heading 3"/>
    <w:basedOn w:val="Normal"/>
    <w:next w:val="Normal"/>
    <w:qFormat/>
    <w:pPr>
      <w:keepNext/>
      <w:widowControl w:val="0"/>
      <w:outlineLvl w:val="2"/>
    </w:pPr>
    <w:rPr>
      <w:rFonts w:ascii="Arial" w:hAnsi="Arial"/>
      <w:b/>
      <w:snapToGrid w:val="0"/>
    </w:rPr>
  </w:style>
  <w:style w:type="paragraph" w:styleId="Ttulo4">
    <w:name w:val="heading 4"/>
    <w:basedOn w:val="Normal"/>
    <w:next w:val="Normal"/>
    <w:qFormat/>
    <w:pPr>
      <w:keepNext/>
      <w:spacing w:before="240" w:after="60"/>
      <w:jc w:val="left"/>
      <w:outlineLvl w:val="3"/>
    </w:pPr>
    <w:rPr>
      <w:b/>
      <w:i/>
    </w:rPr>
  </w:style>
  <w:style w:type="paragraph" w:styleId="Ttulo5">
    <w:name w:val="heading 5"/>
    <w:basedOn w:val="Normal"/>
    <w:next w:val="Normal"/>
    <w:qFormat/>
    <w:pPr>
      <w:keepNext/>
      <w:widowControl w:val="0"/>
      <w:outlineLvl w:val="4"/>
    </w:pPr>
    <w:rPr>
      <w:rFonts w:ascii="Arial" w:hAnsi="Arial"/>
      <w:b/>
      <w:snapToGrid w:val="0"/>
      <w:sz w:val="20"/>
    </w:rPr>
  </w:style>
  <w:style w:type="paragraph" w:styleId="Ttulo6">
    <w:name w:val="heading 6"/>
    <w:basedOn w:val="Normal"/>
    <w:next w:val="Normal"/>
    <w:qFormat/>
    <w:pPr>
      <w:keepNext/>
      <w:widowControl w:val="0"/>
      <w:jc w:val="center"/>
      <w:outlineLvl w:val="5"/>
    </w:pPr>
    <w:rPr>
      <w:b/>
      <w:snapToGrid w:val="0"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jc w:val="left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qFormat/>
    <w:pPr>
      <w:keepNext/>
      <w:shd w:val="pct5" w:color="auto" w:fill="auto"/>
      <w:spacing w:line="240" w:lineRule="atLeast"/>
      <w:jc w:val="center"/>
      <w:outlineLvl w:val="7"/>
    </w:pPr>
    <w:rPr>
      <w:rFonts w:ascii="Arial" w:hAnsi="Arial"/>
      <w:b/>
      <w:sz w:val="32"/>
    </w:rPr>
  </w:style>
  <w:style w:type="paragraph" w:styleId="Ttulo9">
    <w:name w:val="heading 9"/>
    <w:basedOn w:val="Normal"/>
    <w:next w:val="Normal"/>
    <w:qFormat/>
    <w:pPr>
      <w:keepNext/>
      <w:spacing w:line="240" w:lineRule="atLeast"/>
      <w:jc w:val="center"/>
      <w:outlineLvl w:val="8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  <w:jc w:val="left"/>
    </w:pPr>
    <w:rPr>
      <w:rFonts w:ascii="Courier New" w:hAnsi="Courier New"/>
      <w:lang w:val="pt-PT"/>
    </w:rPr>
  </w:style>
  <w:style w:type="paragraph" w:styleId="Corpodetexto">
    <w:name w:val="Body Text"/>
    <w:basedOn w:val="Normal"/>
    <w:semiHidden/>
    <w:rPr>
      <w:rFonts w:ascii="Arial" w:hAnsi="Arial"/>
      <w:color w:val="FF0000"/>
    </w:rPr>
  </w:style>
  <w:style w:type="paragraph" w:styleId="Recuodecorpodetexto">
    <w:name w:val="Body Text Indent"/>
    <w:basedOn w:val="Normal"/>
    <w:semiHidden/>
    <w:pPr>
      <w:tabs>
        <w:tab w:val="left" w:pos="1418"/>
      </w:tabs>
      <w:ind w:left="2268" w:hanging="2268"/>
    </w:pPr>
    <w:rPr>
      <w:rFonts w:ascii="Arial" w:hAnsi="Arial"/>
      <w:b/>
    </w:rPr>
  </w:style>
  <w:style w:type="paragraph" w:styleId="Recuodecorpodetexto2">
    <w:name w:val="Body Text Indent 2"/>
    <w:basedOn w:val="Normal"/>
    <w:semiHidden/>
    <w:pPr>
      <w:ind w:firstLine="708"/>
    </w:pPr>
    <w:rPr>
      <w:rFonts w:ascii="Arial" w:hAnsi="Arial"/>
      <w:b/>
    </w:rPr>
  </w:style>
  <w:style w:type="paragraph" w:styleId="Recuodecorpodetexto3">
    <w:name w:val="Body Text Indent 3"/>
    <w:basedOn w:val="Normal"/>
    <w:semiHidden/>
    <w:pPr>
      <w:ind w:left="2835" w:hanging="2835"/>
    </w:pPr>
    <w:rPr>
      <w:rFonts w:ascii="Arial" w:hAnsi="Arial"/>
      <w:i/>
    </w:rPr>
  </w:style>
  <w:style w:type="paragraph" w:styleId="Lista">
    <w:name w:val="List"/>
    <w:basedOn w:val="Normal"/>
    <w:semiHidden/>
    <w:pPr>
      <w:ind w:left="283" w:hanging="283"/>
      <w:jc w:val="left"/>
    </w:pPr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2">
    <w:name w:val="Body Text 2"/>
    <w:basedOn w:val="Normal"/>
    <w:semiHidden/>
    <w:pPr>
      <w:jc w:val="center"/>
    </w:pPr>
    <w:rPr>
      <w:rFonts w:ascii="Tahoma" w:hAnsi="Tahoma"/>
      <w:color w:val="000000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</w:rPr>
  </w:style>
  <w:style w:type="paragraph" w:styleId="Corpodetexto3">
    <w:name w:val="Body Text 3"/>
    <w:basedOn w:val="Normal"/>
    <w:semiHidden/>
    <w:pPr>
      <w:shd w:val="pct5" w:color="auto" w:fill="auto"/>
      <w:jc w:val="center"/>
    </w:pPr>
    <w:rPr>
      <w:b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Recuodecorpodetexto21">
    <w:name w:val="Recuo de corpo de texto 21"/>
    <w:basedOn w:val="Normal"/>
    <w:pPr>
      <w:widowControl w:val="0"/>
      <w:spacing w:before="120" w:after="120"/>
      <w:ind w:left="2410" w:hanging="142"/>
    </w:pPr>
    <w:rPr>
      <w:rFonts w:ascii="Century Gothic" w:hAnsi="Century Gothic"/>
      <w:sz w:val="16"/>
    </w:rPr>
  </w:style>
  <w:style w:type="character" w:customStyle="1" w:styleId="HeaderChar">
    <w:name w:val="Header Char"/>
    <w:rPr>
      <w:sz w:val="26"/>
      <w:lang w:val="pt-BR" w:eastAsia="pt-BR" w:bidi="ar-SA"/>
    </w:rPr>
  </w:style>
  <w:style w:type="character" w:customStyle="1" w:styleId="BodyTextIndent3Char">
    <w:name w:val="Body Text Indent 3 Char"/>
    <w:rPr>
      <w:rFonts w:ascii="ArialMT" w:eastAsia="ArialMT" w:hint="eastAsia"/>
      <w:sz w:val="24"/>
      <w:szCs w:val="24"/>
      <w:lang w:val="pt-BR" w:eastAsia="pt-BR" w:bidi="ar-SA"/>
    </w:rPr>
  </w:style>
  <w:style w:type="character" w:customStyle="1" w:styleId="Heading1Char">
    <w:name w:val="Heading 1 Char"/>
    <w:rPr>
      <w:b/>
      <w:bCs/>
      <w:sz w:val="24"/>
      <w:lang w:val="pt-BR" w:eastAsia="pt-BR" w:bidi="ar-SA"/>
    </w:rPr>
  </w:style>
  <w:style w:type="paragraph" w:customStyle="1" w:styleId="esptec1">
    <w:name w:val="esptec1"/>
    <w:basedOn w:val="Normal"/>
    <w:pPr>
      <w:widowControl w:val="0"/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ontepargpadro1">
    <w:name w:val="Fonte parág. padrão1"/>
    <w:next w:val="Normal"/>
    <w:pPr>
      <w:widowControl w:val="0"/>
      <w:suppressAutoHyphens/>
      <w:ind w:firstLine="708"/>
      <w:jc w:val="both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3667A8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F11D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11DD4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11DD4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11D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11DD4"/>
    <w:rPr>
      <w:b/>
      <w:bCs/>
    </w:rPr>
  </w:style>
  <w:style w:type="table" w:styleId="Tabelacomgrade">
    <w:name w:val="Table Grid"/>
    <w:basedOn w:val="Tabelanormal"/>
    <w:uiPriority w:val="59"/>
    <w:rsid w:val="00337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4E02A1"/>
    <w:pPr>
      <w:widowControl w:val="0"/>
      <w:ind w:firstLine="1701"/>
    </w:pPr>
    <w:rPr>
      <w:rFonts w:ascii="Courier New" w:hAnsi="Courier New"/>
      <w:sz w:val="24"/>
    </w:rPr>
  </w:style>
  <w:style w:type="paragraph" w:styleId="Citao">
    <w:name w:val="Quote"/>
    <w:basedOn w:val="Normal"/>
    <w:next w:val="Normal"/>
    <w:link w:val="CitaoChar"/>
    <w:uiPriority w:val="29"/>
    <w:qFormat/>
    <w:rsid w:val="0083214C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83214C"/>
    <w:rPr>
      <w:i/>
      <w:iCs/>
      <w:color w:val="000000" w:themeColor="text1"/>
      <w:sz w:val="22"/>
    </w:rPr>
  </w:style>
  <w:style w:type="paragraph" w:styleId="Textodenotaderodap">
    <w:name w:val="footnote text"/>
    <w:basedOn w:val="Normal"/>
    <w:link w:val="TextodenotaderodapChar"/>
    <w:uiPriority w:val="99"/>
    <w:rsid w:val="000A2C7E"/>
    <w:pPr>
      <w:widowControl w:val="0"/>
    </w:pPr>
    <w:rPr>
      <w:rFonts w:ascii="Courier New" w:hAnsi="Courier New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2C7E"/>
    <w:rPr>
      <w:rFonts w:ascii="Courier New" w:hAnsi="Courier New"/>
    </w:rPr>
  </w:style>
  <w:style w:type="character" w:styleId="Refdenotaderodap">
    <w:name w:val="footnote reference"/>
    <w:uiPriority w:val="99"/>
    <w:semiHidden/>
    <w:rsid w:val="000A2C7E"/>
    <w:rPr>
      <w:vertAlign w:val="superscript"/>
    </w:rPr>
  </w:style>
  <w:style w:type="paragraph" w:styleId="Reviso">
    <w:name w:val="Revision"/>
    <w:hidden/>
    <w:uiPriority w:val="99"/>
    <w:semiHidden/>
    <w:rsid w:val="00414B0B"/>
    <w:rPr>
      <w:sz w:val="22"/>
    </w:rPr>
  </w:style>
  <w:style w:type="paragraph" w:customStyle="1" w:styleId="itemnumerado">
    <w:name w:val="item numerado"/>
    <w:basedOn w:val="Normal"/>
    <w:rsid w:val="006D0486"/>
    <w:pPr>
      <w:widowControl w:val="0"/>
      <w:numPr>
        <w:numId w:val="1"/>
      </w:numPr>
      <w:suppressAutoHyphens/>
      <w:spacing w:before="60" w:after="60" w:line="360" w:lineRule="auto"/>
      <w:ind w:left="0" w:firstLine="0"/>
    </w:pPr>
    <w:rPr>
      <w:rFonts w:ascii="Arial" w:eastAsia="Tahoma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2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napToGrid w:val="0"/>
      <w:color w:val="00000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napToGrid w:val="0"/>
      <w:color w:val="000000"/>
      <w:sz w:val="20"/>
      <w:u w:val="single"/>
    </w:rPr>
  </w:style>
  <w:style w:type="paragraph" w:styleId="Ttulo3">
    <w:name w:val="heading 3"/>
    <w:basedOn w:val="Normal"/>
    <w:next w:val="Normal"/>
    <w:qFormat/>
    <w:pPr>
      <w:keepNext/>
      <w:widowControl w:val="0"/>
      <w:outlineLvl w:val="2"/>
    </w:pPr>
    <w:rPr>
      <w:rFonts w:ascii="Arial" w:hAnsi="Arial"/>
      <w:b/>
      <w:snapToGrid w:val="0"/>
    </w:rPr>
  </w:style>
  <w:style w:type="paragraph" w:styleId="Ttulo4">
    <w:name w:val="heading 4"/>
    <w:basedOn w:val="Normal"/>
    <w:next w:val="Normal"/>
    <w:qFormat/>
    <w:pPr>
      <w:keepNext/>
      <w:spacing w:before="240" w:after="60"/>
      <w:jc w:val="left"/>
      <w:outlineLvl w:val="3"/>
    </w:pPr>
    <w:rPr>
      <w:b/>
      <w:i/>
    </w:rPr>
  </w:style>
  <w:style w:type="paragraph" w:styleId="Ttulo5">
    <w:name w:val="heading 5"/>
    <w:basedOn w:val="Normal"/>
    <w:next w:val="Normal"/>
    <w:qFormat/>
    <w:pPr>
      <w:keepNext/>
      <w:widowControl w:val="0"/>
      <w:outlineLvl w:val="4"/>
    </w:pPr>
    <w:rPr>
      <w:rFonts w:ascii="Arial" w:hAnsi="Arial"/>
      <w:b/>
      <w:snapToGrid w:val="0"/>
      <w:sz w:val="20"/>
    </w:rPr>
  </w:style>
  <w:style w:type="paragraph" w:styleId="Ttulo6">
    <w:name w:val="heading 6"/>
    <w:basedOn w:val="Normal"/>
    <w:next w:val="Normal"/>
    <w:qFormat/>
    <w:pPr>
      <w:keepNext/>
      <w:widowControl w:val="0"/>
      <w:jc w:val="center"/>
      <w:outlineLvl w:val="5"/>
    </w:pPr>
    <w:rPr>
      <w:b/>
      <w:snapToGrid w:val="0"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jc w:val="left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qFormat/>
    <w:pPr>
      <w:keepNext/>
      <w:shd w:val="pct5" w:color="auto" w:fill="auto"/>
      <w:spacing w:line="240" w:lineRule="atLeast"/>
      <w:jc w:val="center"/>
      <w:outlineLvl w:val="7"/>
    </w:pPr>
    <w:rPr>
      <w:rFonts w:ascii="Arial" w:hAnsi="Arial"/>
      <w:b/>
      <w:sz w:val="32"/>
    </w:rPr>
  </w:style>
  <w:style w:type="paragraph" w:styleId="Ttulo9">
    <w:name w:val="heading 9"/>
    <w:basedOn w:val="Normal"/>
    <w:next w:val="Normal"/>
    <w:qFormat/>
    <w:pPr>
      <w:keepNext/>
      <w:spacing w:line="240" w:lineRule="atLeast"/>
      <w:jc w:val="center"/>
      <w:outlineLvl w:val="8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  <w:jc w:val="left"/>
    </w:pPr>
    <w:rPr>
      <w:rFonts w:ascii="Courier New" w:hAnsi="Courier New"/>
      <w:lang w:val="pt-PT"/>
    </w:rPr>
  </w:style>
  <w:style w:type="paragraph" w:styleId="Corpodetexto">
    <w:name w:val="Body Text"/>
    <w:basedOn w:val="Normal"/>
    <w:semiHidden/>
    <w:rPr>
      <w:rFonts w:ascii="Arial" w:hAnsi="Arial"/>
      <w:color w:val="FF0000"/>
    </w:rPr>
  </w:style>
  <w:style w:type="paragraph" w:styleId="Recuodecorpodetexto">
    <w:name w:val="Body Text Indent"/>
    <w:basedOn w:val="Normal"/>
    <w:semiHidden/>
    <w:pPr>
      <w:tabs>
        <w:tab w:val="left" w:pos="1418"/>
      </w:tabs>
      <w:ind w:left="2268" w:hanging="2268"/>
    </w:pPr>
    <w:rPr>
      <w:rFonts w:ascii="Arial" w:hAnsi="Arial"/>
      <w:b/>
    </w:rPr>
  </w:style>
  <w:style w:type="paragraph" w:styleId="Recuodecorpodetexto2">
    <w:name w:val="Body Text Indent 2"/>
    <w:basedOn w:val="Normal"/>
    <w:semiHidden/>
    <w:pPr>
      <w:ind w:firstLine="708"/>
    </w:pPr>
    <w:rPr>
      <w:rFonts w:ascii="Arial" w:hAnsi="Arial"/>
      <w:b/>
    </w:rPr>
  </w:style>
  <w:style w:type="paragraph" w:styleId="Recuodecorpodetexto3">
    <w:name w:val="Body Text Indent 3"/>
    <w:basedOn w:val="Normal"/>
    <w:semiHidden/>
    <w:pPr>
      <w:ind w:left="2835" w:hanging="2835"/>
    </w:pPr>
    <w:rPr>
      <w:rFonts w:ascii="Arial" w:hAnsi="Arial"/>
      <w:i/>
    </w:rPr>
  </w:style>
  <w:style w:type="paragraph" w:styleId="Lista">
    <w:name w:val="List"/>
    <w:basedOn w:val="Normal"/>
    <w:semiHidden/>
    <w:pPr>
      <w:ind w:left="283" w:hanging="283"/>
      <w:jc w:val="left"/>
    </w:pPr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2">
    <w:name w:val="Body Text 2"/>
    <w:basedOn w:val="Normal"/>
    <w:semiHidden/>
    <w:pPr>
      <w:jc w:val="center"/>
    </w:pPr>
    <w:rPr>
      <w:rFonts w:ascii="Tahoma" w:hAnsi="Tahoma"/>
      <w:color w:val="000000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</w:rPr>
  </w:style>
  <w:style w:type="paragraph" w:styleId="Corpodetexto3">
    <w:name w:val="Body Text 3"/>
    <w:basedOn w:val="Normal"/>
    <w:semiHidden/>
    <w:pPr>
      <w:shd w:val="pct5" w:color="auto" w:fill="auto"/>
      <w:jc w:val="center"/>
    </w:pPr>
    <w:rPr>
      <w:b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Recuodecorpodetexto21">
    <w:name w:val="Recuo de corpo de texto 21"/>
    <w:basedOn w:val="Normal"/>
    <w:pPr>
      <w:widowControl w:val="0"/>
      <w:spacing w:before="120" w:after="120"/>
      <w:ind w:left="2410" w:hanging="142"/>
    </w:pPr>
    <w:rPr>
      <w:rFonts w:ascii="Century Gothic" w:hAnsi="Century Gothic"/>
      <w:sz w:val="16"/>
    </w:rPr>
  </w:style>
  <w:style w:type="character" w:customStyle="1" w:styleId="HeaderChar">
    <w:name w:val="Header Char"/>
    <w:rPr>
      <w:sz w:val="26"/>
      <w:lang w:val="pt-BR" w:eastAsia="pt-BR" w:bidi="ar-SA"/>
    </w:rPr>
  </w:style>
  <w:style w:type="character" w:customStyle="1" w:styleId="BodyTextIndent3Char">
    <w:name w:val="Body Text Indent 3 Char"/>
    <w:rPr>
      <w:rFonts w:ascii="ArialMT" w:eastAsia="ArialMT" w:hint="eastAsia"/>
      <w:sz w:val="24"/>
      <w:szCs w:val="24"/>
      <w:lang w:val="pt-BR" w:eastAsia="pt-BR" w:bidi="ar-SA"/>
    </w:rPr>
  </w:style>
  <w:style w:type="character" w:customStyle="1" w:styleId="Heading1Char">
    <w:name w:val="Heading 1 Char"/>
    <w:rPr>
      <w:b/>
      <w:bCs/>
      <w:sz w:val="24"/>
      <w:lang w:val="pt-BR" w:eastAsia="pt-BR" w:bidi="ar-SA"/>
    </w:rPr>
  </w:style>
  <w:style w:type="paragraph" w:customStyle="1" w:styleId="esptec1">
    <w:name w:val="esptec1"/>
    <w:basedOn w:val="Normal"/>
    <w:pPr>
      <w:widowControl w:val="0"/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ontepargpadro1">
    <w:name w:val="Fonte parág. padrão1"/>
    <w:next w:val="Normal"/>
    <w:pPr>
      <w:widowControl w:val="0"/>
      <w:suppressAutoHyphens/>
      <w:ind w:firstLine="708"/>
      <w:jc w:val="both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3667A8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F11D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11DD4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11DD4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11D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11DD4"/>
    <w:rPr>
      <w:b/>
      <w:bCs/>
    </w:rPr>
  </w:style>
  <w:style w:type="table" w:styleId="Tabelacomgrade">
    <w:name w:val="Table Grid"/>
    <w:basedOn w:val="Tabelanormal"/>
    <w:uiPriority w:val="59"/>
    <w:rsid w:val="00337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4E02A1"/>
    <w:pPr>
      <w:widowControl w:val="0"/>
      <w:ind w:firstLine="1701"/>
    </w:pPr>
    <w:rPr>
      <w:rFonts w:ascii="Courier New" w:hAnsi="Courier New"/>
      <w:sz w:val="24"/>
    </w:rPr>
  </w:style>
  <w:style w:type="paragraph" w:styleId="Citao">
    <w:name w:val="Quote"/>
    <w:basedOn w:val="Normal"/>
    <w:next w:val="Normal"/>
    <w:link w:val="CitaoChar"/>
    <w:uiPriority w:val="29"/>
    <w:qFormat/>
    <w:rsid w:val="0083214C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83214C"/>
    <w:rPr>
      <w:i/>
      <w:iCs/>
      <w:color w:val="000000" w:themeColor="text1"/>
      <w:sz w:val="22"/>
    </w:rPr>
  </w:style>
  <w:style w:type="paragraph" w:styleId="Textodenotaderodap">
    <w:name w:val="footnote text"/>
    <w:basedOn w:val="Normal"/>
    <w:link w:val="TextodenotaderodapChar"/>
    <w:uiPriority w:val="99"/>
    <w:rsid w:val="000A2C7E"/>
    <w:pPr>
      <w:widowControl w:val="0"/>
    </w:pPr>
    <w:rPr>
      <w:rFonts w:ascii="Courier New" w:hAnsi="Courier New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2C7E"/>
    <w:rPr>
      <w:rFonts w:ascii="Courier New" w:hAnsi="Courier New"/>
    </w:rPr>
  </w:style>
  <w:style w:type="character" w:styleId="Refdenotaderodap">
    <w:name w:val="footnote reference"/>
    <w:uiPriority w:val="99"/>
    <w:semiHidden/>
    <w:rsid w:val="000A2C7E"/>
    <w:rPr>
      <w:vertAlign w:val="superscript"/>
    </w:rPr>
  </w:style>
  <w:style w:type="paragraph" w:styleId="Reviso">
    <w:name w:val="Revision"/>
    <w:hidden/>
    <w:uiPriority w:val="99"/>
    <w:semiHidden/>
    <w:rsid w:val="00414B0B"/>
    <w:rPr>
      <w:sz w:val="22"/>
    </w:rPr>
  </w:style>
  <w:style w:type="paragraph" w:customStyle="1" w:styleId="itemnumerado">
    <w:name w:val="item numerado"/>
    <w:basedOn w:val="Normal"/>
    <w:rsid w:val="006D0486"/>
    <w:pPr>
      <w:widowControl w:val="0"/>
      <w:numPr>
        <w:numId w:val="1"/>
      </w:numPr>
      <w:suppressAutoHyphens/>
      <w:spacing w:before="60" w:after="60" w:line="360" w:lineRule="auto"/>
      <w:ind w:left="0" w:firstLine="0"/>
    </w:pPr>
    <w:rPr>
      <w:rFonts w:ascii="Arial" w:eastAsia="Tahoma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A1735-AACD-4BB1-B56B-17E99FC14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459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TOMADA DE PREÇOS TCE Nº __/98</vt:lpstr>
    </vt:vector>
  </TitlesOfParts>
  <Company>Tribunal de Contas Estado</Company>
  <LinksUpToDate>false</LinksUpToDate>
  <CharactersWithSpaces>3196</CharactersWithSpaces>
  <SharedDoc>false</SharedDoc>
  <HLinks>
    <vt:vector size="24" baseType="variant">
      <vt:variant>
        <vt:i4>1703968</vt:i4>
      </vt:variant>
      <vt:variant>
        <vt:i4>0</vt:i4>
      </vt:variant>
      <vt:variant>
        <vt:i4>0</vt:i4>
      </vt:variant>
      <vt:variant>
        <vt:i4>5</vt:i4>
      </vt:variant>
      <vt:variant>
        <vt:lpwstr>mailto:uf@tce.rs.gov.br</vt:lpwstr>
      </vt:variant>
      <vt:variant>
        <vt:lpwstr/>
      </vt:variant>
      <vt:variant>
        <vt:i4>786450</vt:i4>
      </vt:variant>
      <vt:variant>
        <vt:i4>-1</vt:i4>
      </vt:variant>
      <vt:variant>
        <vt:i4>2051</vt:i4>
      </vt:variant>
      <vt:variant>
        <vt:i4>1</vt:i4>
      </vt:variant>
      <vt:variant>
        <vt:lpwstr>brasaopb</vt:lpwstr>
      </vt:variant>
      <vt:variant>
        <vt:lpwstr/>
      </vt:variant>
      <vt:variant>
        <vt:i4>786450</vt:i4>
      </vt:variant>
      <vt:variant>
        <vt:i4>-1</vt:i4>
      </vt:variant>
      <vt:variant>
        <vt:i4>2055</vt:i4>
      </vt:variant>
      <vt:variant>
        <vt:i4>1</vt:i4>
      </vt:variant>
      <vt:variant>
        <vt:lpwstr>brasaopb</vt:lpwstr>
      </vt:variant>
      <vt:variant>
        <vt:lpwstr/>
      </vt:variant>
      <vt:variant>
        <vt:i4>3014686</vt:i4>
      </vt:variant>
      <vt:variant>
        <vt:i4>-1</vt:i4>
      </vt:variant>
      <vt:variant>
        <vt:i4>2057</vt:i4>
      </vt:variant>
      <vt:variant>
        <vt:i4>1</vt:i4>
      </vt:variant>
      <vt:variant>
        <vt:lpwstr>logo_tce_2006_pb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TOMADA DE PREÇOS TCE Nº __/98</dc:title>
  <dc:creator>TRIBUNAL DE CONTAS DO RS</dc:creator>
  <cp:lastModifiedBy>Thais Santana da Rosa</cp:lastModifiedBy>
  <cp:revision>5</cp:revision>
  <cp:lastPrinted>2022-12-15T15:05:00Z</cp:lastPrinted>
  <dcterms:created xsi:type="dcterms:W3CDTF">2025-09-16T12:12:00Z</dcterms:created>
  <dcterms:modified xsi:type="dcterms:W3CDTF">2025-09-17T17:00:00Z</dcterms:modified>
</cp:coreProperties>
</file>