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263774" w14:textId="690485E2" w:rsidR="00664EF1" w:rsidRPr="00C57C0C" w:rsidRDefault="00664EF1" w:rsidP="002D26ED">
      <w:pPr>
        <w:pStyle w:val="Ttulo"/>
        <w:spacing w:before="240" w:after="360"/>
      </w:pPr>
      <w:r w:rsidRPr="00C57C0C">
        <w:t xml:space="preserve">TERMO DE </w:t>
      </w:r>
      <w:r w:rsidR="00C57C0C">
        <w:t>DISPENSA</w:t>
      </w:r>
      <w:r w:rsidRPr="00C57C0C">
        <w:t xml:space="preserve"> DE LICITAÇÃO</w:t>
      </w:r>
    </w:p>
    <w:p w14:paraId="7EDABFAC" w14:textId="1C90B088" w:rsidR="00853D42" w:rsidRPr="00C321CF" w:rsidRDefault="00C321CF" w:rsidP="002D26ED">
      <w:pPr>
        <w:tabs>
          <w:tab w:val="left" w:pos="1418"/>
        </w:tabs>
        <w:overflowPunct w:val="0"/>
        <w:autoSpaceDE w:val="0"/>
        <w:autoSpaceDN w:val="0"/>
        <w:adjustRightInd w:val="0"/>
        <w:spacing w:after="120" w:line="276" w:lineRule="auto"/>
        <w:textAlignment w:val="baseline"/>
        <w:rPr>
          <w:b/>
          <w:sz w:val="22"/>
        </w:rPr>
      </w:pPr>
      <w:r w:rsidRPr="00C321CF">
        <w:rPr>
          <w:b/>
          <w:sz w:val="22"/>
        </w:rPr>
        <w:t>Dispensa de Licitação n° 262</w:t>
      </w:r>
      <w:r w:rsidR="00853D42" w:rsidRPr="00C321CF">
        <w:rPr>
          <w:b/>
          <w:sz w:val="22"/>
        </w:rPr>
        <w:t xml:space="preserve"> / 2023 </w:t>
      </w:r>
    </w:p>
    <w:p w14:paraId="1BD13980" w14:textId="726F78D6" w:rsidR="00853D42" w:rsidRPr="00745637" w:rsidRDefault="00C321CF" w:rsidP="002D26ED">
      <w:pPr>
        <w:tabs>
          <w:tab w:val="left" w:pos="1418"/>
        </w:tabs>
        <w:overflowPunct w:val="0"/>
        <w:autoSpaceDE w:val="0"/>
        <w:autoSpaceDN w:val="0"/>
        <w:adjustRightInd w:val="0"/>
        <w:spacing w:after="120" w:line="276" w:lineRule="auto"/>
        <w:textAlignment w:val="baseline"/>
        <w:rPr>
          <w:b/>
          <w:sz w:val="22"/>
        </w:rPr>
      </w:pPr>
      <w:r w:rsidRPr="00C321CF">
        <w:rPr>
          <w:b/>
          <w:sz w:val="22"/>
        </w:rPr>
        <w:t>Processo n° 274</w:t>
      </w:r>
      <w:r w:rsidR="00853D42" w:rsidRPr="00C321CF">
        <w:rPr>
          <w:b/>
          <w:sz w:val="22"/>
        </w:rPr>
        <w:t xml:space="preserve"> / 2023</w:t>
      </w:r>
    </w:p>
    <w:p w14:paraId="78560F32" w14:textId="77777777" w:rsidR="00664EF1" w:rsidRPr="00DD39E8" w:rsidRDefault="00664EF1" w:rsidP="002D26ED">
      <w:pPr>
        <w:pStyle w:val="Ttulo1"/>
        <w:spacing w:after="240"/>
      </w:pPr>
      <w:r w:rsidRPr="00DD39E8">
        <w:t xml:space="preserve">1 </w:t>
      </w:r>
      <w:r>
        <w:t>DA</w:t>
      </w:r>
      <w:r w:rsidRPr="00DD39E8">
        <w:t xml:space="preserve"> </w:t>
      </w:r>
      <w:r>
        <w:t>DEMANDA</w:t>
      </w:r>
    </w:p>
    <w:p w14:paraId="6D36021B" w14:textId="0A607CFC" w:rsidR="00A96401" w:rsidRDefault="00664EF1" w:rsidP="00745637">
      <w:r w:rsidRPr="00DD39E8">
        <w:tab/>
      </w:r>
      <w:r w:rsidR="002D26ED" w:rsidRPr="002D26ED">
        <w:t xml:space="preserve">Considerando </w:t>
      </w:r>
      <w:r w:rsidR="00A96401">
        <w:t xml:space="preserve">que diariamente são gerados resíduos das classes “A”, “B” e “E”, decorrentes dos serviços prestados </w:t>
      </w:r>
      <w:r w:rsidR="002D26ED" w:rsidRPr="002D26ED">
        <w:t xml:space="preserve">no Pronto Atendimento </w:t>
      </w:r>
      <w:r w:rsidR="00A96401">
        <w:t>da Secretaria Municipal de Saúde de Joia;</w:t>
      </w:r>
    </w:p>
    <w:p w14:paraId="10C5ABE7" w14:textId="39D8A150" w:rsidR="00A96401" w:rsidRDefault="00A96401" w:rsidP="00745637">
      <w:r>
        <w:tab/>
        <w:t>Considerando que são resíduos contaminados, que pode comprometer a saúde pública;</w:t>
      </w:r>
    </w:p>
    <w:p w14:paraId="2092C692" w14:textId="1114A965" w:rsidR="00A96401" w:rsidRDefault="00A96401" w:rsidP="00745637">
      <w:r>
        <w:tab/>
        <w:t>Considerando que o Município não possui departamento próprio para a realização de coleta, transporte e destino final desse tipo de resíduo, torna-se necessária a contratação de serviços especializados para atender essa demanda</w:t>
      </w:r>
      <w:r w:rsidR="006176EC">
        <w:t>.</w:t>
      </w:r>
    </w:p>
    <w:p w14:paraId="7C274CF7" w14:textId="22C46D4C" w:rsidR="00664EF1" w:rsidRPr="00530F92" w:rsidRDefault="00664EF1" w:rsidP="002D26ED">
      <w:pPr>
        <w:pStyle w:val="Ttulo1"/>
        <w:spacing w:after="240"/>
      </w:pPr>
      <w:r w:rsidRPr="00530F92">
        <w:t xml:space="preserve">2 </w:t>
      </w:r>
      <w:r w:rsidR="00C57C0C">
        <w:t>DA ESTIMATIVA DE PREÇOS</w:t>
      </w:r>
    </w:p>
    <w:p w14:paraId="575900AA" w14:textId="729F2D5E" w:rsidR="0082410B" w:rsidRDefault="00664EF1" w:rsidP="00745637">
      <w:r w:rsidRPr="00DD39E8">
        <w:tab/>
      </w:r>
      <w:r w:rsidR="002D26ED" w:rsidRPr="002D26ED">
        <w:t>Considerando o disposto no Art. 23 da Lei Federal nº 14.133/2021, regulamentado pelo Decreto Municipal nº 5.337/2023, em consulta realizada junto ao sistema LicitaCon do Tribunal de Contas do Estado do Rio Grande do Sul foi verificado que existe diferenças de valores para contratação desse tipo de serviço, isso porque dependendo do porte do Município implicará numa menor ou maior demanda desse serviço. No entanto, verificando as informações, constata-se que o Município de Guaporé o valor total pago no ano de 2022 foi de R$ 13.920,00 (treze mil, novecentos e vinte reais) para uma quanti</w:t>
      </w:r>
      <w:r w:rsidR="00096488">
        <w:t>dade de 24.000 mil litros que é semelhante e</w:t>
      </w:r>
      <w:r w:rsidR="002D26ED" w:rsidRPr="002D26ED">
        <w:t>m quantidade (litros) de resíduos coletados, com o Município de Joia.</w:t>
      </w:r>
    </w:p>
    <w:p w14:paraId="2901A3C0" w14:textId="2D1A8911" w:rsidR="00664EF1" w:rsidRPr="00745637" w:rsidRDefault="00664EF1" w:rsidP="002D26ED">
      <w:pPr>
        <w:pStyle w:val="Ttulo1"/>
        <w:spacing w:after="240"/>
      </w:pPr>
      <w:r w:rsidRPr="00745637">
        <w:t xml:space="preserve">3 </w:t>
      </w:r>
      <w:r w:rsidR="00C57C0C">
        <w:t>DA CONTRATADA</w:t>
      </w:r>
    </w:p>
    <w:p w14:paraId="3EF3D1F2" w14:textId="47BC0029" w:rsidR="00664EF1" w:rsidRPr="00DD39E8" w:rsidRDefault="00664EF1" w:rsidP="002D26ED">
      <w:pPr>
        <w:pStyle w:val="PargrafodaLista"/>
        <w:spacing w:after="240"/>
      </w:pPr>
      <w:r w:rsidRPr="00DD39E8">
        <w:t xml:space="preserve">3.1 </w:t>
      </w:r>
      <w:r w:rsidR="00C57C0C">
        <w:t>DA EMPRESA E DA RAZÃO DA ESCOLHA</w:t>
      </w:r>
      <w:r w:rsidRPr="00DD39E8">
        <w:t xml:space="preserve"> </w:t>
      </w:r>
    </w:p>
    <w:p w14:paraId="2AC9F88C" w14:textId="789EFE93" w:rsidR="00664EF1" w:rsidRDefault="00664EF1" w:rsidP="00745637">
      <w:r w:rsidRPr="00DD39E8">
        <w:tab/>
      </w:r>
      <w:r w:rsidR="002D26ED" w:rsidRPr="002D26ED">
        <w:t>O Município do ano de 2022, tinha contrato com a empresa ARL COLETA E TRANSPORTE DE RESIDUOS LTDA, inscrita no CNPJ sob nº 44.038.344/0001-658, que realizou um excelente serviço atendendo as necessidades da demanda. Dessa forma, a escolha dessa empresa permite ao Município contar a eficácia na execução dos serviços.</w:t>
      </w:r>
    </w:p>
    <w:p w14:paraId="368FF7FB" w14:textId="6056CFDD" w:rsidR="00664EF1" w:rsidRPr="000C0F3E" w:rsidRDefault="00664EF1" w:rsidP="002D26ED">
      <w:pPr>
        <w:pStyle w:val="PargrafodaLista"/>
        <w:spacing w:after="240"/>
      </w:pPr>
      <w:r w:rsidRPr="000C0F3E">
        <w:lastRenderedPageBreak/>
        <w:t xml:space="preserve">3.2 </w:t>
      </w:r>
      <w:r w:rsidR="00C57C0C">
        <w:t>DA PROPOSTA E DA JUSTIFICATIVA DO VALOR</w:t>
      </w:r>
    </w:p>
    <w:p w14:paraId="04DD00DC" w14:textId="5A863E2C" w:rsidR="002D26ED" w:rsidRDefault="00745637" w:rsidP="002D26ED">
      <w:r>
        <w:tab/>
      </w:r>
      <w:r w:rsidR="002D26ED">
        <w:t>A proposta apresenta</w:t>
      </w:r>
      <w:r w:rsidR="00654597">
        <w:t xml:space="preserve">da pela empresa equivale a R$ </w:t>
      </w:r>
      <w:r w:rsidR="002D26ED">
        <w:t>0,52 (cinquenta e dois centavos) por litro de resíduo coletado</w:t>
      </w:r>
      <w:r w:rsidR="0038138B">
        <w:t>,</w:t>
      </w:r>
      <w:r w:rsidR="002D26ED">
        <w:t xml:space="preserve"> </w:t>
      </w:r>
      <w:r w:rsidR="00654597">
        <w:t xml:space="preserve">logo, </w:t>
      </w:r>
      <w:r w:rsidR="002D26ED">
        <w:t>co</w:t>
      </w:r>
      <w:r w:rsidR="0038138B">
        <w:t>nsiderando uma estimativa total</w:t>
      </w:r>
      <w:r w:rsidR="002D26ED">
        <w:t xml:space="preserve"> de 2</w:t>
      </w:r>
      <w:r w:rsidR="0038138B">
        <w:t>6</w:t>
      </w:r>
      <w:r w:rsidR="002D26ED">
        <w:t>.400 (</w:t>
      </w:r>
      <w:r w:rsidR="004E5B33">
        <w:t>vinte e seis mil</w:t>
      </w:r>
      <w:bookmarkStart w:id="0" w:name="_GoBack"/>
      <w:bookmarkEnd w:id="0"/>
      <w:r w:rsidR="002D26ED">
        <w:t xml:space="preserve"> e </w:t>
      </w:r>
      <w:r w:rsidR="00654597">
        <w:t xml:space="preserve">quatrocentos) litros, o </w:t>
      </w:r>
      <w:r w:rsidR="002D26ED">
        <w:t>valor tota</w:t>
      </w:r>
      <w:r w:rsidR="0038138B">
        <w:t>l do contrato equivale a R$ 13.728,00 (treze mil, setecentos e vinte e oito reais</w:t>
      </w:r>
      <w:r w:rsidR="006176EC">
        <w:t>) até 31 de dezembro de 2023;</w:t>
      </w:r>
      <w:r w:rsidR="002D26ED">
        <w:t xml:space="preserve"> </w:t>
      </w:r>
    </w:p>
    <w:p w14:paraId="5F8E4E99" w14:textId="7F369DAC" w:rsidR="00664EF1" w:rsidRPr="00C57C0C" w:rsidRDefault="00B461E8" w:rsidP="00C57C0C">
      <w:r>
        <w:tab/>
      </w:r>
      <w:r w:rsidR="002D26ED" w:rsidRPr="002D26ED">
        <w:t xml:space="preserve">Considerando o contrato que estava em vigor até 31 de dezembro do ano de 2022, </w:t>
      </w:r>
      <w:r w:rsidR="002D26ED" w:rsidRPr="00E21748">
        <w:t>o valor da proposta atual é o valor anterior mais o reajuste do IPCA</w:t>
      </w:r>
      <w:r w:rsidR="002D26ED" w:rsidRPr="002D26ED">
        <w:t>. Além disso, de acordo com a pesquisa realizada, conforme exposto no item 2, fica comprovado se tratar de valor de mercado.</w:t>
      </w:r>
      <w:r w:rsidR="00E14DF7" w:rsidRPr="00530F92">
        <w:t xml:space="preserve"> </w:t>
      </w:r>
    </w:p>
    <w:p w14:paraId="716A236A" w14:textId="77777777" w:rsidR="00664EF1" w:rsidRPr="00DD39E8" w:rsidRDefault="00664EF1" w:rsidP="002D26ED">
      <w:pPr>
        <w:pStyle w:val="Ttulo1"/>
        <w:spacing w:after="240"/>
      </w:pPr>
      <w:r w:rsidRPr="00DD39E8">
        <w:t>4 DO FUNDAMENTO LEGAL</w:t>
      </w:r>
    </w:p>
    <w:p w14:paraId="191DA2AB" w14:textId="3D6FBE3F" w:rsidR="00745637" w:rsidRDefault="00664EF1" w:rsidP="00745637">
      <w:r w:rsidRPr="00DD39E8">
        <w:tab/>
      </w:r>
      <w:r w:rsidR="00745637">
        <w:t>Considerando que o processo apresenta todos os requisitos necessários de justificativa para atender a demanda apresentada;</w:t>
      </w:r>
    </w:p>
    <w:p w14:paraId="734BC920" w14:textId="3C44915C" w:rsidR="00745637" w:rsidRDefault="00745637" w:rsidP="00745637">
      <w:r>
        <w:tab/>
        <w:t xml:space="preserve">Considerando </w:t>
      </w:r>
      <w:r w:rsidR="00E26FE7">
        <w:t xml:space="preserve">que existem recursos orçamentários suficientes para atender </w:t>
      </w:r>
      <w:r w:rsidR="00E26FE7" w:rsidRPr="00E26FE7">
        <w:t>o compromisso a ser assumido</w:t>
      </w:r>
      <w:r w:rsidR="00E26FE7">
        <w:t>, conforme documento constante no processo;</w:t>
      </w:r>
    </w:p>
    <w:p w14:paraId="25E0CDD1" w14:textId="13AABDB1" w:rsidR="00E26FE7" w:rsidRDefault="00E26FE7" w:rsidP="00745637">
      <w:r>
        <w:tab/>
        <w:t>Considerando que a empresa apresentou documentos que compravam sua regularidade fiscal e trabalhista;</w:t>
      </w:r>
    </w:p>
    <w:p w14:paraId="186FCA25" w14:textId="745D4B7D" w:rsidR="00CF0F38" w:rsidRDefault="00E26FE7" w:rsidP="00CF0F38">
      <w:r>
        <w:tab/>
        <w:t xml:space="preserve">Considerando que a empresa não encontra-se impedida em contratar com a Administração Pública, conforme consulta junto ao </w:t>
      </w:r>
      <w:r w:rsidR="00BC2835">
        <w:t>Cadastro de Empresas Inidôneas e Suspensas (CEIS)</w:t>
      </w:r>
      <w:r w:rsidR="00CF0F38">
        <w:t>;</w:t>
      </w:r>
    </w:p>
    <w:p w14:paraId="0FDD7F90" w14:textId="31CFE1BF" w:rsidR="00664EF1" w:rsidRDefault="00CF0F38" w:rsidP="008F3E2F">
      <w:r>
        <w:tab/>
      </w:r>
      <w:r w:rsidR="008F3E2F">
        <w:t xml:space="preserve">Considerando o enunciado </w:t>
      </w:r>
      <w:r w:rsidR="00664EF1" w:rsidRPr="00DD39E8">
        <w:t xml:space="preserve">nos itens 1, 2 e 3 reconhece se tratar de </w:t>
      </w:r>
      <w:r w:rsidR="00C57C0C">
        <w:t>D</w:t>
      </w:r>
      <w:r w:rsidR="00BC2835">
        <w:t>ispensa</w:t>
      </w:r>
      <w:r w:rsidR="00664EF1" w:rsidRPr="00DD39E8">
        <w:t xml:space="preserve"> </w:t>
      </w:r>
      <w:r w:rsidR="00BC2835">
        <w:t xml:space="preserve">de </w:t>
      </w:r>
      <w:r w:rsidR="00C57C0C">
        <w:t>L</w:t>
      </w:r>
      <w:r w:rsidR="00BC2835">
        <w:t>icitação com base no Art. 75</w:t>
      </w:r>
      <w:r w:rsidR="00664EF1" w:rsidRPr="00DD39E8">
        <w:t xml:space="preserve">, </w:t>
      </w:r>
      <w:r w:rsidR="001B49E4">
        <w:t>Inciso II</w:t>
      </w:r>
      <w:r w:rsidR="00664EF1" w:rsidRPr="00DD39E8">
        <w:t xml:space="preserve">, da Lei </w:t>
      </w:r>
      <w:r w:rsidR="005B7E8F">
        <w:t>14.133/2021</w:t>
      </w:r>
      <w:r w:rsidR="00664EF1" w:rsidRPr="00DD39E8">
        <w:t>.</w:t>
      </w:r>
    </w:p>
    <w:p w14:paraId="2CFEF9AD" w14:textId="1AFB5BF2" w:rsidR="0073755F" w:rsidRDefault="0073755F" w:rsidP="002D26ED">
      <w:pPr>
        <w:pStyle w:val="Ttulo1"/>
        <w:spacing w:after="240"/>
      </w:pPr>
      <w:r>
        <w:t xml:space="preserve">5 </w:t>
      </w:r>
      <w:r w:rsidR="00C57C0C">
        <w:t>DA RATIFICAÇÃO SUPERIOR</w:t>
      </w:r>
    </w:p>
    <w:p w14:paraId="383987BA" w14:textId="77777777" w:rsidR="001449A7" w:rsidRDefault="0073755F" w:rsidP="001449A7">
      <w:r>
        <w:tab/>
      </w:r>
      <w:r w:rsidR="001449A7">
        <w:t>Considerando a necessidade de suprir a demanda existente;</w:t>
      </w:r>
    </w:p>
    <w:p w14:paraId="05A30359" w14:textId="11DC700E" w:rsidR="001449A7" w:rsidRDefault="001449A7" w:rsidP="001449A7">
      <w:r>
        <w:tab/>
        <w:t>Considerando as justificativas e comprovações apresentadas e anexadas ao processo;</w:t>
      </w:r>
    </w:p>
    <w:p w14:paraId="561A7796" w14:textId="1331619A" w:rsidR="001449A7" w:rsidRDefault="001449A7" w:rsidP="001449A7">
      <w:pPr>
        <w:rPr>
          <w:szCs w:val="24"/>
        </w:rPr>
      </w:pPr>
      <w:r>
        <w:tab/>
      </w:r>
      <w:r w:rsidR="002D26ED" w:rsidRPr="002D26ED">
        <w:rPr>
          <w:szCs w:val="24"/>
        </w:rPr>
        <w:t xml:space="preserve">Nos termos da Lei 14.133/2021, considerando a análise conjunta do Setor Jurídico, ratifico a Inexigibilidade de licitação, para a contratação da empresa </w:t>
      </w:r>
      <w:r w:rsidR="00A96401" w:rsidRPr="002D26ED">
        <w:rPr>
          <w:szCs w:val="24"/>
        </w:rPr>
        <w:t>ARL COLETA</w:t>
      </w:r>
      <w:r w:rsidR="002D26ED" w:rsidRPr="002D26ED">
        <w:rPr>
          <w:szCs w:val="24"/>
        </w:rPr>
        <w:t xml:space="preserve"> E TRANSPORTE DE RESIDUOS LTDA, inscrita no CNPJ sob nº 44.038.344/0001-658, </w:t>
      </w:r>
      <w:r w:rsidR="00A96401" w:rsidRPr="002D26ED">
        <w:rPr>
          <w:szCs w:val="24"/>
        </w:rPr>
        <w:t>para prestação</w:t>
      </w:r>
      <w:r w:rsidR="002D26ED" w:rsidRPr="002D26ED">
        <w:rPr>
          <w:szCs w:val="24"/>
        </w:rPr>
        <w:t xml:space="preserve"> de s</w:t>
      </w:r>
      <w:r w:rsidR="00A96401">
        <w:rPr>
          <w:szCs w:val="24"/>
        </w:rPr>
        <w:t xml:space="preserve">erviços de coleta, transporte </w:t>
      </w:r>
      <w:r w:rsidR="002D26ED" w:rsidRPr="002D26ED">
        <w:rPr>
          <w:szCs w:val="24"/>
        </w:rPr>
        <w:t xml:space="preserve">e destino final de resíduos de saúde, das classes “A”, </w:t>
      </w:r>
      <w:r w:rsidR="00E21748">
        <w:rPr>
          <w:szCs w:val="24"/>
        </w:rPr>
        <w:lastRenderedPageBreak/>
        <w:t>“B” e “E”, no valor de R$ 13.728,00</w:t>
      </w:r>
      <w:r w:rsidR="002D26ED" w:rsidRPr="002D26ED">
        <w:rPr>
          <w:szCs w:val="24"/>
        </w:rPr>
        <w:t xml:space="preserve"> (treze mil, </w:t>
      </w:r>
      <w:r w:rsidR="00E21748">
        <w:rPr>
          <w:szCs w:val="24"/>
        </w:rPr>
        <w:t>setecentos e vinte e oito reais</w:t>
      </w:r>
      <w:r w:rsidR="002D26ED" w:rsidRPr="002D26ED">
        <w:rPr>
          <w:szCs w:val="24"/>
        </w:rPr>
        <w:t>), até 31 de dezembro do ano de 2023.</w:t>
      </w:r>
    </w:p>
    <w:p w14:paraId="4C1EFEAC" w14:textId="39C6D09F" w:rsidR="00664EF1" w:rsidRPr="00DD39E8" w:rsidRDefault="0044691A" w:rsidP="00FB20DC">
      <w:pPr>
        <w:tabs>
          <w:tab w:val="left" w:pos="2736"/>
        </w:tabs>
        <w:overflowPunct w:val="0"/>
        <w:autoSpaceDE w:val="0"/>
        <w:autoSpaceDN w:val="0"/>
        <w:adjustRightInd w:val="0"/>
        <w:spacing w:before="240" w:line="360" w:lineRule="auto"/>
        <w:jc w:val="right"/>
        <w:textAlignment w:val="baseline"/>
      </w:pPr>
      <w:r w:rsidRPr="00DD39E8">
        <w:t>Joia</w:t>
      </w:r>
      <w:r w:rsidR="00664EF1" w:rsidRPr="00DD39E8">
        <w:t xml:space="preserve"> – RS, </w:t>
      </w:r>
      <w:r w:rsidR="00E21748">
        <w:t>14</w:t>
      </w:r>
      <w:r w:rsidR="00664EF1" w:rsidRPr="00DD39E8">
        <w:t xml:space="preserve"> de </w:t>
      </w:r>
      <w:r w:rsidR="00FE0151">
        <w:t>fever</w:t>
      </w:r>
      <w:r w:rsidR="005B7E8F">
        <w:t>eiro de 2023</w:t>
      </w:r>
      <w:r w:rsidR="00664EF1" w:rsidRPr="00DD39E8">
        <w:t>.</w:t>
      </w:r>
    </w:p>
    <w:p w14:paraId="68E1A8B3" w14:textId="188C5F05" w:rsidR="004C54D1" w:rsidRDefault="00664EF1" w:rsidP="00B5531C">
      <w:pPr>
        <w:tabs>
          <w:tab w:val="left" w:pos="2736"/>
        </w:tabs>
        <w:overflowPunct w:val="0"/>
        <w:autoSpaceDE w:val="0"/>
        <w:autoSpaceDN w:val="0"/>
        <w:adjustRightInd w:val="0"/>
        <w:spacing w:line="360" w:lineRule="auto"/>
        <w:ind w:right="-1"/>
        <w:textAlignment w:val="baseline"/>
        <w:rPr>
          <w:b/>
          <w:szCs w:val="24"/>
        </w:rPr>
      </w:pPr>
      <w:r w:rsidRPr="00DD39E8">
        <w:softHyphen/>
      </w:r>
      <w:r w:rsidRPr="00DD39E8">
        <w:softHyphen/>
      </w:r>
      <w:r w:rsidRPr="00DD39E8">
        <w:softHyphen/>
      </w:r>
      <w:r w:rsidRPr="00DD39E8">
        <w:softHyphen/>
      </w:r>
      <w:r w:rsidRPr="00DD39E8">
        <w:softHyphen/>
      </w:r>
      <w:r w:rsidRPr="00DD39E8">
        <w:softHyphen/>
      </w:r>
      <w:r w:rsidRPr="00DD39E8">
        <w:softHyphen/>
      </w:r>
      <w:r w:rsidRPr="00DD39E8">
        <w:softHyphen/>
      </w:r>
      <w:r w:rsidRPr="00DD39E8">
        <w:softHyphen/>
      </w:r>
      <w:r w:rsidRPr="00DD39E8">
        <w:softHyphen/>
      </w:r>
    </w:p>
    <w:p w14:paraId="3F725CA7" w14:textId="77777777" w:rsidR="00C57C0C" w:rsidRDefault="00C57C0C" w:rsidP="002D26ED">
      <w:pPr>
        <w:overflowPunct w:val="0"/>
        <w:autoSpaceDE w:val="0"/>
        <w:autoSpaceDN w:val="0"/>
        <w:adjustRightInd w:val="0"/>
        <w:spacing w:line="240" w:lineRule="auto"/>
        <w:textAlignment w:val="baseline"/>
        <w:rPr>
          <w:b/>
          <w:szCs w:val="24"/>
        </w:rPr>
      </w:pPr>
    </w:p>
    <w:p w14:paraId="21594C5C" w14:textId="77777777" w:rsidR="00C57C0C" w:rsidRDefault="00C57C0C" w:rsidP="00F24EFA">
      <w:pPr>
        <w:overflowPunct w:val="0"/>
        <w:autoSpaceDE w:val="0"/>
        <w:autoSpaceDN w:val="0"/>
        <w:adjustRightInd w:val="0"/>
        <w:spacing w:line="240" w:lineRule="auto"/>
        <w:jc w:val="center"/>
        <w:textAlignment w:val="baseline"/>
        <w:rPr>
          <w:b/>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F24EFA" w14:paraId="40105E5C" w14:textId="77777777" w:rsidTr="00FB20DC">
        <w:tc>
          <w:tcPr>
            <w:tcW w:w="9061" w:type="dxa"/>
          </w:tcPr>
          <w:p w14:paraId="2E49BC0F" w14:textId="3EA2CFC4" w:rsidR="00F24EFA" w:rsidRPr="00F24EFA" w:rsidRDefault="008B3AF7" w:rsidP="00E121FD">
            <w:pPr>
              <w:overflowPunct w:val="0"/>
              <w:autoSpaceDE w:val="0"/>
              <w:autoSpaceDN w:val="0"/>
              <w:adjustRightInd w:val="0"/>
              <w:spacing w:before="0" w:line="276" w:lineRule="auto"/>
              <w:jc w:val="center"/>
              <w:textAlignment w:val="baseline"/>
              <w:rPr>
                <w:b/>
                <w:szCs w:val="24"/>
              </w:rPr>
            </w:pPr>
            <w:r>
              <w:rPr>
                <w:b/>
                <w:szCs w:val="24"/>
              </w:rPr>
              <w:t xml:space="preserve">Adriano </w:t>
            </w:r>
            <w:proofErr w:type="spellStart"/>
            <w:r>
              <w:rPr>
                <w:b/>
                <w:szCs w:val="24"/>
              </w:rPr>
              <w:t>Marangon</w:t>
            </w:r>
            <w:proofErr w:type="spellEnd"/>
            <w:r>
              <w:rPr>
                <w:b/>
                <w:szCs w:val="24"/>
              </w:rPr>
              <w:t xml:space="preserve"> de Lima</w:t>
            </w:r>
          </w:p>
          <w:p w14:paraId="75D37CA8" w14:textId="1002E547" w:rsidR="00F24EFA" w:rsidRDefault="00F24EFA" w:rsidP="00E121FD">
            <w:pPr>
              <w:overflowPunct w:val="0"/>
              <w:autoSpaceDE w:val="0"/>
              <w:autoSpaceDN w:val="0"/>
              <w:adjustRightInd w:val="0"/>
              <w:spacing w:before="0" w:line="276" w:lineRule="auto"/>
              <w:jc w:val="center"/>
              <w:textAlignment w:val="baseline"/>
              <w:rPr>
                <w:szCs w:val="24"/>
              </w:rPr>
            </w:pPr>
            <w:r w:rsidRPr="002B3FB4">
              <w:rPr>
                <w:szCs w:val="24"/>
              </w:rPr>
              <w:t xml:space="preserve">Prefeito de </w:t>
            </w:r>
            <w:proofErr w:type="spellStart"/>
            <w:r w:rsidRPr="002B3FB4">
              <w:rPr>
                <w:szCs w:val="24"/>
              </w:rPr>
              <w:t>Jóia</w:t>
            </w:r>
            <w:proofErr w:type="spellEnd"/>
            <w:r>
              <w:rPr>
                <w:szCs w:val="24"/>
              </w:rPr>
              <w:t xml:space="preserve"> </w:t>
            </w:r>
            <w:r w:rsidR="002D26ED">
              <w:rPr>
                <w:szCs w:val="24"/>
              </w:rPr>
              <w:t>–</w:t>
            </w:r>
            <w:r w:rsidR="008B3AF7">
              <w:rPr>
                <w:szCs w:val="24"/>
              </w:rPr>
              <w:t xml:space="preserve"> RS</w:t>
            </w:r>
          </w:p>
          <w:p w14:paraId="106C5662" w14:textId="77777777" w:rsidR="002D26ED" w:rsidRDefault="002D26ED" w:rsidP="00E121FD">
            <w:pPr>
              <w:overflowPunct w:val="0"/>
              <w:autoSpaceDE w:val="0"/>
              <w:autoSpaceDN w:val="0"/>
              <w:adjustRightInd w:val="0"/>
              <w:spacing w:before="0" w:line="276" w:lineRule="auto"/>
              <w:jc w:val="center"/>
              <w:textAlignment w:val="baseline"/>
              <w:rPr>
                <w:szCs w:val="24"/>
              </w:rPr>
            </w:pPr>
          </w:p>
          <w:p w14:paraId="23D322CC" w14:textId="77777777" w:rsidR="00FB20DC" w:rsidRDefault="00FB20DC" w:rsidP="00FB20DC">
            <w:pPr>
              <w:overflowPunct w:val="0"/>
              <w:autoSpaceDE w:val="0"/>
              <w:autoSpaceDN w:val="0"/>
              <w:adjustRightInd w:val="0"/>
              <w:spacing w:before="0" w:line="240" w:lineRule="auto"/>
              <w:jc w:val="center"/>
              <w:textAlignment w:val="baseline"/>
              <w:rPr>
                <w:szCs w:val="24"/>
              </w:rPr>
            </w:pPr>
          </w:p>
          <w:p w14:paraId="29C68606" w14:textId="36CD1CB7" w:rsidR="00096488" w:rsidRPr="00FB20DC" w:rsidRDefault="00096488" w:rsidP="00FB20DC">
            <w:pPr>
              <w:overflowPunct w:val="0"/>
              <w:autoSpaceDE w:val="0"/>
              <w:autoSpaceDN w:val="0"/>
              <w:adjustRightInd w:val="0"/>
              <w:spacing w:before="0" w:line="240" w:lineRule="auto"/>
              <w:jc w:val="center"/>
              <w:textAlignment w:val="baseline"/>
              <w:rPr>
                <w:szCs w:val="24"/>
              </w:rPr>
            </w:pPr>
          </w:p>
        </w:tc>
      </w:tr>
      <w:tr w:rsidR="00F24EFA" w14:paraId="6B332CA6" w14:textId="77777777" w:rsidTr="00FB20DC">
        <w:tc>
          <w:tcPr>
            <w:tcW w:w="9061" w:type="dxa"/>
          </w:tcPr>
          <w:p w14:paraId="02018248" w14:textId="77777777" w:rsidR="00F24EFA" w:rsidRDefault="00F24EFA" w:rsidP="00F24EFA">
            <w:pPr>
              <w:overflowPunct w:val="0"/>
              <w:autoSpaceDE w:val="0"/>
              <w:autoSpaceDN w:val="0"/>
              <w:adjustRightInd w:val="0"/>
              <w:spacing w:line="276" w:lineRule="auto"/>
              <w:ind w:right="-1"/>
              <w:textAlignment w:val="baseline"/>
              <w:rPr>
                <w:szCs w:val="24"/>
              </w:rPr>
            </w:pPr>
            <w:r w:rsidRPr="00D15CE8">
              <w:rPr>
                <w:szCs w:val="24"/>
              </w:rPr>
              <w:t>Este processo se encontra examinado e aprovado por esta Assessoria Jurídica.</w:t>
            </w:r>
          </w:p>
          <w:p w14:paraId="42B904BF" w14:textId="77777777" w:rsidR="00F24EFA" w:rsidRPr="00D15CE8" w:rsidRDefault="00F24EFA" w:rsidP="00B5531C">
            <w:pPr>
              <w:overflowPunct w:val="0"/>
              <w:autoSpaceDE w:val="0"/>
              <w:autoSpaceDN w:val="0"/>
              <w:adjustRightInd w:val="0"/>
              <w:spacing w:before="360" w:line="276" w:lineRule="auto"/>
              <w:textAlignment w:val="baseline"/>
              <w:rPr>
                <w:szCs w:val="24"/>
              </w:rPr>
            </w:pPr>
            <w:r w:rsidRPr="00D15CE8">
              <w:rPr>
                <w:szCs w:val="24"/>
              </w:rPr>
              <w:t>Em _____/ ______/_____.</w:t>
            </w:r>
          </w:p>
          <w:p w14:paraId="4EF7E9B4" w14:textId="77777777" w:rsidR="00F24EFA" w:rsidRDefault="00F24EFA" w:rsidP="00F24EFA">
            <w:pPr>
              <w:overflowPunct w:val="0"/>
              <w:autoSpaceDE w:val="0"/>
              <w:autoSpaceDN w:val="0"/>
              <w:adjustRightInd w:val="0"/>
              <w:spacing w:line="276" w:lineRule="auto"/>
              <w:ind w:right="-1"/>
              <w:textAlignment w:val="baseline"/>
              <w:rPr>
                <w:szCs w:val="24"/>
              </w:rPr>
            </w:pPr>
          </w:p>
          <w:p w14:paraId="5A228040" w14:textId="77777777" w:rsidR="002D26ED" w:rsidRDefault="002D26ED" w:rsidP="00F24EFA">
            <w:pPr>
              <w:overflowPunct w:val="0"/>
              <w:autoSpaceDE w:val="0"/>
              <w:autoSpaceDN w:val="0"/>
              <w:adjustRightInd w:val="0"/>
              <w:spacing w:line="276" w:lineRule="auto"/>
              <w:ind w:right="-1"/>
              <w:textAlignment w:val="baseline"/>
              <w:rPr>
                <w:szCs w:val="24"/>
              </w:rPr>
            </w:pPr>
          </w:p>
          <w:p w14:paraId="1E039824" w14:textId="77777777" w:rsidR="00E121FD" w:rsidRPr="001D650D" w:rsidRDefault="00E121FD" w:rsidP="00E121FD">
            <w:pPr>
              <w:spacing w:before="0" w:line="276" w:lineRule="auto"/>
              <w:rPr>
                <w:b/>
                <w:szCs w:val="24"/>
              </w:rPr>
            </w:pPr>
            <w:r w:rsidRPr="001D650D">
              <w:rPr>
                <w:szCs w:val="24"/>
              </w:rPr>
              <w:t xml:space="preserve">       </w:t>
            </w:r>
            <w:r w:rsidRPr="001D650D">
              <w:rPr>
                <w:b/>
                <w:szCs w:val="24"/>
              </w:rPr>
              <w:t xml:space="preserve">João Pedro dos Santos </w:t>
            </w:r>
            <w:proofErr w:type="spellStart"/>
            <w:r w:rsidRPr="001D650D">
              <w:rPr>
                <w:b/>
                <w:szCs w:val="24"/>
              </w:rPr>
              <w:t>Arnt</w:t>
            </w:r>
            <w:proofErr w:type="spellEnd"/>
          </w:p>
          <w:p w14:paraId="0AF05C79" w14:textId="77777777" w:rsidR="00E121FD" w:rsidRPr="007D6C0C" w:rsidRDefault="00E121FD" w:rsidP="00E121FD">
            <w:pPr>
              <w:spacing w:before="0" w:line="276" w:lineRule="auto"/>
              <w:rPr>
                <w:szCs w:val="24"/>
              </w:rPr>
            </w:pPr>
            <w:r w:rsidRPr="001D650D">
              <w:rPr>
                <w:szCs w:val="24"/>
              </w:rPr>
              <w:t xml:space="preserve">  Assessor Jurídico – OAB/RS 128.410</w:t>
            </w:r>
          </w:p>
          <w:p w14:paraId="4F00C284" w14:textId="208799B2" w:rsidR="00F24EFA" w:rsidRPr="00FB20DC" w:rsidRDefault="00F24EFA" w:rsidP="00FB20DC">
            <w:pPr>
              <w:overflowPunct w:val="0"/>
              <w:autoSpaceDE w:val="0"/>
              <w:autoSpaceDN w:val="0"/>
              <w:adjustRightInd w:val="0"/>
              <w:spacing w:before="0" w:line="276" w:lineRule="auto"/>
              <w:textAlignment w:val="baseline"/>
              <w:rPr>
                <w:sz w:val="22"/>
                <w:szCs w:val="24"/>
              </w:rPr>
            </w:pPr>
          </w:p>
        </w:tc>
      </w:tr>
    </w:tbl>
    <w:p w14:paraId="045C0B47" w14:textId="76923258" w:rsidR="001378FA" w:rsidRPr="00630AB0" w:rsidRDefault="001378FA" w:rsidP="00FB20DC">
      <w:pPr>
        <w:tabs>
          <w:tab w:val="left" w:pos="708"/>
        </w:tabs>
        <w:spacing w:before="0" w:line="276" w:lineRule="auto"/>
        <w:jc w:val="left"/>
        <w:rPr>
          <w:szCs w:val="24"/>
        </w:rPr>
      </w:pPr>
    </w:p>
    <w:sectPr w:rsidR="001378FA" w:rsidRPr="00630AB0" w:rsidSect="00497BB0">
      <w:headerReference w:type="default" r:id="rId8"/>
      <w:footerReference w:type="default" r:id="rId9"/>
      <w:pgSz w:w="11906" w:h="16838" w:code="9"/>
      <w:pgMar w:top="1701" w:right="1134" w:bottom="1134" w:left="1701" w:header="567"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199776" w14:textId="77777777" w:rsidR="005F5E74" w:rsidRDefault="005F5E74" w:rsidP="00DE0D44">
      <w:r>
        <w:separator/>
      </w:r>
    </w:p>
  </w:endnote>
  <w:endnote w:type="continuationSeparator" w:id="0">
    <w:p w14:paraId="5F9B46A1" w14:textId="77777777" w:rsidR="005F5E74" w:rsidRDefault="005F5E74" w:rsidP="00DE0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DA84B" w14:textId="77777777" w:rsidR="005F5E74" w:rsidRPr="00F37189" w:rsidRDefault="005F5E74" w:rsidP="00526FB5">
    <w:pPr>
      <w:pStyle w:val="Rodap"/>
      <w:pBdr>
        <w:bottom w:val="single" w:sz="12" w:space="2" w:color="auto"/>
      </w:pBdr>
      <w:spacing w:before="0" w:line="240" w:lineRule="auto"/>
      <w:rPr>
        <w:sz w:val="12"/>
      </w:rPr>
    </w:pPr>
  </w:p>
  <w:p w14:paraId="514EB283" w14:textId="6EC45470" w:rsidR="005F5E74" w:rsidRPr="001B2361" w:rsidRDefault="005F5E74" w:rsidP="001B2361">
    <w:pPr>
      <w:pStyle w:val="Rodap"/>
      <w:rPr>
        <w:rFonts w:cs="Arial"/>
        <w:sz w:val="20"/>
      </w:rPr>
    </w:pPr>
    <w:r>
      <w:rPr>
        <w:rFonts w:cs="Arial"/>
        <w:sz w:val="20"/>
      </w:rPr>
      <w:t xml:space="preserve">Endereço: Rua Dr. Edmar </w:t>
    </w:r>
    <w:proofErr w:type="spellStart"/>
    <w:r>
      <w:rPr>
        <w:rFonts w:cs="Arial"/>
        <w:sz w:val="20"/>
      </w:rPr>
      <w:t>Kruel</w:t>
    </w:r>
    <w:proofErr w:type="spellEnd"/>
    <w:r w:rsidRPr="00752009">
      <w:rPr>
        <w:rFonts w:cs="Arial"/>
        <w:sz w:val="20"/>
      </w:rPr>
      <w:t>, 1</w:t>
    </w:r>
    <w:r>
      <w:rPr>
        <w:rFonts w:cs="Arial"/>
        <w:sz w:val="20"/>
      </w:rPr>
      <w:t>88</w:t>
    </w:r>
    <w:r w:rsidRPr="00752009">
      <w:rPr>
        <w:rFonts w:cs="Arial"/>
        <w:sz w:val="20"/>
      </w:rPr>
      <w:t xml:space="preserve"> - CEP: 98180-000 - Fone: (55)3318-1300</w:t>
    </w:r>
    <w:r>
      <w:rPr>
        <w:rFonts w:cs="Arial"/>
        <w:sz w:val="20"/>
      </w:rPr>
      <w:t xml:space="preserve">            </w:t>
    </w:r>
    <w:r w:rsidRPr="00752009">
      <w:rPr>
        <w:rFonts w:cs="Arial"/>
        <w:sz w:val="20"/>
      </w:rPr>
      <w:t xml:space="preserve">  </w:t>
    </w:r>
    <w:r>
      <w:rPr>
        <w:rFonts w:cs="Arial"/>
        <w:sz w:val="20"/>
      </w:rPr>
      <w:t xml:space="preserve"> </w:t>
    </w:r>
    <w:r w:rsidR="001B2361">
      <w:rPr>
        <w:rFonts w:cs="Arial"/>
        <w:sz w:val="20"/>
      </w:rPr>
      <w:t xml:space="preserve">             </w:t>
    </w:r>
    <w:r w:rsidR="001B2361" w:rsidRPr="001B2361">
      <w:rPr>
        <w:rFonts w:cs="Arial"/>
        <w:sz w:val="16"/>
      </w:rPr>
      <w:t xml:space="preserve"> </w:t>
    </w:r>
    <w:r w:rsidR="001B2361" w:rsidRPr="001B2361">
      <w:rPr>
        <w:rFonts w:cs="Arial"/>
        <w:sz w:val="20"/>
      </w:rPr>
      <w:t xml:space="preserve">Página </w:t>
    </w:r>
    <w:r w:rsidR="001B2361" w:rsidRPr="001B2361">
      <w:rPr>
        <w:rFonts w:cs="Arial"/>
        <w:b/>
        <w:bCs/>
        <w:sz w:val="20"/>
      </w:rPr>
      <w:fldChar w:fldCharType="begin"/>
    </w:r>
    <w:r w:rsidR="001B2361" w:rsidRPr="001B2361">
      <w:rPr>
        <w:rFonts w:cs="Arial"/>
        <w:b/>
        <w:bCs/>
        <w:sz w:val="20"/>
      </w:rPr>
      <w:instrText>PAGE  \* Arabic  \* MERGEFORMAT</w:instrText>
    </w:r>
    <w:r w:rsidR="001B2361" w:rsidRPr="001B2361">
      <w:rPr>
        <w:rFonts w:cs="Arial"/>
        <w:b/>
        <w:bCs/>
        <w:sz w:val="20"/>
      </w:rPr>
      <w:fldChar w:fldCharType="separate"/>
    </w:r>
    <w:r w:rsidR="004E5B33">
      <w:rPr>
        <w:rFonts w:cs="Arial"/>
        <w:b/>
        <w:bCs/>
        <w:noProof/>
        <w:sz w:val="20"/>
      </w:rPr>
      <w:t>2</w:t>
    </w:r>
    <w:r w:rsidR="001B2361" w:rsidRPr="001B2361">
      <w:rPr>
        <w:rFonts w:cs="Arial"/>
        <w:b/>
        <w:bCs/>
        <w:sz w:val="20"/>
      </w:rPr>
      <w:fldChar w:fldCharType="end"/>
    </w:r>
    <w:r w:rsidR="001B2361" w:rsidRPr="001B2361">
      <w:rPr>
        <w:rFonts w:cs="Arial"/>
        <w:sz w:val="20"/>
      </w:rPr>
      <w:t xml:space="preserve"> de </w:t>
    </w:r>
    <w:r w:rsidR="001B2361" w:rsidRPr="001B2361">
      <w:rPr>
        <w:rFonts w:cs="Arial"/>
        <w:b/>
        <w:bCs/>
        <w:sz w:val="20"/>
      </w:rPr>
      <w:fldChar w:fldCharType="begin"/>
    </w:r>
    <w:r w:rsidR="001B2361" w:rsidRPr="001B2361">
      <w:rPr>
        <w:rFonts w:cs="Arial"/>
        <w:b/>
        <w:bCs/>
        <w:sz w:val="20"/>
      </w:rPr>
      <w:instrText>NUMPAGES  \* Arabic  \* MERGEFORMAT</w:instrText>
    </w:r>
    <w:r w:rsidR="001B2361" w:rsidRPr="001B2361">
      <w:rPr>
        <w:rFonts w:cs="Arial"/>
        <w:b/>
        <w:bCs/>
        <w:sz w:val="20"/>
      </w:rPr>
      <w:fldChar w:fldCharType="separate"/>
    </w:r>
    <w:r w:rsidR="004E5B33">
      <w:rPr>
        <w:rFonts w:cs="Arial"/>
        <w:b/>
        <w:bCs/>
        <w:noProof/>
        <w:sz w:val="20"/>
      </w:rPr>
      <w:t>3</w:t>
    </w:r>
    <w:r w:rsidR="001B2361" w:rsidRPr="001B2361">
      <w:rPr>
        <w:rFonts w:cs="Arial"/>
        <w:b/>
        <w:bCs/>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51C473" w14:textId="77777777" w:rsidR="005F5E74" w:rsidRDefault="005F5E74" w:rsidP="00DE0D44">
      <w:r>
        <w:separator/>
      </w:r>
    </w:p>
  </w:footnote>
  <w:footnote w:type="continuationSeparator" w:id="0">
    <w:p w14:paraId="24DA2455" w14:textId="77777777" w:rsidR="005F5E74" w:rsidRDefault="005F5E74" w:rsidP="00DE0D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775" w:type="pct"/>
      <w:jc w:val="center"/>
      <w:tblBorders>
        <w:bottom w:val="single" w:sz="4" w:space="0" w:color="auto"/>
      </w:tblBorders>
      <w:tblLook w:val="04A0" w:firstRow="1" w:lastRow="0" w:firstColumn="1" w:lastColumn="0" w:noHBand="0" w:noVBand="1"/>
    </w:tblPr>
    <w:tblGrid>
      <w:gridCol w:w="314"/>
      <w:gridCol w:w="8349"/>
    </w:tblGrid>
    <w:tr w:rsidR="005F5E74" w14:paraId="15C1F9F6" w14:textId="77777777" w:rsidTr="00E00B8B">
      <w:trPr>
        <w:trHeight w:val="1011"/>
        <w:jc w:val="center"/>
      </w:trPr>
      <w:tc>
        <w:tcPr>
          <w:tcW w:w="181" w:type="pct"/>
          <w:tcBorders>
            <w:bottom w:val="single" w:sz="12" w:space="0" w:color="000000"/>
          </w:tcBorders>
          <w:shd w:val="clear" w:color="auto" w:fill="auto"/>
        </w:tcPr>
        <w:p w14:paraId="0059E012" w14:textId="48FA2E89" w:rsidR="005F5E74" w:rsidRPr="00752009" w:rsidRDefault="00CE7F1A" w:rsidP="00752009">
          <w:pPr>
            <w:pStyle w:val="Cabealho"/>
            <w:jc w:val="right"/>
            <w:rPr>
              <w:b/>
              <w:bCs/>
              <w:color w:val="FFFFFF"/>
            </w:rPr>
          </w:pPr>
          <w:r>
            <w:rPr>
              <w:rFonts w:cs="Arial"/>
              <w:b/>
              <w:bCs/>
              <w:noProof/>
              <w:color w:val="000000"/>
            </w:rPr>
            <w:drawing>
              <wp:anchor distT="0" distB="0" distL="114300" distR="114300" simplePos="0" relativeHeight="251659264" behindDoc="0" locked="0" layoutInCell="1" allowOverlap="1" wp14:anchorId="054BCB0D" wp14:editId="298D13DB">
                <wp:simplePos x="0" y="0"/>
                <wp:positionH relativeFrom="column">
                  <wp:posOffset>-53340</wp:posOffset>
                </wp:positionH>
                <wp:positionV relativeFrom="paragraph">
                  <wp:posOffset>32385</wp:posOffset>
                </wp:positionV>
                <wp:extent cx="549275" cy="610235"/>
                <wp:effectExtent l="19050" t="19050" r="22225" b="1841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52477">
                          <a:off x="0" y="0"/>
                          <a:ext cx="549275" cy="6102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19" w:type="pct"/>
          <w:tcBorders>
            <w:bottom w:val="single" w:sz="12" w:space="0" w:color="000000"/>
          </w:tcBorders>
          <w:shd w:val="clear" w:color="auto" w:fill="auto"/>
        </w:tcPr>
        <w:p w14:paraId="12F5BB9A" w14:textId="74D04BDD" w:rsidR="005F5E74" w:rsidRPr="00752009" w:rsidRDefault="005F5E74" w:rsidP="00526FB5">
          <w:pPr>
            <w:spacing w:before="0" w:line="240" w:lineRule="auto"/>
            <w:jc w:val="center"/>
            <w:rPr>
              <w:rFonts w:cs="Arial"/>
              <w:b/>
              <w:bCs/>
              <w:caps/>
              <w:color w:val="000000"/>
              <w:sz w:val="16"/>
            </w:rPr>
          </w:pPr>
          <w:r w:rsidRPr="00752009">
            <w:rPr>
              <w:rFonts w:cs="Arial"/>
              <w:b/>
              <w:bCs/>
              <w:caps/>
              <w:color w:val="000000"/>
              <w:sz w:val="16"/>
            </w:rPr>
            <w:t>Estado do Rio Grande do Sul</w:t>
          </w:r>
        </w:p>
        <w:p w14:paraId="782ACB1A" w14:textId="77777777" w:rsidR="005F5E74" w:rsidRPr="00752009" w:rsidRDefault="005F5E74" w:rsidP="00CE7F1A">
          <w:pPr>
            <w:spacing w:line="240" w:lineRule="auto"/>
            <w:jc w:val="center"/>
            <w:rPr>
              <w:rFonts w:cs="Arial"/>
              <w:b/>
              <w:bCs/>
              <w:caps/>
              <w:color w:val="000000"/>
              <w:spacing w:val="40"/>
              <w:sz w:val="22"/>
              <w:szCs w:val="36"/>
            </w:rPr>
          </w:pPr>
          <w:r w:rsidRPr="00752009">
            <w:rPr>
              <w:rFonts w:cs="Arial"/>
              <w:b/>
              <w:bCs/>
              <w:caps/>
              <w:color w:val="000000"/>
              <w:spacing w:val="40"/>
              <w:sz w:val="22"/>
              <w:szCs w:val="36"/>
            </w:rPr>
            <w:t>MUNICÍPIO DE JÓIA – PODER EXECUTIVO</w:t>
          </w:r>
        </w:p>
        <w:p w14:paraId="54B0DCCA" w14:textId="5D845368" w:rsidR="005F5E74" w:rsidRPr="00752009" w:rsidRDefault="005F5E74" w:rsidP="00CE7F1A">
          <w:pPr>
            <w:spacing w:line="240" w:lineRule="auto"/>
            <w:jc w:val="center"/>
            <w:rPr>
              <w:rFonts w:cs="Arial"/>
              <w:b/>
              <w:bCs/>
              <w:caps/>
              <w:color w:val="000000"/>
              <w:spacing w:val="40"/>
              <w:sz w:val="10"/>
              <w:szCs w:val="10"/>
            </w:rPr>
          </w:pPr>
          <w:r w:rsidRPr="00752009">
            <w:rPr>
              <w:rFonts w:cs="Arial"/>
              <w:b/>
              <w:bCs/>
              <w:caps/>
              <w:color w:val="000000"/>
              <w:spacing w:val="40"/>
              <w:sz w:val="18"/>
              <w:szCs w:val="36"/>
            </w:rPr>
            <w:t>“Terra das Nascentes”</w:t>
          </w:r>
        </w:p>
        <w:p w14:paraId="20130C0C" w14:textId="77777777" w:rsidR="005F5E74" w:rsidRPr="00752009" w:rsidRDefault="005F5E74" w:rsidP="00CE7F1A">
          <w:pPr>
            <w:spacing w:after="120" w:line="240" w:lineRule="auto"/>
            <w:jc w:val="center"/>
            <w:rPr>
              <w:bCs/>
              <w:caps/>
              <w:color w:val="000000"/>
              <w:sz w:val="16"/>
            </w:rPr>
          </w:pPr>
          <w:r w:rsidRPr="00752009">
            <w:rPr>
              <w:rFonts w:cs="Arial"/>
              <w:b/>
              <w:bCs/>
              <w:caps/>
              <w:color w:val="000000"/>
              <w:sz w:val="16"/>
            </w:rPr>
            <w:t>SECRETARIA MUNICIPAL DE ADMINISTRAÇÃO</w:t>
          </w:r>
        </w:p>
      </w:tc>
    </w:tr>
  </w:tbl>
  <w:p w14:paraId="4D9EFE6D" w14:textId="49CC9843" w:rsidR="005F5E74" w:rsidRPr="00526FB5" w:rsidRDefault="005F5E74" w:rsidP="00526FB5">
    <w:pPr>
      <w:pStyle w:val="Cabealho"/>
      <w:spacing w:before="0" w:line="240"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94A31"/>
    <w:multiLevelType w:val="multilevel"/>
    <w:tmpl w:val="5268E95C"/>
    <w:lvl w:ilvl="0">
      <w:start w:val="3"/>
      <w:numFmt w:val="decimal"/>
      <w:lvlText w:val="%1"/>
      <w:lvlJc w:val="left"/>
      <w:pPr>
        <w:ind w:left="405" w:hanging="405"/>
      </w:pPr>
      <w:rPr>
        <w:rFonts w:hint="default"/>
      </w:rPr>
    </w:lvl>
    <w:lvl w:ilvl="1">
      <w:start w:val="8"/>
      <w:numFmt w:val="decimal"/>
      <w:lvlText w:val="%1.%2"/>
      <w:lvlJc w:val="left"/>
      <w:pPr>
        <w:ind w:left="972" w:hanging="405"/>
      </w:pPr>
      <w:rPr>
        <w:rFonts w:hint="default"/>
      </w:rPr>
    </w:lvl>
    <w:lvl w:ilvl="2">
      <w:start w:val="1"/>
      <w:numFmt w:val="decimal"/>
      <w:lvlText w:val="%1.%2.%3"/>
      <w:lvlJc w:val="left"/>
      <w:pPr>
        <w:ind w:left="1854" w:hanging="720"/>
      </w:pPr>
      <w:rPr>
        <w:rFonts w:ascii="Arial" w:hAnsi="Arial" w:cs="Arial" w:hint="default"/>
        <w:b/>
        <w:sz w:val="22"/>
        <w:szCs w:val="22"/>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C2A58CE"/>
    <w:multiLevelType w:val="hybridMultilevel"/>
    <w:tmpl w:val="7A12991A"/>
    <w:lvl w:ilvl="0" w:tplc="A08491DE">
      <w:start w:val="1"/>
      <w:numFmt w:val="lowerLetter"/>
      <w:lvlText w:val="%1)"/>
      <w:lvlJc w:val="left"/>
      <w:pPr>
        <w:ind w:left="420" w:hanging="420"/>
      </w:pPr>
    </w:lvl>
    <w:lvl w:ilvl="1" w:tplc="04160019">
      <w:start w:val="1"/>
      <w:numFmt w:val="decimal"/>
      <w:lvlText w:val="%2."/>
      <w:lvlJc w:val="left"/>
      <w:pPr>
        <w:tabs>
          <w:tab w:val="num" w:pos="-90"/>
        </w:tabs>
        <w:ind w:left="-90" w:hanging="360"/>
      </w:pPr>
    </w:lvl>
    <w:lvl w:ilvl="2" w:tplc="0416001B">
      <w:start w:val="1"/>
      <w:numFmt w:val="decimal"/>
      <w:lvlText w:val="%3."/>
      <w:lvlJc w:val="left"/>
      <w:pPr>
        <w:tabs>
          <w:tab w:val="num" w:pos="630"/>
        </w:tabs>
        <w:ind w:left="630" w:hanging="360"/>
      </w:pPr>
    </w:lvl>
    <w:lvl w:ilvl="3" w:tplc="0416000F">
      <w:start w:val="1"/>
      <w:numFmt w:val="decimal"/>
      <w:lvlText w:val="%4."/>
      <w:lvlJc w:val="left"/>
      <w:pPr>
        <w:tabs>
          <w:tab w:val="num" w:pos="1350"/>
        </w:tabs>
        <w:ind w:left="1350" w:hanging="360"/>
      </w:pPr>
    </w:lvl>
    <w:lvl w:ilvl="4" w:tplc="04160019">
      <w:start w:val="1"/>
      <w:numFmt w:val="decimal"/>
      <w:lvlText w:val="%5."/>
      <w:lvlJc w:val="left"/>
      <w:pPr>
        <w:tabs>
          <w:tab w:val="num" w:pos="2070"/>
        </w:tabs>
        <w:ind w:left="2070" w:hanging="360"/>
      </w:pPr>
    </w:lvl>
    <w:lvl w:ilvl="5" w:tplc="0416001B">
      <w:start w:val="1"/>
      <w:numFmt w:val="decimal"/>
      <w:lvlText w:val="%6."/>
      <w:lvlJc w:val="left"/>
      <w:pPr>
        <w:tabs>
          <w:tab w:val="num" w:pos="2790"/>
        </w:tabs>
        <w:ind w:left="2790" w:hanging="360"/>
      </w:pPr>
    </w:lvl>
    <w:lvl w:ilvl="6" w:tplc="0416000F">
      <w:start w:val="1"/>
      <w:numFmt w:val="decimal"/>
      <w:lvlText w:val="%7."/>
      <w:lvlJc w:val="left"/>
      <w:pPr>
        <w:tabs>
          <w:tab w:val="num" w:pos="3510"/>
        </w:tabs>
        <w:ind w:left="3510" w:hanging="360"/>
      </w:pPr>
    </w:lvl>
    <w:lvl w:ilvl="7" w:tplc="04160019">
      <w:start w:val="1"/>
      <w:numFmt w:val="decimal"/>
      <w:lvlText w:val="%8."/>
      <w:lvlJc w:val="left"/>
      <w:pPr>
        <w:tabs>
          <w:tab w:val="num" w:pos="4230"/>
        </w:tabs>
        <w:ind w:left="4230" w:hanging="360"/>
      </w:pPr>
    </w:lvl>
    <w:lvl w:ilvl="8" w:tplc="0416001B">
      <w:start w:val="1"/>
      <w:numFmt w:val="decimal"/>
      <w:lvlText w:val="%9."/>
      <w:lvlJc w:val="left"/>
      <w:pPr>
        <w:tabs>
          <w:tab w:val="num" w:pos="4950"/>
        </w:tabs>
        <w:ind w:left="4950" w:hanging="360"/>
      </w:pPr>
    </w:lvl>
  </w:abstractNum>
  <w:abstractNum w:abstractNumId="2">
    <w:nsid w:val="2A537380"/>
    <w:multiLevelType w:val="hybridMultilevel"/>
    <w:tmpl w:val="E5965790"/>
    <w:lvl w:ilvl="0" w:tplc="DDEC4008">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nsid w:val="2D623EDD"/>
    <w:multiLevelType w:val="multilevel"/>
    <w:tmpl w:val="47862C28"/>
    <w:lvl w:ilvl="0">
      <w:start w:val="11"/>
      <w:numFmt w:val="decimal"/>
      <w:lvlText w:val="%1"/>
      <w:lvlJc w:val="left"/>
      <w:pPr>
        <w:ind w:left="360" w:hanging="360"/>
      </w:pPr>
      <w:rPr>
        <w:rFonts w:hint="default"/>
      </w:rPr>
    </w:lvl>
    <w:lvl w:ilvl="1">
      <w:start w:val="2"/>
      <w:numFmt w:val="decimal"/>
      <w:isLgl/>
      <w:lvlText w:val="%1.%2"/>
      <w:lvlJc w:val="left"/>
      <w:pPr>
        <w:ind w:left="-272" w:hanging="72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4">
    <w:nsid w:val="38A3748C"/>
    <w:multiLevelType w:val="multilevel"/>
    <w:tmpl w:val="28F6A9DA"/>
    <w:lvl w:ilvl="0">
      <w:start w:val="1"/>
      <w:numFmt w:val="decimal"/>
      <w:lvlText w:val="%1."/>
      <w:lvlJc w:val="left"/>
      <w:pPr>
        <w:ind w:left="360" w:hanging="360"/>
      </w:pPr>
    </w:lvl>
    <w:lvl w:ilvl="1">
      <w:start w:val="1"/>
      <w:numFmt w:val="decimal"/>
      <w:isLgl/>
      <w:lvlText w:val="%1.%2"/>
      <w:lvlJc w:val="left"/>
      <w:pPr>
        <w:ind w:left="1080" w:hanging="720"/>
      </w:pPr>
    </w:lvl>
    <w:lvl w:ilvl="2">
      <w:start w:val="1"/>
      <w:numFmt w:val="decimal"/>
      <w:isLgl/>
      <w:lvlText w:val="%1.%2.%3"/>
      <w:lvlJc w:val="left"/>
      <w:pPr>
        <w:ind w:left="1080" w:hanging="720"/>
      </w:pPr>
      <w:rPr>
        <w:b/>
      </w:r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2160" w:hanging="180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880" w:hanging="2520"/>
      </w:pPr>
    </w:lvl>
  </w:abstractNum>
  <w:abstractNum w:abstractNumId="5">
    <w:nsid w:val="3AB610DB"/>
    <w:multiLevelType w:val="hybridMultilevel"/>
    <w:tmpl w:val="ED4C2872"/>
    <w:lvl w:ilvl="0" w:tplc="CA3E368C">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453A7E56"/>
    <w:multiLevelType w:val="multilevel"/>
    <w:tmpl w:val="E056D948"/>
    <w:lvl w:ilvl="0">
      <w:start w:val="7"/>
      <w:numFmt w:val="decimal"/>
      <w:lvlText w:val="%1"/>
      <w:lvlJc w:val="left"/>
      <w:pPr>
        <w:ind w:left="645" w:hanging="645"/>
      </w:pPr>
    </w:lvl>
    <w:lvl w:ilvl="1">
      <w:start w:val="1"/>
      <w:numFmt w:val="decimal"/>
      <w:lvlText w:val="%1.%2"/>
      <w:lvlJc w:val="left"/>
      <w:pPr>
        <w:ind w:left="1428" w:hanging="720"/>
      </w:pPr>
    </w:lvl>
    <w:lvl w:ilvl="2">
      <w:start w:val="4"/>
      <w:numFmt w:val="decimal"/>
      <w:lvlText w:val="%1.%2.%3"/>
      <w:lvlJc w:val="left"/>
      <w:pPr>
        <w:ind w:left="2136" w:hanging="720"/>
      </w:pPr>
    </w:lvl>
    <w:lvl w:ilvl="3">
      <w:start w:val="1"/>
      <w:numFmt w:val="decimal"/>
      <w:lvlText w:val="%1.%2.%3.%4"/>
      <w:lvlJc w:val="left"/>
      <w:pPr>
        <w:ind w:left="3204" w:hanging="1080"/>
      </w:pPr>
    </w:lvl>
    <w:lvl w:ilvl="4">
      <w:start w:val="1"/>
      <w:numFmt w:val="decimal"/>
      <w:lvlText w:val="%1.%2.%3.%4.%5"/>
      <w:lvlJc w:val="left"/>
      <w:pPr>
        <w:ind w:left="4272" w:hanging="1440"/>
      </w:pPr>
    </w:lvl>
    <w:lvl w:ilvl="5">
      <w:start w:val="1"/>
      <w:numFmt w:val="decimal"/>
      <w:lvlText w:val="%1.%2.%3.%4.%5.%6"/>
      <w:lvlJc w:val="left"/>
      <w:pPr>
        <w:ind w:left="5340" w:hanging="1800"/>
      </w:pPr>
    </w:lvl>
    <w:lvl w:ilvl="6">
      <w:start w:val="1"/>
      <w:numFmt w:val="decimal"/>
      <w:lvlText w:val="%1.%2.%3.%4.%5.%6.%7"/>
      <w:lvlJc w:val="left"/>
      <w:pPr>
        <w:ind w:left="6048" w:hanging="1800"/>
      </w:pPr>
    </w:lvl>
    <w:lvl w:ilvl="7">
      <w:start w:val="1"/>
      <w:numFmt w:val="decimal"/>
      <w:lvlText w:val="%1.%2.%3.%4.%5.%6.%7.%8"/>
      <w:lvlJc w:val="left"/>
      <w:pPr>
        <w:ind w:left="7116" w:hanging="2160"/>
      </w:pPr>
    </w:lvl>
    <w:lvl w:ilvl="8">
      <w:start w:val="1"/>
      <w:numFmt w:val="decimal"/>
      <w:lvlText w:val="%1.%2.%3.%4.%5.%6.%7.%8.%9"/>
      <w:lvlJc w:val="left"/>
      <w:pPr>
        <w:ind w:left="8184" w:hanging="2520"/>
      </w:pPr>
    </w:lvl>
  </w:abstractNum>
  <w:abstractNum w:abstractNumId="7">
    <w:nsid w:val="45DF44E1"/>
    <w:multiLevelType w:val="singleLevel"/>
    <w:tmpl w:val="37424332"/>
    <w:lvl w:ilvl="0">
      <w:start w:val="5"/>
      <w:numFmt w:val="bullet"/>
      <w:lvlText w:val="-"/>
      <w:lvlJc w:val="left"/>
      <w:pPr>
        <w:tabs>
          <w:tab w:val="num" w:pos="465"/>
        </w:tabs>
        <w:ind w:left="465" w:hanging="465"/>
      </w:pPr>
      <w:rPr>
        <w:rFonts w:ascii="Times New Roman" w:hAnsi="Times New Roman" w:cs="Times New Roman" w:hint="default"/>
      </w:rPr>
    </w:lvl>
  </w:abstractNum>
  <w:abstractNum w:abstractNumId="8">
    <w:nsid w:val="530F24AD"/>
    <w:multiLevelType w:val="multilevel"/>
    <w:tmpl w:val="6C4E765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5A2871E0"/>
    <w:multiLevelType w:val="hybridMultilevel"/>
    <w:tmpl w:val="89AAD176"/>
    <w:lvl w:ilvl="0" w:tplc="1700E2FA">
      <w:start w:val="1"/>
      <w:numFmt w:val="decimal"/>
      <w:lvlText w:val="%1-"/>
      <w:lvlJc w:val="left"/>
      <w:pPr>
        <w:tabs>
          <w:tab w:val="num" w:pos="720"/>
        </w:tabs>
        <w:ind w:left="720" w:hanging="360"/>
      </w:pPr>
      <w:rPr>
        <w:rFonts w:hint="default"/>
      </w:rPr>
    </w:lvl>
    <w:lvl w:ilvl="1" w:tplc="3B360B30">
      <w:start w:val="1"/>
      <w:numFmt w:val="lowerLetter"/>
      <w:lvlText w:val="%2)"/>
      <w:lvlJc w:val="left"/>
      <w:pPr>
        <w:tabs>
          <w:tab w:val="num" w:pos="1530"/>
        </w:tabs>
        <w:ind w:left="1530" w:hanging="45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60195A87"/>
    <w:multiLevelType w:val="hybridMultilevel"/>
    <w:tmpl w:val="EB4075BA"/>
    <w:lvl w:ilvl="0" w:tplc="75D4D320">
      <w:start w:val="1"/>
      <w:numFmt w:val="lowerLetter"/>
      <w:lvlText w:val="%1)"/>
      <w:lvlJc w:val="left"/>
      <w:pPr>
        <w:ind w:left="2052" w:hanging="360"/>
      </w:pPr>
      <w:rPr>
        <w:rFonts w:hint="default"/>
      </w:rPr>
    </w:lvl>
    <w:lvl w:ilvl="1" w:tplc="04160019" w:tentative="1">
      <w:start w:val="1"/>
      <w:numFmt w:val="lowerLetter"/>
      <w:lvlText w:val="%2."/>
      <w:lvlJc w:val="left"/>
      <w:pPr>
        <w:ind w:left="2772" w:hanging="360"/>
      </w:pPr>
    </w:lvl>
    <w:lvl w:ilvl="2" w:tplc="0416001B" w:tentative="1">
      <w:start w:val="1"/>
      <w:numFmt w:val="lowerRoman"/>
      <w:lvlText w:val="%3."/>
      <w:lvlJc w:val="right"/>
      <w:pPr>
        <w:ind w:left="3492" w:hanging="180"/>
      </w:pPr>
    </w:lvl>
    <w:lvl w:ilvl="3" w:tplc="0416000F" w:tentative="1">
      <w:start w:val="1"/>
      <w:numFmt w:val="decimal"/>
      <w:lvlText w:val="%4."/>
      <w:lvlJc w:val="left"/>
      <w:pPr>
        <w:ind w:left="4212" w:hanging="360"/>
      </w:pPr>
    </w:lvl>
    <w:lvl w:ilvl="4" w:tplc="04160019" w:tentative="1">
      <w:start w:val="1"/>
      <w:numFmt w:val="lowerLetter"/>
      <w:lvlText w:val="%5."/>
      <w:lvlJc w:val="left"/>
      <w:pPr>
        <w:ind w:left="4932" w:hanging="360"/>
      </w:pPr>
    </w:lvl>
    <w:lvl w:ilvl="5" w:tplc="0416001B" w:tentative="1">
      <w:start w:val="1"/>
      <w:numFmt w:val="lowerRoman"/>
      <w:lvlText w:val="%6."/>
      <w:lvlJc w:val="right"/>
      <w:pPr>
        <w:ind w:left="5652" w:hanging="180"/>
      </w:pPr>
    </w:lvl>
    <w:lvl w:ilvl="6" w:tplc="0416000F" w:tentative="1">
      <w:start w:val="1"/>
      <w:numFmt w:val="decimal"/>
      <w:lvlText w:val="%7."/>
      <w:lvlJc w:val="left"/>
      <w:pPr>
        <w:ind w:left="6372" w:hanging="360"/>
      </w:pPr>
    </w:lvl>
    <w:lvl w:ilvl="7" w:tplc="04160019" w:tentative="1">
      <w:start w:val="1"/>
      <w:numFmt w:val="lowerLetter"/>
      <w:lvlText w:val="%8."/>
      <w:lvlJc w:val="left"/>
      <w:pPr>
        <w:ind w:left="7092" w:hanging="360"/>
      </w:pPr>
    </w:lvl>
    <w:lvl w:ilvl="8" w:tplc="0416001B" w:tentative="1">
      <w:start w:val="1"/>
      <w:numFmt w:val="lowerRoman"/>
      <w:lvlText w:val="%9."/>
      <w:lvlJc w:val="right"/>
      <w:pPr>
        <w:ind w:left="7812" w:hanging="180"/>
      </w:pPr>
    </w:lvl>
  </w:abstractNum>
  <w:abstractNum w:abstractNumId="11">
    <w:nsid w:val="60E03384"/>
    <w:multiLevelType w:val="hybridMultilevel"/>
    <w:tmpl w:val="5156DC9E"/>
    <w:lvl w:ilvl="0" w:tplc="0E8ED3D6">
      <w:start w:val="1"/>
      <w:numFmt w:val="lowerLetter"/>
      <w:lvlText w:val="%1)"/>
      <w:lvlJc w:val="left"/>
      <w:pPr>
        <w:ind w:left="360" w:hanging="360"/>
      </w:pPr>
    </w:lvl>
    <w:lvl w:ilvl="1" w:tplc="04160019">
      <w:start w:val="1"/>
      <w:numFmt w:val="decimal"/>
      <w:lvlText w:val="%2."/>
      <w:lvlJc w:val="left"/>
      <w:pPr>
        <w:tabs>
          <w:tab w:val="num" w:pos="60"/>
        </w:tabs>
        <w:ind w:left="60" w:hanging="360"/>
      </w:pPr>
    </w:lvl>
    <w:lvl w:ilvl="2" w:tplc="0416001B">
      <w:start w:val="1"/>
      <w:numFmt w:val="decimal"/>
      <w:lvlText w:val="%3."/>
      <w:lvlJc w:val="left"/>
      <w:pPr>
        <w:tabs>
          <w:tab w:val="num" w:pos="780"/>
        </w:tabs>
        <w:ind w:left="780" w:hanging="360"/>
      </w:pPr>
    </w:lvl>
    <w:lvl w:ilvl="3" w:tplc="0416000F">
      <w:start w:val="1"/>
      <w:numFmt w:val="decimal"/>
      <w:lvlText w:val="%4."/>
      <w:lvlJc w:val="left"/>
      <w:pPr>
        <w:tabs>
          <w:tab w:val="num" w:pos="1500"/>
        </w:tabs>
        <w:ind w:left="1500" w:hanging="360"/>
      </w:pPr>
    </w:lvl>
    <w:lvl w:ilvl="4" w:tplc="04160019">
      <w:start w:val="1"/>
      <w:numFmt w:val="decimal"/>
      <w:lvlText w:val="%5."/>
      <w:lvlJc w:val="left"/>
      <w:pPr>
        <w:tabs>
          <w:tab w:val="num" w:pos="2220"/>
        </w:tabs>
        <w:ind w:left="2220" w:hanging="360"/>
      </w:pPr>
    </w:lvl>
    <w:lvl w:ilvl="5" w:tplc="0416001B">
      <w:start w:val="1"/>
      <w:numFmt w:val="decimal"/>
      <w:lvlText w:val="%6."/>
      <w:lvlJc w:val="left"/>
      <w:pPr>
        <w:tabs>
          <w:tab w:val="num" w:pos="2940"/>
        </w:tabs>
        <w:ind w:left="2940" w:hanging="360"/>
      </w:pPr>
    </w:lvl>
    <w:lvl w:ilvl="6" w:tplc="0416000F">
      <w:start w:val="1"/>
      <w:numFmt w:val="decimal"/>
      <w:lvlText w:val="%7."/>
      <w:lvlJc w:val="left"/>
      <w:pPr>
        <w:tabs>
          <w:tab w:val="num" w:pos="3660"/>
        </w:tabs>
        <w:ind w:left="3660" w:hanging="360"/>
      </w:pPr>
    </w:lvl>
    <w:lvl w:ilvl="7" w:tplc="04160019">
      <w:start w:val="1"/>
      <w:numFmt w:val="decimal"/>
      <w:lvlText w:val="%8."/>
      <w:lvlJc w:val="left"/>
      <w:pPr>
        <w:tabs>
          <w:tab w:val="num" w:pos="4380"/>
        </w:tabs>
        <w:ind w:left="4380" w:hanging="360"/>
      </w:pPr>
    </w:lvl>
    <w:lvl w:ilvl="8" w:tplc="0416001B">
      <w:start w:val="1"/>
      <w:numFmt w:val="decimal"/>
      <w:lvlText w:val="%9."/>
      <w:lvlJc w:val="left"/>
      <w:pPr>
        <w:tabs>
          <w:tab w:val="num" w:pos="5100"/>
        </w:tabs>
        <w:ind w:left="5100" w:hanging="360"/>
      </w:pPr>
    </w:lvl>
  </w:abstractNum>
  <w:abstractNum w:abstractNumId="12">
    <w:nsid w:val="72FD2E68"/>
    <w:multiLevelType w:val="hybridMultilevel"/>
    <w:tmpl w:val="84A89F5C"/>
    <w:lvl w:ilvl="0" w:tplc="E154E86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E735C35"/>
    <w:multiLevelType w:val="hybridMultilevel"/>
    <w:tmpl w:val="E97CFFF0"/>
    <w:lvl w:ilvl="0" w:tplc="CA3E368C">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5"/>
  </w:num>
  <w:num w:numId="2">
    <w:abstractNumId w:val="13"/>
  </w:num>
  <w:num w:numId="3">
    <w:abstractNumId w:val="9"/>
  </w:num>
  <w:num w:numId="4">
    <w:abstractNumId w:val="1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7"/>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3"/>
  </w:num>
  <w:num w:numId="11">
    <w:abstractNumId w:val="10"/>
  </w:num>
  <w:num w:numId="12">
    <w:abstractNumId w:val="0"/>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D44"/>
    <w:rsid w:val="000001FD"/>
    <w:rsid w:val="000029FC"/>
    <w:rsid w:val="00004BC1"/>
    <w:rsid w:val="00006A52"/>
    <w:rsid w:val="00007977"/>
    <w:rsid w:val="00010A6B"/>
    <w:rsid w:val="00012CD1"/>
    <w:rsid w:val="000202C8"/>
    <w:rsid w:val="00023090"/>
    <w:rsid w:val="00032CE0"/>
    <w:rsid w:val="00036846"/>
    <w:rsid w:val="00037645"/>
    <w:rsid w:val="000379CD"/>
    <w:rsid w:val="00042CF1"/>
    <w:rsid w:val="00050E53"/>
    <w:rsid w:val="00055993"/>
    <w:rsid w:val="000612AA"/>
    <w:rsid w:val="0006311B"/>
    <w:rsid w:val="000635BE"/>
    <w:rsid w:val="0006397B"/>
    <w:rsid w:val="00070A5E"/>
    <w:rsid w:val="00070DA9"/>
    <w:rsid w:val="0007193A"/>
    <w:rsid w:val="00073117"/>
    <w:rsid w:val="00080962"/>
    <w:rsid w:val="00082FAC"/>
    <w:rsid w:val="00083228"/>
    <w:rsid w:val="00084123"/>
    <w:rsid w:val="0008502F"/>
    <w:rsid w:val="00086142"/>
    <w:rsid w:val="00087D52"/>
    <w:rsid w:val="000906F3"/>
    <w:rsid w:val="000913B8"/>
    <w:rsid w:val="00096488"/>
    <w:rsid w:val="000969E0"/>
    <w:rsid w:val="00097593"/>
    <w:rsid w:val="000A2B1F"/>
    <w:rsid w:val="000A3430"/>
    <w:rsid w:val="000A43F5"/>
    <w:rsid w:val="000A567E"/>
    <w:rsid w:val="000B3120"/>
    <w:rsid w:val="000B46C1"/>
    <w:rsid w:val="000B6475"/>
    <w:rsid w:val="000B7BF2"/>
    <w:rsid w:val="000C0F3E"/>
    <w:rsid w:val="000C1B2D"/>
    <w:rsid w:val="000C390B"/>
    <w:rsid w:val="000C42DF"/>
    <w:rsid w:val="000C7C8F"/>
    <w:rsid w:val="000D165F"/>
    <w:rsid w:val="000D2FF2"/>
    <w:rsid w:val="000D3503"/>
    <w:rsid w:val="000D7445"/>
    <w:rsid w:val="000D79F5"/>
    <w:rsid w:val="000E346E"/>
    <w:rsid w:val="000E60FE"/>
    <w:rsid w:val="000E6FF7"/>
    <w:rsid w:val="000F0075"/>
    <w:rsid w:val="000F008C"/>
    <w:rsid w:val="000F1FC8"/>
    <w:rsid w:val="000F2230"/>
    <w:rsid w:val="000F3790"/>
    <w:rsid w:val="000F408D"/>
    <w:rsid w:val="000F46BD"/>
    <w:rsid w:val="000F4919"/>
    <w:rsid w:val="00102098"/>
    <w:rsid w:val="00102ED3"/>
    <w:rsid w:val="001072DC"/>
    <w:rsid w:val="0010799D"/>
    <w:rsid w:val="001106D8"/>
    <w:rsid w:val="0011163D"/>
    <w:rsid w:val="0011167B"/>
    <w:rsid w:val="0011376C"/>
    <w:rsid w:val="0012250D"/>
    <w:rsid w:val="00125A24"/>
    <w:rsid w:val="001262A3"/>
    <w:rsid w:val="00130B8C"/>
    <w:rsid w:val="00132440"/>
    <w:rsid w:val="0013385C"/>
    <w:rsid w:val="00133A3D"/>
    <w:rsid w:val="00135D59"/>
    <w:rsid w:val="001378FA"/>
    <w:rsid w:val="00142FE1"/>
    <w:rsid w:val="00143298"/>
    <w:rsid w:val="001449A7"/>
    <w:rsid w:val="0014586A"/>
    <w:rsid w:val="0015039C"/>
    <w:rsid w:val="001512F7"/>
    <w:rsid w:val="001542ED"/>
    <w:rsid w:val="00156D60"/>
    <w:rsid w:val="00164A09"/>
    <w:rsid w:val="001701FF"/>
    <w:rsid w:val="0017064F"/>
    <w:rsid w:val="001711C2"/>
    <w:rsid w:val="001743F0"/>
    <w:rsid w:val="001759DD"/>
    <w:rsid w:val="001769E3"/>
    <w:rsid w:val="00182085"/>
    <w:rsid w:val="00182470"/>
    <w:rsid w:val="0019089C"/>
    <w:rsid w:val="0019236E"/>
    <w:rsid w:val="001949F0"/>
    <w:rsid w:val="00195CD0"/>
    <w:rsid w:val="00195DE4"/>
    <w:rsid w:val="00196B50"/>
    <w:rsid w:val="001A0F7B"/>
    <w:rsid w:val="001A5277"/>
    <w:rsid w:val="001A52C9"/>
    <w:rsid w:val="001A5FC6"/>
    <w:rsid w:val="001A7446"/>
    <w:rsid w:val="001B13AB"/>
    <w:rsid w:val="001B2361"/>
    <w:rsid w:val="001B49E4"/>
    <w:rsid w:val="001C3FBA"/>
    <w:rsid w:val="001C72C1"/>
    <w:rsid w:val="001D3595"/>
    <w:rsid w:val="001E0519"/>
    <w:rsid w:val="001E1BCC"/>
    <w:rsid w:val="001E555A"/>
    <w:rsid w:val="001E6E96"/>
    <w:rsid w:val="001E7C06"/>
    <w:rsid w:val="001F35F2"/>
    <w:rsid w:val="001F5F41"/>
    <w:rsid w:val="00201BB9"/>
    <w:rsid w:val="00201E67"/>
    <w:rsid w:val="0020483A"/>
    <w:rsid w:val="00213CFF"/>
    <w:rsid w:val="00216987"/>
    <w:rsid w:val="002216BF"/>
    <w:rsid w:val="002219CA"/>
    <w:rsid w:val="00221D14"/>
    <w:rsid w:val="00222929"/>
    <w:rsid w:val="00225107"/>
    <w:rsid w:val="00226249"/>
    <w:rsid w:val="00232E13"/>
    <w:rsid w:val="002349E9"/>
    <w:rsid w:val="00237EF8"/>
    <w:rsid w:val="00243DB7"/>
    <w:rsid w:val="00243FD9"/>
    <w:rsid w:val="00246417"/>
    <w:rsid w:val="002473C8"/>
    <w:rsid w:val="00247C4F"/>
    <w:rsid w:val="00250F2D"/>
    <w:rsid w:val="00252A83"/>
    <w:rsid w:val="002534C2"/>
    <w:rsid w:val="00253590"/>
    <w:rsid w:val="002555B7"/>
    <w:rsid w:val="00257E2A"/>
    <w:rsid w:val="00260AEE"/>
    <w:rsid w:val="00262963"/>
    <w:rsid w:val="00267449"/>
    <w:rsid w:val="00272B1D"/>
    <w:rsid w:val="002736C0"/>
    <w:rsid w:val="00274825"/>
    <w:rsid w:val="00275676"/>
    <w:rsid w:val="00285F58"/>
    <w:rsid w:val="00287742"/>
    <w:rsid w:val="00294D77"/>
    <w:rsid w:val="0029740E"/>
    <w:rsid w:val="002A1857"/>
    <w:rsid w:val="002A2F37"/>
    <w:rsid w:val="002A3D0C"/>
    <w:rsid w:val="002A6D47"/>
    <w:rsid w:val="002A77C9"/>
    <w:rsid w:val="002A7853"/>
    <w:rsid w:val="002B4F9D"/>
    <w:rsid w:val="002C1532"/>
    <w:rsid w:val="002C71D1"/>
    <w:rsid w:val="002C7F21"/>
    <w:rsid w:val="002D1C0B"/>
    <w:rsid w:val="002D26ED"/>
    <w:rsid w:val="002D3FEF"/>
    <w:rsid w:val="002D4492"/>
    <w:rsid w:val="002E1753"/>
    <w:rsid w:val="002E45E1"/>
    <w:rsid w:val="002F1A85"/>
    <w:rsid w:val="002F27A3"/>
    <w:rsid w:val="002F2B51"/>
    <w:rsid w:val="002F54B9"/>
    <w:rsid w:val="002F57F2"/>
    <w:rsid w:val="002F5D1F"/>
    <w:rsid w:val="002F63E0"/>
    <w:rsid w:val="00300B71"/>
    <w:rsid w:val="0030229D"/>
    <w:rsid w:val="003117C3"/>
    <w:rsid w:val="003138DB"/>
    <w:rsid w:val="003156D1"/>
    <w:rsid w:val="003159E6"/>
    <w:rsid w:val="00317146"/>
    <w:rsid w:val="00317E58"/>
    <w:rsid w:val="0032124F"/>
    <w:rsid w:val="00321618"/>
    <w:rsid w:val="00325411"/>
    <w:rsid w:val="00326DAD"/>
    <w:rsid w:val="00331EB9"/>
    <w:rsid w:val="00333135"/>
    <w:rsid w:val="00334690"/>
    <w:rsid w:val="00336284"/>
    <w:rsid w:val="00340B5F"/>
    <w:rsid w:val="00344569"/>
    <w:rsid w:val="00345F99"/>
    <w:rsid w:val="00346885"/>
    <w:rsid w:val="003473B6"/>
    <w:rsid w:val="00351761"/>
    <w:rsid w:val="00353EE2"/>
    <w:rsid w:val="0035552E"/>
    <w:rsid w:val="00355F7B"/>
    <w:rsid w:val="00356279"/>
    <w:rsid w:val="003565BA"/>
    <w:rsid w:val="00361312"/>
    <w:rsid w:val="00362299"/>
    <w:rsid w:val="0036258C"/>
    <w:rsid w:val="00362A4C"/>
    <w:rsid w:val="003652AA"/>
    <w:rsid w:val="00366BFE"/>
    <w:rsid w:val="003719B0"/>
    <w:rsid w:val="003726E2"/>
    <w:rsid w:val="00373042"/>
    <w:rsid w:val="0037709B"/>
    <w:rsid w:val="00380205"/>
    <w:rsid w:val="0038138B"/>
    <w:rsid w:val="00382204"/>
    <w:rsid w:val="003853D7"/>
    <w:rsid w:val="00392714"/>
    <w:rsid w:val="00393090"/>
    <w:rsid w:val="00395203"/>
    <w:rsid w:val="003A16E6"/>
    <w:rsid w:val="003A2E9C"/>
    <w:rsid w:val="003B137B"/>
    <w:rsid w:val="003B142D"/>
    <w:rsid w:val="003B566B"/>
    <w:rsid w:val="003B5AFA"/>
    <w:rsid w:val="003C1597"/>
    <w:rsid w:val="003C510A"/>
    <w:rsid w:val="003C7E6C"/>
    <w:rsid w:val="003C7FEA"/>
    <w:rsid w:val="003D1D4C"/>
    <w:rsid w:val="003D7216"/>
    <w:rsid w:val="003E50A4"/>
    <w:rsid w:val="003E6584"/>
    <w:rsid w:val="003E7F95"/>
    <w:rsid w:val="003F0124"/>
    <w:rsid w:val="003F0CC4"/>
    <w:rsid w:val="003F49EF"/>
    <w:rsid w:val="003F5621"/>
    <w:rsid w:val="0040375C"/>
    <w:rsid w:val="00404184"/>
    <w:rsid w:val="0041041D"/>
    <w:rsid w:val="00411777"/>
    <w:rsid w:val="00412D20"/>
    <w:rsid w:val="004157DB"/>
    <w:rsid w:val="00426605"/>
    <w:rsid w:val="004267FD"/>
    <w:rsid w:val="00426CD6"/>
    <w:rsid w:val="004307FA"/>
    <w:rsid w:val="00430B3E"/>
    <w:rsid w:val="00431314"/>
    <w:rsid w:val="00440D1B"/>
    <w:rsid w:val="00442D52"/>
    <w:rsid w:val="00444F7A"/>
    <w:rsid w:val="00446089"/>
    <w:rsid w:val="0044691A"/>
    <w:rsid w:val="004504F4"/>
    <w:rsid w:val="00451247"/>
    <w:rsid w:val="0045173B"/>
    <w:rsid w:val="00452A16"/>
    <w:rsid w:val="004549EA"/>
    <w:rsid w:val="00460481"/>
    <w:rsid w:val="00460C6B"/>
    <w:rsid w:val="00462204"/>
    <w:rsid w:val="004634D4"/>
    <w:rsid w:val="00463B0B"/>
    <w:rsid w:val="00463EE1"/>
    <w:rsid w:val="0046507B"/>
    <w:rsid w:val="0047072A"/>
    <w:rsid w:val="00474191"/>
    <w:rsid w:val="00481FC2"/>
    <w:rsid w:val="004900A3"/>
    <w:rsid w:val="00491054"/>
    <w:rsid w:val="00491B0C"/>
    <w:rsid w:val="00493567"/>
    <w:rsid w:val="00493BD1"/>
    <w:rsid w:val="00494268"/>
    <w:rsid w:val="00497BB0"/>
    <w:rsid w:val="004A0A50"/>
    <w:rsid w:val="004A0C60"/>
    <w:rsid w:val="004A11CD"/>
    <w:rsid w:val="004A1706"/>
    <w:rsid w:val="004A2051"/>
    <w:rsid w:val="004A2F4E"/>
    <w:rsid w:val="004A5972"/>
    <w:rsid w:val="004A794E"/>
    <w:rsid w:val="004B19C2"/>
    <w:rsid w:val="004B44F3"/>
    <w:rsid w:val="004B55F6"/>
    <w:rsid w:val="004B6A61"/>
    <w:rsid w:val="004B6B1F"/>
    <w:rsid w:val="004B7383"/>
    <w:rsid w:val="004C07CB"/>
    <w:rsid w:val="004C2EA0"/>
    <w:rsid w:val="004C54D1"/>
    <w:rsid w:val="004C63EE"/>
    <w:rsid w:val="004C7973"/>
    <w:rsid w:val="004D007F"/>
    <w:rsid w:val="004D18C8"/>
    <w:rsid w:val="004D2165"/>
    <w:rsid w:val="004D2D25"/>
    <w:rsid w:val="004E5440"/>
    <w:rsid w:val="004E5B33"/>
    <w:rsid w:val="004F5901"/>
    <w:rsid w:val="004F673D"/>
    <w:rsid w:val="004F6BDA"/>
    <w:rsid w:val="005013D6"/>
    <w:rsid w:val="0050428B"/>
    <w:rsid w:val="00510C13"/>
    <w:rsid w:val="00510C8A"/>
    <w:rsid w:val="00510D12"/>
    <w:rsid w:val="00511247"/>
    <w:rsid w:val="005147BD"/>
    <w:rsid w:val="00515664"/>
    <w:rsid w:val="00520C52"/>
    <w:rsid w:val="00520D1B"/>
    <w:rsid w:val="005224C4"/>
    <w:rsid w:val="00523055"/>
    <w:rsid w:val="00525F88"/>
    <w:rsid w:val="00526FB5"/>
    <w:rsid w:val="00527DB8"/>
    <w:rsid w:val="0053055A"/>
    <w:rsid w:val="005308DA"/>
    <w:rsid w:val="00530F92"/>
    <w:rsid w:val="00531CAC"/>
    <w:rsid w:val="00532C26"/>
    <w:rsid w:val="00534472"/>
    <w:rsid w:val="00535F86"/>
    <w:rsid w:val="00540F2A"/>
    <w:rsid w:val="00544FAF"/>
    <w:rsid w:val="00546080"/>
    <w:rsid w:val="005473CA"/>
    <w:rsid w:val="00550D7E"/>
    <w:rsid w:val="0056258A"/>
    <w:rsid w:val="00565E64"/>
    <w:rsid w:val="00571240"/>
    <w:rsid w:val="005769EB"/>
    <w:rsid w:val="00584ED7"/>
    <w:rsid w:val="00592107"/>
    <w:rsid w:val="00592B6B"/>
    <w:rsid w:val="005A6A85"/>
    <w:rsid w:val="005B0B71"/>
    <w:rsid w:val="005B1271"/>
    <w:rsid w:val="005B45A5"/>
    <w:rsid w:val="005B7E8F"/>
    <w:rsid w:val="005C56B9"/>
    <w:rsid w:val="005D0C8E"/>
    <w:rsid w:val="005D27DD"/>
    <w:rsid w:val="005D4AC0"/>
    <w:rsid w:val="005E1CEC"/>
    <w:rsid w:val="005E272B"/>
    <w:rsid w:val="005F1F38"/>
    <w:rsid w:val="005F2366"/>
    <w:rsid w:val="005F458A"/>
    <w:rsid w:val="005F5E74"/>
    <w:rsid w:val="00604316"/>
    <w:rsid w:val="00612E34"/>
    <w:rsid w:val="00613F38"/>
    <w:rsid w:val="006157CC"/>
    <w:rsid w:val="00615D78"/>
    <w:rsid w:val="006176EC"/>
    <w:rsid w:val="00621162"/>
    <w:rsid w:val="006211BC"/>
    <w:rsid w:val="0062480B"/>
    <w:rsid w:val="00626A63"/>
    <w:rsid w:val="00630AB0"/>
    <w:rsid w:val="006336A5"/>
    <w:rsid w:val="006347B8"/>
    <w:rsid w:val="00636F2D"/>
    <w:rsid w:val="00644926"/>
    <w:rsid w:val="0064596A"/>
    <w:rsid w:val="00646116"/>
    <w:rsid w:val="00654597"/>
    <w:rsid w:val="00655F0B"/>
    <w:rsid w:val="006572DF"/>
    <w:rsid w:val="0066072E"/>
    <w:rsid w:val="00662450"/>
    <w:rsid w:val="006629F7"/>
    <w:rsid w:val="00664EF1"/>
    <w:rsid w:val="006654C0"/>
    <w:rsid w:val="00666C9C"/>
    <w:rsid w:val="00666E5C"/>
    <w:rsid w:val="006678E8"/>
    <w:rsid w:val="006728AF"/>
    <w:rsid w:val="00675F7F"/>
    <w:rsid w:val="0068112D"/>
    <w:rsid w:val="00681196"/>
    <w:rsid w:val="006814A1"/>
    <w:rsid w:val="00682818"/>
    <w:rsid w:val="0068502C"/>
    <w:rsid w:val="00685595"/>
    <w:rsid w:val="006855A7"/>
    <w:rsid w:val="00686FF7"/>
    <w:rsid w:val="00695965"/>
    <w:rsid w:val="0069646A"/>
    <w:rsid w:val="006A142B"/>
    <w:rsid w:val="006A3400"/>
    <w:rsid w:val="006A5D20"/>
    <w:rsid w:val="006B00CE"/>
    <w:rsid w:val="006B087E"/>
    <w:rsid w:val="006B08F6"/>
    <w:rsid w:val="006B2307"/>
    <w:rsid w:val="006B2773"/>
    <w:rsid w:val="006C5501"/>
    <w:rsid w:val="006C6D3D"/>
    <w:rsid w:val="006D0C34"/>
    <w:rsid w:val="006D21DD"/>
    <w:rsid w:val="006D4508"/>
    <w:rsid w:val="006D4B5D"/>
    <w:rsid w:val="006D67FF"/>
    <w:rsid w:val="006E1AFD"/>
    <w:rsid w:val="006E5C5D"/>
    <w:rsid w:val="006E5CB8"/>
    <w:rsid w:val="006F242B"/>
    <w:rsid w:val="006F4473"/>
    <w:rsid w:val="006F73D7"/>
    <w:rsid w:val="007001EA"/>
    <w:rsid w:val="00702FF5"/>
    <w:rsid w:val="00704485"/>
    <w:rsid w:val="007112F7"/>
    <w:rsid w:val="00713217"/>
    <w:rsid w:val="0071791B"/>
    <w:rsid w:val="00721723"/>
    <w:rsid w:val="0072189D"/>
    <w:rsid w:val="00733F78"/>
    <w:rsid w:val="00734F28"/>
    <w:rsid w:val="0073648B"/>
    <w:rsid w:val="0073677B"/>
    <w:rsid w:val="0073755F"/>
    <w:rsid w:val="00740BAD"/>
    <w:rsid w:val="00741D49"/>
    <w:rsid w:val="00745637"/>
    <w:rsid w:val="00745B56"/>
    <w:rsid w:val="00752009"/>
    <w:rsid w:val="00753556"/>
    <w:rsid w:val="00757629"/>
    <w:rsid w:val="00757B8D"/>
    <w:rsid w:val="00757DDB"/>
    <w:rsid w:val="00761FE3"/>
    <w:rsid w:val="00767691"/>
    <w:rsid w:val="00767A9F"/>
    <w:rsid w:val="00773CFD"/>
    <w:rsid w:val="007756AD"/>
    <w:rsid w:val="00775F81"/>
    <w:rsid w:val="007761E4"/>
    <w:rsid w:val="00785196"/>
    <w:rsid w:val="00787970"/>
    <w:rsid w:val="0079757F"/>
    <w:rsid w:val="007A08E5"/>
    <w:rsid w:val="007A1DD2"/>
    <w:rsid w:val="007A2909"/>
    <w:rsid w:val="007B2E6E"/>
    <w:rsid w:val="007B3F39"/>
    <w:rsid w:val="007C0A95"/>
    <w:rsid w:val="007C2299"/>
    <w:rsid w:val="007D2FF7"/>
    <w:rsid w:val="007D5055"/>
    <w:rsid w:val="007E16B5"/>
    <w:rsid w:val="007E6408"/>
    <w:rsid w:val="007E6412"/>
    <w:rsid w:val="007F00D2"/>
    <w:rsid w:val="007F6D58"/>
    <w:rsid w:val="00801B54"/>
    <w:rsid w:val="00802954"/>
    <w:rsid w:val="00802DA6"/>
    <w:rsid w:val="00803EE0"/>
    <w:rsid w:val="00813706"/>
    <w:rsid w:val="00816CA7"/>
    <w:rsid w:val="0082070A"/>
    <w:rsid w:val="008231BF"/>
    <w:rsid w:val="0082410B"/>
    <w:rsid w:val="00824BC8"/>
    <w:rsid w:val="008253E3"/>
    <w:rsid w:val="008261D0"/>
    <w:rsid w:val="00826372"/>
    <w:rsid w:val="00826E80"/>
    <w:rsid w:val="00827B8F"/>
    <w:rsid w:val="00830307"/>
    <w:rsid w:val="008368F1"/>
    <w:rsid w:val="00836C12"/>
    <w:rsid w:val="00836EEA"/>
    <w:rsid w:val="00841718"/>
    <w:rsid w:val="00853D42"/>
    <w:rsid w:val="0085618A"/>
    <w:rsid w:val="00863DBB"/>
    <w:rsid w:val="00864AE9"/>
    <w:rsid w:val="0087015F"/>
    <w:rsid w:val="00870C4A"/>
    <w:rsid w:val="0087439B"/>
    <w:rsid w:val="00875A89"/>
    <w:rsid w:val="0087750D"/>
    <w:rsid w:val="00877907"/>
    <w:rsid w:val="00880300"/>
    <w:rsid w:val="00880AE9"/>
    <w:rsid w:val="00883C0F"/>
    <w:rsid w:val="00891AAC"/>
    <w:rsid w:val="00897683"/>
    <w:rsid w:val="008A20D6"/>
    <w:rsid w:val="008A236F"/>
    <w:rsid w:val="008B0018"/>
    <w:rsid w:val="008B08D7"/>
    <w:rsid w:val="008B0B70"/>
    <w:rsid w:val="008B1033"/>
    <w:rsid w:val="008B3AF7"/>
    <w:rsid w:val="008B4F04"/>
    <w:rsid w:val="008B720E"/>
    <w:rsid w:val="008B7463"/>
    <w:rsid w:val="008C0E48"/>
    <w:rsid w:val="008C3503"/>
    <w:rsid w:val="008C4890"/>
    <w:rsid w:val="008C7353"/>
    <w:rsid w:val="008D2174"/>
    <w:rsid w:val="008D5C50"/>
    <w:rsid w:val="008E6D95"/>
    <w:rsid w:val="008F1C51"/>
    <w:rsid w:val="008F27E2"/>
    <w:rsid w:val="008F29B0"/>
    <w:rsid w:val="008F3E2F"/>
    <w:rsid w:val="009018B5"/>
    <w:rsid w:val="00902B66"/>
    <w:rsid w:val="009030D8"/>
    <w:rsid w:val="009048A6"/>
    <w:rsid w:val="0090540A"/>
    <w:rsid w:val="00914D8E"/>
    <w:rsid w:val="009161E7"/>
    <w:rsid w:val="00921A9C"/>
    <w:rsid w:val="00927E6A"/>
    <w:rsid w:val="00931B79"/>
    <w:rsid w:val="00931E8E"/>
    <w:rsid w:val="009328AD"/>
    <w:rsid w:val="00933213"/>
    <w:rsid w:val="009338BF"/>
    <w:rsid w:val="00935E76"/>
    <w:rsid w:val="00950B1B"/>
    <w:rsid w:val="00950F27"/>
    <w:rsid w:val="00956B5F"/>
    <w:rsid w:val="0096087D"/>
    <w:rsid w:val="009609CB"/>
    <w:rsid w:val="00960D78"/>
    <w:rsid w:val="00966A4C"/>
    <w:rsid w:val="00967561"/>
    <w:rsid w:val="00970D77"/>
    <w:rsid w:val="00971518"/>
    <w:rsid w:val="009747B4"/>
    <w:rsid w:val="0097688B"/>
    <w:rsid w:val="00976F76"/>
    <w:rsid w:val="00977CF4"/>
    <w:rsid w:val="00981B32"/>
    <w:rsid w:val="00983C2E"/>
    <w:rsid w:val="009846F9"/>
    <w:rsid w:val="00984F66"/>
    <w:rsid w:val="0098648B"/>
    <w:rsid w:val="0099018A"/>
    <w:rsid w:val="0099042C"/>
    <w:rsid w:val="009926F1"/>
    <w:rsid w:val="00992891"/>
    <w:rsid w:val="0099653F"/>
    <w:rsid w:val="009A00BF"/>
    <w:rsid w:val="009A2743"/>
    <w:rsid w:val="009A38B9"/>
    <w:rsid w:val="009A56E6"/>
    <w:rsid w:val="009A708C"/>
    <w:rsid w:val="009B447F"/>
    <w:rsid w:val="009B5090"/>
    <w:rsid w:val="009B6527"/>
    <w:rsid w:val="009B7B35"/>
    <w:rsid w:val="009C3431"/>
    <w:rsid w:val="009C68D3"/>
    <w:rsid w:val="009C69BB"/>
    <w:rsid w:val="009D14D8"/>
    <w:rsid w:val="009D256E"/>
    <w:rsid w:val="009D62AB"/>
    <w:rsid w:val="009D63AD"/>
    <w:rsid w:val="009D7113"/>
    <w:rsid w:val="009E188D"/>
    <w:rsid w:val="009E3FF7"/>
    <w:rsid w:val="009F0FD6"/>
    <w:rsid w:val="009F1C86"/>
    <w:rsid w:val="009F2D9D"/>
    <w:rsid w:val="009F6617"/>
    <w:rsid w:val="00A06AB2"/>
    <w:rsid w:val="00A109D5"/>
    <w:rsid w:val="00A13977"/>
    <w:rsid w:val="00A154FF"/>
    <w:rsid w:val="00A21E77"/>
    <w:rsid w:val="00A225DE"/>
    <w:rsid w:val="00A2727C"/>
    <w:rsid w:val="00A311DF"/>
    <w:rsid w:val="00A33578"/>
    <w:rsid w:val="00A3481C"/>
    <w:rsid w:val="00A369F0"/>
    <w:rsid w:val="00A4059E"/>
    <w:rsid w:val="00A44C5C"/>
    <w:rsid w:val="00A46A79"/>
    <w:rsid w:val="00A47883"/>
    <w:rsid w:val="00A51B93"/>
    <w:rsid w:val="00A5370E"/>
    <w:rsid w:val="00A54A27"/>
    <w:rsid w:val="00A54B5D"/>
    <w:rsid w:val="00A55954"/>
    <w:rsid w:val="00A644C2"/>
    <w:rsid w:val="00A65C7E"/>
    <w:rsid w:val="00A70BB7"/>
    <w:rsid w:val="00A713FC"/>
    <w:rsid w:val="00A71D13"/>
    <w:rsid w:val="00A76F09"/>
    <w:rsid w:val="00A853DF"/>
    <w:rsid w:val="00A85442"/>
    <w:rsid w:val="00A8684E"/>
    <w:rsid w:val="00A930D4"/>
    <w:rsid w:val="00A935EE"/>
    <w:rsid w:val="00A95F02"/>
    <w:rsid w:val="00A96401"/>
    <w:rsid w:val="00A97787"/>
    <w:rsid w:val="00AA03DC"/>
    <w:rsid w:val="00AA6F30"/>
    <w:rsid w:val="00AB0766"/>
    <w:rsid w:val="00AB1CBF"/>
    <w:rsid w:val="00AB4DCC"/>
    <w:rsid w:val="00AB7875"/>
    <w:rsid w:val="00AC0AA0"/>
    <w:rsid w:val="00AC6D5C"/>
    <w:rsid w:val="00AD0DD1"/>
    <w:rsid w:val="00AD1500"/>
    <w:rsid w:val="00AD216A"/>
    <w:rsid w:val="00AD2EC6"/>
    <w:rsid w:val="00AD4BFE"/>
    <w:rsid w:val="00AD5223"/>
    <w:rsid w:val="00AD6DAB"/>
    <w:rsid w:val="00AD7C81"/>
    <w:rsid w:val="00AD7FA1"/>
    <w:rsid w:val="00AE533F"/>
    <w:rsid w:val="00AF100E"/>
    <w:rsid w:val="00AF350F"/>
    <w:rsid w:val="00AF3B47"/>
    <w:rsid w:val="00AF52D9"/>
    <w:rsid w:val="00B0137E"/>
    <w:rsid w:val="00B03177"/>
    <w:rsid w:val="00B0653E"/>
    <w:rsid w:val="00B0741E"/>
    <w:rsid w:val="00B13700"/>
    <w:rsid w:val="00B2068D"/>
    <w:rsid w:val="00B20DF0"/>
    <w:rsid w:val="00B22275"/>
    <w:rsid w:val="00B2374D"/>
    <w:rsid w:val="00B24762"/>
    <w:rsid w:val="00B2538A"/>
    <w:rsid w:val="00B33918"/>
    <w:rsid w:val="00B35139"/>
    <w:rsid w:val="00B40668"/>
    <w:rsid w:val="00B40A70"/>
    <w:rsid w:val="00B416FC"/>
    <w:rsid w:val="00B461E8"/>
    <w:rsid w:val="00B517A4"/>
    <w:rsid w:val="00B5208E"/>
    <w:rsid w:val="00B54DC3"/>
    <w:rsid w:val="00B5531C"/>
    <w:rsid w:val="00B5678F"/>
    <w:rsid w:val="00B57E07"/>
    <w:rsid w:val="00B608B8"/>
    <w:rsid w:val="00B61B56"/>
    <w:rsid w:val="00B62930"/>
    <w:rsid w:val="00B650F0"/>
    <w:rsid w:val="00B661DC"/>
    <w:rsid w:val="00B67BC5"/>
    <w:rsid w:val="00B7232E"/>
    <w:rsid w:val="00B72D92"/>
    <w:rsid w:val="00B74980"/>
    <w:rsid w:val="00B7623D"/>
    <w:rsid w:val="00B82AAC"/>
    <w:rsid w:val="00B91E71"/>
    <w:rsid w:val="00B96615"/>
    <w:rsid w:val="00B97FDC"/>
    <w:rsid w:val="00BA0A7D"/>
    <w:rsid w:val="00BA4865"/>
    <w:rsid w:val="00BB4AB9"/>
    <w:rsid w:val="00BB4C5E"/>
    <w:rsid w:val="00BB5E69"/>
    <w:rsid w:val="00BB5EC8"/>
    <w:rsid w:val="00BC216E"/>
    <w:rsid w:val="00BC2835"/>
    <w:rsid w:val="00BC59CD"/>
    <w:rsid w:val="00BC5D2C"/>
    <w:rsid w:val="00BC6BE4"/>
    <w:rsid w:val="00BD0B11"/>
    <w:rsid w:val="00BD3F31"/>
    <w:rsid w:val="00BD4E5C"/>
    <w:rsid w:val="00BE5E09"/>
    <w:rsid w:val="00BF1520"/>
    <w:rsid w:val="00BF2AD9"/>
    <w:rsid w:val="00BF42CB"/>
    <w:rsid w:val="00BF49AE"/>
    <w:rsid w:val="00C00FC9"/>
    <w:rsid w:val="00C011A5"/>
    <w:rsid w:val="00C029DA"/>
    <w:rsid w:val="00C02E03"/>
    <w:rsid w:val="00C05617"/>
    <w:rsid w:val="00C0608E"/>
    <w:rsid w:val="00C06544"/>
    <w:rsid w:val="00C10B69"/>
    <w:rsid w:val="00C11779"/>
    <w:rsid w:val="00C13E72"/>
    <w:rsid w:val="00C17EF7"/>
    <w:rsid w:val="00C2124B"/>
    <w:rsid w:val="00C216B8"/>
    <w:rsid w:val="00C21B36"/>
    <w:rsid w:val="00C25232"/>
    <w:rsid w:val="00C2700A"/>
    <w:rsid w:val="00C27851"/>
    <w:rsid w:val="00C30B8E"/>
    <w:rsid w:val="00C31227"/>
    <w:rsid w:val="00C321CF"/>
    <w:rsid w:val="00C3377D"/>
    <w:rsid w:val="00C34F7C"/>
    <w:rsid w:val="00C36D85"/>
    <w:rsid w:val="00C37E5D"/>
    <w:rsid w:val="00C46912"/>
    <w:rsid w:val="00C50F66"/>
    <w:rsid w:val="00C533A4"/>
    <w:rsid w:val="00C5347D"/>
    <w:rsid w:val="00C566F1"/>
    <w:rsid w:val="00C57C0C"/>
    <w:rsid w:val="00C6117A"/>
    <w:rsid w:val="00C63E0A"/>
    <w:rsid w:val="00C65780"/>
    <w:rsid w:val="00C65CF4"/>
    <w:rsid w:val="00C661D1"/>
    <w:rsid w:val="00C6706F"/>
    <w:rsid w:val="00C6792E"/>
    <w:rsid w:val="00C70939"/>
    <w:rsid w:val="00C73CC3"/>
    <w:rsid w:val="00C7685B"/>
    <w:rsid w:val="00C775B7"/>
    <w:rsid w:val="00C80607"/>
    <w:rsid w:val="00C8245E"/>
    <w:rsid w:val="00C8528A"/>
    <w:rsid w:val="00C85908"/>
    <w:rsid w:val="00C86440"/>
    <w:rsid w:val="00C87BD1"/>
    <w:rsid w:val="00C900EB"/>
    <w:rsid w:val="00C91488"/>
    <w:rsid w:val="00C94166"/>
    <w:rsid w:val="00C94F63"/>
    <w:rsid w:val="00C964A0"/>
    <w:rsid w:val="00CA15A8"/>
    <w:rsid w:val="00CA699F"/>
    <w:rsid w:val="00CA6C09"/>
    <w:rsid w:val="00CA7340"/>
    <w:rsid w:val="00CB27AB"/>
    <w:rsid w:val="00CB7FCE"/>
    <w:rsid w:val="00CC16A1"/>
    <w:rsid w:val="00CC298F"/>
    <w:rsid w:val="00CC69CA"/>
    <w:rsid w:val="00CC79AF"/>
    <w:rsid w:val="00CD4670"/>
    <w:rsid w:val="00CD60D2"/>
    <w:rsid w:val="00CD68C6"/>
    <w:rsid w:val="00CE0F34"/>
    <w:rsid w:val="00CE53AF"/>
    <w:rsid w:val="00CE7041"/>
    <w:rsid w:val="00CE7F1A"/>
    <w:rsid w:val="00CF0F38"/>
    <w:rsid w:val="00CF610B"/>
    <w:rsid w:val="00D079F0"/>
    <w:rsid w:val="00D07C17"/>
    <w:rsid w:val="00D23135"/>
    <w:rsid w:val="00D231CE"/>
    <w:rsid w:val="00D31525"/>
    <w:rsid w:val="00D33049"/>
    <w:rsid w:val="00D41084"/>
    <w:rsid w:val="00D42FE3"/>
    <w:rsid w:val="00D44B19"/>
    <w:rsid w:val="00D47E7A"/>
    <w:rsid w:val="00D515B2"/>
    <w:rsid w:val="00D51E9B"/>
    <w:rsid w:val="00D53A4C"/>
    <w:rsid w:val="00D55685"/>
    <w:rsid w:val="00D56482"/>
    <w:rsid w:val="00D62C68"/>
    <w:rsid w:val="00D64484"/>
    <w:rsid w:val="00D71200"/>
    <w:rsid w:val="00D723D2"/>
    <w:rsid w:val="00D7515B"/>
    <w:rsid w:val="00D755C4"/>
    <w:rsid w:val="00D75931"/>
    <w:rsid w:val="00D75A42"/>
    <w:rsid w:val="00D8368E"/>
    <w:rsid w:val="00D91E8D"/>
    <w:rsid w:val="00D922F8"/>
    <w:rsid w:val="00D93C91"/>
    <w:rsid w:val="00D95A9B"/>
    <w:rsid w:val="00D96AFE"/>
    <w:rsid w:val="00D96C49"/>
    <w:rsid w:val="00DA477B"/>
    <w:rsid w:val="00DA520E"/>
    <w:rsid w:val="00DA730C"/>
    <w:rsid w:val="00DA7F83"/>
    <w:rsid w:val="00DB0602"/>
    <w:rsid w:val="00DB131E"/>
    <w:rsid w:val="00DB1F5B"/>
    <w:rsid w:val="00DB270E"/>
    <w:rsid w:val="00DC0B49"/>
    <w:rsid w:val="00DC15AC"/>
    <w:rsid w:val="00DC3751"/>
    <w:rsid w:val="00DD1DEB"/>
    <w:rsid w:val="00DD2CF0"/>
    <w:rsid w:val="00DD314A"/>
    <w:rsid w:val="00DD326F"/>
    <w:rsid w:val="00DD3D2F"/>
    <w:rsid w:val="00DD3D4E"/>
    <w:rsid w:val="00DD5BA4"/>
    <w:rsid w:val="00DD757A"/>
    <w:rsid w:val="00DE0D44"/>
    <w:rsid w:val="00DE239B"/>
    <w:rsid w:val="00DE2FD1"/>
    <w:rsid w:val="00DF10F6"/>
    <w:rsid w:val="00DF1967"/>
    <w:rsid w:val="00DF2278"/>
    <w:rsid w:val="00DF59D8"/>
    <w:rsid w:val="00E00B8B"/>
    <w:rsid w:val="00E01B63"/>
    <w:rsid w:val="00E02755"/>
    <w:rsid w:val="00E02F75"/>
    <w:rsid w:val="00E03CA7"/>
    <w:rsid w:val="00E03CAF"/>
    <w:rsid w:val="00E0589A"/>
    <w:rsid w:val="00E060E8"/>
    <w:rsid w:val="00E113FD"/>
    <w:rsid w:val="00E121FD"/>
    <w:rsid w:val="00E12569"/>
    <w:rsid w:val="00E14DF7"/>
    <w:rsid w:val="00E15925"/>
    <w:rsid w:val="00E161A4"/>
    <w:rsid w:val="00E21748"/>
    <w:rsid w:val="00E223CC"/>
    <w:rsid w:val="00E26FE7"/>
    <w:rsid w:val="00E279A0"/>
    <w:rsid w:val="00E329B2"/>
    <w:rsid w:val="00E33668"/>
    <w:rsid w:val="00E419B5"/>
    <w:rsid w:val="00E508EC"/>
    <w:rsid w:val="00E558B9"/>
    <w:rsid w:val="00E5790B"/>
    <w:rsid w:val="00E60B5F"/>
    <w:rsid w:val="00E60BFA"/>
    <w:rsid w:val="00E61A92"/>
    <w:rsid w:val="00E62044"/>
    <w:rsid w:val="00E70812"/>
    <w:rsid w:val="00E7227E"/>
    <w:rsid w:val="00E74380"/>
    <w:rsid w:val="00E74C79"/>
    <w:rsid w:val="00E7508A"/>
    <w:rsid w:val="00E82C1F"/>
    <w:rsid w:val="00E84068"/>
    <w:rsid w:val="00E84E0E"/>
    <w:rsid w:val="00E856C8"/>
    <w:rsid w:val="00E85924"/>
    <w:rsid w:val="00E925B3"/>
    <w:rsid w:val="00E930E4"/>
    <w:rsid w:val="00E94CB2"/>
    <w:rsid w:val="00E9579E"/>
    <w:rsid w:val="00E96B35"/>
    <w:rsid w:val="00EA155F"/>
    <w:rsid w:val="00EA2184"/>
    <w:rsid w:val="00EA4EC9"/>
    <w:rsid w:val="00EA6234"/>
    <w:rsid w:val="00EB12FC"/>
    <w:rsid w:val="00EB5626"/>
    <w:rsid w:val="00EC2286"/>
    <w:rsid w:val="00EC7056"/>
    <w:rsid w:val="00ED05FA"/>
    <w:rsid w:val="00ED1ECA"/>
    <w:rsid w:val="00ED34E4"/>
    <w:rsid w:val="00EE01A8"/>
    <w:rsid w:val="00EE01D3"/>
    <w:rsid w:val="00EE1174"/>
    <w:rsid w:val="00EE1928"/>
    <w:rsid w:val="00EE24B6"/>
    <w:rsid w:val="00EE4C55"/>
    <w:rsid w:val="00EE724C"/>
    <w:rsid w:val="00EF39B5"/>
    <w:rsid w:val="00EF4862"/>
    <w:rsid w:val="00EF55FE"/>
    <w:rsid w:val="00F02123"/>
    <w:rsid w:val="00F0520B"/>
    <w:rsid w:val="00F061A4"/>
    <w:rsid w:val="00F064DC"/>
    <w:rsid w:val="00F11CD2"/>
    <w:rsid w:val="00F1348B"/>
    <w:rsid w:val="00F17D01"/>
    <w:rsid w:val="00F21973"/>
    <w:rsid w:val="00F24EFA"/>
    <w:rsid w:val="00F36A57"/>
    <w:rsid w:val="00F37189"/>
    <w:rsid w:val="00F37473"/>
    <w:rsid w:val="00F37A7B"/>
    <w:rsid w:val="00F40587"/>
    <w:rsid w:val="00F44B50"/>
    <w:rsid w:val="00F47F3B"/>
    <w:rsid w:val="00F53410"/>
    <w:rsid w:val="00F55CE3"/>
    <w:rsid w:val="00F638A6"/>
    <w:rsid w:val="00F65E05"/>
    <w:rsid w:val="00F70CE6"/>
    <w:rsid w:val="00F72ADB"/>
    <w:rsid w:val="00F76837"/>
    <w:rsid w:val="00F82155"/>
    <w:rsid w:val="00F87539"/>
    <w:rsid w:val="00F87AC9"/>
    <w:rsid w:val="00F90EEB"/>
    <w:rsid w:val="00F91BC9"/>
    <w:rsid w:val="00F927FF"/>
    <w:rsid w:val="00F93A30"/>
    <w:rsid w:val="00F93CAA"/>
    <w:rsid w:val="00FA093B"/>
    <w:rsid w:val="00FA2796"/>
    <w:rsid w:val="00FA4592"/>
    <w:rsid w:val="00FA5A23"/>
    <w:rsid w:val="00FB0065"/>
    <w:rsid w:val="00FB0C38"/>
    <w:rsid w:val="00FB1D85"/>
    <w:rsid w:val="00FB20DC"/>
    <w:rsid w:val="00FC21AA"/>
    <w:rsid w:val="00FC3A48"/>
    <w:rsid w:val="00FC4118"/>
    <w:rsid w:val="00FC4975"/>
    <w:rsid w:val="00FD0E9C"/>
    <w:rsid w:val="00FD1C7C"/>
    <w:rsid w:val="00FD3370"/>
    <w:rsid w:val="00FD426B"/>
    <w:rsid w:val="00FE0151"/>
    <w:rsid w:val="00FE2D32"/>
    <w:rsid w:val="00FE4D97"/>
    <w:rsid w:val="00FE566C"/>
    <w:rsid w:val="00FE65D3"/>
    <w:rsid w:val="00FF1443"/>
    <w:rsid w:val="00FF3A0D"/>
    <w:rsid w:val="00FF7B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7B0C677A"/>
  <w15:docId w15:val="{9C5B6E54-A568-45EE-96E2-6ACD9D420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Texto 1 Cláusulas"/>
    <w:qFormat/>
    <w:rsid w:val="00745637"/>
    <w:pPr>
      <w:tabs>
        <w:tab w:val="left" w:pos="1134"/>
      </w:tabs>
      <w:spacing w:before="120" w:line="360" w:lineRule="exact"/>
      <w:jc w:val="both"/>
    </w:pPr>
    <w:rPr>
      <w:rFonts w:ascii="Times New Roman" w:eastAsia="Times New Roman" w:hAnsi="Times New Roman"/>
      <w:sz w:val="24"/>
    </w:rPr>
  </w:style>
  <w:style w:type="paragraph" w:styleId="Ttulo1">
    <w:name w:val="heading 1"/>
    <w:aliases w:val="Titulo Cláusula"/>
    <w:basedOn w:val="Normal"/>
    <w:next w:val="Normal"/>
    <w:link w:val="Ttulo1Char"/>
    <w:uiPriority w:val="9"/>
    <w:qFormat/>
    <w:rsid w:val="00530F92"/>
    <w:pPr>
      <w:keepNext/>
      <w:keepLines/>
      <w:spacing w:before="480" w:after="120" w:line="360" w:lineRule="auto"/>
      <w:outlineLvl w:val="0"/>
    </w:pPr>
    <w:rPr>
      <w:rFonts w:eastAsiaTheme="majorEastAsia" w:cstheme="majorBidi"/>
      <w:b/>
      <w:caps/>
      <w:szCs w:val="32"/>
    </w:rPr>
  </w:style>
  <w:style w:type="paragraph" w:styleId="Ttulo2">
    <w:name w:val="heading 2"/>
    <w:basedOn w:val="Normal"/>
    <w:next w:val="Normal"/>
    <w:link w:val="Ttulo2Char"/>
    <w:uiPriority w:val="9"/>
    <w:unhideWhenUsed/>
    <w:rsid w:val="00E223C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0D44"/>
    <w:pPr>
      <w:tabs>
        <w:tab w:val="center" w:pos="4252"/>
        <w:tab w:val="right" w:pos="8504"/>
      </w:tabs>
    </w:pPr>
  </w:style>
  <w:style w:type="character" w:customStyle="1" w:styleId="CabealhoChar">
    <w:name w:val="Cabeçalho Char"/>
    <w:basedOn w:val="Fontepargpadro"/>
    <w:link w:val="Cabealho"/>
    <w:uiPriority w:val="99"/>
    <w:rsid w:val="00DE0D44"/>
  </w:style>
  <w:style w:type="paragraph" w:styleId="Rodap">
    <w:name w:val="footer"/>
    <w:basedOn w:val="Normal"/>
    <w:link w:val="RodapChar"/>
    <w:uiPriority w:val="99"/>
    <w:unhideWhenUsed/>
    <w:rsid w:val="00DE0D44"/>
    <w:pPr>
      <w:tabs>
        <w:tab w:val="center" w:pos="4252"/>
        <w:tab w:val="right" w:pos="8504"/>
      </w:tabs>
    </w:pPr>
  </w:style>
  <w:style w:type="character" w:customStyle="1" w:styleId="RodapChar">
    <w:name w:val="Rodapé Char"/>
    <w:basedOn w:val="Fontepargpadro"/>
    <w:link w:val="Rodap"/>
    <w:uiPriority w:val="99"/>
    <w:rsid w:val="00DE0D44"/>
  </w:style>
  <w:style w:type="paragraph" w:styleId="Textodebalo">
    <w:name w:val="Balloon Text"/>
    <w:basedOn w:val="Normal"/>
    <w:link w:val="TextodebaloChar"/>
    <w:uiPriority w:val="99"/>
    <w:semiHidden/>
    <w:unhideWhenUsed/>
    <w:rsid w:val="00DE0D44"/>
    <w:rPr>
      <w:rFonts w:cs="Tahoma"/>
      <w:sz w:val="16"/>
      <w:szCs w:val="16"/>
    </w:rPr>
  </w:style>
  <w:style w:type="character" w:customStyle="1" w:styleId="TextodebaloChar">
    <w:name w:val="Texto de balão Char"/>
    <w:link w:val="Textodebalo"/>
    <w:uiPriority w:val="99"/>
    <w:semiHidden/>
    <w:rsid w:val="00DE0D44"/>
    <w:rPr>
      <w:rFonts w:ascii="Tahoma" w:hAnsi="Tahoma" w:cs="Tahoma"/>
      <w:sz w:val="16"/>
      <w:szCs w:val="16"/>
    </w:rPr>
  </w:style>
  <w:style w:type="character" w:styleId="Hyperlink">
    <w:name w:val="Hyperlink"/>
    <w:unhideWhenUsed/>
    <w:rsid w:val="006678E8"/>
    <w:rPr>
      <w:color w:val="0000FF"/>
      <w:u w:val="single"/>
    </w:rPr>
  </w:style>
  <w:style w:type="table" w:styleId="SombreamentoClaro">
    <w:name w:val="Light Shading"/>
    <w:basedOn w:val="Tabelanormal"/>
    <w:uiPriority w:val="60"/>
    <w:rsid w:val="00752009"/>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Recuodecorpodetexto">
    <w:name w:val="Body Text Indent"/>
    <w:basedOn w:val="Normal"/>
    <w:link w:val="RecuodecorpodetextoChar"/>
    <w:uiPriority w:val="99"/>
    <w:rsid w:val="009A2743"/>
    <w:pPr>
      <w:autoSpaceDE w:val="0"/>
      <w:autoSpaceDN w:val="0"/>
      <w:adjustRightInd w:val="0"/>
      <w:spacing w:line="480" w:lineRule="atLeast"/>
      <w:ind w:left="5160"/>
    </w:pPr>
    <w:rPr>
      <w:rFonts w:ascii="Comic Sans MS" w:eastAsia="MS Mincho" w:hAnsi="Comic Sans MS"/>
      <w:b/>
      <w:i/>
      <w:sz w:val="28"/>
      <w:szCs w:val="24"/>
      <w:lang w:val="x-none" w:eastAsia="x-none"/>
    </w:rPr>
  </w:style>
  <w:style w:type="character" w:customStyle="1" w:styleId="RecuodecorpodetextoChar">
    <w:name w:val="Recuo de corpo de texto Char"/>
    <w:basedOn w:val="Fontepargpadro"/>
    <w:link w:val="Recuodecorpodetexto"/>
    <w:uiPriority w:val="99"/>
    <w:rsid w:val="009A2743"/>
    <w:rPr>
      <w:rFonts w:ascii="Comic Sans MS" w:eastAsia="MS Mincho" w:hAnsi="Comic Sans MS"/>
      <w:b/>
      <w:i/>
      <w:sz w:val="28"/>
      <w:szCs w:val="24"/>
      <w:lang w:val="x-none" w:eastAsia="x-none"/>
    </w:rPr>
  </w:style>
  <w:style w:type="character" w:customStyle="1" w:styleId="Ttulo2Char">
    <w:name w:val="Título 2 Char"/>
    <w:basedOn w:val="Fontepargpadro"/>
    <w:link w:val="Ttulo2"/>
    <w:uiPriority w:val="9"/>
    <w:rsid w:val="00E223CC"/>
    <w:rPr>
      <w:rFonts w:asciiTheme="majorHAnsi" w:eastAsiaTheme="majorEastAsia" w:hAnsiTheme="majorHAnsi" w:cstheme="majorBidi"/>
      <w:b/>
      <w:bCs/>
      <w:color w:val="4F81BD" w:themeColor="accent1"/>
      <w:sz w:val="26"/>
      <w:szCs w:val="26"/>
    </w:rPr>
  </w:style>
  <w:style w:type="character" w:styleId="Nmerodepgina">
    <w:name w:val="page number"/>
    <w:basedOn w:val="Fontepargpadro"/>
    <w:rsid w:val="00E223CC"/>
  </w:style>
  <w:style w:type="paragraph" w:customStyle="1" w:styleId="Default">
    <w:name w:val="Default"/>
    <w:rsid w:val="00E223CC"/>
    <w:pPr>
      <w:autoSpaceDE w:val="0"/>
      <w:autoSpaceDN w:val="0"/>
      <w:adjustRightInd w:val="0"/>
    </w:pPr>
    <w:rPr>
      <w:rFonts w:ascii="Times New Roman" w:eastAsiaTheme="minorHAnsi" w:hAnsi="Times New Roman"/>
      <w:color w:val="000000"/>
      <w:sz w:val="24"/>
      <w:szCs w:val="24"/>
      <w:lang w:eastAsia="en-US"/>
    </w:rPr>
  </w:style>
  <w:style w:type="paragraph" w:styleId="PargrafodaLista">
    <w:name w:val="List Paragraph"/>
    <w:aliases w:val="Titulo 2"/>
    <w:basedOn w:val="Ttulo2"/>
    <w:next w:val="Normal"/>
    <w:uiPriority w:val="34"/>
    <w:qFormat/>
    <w:rsid w:val="00B461E8"/>
    <w:pPr>
      <w:spacing w:before="360" w:after="120" w:line="360" w:lineRule="auto"/>
    </w:pPr>
    <w:rPr>
      <w:rFonts w:ascii="Times New Roman" w:hAnsi="Times New Roman"/>
      <w:b w:val="0"/>
      <w:caps/>
      <w:color w:val="auto"/>
      <w:sz w:val="24"/>
    </w:rPr>
  </w:style>
  <w:style w:type="paragraph" w:styleId="Ttulo">
    <w:name w:val="Title"/>
    <w:basedOn w:val="Normal"/>
    <w:link w:val="TtuloChar"/>
    <w:qFormat/>
    <w:rsid w:val="004D007F"/>
    <w:pPr>
      <w:spacing w:after="240" w:line="360" w:lineRule="auto"/>
      <w:jc w:val="center"/>
    </w:pPr>
    <w:rPr>
      <w:b/>
      <w:caps/>
    </w:rPr>
  </w:style>
  <w:style w:type="character" w:customStyle="1" w:styleId="TtuloChar">
    <w:name w:val="Título Char"/>
    <w:basedOn w:val="Fontepargpadro"/>
    <w:link w:val="Ttulo"/>
    <w:rsid w:val="004D007F"/>
    <w:rPr>
      <w:rFonts w:ascii="Times New Roman" w:eastAsia="Times New Roman" w:hAnsi="Times New Roman"/>
      <w:b/>
      <w:caps/>
      <w:sz w:val="24"/>
    </w:rPr>
  </w:style>
  <w:style w:type="character" w:styleId="Refdecomentrio">
    <w:name w:val="annotation reference"/>
    <w:basedOn w:val="Fontepargpadro"/>
    <w:uiPriority w:val="99"/>
    <w:semiHidden/>
    <w:unhideWhenUsed/>
    <w:rsid w:val="00C964A0"/>
    <w:rPr>
      <w:sz w:val="16"/>
      <w:szCs w:val="16"/>
    </w:rPr>
  </w:style>
  <w:style w:type="paragraph" w:styleId="Textodecomentrio">
    <w:name w:val="annotation text"/>
    <w:basedOn w:val="Normal"/>
    <w:link w:val="TextodecomentrioChar"/>
    <w:uiPriority w:val="99"/>
    <w:semiHidden/>
    <w:unhideWhenUsed/>
    <w:rsid w:val="00C964A0"/>
    <w:rPr>
      <w:sz w:val="20"/>
    </w:rPr>
  </w:style>
  <w:style w:type="character" w:customStyle="1" w:styleId="TextodecomentrioChar">
    <w:name w:val="Texto de comentário Char"/>
    <w:basedOn w:val="Fontepargpadro"/>
    <w:link w:val="Textodecomentrio"/>
    <w:uiPriority w:val="99"/>
    <w:semiHidden/>
    <w:rsid w:val="00C964A0"/>
    <w:rPr>
      <w:rFonts w:ascii="Arial" w:eastAsia="Times New Roman" w:hAnsi="Arial"/>
    </w:rPr>
  </w:style>
  <w:style w:type="paragraph" w:styleId="Assuntodocomentrio">
    <w:name w:val="annotation subject"/>
    <w:basedOn w:val="Textodecomentrio"/>
    <w:next w:val="Textodecomentrio"/>
    <w:link w:val="AssuntodocomentrioChar"/>
    <w:uiPriority w:val="99"/>
    <w:semiHidden/>
    <w:unhideWhenUsed/>
    <w:rsid w:val="00C964A0"/>
    <w:rPr>
      <w:b/>
      <w:bCs/>
    </w:rPr>
  </w:style>
  <w:style w:type="character" w:customStyle="1" w:styleId="AssuntodocomentrioChar">
    <w:name w:val="Assunto do comentário Char"/>
    <w:basedOn w:val="TextodecomentrioChar"/>
    <w:link w:val="Assuntodocomentrio"/>
    <w:uiPriority w:val="99"/>
    <w:semiHidden/>
    <w:rsid w:val="00C964A0"/>
    <w:rPr>
      <w:rFonts w:ascii="Arial" w:eastAsia="Times New Roman" w:hAnsi="Arial"/>
      <w:b/>
      <w:bCs/>
    </w:rPr>
  </w:style>
  <w:style w:type="character" w:customStyle="1" w:styleId="Ttulo1Char">
    <w:name w:val="Título 1 Char"/>
    <w:aliases w:val="Titulo Cláusula Char"/>
    <w:basedOn w:val="Fontepargpadro"/>
    <w:link w:val="Ttulo1"/>
    <w:uiPriority w:val="9"/>
    <w:rsid w:val="00530F92"/>
    <w:rPr>
      <w:rFonts w:ascii="Times New Roman" w:eastAsiaTheme="majorEastAsia" w:hAnsi="Times New Roman" w:cstheme="majorBidi"/>
      <w:b/>
      <w:caps/>
      <w:sz w:val="24"/>
      <w:szCs w:val="32"/>
    </w:rPr>
  </w:style>
  <w:style w:type="table" w:styleId="Tabelacomgrade">
    <w:name w:val="Table Grid"/>
    <w:basedOn w:val="Tabelanormal"/>
    <w:uiPriority w:val="59"/>
    <w:rsid w:val="00F55C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C661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E84E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unhideWhenUsed/>
    <w:rsid w:val="00D95A9B"/>
    <w:pPr>
      <w:spacing w:after="120" w:line="259" w:lineRule="auto"/>
      <w:jc w:val="left"/>
    </w:pPr>
    <w:rPr>
      <w:sz w:val="20"/>
    </w:rPr>
  </w:style>
  <w:style w:type="character" w:customStyle="1" w:styleId="CorpodetextoChar">
    <w:name w:val="Corpo de texto Char"/>
    <w:basedOn w:val="Fontepargpadro"/>
    <w:link w:val="Corpodetexto"/>
    <w:uiPriority w:val="99"/>
    <w:rsid w:val="00D95A9B"/>
    <w:rPr>
      <w:rFonts w:ascii="Times New Roman" w:eastAsia="Times New Roman" w:hAnsi="Times New Roman"/>
    </w:rPr>
  </w:style>
  <w:style w:type="character" w:customStyle="1" w:styleId="UnresolvedMention">
    <w:name w:val="Unresolved Mention"/>
    <w:basedOn w:val="Fontepargpadro"/>
    <w:uiPriority w:val="99"/>
    <w:semiHidden/>
    <w:unhideWhenUsed/>
    <w:rsid w:val="00626A63"/>
    <w:rPr>
      <w:color w:val="605E5C"/>
      <w:shd w:val="clear" w:color="auto" w:fill="E1DFDD"/>
    </w:rPr>
  </w:style>
  <w:style w:type="character" w:styleId="HiperlinkVisitado">
    <w:name w:val="FollowedHyperlink"/>
    <w:basedOn w:val="Fontepargpadro"/>
    <w:uiPriority w:val="99"/>
    <w:semiHidden/>
    <w:unhideWhenUsed/>
    <w:rsid w:val="00E558B9"/>
    <w:rPr>
      <w:color w:val="800080" w:themeColor="followedHyperlink"/>
      <w:u w:val="single"/>
    </w:rPr>
  </w:style>
  <w:style w:type="paragraph" w:customStyle="1" w:styleId="CabealhoContrato">
    <w:name w:val="Cabeçalho Contrato"/>
    <w:basedOn w:val="Normal"/>
    <w:next w:val="Normal"/>
    <w:qFormat/>
    <w:rsid w:val="00C63E0A"/>
    <w:pPr>
      <w:widowControl w:val="0"/>
      <w:ind w:firstLine="1134"/>
    </w:pPr>
    <w:rPr>
      <w:rFonts w:eastAsia="Calibri"/>
    </w:rPr>
  </w:style>
  <w:style w:type="paragraph" w:styleId="SemEspaamento">
    <w:name w:val="No Spacing"/>
    <w:uiPriority w:val="1"/>
    <w:qFormat/>
    <w:rsid w:val="003F5621"/>
    <w:pPr>
      <w:jc w:val="both"/>
    </w:pPr>
    <w:rPr>
      <w:rFonts w:ascii="Arial" w:eastAsia="Times New Roman"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486798">
      <w:bodyDiv w:val="1"/>
      <w:marLeft w:val="0"/>
      <w:marRight w:val="0"/>
      <w:marTop w:val="0"/>
      <w:marBottom w:val="0"/>
      <w:divBdr>
        <w:top w:val="none" w:sz="0" w:space="0" w:color="auto"/>
        <w:left w:val="none" w:sz="0" w:space="0" w:color="auto"/>
        <w:bottom w:val="none" w:sz="0" w:space="0" w:color="auto"/>
        <w:right w:val="none" w:sz="0" w:space="0" w:color="auto"/>
      </w:divBdr>
    </w:div>
    <w:div w:id="1038242186">
      <w:bodyDiv w:val="1"/>
      <w:marLeft w:val="0"/>
      <w:marRight w:val="0"/>
      <w:marTop w:val="0"/>
      <w:marBottom w:val="0"/>
      <w:divBdr>
        <w:top w:val="none" w:sz="0" w:space="0" w:color="auto"/>
        <w:left w:val="none" w:sz="0" w:space="0" w:color="auto"/>
        <w:bottom w:val="none" w:sz="0" w:space="0" w:color="auto"/>
        <w:right w:val="none" w:sz="0" w:space="0" w:color="auto"/>
      </w:divBdr>
    </w:div>
    <w:div w:id="145733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9B2C5401-2669-4533-94C0-3920DCD3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3</Pages>
  <Words>619</Words>
  <Characters>3348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Termo de Formalização</vt:lpstr>
    </vt:vector>
  </TitlesOfParts>
  <Company/>
  <LinksUpToDate>false</LinksUpToDate>
  <CharactersWithSpaces>3960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Formalização</dc:title>
  <dc:creator>3000040</dc:creator>
  <cp:lastModifiedBy>Usuario</cp:lastModifiedBy>
  <cp:revision>13</cp:revision>
  <cp:lastPrinted>2023-02-03T20:19:00Z</cp:lastPrinted>
  <dcterms:created xsi:type="dcterms:W3CDTF">2023-02-08T14:46:00Z</dcterms:created>
  <dcterms:modified xsi:type="dcterms:W3CDTF">2023-02-14T19:05:00Z</dcterms:modified>
</cp:coreProperties>
</file>