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48042CC9"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3FBD3485"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4F5023">
        <w:rPr>
          <w:rFonts w:ascii="Times New Roman" w:hAnsi="Times New Roman" w:cs="Times New Roman"/>
          <w:sz w:val="24"/>
          <w:szCs w:val="24"/>
        </w:rPr>
        <w:t>1</w:t>
      </w:r>
      <w:r w:rsidR="001C6E86">
        <w:rPr>
          <w:rFonts w:ascii="Times New Roman" w:hAnsi="Times New Roman" w:cs="Times New Roman"/>
          <w:sz w:val="24"/>
          <w:szCs w:val="24"/>
        </w:rPr>
        <w:t>23</w:t>
      </w:r>
      <w:r w:rsidRPr="00FB0B1F">
        <w:rPr>
          <w:rFonts w:ascii="Times New Roman" w:hAnsi="Times New Roman" w:cs="Times New Roman"/>
          <w:sz w:val="24"/>
          <w:szCs w:val="24"/>
        </w:rPr>
        <w:t>/2024</w:t>
      </w:r>
    </w:p>
    <w:p w14:paraId="4F596236" w14:textId="77777777" w:rsidR="001C6E86" w:rsidRDefault="001C6E86" w:rsidP="003A491D">
      <w:pPr>
        <w:spacing w:after="0" w:line="240" w:lineRule="auto"/>
        <w:jc w:val="center"/>
        <w:rPr>
          <w:rFonts w:ascii="Times New Roman" w:hAnsi="Times New Roman" w:cs="Times New Roman"/>
          <w:sz w:val="24"/>
          <w:szCs w:val="24"/>
        </w:rPr>
      </w:pPr>
    </w:p>
    <w:p w14:paraId="70EAFD57" w14:textId="297D70F6"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EB5267">
        <w:rPr>
          <w:rFonts w:ascii="Times New Roman" w:hAnsi="Times New Roman" w:cs="Times New Roman"/>
          <w:sz w:val="24"/>
          <w:szCs w:val="24"/>
        </w:rPr>
        <w:t>208</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13EC1B05" w:rsidR="00A83872" w:rsidRPr="00FB0B1F" w:rsidRDefault="00441585" w:rsidP="002257C3">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EB5267">
              <w:rPr>
                <w:rFonts w:ascii="Times New Roman" w:hAnsi="Times New Roman" w:cs="Times New Roman"/>
                <w:sz w:val="24"/>
                <w:szCs w:val="24"/>
              </w:rPr>
              <w:t>RETROESCAVADEIRA ZERO ANO 2024</w:t>
            </w:r>
            <w:r w:rsidR="004F6A8F">
              <w:rPr>
                <w:rFonts w:ascii="Times New Roman" w:hAnsi="Times New Roman" w:cs="Times New Roman"/>
                <w:sz w:val="24"/>
                <w:szCs w:val="24"/>
              </w:rPr>
              <w:t>, CONFORME TERMO DE REFER</w:t>
            </w:r>
            <w:r w:rsidR="00A06A94">
              <w:rPr>
                <w:rFonts w:ascii="Times New Roman" w:hAnsi="Times New Roman" w:cs="Times New Roman"/>
                <w:sz w:val="24"/>
                <w:szCs w:val="24"/>
              </w:rPr>
              <w:t>Ê</w:t>
            </w:r>
            <w:r w:rsidR="004F6A8F">
              <w:rPr>
                <w:rFonts w:ascii="Times New Roman" w:hAnsi="Times New Roman" w:cs="Times New Roman"/>
                <w:sz w:val="24"/>
                <w:szCs w:val="24"/>
              </w:rPr>
              <w:t>NCIA.</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05CC180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1C6E86">
              <w:rPr>
                <w:rFonts w:ascii="Times New Roman" w:hAnsi="Times New Roman" w:cs="Times New Roman"/>
                <w:b/>
                <w:sz w:val="24"/>
                <w:szCs w:val="24"/>
              </w:rPr>
              <w:t>17</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1C6E86">
              <w:rPr>
                <w:rFonts w:ascii="Times New Roman" w:hAnsi="Times New Roman" w:cs="Times New Roman"/>
                <w:b/>
                <w:sz w:val="24"/>
                <w:szCs w:val="24"/>
              </w:rPr>
              <w:t>dezembro</w:t>
            </w:r>
            <w:r w:rsidR="00236DEE">
              <w:rPr>
                <w:rFonts w:ascii="Times New Roman" w:hAnsi="Times New Roman" w:cs="Times New Roman"/>
                <w:b/>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9">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7AB59A09"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1C6E86">
              <w:rPr>
                <w:rFonts w:ascii="Times New Roman" w:hAnsi="Times New Roman" w:cs="Times New Roman"/>
                <w:b/>
                <w:spacing w:val="15"/>
                <w:sz w:val="24"/>
                <w:szCs w:val="24"/>
              </w:rPr>
              <w:t>17</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de</w:t>
            </w:r>
            <w:r w:rsidR="002257C3">
              <w:rPr>
                <w:rFonts w:ascii="Times New Roman" w:hAnsi="Times New Roman" w:cs="Times New Roman"/>
                <w:b/>
                <w:sz w:val="24"/>
                <w:szCs w:val="24"/>
              </w:rPr>
              <w:t xml:space="preserve"> </w:t>
            </w:r>
            <w:r w:rsidR="001C6E86">
              <w:rPr>
                <w:rFonts w:ascii="Times New Roman" w:hAnsi="Times New Roman" w:cs="Times New Roman"/>
                <w:b/>
                <w:sz w:val="24"/>
                <w:szCs w:val="24"/>
              </w:rPr>
              <w:t>dezembro</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29BA4FA2"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10"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1" w:history="1">
              <w:r w:rsidR="00441585" w:rsidRPr="00A80185">
                <w:rPr>
                  <w:rStyle w:val="Hyperlink"/>
                  <w:rFonts w:ascii="Roboto" w:hAnsi="Roboto"/>
                  <w:b/>
                  <w:bCs/>
                  <w:sz w:val="21"/>
                  <w:szCs w:val="21"/>
                  <w:shd w:val="clear" w:color="auto" w:fill="F4F4F4"/>
                </w:rPr>
                <w:t>licitacao@saomiguel.rs.gov.br</w:t>
              </w:r>
            </w:hyperlink>
            <w:r w:rsidR="00441585">
              <w:rPr>
                <w:rFonts w:ascii="Roboto" w:hAnsi="Roboto"/>
                <w:b/>
                <w:bCs/>
                <w:color w:val="2C363A"/>
                <w:sz w:val="21"/>
                <w:szCs w:val="21"/>
                <w:shd w:val="clear" w:color="auto" w:fill="F4F4F4"/>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0B1A5F33" w14:textId="77777777" w:rsidR="002257C3" w:rsidRPr="00331885" w:rsidRDefault="002257C3" w:rsidP="002257C3">
      <w:pPr>
        <w:spacing w:after="0" w:line="240" w:lineRule="auto"/>
        <w:ind w:right="-1"/>
        <w:jc w:val="both"/>
        <w:rPr>
          <w:rFonts w:ascii="Times New Roman" w:hAnsi="Times New Roman" w:cs="Times New Roman"/>
          <w:b/>
          <w:sz w:val="24"/>
          <w:szCs w:val="24"/>
        </w:rPr>
      </w:pPr>
      <w:r w:rsidRPr="00331885">
        <w:rPr>
          <w:rFonts w:ascii="Times New Roman" w:hAnsi="Times New Roman" w:cs="Times New Roman"/>
          <w:b/>
          <w:sz w:val="24"/>
          <w:szCs w:val="24"/>
        </w:rPr>
        <w:lastRenderedPageBreak/>
        <w:t>Licitação para ampla participação, com benefícios para microempresas, empresas de pequeno porte e microempreendedores individuais,</w:t>
      </w:r>
      <w:r w:rsidRPr="00331885">
        <w:rPr>
          <w:rFonts w:ascii="Times New Roman" w:hAnsi="Times New Roman" w:cs="Times New Roman"/>
          <w:b/>
          <w:spacing w:val="-47"/>
          <w:sz w:val="24"/>
          <w:szCs w:val="24"/>
        </w:rPr>
        <w:t xml:space="preserve"> </w:t>
      </w:r>
      <w:r w:rsidRPr="00331885">
        <w:rPr>
          <w:rFonts w:ascii="Times New Roman" w:hAnsi="Times New Roman" w:cs="Times New Roman"/>
          <w:b/>
          <w:sz w:val="24"/>
          <w:szCs w:val="24"/>
        </w:rPr>
        <w:t>atendendo</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ao</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art.</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48,</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inciso</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I</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da</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Lei</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Complementar</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123/2006.</w:t>
      </w:r>
    </w:p>
    <w:p w14:paraId="0DFCFD59" w14:textId="2FE287B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1C6E86">
        <w:rPr>
          <w:rFonts w:ascii="Times New Roman" w:hAnsi="Times New Roman" w:cs="Times New Roman"/>
          <w:b/>
          <w:bCs/>
          <w:sz w:val="24"/>
          <w:szCs w:val="24"/>
        </w:rPr>
        <w:t xml:space="preserve">17 de dezembro </w:t>
      </w:r>
      <w:r w:rsidRPr="00AB43E7">
        <w:rPr>
          <w:rFonts w:ascii="Times New Roman" w:hAnsi="Times New Roman" w:cs="Times New Roman"/>
          <w:b/>
          <w:bCs/>
          <w:sz w:val="24"/>
          <w:szCs w:val="24"/>
        </w:rPr>
        <w:t>de 2024</w:t>
      </w:r>
      <w:r w:rsidRPr="00FB0B1F">
        <w:rPr>
          <w:rFonts w:ascii="Times New Roman" w:hAnsi="Times New Roman" w:cs="Times New Roman"/>
          <w:sz w:val="24"/>
          <w:szCs w:val="24"/>
        </w:rPr>
        <w:t xml:space="preserve">, às </w:t>
      </w:r>
      <w:r w:rsidR="001C6E86">
        <w:rPr>
          <w:rFonts w:ascii="Times New Roman" w:hAnsi="Times New Roman" w:cs="Times New Roman"/>
          <w:sz w:val="24"/>
          <w:szCs w:val="24"/>
        </w:rPr>
        <w:t>0</w:t>
      </w:r>
      <w:r w:rsidRPr="00FB0B1F">
        <w:rPr>
          <w:rFonts w:ascii="Times New Roman" w:hAnsi="Times New Roman" w:cs="Times New Roman"/>
          <w:sz w:val="24"/>
          <w:szCs w:val="24"/>
        </w:rPr>
        <w:t>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269C594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é</w:t>
      </w:r>
      <w:r w:rsidR="00282D94">
        <w:rPr>
          <w:rFonts w:ascii="Times New Roman" w:hAnsi="Times New Roman" w:cs="Times New Roman"/>
          <w:sz w:val="24"/>
          <w:szCs w:val="24"/>
        </w:rPr>
        <w:t xml:space="preserve"> a</w:t>
      </w:r>
      <w:r w:rsidR="001E20CD" w:rsidRPr="00FB0B1F">
        <w:rPr>
          <w:rFonts w:ascii="Times New Roman" w:hAnsi="Times New Roman" w:cs="Times New Roman"/>
          <w:sz w:val="24"/>
          <w:szCs w:val="24"/>
        </w:rPr>
        <w:t xml:space="preserve"> </w:t>
      </w:r>
      <w:r w:rsidR="002257C3">
        <w:rPr>
          <w:rFonts w:ascii="Times New Roman" w:hAnsi="Times New Roman" w:cs="Times New Roman"/>
          <w:sz w:val="24"/>
          <w:szCs w:val="24"/>
        </w:rPr>
        <w:t>AQUISIÇÃO RETROESCAVADEIRA ZERO ANO 2024</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FB0B1F">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11179AA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A60798">
        <w:rPr>
          <w:rFonts w:ascii="Times New Roman" w:hAnsi="Times New Roman" w:cs="Times New Roman"/>
          <w:sz w:val="24"/>
          <w:szCs w:val="24"/>
        </w:rPr>
        <w:t>19</w:t>
      </w:r>
      <w:r w:rsidR="002257C3">
        <w:rPr>
          <w:rFonts w:ascii="Times New Roman" w:hAnsi="Times New Roman" w:cs="Times New Roman"/>
          <w:sz w:val="24"/>
          <w:szCs w:val="24"/>
        </w:rPr>
        <w:t>/11</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0AE32BB2" w14:textId="77777777" w:rsidR="002257C3" w:rsidRDefault="002257C3" w:rsidP="00FB0B1F">
      <w:pPr>
        <w:spacing w:after="0" w:line="240" w:lineRule="auto"/>
        <w:jc w:val="both"/>
        <w:rPr>
          <w:rFonts w:ascii="Times New Roman" w:hAnsi="Times New Roman" w:cs="Times New Roman"/>
          <w:sz w:val="24"/>
          <w:szCs w:val="24"/>
        </w:rPr>
      </w:pPr>
    </w:p>
    <w:p w14:paraId="2B22FE13" w14:textId="77777777" w:rsidR="002257C3" w:rsidRDefault="002257C3" w:rsidP="00FB0B1F">
      <w:pPr>
        <w:spacing w:after="0" w:line="240" w:lineRule="auto"/>
        <w:jc w:val="both"/>
        <w:rPr>
          <w:rFonts w:ascii="Times New Roman" w:hAnsi="Times New Roman" w:cs="Times New Roman"/>
          <w:sz w:val="24"/>
          <w:szCs w:val="24"/>
        </w:rPr>
      </w:pPr>
    </w:p>
    <w:p w14:paraId="3DB7DD48" w14:textId="48100F2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1EBD5390" w14:textId="03EF2574"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6AB6E7" w14:textId="77777777" w:rsidR="002257C3" w:rsidRDefault="002257C3" w:rsidP="00FB0B1F">
      <w:pPr>
        <w:spacing w:after="0" w:line="240" w:lineRule="auto"/>
        <w:jc w:val="both"/>
        <w:rPr>
          <w:rFonts w:ascii="Times New Roman" w:hAnsi="Times New Roman" w:cs="Times New Roman"/>
          <w:sz w:val="24"/>
          <w:szCs w:val="24"/>
        </w:rPr>
      </w:pPr>
    </w:p>
    <w:p w14:paraId="4E0AA436" w14:textId="77777777" w:rsidR="002257C3" w:rsidRPr="00FB0B1F" w:rsidRDefault="002257C3"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7.</w:t>
      </w:r>
      <w:r w:rsidRPr="00A55D3B">
        <w:rPr>
          <w:rFonts w:ascii="Times New Roman" w:hAnsi="Times New Roman" w:cs="Times New Roman"/>
          <w:b/>
          <w:bCs/>
          <w:sz w:val="24"/>
          <w:szCs w:val="24"/>
        </w:rPr>
        <w:tab/>
        <w:t>DO JULGAMENTO DA PROPOSTA</w:t>
      </w:r>
    </w:p>
    <w:p w14:paraId="6294B2DF" w14:textId="5880645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72424E">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72424E" w:rsidRPr="0072424E">
        <w:rPr>
          <w:rFonts w:ascii="Times New Roman" w:hAnsi="Times New Roman" w:cs="Times New Roman"/>
          <w:b/>
          <w:bCs/>
          <w:sz w:val="24"/>
          <w:szCs w:val="24"/>
        </w:rPr>
        <w:t xml:space="preserve">e catalogo, </w:t>
      </w:r>
      <w:r w:rsidR="002257C3">
        <w:rPr>
          <w:rFonts w:ascii="Times New Roman" w:hAnsi="Times New Roman" w:cs="Times New Roman"/>
          <w:b/>
          <w:bCs/>
          <w:sz w:val="24"/>
          <w:szCs w:val="24"/>
        </w:rPr>
        <w:t>as empresas devem se atentar a todo o termo de referência do item</w:t>
      </w:r>
      <w:r w:rsidR="008A3BAD">
        <w:rPr>
          <w:rFonts w:ascii="Times New Roman" w:hAnsi="Times New Roman" w:cs="Times New Roman"/>
          <w:b/>
          <w:bCs/>
          <w:sz w:val="24"/>
          <w:szCs w:val="24"/>
        </w:rPr>
        <w:t>.</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FB0B1F">
        <w:rPr>
          <w:rFonts w:ascii="Times New Roman" w:hAnsi="Times New Roman" w:cs="Times New Roman"/>
          <w:sz w:val="24"/>
          <w:szCs w:val="24"/>
        </w:rPr>
        <w:t>arts</w:t>
      </w:r>
      <w:proofErr w:type="spellEnd"/>
      <w:r w:rsidRPr="00FB0B1F">
        <w:rPr>
          <w:rFonts w:ascii="Times New Roman" w:hAnsi="Times New Roman" w:cs="Times New Roman"/>
          <w:sz w:val="24"/>
          <w:szCs w:val="24"/>
        </w:rPr>
        <w:t>. 62 a 70 da Lei nº 14.133, de 2021 e conforme abaixo:</w:t>
      </w:r>
    </w:p>
    <w:p w14:paraId="5F5B0A01"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8.1.1.</w:t>
      </w:r>
      <w:r w:rsidRPr="004D709D">
        <w:rPr>
          <w:rFonts w:ascii="Times New Roman" w:hAnsi="Times New Roman" w:cs="Times New Roman"/>
          <w:b/>
          <w:bCs/>
          <w:sz w:val="24"/>
          <w:szCs w:val="24"/>
          <w:u w:val="single"/>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0F9FCD0" w14:textId="77777777" w:rsidR="000E6279"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30ACD1D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8.1.2.</w:t>
      </w:r>
      <w:r w:rsidRPr="004D709D">
        <w:rPr>
          <w:rFonts w:ascii="Times New Roman" w:hAnsi="Times New Roman" w:cs="Times New Roman"/>
          <w:b/>
          <w:bCs/>
          <w:sz w:val="24"/>
          <w:szCs w:val="24"/>
          <w:u w:val="single"/>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w:t>
      </w:r>
      <w:r w:rsidR="00EF42B8" w:rsidRPr="004D709D">
        <w:rPr>
          <w:rFonts w:ascii="Times New Roman" w:hAnsi="Times New Roman" w:cs="Times New Roman"/>
          <w:b/>
          <w:bCs/>
          <w:sz w:val="24"/>
          <w:szCs w:val="24"/>
          <w:u w:val="single"/>
        </w:rPr>
        <w:t>3</w:t>
      </w:r>
      <w:r w:rsidRPr="004D709D">
        <w:rPr>
          <w:rFonts w:ascii="Times New Roman" w:hAnsi="Times New Roman" w:cs="Times New Roman"/>
          <w:b/>
          <w:bCs/>
          <w:sz w:val="24"/>
          <w:szCs w:val="24"/>
          <w:u w:val="single"/>
        </w:rPr>
        <w:t>.</w:t>
      </w:r>
      <w:r w:rsidRPr="004D709D">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D0A710E" w14:textId="77777777" w:rsidR="000E6279" w:rsidRPr="00331885" w:rsidRDefault="000E6279" w:rsidP="000E6279">
      <w:pPr>
        <w:tabs>
          <w:tab w:val="left" w:pos="567"/>
        </w:tabs>
        <w:spacing w:after="0" w:line="240" w:lineRule="auto"/>
        <w:jc w:val="both"/>
        <w:rPr>
          <w:rFonts w:ascii="Times New Roman" w:hAnsi="Times New Roman" w:cs="Times New Roman"/>
          <w:sz w:val="24"/>
          <w:szCs w:val="24"/>
        </w:rPr>
      </w:pPr>
    </w:p>
    <w:p w14:paraId="14A02205" w14:textId="77777777" w:rsidR="000E6279" w:rsidRPr="00331885" w:rsidRDefault="000E6279" w:rsidP="000E6279">
      <w:pPr>
        <w:tabs>
          <w:tab w:val="left" w:pos="567"/>
        </w:tabs>
        <w:spacing w:after="0" w:line="240" w:lineRule="auto"/>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t>8.1.4. RELATIVOS À QUALIFICAÇÃO TÉCNICA</w:t>
      </w:r>
    </w:p>
    <w:p w14:paraId="5E45DE13" w14:textId="3F427F56" w:rsidR="000E6279" w:rsidRDefault="000E6279" w:rsidP="000E6279">
      <w:pPr>
        <w:spacing w:after="0" w:line="240" w:lineRule="auto"/>
        <w:ind w:right="51"/>
        <w:jc w:val="both"/>
        <w:rPr>
          <w:rFonts w:ascii="Times New Roman" w:hAnsi="Times New Roman"/>
          <w:sz w:val="24"/>
          <w:szCs w:val="24"/>
        </w:rPr>
      </w:pPr>
      <w:r w:rsidRPr="00331885">
        <w:rPr>
          <w:rFonts w:ascii="Times New Roman" w:hAnsi="Times New Roman"/>
          <w:sz w:val="24"/>
          <w:szCs w:val="24"/>
        </w:rPr>
        <w:t xml:space="preserve">a) Um atestado de capacidade técnica fornecido por pessoa jurídica de direito público ou privado comprovando que a proponente executou de forma satisfatória </w:t>
      </w:r>
      <w:r w:rsidR="00681F61">
        <w:rPr>
          <w:rFonts w:ascii="Times New Roman" w:hAnsi="Times New Roman"/>
          <w:sz w:val="24"/>
          <w:szCs w:val="24"/>
        </w:rPr>
        <w:t xml:space="preserve">a entrega do item, </w:t>
      </w:r>
      <w:r w:rsidRPr="00331885">
        <w:rPr>
          <w:rFonts w:ascii="Times New Roman" w:hAnsi="Times New Roman"/>
          <w:sz w:val="24"/>
          <w:szCs w:val="24"/>
        </w:rPr>
        <w:t>com características pertinentes e compatíveis com as exigidas no presente termo de referência;</w:t>
      </w:r>
    </w:p>
    <w:p w14:paraId="005F8907" w14:textId="38337149" w:rsidR="00A85AF5" w:rsidRDefault="00681F61" w:rsidP="000E6279">
      <w:pPr>
        <w:spacing w:after="0" w:line="240" w:lineRule="auto"/>
        <w:ind w:right="51"/>
        <w:jc w:val="both"/>
        <w:rPr>
          <w:rFonts w:ascii="Times New Roman" w:hAnsi="Times New Roman"/>
          <w:sz w:val="24"/>
          <w:szCs w:val="24"/>
        </w:rPr>
      </w:pPr>
      <w:r>
        <w:rPr>
          <w:rFonts w:ascii="Times New Roman" w:hAnsi="Times New Roman"/>
          <w:sz w:val="24"/>
          <w:szCs w:val="24"/>
        </w:rPr>
        <w:t xml:space="preserve">b) </w:t>
      </w:r>
      <w:r w:rsidR="00A85AF5">
        <w:rPr>
          <w:rFonts w:ascii="Times New Roman" w:hAnsi="Times New Roman"/>
          <w:sz w:val="24"/>
          <w:szCs w:val="24"/>
        </w:rPr>
        <w:t>Documento/declaração que comprove a garantia e as revisões de 12 meses, conforme termo de referência.</w:t>
      </w:r>
    </w:p>
    <w:p w14:paraId="2CB31F01" w14:textId="25823282" w:rsidR="00A85AF5" w:rsidRDefault="00A85AF5" w:rsidP="000E6279">
      <w:pPr>
        <w:spacing w:after="0" w:line="240" w:lineRule="auto"/>
        <w:ind w:right="51"/>
        <w:jc w:val="both"/>
        <w:rPr>
          <w:rFonts w:ascii="Times New Roman" w:hAnsi="Times New Roman"/>
          <w:sz w:val="24"/>
          <w:szCs w:val="24"/>
        </w:rPr>
      </w:pPr>
      <w:r>
        <w:rPr>
          <w:rFonts w:ascii="Times New Roman" w:hAnsi="Times New Roman"/>
          <w:sz w:val="24"/>
          <w:szCs w:val="24"/>
        </w:rPr>
        <w:t>C) Documento/declaração que comprove possuir revenda autorizada e certificada da marca no território do Rio Grande do Sul.</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38DBAC58"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7A59BA">
        <w:rPr>
          <w:rFonts w:ascii="Times New Roman" w:hAnsi="Times New Roman" w:cs="Times New Roman"/>
          <w:b/>
          <w:bCs/>
          <w:sz w:val="24"/>
          <w:szCs w:val="24"/>
        </w:rPr>
        <w:t>5</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75F1B8F0"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7A59BA">
        <w:rPr>
          <w:rFonts w:ascii="Times New Roman" w:hAnsi="Times New Roman" w:cs="Times New Roman"/>
          <w:sz w:val="24"/>
          <w:szCs w:val="24"/>
        </w:rPr>
        <w:t>5</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/RS, bem como </w:t>
      </w:r>
      <w:r w:rsidRPr="00FB0B1F">
        <w:rPr>
          <w:rFonts w:ascii="Times New Roman" w:hAnsi="Times New Roman" w:cs="Times New Roman"/>
          <w:sz w:val="24"/>
          <w:szCs w:val="24"/>
        </w:rPr>
        <w:lastRenderedPageBreak/>
        <w:t>não foi declarada inidônea para licitar e contratar com a Administração Pública, nas esferas Federal, Estadual e Municipal.</w:t>
      </w:r>
    </w:p>
    <w:p w14:paraId="5AA9FF3F" w14:textId="689E9BB2"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4D709D">
        <w:rPr>
          <w:rFonts w:ascii="Times New Roman" w:hAnsi="Times New Roman" w:cs="Times New Roman"/>
          <w:sz w:val="24"/>
          <w:szCs w:val="24"/>
        </w:rPr>
        <w:t>5</w:t>
      </w:r>
      <w:r w:rsidRPr="00FB0B1F">
        <w:rPr>
          <w:rFonts w:ascii="Times New Roman" w:hAnsi="Times New Roman" w:cs="Times New Roman"/>
          <w:sz w:val="24"/>
          <w:szCs w:val="24"/>
        </w:rPr>
        <w:t>.2.</w:t>
      </w:r>
      <w:r w:rsidRPr="00FB0B1F">
        <w:rPr>
          <w:rFonts w:ascii="Times New Roman" w:hAnsi="Times New Roman" w:cs="Times New Roman"/>
          <w:sz w:val="24"/>
          <w:szCs w:val="24"/>
        </w:rPr>
        <w:tab/>
      </w:r>
      <w:r w:rsidRPr="00357AEE">
        <w:rPr>
          <w:rFonts w:ascii="Times New Roman" w:hAnsi="Times New Roman" w:cs="Times New Roman"/>
          <w:b/>
          <w:bCs/>
          <w:sz w:val="24"/>
          <w:szCs w:val="24"/>
        </w:rPr>
        <w:t>Declaração firmada por contador, ou Certidão expedida pela Junta Comercial,</w:t>
      </w:r>
      <w:r w:rsidRPr="00FB0B1F">
        <w:rPr>
          <w:rFonts w:ascii="Times New Roman" w:hAnsi="Times New Roman" w:cs="Times New Roman"/>
          <w:sz w:val="24"/>
          <w:szCs w:val="24"/>
        </w:rPr>
        <w:t xml:space="preserve">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7719901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F07AD">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15B5F43" w14:textId="0BB0AC44" w:rsidR="00E16D53" w:rsidRDefault="00A83872" w:rsidP="00E16D53">
      <w:pPr>
        <w:pStyle w:val="Padro"/>
        <w:tabs>
          <w:tab w:val="left" w:pos="1276"/>
          <w:tab w:val="left" w:pos="1418"/>
        </w:tabs>
        <w:ind w:right="-22"/>
        <w:jc w:val="both"/>
        <w:rPr>
          <w:rFonts w:ascii="Times New Roman" w:hAnsi="Times New Roman"/>
        </w:rPr>
      </w:pPr>
      <w:r w:rsidRPr="00506604">
        <w:rPr>
          <w:rFonts w:ascii="Times New Roman" w:hAnsi="Times New Roman" w:cs="Times New Roman"/>
          <w:b/>
          <w:bCs/>
        </w:rPr>
        <w:t>12.1.</w:t>
      </w:r>
      <w:r w:rsidRPr="00506604">
        <w:rPr>
          <w:rFonts w:ascii="Times New Roman" w:hAnsi="Times New Roman" w:cs="Times New Roman"/>
          <w:b/>
          <w:bCs/>
        </w:rPr>
        <w:tab/>
      </w:r>
      <w:r w:rsidR="00357AEE" w:rsidRPr="00B612EE">
        <w:rPr>
          <w:rStyle w:val="fontstyle01"/>
          <w:b/>
          <w:bCs/>
        </w:rPr>
        <w:t xml:space="preserve">A empresa que for vencedora terá até </w:t>
      </w:r>
      <w:r w:rsidR="007A59BA">
        <w:rPr>
          <w:rStyle w:val="fontstyle21"/>
        </w:rPr>
        <w:t>30</w:t>
      </w:r>
      <w:r w:rsidR="00357AEE" w:rsidRPr="00913EBC">
        <w:rPr>
          <w:rStyle w:val="fontstyle21"/>
        </w:rPr>
        <w:t xml:space="preserve"> (</w:t>
      </w:r>
      <w:r w:rsidR="007A59BA">
        <w:rPr>
          <w:rStyle w:val="fontstyle21"/>
        </w:rPr>
        <w:t>trinta</w:t>
      </w:r>
      <w:r w:rsidR="00357AEE" w:rsidRPr="00913EBC">
        <w:rPr>
          <w:rStyle w:val="fontstyle21"/>
        </w:rPr>
        <w:t>) dias</w:t>
      </w:r>
      <w:r w:rsidR="00357AEE" w:rsidRPr="00B612EE">
        <w:rPr>
          <w:rStyle w:val="fontstyle21"/>
          <w:b w:val="0"/>
          <w:bCs w:val="0"/>
        </w:rPr>
        <w:t xml:space="preserve"> </w:t>
      </w:r>
      <w:r w:rsidR="00357AEE" w:rsidRPr="00B612EE">
        <w:rPr>
          <w:rStyle w:val="fontstyle01"/>
          <w:b/>
          <w:bCs/>
        </w:rPr>
        <w:t>para entregar o objeto licitado, no setor de Almoxarifado, localizado na Av. Borges do Canto, nº 600, em horário de expediente das 08hs às 12hs e das 13:30hs as 17:30hs, a contar após o envio do contrato</w:t>
      </w:r>
      <w:r w:rsidR="00E16D53" w:rsidRPr="00BA14E5">
        <w:rPr>
          <w:rFonts w:ascii="Times New Roman" w:hAnsi="Times New Roman"/>
          <w:b/>
          <w:bCs/>
        </w:rPr>
        <w:t>.</w:t>
      </w:r>
    </w:p>
    <w:p w14:paraId="608D225A" w14:textId="196266E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63537C"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w:t>
      </w:r>
      <w:r w:rsidRPr="0063537C">
        <w:rPr>
          <w:rFonts w:ascii="Times New Roman" w:hAnsi="Times New Roman" w:cs="Times New Roman"/>
          <w:sz w:val="24"/>
          <w:szCs w:val="24"/>
        </w:rPr>
        <w:t xml:space="preserve">dotações previstas no orçamento do Poder </w:t>
      </w:r>
      <w:r w:rsidR="00C3065A" w:rsidRPr="0063537C">
        <w:rPr>
          <w:rFonts w:ascii="Times New Roman" w:hAnsi="Times New Roman" w:cs="Times New Roman"/>
          <w:sz w:val="24"/>
          <w:szCs w:val="24"/>
        </w:rPr>
        <w:t>Executivo.</w:t>
      </w:r>
    </w:p>
    <w:p w14:paraId="6FADBEFA" w14:textId="627E1BE1" w:rsidR="00A83872" w:rsidRPr="0063537C" w:rsidRDefault="00A83872" w:rsidP="00FB0B1F">
      <w:pPr>
        <w:spacing w:after="0" w:line="240" w:lineRule="auto"/>
        <w:jc w:val="both"/>
        <w:rPr>
          <w:rFonts w:ascii="Times New Roman" w:hAnsi="Times New Roman" w:cs="Times New Roman"/>
          <w:sz w:val="24"/>
          <w:szCs w:val="24"/>
        </w:rPr>
      </w:pPr>
      <w:r w:rsidRPr="0063537C">
        <w:rPr>
          <w:rFonts w:ascii="Times New Roman" w:hAnsi="Times New Roman" w:cs="Times New Roman"/>
          <w:sz w:val="24"/>
          <w:szCs w:val="24"/>
        </w:rPr>
        <w:t>13.2.</w:t>
      </w:r>
      <w:r w:rsidRPr="0063537C">
        <w:rPr>
          <w:rFonts w:ascii="Times New Roman" w:hAnsi="Times New Roman" w:cs="Times New Roman"/>
          <w:sz w:val="24"/>
          <w:szCs w:val="24"/>
        </w:rPr>
        <w:tab/>
      </w:r>
      <w:r w:rsidR="00417703" w:rsidRPr="0063537C">
        <w:rPr>
          <w:rFonts w:ascii="Times New Roman" w:hAnsi="Times New Roman" w:cs="Times New Roman"/>
          <w:b/>
          <w:bCs/>
          <w:sz w:val="24"/>
          <w:szCs w:val="24"/>
        </w:rPr>
        <w:t xml:space="preserve">O pagamento será realizado em até 30 (trinta) dias após a entrega </w:t>
      </w:r>
      <w:r w:rsidR="00AF6D4D">
        <w:rPr>
          <w:rFonts w:ascii="Times New Roman" w:hAnsi="Times New Roman" w:cs="Times New Roman"/>
          <w:b/>
          <w:bCs/>
          <w:sz w:val="24"/>
          <w:szCs w:val="24"/>
        </w:rPr>
        <w:t>dos itens</w:t>
      </w:r>
      <w:r w:rsidR="0063537C" w:rsidRPr="0063537C">
        <w:rPr>
          <w:rFonts w:ascii="Times New Roman" w:hAnsi="Times New Roman" w:cs="Times New Roman"/>
          <w:b/>
          <w:bCs/>
          <w:sz w:val="24"/>
          <w:szCs w:val="24"/>
        </w:rPr>
        <w:t>.</w:t>
      </w:r>
    </w:p>
    <w:p w14:paraId="2DE301C7" w14:textId="24E1A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00CE6D58">
        <w:rPr>
          <w:rFonts w:ascii="Times New Roman" w:hAnsi="Times New Roman" w:cs="Times New Roman"/>
          <w:sz w:val="24"/>
          <w:szCs w:val="24"/>
        </w:rPr>
        <w:t xml:space="preserve"> </w:t>
      </w:r>
      <w:r w:rsidRPr="00FB0B1F">
        <w:rPr>
          <w:rFonts w:ascii="Times New Roman" w:hAnsi="Times New Roman" w:cs="Times New Roman"/>
          <w:sz w:val="24"/>
          <w:szCs w:val="24"/>
        </w:rPr>
        <w:t>Serão processadas as retenções previdenciárias nos termos da lei que regulamenta a matéria.</w:t>
      </w:r>
    </w:p>
    <w:p w14:paraId="29F412FA" w14:textId="034568BB"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63F60F1F" w14:textId="77777777" w:rsidR="00506604" w:rsidRPr="00FB0B1F" w:rsidRDefault="00506604"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59929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00C3065A" w:rsidRPr="00FB0B1F">
        <w:rPr>
          <w:rFonts w:ascii="Times New Roman" w:hAnsi="Times New Roman" w:cs="Times New Roman"/>
          <w:sz w:val="24"/>
          <w:szCs w:val="24"/>
        </w:rPr>
        <w:t>.</w:t>
      </w:r>
    </w:p>
    <w:p w14:paraId="3CB67176" w14:textId="522E0E1D" w:rsidR="004D709D" w:rsidRDefault="00A83872" w:rsidP="00FB0B1F">
      <w:pPr>
        <w:spacing w:after="0" w:line="240" w:lineRule="auto"/>
        <w:jc w:val="both"/>
        <w:rPr>
          <w:rFonts w:ascii="Roboto" w:hAnsi="Roboto"/>
          <w:b/>
          <w:bCs/>
          <w:color w:val="2C363A"/>
          <w:sz w:val="21"/>
          <w:szCs w:val="21"/>
          <w:shd w:val="clear" w:color="auto" w:fill="F4F4F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w:t>
      </w:r>
    </w:p>
    <w:p w14:paraId="332A6D1E" w14:textId="014B317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4"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278A3A86" w:rsidR="00A83872" w:rsidRPr="00FB0B1F" w:rsidRDefault="00BA2D1E" w:rsidP="001C6E86">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1C6E86">
        <w:rPr>
          <w:rFonts w:ascii="Times New Roman" w:hAnsi="Times New Roman" w:cs="Times New Roman"/>
          <w:sz w:val="24"/>
          <w:szCs w:val="24"/>
        </w:rPr>
        <w:t>05 de dezembro</w:t>
      </w:r>
      <w:r w:rsidR="00A83872" w:rsidRPr="00FB0B1F">
        <w:rPr>
          <w:rFonts w:ascii="Times New Roman" w:hAnsi="Times New Roman" w:cs="Times New Roman"/>
          <w:sz w:val="24"/>
          <w:szCs w:val="24"/>
        </w:rPr>
        <w:t xml:space="preserve"> de 2024.</w:t>
      </w:r>
    </w:p>
    <w:p w14:paraId="74DBEDA4" w14:textId="77777777" w:rsidR="00A83872" w:rsidRDefault="00A83872" w:rsidP="00FB0B1F">
      <w:pPr>
        <w:spacing w:after="0" w:line="240" w:lineRule="auto"/>
        <w:jc w:val="both"/>
        <w:rPr>
          <w:rFonts w:ascii="Times New Roman" w:hAnsi="Times New Roman" w:cs="Times New Roman"/>
          <w:sz w:val="24"/>
          <w:szCs w:val="24"/>
        </w:rPr>
      </w:pPr>
    </w:p>
    <w:p w14:paraId="61D267B4" w14:textId="77777777" w:rsidR="001C6E86" w:rsidRDefault="001C6E86" w:rsidP="00FB0B1F">
      <w:pPr>
        <w:spacing w:after="0" w:line="240" w:lineRule="auto"/>
        <w:jc w:val="both"/>
        <w:rPr>
          <w:rFonts w:ascii="Times New Roman" w:hAnsi="Times New Roman" w:cs="Times New Roman"/>
          <w:sz w:val="24"/>
          <w:szCs w:val="24"/>
        </w:rPr>
      </w:pPr>
    </w:p>
    <w:p w14:paraId="1ED63303" w14:textId="77777777" w:rsidR="001C6E86" w:rsidRPr="00FB0B1F" w:rsidRDefault="001C6E86" w:rsidP="00FB0B1F">
      <w:pPr>
        <w:spacing w:after="0" w:line="240" w:lineRule="auto"/>
        <w:jc w:val="both"/>
        <w:rPr>
          <w:rFonts w:ascii="Times New Roman" w:hAnsi="Times New Roman" w:cs="Times New Roman"/>
          <w:sz w:val="24"/>
          <w:szCs w:val="24"/>
        </w:rPr>
      </w:pPr>
    </w:p>
    <w:p w14:paraId="01607F47" w14:textId="4A98D761" w:rsidR="001C6E86" w:rsidRPr="001C6E86" w:rsidRDefault="001C6E86" w:rsidP="001C6E86">
      <w:pPr>
        <w:pStyle w:val="Ttulo6"/>
        <w:widowControl w:val="0"/>
        <w:tabs>
          <w:tab w:val="left" w:pos="11624"/>
          <w:tab w:val="left" w:pos="11907"/>
        </w:tabs>
        <w:ind w:left="142"/>
        <w:rPr>
          <w:b/>
          <w:bCs/>
          <w:color w:val="auto"/>
          <w:szCs w:val="24"/>
        </w:rPr>
      </w:pPr>
      <w:r w:rsidRPr="001C6E86">
        <w:rPr>
          <w:b/>
          <w:bCs/>
          <w:color w:val="auto"/>
          <w:szCs w:val="24"/>
        </w:rPr>
        <w:t>DEROCI PORTELA BRAGA,</w:t>
      </w:r>
    </w:p>
    <w:p w14:paraId="1AE27E44" w14:textId="4A45A514" w:rsidR="00A83872" w:rsidRPr="00FB0B1F" w:rsidRDefault="001C6E86" w:rsidP="001C6E86">
      <w:pPr>
        <w:pStyle w:val="Ttulo6"/>
        <w:widowControl w:val="0"/>
        <w:tabs>
          <w:tab w:val="left" w:pos="11624"/>
          <w:tab w:val="left" w:pos="11907"/>
        </w:tabs>
        <w:ind w:left="142"/>
        <w:rPr>
          <w:szCs w:val="24"/>
        </w:rPr>
      </w:pPr>
      <w:r w:rsidRPr="001C6E86">
        <w:rPr>
          <w:b/>
          <w:bCs/>
          <w:color w:val="auto"/>
          <w:szCs w:val="24"/>
        </w:rPr>
        <w:t>Presidente da Câmara de Vereadores no exercício do cargo de Prefeito</w:t>
      </w:r>
      <w:r w:rsidRPr="001C6E86">
        <w:rPr>
          <w:b/>
          <w:bCs/>
          <w:color w:val="auto"/>
          <w:szCs w:val="24"/>
        </w:rPr>
        <w:t>.</w:t>
      </w: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1C6E86">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Default="00046A67" w:rsidP="00FB0B1F">
      <w:pPr>
        <w:spacing w:after="0" w:line="240" w:lineRule="auto"/>
        <w:jc w:val="both"/>
        <w:rPr>
          <w:rFonts w:ascii="Times New Roman" w:hAnsi="Times New Roman" w:cs="Times New Roman"/>
          <w:sz w:val="24"/>
          <w:szCs w:val="24"/>
        </w:rPr>
      </w:pPr>
    </w:p>
    <w:p w14:paraId="20DF1AAD" w14:textId="77777777" w:rsidR="00AF6D4D" w:rsidRDefault="00AF6D4D" w:rsidP="00FB0B1F">
      <w:pPr>
        <w:spacing w:after="0" w:line="240" w:lineRule="auto"/>
        <w:jc w:val="both"/>
        <w:rPr>
          <w:rFonts w:ascii="Times New Roman" w:hAnsi="Times New Roman" w:cs="Times New Roman"/>
          <w:sz w:val="24"/>
          <w:szCs w:val="24"/>
        </w:rPr>
      </w:pPr>
    </w:p>
    <w:p w14:paraId="1ED4879D" w14:textId="77777777" w:rsidR="00AF6D4D" w:rsidRDefault="00AF6D4D" w:rsidP="00FB0B1F">
      <w:pPr>
        <w:spacing w:after="0" w:line="240" w:lineRule="auto"/>
        <w:jc w:val="both"/>
        <w:rPr>
          <w:rFonts w:ascii="Times New Roman" w:hAnsi="Times New Roman" w:cs="Times New Roman"/>
          <w:sz w:val="24"/>
          <w:szCs w:val="24"/>
        </w:rPr>
      </w:pPr>
    </w:p>
    <w:p w14:paraId="319BD427" w14:textId="77777777" w:rsidR="00AF6D4D" w:rsidRDefault="00AF6D4D" w:rsidP="00FB0B1F">
      <w:pPr>
        <w:spacing w:after="0" w:line="240" w:lineRule="auto"/>
        <w:jc w:val="both"/>
        <w:rPr>
          <w:rFonts w:ascii="Times New Roman" w:hAnsi="Times New Roman" w:cs="Times New Roman"/>
          <w:sz w:val="24"/>
          <w:szCs w:val="24"/>
        </w:rPr>
      </w:pPr>
    </w:p>
    <w:p w14:paraId="62497A96" w14:textId="77777777" w:rsidR="00AF6D4D" w:rsidRDefault="00AF6D4D" w:rsidP="00FB0B1F">
      <w:pPr>
        <w:spacing w:after="0" w:line="240" w:lineRule="auto"/>
        <w:jc w:val="both"/>
        <w:rPr>
          <w:rFonts w:ascii="Times New Roman" w:hAnsi="Times New Roman" w:cs="Times New Roman"/>
          <w:sz w:val="24"/>
          <w:szCs w:val="24"/>
        </w:rPr>
      </w:pPr>
    </w:p>
    <w:p w14:paraId="28F2BC7B" w14:textId="77777777" w:rsidR="00AF6D4D" w:rsidRDefault="00AF6D4D" w:rsidP="00FB0B1F">
      <w:pPr>
        <w:spacing w:after="0" w:line="240" w:lineRule="auto"/>
        <w:jc w:val="both"/>
        <w:rPr>
          <w:rFonts w:ascii="Times New Roman" w:hAnsi="Times New Roman" w:cs="Times New Roman"/>
          <w:sz w:val="24"/>
          <w:szCs w:val="24"/>
        </w:rPr>
      </w:pPr>
    </w:p>
    <w:p w14:paraId="76292DA6" w14:textId="77777777" w:rsidR="00AF6D4D" w:rsidRPr="00FB0B1F" w:rsidRDefault="00AF6D4D"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648ECA2" w14:textId="4CAEA5E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357AEE" w:rsidRPr="002D3332" w14:paraId="26D35170" w14:textId="521941E0" w:rsidTr="00357AEE">
        <w:trPr>
          <w:trHeight w:val="593"/>
          <w:jc w:val="center"/>
        </w:trPr>
        <w:tc>
          <w:tcPr>
            <w:tcW w:w="714" w:type="dxa"/>
            <w:vAlign w:val="center"/>
          </w:tcPr>
          <w:p w14:paraId="7ADE8FE9" w14:textId="77777777" w:rsidR="00357AEE" w:rsidRPr="002D3332" w:rsidRDefault="00357AEE" w:rsidP="002D3332">
            <w:pPr>
              <w:pStyle w:val="TableParagraph"/>
              <w:spacing w:before="78"/>
              <w:ind w:left="49" w:right="41"/>
              <w:jc w:val="center"/>
              <w:rPr>
                <w:rFonts w:ascii="Times New Roman" w:hAnsi="Times New Roman" w:cs="Times New Roman"/>
                <w:b/>
                <w:sz w:val="18"/>
                <w:szCs w:val="18"/>
              </w:rPr>
            </w:pPr>
            <w:r w:rsidRPr="002D3332">
              <w:rPr>
                <w:rFonts w:ascii="Times New Roman" w:hAnsi="Times New Roman" w:cs="Times New Roman"/>
                <w:b/>
                <w:sz w:val="18"/>
                <w:szCs w:val="18"/>
              </w:rPr>
              <w:t>ITEM</w:t>
            </w:r>
          </w:p>
        </w:tc>
        <w:tc>
          <w:tcPr>
            <w:tcW w:w="3897" w:type="dxa"/>
            <w:vAlign w:val="center"/>
          </w:tcPr>
          <w:p w14:paraId="4743E9FC" w14:textId="77777777" w:rsidR="00357AEE" w:rsidRPr="002D3332" w:rsidRDefault="00357AEE" w:rsidP="002D3332">
            <w:pPr>
              <w:pStyle w:val="TableParagraph"/>
              <w:spacing w:before="78"/>
              <w:ind w:left="80" w:right="80"/>
              <w:jc w:val="center"/>
              <w:rPr>
                <w:rFonts w:ascii="Times New Roman" w:hAnsi="Times New Roman" w:cs="Times New Roman"/>
                <w:b/>
                <w:sz w:val="18"/>
                <w:szCs w:val="18"/>
              </w:rPr>
            </w:pPr>
            <w:r w:rsidRPr="002D3332">
              <w:rPr>
                <w:rFonts w:ascii="Times New Roman" w:hAnsi="Times New Roman" w:cs="Times New Roman"/>
                <w:b/>
                <w:sz w:val="18"/>
                <w:szCs w:val="18"/>
              </w:rPr>
              <w:t>DESCRIÇÃO</w:t>
            </w:r>
          </w:p>
        </w:tc>
        <w:tc>
          <w:tcPr>
            <w:tcW w:w="714" w:type="dxa"/>
            <w:vAlign w:val="center"/>
          </w:tcPr>
          <w:p w14:paraId="13744AA2" w14:textId="77777777" w:rsidR="00357AEE" w:rsidRPr="002D3332" w:rsidRDefault="00357AEE" w:rsidP="002D3332">
            <w:pPr>
              <w:pStyle w:val="TableParagraph"/>
              <w:spacing w:before="78"/>
              <w:ind w:left="181"/>
              <w:rPr>
                <w:rFonts w:ascii="Times New Roman" w:hAnsi="Times New Roman" w:cs="Times New Roman"/>
                <w:b/>
                <w:sz w:val="18"/>
                <w:szCs w:val="18"/>
              </w:rPr>
            </w:pPr>
            <w:r w:rsidRPr="002D3332">
              <w:rPr>
                <w:rFonts w:ascii="Times New Roman" w:hAnsi="Times New Roman" w:cs="Times New Roman"/>
                <w:b/>
                <w:sz w:val="18"/>
                <w:szCs w:val="18"/>
              </w:rPr>
              <w:t>UN</w:t>
            </w:r>
          </w:p>
        </w:tc>
        <w:tc>
          <w:tcPr>
            <w:tcW w:w="714" w:type="dxa"/>
            <w:vAlign w:val="center"/>
          </w:tcPr>
          <w:p w14:paraId="6F5FD369" w14:textId="77777777" w:rsidR="00357AEE" w:rsidRPr="002D3332"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2D3332" w:rsidRDefault="00357AEE" w:rsidP="002D3332">
            <w:pPr>
              <w:pStyle w:val="TableParagraph"/>
              <w:spacing w:line="142" w:lineRule="exact"/>
              <w:ind w:left="90" w:right="88"/>
              <w:jc w:val="center"/>
              <w:rPr>
                <w:rFonts w:ascii="Times New Roman" w:hAnsi="Times New Roman" w:cs="Times New Roman"/>
                <w:b/>
                <w:sz w:val="18"/>
                <w:szCs w:val="18"/>
              </w:rPr>
            </w:pPr>
            <w:r w:rsidRPr="002D3332">
              <w:rPr>
                <w:rFonts w:ascii="Times New Roman" w:hAnsi="Times New Roman" w:cs="Times New Roman"/>
                <w:b/>
                <w:sz w:val="18"/>
                <w:szCs w:val="18"/>
              </w:rPr>
              <w:t>QTD.</w:t>
            </w:r>
          </w:p>
        </w:tc>
        <w:tc>
          <w:tcPr>
            <w:tcW w:w="1428" w:type="dxa"/>
            <w:vAlign w:val="center"/>
          </w:tcPr>
          <w:p w14:paraId="0D3F4842" w14:textId="494E96F0" w:rsidR="00357AEE" w:rsidRPr="002D3332" w:rsidRDefault="00357AEE" w:rsidP="002D3332">
            <w:pPr>
              <w:pStyle w:val="TableParagraph"/>
              <w:spacing w:before="78"/>
              <w:ind w:right="260"/>
              <w:jc w:val="center"/>
              <w:rPr>
                <w:rFonts w:ascii="Times New Roman" w:hAnsi="Times New Roman" w:cs="Times New Roman"/>
                <w:b/>
                <w:sz w:val="18"/>
                <w:szCs w:val="18"/>
              </w:rPr>
            </w:pPr>
            <w:r>
              <w:rPr>
                <w:rFonts w:ascii="Times New Roman" w:hAnsi="Times New Roman" w:cs="Times New Roman"/>
                <w:b/>
                <w:sz w:val="18"/>
                <w:szCs w:val="18"/>
              </w:rPr>
              <w:t>VALOR      UNITARIO</w:t>
            </w:r>
          </w:p>
        </w:tc>
        <w:tc>
          <w:tcPr>
            <w:tcW w:w="1377" w:type="dxa"/>
            <w:vAlign w:val="center"/>
          </w:tcPr>
          <w:p w14:paraId="4FC3D51B" w14:textId="325AEE7C" w:rsidR="00357AEE" w:rsidRPr="002D3332" w:rsidRDefault="00357AEE" w:rsidP="002D3332">
            <w:pPr>
              <w:pStyle w:val="TableParagraph"/>
              <w:spacing w:line="160" w:lineRule="exact"/>
              <w:ind w:left="256" w:right="230" w:hanging="17"/>
              <w:jc w:val="center"/>
              <w:rPr>
                <w:rFonts w:ascii="Times New Roman" w:hAnsi="Times New Roman" w:cs="Times New Roman"/>
                <w:b/>
                <w:sz w:val="18"/>
                <w:szCs w:val="18"/>
              </w:rPr>
            </w:pPr>
            <w:r>
              <w:rPr>
                <w:rFonts w:ascii="Times New Roman" w:hAnsi="Times New Roman" w:cs="Times New Roman"/>
                <w:b/>
                <w:spacing w:val="-1"/>
                <w:sz w:val="18"/>
                <w:szCs w:val="18"/>
              </w:rPr>
              <w:t>VALOR TOTAL</w:t>
            </w:r>
          </w:p>
        </w:tc>
        <w:tc>
          <w:tcPr>
            <w:tcW w:w="1377" w:type="dxa"/>
          </w:tcPr>
          <w:p w14:paraId="2E0109A4" w14:textId="6E38A874" w:rsidR="00357AEE"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Pr>
                <w:rFonts w:ascii="Times New Roman" w:hAnsi="Times New Roman" w:cs="Times New Roman"/>
                <w:b/>
                <w:spacing w:val="-1"/>
                <w:sz w:val="18"/>
                <w:szCs w:val="18"/>
              </w:rPr>
              <w:t>MARCA</w:t>
            </w:r>
          </w:p>
        </w:tc>
      </w:tr>
      <w:tr w:rsidR="00357AEE" w:rsidRPr="002D3332" w14:paraId="1101338D" w14:textId="78DB9531" w:rsidTr="00357AEE">
        <w:trPr>
          <w:trHeight w:val="891"/>
          <w:jc w:val="center"/>
        </w:trPr>
        <w:tc>
          <w:tcPr>
            <w:tcW w:w="714" w:type="dxa"/>
          </w:tcPr>
          <w:p w14:paraId="13E80D5B" w14:textId="77777777" w:rsidR="00357AEE" w:rsidRPr="002D3332" w:rsidRDefault="00357AEE" w:rsidP="002E110E">
            <w:pPr>
              <w:pStyle w:val="TableParagraph"/>
              <w:spacing w:before="10"/>
              <w:rPr>
                <w:rFonts w:ascii="Times New Roman" w:hAnsi="Times New Roman" w:cs="Times New Roman"/>
                <w:sz w:val="18"/>
                <w:szCs w:val="18"/>
              </w:rPr>
            </w:pPr>
          </w:p>
          <w:p w14:paraId="48552377" w14:textId="77777777" w:rsidR="00357AEE" w:rsidRPr="002D3332" w:rsidRDefault="00357AEE" w:rsidP="002E110E">
            <w:pPr>
              <w:pStyle w:val="TableParagraph"/>
              <w:ind w:left="6"/>
              <w:jc w:val="center"/>
              <w:rPr>
                <w:rFonts w:ascii="Times New Roman" w:hAnsi="Times New Roman" w:cs="Times New Roman"/>
                <w:sz w:val="18"/>
                <w:szCs w:val="18"/>
              </w:rPr>
            </w:pPr>
            <w:r w:rsidRPr="002D3332">
              <w:rPr>
                <w:rFonts w:ascii="Times New Roman" w:hAnsi="Times New Roman" w:cs="Times New Roman"/>
                <w:w w:val="99"/>
                <w:sz w:val="18"/>
                <w:szCs w:val="18"/>
              </w:rPr>
              <w:t>1</w:t>
            </w:r>
          </w:p>
        </w:tc>
        <w:tc>
          <w:tcPr>
            <w:tcW w:w="3897" w:type="dxa"/>
            <w:vAlign w:val="center"/>
          </w:tcPr>
          <w:p w14:paraId="053E6A0B" w14:textId="24C92AC0" w:rsidR="00357AEE" w:rsidRPr="002D3332"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2D3332" w:rsidRDefault="00357AEE" w:rsidP="002E110E">
            <w:pPr>
              <w:pStyle w:val="TableParagraph"/>
              <w:spacing w:before="10"/>
              <w:rPr>
                <w:rFonts w:ascii="Times New Roman" w:hAnsi="Times New Roman" w:cs="Times New Roman"/>
                <w:sz w:val="18"/>
                <w:szCs w:val="18"/>
              </w:rPr>
            </w:pPr>
          </w:p>
          <w:p w14:paraId="5B2FE736" w14:textId="5479BB86" w:rsidR="00357AEE" w:rsidRPr="002D3332"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2D3332" w:rsidRDefault="00357AEE" w:rsidP="002E110E">
            <w:pPr>
              <w:pStyle w:val="TableParagraph"/>
              <w:spacing w:before="5"/>
              <w:rPr>
                <w:rFonts w:ascii="Times New Roman" w:hAnsi="Times New Roman" w:cs="Times New Roman"/>
                <w:sz w:val="18"/>
                <w:szCs w:val="18"/>
              </w:rPr>
            </w:pPr>
          </w:p>
          <w:p w14:paraId="5DE377F3" w14:textId="5D1BF139" w:rsidR="00357AEE" w:rsidRPr="002D3332"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2D3332"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2D3332"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2D3332"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4798449" w14:textId="631F7771" w:rsidR="003A491D"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Default="00FB0B1F" w:rsidP="00FB0B1F">
      <w:pPr>
        <w:spacing w:after="0" w:line="240" w:lineRule="auto"/>
        <w:jc w:val="both"/>
        <w:rPr>
          <w:rFonts w:ascii="Times New Roman" w:hAnsi="Times New Roman" w:cs="Times New Roman"/>
          <w:sz w:val="24"/>
          <w:szCs w:val="24"/>
        </w:rPr>
      </w:pPr>
    </w:p>
    <w:p w14:paraId="570270F5" w14:textId="77777777" w:rsidR="00AF6D4D" w:rsidRDefault="00AF6D4D" w:rsidP="00FB0B1F">
      <w:pPr>
        <w:spacing w:after="0" w:line="240" w:lineRule="auto"/>
        <w:jc w:val="both"/>
        <w:rPr>
          <w:rFonts w:ascii="Times New Roman" w:hAnsi="Times New Roman" w:cs="Times New Roman"/>
          <w:sz w:val="24"/>
          <w:szCs w:val="24"/>
        </w:rPr>
      </w:pPr>
    </w:p>
    <w:p w14:paraId="045C5954" w14:textId="77777777" w:rsidR="00AF6D4D" w:rsidRDefault="00AF6D4D" w:rsidP="00FB0B1F">
      <w:pPr>
        <w:spacing w:after="0" w:line="240" w:lineRule="auto"/>
        <w:jc w:val="both"/>
        <w:rPr>
          <w:rFonts w:ascii="Times New Roman" w:hAnsi="Times New Roman" w:cs="Times New Roman"/>
          <w:sz w:val="24"/>
          <w:szCs w:val="24"/>
        </w:rPr>
      </w:pPr>
    </w:p>
    <w:p w14:paraId="3339016C" w14:textId="77777777" w:rsidR="00AF6D4D" w:rsidRDefault="00AF6D4D" w:rsidP="00FB0B1F">
      <w:pPr>
        <w:spacing w:after="0" w:line="240" w:lineRule="auto"/>
        <w:jc w:val="both"/>
        <w:rPr>
          <w:rFonts w:ascii="Times New Roman" w:hAnsi="Times New Roman" w:cs="Times New Roman"/>
          <w:sz w:val="24"/>
          <w:szCs w:val="24"/>
        </w:rPr>
      </w:pPr>
    </w:p>
    <w:p w14:paraId="514E0E9E" w14:textId="77777777" w:rsidR="00AF6D4D"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3A92F52A" w14:textId="77777777" w:rsidR="00AF6D4D" w:rsidRPr="00FB0B1F" w:rsidRDefault="00AF6D4D"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27C6340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1C6E86">
        <w:rPr>
          <w:rFonts w:ascii="Times New Roman" w:hAnsi="Times New Roman" w:cs="Times New Roman"/>
          <w:sz w:val="24"/>
          <w:szCs w:val="24"/>
        </w:rPr>
        <w:t>123</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Default="00FB0B1F" w:rsidP="001856E9">
      <w:pPr>
        <w:spacing w:after="0" w:line="240" w:lineRule="auto"/>
        <w:jc w:val="both"/>
        <w:rPr>
          <w:rFonts w:ascii="Times New Roman" w:hAnsi="Times New Roman" w:cs="Times New Roman"/>
          <w:sz w:val="24"/>
          <w:szCs w:val="24"/>
        </w:rPr>
      </w:pPr>
    </w:p>
    <w:p w14:paraId="5E96FCCB" w14:textId="77777777" w:rsidR="00E16D53" w:rsidRPr="00FB0B1F" w:rsidRDefault="00E16D53"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2FDA6C41" w14:textId="77777777" w:rsidR="001C6E86" w:rsidRDefault="001C6E86" w:rsidP="001856E9">
      <w:pPr>
        <w:spacing w:after="0" w:line="240" w:lineRule="auto"/>
        <w:jc w:val="both"/>
        <w:rPr>
          <w:rFonts w:ascii="Times New Roman" w:hAnsi="Times New Roman" w:cs="Times New Roman"/>
          <w:sz w:val="24"/>
          <w:szCs w:val="24"/>
        </w:rPr>
      </w:pPr>
    </w:p>
    <w:p w14:paraId="35D810BA" w14:textId="77777777" w:rsidR="001C6E86" w:rsidRDefault="001C6E86" w:rsidP="001856E9">
      <w:pPr>
        <w:spacing w:after="0" w:line="240" w:lineRule="auto"/>
        <w:jc w:val="both"/>
        <w:rPr>
          <w:rFonts w:ascii="Times New Roman" w:hAnsi="Times New Roman" w:cs="Times New Roman"/>
          <w:sz w:val="24"/>
          <w:szCs w:val="24"/>
        </w:rPr>
      </w:pPr>
    </w:p>
    <w:p w14:paraId="3C936CAF" w14:textId="77777777" w:rsidR="001C6E86" w:rsidRDefault="001C6E86" w:rsidP="001856E9">
      <w:pPr>
        <w:spacing w:after="0" w:line="240" w:lineRule="auto"/>
        <w:jc w:val="both"/>
        <w:rPr>
          <w:rFonts w:ascii="Times New Roman" w:hAnsi="Times New Roman" w:cs="Times New Roman"/>
          <w:sz w:val="24"/>
          <w:szCs w:val="24"/>
        </w:rPr>
      </w:pPr>
    </w:p>
    <w:p w14:paraId="4252D8B3" w14:textId="3D067A6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Default="00FB0B1F" w:rsidP="001856E9">
      <w:pPr>
        <w:spacing w:after="0" w:line="240" w:lineRule="auto"/>
        <w:jc w:val="both"/>
        <w:rPr>
          <w:rFonts w:ascii="Times New Roman" w:hAnsi="Times New Roman" w:cs="Times New Roman"/>
          <w:sz w:val="24"/>
          <w:szCs w:val="24"/>
        </w:rPr>
      </w:pPr>
    </w:p>
    <w:p w14:paraId="1B358DF1" w14:textId="77777777" w:rsidR="002A44A1" w:rsidRDefault="002A44A1" w:rsidP="001856E9">
      <w:pPr>
        <w:spacing w:after="0" w:line="240" w:lineRule="auto"/>
        <w:jc w:val="both"/>
        <w:rPr>
          <w:rFonts w:ascii="Times New Roman" w:hAnsi="Times New Roman" w:cs="Times New Roman"/>
          <w:sz w:val="24"/>
          <w:szCs w:val="24"/>
        </w:rPr>
      </w:pPr>
    </w:p>
    <w:p w14:paraId="538D04DF" w14:textId="77777777" w:rsidR="002A44A1" w:rsidRDefault="002A44A1" w:rsidP="001856E9">
      <w:pPr>
        <w:spacing w:after="0" w:line="240" w:lineRule="auto"/>
        <w:jc w:val="both"/>
        <w:rPr>
          <w:rFonts w:ascii="Times New Roman" w:hAnsi="Times New Roman" w:cs="Times New Roman"/>
          <w:sz w:val="24"/>
          <w:szCs w:val="24"/>
        </w:rPr>
      </w:pPr>
    </w:p>
    <w:p w14:paraId="33889C04" w14:textId="77777777" w:rsidR="002A44A1" w:rsidRPr="00FB0B1F" w:rsidRDefault="002A44A1"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IV - MINUTA DE CONTRATO Nº</w:t>
      </w:r>
      <w:proofErr w:type="gramStart"/>
      <w:r w:rsidRPr="00FB0B1F">
        <w:rPr>
          <w:rFonts w:ascii="Times New Roman" w:hAnsi="Times New Roman" w:cs="Times New Roman"/>
          <w:sz w:val="24"/>
          <w:szCs w:val="24"/>
        </w:rPr>
        <w:t xml:space="preserve"> ..</w:t>
      </w:r>
      <w:proofErr w:type="gramEnd"/>
      <w:r w:rsidRPr="00FB0B1F">
        <w:rPr>
          <w:rFonts w:ascii="Times New Roman" w:hAnsi="Times New Roman" w:cs="Times New Roman"/>
          <w:sz w:val="24"/>
          <w:szCs w:val="24"/>
        </w:rPr>
        <w:t xml:space="preserve">/2024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w:t>
      </w:r>
      <w:proofErr w:type="gramStart"/>
      <w:r w:rsidRPr="00FB0B1F">
        <w:rPr>
          <w:rFonts w:ascii="Times New Roman" w:hAnsi="Times New Roman" w:cs="Times New Roman"/>
          <w:sz w:val="24"/>
          <w:szCs w:val="24"/>
        </w:rPr>
        <w:t>…..</w:t>
      </w:r>
      <w:proofErr w:type="gramEnd"/>
      <w:r w:rsidRPr="00FB0B1F">
        <w:rPr>
          <w:rFonts w:ascii="Times New Roman" w:hAnsi="Times New Roman" w:cs="Times New Roman"/>
          <w:sz w:val="24"/>
          <w:szCs w:val="24"/>
        </w:rPr>
        <w:t xml:space="preserve">, adiante denominado CONTRATANTE e a empresa .., pessoa jurídica de direito privado, localizada à Rua ......... Bairro ..... cidade de ...... - RS, portadora do CNPJ  </w:t>
      </w:r>
      <w:proofErr w:type="gramStart"/>
      <w:r w:rsidRPr="00FB0B1F">
        <w:rPr>
          <w:rFonts w:ascii="Times New Roman" w:hAnsi="Times New Roman" w:cs="Times New Roman"/>
          <w:sz w:val="24"/>
          <w:szCs w:val="24"/>
        </w:rPr>
        <w:t xml:space="preserve">  ,</w:t>
      </w:r>
      <w:proofErr w:type="gramEnd"/>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representada por    </w:t>
      </w:r>
      <w:proofErr w:type="gramStart"/>
      <w:r w:rsidRPr="00FB0B1F">
        <w:rPr>
          <w:rFonts w:ascii="Times New Roman" w:hAnsi="Times New Roman" w:cs="Times New Roman"/>
          <w:sz w:val="24"/>
          <w:szCs w:val="24"/>
        </w:rPr>
        <w:t>.....</w:t>
      </w:r>
      <w:proofErr w:type="gramEnd"/>
      <w:r w:rsidRPr="00FB0B1F">
        <w:rPr>
          <w:rFonts w:ascii="Times New Roman" w:hAnsi="Times New Roman" w:cs="Times New Roman"/>
          <w:sz w:val="24"/>
          <w:szCs w:val="24"/>
        </w:rPr>
        <w:t>,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27CC01E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Este contrato é vinculado ao Edital nº.</w:t>
      </w:r>
      <w:r w:rsidR="00D3655B">
        <w:rPr>
          <w:rFonts w:ascii="Times New Roman" w:hAnsi="Times New Roman" w:cs="Times New Roman"/>
          <w:sz w:val="24"/>
          <w:szCs w:val="24"/>
        </w:rPr>
        <w:t xml:space="preserve"> </w:t>
      </w:r>
      <w:r w:rsidR="001C6E86">
        <w:rPr>
          <w:rFonts w:ascii="Times New Roman" w:hAnsi="Times New Roman" w:cs="Times New Roman"/>
          <w:sz w:val="24"/>
          <w:szCs w:val="24"/>
        </w:rPr>
        <w:t>123</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4C8FDF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w:t>
      </w:r>
      <w:r w:rsidR="00BE6587">
        <w:rPr>
          <w:rFonts w:ascii="Times New Roman" w:hAnsi="Times New Roman" w:cs="Times New Roman"/>
          <w:sz w:val="24"/>
          <w:szCs w:val="24"/>
        </w:rPr>
        <w:t>s</w:t>
      </w:r>
      <w:r w:rsidR="00B612EE">
        <w:rPr>
          <w:rFonts w:ascii="Times New Roman" w:hAnsi="Times New Roman" w:cs="Times New Roman"/>
          <w:sz w:val="24"/>
          <w:szCs w:val="24"/>
        </w:rPr>
        <w:t>, como a garantia.</w:t>
      </w:r>
    </w:p>
    <w:p w14:paraId="2E124B8C" w14:textId="77777777" w:rsidR="00BE6587" w:rsidRPr="00FB0B1F" w:rsidRDefault="00BE6587" w:rsidP="001856E9">
      <w:pPr>
        <w:spacing w:after="0" w:line="240" w:lineRule="auto"/>
        <w:jc w:val="both"/>
        <w:rPr>
          <w:rFonts w:ascii="Times New Roman" w:hAnsi="Times New Roman" w:cs="Times New Roman"/>
          <w:sz w:val="24"/>
          <w:szCs w:val="24"/>
        </w:rPr>
      </w:pPr>
    </w:p>
    <w:p w14:paraId="50625E35" w14:textId="605C038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TERCEIRA </w:t>
      </w:r>
      <w:r w:rsidR="00EC0093" w:rsidRPr="0063537C">
        <w:rPr>
          <w:rFonts w:ascii="Times New Roman" w:hAnsi="Times New Roman" w:cs="Times New Roman"/>
          <w:b/>
          <w:bCs/>
          <w:sz w:val="24"/>
          <w:szCs w:val="24"/>
        </w:rPr>
        <w:t xml:space="preserve">O pagamento será realizado em até 30 (trinta) dias após a entrega dos </w:t>
      </w:r>
      <w:r w:rsidR="00AF6D4D">
        <w:rPr>
          <w:rFonts w:ascii="Times New Roman" w:hAnsi="Times New Roman" w:cs="Times New Roman"/>
          <w:b/>
          <w:bCs/>
          <w:sz w:val="24"/>
          <w:szCs w:val="24"/>
        </w:rPr>
        <w:t>itens</w:t>
      </w:r>
      <w:r w:rsidRPr="00FB0B1F">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1CBDDAFC"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 xml:space="preserve">CLÁUSULA QUARTA - As despesas decorrentes da execução do presente contrato correrão a conta das dotações orçamentárias a serem estipuladas no orçamento do Poder </w:t>
      </w:r>
      <w:r w:rsidR="003A76F1">
        <w:rPr>
          <w:rFonts w:ascii="Times New Roman" w:hAnsi="Times New Roman" w:cs="Times New Roman"/>
          <w:sz w:val="24"/>
          <w:szCs w:val="24"/>
        </w:rPr>
        <w:t>Executivo</w:t>
      </w:r>
      <w:r w:rsidRPr="00FB0B1F">
        <w:rPr>
          <w:rFonts w:ascii="Times New Roman" w:hAnsi="Times New Roman" w:cs="Times New Roman"/>
          <w:sz w:val="24"/>
          <w:szCs w:val="24"/>
        </w:rPr>
        <w:t>.</w:t>
      </w:r>
    </w:p>
    <w:p w14:paraId="15E0454D" w14:textId="025B4AC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7CF6A65"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FB0B1F" w:rsidRDefault="003A76F1" w:rsidP="001856E9">
      <w:pPr>
        <w:spacing w:after="0" w:line="240" w:lineRule="auto"/>
        <w:jc w:val="both"/>
        <w:rPr>
          <w:rFonts w:ascii="Times New Roman" w:hAnsi="Times New Roman" w:cs="Times New Roman"/>
          <w:sz w:val="24"/>
          <w:szCs w:val="24"/>
        </w:rPr>
      </w:pPr>
    </w:p>
    <w:p w14:paraId="4B319336" w14:textId="2E0DD6F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580C3CE6" w:rsidR="00FB0B1F" w:rsidRPr="00FB0B1F" w:rsidRDefault="00FB0B1F" w:rsidP="00CE6D58">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SÉTIMA</w:t>
      </w:r>
      <w:r w:rsidR="00CE6D58">
        <w:rPr>
          <w:rFonts w:ascii="Times New Roman" w:hAnsi="Times New Roman" w:cs="Times New Roman"/>
          <w:sz w:val="24"/>
          <w:szCs w:val="24"/>
        </w:rPr>
        <w:t>-</w:t>
      </w:r>
      <w:r w:rsidRPr="00FB0B1F">
        <w:rPr>
          <w:rFonts w:ascii="Times New Roman" w:hAnsi="Times New Roman" w:cs="Times New Roman"/>
          <w:sz w:val="24"/>
          <w:szCs w:val="24"/>
        </w:rPr>
        <w:t xml:space="preserve"> </w:t>
      </w:r>
      <w:r w:rsidR="00AF6D4D" w:rsidRPr="00B612EE">
        <w:rPr>
          <w:rStyle w:val="fontstyle01"/>
          <w:b/>
          <w:bCs/>
        </w:rPr>
        <w:t xml:space="preserve">A empresa que for vencedora terá até </w:t>
      </w:r>
      <w:r w:rsidR="00531E16">
        <w:rPr>
          <w:rStyle w:val="fontstyle21"/>
        </w:rPr>
        <w:t>30</w:t>
      </w:r>
      <w:r w:rsidR="00AF6D4D" w:rsidRPr="00913EBC">
        <w:rPr>
          <w:rStyle w:val="fontstyle21"/>
        </w:rPr>
        <w:t xml:space="preserve"> (</w:t>
      </w:r>
      <w:r w:rsidR="00531E16">
        <w:rPr>
          <w:rStyle w:val="fontstyle21"/>
        </w:rPr>
        <w:t>trinta</w:t>
      </w:r>
      <w:r w:rsidR="00AF6D4D" w:rsidRPr="00913EBC">
        <w:rPr>
          <w:rStyle w:val="fontstyle21"/>
        </w:rPr>
        <w:t>) dias</w:t>
      </w:r>
      <w:r w:rsidR="00AF6D4D" w:rsidRPr="00B612EE">
        <w:rPr>
          <w:rStyle w:val="fontstyle21"/>
          <w:b w:val="0"/>
          <w:bCs w:val="0"/>
        </w:rPr>
        <w:t xml:space="preserve"> </w:t>
      </w:r>
      <w:r w:rsidR="00AF6D4D" w:rsidRPr="00B612EE">
        <w:rPr>
          <w:rStyle w:val="fontstyle01"/>
          <w:b/>
          <w:bCs/>
        </w:rPr>
        <w:t xml:space="preserve">para entregar o objeto licitado, </w:t>
      </w:r>
      <w:r w:rsidR="003A76F1" w:rsidRPr="00B612EE">
        <w:rPr>
          <w:rStyle w:val="fontstyle01"/>
          <w:b/>
          <w:bCs/>
        </w:rPr>
        <w:t>no setor de Almoxarifado, localizado na Av. Borges do Canto, nº 600, em horário de expediente das 08hs às 12hs e das 13:30hs as 17:30hs</w:t>
      </w:r>
      <w:r w:rsidR="00AF6D4D" w:rsidRPr="00B612EE">
        <w:rPr>
          <w:rStyle w:val="fontstyle01"/>
          <w:b/>
          <w:bCs/>
        </w:rPr>
        <w:t xml:space="preserve">, </w:t>
      </w:r>
      <w:r w:rsidR="002237D1" w:rsidRPr="00B612EE">
        <w:rPr>
          <w:rStyle w:val="fontstyle01"/>
          <w:b/>
          <w:bCs/>
        </w:rPr>
        <w:t xml:space="preserve">a </w:t>
      </w:r>
      <w:r w:rsidR="003A76F1" w:rsidRPr="00B612EE">
        <w:rPr>
          <w:rStyle w:val="fontstyle01"/>
          <w:b/>
          <w:bCs/>
        </w:rPr>
        <w:t>contar após</w:t>
      </w:r>
      <w:r w:rsidR="002237D1" w:rsidRPr="00B612EE">
        <w:rPr>
          <w:rStyle w:val="fontstyle01"/>
          <w:b/>
          <w:bCs/>
        </w:rPr>
        <w:t xml:space="preserve"> o </w:t>
      </w:r>
      <w:r w:rsidR="00AF6D4D" w:rsidRPr="00B612EE">
        <w:rPr>
          <w:rStyle w:val="fontstyle01"/>
          <w:b/>
          <w:bCs/>
        </w:rPr>
        <w:t>envio do contrato</w:t>
      </w:r>
      <w:r w:rsidRPr="00B612EE">
        <w:rPr>
          <w:rFonts w:ascii="Times New Roman" w:hAnsi="Times New Roman" w:cs="Times New Roman"/>
          <w:b/>
          <w:bCs/>
          <w:sz w:val="24"/>
          <w:szCs w:val="24"/>
        </w:rPr>
        <w:t>,</w:t>
      </w:r>
      <w:r w:rsidRPr="00FB0B1F">
        <w:rPr>
          <w:rFonts w:ascii="Times New Roman" w:hAnsi="Times New Roman" w:cs="Times New Roman"/>
          <w:sz w:val="24"/>
          <w:szCs w:val="24"/>
        </w:rPr>
        <w:t xml:space="preserve">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680D8592" w14:textId="034F692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1C6E8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3476C62C" w:rsidR="00DC4A3B" w:rsidRDefault="001C6E86" w:rsidP="00AA5FD9">
    <w:pPr>
      <w:pStyle w:val="Cabealho"/>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2">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1C6E8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46A67"/>
    <w:rsid w:val="00060E6C"/>
    <w:rsid w:val="00066FAD"/>
    <w:rsid w:val="00072A98"/>
    <w:rsid w:val="00074A72"/>
    <w:rsid w:val="00083B79"/>
    <w:rsid w:val="0008498A"/>
    <w:rsid w:val="000A2010"/>
    <w:rsid w:val="000C0DD2"/>
    <w:rsid w:val="000E6279"/>
    <w:rsid w:val="00112B47"/>
    <w:rsid w:val="001457DF"/>
    <w:rsid w:val="00157580"/>
    <w:rsid w:val="00157862"/>
    <w:rsid w:val="001825EB"/>
    <w:rsid w:val="00182A15"/>
    <w:rsid w:val="001856E9"/>
    <w:rsid w:val="001B2E80"/>
    <w:rsid w:val="001C056F"/>
    <w:rsid w:val="001C6E86"/>
    <w:rsid w:val="001D4FC4"/>
    <w:rsid w:val="001E20CD"/>
    <w:rsid w:val="001E4FE2"/>
    <w:rsid w:val="001E6F45"/>
    <w:rsid w:val="001F4C0B"/>
    <w:rsid w:val="00210456"/>
    <w:rsid w:val="00214AF1"/>
    <w:rsid w:val="002237D1"/>
    <w:rsid w:val="002257C3"/>
    <w:rsid w:val="00226F1F"/>
    <w:rsid w:val="00230A1E"/>
    <w:rsid w:val="00236DEE"/>
    <w:rsid w:val="00243735"/>
    <w:rsid w:val="0025727D"/>
    <w:rsid w:val="002656B2"/>
    <w:rsid w:val="0028283C"/>
    <w:rsid w:val="00282D94"/>
    <w:rsid w:val="0028338E"/>
    <w:rsid w:val="00295A6A"/>
    <w:rsid w:val="002A2939"/>
    <w:rsid w:val="002A44A1"/>
    <w:rsid w:val="002B7E4E"/>
    <w:rsid w:val="002C1731"/>
    <w:rsid w:val="002C3A40"/>
    <w:rsid w:val="002C6D30"/>
    <w:rsid w:val="002D3332"/>
    <w:rsid w:val="002F7938"/>
    <w:rsid w:val="00350960"/>
    <w:rsid w:val="00357AEE"/>
    <w:rsid w:val="00377CEE"/>
    <w:rsid w:val="003A491D"/>
    <w:rsid w:val="003A76F1"/>
    <w:rsid w:val="003B3856"/>
    <w:rsid w:val="003F3589"/>
    <w:rsid w:val="003F4811"/>
    <w:rsid w:val="00401486"/>
    <w:rsid w:val="0041384A"/>
    <w:rsid w:val="00417703"/>
    <w:rsid w:val="00434715"/>
    <w:rsid w:val="00441585"/>
    <w:rsid w:val="00445AB9"/>
    <w:rsid w:val="00482146"/>
    <w:rsid w:val="004A7B43"/>
    <w:rsid w:val="004C0A3B"/>
    <w:rsid w:val="004C7FDF"/>
    <w:rsid w:val="004D709D"/>
    <w:rsid w:val="004F006E"/>
    <w:rsid w:val="004F5023"/>
    <w:rsid w:val="004F6A8F"/>
    <w:rsid w:val="005061DF"/>
    <w:rsid w:val="00506604"/>
    <w:rsid w:val="00517C68"/>
    <w:rsid w:val="00521441"/>
    <w:rsid w:val="00531E16"/>
    <w:rsid w:val="005434C7"/>
    <w:rsid w:val="00562354"/>
    <w:rsid w:val="005819DC"/>
    <w:rsid w:val="00591436"/>
    <w:rsid w:val="005B2BB9"/>
    <w:rsid w:val="005B7EFE"/>
    <w:rsid w:val="005D3F4E"/>
    <w:rsid w:val="005F7DA2"/>
    <w:rsid w:val="00620641"/>
    <w:rsid w:val="0063537C"/>
    <w:rsid w:val="00647C2F"/>
    <w:rsid w:val="00651DBA"/>
    <w:rsid w:val="00681F61"/>
    <w:rsid w:val="006B404B"/>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66FB8"/>
    <w:rsid w:val="007817FE"/>
    <w:rsid w:val="007962E4"/>
    <w:rsid w:val="007A12A0"/>
    <w:rsid w:val="007A59BA"/>
    <w:rsid w:val="007B6051"/>
    <w:rsid w:val="007C7DA2"/>
    <w:rsid w:val="007E73A6"/>
    <w:rsid w:val="007E7490"/>
    <w:rsid w:val="007E79C7"/>
    <w:rsid w:val="0080300A"/>
    <w:rsid w:val="00803331"/>
    <w:rsid w:val="00812BA3"/>
    <w:rsid w:val="00820673"/>
    <w:rsid w:val="00865B4B"/>
    <w:rsid w:val="0086602A"/>
    <w:rsid w:val="008A3BAD"/>
    <w:rsid w:val="008B16EC"/>
    <w:rsid w:val="008E3A1B"/>
    <w:rsid w:val="008E493B"/>
    <w:rsid w:val="00913EBC"/>
    <w:rsid w:val="00914FD9"/>
    <w:rsid w:val="00963E5D"/>
    <w:rsid w:val="00972DC1"/>
    <w:rsid w:val="009C0DCF"/>
    <w:rsid w:val="009E424E"/>
    <w:rsid w:val="009F2E4F"/>
    <w:rsid w:val="00A06A94"/>
    <w:rsid w:val="00A10B50"/>
    <w:rsid w:val="00A310CD"/>
    <w:rsid w:val="00A55D3B"/>
    <w:rsid w:val="00A60798"/>
    <w:rsid w:val="00A83872"/>
    <w:rsid w:val="00A85AF5"/>
    <w:rsid w:val="00AB1082"/>
    <w:rsid w:val="00AB2500"/>
    <w:rsid w:val="00AB43E7"/>
    <w:rsid w:val="00AF3535"/>
    <w:rsid w:val="00AF4AAE"/>
    <w:rsid w:val="00AF6D4D"/>
    <w:rsid w:val="00AF70EB"/>
    <w:rsid w:val="00B04C97"/>
    <w:rsid w:val="00B24C83"/>
    <w:rsid w:val="00B33FA6"/>
    <w:rsid w:val="00B612EE"/>
    <w:rsid w:val="00B661F7"/>
    <w:rsid w:val="00B81A55"/>
    <w:rsid w:val="00B873B8"/>
    <w:rsid w:val="00B908EC"/>
    <w:rsid w:val="00BA2D1E"/>
    <w:rsid w:val="00BC1C98"/>
    <w:rsid w:val="00BC2CF0"/>
    <w:rsid w:val="00BD3350"/>
    <w:rsid w:val="00BD56B5"/>
    <w:rsid w:val="00BE25B7"/>
    <w:rsid w:val="00BE29C1"/>
    <w:rsid w:val="00BE5187"/>
    <w:rsid w:val="00BE6587"/>
    <w:rsid w:val="00C030D6"/>
    <w:rsid w:val="00C10A2E"/>
    <w:rsid w:val="00C3065A"/>
    <w:rsid w:val="00C34AA4"/>
    <w:rsid w:val="00C41976"/>
    <w:rsid w:val="00C468B2"/>
    <w:rsid w:val="00C61C88"/>
    <w:rsid w:val="00C70B21"/>
    <w:rsid w:val="00C9280D"/>
    <w:rsid w:val="00CB1040"/>
    <w:rsid w:val="00CB238C"/>
    <w:rsid w:val="00CE6D58"/>
    <w:rsid w:val="00CF0548"/>
    <w:rsid w:val="00CF07AD"/>
    <w:rsid w:val="00CF199E"/>
    <w:rsid w:val="00CF5E13"/>
    <w:rsid w:val="00D00979"/>
    <w:rsid w:val="00D02E41"/>
    <w:rsid w:val="00D21DDC"/>
    <w:rsid w:val="00D3655B"/>
    <w:rsid w:val="00D401AF"/>
    <w:rsid w:val="00D8008F"/>
    <w:rsid w:val="00D846EE"/>
    <w:rsid w:val="00D85BDC"/>
    <w:rsid w:val="00DB055C"/>
    <w:rsid w:val="00DC4A3B"/>
    <w:rsid w:val="00DE1ADA"/>
    <w:rsid w:val="00E04248"/>
    <w:rsid w:val="00E05C67"/>
    <w:rsid w:val="00E16A76"/>
    <w:rsid w:val="00E16D53"/>
    <w:rsid w:val="00E4694B"/>
    <w:rsid w:val="00E47120"/>
    <w:rsid w:val="00E538CA"/>
    <w:rsid w:val="00E578B5"/>
    <w:rsid w:val="00EB5267"/>
    <w:rsid w:val="00EC0093"/>
    <w:rsid w:val="00EC09BE"/>
    <w:rsid w:val="00EC250E"/>
    <w:rsid w:val="00ED4244"/>
    <w:rsid w:val="00ED5209"/>
    <w:rsid w:val="00EF42B8"/>
    <w:rsid w:val="00F05B73"/>
    <w:rsid w:val="00F07342"/>
    <w:rsid w:val="00F1452C"/>
    <w:rsid w:val="00F17862"/>
    <w:rsid w:val="00F35BD5"/>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7233</Words>
  <Characters>39060</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PRISCILA FREITAS TERRA</cp:lastModifiedBy>
  <cp:revision>2</cp:revision>
  <cp:lastPrinted>2024-06-20T17:00:00Z</cp:lastPrinted>
  <dcterms:created xsi:type="dcterms:W3CDTF">2024-12-04T14:03:00Z</dcterms:created>
  <dcterms:modified xsi:type="dcterms:W3CDTF">2024-12-04T14:03:00Z</dcterms:modified>
</cp:coreProperties>
</file>