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C7706" w14:textId="77777777" w:rsidR="00DE0331" w:rsidRDefault="00DE0331" w:rsidP="00517C68">
      <w:pPr>
        <w:spacing w:after="0" w:line="240" w:lineRule="auto"/>
        <w:jc w:val="center"/>
        <w:rPr>
          <w:rFonts w:ascii="Times New Roman" w:hAnsi="Times New Roman" w:cs="Times New Roman"/>
          <w:b/>
          <w:sz w:val="24"/>
          <w:szCs w:val="24"/>
        </w:rPr>
      </w:pPr>
    </w:p>
    <w:p w14:paraId="2278F887" w14:textId="77777777" w:rsidR="00DE0331" w:rsidRDefault="00DE0331" w:rsidP="00517C68">
      <w:pPr>
        <w:spacing w:after="0" w:line="240" w:lineRule="auto"/>
        <w:jc w:val="center"/>
        <w:rPr>
          <w:rFonts w:ascii="Times New Roman" w:hAnsi="Times New Roman" w:cs="Times New Roman"/>
          <w:b/>
          <w:sz w:val="24"/>
          <w:szCs w:val="24"/>
        </w:rPr>
      </w:pPr>
    </w:p>
    <w:p w14:paraId="460FD95A" w14:textId="77777777" w:rsidR="00DE0331" w:rsidRDefault="00DE0331" w:rsidP="00517C68">
      <w:pPr>
        <w:spacing w:after="0" w:line="240" w:lineRule="auto"/>
        <w:jc w:val="center"/>
        <w:rPr>
          <w:rFonts w:ascii="Times New Roman" w:hAnsi="Times New Roman" w:cs="Times New Roman"/>
          <w:b/>
          <w:sz w:val="24"/>
          <w:szCs w:val="24"/>
        </w:rPr>
      </w:pPr>
    </w:p>
    <w:p w14:paraId="23C17243" w14:textId="15E32504" w:rsidR="00865B4B"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CONCORRÊNCIA ELETRÔNICA Nº </w:t>
      </w:r>
      <w:r w:rsidR="00F370EB">
        <w:rPr>
          <w:rFonts w:ascii="Times New Roman" w:hAnsi="Times New Roman" w:cs="Times New Roman"/>
          <w:b/>
          <w:sz w:val="24"/>
          <w:szCs w:val="24"/>
        </w:rPr>
        <w:t>11</w:t>
      </w:r>
      <w:r w:rsidRPr="00517C68">
        <w:rPr>
          <w:rFonts w:ascii="Times New Roman" w:hAnsi="Times New Roman" w:cs="Times New Roman"/>
          <w:b/>
          <w:sz w:val="24"/>
          <w:szCs w:val="24"/>
        </w:rPr>
        <w:t>/202</w:t>
      </w:r>
      <w:r w:rsidR="00FD1227">
        <w:rPr>
          <w:rFonts w:ascii="Times New Roman" w:hAnsi="Times New Roman" w:cs="Times New Roman"/>
          <w:b/>
          <w:sz w:val="24"/>
          <w:szCs w:val="24"/>
        </w:rPr>
        <w:t>4</w:t>
      </w:r>
    </w:p>
    <w:p w14:paraId="3A59466E" w14:textId="77777777" w:rsidR="00517C68" w:rsidRDefault="00517C68" w:rsidP="00517C68">
      <w:pPr>
        <w:spacing w:after="0" w:line="240" w:lineRule="auto"/>
        <w:jc w:val="center"/>
        <w:rPr>
          <w:rFonts w:ascii="Times New Roman" w:hAnsi="Times New Roman" w:cs="Times New Roman"/>
          <w:b/>
          <w:sz w:val="24"/>
          <w:szCs w:val="24"/>
        </w:rPr>
      </w:pPr>
    </w:p>
    <w:p w14:paraId="7AA6C6B8" w14:textId="77777777" w:rsidR="00DE0331" w:rsidRPr="00517C68" w:rsidRDefault="00DE0331" w:rsidP="00517C68">
      <w:pPr>
        <w:spacing w:after="0" w:line="240" w:lineRule="auto"/>
        <w:jc w:val="center"/>
        <w:rPr>
          <w:rFonts w:ascii="Times New Roman" w:hAnsi="Times New Roman" w:cs="Times New Roman"/>
          <w:b/>
          <w:sz w:val="24"/>
          <w:szCs w:val="24"/>
        </w:rPr>
      </w:pPr>
    </w:p>
    <w:p w14:paraId="4F492EEF" w14:textId="0518387E" w:rsidR="00865B4B" w:rsidRDefault="00865B4B" w:rsidP="00517C68">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F370EB">
        <w:rPr>
          <w:rFonts w:ascii="Times New Roman" w:hAnsi="Times New Roman" w:cs="Times New Roman"/>
          <w:bCs/>
          <w:sz w:val="24"/>
          <w:szCs w:val="24"/>
        </w:rPr>
        <w:t>166</w:t>
      </w:r>
      <w:r w:rsidRPr="00517C68">
        <w:rPr>
          <w:rFonts w:ascii="Times New Roman" w:hAnsi="Times New Roman" w:cs="Times New Roman"/>
          <w:bCs/>
          <w:sz w:val="24"/>
          <w:szCs w:val="24"/>
        </w:rPr>
        <w:t>/202</w:t>
      </w:r>
      <w:r w:rsidR="00FD1227">
        <w:rPr>
          <w:rFonts w:ascii="Times New Roman" w:hAnsi="Times New Roman" w:cs="Times New Roman"/>
          <w:bCs/>
          <w:sz w:val="24"/>
          <w:szCs w:val="24"/>
        </w:rPr>
        <w:t>4</w:t>
      </w:r>
    </w:p>
    <w:p w14:paraId="274D0935" w14:textId="77777777" w:rsidR="00DE0331" w:rsidRPr="00517C68" w:rsidRDefault="00DE0331" w:rsidP="00517C68">
      <w:pPr>
        <w:spacing w:after="0" w:line="240" w:lineRule="auto"/>
        <w:jc w:val="center"/>
        <w:rPr>
          <w:rFonts w:ascii="Times New Roman" w:hAnsi="Times New Roman" w:cs="Times New Roman"/>
          <w:bCs/>
          <w:sz w:val="24"/>
          <w:szCs w:val="24"/>
        </w:rPr>
      </w:pPr>
    </w:p>
    <w:p w14:paraId="459A625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380"/>
      </w:tblGrid>
      <w:tr w:rsidR="00865B4B"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shd w:val="clear" w:color="auto" w:fill="auto"/>
          </w:tcPr>
          <w:p w14:paraId="4EBA6895"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shd w:val="clear" w:color="auto" w:fill="auto"/>
          </w:tcPr>
          <w:p w14:paraId="604B0DF1" w14:textId="3F20646D"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865B4B"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shd w:val="clear" w:color="auto" w:fill="auto"/>
          </w:tcPr>
          <w:p w14:paraId="7C54219A"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shd w:val="clear" w:color="auto" w:fill="auto"/>
          </w:tcPr>
          <w:p w14:paraId="429A0A54" w14:textId="7F997060" w:rsidR="00865B4B" w:rsidRPr="00517C68" w:rsidRDefault="00F370EB" w:rsidP="00517C68">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Pr>
                <w:rFonts w:ascii="Times New Roman" w:eastAsia="Calibri" w:hAnsi="Times New Roman" w:cs="Times New Roman"/>
                <w:sz w:val="24"/>
                <w:szCs w:val="24"/>
              </w:rPr>
              <w:t>EXECUÇÃO DA 2ª E 3ª ETAPA DO PROJETO DO PAVILHÃO DO PARQUE DE RODEIOS, COM UTILIZAÇÃO DE TRANSFERÊNCIA ESPECIAL DA UNIÃO E RECURSOS LIVRES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r>
      <w:tr w:rsidR="00865B4B" w:rsidRPr="00517C68"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shd w:val="clear" w:color="auto" w:fill="auto"/>
          </w:tcPr>
          <w:p w14:paraId="35C76DA9" w14:textId="77777777"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1BDEB6D9"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E HABILITAÇÃO: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F370EB">
              <w:rPr>
                <w:rFonts w:ascii="Times New Roman" w:hAnsi="Times New Roman" w:cs="Times New Roman"/>
                <w:b/>
                <w:bCs/>
                <w:sz w:val="24"/>
                <w:szCs w:val="24"/>
              </w:rPr>
              <w:t>03 de setembro</w:t>
            </w:r>
            <w:r w:rsidRPr="00261DEF">
              <w:rPr>
                <w:rFonts w:ascii="Times New Roman" w:hAnsi="Times New Roman" w:cs="Times New Roman"/>
                <w:b/>
                <w:bCs/>
                <w:sz w:val="24"/>
                <w:szCs w:val="24"/>
              </w:rPr>
              <w:t xml:space="preserve"> de 2024, no sítio </w:t>
            </w:r>
            <w:hyperlink r:id="rId7"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shd w:val="clear" w:color="auto" w:fill="auto"/>
          </w:tcPr>
          <w:p w14:paraId="3C0FF4B3" w14:textId="77777777"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1459CEA7" w:rsidR="00865B4B" w:rsidRPr="00261DEF"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F370EB">
              <w:rPr>
                <w:rFonts w:ascii="Times New Roman" w:hAnsi="Times New Roman" w:cs="Times New Roman"/>
                <w:b/>
                <w:bCs/>
                <w:sz w:val="24"/>
                <w:szCs w:val="24"/>
              </w:rPr>
              <w:t>03 de setembro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 xml:space="preserve">de 2024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8"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shd w:val="clear" w:color="auto" w:fill="auto"/>
          </w:tcPr>
          <w:p w14:paraId="3697EDB9"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shd w:val="clear" w:color="auto" w:fill="auto"/>
          </w:tcPr>
          <w:p w14:paraId="7B9C181E"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517C68">
      <w:pPr>
        <w:spacing w:after="0" w:line="240" w:lineRule="auto"/>
        <w:jc w:val="center"/>
        <w:rPr>
          <w:rFonts w:ascii="Times New Roman" w:hAnsi="Times New Roman" w:cs="Times New Roman"/>
          <w:b/>
          <w:sz w:val="24"/>
          <w:szCs w:val="24"/>
        </w:rPr>
      </w:pPr>
    </w:p>
    <w:p w14:paraId="70EFE85C" w14:textId="77777777" w:rsidR="00865B4B" w:rsidRDefault="00865B4B" w:rsidP="00517C68">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37666256" w14:textId="77777777" w:rsidR="00517C68" w:rsidRPr="00517C68"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5A1D49B9"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F370EB">
        <w:rPr>
          <w:rFonts w:ascii="Times New Roman" w:hAnsi="Times New Roman" w:cs="Times New Roman"/>
          <w:sz w:val="24"/>
          <w:szCs w:val="24"/>
        </w:rPr>
        <w:t>166</w:t>
      </w:r>
      <w:r w:rsidRPr="00517C68">
        <w:rPr>
          <w:rFonts w:ascii="Times New Roman" w:hAnsi="Times New Roman" w:cs="Times New Roman"/>
          <w:sz w:val="24"/>
          <w:szCs w:val="24"/>
        </w:rPr>
        <w:t xml:space="preserve">/2024,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F370EB">
        <w:rPr>
          <w:rFonts w:ascii="Times New Roman" w:hAnsi="Times New Roman" w:cs="Times New Roman"/>
          <w:b/>
          <w:bCs/>
          <w:sz w:val="24"/>
          <w:szCs w:val="24"/>
        </w:rPr>
        <w:t>11</w:t>
      </w:r>
      <w:r w:rsidRPr="00AA17F2">
        <w:rPr>
          <w:rFonts w:ascii="Times New Roman" w:hAnsi="Times New Roman" w:cs="Times New Roman"/>
          <w:b/>
          <w:bCs/>
          <w:sz w:val="24"/>
          <w:szCs w:val="24"/>
        </w:rPr>
        <w:t>/2024</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Pr="00261DEF">
        <w:rPr>
          <w:rFonts w:ascii="Times New Roman" w:hAnsi="Times New Roman" w:cs="Times New Roman"/>
          <w:b/>
          <w:sz w:val="24"/>
          <w:szCs w:val="24"/>
        </w:rPr>
        <w:t xml:space="preserve"> </w:t>
      </w:r>
      <w:r w:rsidRPr="00261DEF">
        <w:rPr>
          <w:rFonts w:ascii="Times New Roman" w:hAnsi="Times New Roman" w:cs="Times New Roman"/>
          <w:b/>
          <w:bCs/>
          <w:sz w:val="24"/>
          <w:szCs w:val="24"/>
        </w:rPr>
        <w:t xml:space="preserve">horas do dia </w:t>
      </w:r>
      <w:r w:rsidR="00F370EB">
        <w:rPr>
          <w:rFonts w:ascii="Times New Roman" w:hAnsi="Times New Roman" w:cs="Times New Roman"/>
          <w:b/>
          <w:bCs/>
          <w:sz w:val="24"/>
          <w:szCs w:val="24"/>
        </w:rPr>
        <w:t>03/09</w:t>
      </w:r>
      <w:r w:rsidR="00C66D13">
        <w:rPr>
          <w:rFonts w:ascii="Times New Roman" w:hAnsi="Times New Roman" w:cs="Times New Roman"/>
          <w:b/>
          <w:bCs/>
          <w:sz w:val="24"/>
          <w:szCs w:val="24"/>
        </w:rPr>
        <w:t>/2024</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9"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5F4C6195" w14:textId="27890639" w:rsidR="00C9280D" w:rsidRPr="00517C68" w:rsidRDefault="00FD1227" w:rsidP="00C9280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517C68">
      <w:pPr>
        <w:pStyle w:val="NormalWeb"/>
        <w:spacing w:before="0" w:after="0"/>
        <w:ind w:firstLine="567"/>
        <w:jc w:val="both"/>
      </w:pPr>
      <w:bookmarkStart w:id="0" w:name="art14i"/>
      <w:bookmarkEnd w:id="0"/>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517C68">
      <w:pPr>
        <w:pStyle w:val="NormalWeb"/>
        <w:spacing w:before="0" w:after="0"/>
        <w:ind w:firstLine="567"/>
        <w:jc w:val="both"/>
      </w:pPr>
      <w:bookmarkStart w:id="1" w:name="art14ii"/>
      <w:bookmarkEnd w:id="1"/>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517C68">
      <w:pPr>
        <w:pStyle w:val="NormalWeb"/>
        <w:spacing w:before="0" w:after="0"/>
        <w:ind w:firstLine="567"/>
        <w:jc w:val="both"/>
      </w:pPr>
      <w:bookmarkStart w:id="2" w:name="art14iii"/>
      <w:bookmarkEnd w:id="2"/>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517C68">
      <w:pPr>
        <w:pStyle w:val="NormalWeb"/>
        <w:spacing w:before="0" w:after="0"/>
        <w:ind w:firstLine="567"/>
        <w:jc w:val="both"/>
      </w:pPr>
      <w:bookmarkStart w:id="3" w:name="art14iv"/>
      <w:bookmarkEnd w:id="3"/>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517C68">
      <w:pPr>
        <w:pStyle w:val="NormalWeb"/>
        <w:spacing w:before="0" w:after="0"/>
        <w:ind w:firstLine="567"/>
        <w:jc w:val="both"/>
      </w:pPr>
      <w:bookmarkStart w:id="4" w:name="art14v"/>
      <w:bookmarkEnd w:id="4"/>
      <w:r w:rsidRPr="00C9280D">
        <w:t>e) empresas controladoras, controladas ou coligadas, nos termos da </w:t>
      </w:r>
      <w:hyperlink r:id="rId10"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517C68">
      <w:pPr>
        <w:pStyle w:val="NormalWeb"/>
        <w:spacing w:before="0" w:after="0"/>
        <w:ind w:firstLine="567"/>
        <w:jc w:val="both"/>
      </w:pPr>
      <w:bookmarkStart w:id="5" w:name="art14vi"/>
      <w:bookmarkEnd w:id="5"/>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67FE9847" w14:textId="77777777" w:rsidR="00C9280D" w:rsidRPr="00517C68" w:rsidRDefault="00C9280D"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FD1227">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4CD1BD05" w14:textId="33367662" w:rsidR="00865B4B" w:rsidRPr="00517C68" w:rsidRDefault="00865B4B" w:rsidP="00C9280D">
      <w:pPr>
        <w:autoSpaceDE w:val="0"/>
        <w:autoSpaceDN w:val="0"/>
        <w:adjustRightInd w:val="0"/>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pelo regime de empreitada global para </w:t>
      </w:r>
      <w:r w:rsidR="00F370EB" w:rsidRPr="00F370EB">
        <w:rPr>
          <w:rFonts w:ascii="Times New Roman" w:eastAsia="Calibri" w:hAnsi="Times New Roman" w:cs="Times New Roman"/>
          <w:b/>
          <w:bCs/>
          <w:sz w:val="24"/>
          <w:szCs w:val="24"/>
        </w:rPr>
        <w:t>EXECUÇÃO DA 2ª E 3ª ETAPA DO PROJETO DO PAVILHÃO DO PARQUE DE RODEIOS</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370EB">
        <w:rPr>
          <w:rFonts w:ascii="Times New Roman" w:hAnsi="Times New Roman" w:cs="Times New Roman"/>
          <w:sz w:val="24"/>
          <w:szCs w:val="24"/>
        </w:rPr>
        <w:t>.</w:t>
      </w:r>
    </w:p>
    <w:p w14:paraId="3B03AFD5"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color w:val="333333"/>
          <w:sz w:val="24"/>
          <w:szCs w:val="24"/>
          <w:lang w:eastAsia="pt-BR"/>
        </w:rPr>
      </w:pPr>
    </w:p>
    <w:p w14:paraId="214E9F1F" w14:textId="37FF661E" w:rsidR="00FD1227" w:rsidRDefault="00865B4B" w:rsidP="005A6EC2">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52D42B14" w14:textId="77777777" w:rsidR="00F370EB" w:rsidRDefault="00F370EB" w:rsidP="00FD1227">
      <w:pPr>
        <w:tabs>
          <w:tab w:val="left" w:pos="426"/>
          <w:tab w:val="left" w:pos="3261"/>
        </w:tabs>
        <w:suppressAutoHyphens/>
        <w:spacing w:after="0" w:line="240" w:lineRule="auto"/>
        <w:rPr>
          <w:rFonts w:ascii="Times New Roman" w:hAnsi="Times New Roman" w:cs="Times New Roman"/>
          <w:sz w:val="24"/>
          <w:szCs w:val="24"/>
        </w:rPr>
      </w:pPr>
    </w:p>
    <w:p w14:paraId="768E60AB" w14:textId="77777777" w:rsidR="00DE0331" w:rsidRDefault="00DE0331" w:rsidP="00FD1227">
      <w:pPr>
        <w:tabs>
          <w:tab w:val="left" w:pos="426"/>
          <w:tab w:val="left" w:pos="3261"/>
        </w:tabs>
        <w:suppressAutoHyphens/>
        <w:spacing w:after="0" w:line="240" w:lineRule="auto"/>
        <w:rPr>
          <w:rFonts w:ascii="Times New Roman" w:hAnsi="Times New Roman" w:cs="Times New Roman"/>
          <w:sz w:val="24"/>
          <w:szCs w:val="24"/>
        </w:rPr>
      </w:pPr>
    </w:p>
    <w:p w14:paraId="054E9021" w14:textId="77777777" w:rsidR="00DE0331" w:rsidRDefault="00DE0331" w:rsidP="00FD1227">
      <w:pPr>
        <w:tabs>
          <w:tab w:val="left" w:pos="426"/>
          <w:tab w:val="left" w:pos="3261"/>
        </w:tabs>
        <w:suppressAutoHyphens/>
        <w:spacing w:after="0" w:line="240" w:lineRule="auto"/>
        <w:rPr>
          <w:rFonts w:ascii="Times New Roman" w:hAnsi="Times New Roman" w:cs="Times New Roman"/>
          <w:sz w:val="24"/>
          <w:szCs w:val="24"/>
        </w:rPr>
      </w:pPr>
    </w:p>
    <w:p w14:paraId="29F088CF" w14:textId="77777777" w:rsidR="00DE0331" w:rsidRDefault="00DE0331" w:rsidP="00FD1227">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FD1227">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lastRenderedPageBreak/>
        <w:t>DO CADASTRO NO SISTEMA ELETRÔNICO</w:t>
      </w:r>
    </w:p>
    <w:p w14:paraId="72708B58" w14:textId="77777777" w:rsidR="00865B4B" w:rsidRPr="00517C68" w:rsidRDefault="00865B4B" w:rsidP="00517C68">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517C68">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1" w:anchor="art62">
        <w:proofErr w:type="spellStart"/>
        <w:r w:rsidRPr="00B5195A">
          <w:rPr>
            <w:rFonts w:ascii="Times New Roman" w:eastAsia="Arial" w:hAnsi="Times New Roman" w:cs="Times New Roman"/>
            <w:sz w:val="24"/>
            <w:szCs w:val="24"/>
            <w:u w:val="single"/>
          </w:rPr>
          <w:t>arts</w:t>
        </w:r>
        <w:proofErr w:type="spellEnd"/>
        <w:r w:rsidRPr="00B5195A">
          <w:rPr>
            <w:rFonts w:ascii="Times New Roman" w:eastAsia="Arial" w:hAnsi="Times New Roman" w:cs="Times New Roman"/>
            <w:sz w:val="24"/>
            <w:szCs w:val="24"/>
            <w:u w:val="single"/>
          </w:rPr>
          <w:t>.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517C68">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2"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517C68">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517C68">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FD1227">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517C68">
      <w:pPr>
        <w:tabs>
          <w:tab w:val="left" w:pos="0"/>
          <w:tab w:val="left" w:pos="709"/>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673C5A4B" w14:textId="77777777" w:rsidR="00865B4B" w:rsidRPr="00517C68" w:rsidRDefault="00865B4B" w:rsidP="00517C68">
      <w:pPr>
        <w:tabs>
          <w:tab w:val="left" w:pos="0"/>
          <w:tab w:val="left" w:pos="567"/>
          <w:tab w:val="left" w:pos="2448"/>
          <w:tab w:val="left" w:pos="3168"/>
          <w:tab w:val="left" w:pos="3888"/>
          <w:tab w:val="left" w:pos="4608"/>
          <w:tab w:val="left" w:pos="5328"/>
          <w:tab w:val="left" w:pos="6048"/>
          <w:tab w:val="left" w:pos="6768"/>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A proposta financeira deverá ser assinada pelo representante legal da empresa. Na proposta, deverá ser mencionando o preço global para a execução da (s) obra (s) objeto desta </w:t>
      </w:r>
      <w:r w:rsidRPr="00517C68">
        <w:rPr>
          <w:rFonts w:ascii="Times New Roman" w:hAnsi="Times New Roman" w:cs="Times New Roman"/>
          <w:sz w:val="24"/>
          <w:szCs w:val="24"/>
        </w:rPr>
        <w:lastRenderedPageBreak/>
        <w:t>licitação, devendo a mesma contemplar todos os custos com material, mão de obra, inclusive BDI (impostos, taxas, contribuições sociais, lucro do empreendimento, etc.). Deve vir acompanhada de planilha de quantitativos e custos unitários,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cronograma Físico-Financeiro, BDI detalhado e Planilha de Encargos Sociais, planilha das Composições, </w:t>
      </w:r>
      <w:r w:rsidRPr="00517C68">
        <w:rPr>
          <w:rFonts w:ascii="Times New Roman" w:hAnsi="Times New Roman" w:cs="Times New Roman"/>
          <w:sz w:val="24"/>
          <w:szCs w:val="24"/>
          <w:u w:val="single"/>
        </w:rPr>
        <w:t>devidamente assinados pelo representante legal da empresa e pelo técnico responsável pelo acompanhamento do serviço.</w:t>
      </w:r>
    </w:p>
    <w:p w14:paraId="1160CBC9" w14:textId="77777777" w:rsidR="00865B4B" w:rsidRPr="00517C68" w:rsidRDefault="00865B4B" w:rsidP="00517C68">
      <w:pPr>
        <w:tabs>
          <w:tab w:val="left" w:pos="1134"/>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4.1.5. </w:t>
      </w:r>
      <w:r w:rsidRPr="00517C68">
        <w:rPr>
          <w:rFonts w:ascii="Times New Roman" w:hAnsi="Times New Roman" w:cs="Times New Roman"/>
          <w:color w:val="000000"/>
          <w:sz w:val="24"/>
          <w:szCs w:val="24"/>
        </w:rPr>
        <w:t>Planilha de custos detalhada.</w:t>
      </w:r>
    </w:p>
    <w:p w14:paraId="49769E02" w14:textId="77777777" w:rsidR="00865B4B" w:rsidRDefault="00865B4B" w:rsidP="00517C68">
      <w:pPr>
        <w:tabs>
          <w:tab w:val="left" w:pos="1134"/>
          <w:tab w:val="right" w:pos="9496"/>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4.1.6. </w:t>
      </w:r>
      <w:r w:rsidRPr="00517C68">
        <w:rPr>
          <w:rFonts w:ascii="Times New Roman" w:hAnsi="Times New Roman" w:cs="Times New Roman"/>
          <w:sz w:val="24"/>
          <w:szCs w:val="24"/>
        </w:rPr>
        <w:t>A proposta será julgada pelo menor preço por item conforme abaixo:</w:t>
      </w:r>
    </w:p>
    <w:p w14:paraId="65B06E41" w14:textId="77777777" w:rsidR="00CB1040" w:rsidRPr="00517C68" w:rsidRDefault="00CB1040" w:rsidP="00517C68">
      <w:pPr>
        <w:tabs>
          <w:tab w:val="left" w:pos="1134"/>
          <w:tab w:val="right" w:pos="9496"/>
        </w:tabs>
        <w:spacing w:after="0" w:line="240" w:lineRule="auto"/>
        <w:ind w:firstLine="567"/>
        <w:jc w:val="both"/>
        <w:rPr>
          <w:rFonts w:ascii="Times New Roman" w:hAnsi="Times New Roman" w:cs="Times New Roman"/>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1729"/>
      </w:tblGrid>
      <w:tr w:rsidR="00865B4B" w:rsidRPr="00517C68" w14:paraId="78F7AF00" w14:textId="77777777" w:rsidTr="00A35C5D">
        <w:trPr>
          <w:trHeight w:val="373"/>
        </w:trPr>
        <w:tc>
          <w:tcPr>
            <w:tcW w:w="1389" w:type="dxa"/>
          </w:tcPr>
          <w:p w14:paraId="66989136" w14:textId="77777777" w:rsidR="00865B4B" w:rsidRPr="00517C68" w:rsidRDefault="00865B4B" w:rsidP="00CB104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CB1040">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1729" w:type="dxa"/>
          </w:tcPr>
          <w:p w14:paraId="6D9E9CF1" w14:textId="7187CE97"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B5195A" w:rsidRPr="00517C68" w14:paraId="02211779" w14:textId="77777777" w:rsidTr="00B5195A">
        <w:trPr>
          <w:trHeight w:val="1603"/>
        </w:trPr>
        <w:tc>
          <w:tcPr>
            <w:tcW w:w="1389" w:type="dxa"/>
          </w:tcPr>
          <w:p w14:paraId="5101911B" w14:textId="77777777" w:rsidR="00B5195A" w:rsidRPr="00517C68" w:rsidRDefault="00B5195A" w:rsidP="00B5195A">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2965E796" w:rsidR="00B5195A" w:rsidRPr="00DB3608" w:rsidRDefault="00DB3608" w:rsidP="00B5195A">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DB3608">
              <w:rPr>
                <w:rFonts w:ascii="Times New Roman" w:hAnsi="Times New Roman" w:cs="Times New Roman"/>
                <w:b/>
                <w:bCs/>
                <w:sz w:val="24"/>
                <w:szCs w:val="24"/>
              </w:rPr>
              <w:t xml:space="preserve">CONTRATAÇÃO DE EMPRESA PELO REGIME DE EMPREITADA GLOBAL PARA </w:t>
            </w:r>
            <w:r w:rsidRPr="00DB3608">
              <w:rPr>
                <w:rFonts w:ascii="Times New Roman" w:eastAsia="Calibri" w:hAnsi="Times New Roman" w:cs="Times New Roman"/>
                <w:b/>
                <w:bCs/>
                <w:sz w:val="24"/>
                <w:szCs w:val="24"/>
              </w:rPr>
              <w:t>EXECUÇÃO DA 2ª E 3ª ETAPA DO PROJETO DO PAVILHÃO DO PARQUE DE RODEIOS</w:t>
            </w:r>
            <w:r w:rsidRPr="00DB3608">
              <w:rPr>
                <w:rFonts w:ascii="Times New Roman" w:hAnsi="Times New Roman" w:cs="Times New Roman"/>
                <w:b/>
                <w:bCs/>
                <w:sz w:val="24"/>
                <w:szCs w:val="24"/>
              </w:rPr>
              <w:t>, CONFORME PROJETOS E MEMORIAL DESCRITIVO EM ANEXO, COM RECURSOS LIVRES DO MUNICÍPIO.</w:t>
            </w:r>
          </w:p>
        </w:tc>
        <w:tc>
          <w:tcPr>
            <w:tcW w:w="1729" w:type="dxa"/>
          </w:tcPr>
          <w:p w14:paraId="06CAAD9F" w14:textId="77777777" w:rsidR="00B5195A" w:rsidRDefault="00B5195A" w:rsidP="00B5195A">
            <w:pPr>
              <w:spacing w:after="0" w:line="240" w:lineRule="auto"/>
              <w:jc w:val="center"/>
              <w:rPr>
                <w:rFonts w:ascii="Times New Roman" w:hAnsi="Times New Roman" w:cs="Times New Roman"/>
                <w:sz w:val="24"/>
                <w:szCs w:val="24"/>
              </w:rPr>
            </w:pPr>
          </w:p>
          <w:p w14:paraId="25D89D8E" w14:textId="6D053107" w:rsidR="00B5195A" w:rsidRPr="00590DDD" w:rsidRDefault="00B5195A" w:rsidP="00B5195A">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 xml:space="preserve">R$ </w:t>
            </w:r>
            <w:r w:rsidR="00DB3608">
              <w:rPr>
                <w:rFonts w:ascii="Times New Roman" w:hAnsi="Times New Roman" w:cs="Times New Roman"/>
                <w:b/>
                <w:bCs/>
                <w:sz w:val="24"/>
                <w:szCs w:val="24"/>
              </w:rPr>
              <w:t>317.481,76</w:t>
            </w:r>
          </w:p>
        </w:tc>
      </w:tr>
    </w:tbl>
    <w:p w14:paraId="7C991F09" w14:textId="77777777" w:rsidR="00865B4B" w:rsidRPr="00517C68" w:rsidRDefault="00865B4B" w:rsidP="00517C68">
      <w:pPr>
        <w:spacing w:after="0" w:line="240" w:lineRule="auto"/>
        <w:jc w:val="both"/>
        <w:rPr>
          <w:rFonts w:ascii="Times New Roman" w:hAnsi="Times New Roman" w:cs="Times New Roman"/>
          <w:b/>
          <w:color w:val="000000"/>
          <w:sz w:val="24"/>
          <w:szCs w:val="24"/>
        </w:rPr>
      </w:pPr>
    </w:p>
    <w:p w14:paraId="19489163" w14:textId="7AB267B1"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4.1.7.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77777777" w:rsidR="00865B4B" w:rsidRPr="00517C68" w:rsidRDefault="00865B4B" w:rsidP="00517C68">
      <w:pPr>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4.1.8.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77777777" w:rsidR="00865B4B" w:rsidRPr="00517C68" w:rsidRDefault="00865B4B" w:rsidP="00517C68">
      <w:pPr>
        <w:tabs>
          <w:tab w:val="left" w:pos="709"/>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4.1.9.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4.1.10.</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77777777" w:rsidR="00865B4B" w:rsidRPr="00517C68" w:rsidRDefault="00865B4B" w:rsidP="00517C68">
      <w:pPr>
        <w:pStyle w:val="Cabealho"/>
        <w:tabs>
          <w:tab w:val="left" w:pos="426"/>
        </w:tabs>
        <w:ind w:firstLine="567"/>
        <w:jc w:val="both"/>
        <w:rPr>
          <w:rFonts w:ascii="Times New Roman" w:hAnsi="Times New Roman" w:cs="Times New Roman"/>
          <w:b/>
          <w:sz w:val="24"/>
          <w:szCs w:val="24"/>
        </w:rPr>
      </w:pPr>
      <w:r w:rsidRPr="00517C68">
        <w:rPr>
          <w:rFonts w:ascii="Times New Roman" w:hAnsi="Times New Roman" w:cs="Times New Roman"/>
          <w:b/>
          <w:sz w:val="24"/>
          <w:szCs w:val="24"/>
        </w:rPr>
        <w:t>4.1.11.</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7777777" w:rsidR="00865B4B" w:rsidRPr="00517C68" w:rsidRDefault="00865B4B" w:rsidP="00517C68">
      <w:pPr>
        <w:pStyle w:val="NormalWeb"/>
        <w:shd w:val="clear" w:color="auto" w:fill="FFFFFF"/>
        <w:spacing w:before="0" w:after="0"/>
        <w:ind w:firstLine="567"/>
        <w:jc w:val="both"/>
      </w:pPr>
      <w:r w:rsidRPr="00517C68">
        <w:rPr>
          <w:b/>
        </w:rPr>
        <w:t>4.1.12.</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7777777" w:rsidR="00865B4B" w:rsidRPr="00517C68" w:rsidRDefault="00865B4B" w:rsidP="00517C68">
      <w:pPr>
        <w:pStyle w:val="NormalWeb"/>
        <w:shd w:val="clear" w:color="auto" w:fill="FFFFFF"/>
        <w:spacing w:before="0" w:after="0"/>
        <w:ind w:firstLine="567"/>
        <w:jc w:val="both"/>
      </w:pPr>
      <w:r w:rsidRPr="00517C68">
        <w:rPr>
          <w:b/>
        </w:rPr>
        <w:t>4.1.13.</w:t>
      </w:r>
      <w:r w:rsidRPr="00517C68">
        <w:t xml:space="preserve"> O encaminhamento da proposta pressupõe o pleno conhecimento e atendimento às exigências de habilitação e das especificações técnicas previstas neste Edital.</w:t>
      </w:r>
    </w:p>
    <w:p w14:paraId="08B321DF" w14:textId="77777777" w:rsidR="00865B4B" w:rsidRPr="00517C68" w:rsidRDefault="00865B4B" w:rsidP="00517C68">
      <w:pPr>
        <w:pStyle w:val="NormalWeb"/>
        <w:shd w:val="clear" w:color="auto" w:fill="FFFFFF"/>
        <w:spacing w:before="0" w:after="0"/>
        <w:ind w:firstLine="567"/>
        <w:jc w:val="both"/>
      </w:pPr>
      <w:r w:rsidRPr="00517C68">
        <w:rPr>
          <w:b/>
        </w:rPr>
        <w:t>4.1.14</w:t>
      </w:r>
      <w:r w:rsidRPr="00517C68">
        <w:t xml:space="preserve">. A proposta de preço deverá ser encaminhada nos termos do </w:t>
      </w:r>
      <w:r w:rsidRPr="00517C68">
        <w:rPr>
          <w:color w:val="000000"/>
        </w:rPr>
        <w:t>Anexo I.</w:t>
      </w:r>
    </w:p>
    <w:p w14:paraId="5B271771" w14:textId="77777777" w:rsidR="00865B4B" w:rsidRDefault="00865B4B" w:rsidP="00517C68">
      <w:pPr>
        <w:spacing w:after="0" w:line="240" w:lineRule="auto"/>
        <w:ind w:firstLine="567"/>
        <w:jc w:val="both"/>
        <w:rPr>
          <w:rFonts w:ascii="Times New Roman" w:hAnsi="Times New Roman" w:cs="Times New Roman"/>
          <w:bCs/>
          <w:sz w:val="24"/>
          <w:szCs w:val="24"/>
        </w:rPr>
      </w:pPr>
      <w:r w:rsidRPr="00517C68">
        <w:rPr>
          <w:rFonts w:ascii="Times New Roman" w:hAnsi="Times New Roman" w:cs="Times New Roman"/>
          <w:b/>
          <w:sz w:val="24"/>
          <w:szCs w:val="24"/>
        </w:rPr>
        <w:t>4.1.15.</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3"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517C68">
      <w:pPr>
        <w:spacing w:after="0" w:line="240" w:lineRule="auto"/>
        <w:ind w:firstLine="567"/>
        <w:jc w:val="both"/>
        <w:rPr>
          <w:rFonts w:ascii="Times New Roman" w:hAnsi="Times New Roman" w:cs="Times New Roman"/>
          <w:sz w:val="24"/>
          <w:szCs w:val="24"/>
        </w:rPr>
      </w:pPr>
    </w:p>
    <w:p w14:paraId="75DCCD81" w14:textId="77777777" w:rsidR="00DE0331" w:rsidRDefault="00DE0331" w:rsidP="00517C68">
      <w:pPr>
        <w:spacing w:after="0" w:line="240" w:lineRule="auto"/>
        <w:ind w:firstLine="567"/>
        <w:jc w:val="both"/>
        <w:rPr>
          <w:rFonts w:ascii="Times New Roman" w:hAnsi="Times New Roman" w:cs="Times New Roman"/>
          <w:sz w:val="24"/>
          <w:szCs w:val="24"/>
        </w:rPr>
      </w:pPr>
    </w:p>
    <w:p w14:paraId="3EF7C3D4" w14:textId="77777777" w:rsidR="00DE0331" w:rsidRPr="00517C68" w:rsidRDefault="00DE0331" w:rsidP="00517C68">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lastRenderedPageBreak/>
        <w:t xml:space="preserve">4.2. Da abertura das propostas: </w:t>
      </w:r>
    </w:p>
    <w:p w14:paraId="773D14EB"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517C68">
      <w:pPr>
        <w:spacing w:after="0" w:line="240" w:lineRule="auto"/>
        <w:ind w:firstLine="567"/>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517C68">
      <w:pPr>
        <w:spacing w:after="0" w:line="240" w:lineRule="auto"/>
        <w:ind w:right="48"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517C68">
      <w:pPr>
        <w:pStyle w:val="dou-paragraph"/>
        <w:shd w:val="clear" w:color="auto" w:fill="FFFFFF"/>
        <w:spacing w:before="0" w:after="0"/>
        <w:ind w:firstLine="567"/>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517C68">
      <w:pPr>
        <w:pStyle w:val="dou-paragraph"/>
        <w:shd w:val="clear" w:color="auto" w:fill="FFFFFF"/>
        <w:spacing w:before="0" w:after="0"/>
        <w:ind w:firstLine="567"/>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517C68">
      <w:pPr>
        <w:pStyle w:val="dou-paragraph"/>
        <w:shd w:val="clear" w:color="auto" w:fill="FFFFFF"/>
        <w:spacing w:before="0" w:after="0"/>
        <w:ind w:firstLine="567"/>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517C68">
      <w:pPr>
        <w:pStyle w:val="NormalWeb"/>
        <w:widowControl w:val="0"/>
        <w:spacing w:before="0" w:after="0"/>
        <w:ind w:firstLine="567"/>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B7607F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517C68">
      <w:pPr>
        <w:autoSpaceDE w:val="0"/>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72BFC9E3" w14:textId="77777777" w:rsidR="00A35C5D" w:rsidRDefault="00A35C5D" w:rsidP="00517C68">
      <w:pPr>
        <w:pStyle w:val="NormalWeb"/>
        <w:widowControl w:val="0"/>
        <w:spacing w:before="0" w:after="0"/>
        <w:ind w:firstLine="567"/>
        <w:jc w:val="both"/>
      </w:pPr>
    </w:p>
    <w:p w14:paraId="716D4EB4" w14:textId="77777777" w:rsidR="00DE0331" w:rsidRDefault="00DE0331" w:rsidP="00517C68">
      <w:pPr>
        <w:pStyle w:val="NormalWeb"/>
        <w:widowControl w:val="0"/>
        <w:spacing w:before="0" w:after="0"/>
        <w:ind w:firstLine="567"/>
        <w:jc w:val="both"/>
      </w:pPr>
    </w:p>
    <w:p w14:paraId="593E4074" w14:textId="77777777" w:rsidR="00DE0331" w:rsidRDefault="00DE0331" w:rsidP="00517C68">
      <w:pPr>
        <w:pStyle w:val="NormalWeb"/>
        <w:widowControl w:val="0"/>
        <w:spacing w:before="0" w:after="0"/>
        <w:ind w:firstLine="567"/>
        <w:jc w:val="both"/>
      </w:pPr>
    </w:p>
    <w:p w14:paraId="00BB71A8" w14:textId="77777777" w:rsidR="00865B4B" w:rsidRPr="00517C68"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517C68">
      <w:pPr>
        <w:pStyle w:val="NormalWeb"/>
        <w:spacing w:before="0" w:after="0"/>
        <w:ind w:firstLine="567"/>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517C68">
      <w:pPr>
        <w:pStyle w:val="NormalWeb"/>
        <w:spacing w:before="0" w:after="0"/>
        <w:ind w:firstLine="567"/>
        <w:jc w:val="both"/>
      </w:pPr>
      <w:bookmarkStart w:id="6" w:name="art60i"/>
      <w:bookmarkEnd w:id="6"/>
      <w:r w:rsidRPr="00517C68">
        <w:t>a)  na disputa final os licitantes empatados poderão apresentar nova proposta em ato contínuo à classificação;</w:t>
      </w:r>
    </w:p>
    <w:p w14:paraId="497E3068" w14:textId="77777777" w:rsidR="00865B4B" w:rsidRPr="00517C68" w:rsidRDefault="00865B4B" w:rsidP="00517C68">
      <w:pPr>
        <w:pStyle w:val="NormalWeb"/>
        <w:spacing w:before="0" w:after="0"/>
        <w:ind w:firstLine="567"/>
        <w:jc w:val="both"/>
      </w:pPr>
      <w:bookmarkStart w:id="7" w:name="art60ii"/>
      <w:bookmarkEnd w:id="7"/>
      <w:r w:rsidRPr="00517C68">
        <w:t>b) avaliação do desempenho contratual prévio dos licitantes, preferencialmente por meio dos registros cadastrais;</w:t>
      </w:r>
    </w:p>
    <w:p w14:paraId="0913E0BF" w14:textId="77777777" w:rsidR="00865B4B" w:rsidRPr="00517C68" w:rsidRDefault="00865B4B" w:rsidP="00517C68">
      <w:pPr>
        <w:pStyle w:val="NormalWeb"/>
        <w:spacing w:before="0" w:after="0"/>
        <w:ind w:firstLine="567"/>
        <w:jc w:val="both"/>
      </w:pPr>
      <w:bookmarkStart w:id="8" w:name="art60iii"/>
      <w:bookmarkStart w:id="9" w:name="art60iv"/>
      <w:bookmarkEnd w:id="8"/>
      <w:bookmarkEnd w:id="9"/>
      <w:r w:rsidRPr="00517C68">
        <w:t>c) desenvolvimento pelo licitante de programa de integridade</w:t>
      </w:r>
      <w:bookmarkStart w:id="10" w:name="art60§1"/>
      <w:bookmarkEnd w:id="10"/>
      <w:r w:rsidRPr="00517C68">
        <w:t>.</w:t>
      </w:r>
    </w:p>
    <w:p w14:paraId="5AA1C67E" w14:textId="77777777" w:rsidR="00865B4B" w:rsidRPr="00517C68" w:rsidRDefault="00865B4B" w:rsidP="00517C68">
      <w:pPr>
        <w:pStyle w:val="NormalWeb"/>
        <w:spacing w:before="0" w:after="0"/>
        <w:ind w:firstLine="567"/>
        <w:jc w:val="both"/>
      </w:pPr>
      <w:r w:rsidRPr="00517C68">
        <w:rPr>
          <w:b/>
        </w:rPr>
        <w:t xml:space="preserve"> 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517C68">
      <w:pPr>
        <w:pStyle w:val="NormalWeb"/>
        <w:spacing w:before="0" w:after="0"/>
        <w:ind w:firstLine="567"/>
        <w:jc w:val="both"/>
      </w:pPr>
      <w:bookmarkStart w:id="11" w:name="art60§1i"/>
      <w:bookmarkEnd w:id="11"/>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517C68">
      <w:pPr>
        <w:pStyle w:val="NormalWeb"/>
        <w:spacing w:before="0" w:after="0"/>
        <w:ind w:firstLine="567"/>
        <w:jc w:val="both"/>
      </w:pPr>
      <w:bookmarkStart w:id="12" w:name="art60§1ii"/>
      <w:bookmarkEnd w:id="12"/>
      <w:r w:rsidRPr="00517C68">
        <w:t>b) empresas brasileiras;</w:t>
      </w:r>
    </w:p>
    <w:p w14:paraId="1753770B" w14:textId="77777777" w:rsidR="00865B4B" w:rsidRPr="00517C68" w:rsidRDefault="00865B4B" w:rsidP="00517C68">
      <w:pPr>
        <w:pStyle w:val="NormalWeb"/>
        <w:spacing w:before="0" w:after="0"/>
        <w:ind w:firstLine="567"/>
        <w:jc w:val="both"/>
      </w:pPr>
      <w:bookmarkStart w:id="13" w:name="art60§1iii"/>
      <w:bookmarkEnd w:id="13"/>
      <w:r w:rsidRPr="00517C68">
        <w:t>c)  empresas que invistam em pesquisa e no desenvolvimento de tecnologia no País;</w:t>
      </w:r>
    </w:p>
    <w:p w14:paraId="780AAAF2" w14:textId="77777777" w:rsidR="00865B4B" w:rsidRPr="00CB1040" w:rsidRDefault="00865B4B" w:rsidP="00517C68">
      <w:pPr>
        <w:pStyle w:val="NormalWeb"/>
        <w:spacing w:before="0" w:after="0"/>
        <w:ind w:firstLine="567"/>
        <w:jc w:val="both"/>
      </w:pPr>
      <w:bookmarkStart w:id="14" w:name="art60§1iv"/>
      <w:bookmarkEnd w:id="14"/>
      <w:r w:rsidRPr="00CB1040">
        <w:t>d) empresas que comprovem a prática de mitigação, nos termos da </w:t>
      </w:r>
      <w:hyperlink r:id="rId14" w:history="1">
        <w:r w:rsidRPr="00CB1040">
          <w:rPr>
            <w:rStyle w:val="Hyperlink"/>
            <w:color w:val="auto"/>
          </w:rPr>
          <w:t>Lei nº 12.187, de 29 de dezembro de 2009.</w:t>
        </w:r>
      </w:hyperlink>
    </w:p>
    <w:p w14:paraId="4C4D10D5"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5" w:name="art60§2"/>
      <w:bookmarkEnd w:id="15"/>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6" w:name="art61§1"/>
      <w:bookmarkEnd w:id="16"/>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689"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45DD4D5D" w14:textId="0CDC56FF" w:rsidR="00865B4B" w:rsidRPr="00517C68" w:rsidRDefault="00865B4B" w:rsidP="00517C68">
      <w:pPr>
        <w:tabs>
          <w:tab w:val="left" w:pos="2203"/>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4.5.1. </w:t>
      </w:r>
      <w:r w:rsidRPr="00517C68">
        <w:rPr>
          <w:rFonts w:ascii="Times New Roman" w:hAnsi="Times New Roman" w:cs="Times New Roman"/>
          <w:sz w:val="24"/>
          <w:szCs w:val="24"/>
        </w:rPr>
        <w:t xml:space="preserve">Concluída a etapa de lances e negociação, quando houver, será aberto prazo de 120 (cento e vinte minutos) para a empresa vencedora realizar </w:t>
      </w:r>
      <w:r w:rsidR="00CB1040">
        <w:rPr>
          <w:rFonts w:ascii="Times New Roman" w:hAnsi="Times New Roman" w:cs="Times New Roman"/>
          <w:sz w:val="24"/>
          <w:szCs w:val="24"/>
        </w:rPr>
        <w:t>apresentar o arquivo da</w:t>
      </w:r>
      <w:r w:rsidRPr="00517C68">
        <w:rPr>
          <w:rFonts w:ascii="Times New Roman" w:hAnsi="Times New Roman" w:cs="Times New Roman"/>
          <w:sz w:val="24"/>
          <w:szCs w:val="24"/>
        </w:rPr>
        <w:t xml:space="preserve"> sua </w:t>
      </w:r>
      <w:r w:rsidRPr="00517C68">
        <w:rPr>
          <w:rFonts w:ascii="Times New Roman" w:hAnsi="Times New Roman" w:cs="Times New Roman"/>
          <w:b/>
          <w:bCs/>
          <w:sz w:val="24"/>
          <w:szCs w:val="24"/>
        </w:rPr>
        <w:t>proposta final atualizada</w:t>
      </w:r>
      <w:r w:rsidRPr="00517C68">
        <w:rPr>
          <w:rFonts w:ascii="Times New Roman" w:hAnsi="Times New Roman" w:cs="Times New Roman"/>
          <w:sz w:val="24"/>
          <w:szCs w:val="24"/>
        </w:rPr>
        <w:t xml:space="preserve">. </w:t>
      </w:r>
    </w:p>
    <w:p w14:paraId="55EDB523" w14:textId="77777777" w:rsidR="00865B4B" w:rsidRPr="00517C68" w:rsidRDefault="00865B4B" w:rsidP="00517C68">
      <w:pPr>
        <w:pStyle w:val="Corpodetexto"/>
        <w:ind w:firstLine="567"/>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517C68">
      <w:pPr>
        <w:pStyle w:val="NormalWeb"/>
        <w:spacing w:before="0" w:after="0"/>
        <w:ind w:firstLine="567"/>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7" w:name="art59i"/>
      <w:bookmarkEnd w:id="17"/>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8" w:name="art59ii"/>
      <w:bookmarkEnd w:id="18"/>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9" w:name="art59iii"/>
      <w:bookmarkEnd w:id="19"/>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0" w:name="art59iv"/>
      <w:bookmarkEnd w:id="20"/>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50B5EE3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1" w:name="art59v"/>
      <w:bookmarkEnd w:id="21"/>
      <w:r w:rsidRPr="00517C68">
        <w:rPr>
          <w:rFonts w:ascii="Times New Roman" w:hAnsi="Times New Roman" w:cs="Times New Roman"/>
          <w:sz w:val="24"/>
          <w:szCs w:val="24"/>
          <w:lang w:eastAsia="pt-BR"/>
        </w:rPr>
        <w:t>e) apresentarem desconformidade com quaisquer outras exigências do edital, desde que insanável.</w:t>
      </w:r>
    </w:p>
    <w:p w14:paraId="6E80AE1C"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59A46B38" w14:textId="77777777" w:rsidR="00865B4B" w:rsidRPr="00517C68" w:rsidRDefault="00865B4B" w:rsidP="00517C68">
      <w:pPr>
        <w:pStyle w:val="Corpodetexto"/>
        <w:ind w:firstLine="567"/>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517C68">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517C68">
      <w:pPr>
        <w:pStyle w:val="Corpodetexto"/>
        <w:ind w:firstLine="567"/>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517C68">
      <w:pPr>
        <w:pStyle w:val="Corpodetexto"/>
        <w:ind w:firstLine="567"/>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517C68">
      <w:pPr>
        <w:pStyle w:val="Corpodetexto"/>
        <w:ind w:firstLine="567"/>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2E45DBD8" w14:textId="77777777" w:rsidR="00865B4B" w:rsidRPr="00517C68" w:rsidRDefault="00865B4B" w:rsidP="00517C68">
      <w:pPr>
        <w:pStyle w:val="Corpodetexto"/>
        <w:ind w:firstLine="567"/>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490FC223"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7C979C4B" w14:textId="0BED0C03" w:rsidR="00865B4B" w:rsidRPr="00A35C5D" w:rsidRDefault="00865B4B" w:rsidP="00A35C5D">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A35C5D">
        <w:rPr>
          <w:rFonts w:ascii="Times New Roman" w:hAnsi="Times New Roman" w:cs="Times New Roman"/>
          <w:b/>
          <w:bCs/>
          <w:sz w:val="24"/>
          <w:szCs w:val="24"/>
        </w:rPr>
        <w:t>DOS DOCUMENTOS PARA HABILITAÇÃO</w:t>
      </w:r>
    </w:p>
    <w:p w14:paraId="5F53D272" w14:textId="77777777" w:rsidR="00865B4B" w:rsidRPr="00517C68" w:rsidRDefault="00865B4B" w:rsidP="00517C68">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 exceto o que está exposto </w:t>
      </w:r>
      <w:r w:rsidRPr="00517C68">
        <w:rPr>
          <w:b/>
          <w:szCs w:val="24"/>
          <w:u w:val="single"/>
        </w:rPr>
        <w:t>no item 5.9.</w:t>
      </w:r>
    </w:p>
    <w:p w14:paraId="2DBD3A27" w14:textId="77777777" w:rsidR="00865B4B" w:rsidRPr="00517C68" w:rsidRDefault="00865B4B" w:rsidP="00517C68">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517C68">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1A777499" w14:textId="77777777" w:rsidR="00865B4B" w:rsidRPr="00517C68" w:rsidRDefault="00865B4B" w:rsidP="00517C68">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73C0E44D" w14:textId="77777777" w:rsidR="00865B4B" w:rsidRPr="00517C68" w:rsidRDefault="00865B4B" w:rsidP="00517C68">
      <w:pPr>
        <w:pStyle w:val="Corpodetexto"/>
        <w:rPr>
          <w:szCs w:val="24"/>
        </w:rPr>
      </w:pPr>
    </w:p>
    <w:p w14:paraId="4A034C31"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HABILITAÇÃO JURÍDICA: </w:t>
      </w:r>
    </w:p>
    <w:p w14:paraId="7B8ED52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Cédula de Identidade dos diretores;</w:t>
      </w:r>
    </w:p>
    <w:p w14:paraId="3193515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registro comercial, no caso de empresa individual; </w:t>
      </w:r>
    </w:p>
    <w:p w14:paraId="7BA373D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4E88226B"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517C68" w:rsidRDefault="00865B4B" w:rsidP="00517C68">
      <w:pPr>
        <w:spacing w:after="0" w:line="240" w:lineRule="auto"/>
        <w:ind w:right="27"/>
        <w:jc w:val="both"/>
        <w:rPr>
          <w:rFonts w:ascii="Times New Roman" w:hAnsi="Times New Roman" w:cs="Times New Roman"/>
          <w:sz w:val="24"/>
          <w:szCs w:val="24"/>
          <w:highlight w:val="lightGray"/>
        </w:rPr>
      </w:pPr>
    </w:p>
    <w:p w14:paraId="47F7EF3A" w14:textId="77777777" w:rsidR="00865B4B" w:rsidRPr="00517C68" w:rsidRDefault="00865B4B" w:rsidP="00517C68">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CNPJ; </w:t>
      </w:r>
    </w:p>
    <w:p w14:paraId="02156B66"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Prova de regularidade para com a Fazenda Federal e Dívida Ativa da União, mediante a apresentação de Certidão Conjunta, expedida pela Procuradoria Geral da Fazenda Nacional do domicílio ou sede da Licitante.</w:t>
      </w:r>
    </w:p>
    <w:p w14:paraId="0AC5DCF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Prova de regularidade para com a Fazenda Estadual, mediante a apresentação de Certidão Negativa de Tributos Estaduais expedida pela Secretaria da Fazenda Estadual do domicílio ou sede da Licitante;</w:t>
      </w:r>
    </w:p>
    <w:p w14:paraId="63BA5F9F"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Fazenda Municipal, mediante a apresentação de Certidão Negativa de Tributos Municipais do domicílio ou sede da Licitante;</w:t>
      </w:r>
    </w:p>
    <w:p w14:paraId="32C0D565" w14:textId="74697A6E" w:rsidR="00865B4B" w:rsidRPr="00517C68" w:rsidRDefault="00A35C5D" w:rsidP="00517C68">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lastRenderedPageBreak/>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Prova de regularidade com o Fundo de Garantia por Tempo de Serviço – FGTS (CRS) demonstrando situação regular no cumprimento dos encargos sociais constituídos por lei.</w:t>
      </w:r>
    </w:p>
    <w:p w14:paraId="2AC75823" w14:textId="1F030ACE" w:rsidR="00865B4B" w:rsidRDefault="00A35C5D" w:rsidP="00517C68">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Certidão Negativa de Débitos Trabalhistas (Lei 12.440/11). </w:t>
      </w:r>
    </w:p>
    <w:p w14:paraId="3C8D0564" w14:textId="77777777" w:rsidR="00865B4B" w:rsidRDefault="00865B4B" w:rsidP="00517C68">
      <w:pPr>
        <w:autoSpaceDE w:val="0"/>
        <w:spacing w:after="0" w:line="240" w:lineRule="auto"/>
        <w:ind w:right="27"/>
        <w:jc w:val="both"/>
        <w:rPr>
          <w:rFonts w:ascii="Times New Roman" w:hAnsi="Times New Roman" w:cs="Times New Roman"/>
          <w:sz w:val="24"/>
          <w:szCs w:val="24"/>
        </w:rPr>
      </w:pPr>
    </w:p>
    <w:p w14:paraId="09149C8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registro da empresa e do responsável técnico no CREA e/ou no CAU.</w:t>
      </w:r>
    </w:p>
    <w:p w14:paraId="1B7CD02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24B5E7BC" w14:textId="77777777" w:rsidR="00DE0331" w:rsidRDefault="00DE0331" w:rsidP="00DB3608">
      <w:pPr>
        <w:tabs>
          <w:tab w:val="left" w:pos="288"/>
          <w:tab w:val="left" w:pos="1134"/>
          <w:tab w:val="left" w:pos="1728"/>
          <w:tab w:val="left" w:pos="2448"/>
          <w:tab w:val="left" w:pos="3168"/>
          <w:tab w:val="left" w:pos="3888"/>
          <w:tab w:val="left" w:pos="4608"/>
          <w:tab w:val="left" w:pos="5328"/>
          <w:tab w:val="left" w:pos="6048"/>
          <w:tab w:val="left" w:pos="6768"/>
        </w:tabs>
        <w:jc w:val="both"/>
        <w:rPr>
          <w:rFonts w:ascii="Times New Roman" w:hAnsi="Times New Roman" w:cs="Times New Roman"/>
          <w:b/>
          <w:sz w:val="24"/>
          <w:szCs w:val="24"/>
        </w:rPr>
      </w:pPr>
    </w:p>
    <w:p w14:paraId="6A3C5231" w14:textId="4B62B490" w:rsidR="00DB3608" w:rsidRPr="00DB3608" w:rsidRDefault="00865B4B" w:rsidP="00DB3608">
      <w:pPr>
        <w:tabs>
          <w:tab w:val="left" w:pos="288"/>
          <w:tab w:val="left" w:pos="1134"/>
          <w:tab w:val="left" w:pos="1728"/>
          <w:tab w:val="left" w:pos="2448"/>
          <w:tab w:val="left" w:pos="3168"/>
          <w:tab w:val="left" w:pos="3888"/>
          <w:tab w:val="left" w:pos="4608"/>
          <w:tab w:val="left" w:pos="5328"/>
          <w:tab w:val="left" w:pos="6048"/>
          <w:tab w:val="left" w:pos="6768"/>
        </w:tabs>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Pr="00DB3608">
        <w:rPr>
          <w:rFonts w:ascii="Times New Roman" w:hAnsi="Times New Roman" w:cs="Times New Roman"/>
          <w:sz w:val="24"/>
          <w:szCs w:val="24"/>
        </w:rPr>
        <w:t>atestado de capacitação técnico-profissional registrado em nome do responsável técnico da empresa, sendo o mesmo do quadro permanente ou contratado, com respectivo Certificado de Acervo Técnico (CAT) registrado no CREA e/ou CAU, fornecido por pessoa jurídica de direito público ou privado, de que executou, satisfatoriamente, contrato com objeto compatível em características com o ora licitado</w:t>
      </w:r>
      <w:r w:rsidR="00DB3608" w:rsidRPr="00DB3608">
        <w:rPr>
          <w:rFonts w:ascii="Times New Roman" w:hAnsi="Times New Roman" w:cs="Times New Roman"/>
          <w:sz w:val="24"/>
          <w:szCs w:val="24"/>
        </w:rPr>
        <w:t xml:space="preserve">, conforme o seguinte: </w:t>
      </w:r>
      <w:r w:rsidR="00DB3608" w:rsidRPr="00DB3608">
        <w:rPr>
          <w:rFonts w:ascii="Times New Roman" w:hAnsi="Times New Roman"/>
          <w:b/>
          <w:sz w:val="24"/>
          <w:szCs w:val="24"/>
        </w:rPr>
        <w:t>Execução de Estruturas Metálicas, Execução de Estruturas de Concreto Armado e Execução de Fundações Profundas</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1E4A9AB9" w14:textId="46FEA17B" w:rsidR="00865B4B" w:rsidRPr="00DB3608" w:rsidRDefault="00DB3608" w:rsidP="00517C68">
      <w:pPr>
        <w:spacing w:after="0" w:line="240" w:lineRule="auto"/>
        <w:ind w:right="27"/>
        <w:jc w:val="both"/>
        <w:rPr>
          <w:rFonts w:ascii="Times New Roman" w:hAnsi="Times New Roman"/>
          <w:b/>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presentação de no mínimo 01 (um) comprovante de capacidade da empresa licitante de que a mesma já realizou satisfatoriamente a execução de obra e/ou serviço de complexidade tecnológica e operacional semelhante ou superior ao objeto da licitação, limitada às parcelas de maior relevância e valor significativo do objeto da licitação, através de atestado fornecido por pessoa jurídica de direito público ou privad</w:t>
      </w:r>
      <w:r w:rsidRPr="00DB3608">
        <w:rPr>
          <w:rFonts w:ascii="Times New Roman" w:hAnsi="Times New Roman"/>
          <w:bCs/>
          <w:sz w:val="24"/>
          <w:szCs w:val="24"/>
        </w:rPr>
        <w:t xml:space="preserve">a, </w:t>
      </w:r>
      <w:r>
        <w:rPr>
          <w:rFonts w:ascii="Times New Roman" w:hAnsi="Times New Roman"/>
          <w:bCs/>
          <w:sz w:val="24"/>
          <w:szCs w:val="24"/>
        </w:rPr>
        <w:t xml:space="preserve">o </w:t>
      </w:r>
      <w:r w:rsidRPr="00DB3608">
        <w:rPr>
          <w:rFonts w:ascii="Times New Roman" w:hAnsi="Times New Roman"/>
          <w:bCs/>
          <w:sz w:val="24"/>
          <w:szCs w:val="24"/>
        </w:rPr>
        <w:t xml:space="preserve">qual deve ser registrado no CREA/CAU, </w:t>
      </w:r>
      <w:r w:rsidRPr="00DB3608">
        <w:rPr>
          <w:rFonts w:ascii="Times New Roman" w:hAnsi="Times New Roman"/>
          <w:sz w:val="24"/>
          <w:szCs w:val="24"/>
        </w:rPr>
        <w:t xml:space="preserve">conforme o seguinte: </w:t>
      </w:r>
      <w:r w:rsidRPr="00DB3608">
        <w:rPr>
          <w:rFonts w:ascii="Times New Roman" w:hAnsi="Times New Roman"/>
          <w:b/>
          <w:sz w:val="24"/>
          <w:szCs w:val="24"/>
        </w:rPr>
        <w:t>Execução de Estruturas Metálicas, Execução de Estruturas de Concreto Armado e Execução de Fundações Profundas.</w:t>
      </w:r>
    </w:p>
    <w:p w14:paraId="3B3D7461" w14:textId="77777777" w:rsidR="00DB3608" w:rsidRPr="00517C68" w:rsidRDefault="00DB3608" w:rsidP="00517C68">
      <w:pPr>
        <w:spacing w:after="0" w:line="240" w:lineRule="auto"/>
        <w:ind w:right="27"/>
        <w:jc w:val="both"/>
        <w:rPr>
          <w:rFonts w:ascii="Times New Roman" w:hAnsi="Times New Roman" w:cs="Times New Roman"/>
          <w:sz w:val="24"/>
          <w:szCs w:val="24"/>
        </w:rPr>
      </w:pPr>
    </w:p>
    <w:p w14:paraId="31CB05B7" w14:textId="74BDCE6D" w:rsidR="00865B4B" w:rsidRDefault="00DB3608" w:rsidP="00517C68">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42D0EB2C" w14:textId="77777777" w:rsidR="00DB3608" w:rsidRPr="00517C68" w:rsidRDefault="00DB3608" w:rsidP="00517C68">
      <w:pPr>
        <w:autoSpaceDE w:val="0"/>
        <w:autoSpaceDN w:val="0"/>
        <w:adjustRightInd w:val="0"/>
        <w:spacing w:after="0" w:line="240" w:lineRule="auto"/>
        <w:jc w:val="both"/>
        <w:rPr>
          <w:rFonts w:ascii="Times New Roman" w:hAnsi="Times New Roman" w:cs="Times New Roman"/>
          <w:bCs/>
          <w:sz w:val="24"/>
          <w:szCs w:val="24"/>
        </w:rPr>
      </w:pPr>
    </w:p>
    <w:p w14:paraId="54A71538" w14:textId="491E655C" w:rsidR="00865B4B" w:rsidRPr="00517C68" w:rsidRDefault="00DB3608" w:rsidP="00517C68">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28E5FA15" w14:textId="77777777" w:rsidR="00865B4B" w:rsidRPr="00517C68" w:rsidRDefault="00865B4B" w:rsidP="00517C68">
      <w:pPr>
        <w:spacing w:after="0" w:line="240" w:lineRule="auto"/>
        <w:ind w:right="27"/>
        <w:jc w:val="both"/>
        <w:rPr>
          <w:rFonts w:ascii="Times New Roman" w:hAnsi="Times New Roman" w:cs="Times New Roman"/>
          <w:b/>
          <w:color w:val="31849B"/>
          <w:sz w:val="24"/>
          <w:szCs w:val="24"/>
        </w:rPr>
      </w:pPr>
    </w:p>
    <w:p w14:paraId="19B7D152" w14:textId="77777777" w:rsidR="00865B4B"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513ABA23" w:rsidR="00DB3608" w:rsidRPr="00517C68" w:rsidRDefault="00DB3608" w:rsidP="00DB3608">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2" w:name="art69ii"/>
      <w:bookmarkEnd w:id="22"/>
      <w:r w:rsidRPr="00517C68">
        <w:rPr>
          <w:rFonts w:ascii="Times New Roman" w:hAnsi="Times New Roman" w:cs="Times New Roman"/>
          <w:sz w:val="24"/>
          <w:szCs w:val="24"/>
          <w:lang w:eastAsia="pt-BR"/>
        </w:rPr>
        <w:t xml:space="preserve">certidão negativa de feitos sobre falência expedida pelo distribuidor da sede do licitante, </w:t>
      </w:r>
      <w:r w:rsidRPr="00517C68">
        <w:rPr>
          <w:rFonts w:ascii="Times New Roman" w:hAnsi="Times New Roman" w:cs="Times New Roman"/>
          <w:sz w:val="24"/>
          <w:szCs w:val="24"/>
        </w:rPr>
        <w:t xml:space="preserve">com data não superior a </w:t>
      </w:r>
      <w:r>
        <w:rPr>
          <w:rFonts w:ascii="Times New Roman" w:hAnsi="Times New Roman" w:cs="Times New Roman"/>
          <w:sz w:val="24"/>
          <w:szCs w:val="24"/>
        </w:rPr>
        <w:t>60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47D224A0" w14:textId="0ACC6314" w:rsidR="00DB3608" w:rsidRPr="00517C68" w:rsidRDefault="00DB3608" w:rsidP="00DB3608">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lastRenderedPageBreak/>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F85D824" w14:textId="77777777" w:rsidR="00DB3608" w:rsidRPr="00517C68" w:rsidRDefault="00DB3608" w:rsidP="00517C68">
      <w:pPr>
        <w:spacing w:after="0" w:line="240" w:lineRule="auto"/>
        <w:ind w:right="27"/>
        <w:jc w:val="both"/>
        <w:rPr>
          <w:rFonts w:ascii="Times New Roman" w:hAnsi="Times New Roman" w:cs="Times New Roman"/>
          <w:b/>
          <w:sz w:val="24"/>
          <w:szCs w:val="24"/>
        </w:rPr>
      </w:pPr>
    </w:p>
    <w:p w14:paraId="3BE5FA86" w14:textId="0047164C" w:rsidR="00865B4B" w:rsidRDefault="00DB3608" w:rsidP="00517C68">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Balanço patrimonial, demonstração de resultado de exercício e demais demonstrações contábeis dos 2 (dois) últimos exercícios sociais, </w:t>
      </w:r>
      <w:r w:rsidR="00865B4B" w:rsidRPr="00517C68">
        <w:rPr>
          <w:rFonts w:ascii="Times New Roman" w:hAnsi="Times New Roman" w:cs="Times New Roman"/>
          <w:sz w:val="24"/>
          <w:szCs w:val="24"/>
        </w:rPr>
        <w:t xml:space="preserve">sendo </w:t>
      </w:r>
      <w:r w:rsidR="00434715" w:rsidRPr="00517C68">
        <w:rPr>
          <w:rFonts w:ascii="Times New Roman" w:hAnsi="Times New Roman" w:cs="Times New Roman"/>
          <w:sz w:val="24"/>
          <w:szCs w:val="24"/>
        </w:rPr>
        <w:t>que, em</w:t>
      </w:r>
      <w:r w:rsidR="00865B4B" w:rsidRPr="00517C68">
        <w:rPr>
          <w:rFonts w:ascii="Times New Roman" w:hAnsi="Times New Roman" w:cs="Times New Roman"/>
          <w:sz w:val="24"/>
          <w:szCs w:val="24"/>
        </w:rPr>
        <w:t xml:space="preserve"> caso de a pessoa jurídica ter sido constituída há menos de 2 (dois) anos</w:t>
      </w:r>
      <w:r w:rsidR="00865B4B" w:rsidRPr="00517C68">
        <w:rPr>
          <w:rFonts w:ascii="Times New Roman" w:hAnsi="Times New Roman" w:cs="Times New Roman"/>
          <w:sz w:val="24"/>
          <w:szCs w:val="24"/>
          <w:lang w:eastAsia="pt-BR"/>
        </w:rPr>
        <w:t xml:space="preserve">, a demonstração </w:t>
      </w:r>
      <w:r w:rsidR="00865B4B" w:rsidRPr="00517C68">
        <w:rPr>
          <w:rFonts w:ascii="Times New Roman" w:hAnsi="Times New Roman" w:cs="Times New Roman"/>
          <w:sz w:val="24"/>
          <w:szCs w:val="24"/>
        </w:rPr>
        <w:t>se limita ao último exercício;</w:t>
      </w:r>
    </w:p>
    <w:p w14:paraId="507A34D8" w14:textId="77777777" w:rsidR="00DB3608" w:rsidRPr="00517C68" w:rsidRDefault="00DB3608" w:rsidP="00517C68">
      <w:pPr>
        <w:tabs>
          <w:tab w:val="left" w:pos="284"/>
          <w:tab w:val="left" w:pos="851"/>
        </w:tabs>
        <w:spacing w:after="0" w:line="240" w:lineRule="auto"/>
        <w:jc w:val="both"/>
        <w:rPr>
          <w:rFonts w:ascii="Times New Roman" w:hAnsi="Times New Roman" w:cs="Times New Roman"/>
          <w:sz w:val="24"/>
          <w:szCs w:val="24"/>
          <w:lang w:eastAsia="pt-BR"/>
        </w:rPr>
      </w:pPr>
    </w:p>
    <w:p w14:paraId="00C8C851" w14:textId="203801F9" w:rsidR="00865B4B" w:rsidRDefault="00DB3608" w:rsidP="00517C68">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3E6C91BE" w14:textId="77777777" w:rsidR="00FD1227" w:rsidRPr="00517C68" w:rsidRDefault="00FD1227" w:rsidP="00517C68">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517C68">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517C68">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65916FD8" w:rsidR="00865B4B" w:rsidRPr="00517C68" w:rsidRDefault="00865B4B" w:rsidP="00517C68">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DB3608">
              <w:rPr>
                <w:rFonts w:ascii="Times New Roman" w:hAnsi="Times New Roman" w:cs="Times New Roman"/>
                <w:b/>
                <w:bCs/>
                <w:sz w:val="24"/>
                <w:szCs w:val="24"/>
              </w:rPr>
              <w:t>C</w:t>
            </w:r>
          </w:p>
        </w:tc>
        <w:tc>
          <w:tcPr>
            <w:tcW w:w="659" w:type="dxa"/>
            <w:tcBorders>
              <w:left w:val="single" w:sz="4" w:space="0" w:color="auto"/>
            </w:tcBorders>
            <w:shd w:val="clear" w:color="auto" w:fill="FFFFFF"/>
          </w:tcPr>
          <w:p w14:paraId="2F71C662"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lastRenderedPageBreak/>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9D44223" w14:textId="77777777" w:rsidR="00865B4B"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30DB7430"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p>
    <w:p w14:paraId="6E052EE6"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517C68">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517C68"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0924AB3F" w14:textId="4A216B2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7777777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 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77777777" w:rsidR="00865B4B" w:rsidRPr="00517C68" w:rsidRDefault="00865B4B" w:rsidP="00517C68">
      <w:pPr>
        <w:spacing w:after="0" w:line="240" w:lineRule="auto"/>
        <w:ind w:firstLine="567"/>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5.10.1.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77777777" w:rsidR="00865B4B" w:rsidRPr="00517C68" w:rsidRDefault="00865B4B" w:rsidP="00517C68">
      <w:pPr>
        <w:spacing w:after="0" w:line="240" w:lineRule="auto"/>
        <w:ind w:firstLine="567"/>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lastRenderedPageBreak/>
        <w:t xml:space="preserve">5.10.2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FD1227">
      <w:pPr>
        <w:tabs>
          <w:tab w:val="left" w:pos="11624"/>
          <w:tab w:val="left" w:pos="11907"/>
        </w:tabs>
        <w:spacing w:after="0" w:line="240" w:lineRule="auto"/>
        <w:rPr>
          <w:rFonts w:ascii="Times New Roman" w:hAnsi="Times New Roman" w:cs="Times New Roman"/>
          <w:b/>
          <w:bCs/>
          <w:color w:val="31849B"/>
          <w:sz w:val="24"/>
          <w:szCs w:val="24"/>
        </w:rPr>
      </w:pPr>
      <w:bookmarkStart w:id="23" w:name="art61§2"/>
      <w:bookmarkEnd w:id="23"/>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517C68">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5"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517C68" w:rsidRDefault="00CF199E" w:rsidP="00517C68">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FD1227">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proofErr w:type="spellStart"/>
      <w:r w:rsidRPr="00517C68">
        <w:rPr>
          <w:rFonts w:ascii="Times New Roman" w:hAnsi="Times New Roman" w:cs="Times New Roman"/>
          <w:sz w:val="24"/>
          <w:szCs w:val="24"/>
        </w:rPr>
        <w:t>se</w:t>
      </w:r>
      <w:proofErr w:type="spellEnd"/>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w:t>
      </w:r>
      <w:r w:rsidRPr="00517C68">
        <w:rPr>
          <w:rFonts w:ascii="Times New Roman" w:hAnsi="Times New Roman" w:cs="Times New Roman"/>
          <w:sz w:val="24"/>
          <w:szCs w:val="24"/>
        </w:rPr>
        <w:lastRenderedPageBreak/>
        <w:t xml:space="preserve">proposta, devendo elaborá-la de acordo com as normas aplicáveis às demais pessoas jurídicas, sob pena de não aceitação dos preços ofertados. </w:t>
      </w:r>
    </w:p>
    <w:p w14:paraId="6B73F93A" w14:textId="1ECCA3C2"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7E73A6">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7E73A6">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71684E6F" w14:textId="723315BC" w:rsidR="007E73A6" w:rsidRPr="00252DE9" w:rsidRDefault="007E73A6" w:rsidP="007E73A6">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E37AB89" w14:textId="4995EF76" w:rsidR="00865B4B" w:rsidRPr="00BE5187" w:rsidRDefault="00865B4B" w:rsidP="007E73A6">
      <w:pPr>
        <w:pStyle w:val="Cabealho"/>
        <w:jc w:val="both"/>
        <w:rPr>
          <w:rFonts w:ascii="Times New Roman" w:hAnsi="Times New Roman" w:cs="Times New Roman"/>
          <w:b/>
          <w:color w:val="FF0000"/>
          <w:sz w:val="24"/>
          <w:szCs w:val="24"/>
        </w:rPr>
      </w:pPr>
    </w:p>
    <w:p w14:paraId="08BC5514" w14:textId="5EDEB61C" w:rsidR="00865B4B" w:rsidRPr="00517C68" w:rsidRDefault="00FD1227" w:rsidP="00FD122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7348BB2" w14:textId="77777777" w:rsidR="00BC1C98" w:rsidRDefault="00BC1C98" w:rsidP="00517C68">
      <w:pPr>
        <w:spacing w:after="0" w:line="240" w:lineRule="auto"/>
        <w:jc w:val="both"/>
        <w:rPr>
          <w:rFonts w:ascii="Times New Roman" w:hAnsi="Times New Roman" w:cs="Times New Roman"/>
          <w:sz w:val="24"/>
          <w:szCs w:val="24"/>
        </w:rPr>
      </w:pPr>
    </w:p>
    <w:p w14:paraId="3974B954" w14:textId="77777777" w:rsidR="00DE0331" w:rsidRDefault="00DE0331" w:rsidP="00517C68">
      <w:pPr>
        <w:spacing w:after="0" w:line="240" w:lineRule="auto"/>
        <w:jc w:val="both"/>
        <w:rPr>
          <w:rFonts w:ascii="Times New Roman" w:hAnsi="Times New Roman" w:cs="Times New Roman"/>
          <w:sz w:val="24"/>
          <w:szCs w:val="24"/>
        </w:rPr>
      </w:pPr>
    </w:p>
    <w:p w14:paraId="0B82B69A" w14:textId="77777777" w:rsidR="00DE0331" w:rsidRDefault="00DE0331" w:rsidP="00517C68">
      <w:pPr>
        <w:spacing w:after="0" w:line="240" w:lineRule="auto"/>
        <w:jc w:val="both"/>
        <w:rPr>
          <w:rFonts w:ascii="Times New Roman" w:hAnsi="Times New Roman" w:cs="Times New Roman"/>
          <w:sz w:val="24"/>
          <w:szCs w:val="24"/>
        </w:rPr>
      </w:pPr>
    </w:p>
    <w:p w14:paraId="1D0F361B" w14:textId="77777777" w:rsidR="00DE0331" w:rsidRPr="00517C68" w:rsidRDefault="00DE0331" w:rsidP="00517C68">
      <w:pPr>
        <w:spacing w:after="0" w:line="240" w:lineRule="auto"/>
        <w:jc w:val="both"/>
        <w:rPr>
          <w:rFonts w:ascii="Times New Roman" w:hAnsi="Times New Roman" w:cs="Times New Roman"/>
          <w:sz w:val="24"/>
          <w:szCs w:val="24"/>
        </w:rPr>
      </w:pPr>
    </w:p>
    <w:p w14:paraId="106F48AD" w14:textId="7F3DE4C0" w:rsidR="00865B4B" w:rsidRPr="00517C68" w:rsidRDefault="00FD1227" w:rsidP="002775DE">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 xml:space="preserve">A licitante vencedora será convocada para a assinatura do Contrato, a ser celebrado no prazo máximo de 3 dias úteis a partir do recebimento da convocação, podendo ser prorrogado, uma </w:t>
      </w:r>
      <w:proofErr w:type="gramStart"/>
      <w:r w:rsidRPr="00517C68">
        <w:rPr>
          <w:rFonts w:ascii="Times New Roman" w:hAnsi="Times New Roman" w:cs="Times New Roman"/>
          <w:sz w:val="24"/>
          <w:szCs w:val="24"/>
        </w:rPr>
        <w:t>vez,  por</w:t>
      </w:r>
      <w:proofErr w:type="gramEnd"/>
      <w:r w:rsidRPr="00517C68">
        <w:rPr>
          <w:rFonts w:ascii="Times New Roman" w:hAnsi="Times New Roman" w:cs="Times New Roman"/>
          <w:sz w:val="24"/>
          <w:szCs w:val="24"/>
        </w:rPr>
        <w:t xml:space="preserve"> igual  período,  quando  solicitado  durante o seu transcurso  pela parte e desde que ocorra motivo justificado, aceito pelo Município.</w:t>
      </w:r>
    </w:p>
    <w:p w14:paraId="1EBC1C4D" w14:textId="576EE740" w:rsidR="00467E89"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DE0331">
        <w:rPr>
          <w:rFonts w:ascii="Times New Roman" w:hAnsi="Times New Roman" w:cs="Times New Roman"/>
          <w:b/>
          <w:bCs/>
          <w:sz w:val="24"/>
          <w:szCs w:val="24"/>
        </w:rPr>
        <w:t>06</w:t>
      </w:r>
      <w:r w:rsidRPr="000376A8">
        <w:rPr>
          <w:rFonts w:ascii="Times New Roman" w:hAnsi="Times New Roman" w:cs="Times New Roman"/>
          <w:b/>
          <w:bCs/>
          <w:sz w:val="24"/>
          <w:szCs w:val="24"/>
        </w:rPr>
        <w:t xml:space="preserve"> (</w:t>
      </w:r>
      <w:r w:rsidR="00DE0331">
        <w:rPr>
          <w:rFonts w:ascii="Times New Roman" w:hAnsi="Times New Roman" w:cs="Times New Roman"/>
          <w:b/>
          <w:bCs/>
          <w:sz w:val="24"/>
          <w:szCs w:val="24"/>
        </w:rPr>
        <w:t>seis</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meses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4" w:name="art111pi"/>
      <w:bookmarkEnd w:id="24"/>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5" w:name="art111pii"/>
      <w:bookmarkEnd w:id="25"/>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4785450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proofErr w:type="gramStart"/>
      <w:r w:rsidRPr="00517C68">
        <w:rPr>
          <w:rFonts w:ascii="Times New Roman" w:hAnsi="Times New Roman" w:cs="Times New Roman"/>
          <w:sz w:val="24"/>
          <w:szCs w:val="24"/>
        </w:rPr>
        <w:t>da</w:t>
      </w:r>
      <w:proofErr w:type="gramEnd"/>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37D7C558" w14:textId="7256FD5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059BFBD4"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d)</w:t>
      </w:r>
      <w:r w:rsidRPr="00517C68">
        <w:rPr>
          <w:rFonts w:ascii="Times New Roman" w:hAnsi="Times New Roman" w:cs="Times New Roman"/>
          <w:sz w:val="24"/>
          <w:szCs w:val="24"/>
        </w:rPr>
        <w:t xml:space="preserve"> assumir inteira e expressa responsabilidade pelas obrigações sociais e de proteção aos </w:t>
      </w:r>
      <w:proofErr w:type="gramStart"/>
      <w:r w:rsidRPr="00517C68">
        <w:rPr>
          <w:rFonts w:ascii="Times New Roman" w:hAnsi="Times New Roman" w:cs="Times New Roman"/>
          <w:sz w:val="24"/>
          <w:szCs w:val="24"/>
        </w:rPr>
        <w:t>seus  empregados</w:t>
      </w:r>
      <w:proofErr w:type="gramEnd"/>
      <w:r w:rsidRPr="00517C68">
        <w:rPr>
          <w:rFonts w:ascii="Times New Roman" w:hAnsi="Times New Roman" w:cs="Times New Roman"/>
          <w:sz w:val="24"/>
          <w:szCs w:val="24"/>
        </w:rPr>
        <w:t>,  bem  como, pelos encargos previdenciários, fiscais e comerciais resultantes da execução do contrato.</w:t>
      </w:r>
    </w:p>
    <w:p w14:paraId="5053059C"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proofErr w:type="gramStart"/>
      <w:r w:rsidRPr="00517C68">
        <w:rPr>
          <w:rFonts w:ascii="Times New Roman" w:hAnsi="Times New Roman" w:cs="Times New Roman"/>
          <w:sz w:val="24"/>
          <w:szCs w:val="24"/>
        </w:rPr>
        <w:t>Lei  no</w:t>
      </w:r>
      <w:proofErr w:type="gramEnd"/>
      <w:r w:rsidRPr="00517C68">
        <w:rPr>
          <w:rFonts w:ascii="Times New Roman" w:hAnsi="Times New Roman" w:cs="Times New Roman"/>
          <w:sz w:val="24"/>
          <w:szCs w:val="24"/>
        </w:rPr>
        <w:t xml:space="preserve"> CREA, bem como ao final, a sua baixa. </w:t>
      </w:r>
    </w:p>
    <w:p w14:paraId="1C0B0B37" w14:textId="77777777" w:rsidR="00865B4B" w:rsidRPr="00517C68" w:rsidRDefault="00865B4B" w:rsidP="00517C68">
      <w:pPr>
        <w:spacing w:after="0" w:line="240" w:lineRule="auto"/>
        <w:ind w:firstLine="709"/>
        <w:jc w:val="both"/>
        <w:rPr>
          <w:rFonts w:ascii="Times New Roman" w:hAnsi="Times New Roman" w:cs="Times New Roman"/>
          <w:sz w:val="24"/>
          <w:szCs w:val="24"/>
        </w:rPr>
      </w:pPr>
      <w:proofErr w:type="spellStart"/>
      <w:r w:rsidRPr="00517C68">
        <w:rPr>
          <w:rFonts w:ascii="Times New Roman" w:hAnsi="Times New Roman" w:cs="Times New Roman"/>
          <w:b/>
          <w:sz w:val="24"/>
          <w:szCs w:val="24"/>
        </w:rPr>
        <w:t>Obs</w:t>
      </w:r>
      <w:proofErr w:type="spellEnd"/>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inadimplência da contratada com referência aos encargos referidos neste item não transfere a contratante a   </w:t>
      </w:r>
      <w:proofErr w:type="gramStart"/>
      <w:r w:rsidRPr="00517C68">
        <w:rPr>
          <w:rFonts w:ascii="Times New Roman" w:hAnsi="Times New Roman" w:cs="Times New Roman"/>
          <w:sz w:val="24"/>
          <w:szCs w:val="24"/>
        </w:rPr>
        <w:t>responsabilidade  de</w:t>
      </w:r>
      <w:proofErr w:type="gramEnd"/>
      <w:r w:rsidRPr="00517C68">
        <w:rPr>
          <w:rFonts w:ascii="Times New Roman" w:hAnsi="Times New Roman" w:cs="Times New Roman"/>
          <w:sz w:val="24"/>
          <w:szCs w:val="24"/>
        </w:rPr>
        <w:t xml:space="preserve">  seu pagamento,  nem poderá onerar  o objeto  do contrato.</w:t>
      </w:r>
    </w:p>
    <w:p w14:paraId="6EB9F2C7" w14:textId="1F616859" w:rsidR="00865B4B" w:rsidRPr="00517C68" w:rsidRDefault="00865B4B" w:rsidP="00517C68">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sz w:val="24"/>
          <w:szCs w:val="24"/>
          <w:u w:val="single"/>
        </w:rPr>
        <w:t xml:space="preserve">A contratada não poderá </w:t>
      </w:r>
      <w:r w:rsidR="00AB2500" w:rsidRPr="00517C68">
        <w:rPr>
          <w:rFonts w:ascii="Times New Roman" w:hAnsi="Times New Roman" w:cs="Times New Roman"/>
          <w:sz w:val="24"/>
          <w:szCs w:val="24"/>
          <w:u w:val="single"/>
        </w:rPr>
        <w:t>subcontratar</w:t>
      </w:r>
      <w:r w:rsidRPr="00517C68">
        <w:rPr>
          <w:rFonts w:ascii="Times New Roman" w:hAnsi="Times New Roman" w:cs="Times New Roman"/>
          <w:sz w:val="24"/>
          <w:szCs w:val="24"/>
          <w:u w:val="single"/>
        </w:rPr>
        <w:t xml:space="preserve"> o objeto licitado. </w:t>
      </w:r>
    </w:p>
    <w:p w14:paraId="01C84371" w14:textId="6F4F2EBE" w:rsidR="00AB2500" w:rsidRPr="00AB250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517C68">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FD1227">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77777777" w:rsidR="00FD1227" w:rsidRDefault="00865B4B" w:rsidP="00FD1227">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A empresa vencedora deverá prestar garantia de execução do contrato em 05 dias após a assinatura, correspondente a 5% (cinco por cento) do valor contrato anual a cada 12 meses.</w:t>
      </w:r>
    </w:p>
    <w:p w14:paraId="7B23459D" w14:textId="77777777" w:rsidR="000376A8" w:rsidRDefault="000376A8" w:rsidP="00FD1227">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FD1227">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2994000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p>
    <w:p w14:paraId="6E458CCC" w14:textId="3369B542" w:rsidR="00865B4B" w:rsidRPr="00517C68" w:rsidRDefault="00865B4B" w:rsidP="00517C68">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 xml:space="preserve">Sec. Municipal de </w:t>
      </w:r>
      <w:r w:rsidR="00DE0331">
        <w:rPr>
          <w:rFonts w:ascii="Times New Roman" w:hAnsi="Times New Roman" w:cs="Times New Roman"/>
          <w:b/>
          <w:sz w:val="24"/>
          <w:szCs w:val="24"/>
        </w:rPr>
        <w:t>Obras</w:t>
      </w:r>
      <w:r w:rsidR="00AB2500">
        <w:rPr>
          <w:rFonts w:ascii="Times New Roman" w:hAnsi="Times New Roman" w:cs="Times New Roman"/>
          <w:b/>
          <w:color w:val="000000"/>
          <w:sz w:val="24"/>
          <w:szCs w:val="24"/>
        </w:rPr>
        <w:t xml:space="preserve">: </w:t>
      </w:r>
      <w:r w:rsidR="00FD1227">
        <w:rPr>
          <w:rFonts w:ascii="Times New Roman" w:hAnsi="Times New Roman" w:cs="Times New Roman"/>
          <w:b/>
          <w:color w:val="000000"/>
          <w:sz w:val="24"/>
          <w:szCs w:val="24"/>
        </w:rPr>
        <w:t xml:space="preserve">dotação </w:t>
      </w:r>
      <w:r w:rsidR="00DE0331">
        <w:rPr>
          <w:rFonts w:ascii="Times New Roman" w:hAnsi="Times New Roman" w:cs="Times New Roman"/>
          <w:b/>
          <w:color w:val="000000"/>
          <w:sz w:val="24"/>
          <w:szCs w:val="24"/>
        </w:rPr>
        <w:t>2093, 2094, 2095, 2096 e 2097.</w:t>
      </w:r>
    </w:p>
    <w:p w14:paraId="7D37659E" w14:textId="7B78B06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78961E50" w14:textId="3A04BDE2" w:rsidR="00865B4B" w:rsidRPr="00517C68"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Prova de regularidade relativa à seguridade social (INSS), prova de regularidade relativa ao Fundo de Garantia por Tempo de Serviço (FGTS), ART (Anotação de Responsabilidade Técnica), referente à execução da obra e cópia do diário de obra; Cópia da GFIP-SEFIP, matrícula CEI</w:t>
      </w:r>
      <w:r w:rsidR="00AB2500">
        <w:rPr>
          <w:sz w:val="24"/>
          <w:szCs w:val="24"/>
        </w:rPr>
        <w:t xml:space="preserve"> </w:t>
      </w:r>
      <w:r w:rsidR="0022788E">
        <w:rPr>
          <w:sz w:val="24"/>
          <w:szCs w:val="24"/>
        </w:rPr>
        <w:t xml:space="preserve">(se houver) </w:t>
      </w:r>
      <w:r w:rsidR="00AB2500">
        <w:rPr>
          <w:sz w:val="24"/>
          <w:szCs w:val="24"/>
        </w:rPr>
        <w:t>e cópia do diário de obra;</w:t>
      </w:r>
    </w:p>
    <w:p w14:paraId="3215D567" w14:textId="77777777" w:rsidR="00865B4B" w:rsidRPr="00517C68" w:rsidRDefault="00865B4B" w:rsidP="00517C68">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 e cópia do diário de obra; cópia da GFIP-SEFIP.</w:t>
      </w:r>
    </w:p>
    <w:p w14:paraId="0AA8B174" w14:textId="6005E1FF" w:rsidR="00865B4B" w:rsidRPr="00517C68" w:rsidRDefault="00AB2500" w:rsidP="00517C68">
      <w:pPr>
        <w:pStyle w:val="Recuodecorpodetexto21"/>
        <w:spacing w:after="0" w:line="240" w:lineRule="auto"/>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Apresentação de prova de regularidade relativa à Seguridade Social (INSS), prova de regularidade relativa ao Fundo de Garantia por Tempo de Serviço (FGTS), a CND (Certidão Negativa de Débito) da obra junto ao INSS</w:t>
      </w:r>
      <w:r w:rsidR="007A73D1">
        <w:rPr>
          <w:sz w:val="24"/>
          <w:szCs w:val="24"/>
        </w:rPr>
        <w:t>, se for o caso,</w:t>
      </w:r>
      <w:r w:rsidR="00865B4B" w:rsidRPr="00517C68">
        <w:rPr>
          <w:sz w:val="24"/>
          <w:szCs w:val="24"/>
        </w:rPr>
        <w:t xml:space="preserve"> e entrega do diário de obra; Cópia da GFIP-SEFIP e liberação da ART no CREA.</w:t>
      </w:r>
    </w:p>
    <w:p w14:paraId="04AC6B3D"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11BD47FD" w14:textId="77777777" w:rsidR="00DE0331" w:rsidRDefault="00DE0331" w:rsidP="00517C68">
      <w:pPr>
        <w:spacing w:after="0" w:line="240" w:lineRule="auto"/>
        <w:ind w:right="27"/>
        <w:jc w:val="both"/>
        <w:rPr>
          <w:rFonts w:ascii="Times New Roman" w:hAnsi="Times New Roman" w:cs="Times New Roman"/>
          <w:sz w:val="24"/>
          <w:szCs w:val="24"/>
        </w:rPr>
      </w:pPr>
    </w:p>
    <w:p w14:paraId="41B8724E" w14:textId="77777777" w:rsidR="00DE0331" w:rsidRPr="00517C68" w:rsidRDefault="00DE0331" w:rsidP="00517C68">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FD1227">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Fornecer</w:t>
      </w:r>
      <w:proofErr w:type="spellEnd"/>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517C68">
      <w:pPr>
        <w:spacing w:after="0" w:line="240" w:lineRule="auto"/>
        <w:jc w:val="both"/>
        <w:rPr>
          <w:rFonts w:ascii="Times New Roman" w:hAnsi="Times New Roman" w:cs="Times New Roman"/>
          <w:sz w:val="24"/>
          <w:szCs w:val="24"/>
        </w:rPr>
      </w:pPr>
    </w:p>
    <w:p w14:paraId="46DA04CD" w14:textId="558FD4EC" w:rsidR="00865B4B" w:rsidRPr="00517C68" w:rsidRDefault="00FD1227" w:rsidP="00FD1227">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517C68">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Default="00865B4B" w:rsidP="00517C68">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53F5FDF5" w14:textId="77777777" w:rsidR="00DE0331" w:rsidRDefault="00DE0331" w:rsidP="00FD1227">
      <w:pPr>
        <w:spacing w:after="0" w:line="240" w:lineRule="auto"/>
        <w:rPr>
          <w:rFonts w:ascii="Times New Roman" w:hAnsi="Times New Roman" w:cs="Times New Roman"/>
          <w:sz w:val="24"/>
          <w:szCs w:val="24"/>
        </w:rPr>
      </w:pPr>
    </w:p>
    <w:p w14:paraId="6ADFBABE" w14:textId="77777777" w:rsidR="00DE0331" w:rsidRDefault="00DE0331" w:rsidP="00FD1227">
      <w:pPr>
        <w:spacing w:after="0" w:line="240" w:lineRule="auto"/>
        <w:rPr>
          <w:rFonts w:ascii="Times New Roman" w:hAnsi="Times New Roman" w:cs="Times New Roman"/>
          <w:sz w:val="24"/>
          <w:szCs w:val="24"/>
        </w:rPr>
      </w:pPr>
    </w:p>
    <w:p w14:paraId="7AA4DE02" w14:textId="77777777" w:rsidR="00DE0331" w:rsidRDefault="00DE0331" w:rsidP="00FD1227">
      <w:pPr>
        <w:spacing w:after="0" w:line="240" w:lineRule="auto"/>
        <w:rPr>
          <w:rFonts w:ascii="Times New Roman" w:hAnsi="Times New Roman" w:cs="Times New Roman"/>
          <w:sz w:val="24"/>
          <w:szCs w:val="24"/>
        </w:rPr>
      </w:pPr>
    </w:p>
    <w:p w14:paraId="347B7EBA" w14:textId="09E83EA6"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lastRenderedPageBreak/>
        <w:t xml:space="preserve">14. DA FISCALIZAÇÃO </w:t>
      </w:r>
    </w:p>
    <w:p w14:paraId="00B96F87" w14:textId="0BDD783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7BA315C8" w14:textId="77777777" w:rsidR="00FD1227" w:rsidRDefault="00FD1227" w:rsidP="00FD1227">
      <w:pPr>
        <w:spacing w:after="0" w:line="240" w:lineRule="auto"/>
        <w:rPr>
          <w:rFonts w:ascii="Times New Roman" w:hAnsi="Times New Roman" w:cs="Times New Roman"/>
          <w:sz w:val="24"/>
          <w:szCs w:val="24"/>
        </w:rPr>
      </w:pPr>
    </w:p>
    <w:p w14:paraId="79AF6120" w14:textId="0C1ACFD0"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517C68">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6" w:name="art137ii"/>
      <w:bookmarkEnd w:id="26"/>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7" w:name="art137iii"/>
      <w:bookmarkEnd w:id="27"/>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8" w:name="art137iv"/>
      <w:bookmarkEnd w:id="28"/>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9" w:name="art137v"/>
      <w:bookmarkStart w:id="30" w:name="art137vi"/>
      <w:bookmarkEnd w:id="29"/>
      <w:bookmarkEnd w:id="30"/>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1" w:name="art137vii"/>
      <w:bookmarkEnd w:id="31"/>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2" w:name="art137viii"/>
      <w:bookmarkEnd w:id="32"/>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3" w:name="art137ix"/>
      <w:bookmarkEnd w:id="33"/>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4" w:name="art139ii"/>
      <w:bookmarkEnd w:id="34"/>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5" w:name="art139iii"/>
      <w:bookmarkEnd w:id="35"/>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6" w:name="art139iiia"/>
      <w:bookmarkEnd w:id="36"/>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7" w:name="art139iiib"/>
      <w:bookmarkEnd w:id="37"/>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c"/>
      <w:bookmarkEnd w:id="38"/>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9" w:name="art139iiid"/>
      <w:bookmarkEnd w:id="39"/>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40" w:name="art139iv"/>
      <w:bookmarkEnd w:id="40"/>
      <w:r w:rsidRPr="00517C68">
        <w:rPr>
          <w:rFonts w:ascii="Times New Roman" w:hAnsi="Times New Roman" w:cs="Times New Roman"/>
          <w:b/>
          <w:sz w:val="24"/>
          <w:szCs w:val="24"/>
          <w:lang w:eastAsia="pt-BR"/>
        </w:rPr>
        <w:lastRenderedPageBreak/>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517C68">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1" w:name="art138§2i"/>
      <w:bookmarkEnd w:id="41"/>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2" w:name="art138§2ii"/>
      <w:bookmarkEnd w:id="42"/>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43" w:name="art138§2iii"/>
      <w:bookmarkEnd w:id="43"/>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FD1227">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6D0C7A30"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r w:rsidR="001457DF">
        <w:rPr>
          <w:rFonts w:ascii="Times New Roman" w:hAnsi="Times New Roman" w:cs="Times New Roman"/>
          <w:sz w:val="24"/>
          <w:szCs w:val="24"/>
        </w:rPr>
        <w:t xml:space="preserve">saomiguelrs.fazenda@gmail.com </w:t>
      </w:r>
      <w:r w:rsidRPr="00517C68">
        <w:rPr>
          <w:rFonts w:ascii="Times New Roman" w:hAnsi="Times New Roman" w:cs="Times New Roman"/>
          <w:sz w:val="24"/>
          <w:szCs w:val="24"/>
          <w:lang w:eastAsia="pt-BR"/>
        </w:rPr>
        <w:t xml:space="preserve">o até 3 (três) dias úteis antes da data de abertura da sessão pública. </w:t>
      </w:r>
      <w:bookmarkStart w:id="44" w:name="art164p"/>
      <w:bookmarkEnd w:id="44"/>
    </w:p>
    <w:p w14:paraId="3DC52A04"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FE9A482" w14:textId="77777777" w:rsidR="00865B4B" w:rsidRDefault="00865B4B" w:rsidP="00517C68">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11B21D59" w14:textId="77777777" w:rsidR="00FD1227" w:rsidRDefault="00FD1227" w:rsidP="00FD1227">
      <w:pPr>
        <w:spacing w:after="0" w:line="240" w:lineRule="auto"/>
        <w:rPr>
          <w:rFonts w:ascii="Times New Roman" w:eastAsia="Calibri" w:hAnsi="Times New Roman" w:cs="Times New Roman"/>
          <w:sz w:val="24"/>
          <w:szCs w:val="24"/>
        </w:rPr>
      </w:pPr>
    </w:p>
    <w:p w14:paraId="5158ECE3" w14:textId="1F8A24CA" w:rsidR="00865B4B" w:rsidRPr="00517C68" w:rsidRDefault="00865B4B" w:rsidP="00FD1227">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517C68">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517C68">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517C68">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517C68">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1DCA287" w14:textId="2C56CC17" w:rsidR="00865B4B" w:rsidRDefault="00865B4B" w:rsidP="00517C68">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durante  o expediente  compreendido das 08h às 11h30min</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0B46E16D" w14:textId="77777777" w:rsidR="00DE0331" w:rsidRPr="00517C68" w:rsidRDefault="00DE0331" w:rsidP="00517C68">
      <w:pPr>
        <w:pStyle w:val="Corpodetexto3"/>
        <w:spacing w:after="0"/>
        <w:jc w:val="both"/>
        <w:rPr>
          <w:sz w:val="24"/>
          <w:szCs w:val="24"/>
        </w:rPr>
      </w:pPr>
    </w:p>
    <w:p w14:paraId="0853D1AA" w14:textId="7C424665" w:rsidR="00865B4B"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58D776FD" w14:textId="77777777" w:rsidR="00DE0331" w:rsidRPr="00517C68" w:rsidRDefault="00DE0331"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29F1837" w14:textId="77777777" w:rsidR="00865B4B" w:rsidRPr="00DE0331" w:rsidRDefault="00865B4B" w:rsidP="00517C68">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IV: Declaração de Reserva de Cargos;</w:t>
      </w:r>
    </w:p>
    <w:p w14:paraId="5C35081D"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VI: Declaração de Atendimento dos Índices Econômicos;</w:t>
      </w:r>
    </w:p>
    <w:p w14:paraId="04B8CAE0"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VII: Declaração, conforme o inciso XXXIII, do art. 7º, da CF/88</w:t>
      </w:r>
    </w:p>
    <w:p w14:paraId="404BA6DA" w14:textId="77777777" w:rsidR="00865B4B" w:rsidRPr="00DE0331" w:rsidRDefault="00865B4B" w:rsidP="00517C68">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13BB3913" w:rsidR="00865B4B" w:rsidRPr="00517C68" w:rsidRDefault="007A12A0" w:rsidP="007A12A0">
      <w:pPr>
        <w:pStyle w:val="Ttulo6"/>
        <w:widowControl w:val="0"/>
        <w:tabs>
          <w:tab w:val="left" w:pos="11624"/>
          <w:tab w:val="left" w:pos="11907"/>
        </w:tabs>
        <w:rPr>
          <w:szCs w:val="24"/>
        </w:rPr>
      </w:pPr>
      <w:r>
        <w:rPr>
          <w:szCs w:val="24"/>
        </w:rPr>
        <w:t>São Miguel das Missões/RS</w:t>
      </w:r>
      <w:r w:rsidR="00865B4B" w:rsidRPr="00517C68">
        <w:rPr>
          <w:szCs w:val="24"/>
        </w:rPr>
        <w:t xml:space="preserve">, </w:t>
      </w:r>
      <w:r w:rsidR="00DE0331">
        <w:rPr>
          <w:szCs w:val="24"/>
        </w:rPr>
        <w:t>26 de julho</w:t>
      </w:r>
      <w:r w:rsidR="00FD1227">
        <w:rPr>
          <w:szCs w:val="24"/>
        </w:rPr>
        <w:t xml:space="preserve"> </w:t>
      </w:r>
      <w:r w:rsidR="00865B4B" w:rsidRPr="00517C68">
        <w:rPr>
          <w:szCs w:val="24"/>
        </w:rPr>
        <w:t>de 2024.</w:t>
      </w:r>
    </w:p>
    <w:p w14:paraId="19093BFF" w14:textId="77777777" w:rsidR="00865B4B" w:rsidRPr="00517C68" w:rsidRDefault="00865B4B" w:rsidP="00517C68">
      <w:pPr>
        <w:spacing w:after="0" w:line="240" w:lineRule="auto"/>
        <w:rPr>
          <w:rFonts w:ascii="Times New Roman" w:hAnsi="Times New Roman" w:cs="Times New Roman"/>
          <w:sz w:val="24"/>
          <w:szCs w:val="24"/>
        </w:rPr>
      </w:pPr>
    </w:p>
    <w:p w14:paraId="124F5A50" w14:textId="77777777" w:rsidR="00865B4B" w:rsidRDefault="00865B4B" w:rsidP="00517C68">
      <w:pPr>
        <w:pStyle w:val="Ttulo6"/>
        <w:widowControl w:val="0"/>
        <w:tabs>
          <w:tab w:val="left" w:pos="11624"/>
          <w:tab w:val="left" w:pos="11907"/>
        </w:tabs>
        <w:ind w:left="142"/>
        <w:rPr>
          <w:b/>
          <w:bCs/>
          <w:szCs w:val="24"/>
        </w:rPr>
      </w:pPr>
    </w:p>
    <w:p w14:paraId="4FB8CF77" w14:textId="77777777" w:rsidR="00DE0331" w:rsidRPr="00DE0331" w:rsidRDefault="00DE0331" w:rsidP="00DE0331">
      <w:pPr>
        <w:rPr>
          <w:lang w:eastAsia="zh-CN"/>
        </w:rPr>
      </w:pPr>
    </w:p>
    <w:p w14:paraId="09487D24" w14:textId="3482BDE7" w:rsidR="00865B4B" w:rsidRPr="00DE0331" w:rsidRDefault="001B53E0" w:rsidP="00517C68">
      <w:pPr>
        <w:pStyle w:val="Ttulo6"/>
        <w:widowControl w:val="0"/>
        <w:tabs>
          <w:tab w:val="left" w:pos="11624"/>
          <w:tab w:val="left" w:pos="11907"/>
        </w:tabs>
        <w:ind w:left="142"/>
        <w:rPr>
          <w:b/>
          <w:bCs/>
          <w:szCs w:val="24"/>
        </w:rPr>
      </w:pPr>
      <w:r w:rsidRPr="00DE0331">
        <w:rPr>
          <w:b/>
          <w:bCs/>
          <w:szCs w:val="24"/>
        </w:rPr>
        <w:t>JOSÉ ROBERTO</w:t>
      </w:r>
      <w:r w:rsidR="001457DF" w:rsidRPr="00DE0331">
        <w:rPr>
          <w:b/>
          <w:bCs/>
          <w:szCs w:val="24"/>
        </w:rPr>
        <w:t>,</w:t>
      </w:r>
    </w:p>
    <w:p w14:paraId="3CF58BE5" w14:textId="16BC0962" w:rsidR="00865B4B" w:rsidRDefault="00865B4B" w:rsidP="00517C68">
      <w:pPr>
        <w:pStyle w:val="Ttulo6"/>
        <w:widowControl w:val="0"/>
        <w:tabs>
          <w:tab w:val="left" w:pos="11624"/>
          <w:tab w:val="left" w:pos="11907"/>
        </w:tabs>
        <w:ind w:left="142"/>
        <w:rPr>
          <w:b/>
          <w:bCs/>
          <w:szCs w:val="24"/>
        </w:rPr>
      </w:pPr>
      <w:r w:rsidRPr="00DE0331">
        <w:rPr>
          <w:b/>
          <w:bCs/>
          <w:szCs w:val="24"/>
        </w:rPr>
        <w:t>Prefeito</w:t>
      </w:r>
      <w:r w:rsidR="001457DF" w:rsidRPr="00DE0331">
        <w:rPr>
          <w:b/>
          <w:bCs/>
          <w:szCs w:val="24"/>
        </w:rPr>
        <w:t>.</w:t>
      </w:r>
    </w:p>
    <w:p w14:paraId="7D1F7E14" w14:textId="77777777" w:rsidR="00DE0331" w:rsidRDefault="00DE0331" w:rsidP="00DE0331">
      <w:pPr>
        <w:rPr>
          <w:lang w:eastAsia="zh-CN"/>
        </w:rPr>
      </w:pPr>
    </w:p>
    <w:p w14:paraId="4EDBE619" w14:textId="77777777" w:rsidR="00DE0331" w:rsidRDefault="00DE0331" w:rsidP="00DE0331">
      <w:pPr>
        <w:rPr>
          <w:lang w:eastAsia="zh-CN"/>
        </w:rPr>
      </w:pPr>
    </w:p>
    <w:p w14:paraId="47C674AB" w14:textId="77777777" w:rsidR="00DE0331" w:rsidRDefault="00DE0331" w:rsidP="00DE0331">
      <w:pPr>
        <w:rPr>
          <w:lang w:eastAsia="zh-CN"/>
        </w:rPr>
      </w:pPr>
    </w:p>
    <w:p w14:paraId="19740E15" w14:textId="77777777" w:rsidR="00DE0331" w:rsidRPr="00DE0331" w:rsidRDefault="00DE0331" w:rsidP="00DE0331">
      <w:pPr>
        <w:rPr>
          <w:lang w:eastAsia="zh-CN"/>
        </w:rPr>
      </w:pPr>
    </w:p>
    <w:p w14:paraId="7C75B9B8" w14:textId="77777777" w:rsidR="00DE0331" w:rsidRPr="00DE0331" w:rsidRDefault="00DE0331" w:rsidP="00DE0331">
      <w:pPr>
        <w:rPr>
          <w:lang w:eastAsia="zh-CN"/>
        </w:rPr>
      </w:pPr>
    </w:p>
    <w:p w14:paraId="54243047"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0B5CEF5C" w14:textId="18F13A51" w:rsidR="00865B4B" w:rsidRPr="00517C68"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67A78CA8"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17A53740" w14:textId="77777777" w:rsidR="0073284F" w:rsidRDefault="0073284F" w:rsidP="007A12A0">
      <w:pPr>
        <w:spacing w:after="0" w:line="240" w:lineRule="auto"/>
        <w:ind w:right="99"/>
        <w:jc w:val="center"/>
        <w:rPr>
          <w:rFonts w:ascii="Times New Roman" w:hAnsi="Times New Roman" w:cs="Times New Roman"/>
          <w:b/>
          <w:sz w:val="24"/>
          <w:szCs w:val="24"/>
        </w:rPr>
      </w:pPr>
    </w:p>
    <w:p w14:paraId="57F1FB50" w14:textId="77777777" w:rsidR="0073284F" w:rsidRDefault="0073284F" w:rsidP="007A12A0">
      <w:pPr>
        <w:spacing w:after="0" w:line="240" w:lineRule="auto"/>
        <w:ind w:right="99"/>
        <w:jc w:val="center"/>
        <w:rPr>
          <w:rFonts w:ascii="Times New Roman" w:hAnsi="Times New Roman" w:cs="Times New Roman"/>
          <w:b/>
          <w:sz w:val="24"/>
          <w:szCs w:val="24"/>
        </w:rPr>
      </w:pPr>
    </w:p>
    <w:p w14:paraId="1F093545" w14:textId="77777777" w:rsidR="0073284F" w:rsidRDefault="0073284F" w:rsidP="007A12A0">
      <w:pPr>
        <w:spacing w:after="0" w:line="240" w:lineRule="auto"/>
        <w:ind w:right="99"/>
        <w:jc w:val="center"/>
        <w:rPr>
          <w:rFonts w:ascii="Times New Roman" w:hAnsi="Times New Roman" w:cs="Times New Roman"/>
          <w:b/>
          <w:sz w:val="24"/>
          <w:szCs w:val="24"/>
        </w:rPr>
      </w:pPr>
    </w:p>
    <w:p w14:paraId="135DA4EA" w14:textId="77777777" w:rsidR="0073284F" w:rsidRDefault="0073284F" w:rsidP="007A12A0">
      <w:pPr>
        <w:spacing w:after="0" w:line="240" w:lineRule="auto"/>
        <w:ind w:right="99"/>
        <w:jc w:val="center"/>
        <w:rPr>
          <w:rFonts w:ascii="Times New Roman" w:hAnsi="Times New Roman" w:cs="Times New Roman"/>
          <w:b/>
          <w:sz w:val="24"/>
          <w:szCs w:val="24"/>
        </w:rPr>
      </w:pPr>
    </w:p>
    <w:p w14:paraId="43DDEDB8" w14:textId="77777777" w:rsidR="0073284F" w:rsidRDefault="0073284F" w:rsidP="007A12A0">
      <w:pPr>
        <w:spacing w:after="0" w:line="240" w:lineRule="auto"/>
        <w:ind w:right="99"/>
        <w:jc w:val="center"/>
        <w:rPr>
          <w:rFonts w:ascii="Times New Roman" w:hAnsi="Times New Roman" w:cs="Times New Roman"/>
          <w:b/>
          <w:sz w:val="24"/>
          <w:szCs w:val="24"/>
        </w:rPr>
      </w:pPr>
    </w:p>
    <w:p w14:paraId="6FAB7E80" w14:textId="77777777" w:rsidR="0073284F" w:rsidRDefault="0073284F" w:rsidP="007A12A0">
      <w:pPr>
        <w:spacing w:after="0" w:line="240" w:lineRule="auto"/>
        <w:ind w:right="99"/>
        <w:jc w:val="center"/>
        <w:rPr>
          <w:rFonts w:ascii="Times New Roman" w:hAnsi="Times New Roman" w:cs="Times New Roman"/>
          <w:b/>
          <w:sz w:val="24"/>
          <w:szCs w:val="24"/>
        </w:rPr>
      </w:pPr>
    </w:p>
    <w:p w14:paraId="04369EBC" w14:textId="77777777" w:rsidR="0073284F" w:rsidRDefault="0073284F" w:rsidP="007A12A0">
      <w:pPr>
        <w:spacing w:after="0" w:line="240" w:lineRule="auto"/>
        <w:ind w:right="99"/>
        <w:jc w:val="center"/>
        <w:rPr>
          <w:rFonts w:ascii="Times New Roman" w:hAnsi="Times New Roman" w:cs="Times New Roman"/>
          <w:b/>
          <w:sz w:val="24"/>
          <w:szCs w:val="24"/>
        </w:rPr>
      </w:pPr>
    </w:p>
    <w:p w14:paraId="0BEDC264" w14:textId="77777777" w:rsidR="0073284F" w:rsidRDefault="0073284F" w:rsidP="007A12A0">
      <w:pPr>
        <w:spacing w:after="0" w:line="240" w:lineRule="auto"/>
        <w:ind w:right="99"/>
        <w:jc w:val="center"/>
        <w:rPr>
          <w:rFonts w:ascii="Times New Roman" w:hAnsi="Times New Roman" w:cs="Times New Roman"/>
          <w:b/>
          <w:sz w:val="24"/>
          <w:szCs w:val="24"/>
        </w:rPr>
      </w:pPr>
    </w:p>
    <w:p w14:paraId="368B5972" w14:textId="77777777" w:rsidR="0073284F" w:rsidRDefault="0073284F" w:rsidP="007A12A0">
      <w:pPr>
        <w:spacing w:after="0" w:line="240" w:lineRule="auto"/>
        <w:ind w:right="99"/>
        <w:jc w:val="center"/>
        <w:rPr>
          <w:rFonts w:ascii="Times New Roman" w:hAnsi="Times New Roman" w:cs="Times New Roman"/>
          <w:b/>
          <w:sz w:val="24"/>
          <w:szCs w:val="24"/>
        </w:rPr>
      </w:pPr>
    </w:p>
    <w:p w14:paraId="7FB3F89F" w14:textId="77777777" w:rsidR="0073284F" w:rsidRDefault="0073284F" w:rsidP="007A12A0">
      <w:pPr>
        <w:spacing w:after="0" w:line="240" w:lineRule="auto"/>
        <w:ind w:right="99"/>
        <w:jc w:val="center"/>
        <w:rPr>
          <w:rFonts w:ascii="Times New Roman" w:hAnsi="Times New Roman" w:cs="Times New Roman"/>
          <w:b/>
          <w:sz w:val="24"/>
          <w:szCs w:val="24"/>
        </w:rPr>
      </w:pPr>
    </w:p>
    <w:p w14:paraId="6A9CA104" w14:textId="77777777" w:rsidR="00DE0331" w:rsidRDefault="00DE0331" w:rsidP="007A12A0">
      <w:pPr>
        <w:spacing w:after="0" w:line="240" w:lineRule="auto"/>
        <w:ind w:right="99"/>
        <w:jc w:val="center"/>
        <w:rPr>
          <w:rFonts w:ascii="Times New Roman" w:hAnsi="Times New Roman" w:cs="Times New Roman"/>
          <w:b/>
          <w:sz w:val="24"/>
          <w:szCs w:val="24"/>
        </w:rPr>
      </w:pPr>
    </w:p>
    <w:p w14:paraId="6822F98A" w14:textId="77777777" w:rsidR="00DE0331" w:rsidRDefault="00DE0331" w:rsidP="007A12A0">
      <w:pPr>
        <w:spacing w:after="0" w:line="240" w:lineRule="auto"/>
        <w:ind w:right="99"/>
        <w:jc w:val="center"/>
        <w:rPr>
          <w:rFonts w:ascii="Times New Roman" w:hAnsi="Times New Roman" w:cs="Times New Roman"/>
          <w:b/>
          <w:sz w:val="24"/>
          <w:szCs w:val="24"/>
        </w:rPr>
      </w:pPr>
    </w:p>
    <w:p w14:paraId="2E847846" w14:textId="77777777" w:rsidR="005E20CA" w:rsidRDefault="005E20CA" w:rsidP="007A12A0">
      <w:pPr>
        <w:spacing w:after="0" w:line="240" w:lineRule="auto"/>
        <w:ind w:right="99"/>
        <w:jc w:val="center"/>
        <w:rPr>
          <w:rFonts w:ascii="Times New Roman" w:hAnsi="Times New Roman" w:cs="Times New Roman"/>
          <w:b/>
          <w:sz w:val="24"/>
          <w:szCs w:val="24"/>
        </w:rPr>
      </w:pPr>
    </w:p>
    <w:p w14:paraId="6EEF6138" w14:textId="77777777" w:rsidR="005E20CA"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7A12A0">
      <w:pPr>
        <w:spacing w:after="0" w:line="240" w:lineRule="auto"/>
        <w:ind w:right="99"/>
        <w:jc w:val="center"/>
        <w:rPr>
          <w:rFonts w:ascii="Times New Roman" w:hAnsi="Times New Roman" w:cs="Times New Roman"/>
          <w:b/>
          <w:sz w:val="24"/>
          <w:szCs w:val="24"/>
        </w:rPr>
      </w:pPr>
    </w:p>
    <w:p w14:paraId="66856FA8" w14:textId="77777777" w:rsidR="00865B4B" w:rsidRDefault="00865B4B" w:rsidP="00517C68">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517C68">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517C68">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9965AC" w:rsidRPr="00517C68" w14:paraId="79ECA034" w14:textId="77777777" w:rsidTr="005E20CA">
        <w:trPr>
          <w:trHeight w:val="1657"/>
        </w:trPr>
        <w:tc>
          <w:tcPr>
            <w:tcW w:w="1384" w:type="dxa"/>
          </w:tcPr>
          <w:p w14:paraId="3A2474E6" w14:textId="77777777" w:rsidR="009965AC" w:rsidRPr="00517C68" w:rsidRDefault="009965AC" w:rsidP="009965AC">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4CBEE33A" w:rsidR="009965AC" w:rsidRPr="00517C68" w:rsidRDefault="009965AC" w:rsidP="009965AC">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CONTRATAÇÃO DE EMPRESA PELO REGIME DE EMPREITADA GLOBAL</w:t>
            </w:r>
            <w:r w:rsidR="005E20CA">
              <w:rPr>
                <w:rFonts w:ascii="Times New Roman" w:hAnsi="Times New Roman" w:cs="Times New Roman"/>
                <w:sz w:val="24"/>
                <w:szCs w:val="24"/>
              </w:rPr>
              <w:t xml:space="preserve"> </w:t>
            </w:r>
            <w:r w:rsidRPr="00517C68">
              <w:rPr>
                <w:rFonts w:ascii="Times New Roman" w:hAnsi="Times New Roman" w:cs="Times New Roman"/>
                <w:sz w:val="24"/>
                <w:szCs w:val="24"/>
              </w:rPr>
              <w:t xml:space="preserve">PARA </w:t>
            </w:r>
            <w:r w:rsidR="005E20CA">
              <w:rPr>
                <w:rFonts w:ascii="Times New Roman" w:eastAsia="Calibri" w:hAnsi="Times New Roman" w:cs="Times New Roman"/>
                <w:sz w:val="24"/>
                <w:szCs w:val="24"/>
              </w:rPr>
              <w:t>EXECUÇÃO DA 2ª E 3ª ETAPA DO PROJETO DO PAVILHÃO DO PARQUE DE RODEIOS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 COM RECURSOS LIVRES DO MUNICÍPIO</w:t>
            </w:r>
            <w:r w:rsidR="005E20CA">
              <w:rPr>
                <w:rFonts w:ascii="Times New Roman" w:hAnsi="Times New Roman" w:cs="Times New Roman"/>
                <w:sz w:val="24"/>
                <w:szCs w:val="24"/>
              </w:rPr>
              <w:t>.</w:t>
            </w:r>
          </w:p>
        </w:tc>
        <w:tc>
          <w:tcPr>
            <w:tcW w:w="2126" w:type="dxa"/>
          </w:tcPr>
          <w:p w14:paraId="27260DD0" w14:textId="77777777" w:rsidR="009965AC" w:rsidRPr="00517C68" w:rsidRDefault="009965AC" w:rsidP="009965AC">
            <w:pPr>
              <w:spacing w:after="0" w:line="240" w:lineRule="auto"/>
              <w:jc w:val="center"/>
              <w:rPr>
                <w:rFonts w:ascii="Times New Roman" w:hAnsi="Times New Roman" w:cs="Times New Roman"/>
                <w:b/>
                <w:sz w:val="24"/>
                <w:szCs w:val="24"/>
              </w:rPr>
            </w:pPr>
          </w:p>
        </w:tc>
      </w:tr>
    </w:tbl>
    <w:p w14:paraId="2B39354F" w14:textId="77777777" w:rsidR="005E20CA"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9965AC">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9965AC">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77777777" w:rsidR="00865B4B" w:rsidRPr="00517C68" w:rsidRDefault="00865B4B" w:rsidP="00517C68">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2024.</w:t>
      </w:r>
    </w:p>
    <w:p w14:paraId="2E4FDE82"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517C68">
      <w:pPr>
        <w:pStyle w:val="WW-Recuodecorpodetexto2"/>
        <w:ind w:left="284" w:right="284" w:firstLine="0"/>
        <w:jc w:val="right"/>
        <w:rPr>
          <w:b/>
          <w:szCs w:val="24"/>
        </w:rPr>
      </w:pPr>
    </w:p>
    <w:p w14:paraId="5DFCEB26" w14:textId="77777777" w:rsidR="00865B4B" w:rsidRPr="00517C68" w:rsidRDefault="00865B4B" w:rsidP="00517C68">
      <w:pPr>
        <w:pStyle w:val="WW-Recuodecorpodetexto2"/>
        <w:ind w:left="284" w:right="284" w:firstLine="0"/>
        <w:jc w:val="right"/>
        <w:rPr>
          <w:b/>
          <w:szCs w:val="24"/>
        </w:rPr>
      </w:pPr>
    </w:p>
    <w:p w14:paraId="4AD5FCB3" w14:textId="77777777" w:rsidR="00865B4B" w:rsidRPr="00517C68" w:rsidRDefault="00865B4B" w:rsidP="00517C68">
      <w:pPr>
        <w:pStyle w:val="WW-Recuodecorpodetexto2"/>
        <w:ind w:left="284" w:right="284" w:firstLine="0"/>
        <w:jc w:val="right"/>
        <w:rPr>
          <w:b/>
          <w:szCs w:val="24"/>
        </w:rPr>
      </w:pPr>
    </w:p>
    <w:p w14:paraId="0E4C4E73" w14:textId="77777777" w:rsidR="00865B4B" w:rsidRPr="00517C68" w:rsidRDefault="00865B4B" w:rsidP="00517C68">
      <w:pPr>
        <w:pStyle w:val="WW-Recuodecorpodetexto2"/>
        <w:ind w:left="284" w:right="284" w:firstLine="0"/>
        <w:jc w:val="right"/>
        <w:rPr>
          <w:b/>
          <w:szCs w:val="24"/>
        </w:rPr>
      </w:pPr>
    </w:p>
    <w:p w14:paraId="206A4914" w14:textId="77777777" w:rsidR="00865B4B" w:rsidRPr="00517C68" w:rsidRDefault="00865B4B" w:rsidP="00517C68">
      <w:pPr>
        <w:pStyle w:val="WW-Recuodecorpodetexto2"/>
        <w:ind w:left="284" w:right="284" w:firstLine="0"/>
        <w:jc w:val="right"/>
        <w:rPr>
          <w:b/>
          <w:szCs w:val="24"/>
        </w:rPr>
      </w:pPr>
    </w:p>
    <w:p w14:paraId="288239B1" w14:textId="77777777" w:rsidR="00865B4B" w:rsidRPr="00517C68" w:rsidRDefault="00865B4B" w:rsidP="00517C68">
      <w:pPr>
        <w:pStyle w:val="WW-Recuodecorpodetexto2"/>
        <w:ind w:left="284" w:right="284" w:firstLine="0"/>
        <w:jc w:val="right"/>
        <w:rPr>
          <w:b/>
          <w:szCs w:val="24"/>
        </w:rPr>
      </w:pPr>
    </w:p>
    <w:p w14:paraId="26EC0256" w14:textId="77777777" w:rsidR="00865B4B" w:rsidRPr="00517C68" w:rsidRDefault="00865B4B" w:rsidP="00517C68">
      <w:pPr>
        <w:pStyle w:val="WW-Recuodecorpodetexto2"/>
        <w:ind w:left="284" w:right="284" w:firstLine="0"/>
        <w:jc w:val="right"/>
        <w:rPr>
          <w:b/>
          <w:szCs w:val="24"/>
        </w:rPr>
      </w:pPr>
    </w:p>
    <w:p w14:paraId="2DF715EB" w14:textId="77777777" w:rsidR="00865B4B" w:rsidRPr="00517C68" w:rsidRDefault="00865B4B" w:rsidP="00517C68">
      <w:pPr>
        <w:pStyle w:val="WW-Recuodecorpodetexto2"/>
        <w:ind w:left="284" w:right="284" w:firstLine="0"/>
        <w:jc w:val="right"/>
        <w:rPr>
          <w:b/>
          <w:szCs w:val="24"/>
        </w:rPr>
      </w:pPr>
    </w:p>
    <w:p w14:paraId="7B10A59E" w14:textId="77777777" w:rsidR="00865B4B" w:rsidRPr="00517C68" w:rsidRDefault="00865B4B" w:rsidP="0025727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517C68">
      <w:pPr>
        <w:pStyle w:val="WW-Recuodecorpodetexto2"/>
        <w:ind w:left="284" w:right="284" w:firstLine="0"/>
        <w:jc w:val="both"/>
        <w:rPr>
          <w:b/>
          <w:szCs w:val="24"/>
        </w:rPr>
      </w:pPr>
    </w:p>
    <w:p w14:paraId="6F96D9CA" w14:textId="77777777" w:rsidR="00865B4B" w:rsidRPr="00517C68" w:rsidRDefault="00865B4B" w:rsidP="00517C68">
      <w:pPr>
        <w:pStyle w:val="WW-Recuodecorpodetexto2"/>
        <w:ind w:left="284" w:right="284" w:firstLine="0"/>
        <w:jc w:val="both"/>
        <w:rPr>
          <w:b/>
          <w:szCs w:val="24"/>
        </w:rPr>
      </w:pPr>
    </w:p>
    <w:p w14:paraId="092E0456" w14:textId="77777777" w:rsidR="00865B4B" w:rsidRPr="00517C68" w:rsidRDefault="00865B4B" w:rsidP="00517C68">
      <w:pPr>
        <w:pStyle w:val="WW-Recuodecorpodetexto2"/>
        <w:ind w:left="284" w:right="284" w:firstLine="0"/>
        <w:jc w:val="both"/>
        <w:rPr>
          <w:b/>
          <w:szCs w:val="24"/>
        </w:rPr>
      </w:pPr>
    </w:p>
    <w:p w14:paraId="456904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517C68">
      <w:pPr>
        <w:pStyle w:val="WW-Recuodecorpodetexto2"/>
        <w:ind w:left="284" w:right="284" w:firstLine="0"/>
        <w:jc w:val="both"/>
        <w:rPr>
          <w:b/>
          <w:szCs w:val="24"/>
        </w:rPr>
      </w:pPr>
    </w:p>
    <w:p w14:paraId="037EB818"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517C68">
      <w:pPr>
        <w:pStyle w:val="WW-Recuodecorpodetexto2"/>
        <w:ind w:left="284" w:right="284" w:firstLine="0"/>
        <w:jc w:val="both"/>
        <w:rPr>
          <w:b/>
          <w:szCs w:val="24"/>
        </w:rPr>
      </w:pPr>
    </w:p>
    <w:p w14:paraId="6F22C96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517C68">
      <w:pPr>
        <w:pStyle w:val="WW-Recuodecorpodetexto2"/>
        <w:ind w:left="284" w:right="284" w:firstLine="0"/>
        <w:jc w:val="both"/>
        <w:rPr>
          <w:b/>
          <w:szCs w:val="24"/>
        </w:rPr>
      </w:pPr>
    </w:p>
    <w:p w14:paraId="06E68803" w14:textId="77777777" w:rsidR="00865B4B" w:rsidRPr="00517C68" w:rsidRDefault="00865B4B" w:rsidP="00517C68">
      <w:pPr>
        <w:pStyle w:val="WW-Recuodecorpodetexto2"/>
        <w:ind w:left="284" w:right="284" w:firstLine="0"/>
        <w:jc w:val="both"/>
        <w:rPr>
          <w:b/>
          <w:szCs w:val="24"/>
        </w:rPr>
      </w:pPr>
    </w:p>
    <w:p w14:paraId="54FC8C64"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248A461" w14:textId="55F3CE4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5E20CA">
        <w:rPr>
          <w:rFonts w:ascii="Times New Roman" w:hAnsi="Times New Roman" w:cs="Times New Roman"/>
          <w:b/>
          <w:sz w:val="24"/>
          <w:szCs w:val="24"/>
        </w:rPr>
        <w:t>11</w:t>
      </w:r>
      <w:r w:rsidRPr="00517C68">
        <w:rPr>
          <w:rFonts w:ascii="Times New Roman" w:hAnsi="Times New Roman" w:cs="Times New Roman"/>
          <w:b/>
          <w:sz w:val="24"/>
          <w:szCs w:val="24"/>
        </w:rPr>
        <w:t>/2024,</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60DBD7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82ADFB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04C350D"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25727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25727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517C68">
      <w:pPr>
        <w:pStyle w:val="WW-Recuodecorpodetexto2"/>
        <w:ind w:left="284" w:right="284" w:firstLine="0"/>
        <w:jc w:val="both"/>
        <w:rPr>
          <w:b/>
          <w:szCs w:val="24"/>
        </w:rPr>
      </w:pPr>
    </w:p>
    <w:p w14:paraId="0AE359B1"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517C68">
      <w:pPr>
        <w:pStyle w:val="WW-Recuodecorpodetexto2"/>
        <w:ind w:left="284" w:right="284" w:firstLine="0"/>
        <w:jc w:val="both"/>
        <w:rPr>
          <w:b/>
          <w:szCs w:val="24"/>
        </w:rPr>
      </w:pPr>
    </w:p>
    <w:p w14:paraId="14BD74FF"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517C68">
      <w:pPr>
        <w:pStyle w:val="WW-Recuodecorpodetexto2"/>
        <w:ind w:left="284" w:right="284" w:firstLine="0"/>
        <w:jc w:val="both"/>
        <w:rPr>
          <w:b/>
          <w:szCs w:val="24"/>
        </w:rPr>
      </w:pPr>
    </w:p>
    <w:p w14:paraId="413703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E606AB6" w14:textId="77777777"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3EA964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517C68">
      <w:pPr>
        <w:pStyle w:val="WW-Recuodecorpodetexto2"/>
        <w:ind w:left="284" w:right="284" w:firstLine="0"/>
        <w:jc w:val="both"/>
        <w:rPr>
          <w:b/>
          <w:szCs w:val="24"/>
        </w:rPr>
      </w:pPr>
    </w:p>
    <w:p w14:paraId="092B15E6"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517C68">
      <w:pPr>
        <w:pStyle w:val="WW-Recuodecorpodetexto2"/>
        <w:ind w:left="284" w:right="284" w:firstLine="0"/>
        <w:jc w:val="both"/>
        <w:rPr>
          <w:b/>
          <w:szCs w:val="24"/>
        </w:rPr>
      </w:pPr>
    </w:p>
    <w:p w14:paraId="2A3745F0"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582DCA2" w14:textId="77777777" w:rsidR="00865B4B" w:rsidRPr="00517C68" w:rsidRDefault="00865B4B" w:rsidP="00517C68">
      <w:pPr>
        <w:pStyle w:val="WW-Recuodecorpodetexto2"/>
        <w:ind w:left="284" w:right="284" w:firstLine="0"/>
        <w:jc w:val="both"/>
        <w:rPr>
          <w:b/>
          <w:szCs w:val="24"/>
        </w:rPr>
      </w:pPr>
    </w:p>
    <w:p w14:paraId="2857018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8EF844" w14:textId="77777777"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7D74B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517C68">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CD054E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BE88D0A" w14:textId="77777777" w:rsidR="00FD1227" w:rsidRDefault="00FD1227" w:rsidP="0025727D">
      <w:pPr>
        <w:spacing w:after="0" w:line="240" w:lineRule="auto"/>
        <w:ind w:left="284" w:right="284"/>
        <w:jc w:val="center"/>
        <w:rPr>
          <w:rFonts w:ascii="Times New Roman" w:hAnsi="Times New Roman" w:cs="Times New Roman"/>
          <w:b/>
          <w:sz w:val="24"/>
          <w:szCs w:val="24"/>
        </w:rPr>
      </w:pPr>
    </w:p>
    <w:p w14:paraId="4719843E" w14:textId="77777777" w:rsidR="00FD1227" w:rsidRDefault="00FD1227" w:rsidP="0025727D">
      <w:pPr>
        <w:spacing w:after="0" w:line="240" w:lineRule="auto"/>
        <w:ind w:left="284" w:right="284"/>
        <w:jc w:val="center"/>
        <w:rPr>
          <w:rFonts w:ascii="Times New Roman" w:hAnsi="Times New Roman" w:cs="Times New Roman"/>
          <w:b/>
          <w:sz w:val="24"/>
          <w:szCs w:val="24"/>
        </w:rPr>
      </w:pPr>
    </w:p>
    <w:p w14:paraId="0F54FA3B" w14:textId="7377698F"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517C68">
      <w:pPr>
        <w:pStyle w:val="WW-Recuodecorpodetexto2"/>
        <w:ind w:left="284" w:right="284" w:firstLine="0"/>
        <w:jc w:val="both"/>
        <w:rPr>
          <w:b/>
          <w:szCs w:val="24"/>
        </w:rPr>
      </w:pPr>
    </w:p>
    <w:p w14:paraId="503F0753"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517C68">
      <w:pPr>
        <w:pStyle w:val="WW-Recuodecorpodetexto2"/>
        <w:ind w:left="284" w:right="284" w:firstLine="0"/>
        <w:jc w:val="both"/>
        <w:rPr>
          <w:b/>
          <w:szCs w:val="24"/>
        </w:rPr>
      </w:pPr>
    </w:p>
    <w:p w14:paraId="750E3AE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517C68">
      <w:pPr>
        <w:pStyle w:val="WW-Recuodecorpodetexto2"/>
        <w:ind w:left="284" w:right="284" w:firstLine="0"/>
        <w:jc w:val="both"/>
        <w:rPr>
          <w:b/>
          <w:szCs w:val="24"/>
        </w:rPr>
      </w:pPr>
    </w:p>
    <w:p w14:paraId="2CCF13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D03867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B4A40D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A0022D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0AA6A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4C6161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E4B122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10538A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05BB65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6DEBC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FA635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C2EA9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8AE43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05B8D4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33C5E"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517C68">
      <w:pPr>
        <w:pStyle w:val="WW-Recuodecorpodetexto2"/>
        <w:ind w:left="284" w:right="284" w:firstLine="0"/>
        <w:jc w:val="both"/>
        <w:rPr>
          <w:b/>
          <w:szCs w:val="24"/>
        </w:rPr>
      </w:pPr>
    </w:p>
    <w:p w14:paraId="4DA59F8B"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517C68">
      <w:pPr>
        <w:pStyle w:val="WW-Recuodecorpodetexto2"/>
        <w:ind w:left="284" w:right="284" w:firstLine="0"/>
        <w:jc w:val="both"/>
        <w:rPr>
          <w:b/>
          <w:szCs w:val="24"/>
        </w:rPr>
      </w:pPr>
    </w:p>
    <w:p w14:paraId="558B16EC"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517C68">
      <w:pPr>
        <w:pStyle w:val="WW-Recuodecorpodetexto2"/>
        <w:ind w:left="284" w:right="284" w:firstLine="0"/>
        <w:jc w:val="both"/>
        <w:rPr>
          <w:b/>
          <w:szCs w:val="24"/>
        </w:rPr>
      </w:pPr>
    </w:p>
    <w:p w14:paraId="6671438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D8F6A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547A76B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517C68">
      <w:pPr>
        <w:pStyle w:val="WW-Recuodecorpodetexto2"/>
        <w:ind w:left="284" w:right="284" w:firstLine="0"/>
        <w:jc w:val="both"/>
        <w:rPr>
          <w:b/>
          <w:szCs w:val="24"/>
        </w:rPr>
      </w:pPr>
    </w:p>
    <w:p w14:paraId="16892E5A"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517C68">
      <w:pPr>
        <w:pStyle w:val="WW-Recuodecorpodetexto2"/>
        <w:ind w:left="284" w:right="284" w:firstLine="0"/>
        <w:jc w:val="both"/>
        <w:rPr>
          <w:b/>
          <w:szCs w:val="24"/>
        </w:rPr>
      </w:pPr>
    </w:p>
    <w:p w14:paraId="215F17CA"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517C68">
      <w:pPr>
        <w:pStyle w:val="WW-Recuodecorpodetexto2"/>
        <w:ind w:left="284" w:right="284" w:firstLine="0"/>
        <w:jc w:val="both"/>
        <w:rPr>
          <w:b/>
          <w:szCs w:val="24"/>
        </w:rPr>
      </w:pPr>
    </w:p>
    <w:p w14:paraId="6BCACA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31A3B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661A1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517C68"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76161E2F"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4990E0B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2EA3B1A3"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7777777" w:rsidR="00865B4B" w:rsidRPr="00517C68" w:rsidRDefault="00865B4B" w:rsidP="00517C68">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517C68">
        <w:rPr>
          <w:rFonts w:ascii="Times New Roman" w:hAnsi="Times New Roman" w:cs="Times New Roman"/>
          <w:sz w:val="24"/>
          <w:szCs w:val="24"/>
        </w:rPr>
        <w:br/>
      </w:r>
    </w:p>
    <w:p w14:paraId="12017540" w14:textId="77777777" w:rsidR="00865B4B" w:rsidRPr="00517C68" w:rsidRDefault="00865B4B" w:rsidP="00517C68">
      <w:pPr>
        <w:pStyle w:val="Corpodetexto21"/>
        <w:rPr>
          <w:sz w:val="24"/>
          <w:szCs w:val="24"/>
        </w:rPr>
      </w:pPr>
      <w:r w:rsidRPr="00517C68">
        <w:rPr>
          <w:sz w:val="24"/>
          <w:szCs w:val="24"/>
        </w:rPr>
        <w:t xml:space="preserve">(  ) enquadra-se como cooperativa, com receita bruta anual até o fixado no </w:t>
      </w:r>
      <w:hyperlink r:id="rId16" w:anchor="art3ii" w:history="1">
        <w:r w:rsidRPr="00517C68">
          <w:rPr>
            <w:rStyle w:val="Hyperlink"/>
            <w:sz w:val="24"/>
            <w:szCs w:val="24"/>
          </w:rPr>
          <w:t xml:space="preserve">inciso II do </w:t>
        </w:r>
      </w:hyperlink>
      <w:hyperlink r:id="rId17"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517C68">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2024.</w:t>
      </w:r>
    </w:p>
    <w:p w14:paraId="747E2DDE"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2C476D2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6C6AE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4E11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0E0FA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D7AA71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5693D7B"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168519B"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A0F6A7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7367A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5CB85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IX</w:t>
      </w:r>
    </w:p>
    <w:p w14:paraId="4A18C00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517C68">
      <w:pPr>
        <w:pStyle w:val="WW-Recuodecorpodetexto2"/>
        <w:ind w:left="284" w:right="284" w:firstLine="0"/>
        <w:jc w:val="both"/>
        <w:rPr>
          <w:b/>
          <w:szCs w:val="24"/>
        </w:rPr>
      </w:pPr>
    </w:p>
    <w:p w14:paraId="3B3F1132"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517C68">
      <w:pPr>
        <w:pStyle w:val="WW-Recuodecorpodetexto2"/>
        <w:ind w:left="284" w:right="284" w:firstLine="0"/>
        <w:jc w:val="both"/>
        <w:rPr>
          <w:b/>
          <w:szCs w:val="24"/>
        </w:rPr>
      </w:pPr>
    </w:p>
    <w:p w14:paraId="39C326D6"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517C68">
      <w:pPr>
        <w:pStyle w:val="WW-Recuodecorpodetexto2"/>
        <w:ind w:left="284" w:right="284" w:firstLine="0"/>
        <w:jc w:val="both"/>
        <w:rPr>
          <w:b/>
          <w:szCs w:val="24"/>
        </w:rPr>
      </w:pPr>
    </w:p>
    <w:p w14:paraId="6D8ECFE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654284"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3FB5B96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876E21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517C68">
      <w:pPr>
        <w:pStyle w:val="WW-Recuodecorpodetexto2"/>
        <w:ind w:left="284" w:right="284" w:firstLine="0"/>
        <w:jc w:val="both"/>
        <w:rPr>
          <w:b/>
          <w:szCs w:val="24"/>
        </w:rPr>
      </w:pPr>
    </w:p>
    <w:p w14:paraId="68666CE9"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517C68">
      <w:pPr>
        <w:pStyle w:val="WW-Recuodecorpodetexto2"/>
        <w:ind w:left="284" w:right="284" w:firstLine="0"/>
        <w:jc w:val="both"/>
        <w:rPr>
          <w:b/>
          <w:szCs w:val="24"/>
        </w:rPr>
      </w:pPr>
    </w:p>
    <w:p w14:paraId="3E2B3609"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517C68">
      <w:pPr>
        <w:pStyle w:val="WW-Recuodecorpodetexto2"/>
        <w:ind w:left="284" w:right="284" w:firstLine="0"/>
        <w:jc w:val="both"/>
        <w:rPr>
          <w:b/>
          <w:szCs w:val="24"/>
        </w:rPr>
      </w:pPr>
    </w:p>
    <w:p w14:paraId="0C57882F"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F0AE7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2024.</w:t>
      </w:r>
    </w:p>
    <w:p w14:paraId="64623C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517C68">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295A6A">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517C68">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2993FD0E" w:rsidR="00865B4B" w:rsidRPr="00517C68" w:rsidRDefault="00865B4B" w:rsidP="00517C68">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xml:space="preserve">, que o responsável pela empresa........................................................Sr (a) ........................................................ visitou o Município e tomou conhecimento dos serviços objeto da </w:t>
      </w:r>
      <w:proofErr w:type="gramStart"/>
      <w:r w:rsidRPr="00517C68">
        <w:rPr>
          <w:rFonts w:ascii="Times New Roman" w:hAnsi="Times New Roman" w:cs="Times New Roman"/>
          <w:sz w:val="24"/>
          <w:szCs w:val="24"/>
        </w:rPr>
        <w:t>licitação,  no</w:t>
      </w:r>
      <w:proofErr w:type="gramEnd"/>
      <w:r w:rsidRPr="00517C68">
        <w:rPr>
          <w:rFonts w:ascii="Times New Roman" w:hAnsi="Times New Roman" w:cs="Times New Roman"/>
          <w:sz w:val="24"/>
          <w:szCs w:val="24"/>
        </w:rPr>
        <w:t xml:space="preserve"> dia.................do mês de .......................... do ano de 202</w:t>
      </w:r>
      <w:r w:rsidR="00295A6A">
        <w:rPr>
          <w:rFonts w:ascii="Times New Roman" w:hAnsi="Times New Roman" w:cs="Times New Roman"/>
          <w:sz w:val="24"/>
          <w:szCs w:val="24"/>
        </w:rPr>
        <w:t>4</w:t>
      </w:r>
      <w:r w:rsidRPr="00517C68">
        <w:rPr>
          <w:rFonts w:ascii="Times New Roman" w:hAnsi="Times New Roman" w:cs="Times New Roman"/>
          <w:sz w:val="24"/>
          <w:szCs w:val="24"/>
        </w:rPr>
        <w:t>.</w:t>
      </w:r>
    </w:p>
    <w:p w14:paraId="2CFD08E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517C68">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Pr="00517C68" w:rsidRDefault="00865B4B" w:rsidP="00517C68">
      <w:pPr>
        <w:pStyle w:val="Cabealho"/>
        <w:ind w:left="284" w:right="284"/>
        <w:jc w:val="both"/>
        <w:rPr>
          <w:rFonts w:ascii="Times New Roman" w:hAnsi="Times New Roman" w:cs="Times New Roman"/>
          <w:sz w:val="24"/>
          <w:szCs w:val="24"/>
        </w:rPr>
      </w:pPr>
    </w:p>
    <w:p w14:paraId="7F1359A1" w14:textId="77777777" w:rsidR="00865B4B" w:rsidRPr="00517C68" w:rsidRDefault="00865B4B" w:rsidP="00517C68">
      <w:pPr>
        <w:pStyle w:val="Cabealho"/>
        <w:ind w:left="284" w:right="284"/>
        <w:jc w:val="both"/>
        <w:rPr>
          <w:rFonts w:ascii="Times New Roman" w:hAnsi="Times New Roman" w:cs="Times New Roman"/>
          <w:sz w:val="24"/>
          <w:szCs w:val="24"/>
        </w:rPr>
      </w:pPr>
    </w:p>
    <w:p w14:paraId="246264E9" w14:textId="77777777" w:rsidR="00865B4B" w:rsidRPr="00517C68" w:rsidRDefault="00865B4B" w:rsidP="00517C68">
      <w:pPr>
        <w:pStyle w:val="Cabealho"/>
        <w:ind w:left="284" w:right="284"/>
        <w:jc w:val="both"/>
        <w:rPr>
          <w:rFonts w:ascii="Times New Roman" w:hAnsi="Times New Roman" w:cs="Times New Roman"/>
          <w:sz w:val="24"/>
          <w:szCs w:val="24"/>
        </w:rPr>
      </w:pPr>
    </w:p>
    <w:p w14:paraId="6DC5F604" w14:textId="77777777" w:rsidR="00865B4B" w:rsidRPr="00517C68" w:rsidRDefault="00865B4B" w:rsidP="00517C68">
      <w:pPr>
        <w:pStyle w:val="Cabealho"/>
        <w:ind w:left="284" w:right="284"/>
        <w:jc w:val="both"/>
        <w:rPr>
          <w:rFonts w:ascii="Times New Roman" w:hAnsi="Times New Roman" w:cs="Times New Roman"/>
          <w:sz w:val="24"/>
          <w:szCs w:val="24"/>
        </w:rPr>
      </w:pPr>
    </w:p>
    <w:p w14:paraId="5E7BDA35" w14:textId="77777777" w:rsidR="00865B4B" w:rsidRPr="00517C68" w:rsidRDefault="00865B4B" w:rsidP="00517C68">
      <w:pPr>
        <w:pStyle w:val="Cabealho"/>
        <w:ind w:left="284" w:right="284"/>
        <w:jc w:val="both"/>
        <w:rPr>
          <w:rFonts w:ascii="Times New Roman" w:hAnsi="Times New Roman" w:cs="Times New Roman"/>
          <w:sz w:val="24"/>
          <w:szCs w:val="24"/>
        </w:rPr>
      </w:pPr>
    </w:p>
    <w:p w14:paraId="506F0CAD" w14:textId="77777777" w:rsidR="00865B4B" w:rsidRPr="00517C68" w:rsidRDefault="00865B4B" w:rsidP="00517C68">
      <w:pPr>
        <w:pStyle w:val="Cabealho"/>
        <w:ind w:left="284" w:right="284"/>
        <w:jc w:val="both"/>
        <w:rPr>
          <w:rFonts w:ascii="Times New Roman" w:hAnsi="Times New Roman" w:cs="Times New Roman"/>
          <w:sz w:val="24"/>
          <w:szCs w:val="24"/>
        </w:rPr>
      </w:pPr>
    </w:p>
    <w:p w14:paraId="4F46387D" w14:textId="77777777" w:rsidR="00865B4B" w:rsidRPr="00517C68" w:rsidRDefault="00865B4B" w:rsidP="00517C68">
      <w:pPr>
        <w:pStyle w:val="Cabealho"/>
        <w:ind w:left="284" w:right="284"/>
        <w:jc w:val="both"/>
        <w:rPr>
          <w:rFonts w:ascii="Times New Roman" w:hAnsi="Times New Roman" w:cs="Times New Roman"/>
          <w:sz w:val="24"/>
          <w:szCs w:val="24"/>
        </w:rPr>
      </w:pPr>
    </w:p>
    <w:p w14:paraId="53F205FA" w14:textId="77777777" w:rsidR="00865B4B" w:rsidRPr="00517C68" w:rsidRDefault="00865B4B" w:rsidP="00517C68">
      <w:pPr>
        <w:pStyle w:val="Cabealho"/>
        <w:ind w:left="284" w:right="284"/>
        <w:jc w:val="both"/>
        <w:rPr>
          <w:rFonts w:ascii="Times New Roman" w:hAnsi="Times New Roman" w:cs="Times New Roman"/>
          <w:sz w:val="24"/>
          <w:szCs w:val="24"/>
        </w:rPr>
      </w:pPr>
    </w:p>
    <w:p w14:paraId="06DC1740" w14:textId="77777777" w:rsidR="00865B4B" w:rsidRPr="00517C68" w:rsidRDefault="00865B4B" w:rsidP="00517C68">
      <w:pPr>
        <w:pStyle w:val="Cabealho"/>
        <w:ind w:left="284" w:right="284"/>
        <w:jc w:val="both"/>
        <w:rPr>
          <w:rFonts w:ascii="Times New Roman" w:hAnsi="Times New Roman" w:cs="Times New Roman"/>
          <w:sz w:val="24"/>
          <w:szCs w:val="24"/>
        </w:rPr>
      </w:pPr>
    </w:p>
    <w:p w14:paraId="4474940B" w14:textId="77777777" w:rsidR="00865B4B" w:rsidRPr="00517C68" w:rsidRDefault="00865B4B" w:rsidP="00517C68">
      <w:pPr>
        <w:pStyle w:val="Cabealho"/>
        <w:ind w:left="284" w:right="284"/>
        <w:jc w:val="both"/>
        <w:rPr>
          <w:rFonts w:ascii="Times New Roman" w:hAnsi="Times New Roman" w:cs="Times New Roman"/>
          <w:sz w:val="24"/>
          <w:szCs w:val="24"/>
        </w:rPr>
      </w:pPr>
    </w:p>
    <w:p w14:paraId="476040C3"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2A15FB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13E1D8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A36E67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7344C49"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C5F32F4" w14:textId="77777777" w:rsidR="00865B4B" w:rsidRPr="00517C68" w:rsidRDefault="00865B4B" w:rsidP="00295A6A">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517C68">
      <w:pPr>
        <w:spacing w:after="0" w:line="240" w:lineRule="auto"/>
        <w:jc w:val="right"/>
        <w:rPr>
          <w:rFonts w:ascii="Times New Roman" w:hAnsi="Times New Roman" w:cs="Times New Roman"/>
          <w:sz w:val="24"/>
          <w:szCs w:val="24"/>
        </w:rPr>
      </w:pPr>
    </w:p>
    <w:p w14:paraId="1542161E" w14:textId="77777777" w:rsidR="00865B4B" w:rsidRPr="00517C68" w:rsidRDefault="00865B4B" w:rsidP="00517C68">
      <w:pPr>
        <w:spacing w:after="0" w:line="240" w:lineRule="auto"/>
        <w:jc w:val="right"/>
        <w:rPr>
          <w:rFonts w:ascii="Times New Roman" w:hAnsi="Times New Roman" w:cs="Times New Roman"/>
          <w:sz w:val="24"/>
          <w:szCs w:val="24"/>
        </w:rPr>
      </w:pPr>
    </w:p>
    <w:p w14:paraId="23573060" w14:textId="77777777" w:rsidR="00865B4B" w:rsidRPr="00517C68" w:rsidRDefault="00865B4B" w:rsidP="00517C68">
      <w:pPr>
        <w:pStyle w:val="WW-Recuodecorpodetexto2"/>
        <w:ind w:left="284" w:right="99" w:firstLine="0"/>
        <w:rPr>
          <w:szCs w:val="24"/>
        </w:rPr>
      </w:pPr>
      <w:r w:rsidRPr="00517C68">
        <w:rPr>
          <w:b/>
          <w:szCs w:val="24"/>
        </w:rPr>
        <w:t>EMPRESA:</w:t>
      </w:r>
    </w:p>
    <w:p w14:paraId="62E7A48C" w14:textId="77777777" w:rsidR="00865B4B" w:rsidRPr="00517C68" w:rsidRDefault="00865B4B" w:rsidP="00517C68">
      <w:pPr>
        <w:pStyle w:val="WW-Recuodecorpodetexto2"/>
        <w:ind w:left="284" w:right="99" w:firstLine="0"/>
        <w:rPr>
          <w:b/>
          <w:szCs w:val="24"/>
        </w:rPr>
      </w:pPr>
    </w:p>
    <w:p w14:paraId="6BA0683F" w14:textId="77777777" w:rsidR="00865B4B" w:rsidRPr="00517C68" w:rsidRDefault="00865B4B" w:rsidP="00517C68">
      <w:pPr>
        <w:pStyle w:val="WW-Recuodecorpodetexto2"/>
        <w:ind w:left="284" w:right="99" w:firstLine="0"/>
        <w:rPr>
          <w:szCs w:val="24"/>
        </w:rPr>
      </w:pPr>
      <w:r w:rsidRPr="00517C68">
        <w:rPr>
          <w:b/>
          <w:szCs w:val="24"/>
        </w:rPr>
        <w:t>CNPJ/MF:</w:t>
      </w:r>
    </w:p>
    <w:p w14:paraId="03CC2D7B" w14:textId="77777777" w:rsidR="00865B4B" w:rsidRPr="00517C68" w:rsidRDefault="00865B4B" w:rsidP="00517C68">
      <w:pPr>
        <w:pStyle w:val="WW-Recuodecorpodetexto2"/>
        <w:ind w:left="284" w:right="99" w:firstLine="0"/>
        <w:rPr>
          <w:b/>
          <w:szCs w:val="24"/>
        </w:rPr>
      </w:pPr>
    </w:p>
    <w:p w14:paraId="4AF96D13" w14:textId="77777777" w:rsidR="00865B4B" w:rsidRPr="00517C68" w:rsidRDefault="00865B4B" w:rsidP="00517C68">
      <w:pPr>
        <w:pStyle w:val="WW-Recuodecorpodetexto2"/>
        <w:ind w:left="284" w:right="99" w:firstLine="0"/>
        <w:rPr>
          <w:szCs w:val="24"/>
        </w:rPr>
      </w:pPr>
      <w:r w:rsidRPr="00517C68">
        <w:rPr>
          <w:b/>
          <w:szCs w:val="24"/>
        </w:rPr>
        <w:t>ENDEREÇO:</w:t>
      </w:r>
    </w:p>
    <w:p w14:paraId="5DDA3DE1"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316FD305" w:rsidR="00865B4B" w:rsidRPr="00517C68" w:rsidRDefault="00865B4B" w:rsidP="00517C68">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5E20CA">
        <w:rPr>
          <w:rFonts w:ascii="Times New Roman" w:hAnsi="Times New Roman" w:cs="Times New Roman"/>
          <w:sz w:val="24"/>
          <w:szCs w:val="24"/>
        </w:rPr>
        <w:t>11</w:t>
      </w:r>
      <w:r w:rsidRPr="00517C68">
        <w:rPr>
          <w:rFonts w:ascii="Times New Roman" w:hAnsi="Times New Roman" w:cs="Times New Roman"/>
          <w:sz w:val="24"/>
          <w:szCs w:val="24"/>
        </w:rPr>
        <w:t>/2024, e que nos sujeitamos a todas as condições estabelecidas</w:t>
      </w:r>
      <w:r w:rsidRPr="00517C68">
        <w:rPr>
          <w:rFonts w:ascii="Times New Roman" w:hAnsi="Times New Roman" w:cs="Times New Roman"/>
          <w:b/>
          <w:sz w:val="24"/>
          <w:szCs w:val="24"/>
        </w:rPr>
        <w:t>.</w:t>
      </w:r>
    </w:p>
    <w:p w14:paraId="7089F38C" w14:textId="77777777" w:rsidR="00865B4B" w:rsidRPr="00517C68"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0365F14E"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78E6EF2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2024.</w:t>
      </w:r>
    </w:p>
    <w:p w14:paraId="4E71F014"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responsável técnico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CREA/RS N°:</w:t>
      </w:r>
    </w:p>
    <w:p w14:paraId="2FF01665"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Cargo ou função</w:t>
      </w:r>
    </w:p>
    <w:p w14:paraId="22CBF7B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6FC2B81B"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3F03B864"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8E80014" w14:textId="77777777" w:rsidR="00FD1227" w:rsidRDefault="00FD1227"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F88B81D" w14:textId="77777777" w:rsidR="00115E45" w:rsidRDefault="00115E45"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6BAA4C5" w14:textId="77777777" w:rsidR="00115E45" w:rsidRDefault="00115E45"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517C68">
      <w:pPr>
        <w:spacing w:after="0" w:line="240" w:lineRule="auto"/>
        <w:jc w:val="both"/>
        <w:rPr>
          <w:rFonts w:ascii="Times New Roman" w:hAnsi="Times New Roman" w:cs="Times New Roman"/>
          <w:sz w:val="24"/>
          <w:szCs w:val="24"/>
        </w:rPr>
      </w:pPr>
    </w:p>
    <w:p w14:paraId="72BE3300" w14:textId="77777777" w:rsidR="00865B4B" w:rsidRPr="00517C68" w:rsidRDefault="00865B4B" w:rsidP="00517C68">
      <w:pPr>
        <w:spacing w:after="0" w:line="240" w:lineRule="auto"/>
        <w:jc w:val="both"/>
        <w:rPr>
          <w:rFonts w:ascii="Times New Roman" w:hAnsi="Times New Roman" w:cs="Times New Roman"/>
          <w:sz w:val="24"/>
          <w:szCs w:val="24"/>
        </w:rPr>
      </w:pPr>
    </w:p>
    <w:p w14:paraId="05B7761F" w14:textId="09177B64"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517C68">
      <w:pPr>
        <w:spacing w:after="0" w:line="240" w:lineRule="auto"/>
        <w:jc w:val="right"/>
        <w:rPr>
          <w:rFonts w:ascii="Times New Roman" w:hAnsi="Times New Roman" w:cs="Times New Roman"/>
          <w:sz w:val="24"/>
          <w:szCs w:val="24"/>
        </w:rPr>
      </w:pPr>
    </w:p>
    <w:p w14:paraId="7ED7A97F"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2024. </w:t>
      </w:r>
    </w:p>
    <w:p w14:paraId="328E7B47" w14:textId="77777777" w:rsidR="00865B4B" w:rsidRPr="00517C68" w:rsidRDefault="00865B4B" w:rsidP="00517C68">
      <w:pPr>
        <w:spacing w:after="0" w:line="240" w:lineRule="auto"/>
        <w:jc w:val="center"/>
        <w:rPr>
          <w:rFonts w:ascii="Times New Roman" w:hAnsi="Times New Roman" w:cs="Times New Roman"/>
          <w:sz w:val="24"/>
          <w:szCs w:val="24"/>
        </w:rPr>
      </w:pPr>
    </w:p>
    <w:p w14:paraId="1F1C1C4D" w14:textId="77777777" w:rsidR="00865B4B" w:rsidRPr="00517C68" w:rsidRDefault="00865B4B" w:rsidP="00517C68">
      <w:pPr>
        <w:spacing w:after="0" w:line="240" w:lineRule="auto"/>
        <w:jc w:val="center"/>
        <w:rPr>
          <w:rFonts w:ascii="Times New Roman" w:hAnsi="Times New Roman" w:cs="Times New Roman"/>
          <w:sz w:val="24"/>
          <w:szCs w:val="24"/>
        </w:rPr>
      </w:pPr>
    </w:p>
    <w:p w14:paraId="147670B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517C68">
      <w:pPr>
        <w:spacing w:after="0" w:line="240" w:lineRule="auto"/>
        <w:jc w:val="both"/>
        <w:rPr>
          <w:rFonts w:ascii="Times New Roman" w:hAnsi="Times New Roman" w:cs="Times New Roman"/>
          <w:sz w:val="24"/>
          <w:szCs w:val="24"/>
        </w:rPr>
      </w:pPr>
    </w:p>
    <w:p w14:paraId="4C928684" w14:textId="77777777" w:rsidR="00865B4B" w:rsidRPr="00517C68" w:rsidRDefault="00865B4B" w:rsidP="00517C68">
      <w:pPr>
        <w:spacing w:after="0" w:line="240" w:lineRule="auto"/>
        <w:jc w:val="both"/>
        <w:rPr>
          <w:rFonts w:ascii="Times New Roman" w:hAnsi="Times New Roman" w:cs="Times New Roman"/>
          <w:sz w:val="24"/>
          <w:szCs w:val="24"/>
        </w:rPr>
      </w:pPr>
    </w:p>
    <w:p w14:paraId="2C3F456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CD7C900" w14:textId="0FDC3F21" w:rsidR="00295A6A" w:rsidRDefault="001F3E63" w:rsidP="00517C68">
      <w:pPr>
        <w:pStyle w:val="Cabealho"/>
        <w:tabs>
          <w:tab w:val="left" w:pos="9354"/>
        </w:tabs>
        <w:ind w:left="284" w:right="-2"/>
        <w:jc w:val="right"/>
        <w:rPr>
          <w:rFonts w:ascii="Times New Roman" w:hAnsi="Times New Roman" w:cs="Times New Roman"/>
          <w:b/>
          <w:sz w:val="24"/>
          <w:szCs w:val="24"/>
        </w:rPr>
      </w:pPr>
      <w:r>
        <w:rPr>
          <w:rFonts w:ascii="Times New Roman" w:hAnsi="Times New Roman" w:cs="Times New Roman"/>
          <w:b/>
          <w:sz w:val="24"/>
          <w:szCs w:val="24"/>
        </w:rPr>
        <w:t>I</w:t>
      </w:r>
    </w:p>
    <w:p w14:paraId="74E238A0" w14:textId="77777777" w:rsidR="00295A6A" w:rsidRDefault="00295A6A"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5FF3E4D"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B0FB4EA"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B19918C"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16EF254"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0404E647"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62B7BE1"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1AAD51FB" w14:textId="77777777" w:rsidR="00FD1227" w:rsidRDefault="00FD1227" w:rsidP="00295A6A">
      <w:pPr>
        <w:pStyle w:val="Cabealho"/>
        <w:tabs>
          <w:tab w:val="left" w:pos="9354"/>
        </w:tabs>
        <w:ind w:left="284" w:right="-2"/>
        <w:jc w:val="center"/>
        <w:rPr>
          <w:rFonts w:ascii="Times New Roman" w:hAnsi="Times New Roman" w:cs="Times New Roman"/>
          <w:b/>
          <w:sz w:val="24"/>
          <w:szCs w:val="24"/>
        </w:rPr>
      </w:pPr>
    </w:p>
    <w:p w14:paraId="4E64BD92" w14:textId="77777777" w:rsidR="00FD1227" w:rsidRDefault="00FD1227" w:rsidP="00295A6A">
      <w:pPr>
        <w:pStyle w:val="Cabealho"/>
        <w:tabs>
          <w:tab w:val="left" w:pos="9354"/>
        </w:tabs>
        <w:ind w:left="284" w:right="-2"/>
        <w:jc w:val="center"/>
        <w:rPr>
          <w:rFonts w:ascii="Times New Roman" w:hAnsi="Times New Roman" w:cs="Times New Roman"/>
          <w:b/>
          <w:sz w:val="24"/>
          <w:szCs w:val="24"/>
        </w:rPr>
      </w:pPr>
    </w:p>
    <w:p w14:paraId="54F402DA" w14:textId="062ED9C3" w:rsidR="00865B4B" w:rsidRPr="00517C68" w:rsidRDefault="00865B4B" w:rsidP="00295A6A">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70D48AF8" w:rsidR="00865B4B"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5E20CA">
        <w:rPr>
          <w:sz w:val="24"/>
          <w:szCs w:val="24"/>
        </w:rPr>
        <w:t>11</w:t>
      </w:r>
      <w:r w:rsidRPr="00517C68">
        <w:rPr>
          <w:sz w:val="24"/>
          <w:szCs w:val="24"/>
        </w:rPr>
        <w:t>/2024</w:t>
      </w:r>
    </w:p>
    <w:p w14:paraId="0438A219" w14:textId="77777777" w:rsidR="00295A6A" w:rsidRPr="00295A6A" w:rsidRDefault="00295A6A" w:rsidP="00295A6A">
      <w:pPr>
        <w:rPr>
          <w:lang w:val="pt-PT" w:eastAsia="zh-CN"/>
        </w:rPr>
      </w:pPr>
    </w:p>
    <w:p w14:paraId="20A38F53" w14:textId="2542BC41" w:rsidR="00865B4B" w:rsidRDefault="00865B4B" w:rsidP="00517C68">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051946">
        <w:rPr>
          <w:rFonts w:ascii="Times New Roman" w:hAnsi="Times New Roman"/>
          <w:sz w:val="23"/>
          <w:szCs w:val="23"/>
        </w:rPr>
        <w:t>JOSÉ ROBERTO</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517C68">
      <w:pPr>
        <w:pStyle w:val="Textoembloco"/>
        <w:ind w:left="0" w:right="-2" w:firstLine="567"/>
        <w:rPr>
          <w:rFonts w:ascii="Times New Roman" w:hAnsi="Times New Roman"/>
          <w:sz w:val="24"/>
          <w:szCs w:val="24"/>
        </w:rPr>
      </w:pPr>
    </w:p>
    <w:p w14:paraId="3DBE1D99" w14:textId="77777777" w:rsidR="00865B4B" w:rsidRPr="00517C68" w:rsidRDefault="00865B4B" w:rsidP="00517C68">
      <w:pPr>
        <w:pStyle w:val="Corpodetexto"/>
        <w:ind w:right="-2"/>
        <w:jc w:val="center"/>
        <w:rPr>
          <w:b/>
          <w:szCs w:val="24"/>
        </w:rPr>
      </w:pPr>
      <w:r w:rsidRPr="00517C68">
        <w:rPr>
          <w:b/>
          <w:szCs w:val="24"/>
        </w:rPr>
        <w:t>DISPOSIÇÕES PRELIMINARES</w:t>
      </w:r>
    </w:p>
    <w:p w14:paraId="41824422" w14:textId="77777777" w:rsidR="00865B4B" w:rsidRPr="00517C68" w:rsidRDefault="00865B4B" w:rsidP="00517C68">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2E89725B" w14:textId="77777777" w:rsidR="00865B4B" w:rsidRDefault="00865B4B" w:rsidP="00517C68">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3FC56E00" w14:textId="77777777" w:rsidR="00295A6A" w:rsidRPr="00517C68" w:rsidRDefault="00295A6A" w:rsidP="00295A6A">
      <w:pPr>
        <w:pStyle w:val="Corpodetexto"/>
        <w:ind w:left="567" w:right="-2"/>
        <w:rPr>
          <w:color w:val="000000"/>
          <w:szCs w:val="24"/>
        </w:rPr>
      </w:pPr>
    </w:p>
    <w:p w14:paraId="69F4DC55" w14:textId="77777777" w:rsidR="00865B4B" w:rsidRPr="00517C68" w:rsidRDefault="00865B4B" w:rsidP="00517C68">
      <w:pPr>
        <w:pStyle w:val="Corpodetexto"/>
        <w:ind w:right="-2"/>
        <w:jc w:val="center"/>
        <w:rPr>
          <w:b/>
          <w:color w:val="000000"/>
          <w:szCs w:val="24"/>
        </w:rPr>
      </w:pPr>
      <w:r w:rsidRPr="00517C68">
        <w:rPr>
          <w:b/>
          <w:color w:val="000000"/>
          <w:szCs w:val="24"/>
        </w:rPr>
        <w:t>DAS CLÁUSULAS GERAIS</w:t>
      </w:r>
    </w:p>
    <w:p w14:paraId="71B58975" w14:textId="2AD6F144" w:rsidR="00865B4B" w:rsidRPr="00517C68" w:rsidRDefault="00865B4B" w:rsidP="00517C68">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5E20CA">
        <w:rPr>
          <w:szCs w:val="24"/>
        </w:rPr>
        <w:t>11</w:t>
      </w:r>
      <w:r w:rsidRPr="00517C68">
        <w:rPr>
          <w:szCs w:val="24"/>
        </w:rPr>
        <w:t>/2024 de Concorrência:</w:t>
      </w:r>
    </w:p>
    <w:p w14:paraId="5C6752E0" w14:textId="3F4F855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44A7C621" w14:textId="486A02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TERCEIRA</w:t>
      </w:r>
      <w:r w:rsidRPr="00517C68">
        <w:rPr>
          <w:rFonts w:ascii="Times New Roman" w:hAnsi="Times New Roman" w:cs="Times New Roman"/>
          <w:sz w:val="24"/>
          <w:szCs w:val="24"/>
        </w:rPr>
        <w:t xml:space="preserve"> - O prazo de Execução dos serviços será de </w:t>
      </w:r>
      <w:r w:rsidR="00690601">
        <w:rPr>
          <w:rFonts w:ascii="Times New Roman" w:hAnsi="Times New Roman" w:cs="Times New Roman"/>
          <w:sz w:val="24"/>
          <w:szCs w:val="24"/>
        </w:rPr>
        <w:t>06</w:t>
      </w:r>
      <w:r w:rsidRPr="00517C68">
        <w:rPr>
          <w:rFonts w:ascii="Times New Roman" w:hAnsi="Times New Roman" w:cs="Times New Roman"/>
          <w:sz w:val="24"/>
          <w:szCs w:val="24"/>
        </w:rPr>
        <w:t xml:space="preserve"> (</w:t>
      </w:r>
      <w:r w:rsidR="00690601">
        <w:rPr>
          <w:rFonts w:ascii="Times New Roman" w:hAnsi="Times New Roman" w:cs="Times New Roman"/>
          <w:sz w:val="24"/>
          <w:szCs w:val="24"/>
        </w:rPr>
        <w:t>seis</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meses</w:t>
      </w:r>
      <w:r w:rsidRPr="00517C68">
        <w:rPr>
          <w:rFonts w:ascii="Times New Roman" w:hAnsi="Times New Roman" w:cs="Times New Roman"/>
          <w:sz w:val="24"/>
          <w:szCs w:val="24"/>
        </w:rPr>
        <w:t xml:space="preserve"> 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7368B5EE"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71E762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Primeiro – </w:t>
      </w:r>
      <w:r w:rsidRPr="00517C68">
        <w:rPr>
          <w:rFonts w:ascii="Times New Roman" w:hAnsi="Times New Roman" w:cs="Times New Roman"/>
          <w:sz w:val="24"/>
          <w:szCs w:val="24"/>
        </w:rPr>
        <w:t>A empresa executora dos serviços e/ou obras deverá entregar no município licitante, os documentos abaixo listados, quando emitir nota fiscal de serviço correspondente ao objeto licitado e após laudo emitido pelo Técnico deste Município.</w:t>
      </w:r>
    </w:p>
    <w:p w14:paraId="7F05DFAB" w14:textId="77777777" w:rsidR="005E20CA" w:rsidRPr="00517C68" w:rsidRDefault="005E20CA" w:rsidP="00517C68">
      <w:pPr>
        <w:spacing w:after="0" w:line="240" w:lineRule="auto"/>
        <w:ind w:right="27"/>
        <w:jc w:val="both"/>
        <w:rPr>
          <w:rFonts w:ascii="Times New Roman" w:hAnsi="Times New Roman" w:cs="Times New Roman"/>
          <w:sz w:val="24"/>
          <w:szCs w:val="24"/>
        </w:rPr>
      </w:pPr>
    </w:p>
    <w:p w14:paraId="56A7F1F0" w14:textId="77777777" w:rsidR="00865B4B"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Prova de regularidade relativa à seguridade social (INSS), prova de regularidade relativa ao Fundo de Garantia por Tempo de Serviço (FGTS), ART (Anotação de Responsabilidade Técnica), referente à execução da obra e cópia do diário de obra; Cópia da GFIP-SEFIP, matrícula CEI.</w:t>
      </w:r>
    </w:p>
    <w:p w14:paraId="26069A24" w14:textId="77777777" w:rsidR="005E20CA" w:rsidRPr="00517C68" w:rsidRDefault="005E20CA" w:rsidP="00517C68">
      <w:pPr>
        <w:pStyle w:val="Recuodecorpodetexto31"/>
        <w:spacing w:after="0"/>
        <w:ind w:left="0"/>
        <w:jc w:val="both"/>
        <w:rPr>
          <w:sz w:val="24"/>
          <w:szCs w:val="24"/>
        </w:rPr>
      </w:pPr>
    </w:p>
    <w:p w14:paraId="03F96560" w14:textId="77777777" w:rsidR="00865B4B" w:rsidRDefault="00865B4B" w:rsidP="00517C68">
      <w:pPr>
        <w:pStyle w:val="Recuodecorpodetexto31"/>
        <w:spacing w:after="0"/>
        <w:ind w:left="0"/>
        <w:jc w:val="both"/>
        <w:rPr>
          <w:sz w:val="24"/>
          <w:szCs w:val="24"/>
        </w:rPr>
      </w:pPr>
      <w:r w:rsidRPr="00517C68">
        <w:rPr>
          <w:sz w:val="24"/>
          <w:szCs w:val="24"/>
        </w:rPr>
        <w:t xml:space="preserve"> </w:t>
      </w: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 e cópia do diário de obra; cópia da GFIP-SEFIP.</w:t>
      </w:r>
    </w:p>
    <w:p w14:paraId="42FA462E" w14:textId="77777777" w:rsidR="005E20CA" w:rsidRPr="00517C68" w:rsidRDefault="005E20CA" w:rsidP="00517C68">
      <w:pPr>
        <w:pStyle w:val="Recuodecorpodetexto31"/>
        <w:spacing w:after="0"/>
        <w:ind w:left="0"/>
        <w:jc w:val="both"/>
        <w:rPr>
          <w:sz w:val="24"/>
          <w:szCs w:val="24"/>
        </w:rPr>
      </w:pPr>
    </w:p>
    <w:p w14:paraId="11B2B78B" w14:textId="397DCDE8" w:rsidR="00865B4B" w:rsidRDefault="00295A6A" w:rsidP="00517C68">
      <w:pPr>
        <w:pStyle w:val="Recuodecorpodetexto21"/>
        <w:spacing w:after="0" w:line="240" w:lineRule="auto"/>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Apresentação de prova de regularidade relativa à Seguridade Social (INSS), prova de regularidade relativa ao Fundo de Garantia por Tempo de Serviço (FGTS), a CND (Certidão Negativa de Débito) da obra junto ao INSS e entrega do diário de obra; Cópia da GFIP-SEFIP</w:t>
      </w:r>
      <w:r>
        <w:rPr>
          <w:sz w:val="24"/>
          <w:szCs w:val="24"/>
        </w:rPr>
        <w:t>.</w:t>
      </w:r>
    </w:p>
    <w:p w14:paraId="72B1716C" w14:textId="77777777" w:rsidR="005E20CA" w:rsidRPr="00517C68" w:rsidRDefault="005E20CA" w:rsidP="00517C68">
      <w:pPr>
        <w:pStyle w:val="Recuodecorpodetexto21"/>
        <w:spacing w:after="0" w:line="240" w:lineRule="auto"/>
        <w:ind w:left="0"/>
        <w:jc w:val="both"/>
        <w:rPr>
          <w:sz w:val="24"/>
          <w:szCs w:val="24"/>
        </w:rPr>
      </w:pPr>
    </w:p>
    <w:p w14:paraId="103814A8"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9B15593" w14:textId="77777777" w:rsidR="00865B4B" w:rsidRDefault="00865B4B" w:rsidP="00517C68">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517C68">
      <w:pPr>
        <w:pStyle w:val="Corpodetexto"/>
        <w:ind w:right="27"/>
        <w:rPr>
          <w:szCs w:val="24"/>
        </w:rPr>
      </w:pPr>
    </w:p>
    <w:p w14:paraId="132CC25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F77E96C" w14:textId="202F5BDA"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517C68">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lastRenderedPageBreak/>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E5551D4" w14:textId="787919B3" w:rsidR="00865B4B" w:rsidRPr="00517C68" w:rsidRDefault="00B96D82" w:rsidP="00517C6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2024.</w:t>
      </w:r>
    </w:p>
    <w:p w14:paraId="2A312927"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517C68" w:rsidRDefault="00C34AA4" w:rsidP="00517C68">
      <w:pPr>
        <w:spacing w:after="0" w:line="240" w:lineRule="auto"/>
        <w:rPr>
          <w:rFonts w:ascii="Times New Roman" w:hAnsi="Times New Roman" w:cs="Times New Roman"/>
          <w:sz w:val="24"/>
          <w:szCs w:val="24"/>
        </w:rPr>
      </w:pPr>
    </w:p>
    <w:sectPr w:rsidR="00C34AA4" w:rsidRPr="00517C68" w:rsidSect="00A35C5D">
      <w:headerReference w:type="even" r:id="rId18"/>
      <w:headerReference w:type="default" r:id="rId19"/>
      <w:footerReference w:type="default" r:id="rId20"/>
      <w:headerReference w:type="first" r:id="rId2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69060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690601"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69060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20F5E"/>
    <w:rsid w:val="0003415C"/>
    <w:rsid w:val="000376A8"/>
    <w:rsid w:val="00051946"/>
    <w:rsid w:val="00083B79"/>
    <w:rsid w:val="0008498A"/>
    <w:rsid w:val="00115E45"/>
    <w:rsid w:val="001457DF"/>
    <w:rsid w:val="001825EB"/>
    <w:rsid w:val="001B2E80"/>
    <w:rsid w:val="001B53E0"/>
    <w:rsid w:val="001E4FE2"/>
    <w:rsid w:val="001E6F45"/>
    <w:rsid w:val="001F3E63"/>
    <w:rsid w:val="0022788E"/>
    <w:rsid w:val="0025727D"/>
    <w:rsid w:val="00261DEF"/>
    <w:rsid w:val="002775DE"/>
    <w:rsid w:val="00280309"/>
    <w:rsid w:val="00295A6A"/>
    <w:rsid w:val="002C1731"/>
    <w:rsid w:val="002C3A40"/>
    <w:rsid w:val="002C6D30"/>
    <w:rsid w:val="00350960"/>
    <w:rsid w:val="00377CEE"/>
    <w:rsid w:val="003F35A9"/>
    <w:rsid w:val="00434715"/>
    <w:rsid w:val="00445AB9"/>
    <w:rsid w:val="004530C8"/>
    <w:rsid w:val="00467E89"/>
    <w:rsid w:val="004C0A3B"/>
    <w:rsid w:val="005061DF"/>
    <w:rsid w:val="00517C68"/>
    <w:rsid w:val="00590DDD"/>
    <w:rsid w:val="005A6EC2"/>
    <w:rsid w:val="005E20CA"/>
    <w:rsid w:val="0063238D"/>
    <w:rsid w:val="00690601"/>
    <w:rsid w:val="0070647A"/>
    <w:rsid w:val="007217F5"/>
    <w:rsid w:val="0073284F"/>
    <w:rsid w:val="00735062"/>
    <w:rsid w:val="0074382B"/>
    <w:rsid w:val="007508A2"/>
    <w:rsid w:val="007962E4"/>
    <w:rsid w:val="007A12A0"/>
    <w:rsid w:val="007A73D1"/>
    <w:rsid w:val="007E73A6"/>
    <w:rsid w:val="00865B4B"/>
    <w:rsid w:val="0086602A"/>
    <w:rsid w:val="008E3A1B"/>
    <w:rsid w:val="008F2578"/>
    <w:rsid w:val="00907FDE"/>
    <w:rsid w:val="00914FD9"/>
    <w:rsid w:val="00963E5D"/>
    <w:rsid w:val="00972DC1"/>
    <w:rsid w:val="009768B1"/>
    <w:rsid w:val="009965AC"/>
    <w:rsid w:val="009C0DCF"/>
    <w:rsid w:val="00A35A59"/>
    <w:rsid w:val="00A35C5D"/>
    <w:rsid w:val="00AA17F2"/>
    <w:rsid w:val="00AB2500"/>
    <w:rsid w:val="00AF70EB"/>
    <w:rsid w:val="00B5195A"/>
    <w:rsid w:val="00B81A55"/>
    <w:rsid w:val="00B96D82"/>
    <w:rsid w:val="00BC1C98"/>
    <w:rsid w:val="00BC2CF0"/>
    <w:rsid w:val="00BE5187"/>
    <w:rsid w:val="00C34AA4"/>
    <w:rsid w:val="00C66D13"/>
    <w:rsid w:val="00C9280D"/>
    <w:rsid w:val="00CB1040"/>
    <w:rsid w:val="00CF199E"/>
    <w:rsid w:val="00D553D1"/>
    <w:rsid w:val="00D846EE"/>
    <w:rsid w:val="00DB055C"/>
    <w:rsid w:val="00DB3608"/>
    <w:rsid w:val="00DC4A3B"/>
    <w:rsid w:val="00DE0331"/>
    <w:rsid w:val="00F370EB"/>
    <w:rsid w:val="00F45640"/>
    <w:rsid w:val="00F55F66"/>
    <w:rsid w:val="00FA66C0"/>
    <w:rsid w:val="00FD1227"/>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regaobanrisul.com.br"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36</Pages>
  <Words>11089</Words>
  <Characters>59883</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3</cp:revision>
  <cp:lastPrinted>2024-02-28T16:56:00Z</cp:lastPrinted>
  <dcterms:created xsi:type="dcterms:W3CDTF">2024-07-26T12:44:00Z</dcterms:created>
  <dcterms:modified xsi:type="dcterms:W3CDTF">2024-07-26T13:16:00Z</dcterms:modified>
</cp:coreProperties>
</file>