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C63D1E" w:rsidRDefault="00A83872" w:rsidP="00D22BF6">
      <w:pPr>
        <w:spacing w:after="0" w:line="240" w:lineRule="auto"/>
        <w:jc w:val="both"/>
        <w:rPr>
          <w:rFonts w:ascii="Times New Roman" w:hAnsi="Times New Roman" w:cs="Times New Roman"/>
          <w:sz w:val="24"/>
          <w:szCs w:val="24"/>
        </w:rPr>
      </w:pPr>
    </w:p>
    <w:p w14:paraId="4C94A595" w14:textId="77777777" w:rsidR="0030680F" w:rsidRDefault="0030680F" w:rsidP="00D22BF6">
      <w:pPr>
        <w:spacing w:after="0" w:line="240" w:lineRule="auto"/>
        <w:jc w:val="both"/>
        <w:rPr>
          <w:rFonts w:ascii="Times New Roman" w:hAnsi="Times New Roman" w:cs="Times New Roman"/>
          <w:sz w:val="24"/>
          <w:szCs w:val="24"/>
        </w:rPr>
      </w:pPr>
    </w:p>
    <w:p w14:paraId="14F209C9" w14:textId="51B94B90" w:rsidR="00A83872" w:rsidRPr="00C63D1E" w:rsidRDefault="003A491D" w:rsidP="00D22BF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601ABDA6" w:rsidR="00A83872" w:rsidRPr="00C63D1E" w:rsidRDefault="00A83872" w:rsidP="00D22BF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5A34A5">
        <w:rPr>
          <w:rFonts w:ascii="Times New Roman" w:hAnsi="Times New Roman" w:cs="Times New Roman"/>
          <w:sz w:val="24"/>
          <w:szCs w:val="24"/>
        </w:rPr>
        <w:t>25</w:t>
      </w:r>
      <w:r w:rsidRPr="00C63D1E">
        <w:rPr>
          <w:rFonts w:ascii="Times New Roman" w:hAnsi="Times New Roman" w:cs="Times New Roman"/>
          <w:sz w:val="24"/>
          <w:szCs w:val="24"/>
        </w:rPr>
        <w:t>/2024</w:t>
      </w:r>
    </w:p>
    <w:p w14:paraId="2BB7848A" w14:textId="190DFF58" w:rsidR="0030680F" w:rsidRDefault="003A491D" w:rsidP="00D22BF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5A34A5">
        <w:rPr>
          <w:rFonts w:ascii="Times New Roman" w:hAnsi="Times New Roman" w:cs="Times New Roman"/>
          <w:sz w:val="24"/>
          <w:szCs w:val="24"/>
        </w:rPr>
        <w:t>58</w:t>
      </w:r>
      <w:r w:rsidRPr="00C63D1E">
        <w:rPr>
          <w:rFonts w:ascii="Times New Roman" w:hAnsi="Times New Roman" w:cs="Times New Roman"/>
          <w:sz w:val="24"/>
          <w:szCs w:val="24"/>
        </w:rPr>
        <w:t>/2024</w:t>
      </w:r>
    </w:p>
    <w:p w14:paraId="7B4ED97B" w14:textId="77777777" w:rsidR="005A34A5" w:rsidRPr="00C63D1E" w:rsidRDefault="005A34A5" w:rsidP="00D22BF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D22BF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D22BF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49FB66A6" w:rsidR="00A83872" w:rsidRPr="00C63D1E" w:rsidRDefault="00C777CE" w:rsidP="00D22BF6">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205588">
              <w:rPr>
                <w:rFonts w:ascii="Times New Roman" w:hAnsi="Times New Roman" w:cs="Times New Roman"/>
                <w:bCs/>
                <w:sz w:val="24"/>
                <w:szCs w:val="24"/>
              </w:rPr>
              <w:t>DE RECARGAS DE GÁS PROPANO EM BOTIJÃO DE 45KG, PARA II FESTIVAL INTERNACIONAL DE BALONISMO</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D22BF6">
            <w:pPr>
              <w:pStyle w:val="TableParagraph"/>
              <w:ind w:left="0"/>
              <w:jc w:val="both"/>
              <w:rPr>
                <w:rFonts w:ascii="Times New Roman" w:hAnsi="Times New Roman" w:cs="Times New Roman"/>
                <w:b/>
                <w:sz w:val="24"/>
                <w:szCs w:val="24"/>
              </w:rPr>
            </w:pPr>
          </w:p>
          <w:p w14:paraId="2C84C4A8" w14:textId="06E39BF5"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5A34A5">
              <w:rPr>
                <w:rFonts w:ascii="Times New Roman" w:hAnsi="Times New Roman" w:cs="Times New Roman"/>
                <w:b/>
                <w:sz w:val="24"/>
                <w:szCs w:val="24"/>
              </w:rPr>
              <w:t>08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5A34A5">
              <w:rPr>
                <w:rFonts w:ascii="Times New Roman" w:hAnsi="Times New Roman" w:cs="Times New Roman"/>
                <w:b/>
                <w:sz w:val="24"/>
                <w:szCs w:val="24"/>
              </w:rPr>
              <w:t>abril</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D22BF6">
            <w:pPr>
              <w:pStyle w:val="TableParagraph"/>
              <w:ind w:left="0"/>
              <w:jc w:val="both"/>
              <w:rPr>
                <w:rFonts w:ascii="Times New Roman" w:hAnsi="Times New Roman" w:cs="Times New Roman"/>
                <w:b/>
                <w:sz w:val="24"/>
                <w:szCs w:val="24"/>
              </w:rPr>
            </w:pPr>
          </w:p>
          <w:p w14:paraId="23EEA547" w14:textId="51C6815F"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D22BF6">
            <w:pPr>
              <w:pStyle w:val="TableParagraph"/>
              <w:ind w:left="0"/>
              <w:jc w:val="both"/>
              <w:rPr>
                <w:rFonts w:ascii="Times New Roman" w:hAnsi="Times New Roman" w:cs="Times New Roman"/>
                <w:b/>
                <w:sz w:val="24"/>
                <w:szCs w:val="24"/>
              </w:rPr>
            </w:pPr>
          </w:p>
          <w:p w14:paraId="6AA690FF" w14:textId="1A0CF637" w:rsidR="00A83872" w:rsidRPr="00C63D1E" w:rsidRDefault="005B7EFE" w:rsidP="00D22BF6">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D22BF6">
            <w:pPr>
              <w:pStyle w:val="TableParagraph"/>
              <w:ind w:left="0"/>
              <w:jc w:val="both"/>
              <w:rPr>
                <w:rFonts w:ascii="Times New Roman" w:hAnsi="Times New Roman" w:cs="Times New Roman"/>
                <w:b/>
                <w:sz w:val="24"/>
                <w:szCs w:val="24"/>
              </w:rPr>
            </w:pPr>
          </w:p>
          <w:p w14:paraId="374DEC8B" w14:textId="4289287D" w:rsidR="00A83872" w:rsidRPr="00C63D1E" w:rsidRDefault="00A83872" w:rsidP="00D22BF6">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5A34A5">
              <w:rPr>
                <w:rFonts w:ascii="Times New Roman" w:hAnsi="Times New Roman" w:cs="Times New Roman"/>
                <w:b/>
                <w:spacing w:val="15"/>
                <w:sz w:val="24"/>
                <w:szCs w:val="24"/>
              </w:rPr>
              <w:t>08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A34A5">
              <w:rPr>
                <w:rFonts w:ascii="Times New Roman" w:hAnsi="Times New Roman" w:cs="Times New Roman"/>
                <w:b/>
                <w:sz w:val="24"/>
                <w:szCs w:val="24"/>
              </w:rPr>
              <w:t>abril</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D22BF6">
            <w:pPr>
              <w:pStyle w:val="TableParagraph"/>
              <w:ind w:left="0"/>
              <w:jc w:val="both"/>
              <w:rPr>
                <w:rFonts w:ascii="Times New Roman" w:hAnsi="Times New Roman" w:cs="Times New Roman"/>
                <w:b/>
                <w:sz w:val="24"/>
                <w:szCs w:val="24"/>
              </w:rPr>
            </w:pPr>
          </w:p>
          <w:p w14:paraId="7C860311" w14:textId="77777777" w:rsidR="00A83872" w:rsidRPr="00C63D1E" w:rsidRDefault="00A83872" w:rsidP="00D22BF6">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D22BF6">
            <w:pPr>
              <w:pStyle w:val="TableParagraph"/>
              <w:ind w:left="0"/>
              <w:jc w:val="both"/>
              <w:rPr>
                <w:rFonts w:ascii="Times New Roman" w:hAnsi="Times New Roman" w:cs="Times New Roman"/>
                <w:b/>
                <w:sz w:val="24"/>
                <w:szCs w:val="24"/>
              </w:rPr>
            </w:pPr>
          </w:p>
          <w:p w14:paraId="3F1F8418"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D22BF6">
            <w:pPr>
              <w:pStyle w:val="TableParagraph"/>
              <w:ind w:left="0"/>
              <w:jc w:val="both"/>
              <w:rPr>
                <w:rFonts w:ascii="Times New Roman" w:hAnsi="Times New Roman" w:cs="Times New Roman"/>
                <w:b/>
                <w:sz w:val="24"/>
                <w:szCs w:val="24"/>
              </w:rPr>
            </w:pPr>
          </w:p>
          <w:p w14:paraId="7380C90E" w14:textId="5A04219B"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D22BF6">
      <w:pPr>
        <w:spacing w:after="0" w:line="240" w:lineRule="auto"/>
        <w:jc w:val="both"/>
        <w:rPr>
          <w:rFonts w:ascii="Times New Roman" w:hAnsi="Times New Roman" w:cs="Times New Roman"/>
          <w:sz w:val="24"/>
          <w:szCs w:val="24"/>
        </w:rPr>
      </w:pPr>
    </w:p>
    <w:p w14:paraId="75766AF3" w14:textId="77777777" w:rsidR="00A83872" w:rsidRPr="00C63D1E" w:rsidRDefault="00A83872"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D22BF6">
      <w:pPr>
        <w:spacing w:after="0" w:line="240" w:lineRule="auto"/>
        <w:jc w:val="both"/>
        <w:rPr>
          <w:rFonts w:ascii="Times New Roman" w:hAnsi="Times New Roman" w:cs="Times New Roman"/>
          <w:sz w:val="24"/>
          <w:szCs w:val="24"/>
        </w:rPr>
      </w:pPr>
    </w:p>
    <w:p w14:paraId="2DD0455A" w14:textId="77777777" w:rsidR="00A83872" w:rsidRPr="00C63D1E" w:rsidRDefault="00A83872"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D22BF6">
      <w:pPr>
        <w:spacing w:after="0" w:line="240" w:lineRule="auto"/>
        <w:jc w:val="both"/>
        <w:rPr>
          <w:rFonts w:ascii="Times New Roman" w:hAnsi="Times New Roman" w:cs="Times New Roman"/>
          <w:sz w:val="24"/>
          <w:szCs w:val="24"/>
        </w:rPr>
      </w:pPr>
    </w:p>
    <w:p w14:paraId="1611D1F5" w14:textId="77777777" w:rsidR="001E20CD" w:rsidRPr="00C63D1E" w:rsidRDefault="001E20CD" w:rsidP="00D22BF6">
      <w:pPr>
        <w:spacing w:after="0" w:line="240" w:lineRule="auto"/>
        <w:jc w:val="both"/>
        <w:rPr>
          <w:rFonts w:ascii="Times New Roman" w:hAnsi="Times New Roman" w:cs="Times New Roman"/>
          <w:sz w:val="24"/>
          <w:szCs w:val="24"/>
        </w:rPr>
      </w:pPr>
    </w:p>
    <w:p w14:paraId="3CF35187" w14:textId="77777777" w:rsidR="001E20CD" w:rsidRPr="00C63D1E" w:rsidRDefault="001E20CD" w:rsidP="00D22BF6">
      <w:pPr>
        <w:spacing w:after="0" w:line="240" w:lineRule="auto"/>
        <w:jc w:val="both"/>
        <w:rPr>
          <w:rFonts w:ascii="Times New Roman" w:hAnsi="Times New Roman" w:cs="Times New Roman"/>
          <w:sz w:val="24"/>
          <w:szCs w:val="24"/>
        </w:rPr>
      </w:pPr>
    </w:p>
    <w:p w14:paraId="1F58B100" w14:textId="77777777" w:rsidR="004A7B43" w:rsidRPr="00C63D1E" w:rsidRDefault="004A7B43" w:rsidP="00D22BF6">
      <w:pPr>
        <w:spacing w:after="0" w:line="240" w:lineRule="auto"/>
        <w:jc w:val="both"/>
        <w:rPr>
          <w:rFonts w:ascii="Times New Roman" w:hAnsi="Times New Roman" w:cs="Times New Roman"/>
          <w:sz w:val="24"/>
          <w:szCs w:val="24"/>
        </w:rPr>
      </w:pPr>
    </w:p>
    <w:p w14:paraId="7B866CFC" w14:textId="77777777" w:rsidR="004A7B43" w:rsidRPr="00C63D1E" w:rsidRDefault="004A7B43" w:rsidP="00D22BF6">
      <w:pPr>
        <w:spacing w:after="0" w:line="240" w:lineRule="auto"/>
        <w:jc w:val="both"/>
        <w:rPr>
          <w:rFonts w:ascii="Times New Roman" w:hAnsi="Times New Roman" w:cs="Times New Roman"/>
          <w:sz w:val="24"/>
          <w:szCs w:val="24"/>
        </w:rPr>
      </w:pPr>
    </w:p>
    <w:p w14:paraId="2530E179" w14:textId="5ABB14A2"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EDITAL Nº </w:t>
      </w:r>
      <w:r w:rsidR="00C777CE" w:rsidRPr="00C63D1E">
        <w:rPr>
          <w:rFonts w:ascii="Times New Roman" w:hAnsi="Times New Roman" w:cs="Times New Roman"/>
          <w:b/>
          <w:sz w:val="24"/>
          <w:szCs w:val="24"/>
        </w:rPr>
        <w:t>0</w:t>
      </w:r>
      <w:r w:rsidR="00205588">
        <w:rPr>
          <w:rFonts w:ascii="Times New Roman" w:hAnsi="Times New Roman" w:cs="Times New Roman"/>
          <w:b/>
          <w:sz w:val="24"/>
          <w:szCs w:val="24"/>
        </w:rPr>
        <w:t>5</w:t>
      </w:r>
      <w:r w:rsidRPr="00C63D1E">
        <w:rPr>
          <w:rFonts w:ascii="Times New Roman" w:hAnsi="Times New Roman" w:cs="Times New Roman"/>
          <w:b/>
          <w:sz w:val="24"/>
          <w:szCs w:val="24"/>
        </w:rPr>
        <w:t>/202</w:t>
      </w:r>
      <w:r w:rsidR="00C777CE" w:rsidRPr="00C63D1E">
        <w:rPr>
          <w:rFonts w:ascii="Times New Roman" w:hAnsi="Times New Roman" w:cs="Times New Roman"/>
          <w:b/>
          <w:sz w:val="24"/>
          <w:szCs w:val="24"/>
        </w:rPr>
        <w:t>4</w:t>
      </w:r>
      <w:r w:rsidRPr="00C63D1E">
        <w:rPr>
          <w:rFonts w:ascii="Times New Roman" w:hAnsi="Times New Roman" w:cs="Times New Roman"/>
          <w:b/>
          <w:sz w:val="24"/>
          <w:szCs w:val="24"/>
        </w:rPr>
        <w:t xml:space="preserve"> - PREGÃO ELETRÔNICO</w:t>
      </w:r>
    </w:p>
    <w:p w14:paraId="5F46A743" w14:textId="77777777" w:rsidR="006A3CFE" w:rsidRPr="00C63D1E" w:rsidRDefault="006A3CFE" w:rsidP="00D22BF6">
      <w:pPr>
        <w:spacing w:after="0" w:line="240" w:lineRule="auto"/>
        <w:jc w:val="both"/>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40E793F5" w14:textId="77777777" w:rsidR="00C777CE" w:rsidRPr="00C63D1E" w:rsidRDefault="00C777CE" w:rsidP="00D22BF6">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Licitação exclusiva 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36689F27" w:rsidR="006A3CFE" w:rsidRDefault="006A3CFE" w:rsidP="00D22BF6">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5A34A5">
        <w:rPr>
          <w:rFonts w:ascii="Times New Roman" w:hAnsi="Times New Roman" w:cs="Times New Roman"/>
          <w:b/>
          <w:sz w:val="24"/>
          <w:szCs w:val="24"/>
        </w:rPr>
        <w:t>08</w:t>
      </w:r>
      <w:r w:rsidRPr="00C63D1E">
        <w:rPr>
          <w:rFonts w:ascii="Times New Roman" w:hAnsi="Times New Roman" w:cs="Times New Roman"/>
          <w:b/>
          <w:sz w:val="24"/>
          <w:szCs w:val="24"/>
        </w:rPr>
        <w:t xml:space="preserve"> de </w:t>
      </w:r>
      <w:r w:rsidR="005A34A5">
        <w:rPr>
          <w:rFonts w:ascii="Times New Roman" w:hAnsi="Times New Roman" w:cs="Times New Roman"/>
          <w:b/>
          <w:sz w:val="24"/>
          <w:szCs w:val="24"/>
        </w:rPr>
        <w:t>abril</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5A34A5">
        <w:rPr>
          <w:rFonts w:ascii="Times New Roman" w:hAnsi="Times New Roman" w:cs="Times New Roman"/>
          <w:sz w:val="24"/>
          <w:szCs w:val="24"/>
        </w:rPr>
        <w:t>0</w:t>
      </w:r>
      <w:r w:rsidRPr="00C63D1E">
        <w:rPr>
          <w:rFonts w:ascii="Times New Roman" w:hAnsi="Times New Roman" w:cs="Times New Roman"/>
          <w:b/>
          <w:sz w:val="24"/>
          <w:szCs w:val="24"/>
        </w:rPr>
        <w:t>9 horas,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0E952702" w14:textId="77777777" w:rsidR="005A34A5" w:rsidRPr="00C63D1E" w:rsidRDefault="005A34A5" w:rsidP="00D22BF6">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D22BF6">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2160AB53" w:rsidR="006A3CF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REGISTRO DE PREÇOS </w:t>
      </w:r>
      <w:r w:rsidR="007961AB">
        <w:rPr>
          <w:rFonts w:ascii="Times New Roman" w:hAnsi="Times New Roman" w:cs="Times New Roman"/>
          <w:sz w:val="24"/>
          <w:szCs w:val="24"/>
        </w:rPr>
        <w:t xml:space="preserve">PARA </w:t>
      </w:r>
      <w:r w:rsidR="007961AB" w:rsidRPr="00C63D1E">
        <w:rPr>
          <w:rFonts w:ascii="Times New Roman" w:hAnsi="Times New Roman" w:cs="Times New Roman"/>
          <w:bCs/>
          <w:sz w:val="24"/>
          <w:szCs w:val="24"/>
        </w:rPr>
        <w:t xml:space="preserve">AQUISIÇÃO </w:t>
      </w:r>
      <w:r w:rsidR="007961AB">
        <w:rPr>
          <w:rFonts w:ascii="Times New Roman" w:hAnsi="Times New Roman" w:cs="Times New Roman"/>
          <w:bCs/>
          <w:sz w:val="24"/>
          <w:szCs w:val="24"/>
        </w:rPr>
        <w:t xml:space="preserve">DE RECARGAS DE GÁS PROPANO EM BOTIJÃO DE 45KG, PARA II FESTIVAL INTERNACIONAL DE BALONISMO, </w:t>
      </w:r>
      <w:r w:rsidR="007961AB" w:rsidRPr="00702AF9">
        <w:rPr>
          <w:rFonts w:ascii="Times New Roman" w:hAnsi="Times New Roman" w:cs="Times New Roman"/>
          <w:b/>
          <w:sz w:val="24"/>
          <w:szCs w:val="24"/>
        </w:rPr>
        <w:t>que acontecerá nos dias 26 a 28 de abril de 2024</w:t>
      </w:r>
      <w:r w:rsidRPr="00C63D1E">
        <w:rPr>
          <w:rFonts w:ascii="Times New Roman" w:hAnsi="Times New Roman" w:cs="Times New Roman"/>
          <w:sz w:val="24"/>
          <w:szCs w:val="24"/>
        </w:rPr>
        <w:t>, conforme ANEXO I</w:t>
      </w:r>
      <w:r w:rsidRPr="00C63D1E">
        <w:rPr>
          <w:rFonts w:ascii="Times New Roman" w:hAnsi="Times New Roman" w:cs="Times New Roman"/>
          <w:bCs/>
          <w:sz w:val="24"/>
          <w:szCs w:val="24"/>
        </w:rPr>
        <w:t xml:space="preserve">. </w:t>
      </w:r>
    </w:p>
    <w:p w14:paraId="06C85AA9" w14:textId="77777777" w:rsidR="005A34A5" w:rsidRPr="00C63D1E" w:rsidRDefault="005A34A5" w:rsidP="00D22BF6">
      <w:pPr>
        <w:spacing w:after="0" w:line="240" w:lineRule="auto"/>
        <w:jc w:val="both"/>
        <w:rPr>
          <w:rFonts w:ascii="Times New Roman" w:hAnsi="Times New Roman" w:cs="Times New Roman"/>
          <w:bCs/>
          <w:sz w:val="24"/>
          <w:szCs w:val="24"/>
        </w:rPr>
      </w:pPr>
    </w:p>
    <w:p w14:paraId="00E53007" w14:textId="77777777" w:rsidR="006A3CFE" w:rsidRPr="00C63D1E" w:rsidRDefault="006A3CFE" w:rsidP="00D22BF6">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D22BF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D22BF6">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lastRenderedPageBreak/>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D22BF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D22BF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C830AB" w14:textId="77777777" w:rsidR="007961AB" w:rsidRPr="00C63D1E" w:rsidRDefault="007961AB" w:rsidP="00D22BF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D22BF6">
      <w:pPr>
        <w:pStyle w:val="Padro"/>
        <w:jc w:val="both"/>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8F1EECA" w:rsidR="006A3CFE" w:rsidRPr="00C63D1E" w:rsidRDefault="006A3CFE" w:rsidP="00D22BF6">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5A34A5">
        <w:rPr>
          <w:rFonts w:ascii="Times New Roman" w:hAnsi="Times New Roman" w:cs="Times New Roman"/>
          <w:b/>
          <w:bCs/>
          <w:sz w:val="24"/>
          <w:szCs w:val="24"/>
          <w:u w:val="single"/>
          <w:shd w:val="clear" w:color="auto" w:fill="FFFFFF" w:themeFill="background1"/>
        </w:rPr>
        <w:t>08/04</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D22BF6">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5A8E9CA0" w14:textId="2C1B7E51" w:rsidR="009A1D8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3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w:t>
      </w:r>
      <w:r w:rsidRPr="00C63D1E">
        <w:rPr>
          <w:rFonts w:ascii="Times New Roman" w:hAnsi="Times New Roman" w:cs="Times New Roman"/>
          <w:bCs/>
          <w:sz w:val="24"/>
          <w:szCs w:val="24"/>
        </w:rPr>
        <w:lastRenderedPageBreak/>
        <w:t xml:space="preserve">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17214737" w14:textId="602C91FE" w:rsidR="009A1D8E" w:rsidRDefault="009A1D8E" w:rsidP="00D22BF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3.4.5. O valor cotado na proposta deve estar inclu</w:t>
      </w:r>
      <w:r w:rsidR="00E51B7F">
        <w:rPr>
          <w:rFonts w:ascii="Times New Roman" w:hAnsi="Times New Roman" w:cs="Times New Roman"/>
          <w:b/>
          <w:sz w:val="24"/>
          <w:szCs w:val="24"/>
        </w:rPr>
        <w:t>so</w:t>
      </w:r>
      <w:r>
        <w:rPr>
          <w:rFonts w:ascii="Times New Roman" w:hAnsi="Times New Roman" w:cs="Times New Roman"/>
          <w:b/>
          <w:sz w:val="24"/>
          <w:szCs w:val="24"/>
        </w:rPr>
        <w:t xml:space="preserve"> todas as despesas do fornecedor, como frete, e despesas com funcionários no Município, entre outros.</w:t>
      </w:r>
    </w:p>
    <w:p w14:paraId="25E64D78" w14:textId="56BFAA60" w:rsidR="009A1D8E" w:rsidRPr="00C63D1E" w:rsidRDefault="009A1D8E" w:rsidP="00D22BF6">
      <w:pPr>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3.4.6. O município não se responsabiliza por nenhuma despesa extra que o fornecedor tenha para realizar a entrega das recargas</w:t>
      </w:r>
      <w:r w:rsidR="00EF5096">
        <w:rPr>
          <w:rFonts w:ascii="Times New Roman" w:hAnsi="Times New Roman" w:cs="Times New Roman"/>
          <w:b/>
          <w:sz w:val="24"/>
          <w:szCs w:val="24"/>
        </w:rPr>
        <w:t>, manutenção</w:t>
      </w:r>
      <w:r>
        <w:rPr>
          <w:rFonts w:ascii="Times New Roman" w:hAnsi="Times New Roman" w:cs="Times New Roman"/>
          <w:b/>
          <w:sz w:val="24"/>
          <w:szCs w:val="24"/>
        </w:rPr>
        <w:t xml:space="preserve"> e da retirada dos cascos após evento encerrado.</w:t>
      </w:r>
    </w:p>
    <w:p w14:paraId="46AF1F2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1FEE50A" w14:textId="77777777" w:rsidR="005A34A5"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4F4AC1F0" w:rsidR="006A3CFE" w:rsidRPr="0030680F"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D22BF6">
      <w:pPr>
        <w:spacing w:after="0" w:line="240" w:lineRule="auto"/>
        <w:jc w:val="both"/>
        <w:rPr>
          <w:rFonts w:ascii="Times New Roman" w:hAnsi="Times New Roman" w:cs="Times New Roman"/>
          <w:sz w:val="24"/>
          <w:szCs w:val="24"/>
        </w:rPr>
      </w:pPr>
    </w:p>
    <w:p w14:paraId="19BAB69E" w14:textId="77777777" w:rsidR="006A3CFE" w:rsidRPr="00C63D1E" w:rsidRDefault="006A3CFE" w:rsidP="00D22BF6">
      <w:pPr>
        <w:pStyle w:val="Padro"/>
        <w:ind w:right="-827"/>
        <w:jc w:val="both"/>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D22BF6">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D22BF6">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D22BF6">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D22BF6">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D22BF6">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D22BF6">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D22BF6">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25EFF87F" w14:textId="77777777" w:rsidR="005A34A5" w:rsidRPr="00C63D1E" w:rsidRDefault="005A34A5" w:rsidP="00D22BF6">
      <w:pPr>
        <w:pStyle w:val="NormalWeb"/>
        <w:spacing w:before="0" w:after="0"/>
        <w:jc w:val="both"/>
      </w:pPr>
    </w:p>
    <w:p w14:paraId="62600A38" w14:textId="77777777" w:rsidR="006A3CFE" w:rsidRPr="00C63D1E" w:rsidRDefault="006A3CFE" w:rsidP="00D22BF6">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D22BF6">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D22BF6">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D22BF6">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D22BF6">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D22BF6">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D22BF6">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D22BF6">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D22BF6">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lastRenderedPageBreak/>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D3221C" w14:textId="77777777" w:rsidR="005A34A5" w:rsidRPr="00C63D1E" w:rsidRDefault="005A34A5" w:rsidP="00D22BF6">
      <w:pPr>
        <w:spacing w:after="0" w:line="240" w:lineRule="auto"/>
        <w:jc w:val="both"/>
        <w:rPr>
          <w:rFonts w:ascii="Times New Roman" w:hAnsi="Times New Roman" w:cs="Times New Roman"/>
          <w:sz w:val="24"/>
          <w:szCs w:val="24"/>
        </w:rPr>
      </w:pPr>
    </w:p>
    <w:p w14:paraId="390D7F69" w14:textId="77777777" w:rsidR="006A3CFE" w:rsidRPr="00C63D1E" w:rsidRDefault="006A3CFE" w:rsidP="00D22BF6">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atualizada </w:t>
      </w:r>
      <w:r w:rsidRPr="00C63D1E">
        <w:rPr>
          <w:rFonts w:ascii="Times New Roman" w:hAnsi="Times New Roman" w:cs="Times New Roman"/>
          <w:bCs/>
          <w:sz w:val="24"/>
          <w:szCs w:val="24"/>
        </w:rPr>
        <w:t>e dos</w:t>
      </w:r>
      <w:r w:rsidRPr="00C63D1E">
        <w:rPr>
          <w:rFonts w:ascii="Times New Roman" w:hAnsi="Times New Roman" w:cs="Times New Roman"/>
          <w:b/>
          <w:bCs/>
          <w:sz w:val="24"/>
          <w:szCs w:val="24"/>
        </w:rPr>
        <w:t xml:space="preserve"> documentos de habilitação</w:t>
      </w:r>
      <w:r w:rsidRPr="00C63D1E">
        <w:rPr>
          <w:rFonts w:ascii="Times New Roman" w:hAnsi="Times New Roman" w:cs="Times New Roman"/>
          <w:sz w:val="24"/>
          <w:szCs w:val="24"/>
        </w:rPr>
        <w:t>.</w:t>
      </w:r>
    </w:p>
    <w:p w14:paraId="33A748E5" w14:textId="77777777" w:rsidR="006A3CFE" w:rsidRPr="00C63D1E" w:rsidRDefault="006A3CFE" w:rsidP="00D22BF6">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D22BF6">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D22BF6">
      <w:pPr>
        <w:pStyle w:val="Corpodetexto"/>
        <w:rPr>
          <w:szCs w:val="24"/>
        </w:rPr>
      </w:pPr>
      <w:r w:rsidRPr="00C63D1E">
        <w:rPr>
          <w:szCs w:val="24"/>
        </w:rPr>
        <w:t xml:space="preserve">a) contiverem vícios insanáveis; </w:t>
      </w:r>
    </w:p>
    <w:p w14:paraId="22D1AF78" w14:textId="77777777" w:rsidR="006A3CFE" w:rsidRPr="00C63D1E" w:rsidRDefault="006A3CFE" w:rsidP="00D22BF6">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D22BF6">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D22BF6">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D22BF6">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D22BF6">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Pr="00C63D1E">
        <w:rPr>
          <w:rFonts w:ascii="Times New Roman" w:hAnsi="Times New Roman" w:cs="Times New Roman"/>
          <w:b/>
          <w:sz w:val="24"/>
          <w:szCs w:val="24"/>
        </w:rPr>
        <w:t>três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D22BF6">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D22BF6">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D22BF6">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D22BF6">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27A6F76F" w14:textId="77777777" w:rsidR="005A34A5" w:rsidRPr="00C63D1E" w:rsidRDefault="005A34A5" w:rsidP="00D22BF6">
      <w:pPr>
        <w:pStyle w:val="Corpodetexto"/>
        <w:rPr>
          <w:szCs w:val="24"/>
        </w:rPr>
      </w:pPr>
    </w:p>
    <w:p w14:paraId="1B779AF1" w14:textId="77777777" w:rsidR="006A3CFE" w:rsidRPr="00C63D1E" w:rsidRDefault="006A3CFE" w:rsidP="00D22BF6">
      <w:pPr>
        <w:spacing w:after="0" w:line="240" w:lineRule="auto"/>
        <w:ind w:right="27"/>
        <w:jc w:val="both"/>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Pr="00C63D1E" w:rsidRDefault="006A3CFE" w:rsidP="00D22BF6">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D22BF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w:t>
      </w:r>
      <w:r w:rsidRPr="00C63D1E">
        <w:rPr>
          <w:rFonts w:ascii="Times New Roman" w:hAnsi="Times New Roman" w:cs="Times New Roman"/>
          <w:sz w:val="24"/>
          <w:szCs w:val="24"/>
        </w:rPr>
        <w:lastRenderedPageBreak/>
        <w:t xml:space="preserve">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D22BF6">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D22BF6">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D22BF6">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D22BF6">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D22BF6">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D22BF6">
      <w:pPr>
        <w:pStyle w:val="NormalWeb"/>
        <w:spacing w:before="0" w:after="0"/>
        <w:jc w:val="both"/>
      </w:pPr>
      <w:r w:rsidRPr="00C63D1E">
        <w:rPr>
          <w:b/>
        </w:rPr>
        <w:t>f)</w:t>
      </w:r>
      <w:r w:rsidRPr="00C63D1E">
        <w:t xml:space="preserve"> Declaração de cumprimento ao disposto Art. 7º, inc. XXXIII da Constituição Federal (modelo ANEXO II);</w:t>
      </w:r>
    </w:p>
    <w:p w14:paraId="748EEA48" w14:textId="77777777" w:rsidR="006A3CFE" w:rsidRPr="00C63D1E" w:rsidRDefault="006A3CFE" w:rsidP="00D22BF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77777777" w:rsidR="006A3CFE" w:rsidRPr="00C63D1E" w:rsidRDefault="006A3CFE" w:rsidP="00D22BF6">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 - Certidão negativa de feitos sobre falência, expedida pelo distribuidor da sede do licitante, com data de emissão não superior a 60 dias.</w:t>
      </w:r>
    </w:p>
    <w:p w14:paraId="17AFD760" w14:textId="77777777" w:rsidR="006A3CFE" w:rsidRPr="00C63D1E" w:rsidRDefault="006A3CFE" w:rsidP="00D22BF6">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III</w:t>
      </w:r>
      <w:r w:rsidRPr="00C63D1E">
        <w:rPr>
          <w:rFonts w:ascii="Times New Roman" w:hAnsi="Times New Roman" w:cs="Times New Roman"/>
          <w:sz w:val="24"/>
          <w:szCs w:val="24"/>
        </w:rPr>
        <w:t xml:space="preserve">: </w:t>
      </w:r>
    </w:p>
    <w:p w14:paraId="4FA39CFA"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7F8B29A5" w14:textId="77777777" w:rsidR="005A34A5" w:rsidRPr="00C63D1E" w:rsidRDefault="005A34A5" w:rsidP="00D22BF6">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77777777"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Pr="00C63D1E">
        <w:rPr>
          <w:rFonts w:ascii="Times New Roman" w:hAnsi="Times New Roman" w:cs="Times New Roman"/>
          <w:b/>
          <w:bCs/>
          <w:sz w:val="24"/>
          <w:szCs w:val="24"/>
        </w:rPr>
        <w:t>10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D22BF6">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D22BF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D22BF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D22BF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72ADFF4" w14:textId="77777777" w:rsidR="005A34A5" w:rsidRPr="0030680F" w:rsidRDefault="005A34A5" w:rsidP="00D22BF6">
      <w:pPr>
        <w:spacing w:after="0" w:line="240" w:lineRule="auto"/>
        <w:jc w:val="both"/>
        <w:rPr>
          <w:rFonts w:ascii="Times New Roman" w:hAnsi="Times New Roman" w:cs="Times New Roman"/>
          <w:bCs/>
          <w:sz w:val="24"/>
          <w:szCs w:val="24"/>
        </w:rPr>
      </w:pPr>
    </w:p>
    <w:p w14:paraId="1B7E6C8F"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7275516C" w14:textId="77777777" w:rsidR="005A34A5" w:rsidRPr="00C63D1E" w:rsidRDefault="005A34A5" w:rsidP="00D22BF6">
      <w:pPr>
        <w:spacing w:after="0" w:line="240" w:lineRule="auto"/>
        <w:jc w:val="both"/>
        <w:rPr>
          <w:rFonts w:ascii="Times New Roman" w:hAnsi="Times New Roman" w:cs="Times New Roman"/>
          <w:sz w:val="24"/>
          <w:szCs w:val="24"/>
        </w:rPr>
      </w:pPr>
    </w:p>
    <w:p w14:paraId="083CA6B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D22BF6">
      <w:pPr>
        <w:pStyle w:val="NormalWeb"/>
        <w:spacing w:before="0" w:after="0"/>
        <w:jc w:val="both"/>
      </w:pPr>
      <w:r w:rsidRPr="00C63D1E">
        <w:rPr>
          <w:b/>
        </w:rPr>
        <w:lastRenderedPageBreak/>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D22BF6">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D22BF6">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D22BF6">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D22BF6">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346D1CEB" w14:textId="77777777" w:rsidR="005A34A5" w:rsidRPr="00C63D1E" w:rsidRDefault="005A34A5" w:rsidP="00D22BF6">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D22BF6">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837327D" w:rsidR="006A3CFE" w:rsidRPr="005A34A5" w:rsidRDefault="006A3CFE" w:rsidP="00D22BF6">
      <w:pPr>
        <w:pStyle w:val="Padro"/>
        <w:tabs>
          <w:tab w:val="left" w:pos="1276"/>
          <w:tab w:val="left" w:pos="1418"/>
        </w:tabs>
        <w:ind w:right="-22"/>
        <w:jc w:val="both"/>
        <w:rPr>
          <w:rFonts w:ascii="Times New Roman" w:hAnsi="Times New Roman" w:cs="Times New Roman"/>
          <w:b/>
          <w:bCs/>
          <w:color w:val="auto"/>
        </w:rPr>
      </w:pPr>
      <w:r w:rsidRPr="00C63D1E">
        <w:rPr>
          <w:rFonts w:ascii="Times New Roman" w:hAnsi="Times New Roman" w:cs="Times New Roman"/>
          <w:b/>
          <w:color w:val="auto"/>
        </w:rPr>
        <w:t xml:space="preserve">12.1. </w:t>
      </w:r>
      <w:r w:rsidRPr="005A34A5">
        <w:rPr>
          <w:rFonts w:ascii="Times New Roman" w:hAnsi="Times New Roman" w:cs="Times New Roman"/>
          <w:b/>
          <w:bCs/>
          <w:color w:val="auto"/>
        </w:rPr>
        <w:t xml:space="preserve">As entregas deverão ser efetuadas </w:t>
      </w:r>
      <w:r w:rsidR="009B7C59" w:rsidRPr="005A34A5">
        <w:rPr>
          <w:rFonts w:ascii="Times New Roman" w:hAnsi="Times New Roman" w:cs="Times New Roman"/>
          <w:b/>
          <w:bCs/>
          <w:color w:val="auto"/>
        </w:rPr>
        <w:t>na Secretaria de Obras (que se encontra localizada proxima onde sera realizado o evento)</w:t>
      </w:r>
      <w:r w:rsidRPr="005A34A5">
        <w:rPr>
          <w:rFonts w:ascii="Times New Roman" w:hAnsi="Times New Roman" w:cs="Times New Roman"/>
          <w:b/>
          <w:bCs/>
          <w:color w:val="auto"/>
        </w:rPr>
        <w:t xml:space="preserve">, </w:t>
      </w:r>
      <w:r w:rsidR="00702AF9" w:rsidRPr="005A34A5">
        <w:rPr>
          <w:rFonts w:ascii="Times New Roman" w:hAnsi="Times New Roman" w:cs="Times New Roman"/>
          <w:b/>
          <w:bCs/>
          <w:color w:val="auto"/>
        </w:rPr>
        <w:t xml:space="preserve">no minimo até </w:t>
      </w:r>
      <w:r w:rsidR="005A34A5" w:rsidRPr="005A34A5">
        <w:rPr>
          <w:rFonts w:ascii="Times New Roman" w:hAnsi="Times New Roman" w:cs="Times New Roman"/>
          <w:b/>
          <w:bCs/>
          <w:color w:val="auto"/>
        </w:rPr>
        <w:t>4 horas</w:t>
      </w:r>
      <w:r w:rsidR="00702AF9" w:rsidRPr="005A34A5">
        <w:rPr>
          <w:rFonts w:ascii="Times New Roman" w:hAnsi="Times New Roman" w:cs="Times New Roman"/>
          <w:b/>
          <w:bCs/>
          <w:color w:val="auto"/>
        </w:rPr>
        <w:t xml:space="preserve"> antes do evento ser realizado, </w:t>
      </w:r>
      <w:r w:rsidR="009B7C59" w:rsidRPr="005A34A5">
        <w:rPr>
          <w:rFonts w:ascii="Times New Roman" w:hAnsi="Times New Roman" w:cs="Times New Roman"/>
          <w:b/>
          <w:bCs/>
          <w:color w:val="auto"/>
        </w:rPr>
        <w:t xml:space="preserve">este </w:t>
      </w:r>
      <w:r w:rsidR="00702AF9" w:rsidRPr="005A34A5">
        <w:rPr>
          <w:rFonts w:ascii="Times New Roman" w:hAnsi="Times New Roman" w:cs="Times New Roman"/>
          <w:b/>
          <w:bCs/>
          <w:color w:val="auto"/>
        </w:rPr>
        <w:t>que esta marcado para os dias 26 a 28 de abril de 2024, a Secretaria realizará o pedido e encaminhara no e-mail informado na proposta cadastrada</w:t>
      </w:r>
      <w:r w:rsidR="009B7C59" w:rsidRPr="005A34A5">
        <w:rPr>
          <w:rFonts w:ascii="Times New Roman" w:hAnsi="Times New Roman" w:cs="Times New Roman"/>
          <w:b/>
          <w:bCs/>
          <w:color w:val="auto"/>
        </w:rPr>
        <w:t>.</w:t>
      </w:r>
    </w:p>
    <w:p w14:paraId="24C07C1A" w14:textId="09ECBDC7" w:rsidR="009B7C59" w:rsidRPr="005A34A5" w:rsidRDefault="009B7C59" w:rsidP="00D22BF6">
      <w:pPr>
        <w:pStyle w:val="Padro"/>
        <w:tabs>
          <w:tab w:val="left" w:pos="1276"/>
          <w:tab w:val="left" w:pos="1418"/>
        </w:tabs>
        <w:ind w:right="-22"/>
        <w:jc w:val="both"/>
        <w:rPr>
          <w:rFonts w:ascii="Times New Roman" w:hAnsi="Times New Roman" w:cs="Times New Roman"/>
          <w:b/>
          <w:bCs/>
          <w:color w:val="auto"/>
        </w:rPr>
      </w:pPr>
      <w:r w:rsidRPr="005A34A5">
        <w:rPr>
          <w:rFonts w:ascii="Times New Roman" w:hAnsi="Times New Roman" w:cs="Times New Roman"/>
          <w:b/>
          <w:bCs/>
          <w:color w:val="auto"/>
        </w:rPr>
        <w:t>12.1.2. A empresa vencedora deverá permanecer</w:t>
      </w:r>
      <w:r w:rsidR="00E51B7F" w:rsidRPr="005A34A5">
        <w:rPr>
          <w:rFonts w:ascii="Times New Roman" w:hAnsi="Times New Roman" w:cs="Times New Roman"/>
          <w:b/>
          <w:bCs/>
          <w:color w:val="auto"/>
        </w:rPr>
        <w:t xml:space="preserve"> durante a realização do evento para realizar o controle das recargas.</w:t>
      </w:r>
    </w:p>
    <w:p w14:paraId="7316EF94" w14:textId="1A64C6F9" w:rsidR="006A3CFE" w:rsidRPr="00C63D1E" w:rsidRDefault="006A3CFE" w:rsidP="00D22BF6">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w:t>
      </w:r>
      <w:r w:rsidR="00702AF9">
        <w:rPr>
          <w:rFonts w:ascii="Times New Roman" w:hAnsi="Times New Roman" w:cs="Times New Roman"/>
          <w:color w:val="auto"/>
        </w:rPr>
        <w:t>24</w:t>
      </w:r>
      <w:r w:rsidRPr="00C63D1E">
        <w:rPr>
          <w:rFonts w:ascii="Times New Roman" w:hAnsi="Times New Roman" w:cs="Times New Roman"/>
          <w:color w:val="auto"/>
        </w:rPr>
        <w:t xml:space="preserve"> (</w:t>
      </w:r>
      <w:r w:rsidR="00702AF9">
        <w:rPr>
          <w:rFonts w:ascii="Times New Roman" w:hAnsi="Times New Roman" w:cs="Times New Roman"/>
          <w:color w:val="auto"/>
        </w:rPr>
        <w:t>vinte e quatro</w:t>
      </w:r>
      <w:r w:rsidRPr="00C63D1E">
        <w:rPr>
          <w:rFonts w:ascii="Times New Roman" w:hAnsi="Times New Roman" w:cs="Times New Roman"/>
          <w:color w:val="auto"/>
        </w:rPr>
        <w:t xml:space="preserve">) </w:t>
      </w:r>
      <w:r w:rsidR="00702AF9">
        <w:rPr>
          <w:rFonts w:ascii="Times New Roman" w:hAnsi="Times New Roman" w:cs="Times New Roman"/>
          <w:color w:val="auto"/>
        </w:rPr>
        <w:t>horas</w:t>
      </w:r>
      <w:r w:rsidRPr="00C63D1E">
        <w:rPr>
          <w:rFonts w:ascii="Times New Roman" w:hAnsi="Times New Roman" w:cs="Times New Roman"/>
          <w:color w:val="auto"/>
        </w:rPr>
        <w:t>, contados da solicitação pelo fiscal, a sua substituição, visando ao atendimento das especificações, sem prejuízo da incidência das sanções previstas neste Edital.</w:t>
      </w:r>
    </w:p>
    <w:p w14:paraId="51F1EB2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3A3FA897" w14:textId="77777777" w:rsidR="005A34A5" w:rsidRPr="00C63D1E" w:rsidRDefault="005A34A5" w:rsidP="00D22BF6">
      <w:pPr>
        <w:spacing w:after="0" w:line="240" w:lineRule="auto"/>
        <w:jc w:val="both"/>
        <w:rPr>
          <w:rFonts w:ascii="Times New Roman" w:hAnsi="Times New Roman" w:cs="Times New Roman"/>
          <w:sz w:val="24"/>
          <w:szCs w:val="24"/>
        </w:rPr>
      </w:pPr>
    </w:p>
    <w:p w14:paraId="0E8C096A" w14:textId="77777777" w:rsidR="006A3CFE" w:rsidRPr="00C63D1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04A15F6" w14:textId="77777777" w:rsidR="0030680F" w:rsidRPr="00C63D1E" w:rsidRDefault="0030680F" w:rsidP="00D22BF6">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D22BF6">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D22BF6">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D22BF6">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D22BF6">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D22BF6">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D22BF6">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D22BF6">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D22BF6">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D22BF6">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D22BF6">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D22BF6">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D22BF6">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D22BF6">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D22BF6">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D22BF6">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D22BF6">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D22BF6">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D22BF6">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D22BF6">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D22BF6">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D22BF6">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D22BF6">
      <w:pPr>
        <w:pStyle w:val="NormalWeb"/>
        <w:spacing w:before="0" w:after="0"/>
        <w:jc w:val="both"/>
      </w:pPr>
      <w:bookmarkStart w:id="44" w:name="art156§9"/>
      <w:bookmarkEnd w:id="44"/>
      <w:r w:rsidRPr="00C63D1E">
        <w:rPr>
          <w:b/>
          <w:bCs/>
        </w:rPr>
        <w:lastRenderedPageBreak/>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D22BF6">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D22BF6">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D22BF6">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D22BF6">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D22BF6">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D22BF6">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D22BF6">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D22BF6">
      <w:pPr>
        <w:pStyle w:val="NormalWeb"/>
        <w:spacing w:before="0" w:after="0"/>
        <w:jc w:val="both"/>
      </w:pPr>
      <w:bookmarkStart w:id="57" w:name="art163ii"/>
      <w:bookmarkEnd w:id="57"/>
      <w:r w:rsidRPr="00C63D1E">
        <w:t>b) pagamento da multa;</w:t>
      </w:r>
    </w:p>
    <w:p w14:paraId="77308E2A" w14:textId="77777777" w:rsidR="006A3CFE" w:rsidRPr="00C63D1E" w:rsidRDefault="006A3CFE" w:rsidP="00D22BF6">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D22BF6">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D22BF6">
      <w:pPr>
        <w:pStyle w:val="NormalWeb"/>
        <w:spacing w:before="0" w:after="0"/>
        <w:jc w:val="both"/>
      </w:pPr>
      <w:r w:rsidRPr="00C63D1E">
        <w:t>e) análise jurídica prévia, com posicionamento conclusivo quanto ao cumprimento dos requisitos definidos neste artigo.</w:t>
      </w:r>
    </w:p>
    <w:p w14:paraId="79DF563B" w14:textId="77777777" w:rsidR="006A3CFE" w:rsidRDefault="006A3CFE" w:rsidP="00D22BF6">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FB28C33" w14:textId="77777777" w:rsidR="0030680F" w:rsidRPr="00C63D1E" w:rsidRDefault="0030680F" w:rsidP="00D22BF6">
      <w:pPr>
        <w:pStyle w:val="NormalWeb"/>
        <w:spacing w:before="0" w:after="0"/>
        <w:jc w:val="both"/>
      </w:pPr>
    </w:p>
    <w:p w14:paraId="07FC0A8D" w14:textId="77777777" w:rsidR="006A3CFE" w:rsidRPr="00C63D1E" w:rsidRDefault="006A3CFE" w:rsidP="00D22BF6">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w:t>
      </w:r>
      <w:r w:rsidRPr="00C63D1E">
        <w:rPr>
          <w:rFonts w:ascii="Times New Roman" w:hAnsi="Times New Roman" w:cs="Times New Roman"/>
          <w:sz w:val="24"/>
          <w:szCs w:val="24"/>
        </w:rPr>
        <w:lastRenderedPageBreak/>
        <w:t>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r>
      <w:r w:rsidRPr="00C63D1E">
        <w:rPr>
          <w:rFonts w:ascii="Times New Roman" w:hAnsi="Times New Roman" w:cs="Times New Roman"/>
          <w:sz w:val="24"/>
          <w:szCs w:val="24"/>
        </w:rPr>
        <w:lastRenderedPageBreak/>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DC51CDD" w14:textId="77777777" w:rsidR="005A34A5" w:rsidRPr="00C63D1E" w:rsidRDefault="005A34A5" w:rsidP="00D22BF6">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D22BF6">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540EC80" w14:textId="77777777" w:rsidR="006A3CFE" w:rsidRDefault="006A3CFE" w:rsidP="00D22BF6">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23476A3" w14:textId="77777777" w:rsidR="0030680F" w:rsidRPr="00C63D1E" w:rsidRDefault="0030680F" w:rsidP="00D22BF6">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D22BF6">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1"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4590E1FB" w14:textId="77777777" w:rsidR="005A34A5" w:rsidRDefault="005A34A5" w:rsidP="00D22BF6">
      <w:pPr>
        <w:spacing w:after="0" w:line="240" w:lineRule="auto"/>
        <w:jc w:val="both"/>
        <w:rPr>
          <w:rFonts w:ascii="Times New Roman" w:hAnsi="Times New Roman" w:cs="Times New Roman"/>
          <w:b/>
          <w:sz w:val="24"/>
          <w:szCs w:val="24"/>
        </w:rPr>
      </w:pPr>
    </w:p>
    <w:p w14:paraId="01E42C01" w14:textId="1DF11A7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2978E0EE" w14:textId="77777777" w:rsidR="006A3CFE" w:rsidRPr="00C63D1E" w:rsidRDefault="006A3CFE" w:rsidP="00D22BF6">
      <w:pPr>
        <w:spacing w:after="0" w:line="240" w:lineRule="auto"/>
        <w:ind w:right="99"/>
        <w:jc w:val="both"/>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C63D1E" w:rsidRDefault="006A3CFE"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Modelo de Declaração Conjunta;</w:t>
      </w:r>
    </w:p>
    <w:p w14:paraId="1AB27C82"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IV: Modelo de Declaração de enquadramento para ME, EPP ou Cooperativa; </w:t>
      </w:r>
    </w:p>
    <w:p w14:paraId="4C5F371B"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V: Declaração de que não possui em seu quadro funcional ou societário servidor público na ativa;</w:t>
      </w:r>
    </w:p>
    <w:p w14:paraId="7BD1E344" w14:textId="77777777" w:rsidR="006A3CFE" w:rsidRPr="00C63D1E" w:rsidRDefault="006A3CFE"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VI: Minuta de Contrato. </w:t>
      </w:r>
    </w:p>
    <w:p w14:paraId="0DD223EF" w14:textId="77777777" w:rsidR="0030680F" w:rsidRDefault="0030680F"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70DA0A2" w:rsidR="006A3CFE" w:rsidRPr="00C63D1E" w:rsidRDefault="00C63D1E" w:rsidP="00D22BF6">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821010">
        <w:rPr>
          <w:rFonts w:ascii="Times New Roman" w:hAnsi="Times New Roman" w:cs="Times New Roman"/>
          <w:sz w:val="24"/>
          <w:szCs w:val="24"/>
        </w:rPr>
        <w:t>21</w:t>
      </w:r>
      <w:r w:rsidR="006A3CFE" w:rsidRPr="00C63D1E">
        <w:rPr>
          <w:rFonts w:ascii="Times New Roman" w:hAnsi="Times New Roman" w:cs="Times New Roman"/>
          <w:sz w:val="24"/>
          <w:szCs w:val="24"/>
        </w:rPr>
        <w:t xml:space="preserve"> de </w:t>
      </w:r>
      <w:r w:rsidR="00821010">
        <w:rPr>
          <w:rFonts w:ascii="Times New Roman" w:hAnsi="Times New Roman" w:cs="Times New Roman"/>
          <w:sz w:val="24"/>
          <w:szCs w:val="24"/>
        </w:rPr>
        <w:t>março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D22BF6">
      <w:pPr>
        <w:spacing w:after="0" w:line="240" w:lineRule="auto"/>
        <w:jc w:val="both"/>
        <w:rPr>
          <w:rFonts w:ascii="Times New Roman" w:hAnsi="Times New Roman" w:cs="Times New Roman"/>
          <w:sz w:val="24"/>
          <w:szCs w:val="24"/>
        </w:rPr>
      </w:pPr>
    </w:p>
    <w:p w14:paraId="5FBE4C9C" w14:textId="77777777" w:rsidR="006A3CFE" w:rsidRPr="00C63D1E" w:rsidRDefault="006A3CFE" w:rsidP="009F43F3">
      <w:pPr>
        <w:pStyle w:val="Ttulo6"/>
        <w:widowControl w:val="0"/>
        <w:tabs>
          <w:tab w:val="left" w:pos="11624"/>
          <w:tab w:val="left" w:pos="11907"/>
        </w:tabs>
        <w:jc w:val="both"/>
        <w:rPr>
          <w:color w:val="auto"/>
          <w:szCs w:val="24"/>
        </w:rPr>
      </w:pPr>
    </w:p>
    <w:p w14:paraId="228DF562" w14:textId="36BA9932" w:rsidR="006A3CFE" w:rsidRPr="00C63D1E" w:rsidRDefault="007B54C3" w:rsidP="009F43F3">
      <w:pPr>
        <w:pStyle w:val="Ttulo6"/>
        <w:widowControl w:val="0"/>
        <w:tabs>
          <w:tab w:val="left" w:pos="11624"/>
          <w:tab w:val="left" w:pos="11907"/>
        </w:tabs>
        <w:ind w:left="142"/>
        <w:rPr>
          <w:color w:val="auto"/>
          <w:szCs w:val="24"/>
        </w:rPr>
      </w:pPr>
      <w:r>
        <w:rPr>
          <w:color w:val="auto"/>
          <w:szCs w:val="24"/>
        </w:rPr>
        <w:t>José Roberto</w:t>
      </w:r>
    </w:p>
    <w:p w14:paraId="18D16DBD" w14:textId="7EF80694" w:rsidR="006A3CFE" w:rsidRPr="00C63D1E" w:rsidRDefault="006A3CFE" w:rsidP="009F43F3">
      <w:pPr>
        <w:pStyle w:val="Ttulo6"/>
        <w:widowControl w:val="0"/>
        <w:tabs>
          <w:tab w:val="left" w:pos="11624"/>
          <w:tab w:val="left" w:pos="11907"/>
        </w:tabs>
        <w:ind w:left="142"/>
        <w:rPr>
          <w:color w:val="auto"/>
          <w:szCs w:val="24"/>
        </w:rPr>
      </w:pPr>
      <w:r w:rsidRPr="00C63D1E">
        <w:rPr>
          <w:color w:val="auto"/>
          <w:szCs w:val="24"/>
        </w:rPr>
        <w:t>Prefeito</w:t>
      </w:r>
    </w:p>
    <w:p w14:paraId="356BAAD3" w14:textId="77777777" w:rsidR="006A3CFE" w:rsidRPr="00C63D1E" w:rsidRDefault="006A3CFE" w:rsidP="00D22BF6">
      <w:pPr>
        <w:spacing w:after="0" w:line="240" w:lineRule="auto"/>
        <w:jc w:val="both"/>
        <w:rPr>
          <w:rFonts w:ascii="Times New Roman" w:hAnsi="Times New Roman" w:cs="Times New Roman"/>
          <w:sz w:val="24"/>
          <w:szCs w:val="24"/>
        </w:rPr>
      </w:pPr>
    </w:p>
    <w:p w14:paraId="7E853F35" w14:textId="77777777" w:rsidR="006A3CFE" w:rsidRPr="00C63D1E" w:rsidRDefault="006A3CFE" w:rsidP="00D22BF6">
      <w:pPr>
        <w:spacing w:after="0" w:line="240" w:lineRule="auto"/>
        <w:jc w:val="both"/>
        <w:rPr>
          <w:rFonts w:ascii="Times New Roman" w:hAnsi="Times New Roman" w:cs="Times New Roman"/>
          <w:sz w:val="24"/>
          <w:szCs w:val="24"/>
        </w:rPr>
      </w:pPr>
    </w:p>
    <w:p w14:paraId="45F48EFD" w14:textId="035E2BFB" w:rsidR="006A3CFE" w:rsidRPr="00C63D1E" w:rsidRDefault="006A3CFE" w:rsidP="00D22BF6">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D22BF6">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D22BF6">
      <w:pPr>
        <w:autoSpaceDE w:val="0"/>
        <w:spacing w:after="0" w:line="240" w:lineRule="auto"/>
        <w:ind w:left="142" w:right="-2"/>
        <w:jc w:val="both"/>
        <w:rPr>
          <w:rFonts w:ascii="Times New Roman" w:hAnsi="Times New Roman" w:cs="Times New Roman"/>
          <w:bCs/>
          <w:sz w:val="24"/>
          <w:szCs w:val="24"/>
        </w:rPr>
      </w:pPr>
    </w:p>
    <w:p w14:paraId="23B27CCD" w14:textId="77777777" w:rsidR="007B54C3" w:rsidRDefault="007B54C3" w:rsidP="00D22BF6">
      <w:pPr>
        <w:autoSpaceDE w:val="0"/>
        <w:spacing w:after="0" w:line="240" w:lineRule="auto"/>
        <w:ind w:left="142" w:right="-2"/>
        <w:jc w:val="both"/>
        <w:rPr>
          <w:rFonts w:ascii="Times New Roman" w:hAnsi="Times New Roman" w:cs="Times New Roman"/>
          <w:bCs/>
          <w:sz w:val="24"/>
          <w:szCs w:val="24"/>
        </w:rPr>
      </w:pPr>
    </w:p>
    <w:p w14:paraId="01E09E5F"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0CB86DD"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57F0734"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3AB8D53"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7BAAADF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C3FFC3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8067124"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546739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0C33CF3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ABD1CC7"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46BA689"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5450E147"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8F2DDDA"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014A4A3"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755D1D0"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F582D29"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9886C5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BE3D3D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A0D0A2A"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D9E7B41"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0270DF00"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EAA995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79AC01D"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5A0F101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A997045"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C0AAB4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E360E8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CCDBC6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0AF68D9" w14:textId="77777777" w:rsidR="00821010" w:rsidRPr="00C63D1E" w:rsidRDefault="00821010" w:rsidP="00D22BF6">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D22BF6">
      <w:pPr>
        <w:spacing w:after="0" w:line="240" w:lineRule="auto"/>
        <w:jc w:val="both"/>
        <w:rPr>
          <w:rFonts w:ascii="Times New Roman" w:hAnsi="Times New Roman" w:cs="Times New Roman"/>
          <w:sz w:val="24"/>
          <w:szCs w:val="24"/>
        </w:rPr>
      </w:pPr>
    </w:p>
    <w:p w14:paraId="36E2063C" w14:textId="002D780A"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D22BF6">
      <w:pPr>
        <w:spacing w:after="0" w:line="240" w:lineRule="auto"/>
        <w:jc w:val="both"/>
        <w:rPr>
          <w:rFonts w:ascii="Times New Roman" w:hAnsi="Times New Roman" w:cs="Times New Roman"/>
          <w:sz w:val="24"/>
          <w:szCs w:val="24"/>
        </w:rPr>
      </w:pPr>
    </w:p>
    <w:p w14:paraId="50D7849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D22BF6">
      <w:pPr>
        <w:spacing w:after="0" w:line="240" w:lineRule="auto"/>
        <w:jc w:val="both"/>
        <w:rPr>
          <w:rFonts w:ascii="Times New Roman" w:hAnsi="Times New Roman" w:cs="Times New Roman"/>
          <w:sz w:val="24"/>
          <w:szCs w:val="24"/>
        </w:rPr>
      </w:pPr>
    </w:p>
    <w:p w14:paraId="74210F90" w14:textId="0ADC5DB8"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D22BF6">
      <w:pPr>
        <w:spacing w:after="0" w:line="240" w:lineRule="auto"/>
        <w:jc w:val="both"/>
        <w:rPr>
          <w:rFonts w:ascii="Times New Roman" w:hAnsi="Times New Roman" w:cs="Times New Roman"/>
          <w:sz w:val="24"/>
          <w:szCs w:val="24"/>
        </w:rPr>
      </w:pPr>
    </w:p>
    <w:p w14:paraId="5648ECA2" w14:textId="7BCABDAF"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D22BF6">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D22BF6">
            <w:pPr>
              <w:pStyle w:val="PargrafodaLista"/>
              <w:ind w:left="0"/>
              <w:jc w:val="both"/>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D22BF6">
            <w:pPr>
              <w:pStyle w:val="PargrafodaLista"/>
              <w:ind w:left="0"/>
              <w:jc w:val="both"/>
              <w:rPr>
                <w:rFonts w:ascii="Times New Roman" w:hAnsi="Times New Roman"/>
                <w:b/>
                <w:bCs/>
                <w:color w:val="000000"/>
                <w:sz w:val="24"/>
                <w:szCs w:val="24"/>
              </w:rPr>
            </w:pPr>
          </w:p>
        </w:tc>
        <w:tc>
          <w:tcPr>
            <w:tcW w:w="680" w:type="dxa"/>
          </w:tcPr>
          <w:p w14:paraId="178E1CBC" w14:textId="77777777" w:rsidR="007B54C3" w:rsidRPr="00AD2463" w:rsidRDefault="007B54C3" w:rsidP="00D22BF6">
            <w:pPr>
              <w:jc w:val="both"/>
              <w:rPr>
                <w:rFonts w:ascii="Times New Roman" w:hAnsi="Times New Roman"/>
                <w:b/>
                <w:color w:val="000000"/>
                <w:sz w:val="24"/>
                <w:szCs w:val="24"/>
              </w:rPr>
            </w:pPr>
          </w:p>
        </w:tc>
        <w:tc>
          <w:tcPr>
            <w:tcW w:w="3515" w:type="dxa"/>
          </w:tcPr>
          <w:p w14:paraId="41F1125E" w14:textId="77777777" w:rsidR="007B54C3" w:rsidRPr="00AD2463" w:rsidRDefault="007B54C3" w:rsidP="00D22BF6">
            <w:pPr>
              <w:jc w:val="both"/>
              <w:rPr>
                <w:rFonts w:ascii="Times New Roman" w:hAnsi="Times New Roman"/>
                <w:b/>
                <w:color w:val="000000"/>
                <w:sz w:val="24"/>
                <w:szCs w:val="24"/>
              </w:rPr>
            </w:pPr>
          </w:p>
        </w:tc>
        <w:tc>
          <w:tcPr>
            <w:tcW w:w="1417" w:type="dxa"/>
          </w:tcPr>
          <w:p w14:paraId="585A7138" w14:textId="77777777" w:rsidR="007B54C3" w:rsidRPr="00AD2463" w:rsidRDefault="007B54C3" w:rsidP="00D22BF6">
            <w:pPr>
              <w:jc w:val="both"/>
              <w:rPr>
                <w:rFonts w:ascii="Times New Roman" w:hAnsi="Times New Roman"/>
                <w:b/>
                <w:color w:val="000000"/>
                <w:sz w:val="24"/>
                <w:szCs w:val="24"/>
              </w:rPr>
            </w:pPr>
          </w:p>
        </w:tc>
        <w:tc>
          <w:tcPr>
            <w:tcW w:w="1442" w:type="dxa"/>
          </w:tcPr>
          <w:p w14:paraId="20B65FB7" w14:textId="77777777" w:rsidR="007B54C3" w:rsidRPr="00AD2463" w:rsidRDefault="007B54C3" w:rsidP="00D22BF6">
            <w:pPr>
              <w:jc w:val="both"/>
              <w:rPr>
                <w:rFonts w:ascii="Times New Roman" w:hAnsi="Times New Roman"/>
                <w:b/>
                <w:color w:val="000000"/>
                <w:sz w:val="24"/>
                <w:szCs w:val="24"/>
              </w:rPr>
            </w:pPr>
          </w:p>
        </w:tc>
        <w:tc>
          <w:tcPr>
            <w:tcW w:w="1134" w:type="dxa"/>
          </w:tcPr>
          <w:p w14:paraId="0F82B850" w14:textId="77777777" w:rsidR="007B54C3" w:rsidRPr="00AD2463" w:rsidRDefault="007B54C3" w:rsidP="00D22BF6">
            <w:pPr>
              <w:jc w:val="both"/>
              <w:rPr>
                <w:rFonts w:ascii="Times New Roman" w:hAnsi="Times New Roman"/>
                <w:b/>
                <w:color w:val="000000"/>
                <w:sz w:val="24"/>
                <w:szCs w:val="24"/>
              </w:rPr>
            </w:pPr>
          </w:p>
        </w:tc>
      </w:tr>
    </w:tbl>
    <w:p w14:paraId="3B2BB494" w14:textId="168AF2D1" w:rsidR="00FB0B1F" w:rsidRPr="00C63D1E" w:rsidRDefault="00FB0B1F" w:rsidP="00D22BF6">
      <w:pPr>
        <w:spacing w:after="0" w:line="240" w:lineRule="auto"/>
        <w:jc w:val="both"/>
        <w:rPr>
          <w:rFonts w:ascii="Times New Roman" w:hAnsi="Times New Roman" w:cs="Times New Roman"/>
          <w:sz w:val="24"/>
          <w:szCs w:val="24"/>
        </w:rPr>
      </w:pPr>
    </w:p>
    <w:p w14:paraId="16BB60D1" w14:textId="77777777" w:rsidR="00FB0B1F" w:rsidRPr="00C63D1E" w:rsidRDefault="00FB0B1F" w:rsidP="00D22BF6">
      <w:pPr>
        <w:spacing w:after="0" w:line="240" w:lineRule="auto"/>
        <w:jc w:val="both"/>
        <w:rPr>
          <w:rFonts w:ascii="Times New Roman" w:hAnsi="Times New Roman" w:cs="Times New Roman"/>
          <w:sz w:val="24"/>
          <w:szCs w:val="24"/>
        </w:rPr>
      </w:pPr>
    </w:p>
    <w:p w14:paraId="2D7DFD9B"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D22BF6">
      <w:pPr>
        <w:spacing w:after="0" w:line="240" w:lineRule="auto"/>
        <w:jc w:val="both"/>
        <w:rPr>
          <w:rFonts w:ascii="Times New Roman" w:hAnsi="Times New Roman" w:cs="Times New Roman"/>
          <w:sz w:val="24"/>
          <w:szCs w:val="24"/>
        </w:rPr>
      </w:pPr>
    </w:p>
    <w:p w14:paraId="50B8C4F9" w14:textId="77777777" w:rsidR="00FB0B1F" w:rsidRPr="00C63D1E" w:rsidRDefault="00FB0B1F" w:rsidP="00D22BF6">
      <w:pPr>
        <w:spacing w:after="0" w:line="240" w:lineRule="auto"/>
        <w:jc w:val="both"/>
        <w:rPr>
          <w:rFonts w:ascii="Times New Roman" w:hAnsi="Times New Roman" w:cs="Times New Roman"/>
          <w:sz w:val="24"/>
          <w:szCs w:val="24"/>
        </w:rPr>
      </w:pPr>
    </w:p>
    <w:p w14:paraId="5B696424" w14:textId="3EACFCB1"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75339131" w14:textId="77777777" w:rsidR="00FB0B1F" w:rsidRPr="00C63D1E" w:rsidRDefault="00FB0B1F" w:rsidP="00D22BF6">
      <w:pPr>
        <w:spacing w:after="0" w:line="240" w:lineRule="auto"/>
        <w:jc w:val="both"/>
        <w:rPr>
          <w:rFonts w:ascii="Times New Roman" w:hAnsi="Times New Roman" w:cs="Times New Roman"/>
          <w:sz w:val="24"/>
          <w:szCs w:val="24"/>
        </w:rPr>
      </w:pPr>
    </w:p>
    <w:p w14:paraId="5655F604" w14:textId="77777777" w:rsidR="00FB0B1F" w:rsidRPr="00C63D1E" w:rsidRDefault="00FB0B1F" w:rsidP="00D22BF6">
      <w:pPr>
        <w:spacing w:after="0" w:line="240" w:lineRule="auto"/>
        <w:jc w:val="both"/>
        <w:rPr>
          <w:rFonts w:ascii="Times New Roman" w:hAnsi="Times New Roman" w:cs="Times New Roman"/>
          <w:sz w:val="24"/>
          <w:szCs w:val="24"/>
        </w:rPr>
      </w:pPr>
    </w:p>
    <w:p w14:paraId="3ACBE2FA" w14:textId="77777777" w:rsidR="00FB0B1F" w:rsidRPr="00C63D1E" w:rsidRDefault="00FB0B1F" w:rsidP="00D22BF6">
      <w:pPr>
        <w:spacing w:after="0" w:line="240" w:lineRule="auto"/>
        <w:jc w:val="both"/>
        <w:rPr>
          <w:rFonts w:ascii="Times New Roman" w:hAnsi="Times New Roman" w:cs="Times New Roman"/>
          <w:sz w:val="24"/>
          <w:szCs w:val="24"/>
        </w:rPr>
      </w:pPr>
    </w:p>
    <w:p w14:paraId="0DD80DF2" w14:textId="349BC5D2"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D22BF6">
      <w:pPr>
        <w:spacing w:after="0" w:line="240" w:lineRule="auto"/>
        <w:jc w:val="both"/>
        <w:rPr>
          <w:rFonts w:ascii="Times New Roman" w:hAnsi="Times New Roman" w:cs="Times New Roman"/>
          <w:sz w:val="24"/>
          <w:szCs w:val="24"/>
        </w:rPr>
      </w:pPr>
    </w:p>
    <w:p w14:paraId="33729347" w14:textId="77777777" w:rsidR="003A491D" w:rsidRPr="00C63D1E" w:rsidRDefault="003A491D" w:rsidP="00D22BF6">
      <w:pPr>
        <w:spacing w:after="0" w:line="240" w:lineRule="auto"/>
        <w:jc w:val="both"/>
        <w:rPr>
          <w:rFonts w:ascii="Times New Roman" w:hAnsi="Times New Roman" w:cs="Times New Roman"/>
          <w:sz w:val="24"/>
          <w:szCs w:val="24"/>
        </w:rPr>
      </w:pPr>
    </w:p>
    <w:p w14:paraId="1484B162" w14:textId="77777777" w:rsidR="003A491D" w:rsidRPr="00C63D1E" w:rsidRDefault="003A491D" w:rsidP="00D22BF6">
      <w:pPr>
        <w:spacing w:after="0" w:line="240" w:lineRule="auto"/>
        <w:jc w:val="both"/>
        <w:rPr>
          <w:rFonts w:ascii="Times New Roman" w:hAnsi="Times New Roman" w:cs="Times New Roman"/>
          <w:sz w:val="24"/>
          <w:szCs w:val="24"/>
        </w:rPr>
      </w:pPr>
    </w:p>
    <w:p w14:paraId="2A08F8FA" w14:textId="77777777" w:rsidR="003A491D" w:rsidRPr="00C63D1E" w:rsidRDefault="003A491D" w:rsidP="00D22BF6">
      <w:pPr>
        <w:spacing w:after="0" w:line="240" w:lineRule="auto"/>
        <w:jc w:val="both"/>
        <w:rPr>
          <w:rFonts w:ascii="Times New Roman" w:hAnsi="Times New Roman" w:cs="Times New Roman"/>
          <w:sz w:val="24"/>
          <w:szCs w:val="24"/>
        </w:rPr>
      </w:pPr>
    </w:p>
    <w:p w14:paraId="1B421AA6" w14:textId="77777777" w:rsidR="003A491D" w:rsidRPr="00C63D1E" w:rsidRDefault="003A491D" w:rsidP="00D22BF6">
      <w:pPr>
        <w:spacing w:after="0" w:line="240" w:lineRule="auto"/>
        <w:jc w:val="both"/>
        <w:rPr>
          <w:rFonts w:ascii="Times New Roman" w:hAnsi="Times New Roman" w:cs="Times New Roman"/>
          <w:sz w:val="24"/>
          <w:szCs w:val="24"/>
        </w:rPr>
      </w:pPr>
    </w:p>
    <w:p w14:paraId="2745699D" w14:textId="77777777" w:rsidR="003A491D" w:rsidRPr="00C63D1E" w:rsidRDefault="003A491D" w:rsidP="00D22BF6">
      <w:pPr>
        <w:spacing w:after="0" w:line="240" w:lineRule="auto"/>
        <w:jc w:val="both"/>
        <w:rPr>
          <w:rFonts w:ascii="Times New Roman" w:hAnsi="Times New Roman" w:cs="Times New Roman"/>
          <w:sz w:val="24"/>
          <w:szCs w:val="24"/>
        </w:rPr>
      </w:pPr>
    </w:p>
    <w:p w14:paraId="44798449" w14:textId="77777777" w:rsidR="003A491D" w:rsidRPr="00C63D1E" w:rsidRDefault="003A491D" w:rsidP="00D22BF6">
      <w:pPr>
        <w:spacing w:after="0" w:line="240" w:lineRule="auto"/>
        <w:jc w:val="both"/>
        <w:rPr>
          <w:rFonts w:ascii="Times New Roman" w:hAnsi="Times New Roman" w:cs="Times New Roman"/>
          <w:sz w:val="24"/>
          <w:szCs w:val="24"/>
        </w:rPr>
      </w:pPr>
    </w:p>
    <w:p w14:paraId="2BD4726C" w14:textId="77777777" w:rsidR="00F703FF" w:rsidRPr="00C63D1E" w:rsidRDefault="00F703FF" w:rsidP="00D22BF6">
      <w:pPr>
        <w:spacing w:after="0" w:line="240" w:lineRule="auto"/>
        <w:jc w:val="both"/>
        <w:rPr>
          <w:rFonts w:ascii="Times New Roman" w:hAnsi="Times New Roman" w:cs="Times New Roman"/>
          <w:sz w:val="24"/>
          <w:szCs w:val="24"/>
        </w:rPr>
      </w:pPr>
    </w:p>
    <w:p w14:paraId="0F68C570" w14:textId="77777777" w:rsidR="00F703FF" w:rsidRPr="00C63D1E" w:rsidRDefault="00F703FF" w:rsidP="00D22BF6">
      <w:pPr>
        <w:spacing w:after="0" w:line="240" w:lineRule="auto"/>
        <w:jc w:val="both"/>
        <w:rPr>
          <w:rFonts w:ascii="Times New Roman" w:hAnsi="Times New Roman" w:cs="Times New Roman"/>
          <w:sz w:val="24"/>
          <w:szCs w:val="24"/>
        </w:rPr>
      </w:pPr>
    </w:p>
    <w:p w14:paraId="4343B1A9" w14:textId="77777777" w:rsidR="00F703FF" w:rsidRPr="00C63D1E" w:rsidRDefault="00F703FF" w:rsidP="00D22BF6">
      <w:pPr>
        <w:spacing w:after="0" w:line="240" w:lineRule="auto"/>
        <w:jc w:val="both"/>
        <w:rPr>
          <w:rFonts w:ascii="Times New Roman" w:hAnsi="Times New Roman" w:cs="Times New Roman"/>
          <w:sz w:val="24"/>
          <w:szCs w:val="24"/>
        </w:rPr>
      </w:pPr>
    </w:p>
    <w:p w14:paraId="7E01A41C" w14:textId="77777777" w:rsidR="00F703FF" w:rsidRPr="00C63D1E" w:rsidRDefault="00F703FF" w:rsidP="00D22BF6">
      <w:pPr>
        <w:spacing w:after="0" w:line="240" w:lineRule="auto"/>
        <w:jc w:val="both"/>
        <w:rPr>
          <w:rFonts w:ascii="Times New Roman" w:hAnsi="Times New Roman" w:cs="Times New Roman"/>
          <w:sz w:val="24"/>
          <w:szCs w:val="24"/>
        </w:rPr>
      </w:pPr>
    </w:p>
    <w:p w14:paraId="7CDC9CCC" w14:textId="77777777" w:rsidR="00F703FF" w:rsidRPr="00C63D1E" w:rsidRDefault="00F703FF" w:rsidP="00D22BF6">
      <w:pPr>
        <w:spacing w:after="0" w:line="240" w:lineRule="auto"/>
        <w:jc w:val="both"/>
        <w:rPr>
          <w:rFonts w:ascii="Times New Roman" w:hAnsi="Times New Roman" w:cs="Times New Roman"/>
          <w:sz w:val="24"/>
          <w:szCs w:val="24"/>
        </w:rPr>
      </w:pPr>
    </w:p>
    <w:p w14:paraId="56922C1E" w14:textId="77777777" w:rsidR="00FB0B1F" w:rsidRPr="00C63D1E" w:rsidRDefault="00FB0B1F" w:rsidP="00D22BF6">
      <w:pPr>
        <w:spacing w:after="0" w:line="240" w:lineRule="auto"/>
        <w:jc w:val="both"/>
        <w:rPr>
          <w:rFonts w:ascii="Times New Roman" w:hAnsi="Times New Roman" w:cs="Times New Roman"/>
          <w:sz w:val="24"/>
          <w:szCs w:val="24"/>
        </w:rPr>
      </w:pPr>
    </w:p>
    <w:p w14:paraId="3D9827DF" w14:textId="77777777" w:rsidR="00FB0B1F" w:rsidRPr="00C63D1E" w:rsidRDefault="00FB0B1F" w:rsidP="00D22BF6">
      <w:pPr>
        <w:spacing w:after="0" w:line="240" w:lineRule="auto"/>
        <w:jc w:val="both"/>
        <w:rPr>
          <w:rFonts w:ascii="Times New Roman" w:hAnsi="Times New Roman" w:cs="Times New Roman"/>
          <w:sz w:val="24"/>
          <w:szCs w:val="24"/>
        </w:rPr>
      </w:pPr>
    </w:p>
    <w:p w14:paraId="7ADF8D05" w14:textId="101B4A3D"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D22BF6">
      <w:pPr>
        <w:spacing w:after="0" w:line="240" w:lineRule="auto"/>
        <w:jc w:val="both"/>
        <w:rPr>
          <w:rFonts w:ascii="Times New Roman" w:hAnsi="Times New Roman" w:cs="Times New Roman"/>
          <w:sz w:val="24"/>
          <w:szCs w:val="24"/>
        </w:rPr>
      </w:pPr>
    </w:p>
    <w:p w14:paraId="551254F5" w14:textId="07101C53"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D22BF6">
      <w:pPr>
        <w:spacing w:after="0" w:line="240" w:lineRule="auto"/>
        <w:jc w:val="both"/>
        <w:rPr>
          <w:rFonts w:ascii="Times New Roman" w:hAnsi="Times New Roman" w:cs="Times New Roman"/>
          <w:sz w:val="24"/>
          <w:szCs w:val="24"/>
        </w:rPr>
      </w:pPr>
    </w:p>
    <w:p w14:paraId="3B520FE6" w14:textId="4FBD0C3D"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Através da presente, declaro que a empresa acima identificada cumpre plenamente os requisitos de habilitação da licitação de Pregão Eletrônico nº 0</w:t>
      </w:r>
      <w:r w:rsidR="007961AB">
        <w:rPr>
          <w:rFonts w:ascii="Times New Roman" w:hAnsi="Times New Roman" w:cs="Times New Roman"/>
          <w:sz w:val="24"/>
          <w:szCs w:val="24"/>
        </w:rPr>
        <w:t>5</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D22BF6">
      <w:pPr>
        <w:spacing w:after="0" w:line="240" w:lineRule="auto"/>
        <w:jc w:val="both"/>
        <w:rPr>
          <w:rFonts w:ascii="Times New Roman" w:hAnsi="Times New Roman" w:cs="Times New Roman"/>
          <w:sz w:val="24"/>
          <w:szCs w:val="24"/>
        </w:rPr>
      </w:pPr>
    </w:p>
    <w:p w14:paraId="59AB15AF"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D22BF6">
      <w:pPr>
        <w:spacing w:after="0" w:line="240" w:lineRule="auto"/>
        <w:jc w:val="both"/>
        <w:rPr>
          <w:rFonts w:ascii="Times New Roman" w:hAnsi="Times New Roman" w:cs="Times New Roman"/>
          <w:sz w:val="24"/>
          <w:szCs w:val="24"/>
        </w:rPr>
      </w:pPr>
    </w:p>
    <w:p w14:paraId="360FF633"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D22BF6">
      <w:pPr>
        <w:spacing w:after="0" w:line="240" w:lineRule="auto"/>
        <w:jc w:val="both"/>
        <w:rPr>
          <w:rFonts w:ascii="Times New Roman" w:hAnsi="Times New Roman" w:cs="Times New Roman"/>
          <w:sz w:val="24"/>
          <w:szCs w:val="24"/>
        </w:rPr>
      </w:pPr>
    </w:p>
    <w:p w14:paraId="42300AC5" w14:textId="6B1D68AE"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D22BF6">
      <w:pPr>
        <w:spacing w:after="0" w:line="240" w:lineRule="auto"/>
        <w:jc w:val="both"/>
        <w:rPr>
          <w:rFonts w:ascii="Times New Roman" w:hAnsi="Times New Roman" w:cs="Times New Roman"/>
          <w:sz w:val="24"/>
          <w:szCs w:val="24"/>
        </w:rPr>
      </w:pPr>
    </w:p>
    <w:p w14:paraId="6A093DD2" w14:textId="5EAF759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F958324" w14:textId="77777777" w:rsidR="00FB0B1F" w:rsidRPr="00C63D1E" w:rsidRDefault="00FB0B1F" w:rsidP="00D22BF6">
      <w:pPr>
        <w:spacing w:after="0" w:line="240" w:lineRule="auto"/>
        <w:jc w:val="both"/>
        <w:rPr>
          <w:rFonts w:ascii="Times New Roman" w:hAnsi="Times New Roman" w:cs="Times New Roman"/>
          <w:sz w:val="24"/>
          <w:szCs w:val="24"/>
        </w:rPr>
      </w:pPr>
    </w:p>
    <w:p w14:paraId="25D504D3" w14:textId="77777777" w:rsidR="00FB0B1F" w:rsidRPr="00C63D1E" w:rsidRDefault="00FB0B1F" w:rsidP="00D22BF6">
      <w:pPr>
        <w:spacing w:after="0" w:line="240" w:lineRule="auto"/>
        <w:jc w:val="both"/>
        <w:rPr>
          <w:rFonts w:ascii="Times New Roman" w:hAnsi="Times New Roman" w:cs="Times New Roman"/>
          <w:sz w:val="24"/>
          <w:szCs w:val="24"/>
        </w:rPr>
      </w:pPr>
    </w:p>
    <w:p w14:paraId="7826D928" w14:textId="77777777" w:rsidR="00FB0B1F" w:rsidRPr="00C63D1E" w:rsidRDefault="00FB0B1F" w:rsidP="00D22BF6">
      <w:pPr>
        <w:spacing w:after="0" w:line="240" w:lineRule="auto"/>
        <w:jc w:val="both"/>
        <w:rPr>
          <w:rFonts w:ascii="Times New Roman" w:hAnsi="Times New Roman" w:cs="Times New Roman"/>
          <w:sz w:val="24"/>
          <w:szCs w:val="24"/>
        </w:rPr>
      </w:pPr>
    </w:p>
    <w:p w14:paraId="0565D0D1" w14:textId="77777777" w:rsidR="00FB0B1F" w:rsidRPr="00C63D1E" w:rsidRDefault="00FB0B1F" w:rsidP="00D22BF6">
      <w:pPr>
        <w:spacing w:after="0" w:line="240" w:lineRule="auto"/>
        <w:jc w:val="both"/>
        <w:rPr>
          <w:rFonts w:ascii="Times New Roman" w:hAnsi="Times New Roman" w:cs="Times New Roman"/>
          <w:sz w:val="24"/>
          <w:szCs w:val="24"/>
        </w:rPr>
      </w:pPr>
    </w:p>
    <w:p w14:paraId="2E088A04"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D22BF6">
      <w:pPr>
        <w:spacing w:after="0" w:line="240" w:lineRule="auto"/>
        <w:jc w:val="both"/>
        <w:rPr>
          <w:rFonts w:ascii="Times New Roman" w:hAnsi="Times New Roman" w:cs="Times New Roman"/>
          <w:sz w:val="24"/>
          <w:szCs w:val="24"/>
        </w:rPr>
      </w:pPr>
    </w:p>
    <w:p w14:paraId="73A5FFCA" w14:textId="77777777" w:rsidR="00FB0B1F" w:rsidRPr="00C63D1E" w:rsidRDefault="00FB0B1F" w:rsidP="00D22BF6">
      <w:pPr>
        <w:spacing w:after="0" w:line="240" w:lineRule="auto"/>
        <w:jc w:val="both"/>
        <w:rPr>
          <w:rFonts w:ascii="Times New Roman" w:hAnsi="Times New Roman" w:cs="Times New Roman"/>
          <w:sz w:val="24"/>
          <w:szCs w:val="24"/>
        </w:rPr>
      </w:pPr>
    </w:p>
    <w:p w14:paraId="4252D8B3"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D22BF6">
      <w:pPr>
        <w:spacing w:after="0" w:line="240" w:lineRule="auto"/>
        <w:jc w:val="both"/>
        <w:rPr>
          <w:rFonts w:ascii="Times New Roman" w:hAnsi="Times New Roman" w:cs="Times New Roman"/>
          <w:sz w:val="24"/>
          <w:szCs w:val="24"/>
        </w:rPr>
      </w:pPr>
    </w:p>
    <w:p w14:paraId="157840E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D22BF6">
      <w:pPr>
        <w:spacing w:after="0" w:line="240" w:lineRule="auto"/>
        <w:jc w:val="both"/>
        <w:rPr>
          <w:rFonts w:ascii="Times New Roman" w:hAnsi="Times New Roman" w:cs="Times New Roman"/>
          <w:sz w:val="24"/>
          <w:szCs w:val="24"/>
        </w:rPr>
      </w:pPr>
    </w:p>
    <w:p w14:paraId="42A36176"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D22BF6">
      <w:pPr>
        <w:spacing w:after="0" w:line="240" w:lineRule="auto"/>
        <w:jc w:val="both"/>
        <w:rPr>
          <w:rFonts w:ascii="Times New Roman" w:hAnsi="Times New Roman" w:cs="Times New Roman"/>
          <w:sz w:val="24"/>
          <w:szCs w:val="24"/>
        </w:rPr>
      </w:pPr>
    </w:p>
    <w:p w14:paraId="7C26073C"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D22BF6">
      <w:pPr>
        <w:spacing w:after="0" w:line="240" w:lineRule="auto"/>
        <w:jc w:val="both"/>
        <w:rPr>
          <w:rFonts w:ascii="Times New Roman" w:hAnsi="Times New Roman" w:cs="Times New Roman"/>
          <w:sz w:val="24"/>
          <w:szCs w:val="24"/>
        </w:rPr>
      </w:pPr>
    </w:p>
    <w:p w14:paraId="7AED005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D22BF6">
      <w:pPr>
        <w:spacing w:after="0" w:line="240" w:lineRule="auto"/>
        <w:jc w:val="both"/>
        <w:rPr>
          <w:rFonts w:ascii="Times New Roman" w:hAnsi="Times New Roman" w:cs="Times New Roman"/>
          <w:sz w:val="24"/>
          <w:szCs w:val="24"/>
        </w:rPr>
      </w:pPr>
    </w:p>
    <w:p w14:paraId="762F2A00" w14:textId="3C6A2FAA"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D22BF6">
      <w:pPr>
        <w:spacing w:after="0" w:line="240" w:lineRule="auto"/>
        <w:jc w:val="both"/>
        <w:rPr>
          <w:rFonts w:ascii="Times New Roman" w:hAnsi="Times New Roman" w:cs="Times New Roman"/>
          <w:sz w:val="24"/>
          <w:szCs w:val="24"/>
        </w:rPr>
      </w:pPr>
    </w:p>
    <w:p w14:paraId="12563623"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1067A938" w14:textId="77777777" w:rsidR="00FB0B1F" w:rsidRPr="00C63D1E" w:rsidRDefault="00FB0B1F" w:rsidP="00D22BF6">
      <w:pPr>
        <w:spacing w:after="0" w:line="240" w:lineRule="auto"/>
        <w:jc w:val="both"/>
        <w:rPr>
          <w:rFonts w:ascii="Times New Roman" w:hAnsi="Times New Roman" w:cs="Times New Roman"/>
          <w:sz w:val="24"/>
          <w:szCs w:val="24"/>
        </w:rPr>
      </w:pPr>
    </w:p>
    <w:p w14:paraId="73D38E46" w14:textId="77777777" w:rsidR="00FB0B1F" w:rsidRPr="00C63D1E" w:rsidRDefault="00FB0B1F" w:rsidP="00D22BF6">
      <w:pPr>
        <w:spacing w:after="0" w:line="240" w:lineRule="auto"/>
        <w:jc w:val="both"/>
        <w:rPr>
          <w:rFonts w:ascii="Times New Roman" w:hAnsi="Times New Roman" w:cs="Times New Roman"/>
          <w:sz w:val="24"/>
          <w:szCs w:val="24"/>
        </w:rPr>
      </w:pPr>
    </w:p>
    <w:p w14:paraId="160617D5" w14:textId="77777777" w:rsidR="00FB0B1F" w:rsidRPr="00C63D1E" w:rsidRDefault="00FB0B1F" w:rsidP="00D22BF6">
      <w:pPr>
        <w:spacing w:after="0" w:line="240" w:lineRule="auto"/>
        <w:jc w:val="both"/>
        <w:rPr>
          <w:rFonts w:ascii="Times New Roman" w:hAnsi="Times New Roman" w:cs="Times New Roman"/>
          <w:sz w:val="24"/>
          <w:szCs w:val="24"/>
        </w:rPr>
      </w:pPr>
    </w:p>
    <w:p w14:paraId="02CCF85C" w14:textId="77777777" w:rsidR="00FB0B1F" w:rsidRPr="00C63D1E" w:rsidRDefault="00FB0B1F" w:rsidP="00D22BF6">
      <w:pPr>
        <w:spacing w:after="0" w:line="240" w:lineRule="auto"/>
        <w:jc w:val="both"/>
        <w:rPr>
          <w:rFonts w:ascii="Times New Roman" w:hAnsi="Times New Roman" w:cs="Times New Roman"/>
          <w:sz w:val="24"/>
          <w:szCs w:val="24"/>
        </w:rPr>
      </w:pPr>
    </w:p>
    <w:p w14:paraId="0C609AD2" w14:textId="77777777" w:rsidR="00FB0B1F" w:rsidRPr="00C63D1E" w:rsidRDefault="00FB0B1F" w:rsidP="00D22BF6">
      <w:pPr>
        <w:spacing w:after="0" w:line="240" w:lineRule="auto"/>
        <w:jc w:val="both"/>
        <w:rPr>
          <w:rFonts w:ascii="Times New Roman" w:hAnsi="Times New Roman" w:cs="Times New Roman"/>
          <w:sz w:val="24"/>
          <w:szCs w:val="24"/>
        </w:rPr>
      </w:pPr>
    </w:p>
    <w:p w14:paraId="71202302"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D22BF6">
      <w:pPr>
        <w:spacing w:after="0" w:line="240" w:lineRule="auto"/>
        <w:jc w:val="both"/>
        <w:rPr>
          <w:rFonts w:ascii="Times New Roman" w:hAnsi="Times New Roman" w:cs="Times New Roman"/>
          <w:sz w:val="24"/>
          <w:szCs w:val="24"/>
        </w:rPr>
      </w:pPr>
    </w:p>
    <w:p w14:paraId="73321EDA" w14:textId="77777777" w:rsidR="00F703FF" w:rsidRPr="00C63D1E" w:rsidRDefault="00F703FF" w:rsidP="00D22BF6">
      <w:pPr>
        <w:spacing w:after="0" w:line="240" w:lineRule="auto"/>
        <w:jc w:val="both"/>
        <w:rPr>
          <w:rFonts w:ascii="Times New Roman" w:hAnsi="Times New Roman" w:cs="Times New Roman"/>
          <w:sz w:val="24"/>
          <w:szCs w:val="24"/>
        </w:rPr>
      </w:pPr>
    </w:p>
    <w:p w14:paraId="14D73BC6" w14:textId="77777777" w:rsidR="00F703FF" w:rsidRPr="00C63D1E" w:rsidRDefault="00F703FF" w:rsidP="00D22BF6">
      <w:pPr>
        <w:spacing w:after="0" w:line="240" w:lineRule="auto"/>
        <w:jc w:val="both"/>
        <w:rPr>
          <w:rFonts w:ascii="Times New Roman" w:hAnsi="Times New Roman" w:cs="Times New Roman"/>
          <w:sz w:val="24"/>
          <w:szCs w:val="24"/>
        </w:rPr>
      </w:pPr>
    </w:p>
    <w:p w14:paraId="0B860671" w14:textId="77777777" w:rsidR="00FB0B1F" w:rsidRPr="00C63D1E" w:rsidRDefault="00FB0B1F" w:rsidP="00D22BF6">
      <w:pPr>
        <w:spacing w:after="0" w:line="240" w:lineRule="auto"/>
        <w:jc w:val="both"/>
        <w:rPr>
          <w:rFonts w:ascii="Times New Roman" w:hAnsi="Times New Roman" w:cs="Times New Roman"/>
          <w:sz w:val="24"/>
          <w:szCs w:val="24"/>
        </w:rPr>
      </w:pPr>
    </w:p>
    <w:p w14:paraId="2FB1C5AA" w14:textId="77777777" w:rsidR="00FB0B1F" w:rsidRPr="00C63D1E" w:rsidRDefault="00FB0B1F" w:rsidP="00D22BF6">
      <w:pPr>
        <w:spacing w:after="0" w:line="240" w:lineRule="auto"/>
        <w:jc w:val="both"/>
        <w:rPr>
          <w:rFonts w:ascii="Times New Roman" w:hAnsi="Times New Roman" w:cs="Times New Roman"/>
          <w:sz w:val="24"/>
          <w:szCs w:val="24"/>
        </w:rPr>
      </w:pPr>
    </w:p>
    <w:p w14:paraId="2BD0A07D" w14:textId="36FEBB5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2A35600F" w:rsid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21010">
        <w:rPr>
          <w:rFonts w:ascii="Times New Roman" w:hAnsi="Times New Roman" w:cs="Times New Roman"/>
          <w:sz w:val="24"/>
          <w:szCs w:val="24"/>
        </w:rPr>
        <w:t>25</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D22BF6">
      <w:pPr>
        <w:spacing w:after="0" w:line="240" w:lineRule="auto"/>
        <w:jc w:val="both"/>
        <w:rPr>
          <w:rFonts w:ascii="Times New Roman" w:hAnsi="Times New Roman" w:cs="Times New Roman"/>
          <w:sz w:val="24"/>
          <w:szCs w:val="24"/>
        </w:rPr>
      </w:pPr>
    </w:p>
    <w:p w14:paraId="701FE680" w14:textId="02ABE8E9"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41CDD03"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Pr>
          <w:rFonts w:ascii="Times New Roman" w:hAnsi="Times New Roman" w:cs="Times New Roman"/>
          <w:sz w:val="24"/>
          <w:szCs w:val="24"/>
        </w:rPr>
        <w:t>04</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D22BF6">
      <w:pPr>
        <w:spacing w:after="0" w:line="240" w:lineRule="auto"/>
        <w:jc w:val="both"/>
        <w:rPr>
          <w:rFonts w:ascii="Times New Roman" w:hAnsi="Times New Roman" w:cs="Times New Roman"/>
          <w:sz w:val="24"/>
          <w:szCs w:val="24"/>
        </w:rPr>
      </w:pPr>
    </w:p>
    <w:p w14:paraId="47ED0102"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4AB6FA8A"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7961AB" w:rsidRPr="00C63D1E">
        <w:rPr>
          <w:rFonts w:ascii="Times New Roman" w:hAnsi="Times New Roman" w:cs="Times New Roman"/>
          <w:bCs/>
          <w:sz w:val="24"/>
          <w:szCs w:val="24"/>
        </w:rPr>
        <w:t xml:space="preserve">AQUISIÇÃO </w:t>
      </w:r>
      <w:r w:rsidR="007961AB">
        <w:rPr>
          <w:rFonts w:ascii="Times New Roman" w:hAnsi="Times New Roman" w:cs="Times New Roman"/>
          <w:bCs/>
          <w:sz w:val="24"/>
          <w:szCs w:val="24"/>
        </w:rPr>
        <w:t>DE RECARGAS DE GÁS PROPANO EM BOTIJÃO DE 45KG, PARA II FESTIVAL INTERNACIONAL DE BALONISMO,</w:t>
      </w:r>
      <w:r w:rsidRPr="007B54C3">
        <w:rPr>
          <w:rFonts w:ascii="Times New Roman" w:hAnsi="Times New Roman" w:cs="Times New Roman"/>
          <w:sz w:val="24"/>
          <w:szCs w:val="24"/>
        </w:rPr>
        <w:t xml:space="preserve"> conforme especificações constantes abaixo:</w:t>
      </w:r>
    </w:p>
    <w:p w14:paraId="05FA47AB"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194EA542" w14:textId="00B57AE5"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D22BF6">
      <w:pPr>
        <w:spacing w:after="0" w:line="240" w:lineRule="auto"/>
        <w:jc w:val="both"/>
        <w:rPr>
          <w:rFonts w:ascii="Times New Roman" w:hAnsi="Times New Roman" w:cs="Times New Roman"/>
          <w:sz w:val="24"/>
          <w:szCs w:val="24"/>
        </w:rPr>
      </w:pPr>
    </w:p>
    <w:p w14:paraId="56421C54" w14:textId="0502D411"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 Nenhum pagamento será efetuado à contratada enquanto pendente de liquidação qualquer obrigação que lhe for imposta, em virtude de penalidades ou inadimplemento.</w:t>
      </w:r>
    </w:p>
    <w:p w14:paraId="6A150D2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59FFD4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w:t>
      </w:r>
      <w:r w:rsidRPr="007B54C3">
        <w:rPr>
          <w:rFonts w:ascii="Times New Roman" w:hAnsi="Times New Roman" w:cs="Times New Roman"/>
          <w:sz w:val="24"/>
          <w:szCs w:val="24"/>
        </w:rPr>
        <w:lastRenderedPageBreak/>
        <w:t>todos os casos, o contraditório, a ampla defesa e a obrigatoriedade de análise jurídica prévia.</w:t>
      </w:r>
    </w:p>
    <w:p w14:paraId="5F9A267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D22BF6">
      <w:pPr>
        <w:spacing w:after="0" w:line="240" w:lineRule="auto"/>
        <w:jc w:val="both"/>
        <w:rPr>
          <w:rFonts w:ascii="Times New Roman" w:hAnsi="Times New Roman" w:cs="Times New Roman"/>
          <w:sz w:val="24"/>
          <w:szCs w:val="24"/>
        </w:rPr>
      </w:pPr>
    </w:p>
    <w:p w14:paraId="7087F9D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D22BF6">
      <w:pPr>
        <w:spacing w:after="0" w:line="240" w:lineRule="auto"/>
        <w:jc w:val="both"/>
        <w:rPr>
          <w:rFonts w:ascii="Times New Roman" w:hAnsi="Times New Roman" w:cs="Times New Roman"/>
          <w:sz w:val="24"/>
          <w:szCs w:val="24"/>
        </w:rPr>
      </w:pPr>
    </w:p>
    <w:p w14:paraId="6263128D" w14:textId="77777777" w:rsidR="007B54C3" w:rsidRPr="007B54C3" w:rsidRDefault="007B54C3" w:rsidP="00D22BF6">
      <w:pPr>
        <w:spacing w:after="0" w:line="240" w:lineRule="auto"/>
        <w:jc w:val="both"/>
        <w:rPr>
          <w:rFonts w:ascii="Times New Roman" w:hAnsi="Times New Roman" w:cs="Times New Roman"/>
          <w:sz w:val="24"/>
          <w:szCs w:val="24"/>
        </w:rPr>
      </w:pPr>
    </w:p>
    <w:p w14:paraId="0DCB9D6B" w14:textId="77777777" w:rsidR="007B54C3" w:rsidRPr="007B54C3" w:rsidRDefault="007B54C3" w:rsidP="00D22BF6">
      <w:pPr>
        <w:spacing w:after="0" w:line="240" w:lineRule="auto"/>
        <w:jc w:val="both"/>
        <w:rPr>
          <w:rFonts w:ascii="Times New Roman" w:hAnsi="Times New Roman" w:cs="Times New Roman"/>
          <w:sz w:val="24"/>
          <w:szCs w:val="24"/>
        </w:rPr>
      </w:pPr>
    </w:p>
    <w:p w14:paraId="5762BE74" w14:textId="5F789BE9" w:rsidR="007B54C3" w:rsidRPr="007B54C3" w:rsidRDefault="0042206C" w:rsidP="00D22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023144E8" w14:textId="64C8C66B"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372D26D0" w14:textId="77777777" w:rsidR="007B54C3" w:rsidRPr="007B54C3" w:rsidRDefault="007B54C3" w:rsidP="00D22BF6">
      <w:pPr>
        <w:spacing w:after="0" w:line="240" w:lineRule="auto"/>
        <w:jc w:val="both"/>
        <w:rPr>
          <w:rFonts w:ascii="Times New Roman" w:hAnsi="Times New Roman" w:cs="Times New Roman"/>
          <w:sz w:val="24"/>
          <w:szCs w:val="24"/>
        </w:rPr>
      </w:pPr>
    </w:p>
    <w:p w14:paraId="5A36CBAF" w14:textId="77777777" w:rsidR="007B54C3" w:rsidRPr="007B54C3" w:rsidRDefault="007B54C3" w:rsidP="00D22BF6">
      <w:pPr>
        <w:spacing w:after="0" w:line="240" w:lineRule="auto"/>
        <w:jc w:val="both"/>
        <w:rPr>
          <w:rFonts w:ascii="Times New Roman" w:hAnsi="Times New Roman" w:cs="Times New Roman"/>
          <w:sz w:val="24"/>
          <w:szCs w:val="24"/>
        </w:rPr>
      </w:pPr>
    </w:p>
    <w:p w14:paraId="0330EC6B" w14:textId="77777777" w:rsidR="007B54C3" w:rsidRPr="007B54C3" w:rsidRDefault="007B54C3" w:rsidP="00D22BF6">
      <w:pPr>
        <w:spacing w:after="0" w:line="240" w:lineRule="auto"/>
        <w:jc w:val="both"/>
        <w:rPr>
          <w:rFonts w:ascii="Times New Roman" w:hAnsi="Times New Roman" w:cs="Times New Roman"/>
          <w:sz w:val="24"/>
          <w:szCs w:val="24"/>
        </w:rPr>
      </w:pPr>
    </w:p>
    <w:p w14:paraId="06EA714F" w14:textId="77777777" w:rsidR="007B54C3" w:rsidRPr="007B54C3" w:rsidRDefault="007B54C3" w:rsidP="00D22BF6">
      <w:pPr>
        <w:spacing w:after="0" w:line="240" w:lineRule="auto"/>
        <w:jc w:val="both"/>
        <w:rPr>
          <w:rFonts w:ascii="Times New Roman" w:hAnsi="Times New Roman" w:cs="Times New Roman"/>
          <w:sz w:val="24"/>
          <w:szCs w:val="24"/>
        </w:rPr>
      </w:pPr>
    </w:p>
    <w:p w14:paraId="6B098C29" w14:textId="77777777" w:rsidR="007B54C3" w:rsidRPr="007B54C3" w:rsidRDefault="007B54C3" w:rsidP="00D22BF6">
      <w:pPr>
        <w:spacing w:after="0" w:line="240" w:lineRule="auto"/>
        <w:jc w:val="both"/>
        <w:rPr>
          <w:rFonts w:ascii="Times New Roman" w:hAnsi="Times New Roman" w:cs="Times New Roman"/>
          <w:sz w:val="24"/>
          <w:szCs w:val="24"/>
        </w:rPr>
      </w:pPr>
    </w:p>
    <w:p w14:paraId="6852F506" w14:textId="77777777" w:rsidR="007B54C3" w:rsidRPr="007B54C3" w:rsidRDefault="007B54C3" w:rsidP="00D22BF6">
      <w:pPr>
        <w:spacing w:after="0" w:line="240" w:lineRule="auto"/>
        <w:jc w:val="both"/>
        <w:rPr>
          <w:rFonts w:ascii="Times New Roman" w:hAnsi="Times New Roman" w:cs="Times New Roman"/>
          <w:sz w:val="24"/>
          <w:szCs w:val="24"/>
        </w:rPr>
      </w:pPr>
    </w:p>
    <w:p w14:paraId="518EC6B6" w14:textId="77777777" w:rsidR="007B54C3" w:rsidRPr="007B54C3" w:rsidRDefault="007B54C3" w:rsidP="00D22BF6">
      <w:pPr>
        <w:spacing w:after="0" w:line="240" w:lineRule="auto"/>
        <w:jc w:val="both"/>
        <w:rPr>
          <w:rFonts w:ascii="Times New Roman" w:hAnsi="Times New Roman" w:cs="Times New Roman"/>
          <w:sz w:val="24"/>
          <w:szCs w:val="24"/>
        </w:rPr>
      </w:pPr>
    </w:p>
    <w:p w14:paraId="6D6A24A8" w14:textId="77777777" w:rsidR="007B54C3" w:rsidRPr="007B54C3" w:rsidRDefault="007B54C3" w:rsidP="00D22BF6">
      <w:pPr>
        <w:spacing w:after="0" w:line="240" w:lineRule="auto"/>
        <w:jc w:val="both"/>
        <w:rPr>
          <w:rFonts w:ascii="Times New Roman" w:hAnsi="Times New Roman" w:cs="Times New Roman"/>
          <w:sz w:val="24"/>
          <w:szCs w:val="24"/>
        </w:rPr>
      </w:pPr>
    </w:p>
    <w:p w14:paraId="1C0D3A7E" w14:textId="77777777" w:rsidR="007B54C3" w:rsidRPr="007B54C3" w:rsidRDefault="007B54C3" w:rsidP="00D22BF6">
      <w:pPr>
        <w:spacing w:after="0" w:line="240" w:lineRule="auto"/>
        <w:jc w:val="both"/>
        <w:rPr>
          <w:rFonts w:ascii="Times New Roman" w:hAnsi="Times New Roman" w:cs="Times New Roman"/>
          <w:sz w:val="24"/>
          <w:szCs w:val="24"/>
        </w:rPr>
      </w:pPr>
    </w:p>
    <w:p w14:paraId="4289B82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D22BF6">
      <w:pPr>
        <w:spacing w:after="0" w:line="240" w:lineRule="auto"/>
        <w:jc w:val="both"/>
        <w:rPr>
          <w:rFonts w:ascii="Times New Roman" w:hAnsi="Times New Roman" w:cs="Times New Roman"/>
          <w:sz w:val="24"/>
          <w:szCs w:val="24"/>
        </w:rPr>
      </w:pPr>
    </w:p>
    <w:p w14:paraId="174C996B" w14:textId="77777777" w:rsidR="007B54C3" w:rsidRPr="007B54C3" w:rsidRDefault="007B54C3" w:rsidP="00D22BF6">
      <w:pPr>
        <w:spacing w:after="0" w:line="240" w:lineRule="auto"/>
        <w:jc w:val="both"/>
        <w:rPr>
          <w:rFonts w:ascii="Times New Roman" w:hAnsi="Times New Roman" w:cs="Times New Roman"/>
          <w:sz w:val="24"/>
          <w:szCs w:val="24"/>
        </w:rPr>
      </w:pPr>
    </w:p>
    <w:p w14:paraId="70A64DAC" w14:textId="77777777" w:rsidR="007B54C3" w:rsidRPr="007B54C3" w:rsidRDefault="007B54C3" w:rsidP="00D22BF6">
      <w:pPr>
        <w:spacing w:after="0" w:line="240" w:lineRule="auto"/>
        <w:jc w:val="both"/>
        <w:rPr>
          <w:rFonts w:ascii="Times New Roman" w:hAnsi="Times New Roman" w:cs="Times New Roman"/>
          <w:sz w:val="24"/>
          <w:szCs w:val="24"/>
        </w:rPr>
      </w:pPr>
    </w:p>
    <w:p w14:paraId="6665E6C7" w14:textId="77777777" w:rsidR="00FB0B1F" w:rsidRPr="00C63D1E" w:rsidRDefault="00FB0B1F" w:rsidP="00D22BF6">
      <w:pPr>
        <w:spacing w:after="0" w:line="240" w:lineRule="auto"/>
        <w:jc w:val="both"/>
        <w:rPr>
          <w:rFonts w:ascii="Times New Roman" w:hAnsi="Times New Roman" w:cs="Times New Roman"/>
          <w:sz w:val="24"/>
          <w:szCs w:val="24"/>
        </w:rPr>
      </w:pPr>
    </w:p>
    <w:sectPr w:rsidR="00FB0B1F" w:rsidRPr="00C63D1E"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82101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821010"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82101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457DF"/>
    <w:rsid w:val="001825EB"/>
    <w:rsid w:val="001856E9"/>
    <w:rsid w:val="001B2E80"/>
    <w:rsid w:val="001D7D3B"/>
    <w:rsid w:val="001E20CD"/>
    <w:rsid w:val="001E4FE2"/>
    <w:rsid w:val="001E6F45"/>
    <w:rsid w:val="001E7E16"/>
    <w:rsid w:val="001F4C0B"/>
    <w:rsid w:val="00205588"/>
    <w:rsid w:val="00216EFB"/>
    <w:rsid w:val="0025727D"/>
    <w:rsid w:val="00295A6A"/>
    <w:rsid w:val="002C1731"/>
    <w:rsid w:val="002C3A40"/>
    <w:rsid w:val="002C6D30"/>
    <w:rsid w:val="002E3CBE"/>
    <w:rsid w:val="0030680F"/>
    <w:rsid w:val="00350960"/>
    <w:rsid w:val="00377CEE"/>
    <w:rsid w:val="003A491D"/>
    <w:rsid w:val="0042206C"/>
    <w:rsid w:val="00434715"/>
    <w:rsid w:val="00445AB9"/>
    <w:rsid w:val="004A7B43"/>
    <w:rsid w:val="004C0A3B"/>
    <w:rsid w:val="005061DF"/>
    <w:rsid w:val="00517C68"/>
    <w:rsid w:val="00562354"/>
    <w:rsid w:val="005A34A5"/>
    <w:rsid w:val="005B7EFE"/>
    <w:rsid w:val="005F7DA2"/>
    <w:rsid w:val="00620641"/>
    <w:rsid w:val="006A3CFE"/>
    <w:rsid w:val="006E76C7"/>
    <w:rsid w:val="00702AF9"/>
    <w:rsid w:val="0070647A"/>
    <w:rsid w:val="007217F5"/>
    <w:rsid w:val="00735062"/>
    <w:rsid w:val="0074382B"/>
    <w:rsid w:val="007460CF"/>
    <w:rsid w:val="007961AB"/>
    <w:rsid w:val="007962E4"/>
    <w:rsid w:val="007A12A0"/>
    <w:rsid w:val="007B54C3"/>
    <w:rsid w:val="007C7DA2"/>
    <w:rsid w:val="007E73A6"/>
    <w:rsid w:val="007E7490"/>
    <w:rsid w:val="00821010"/>
    <w:rsid w:val="00865B4B"/>
    <w:rsid w:val="0086602A"/>
    <w:rsid w:val="008A3275"/>
    <w:rsid w:val="008B16EC"/>
    <w:rsid w:val="008E3A1B"/>
    <w:rsid w:val="00914FD9"/>
    <w:rsid w:val="00963E5D"/>
    <w:rsid w:val="00972DC1"/>
    <w:rsid w:val="009A1D8E"/>
    <w:rsid w:val="009B7C59"/>
    <w:rsid w:val="009C0DCF"/>
    <w:rsid w:val="009F43F3"/>
    <w:rsid w:val="00A83872"/>
    <w:rsid w:val="00AB2500"/>
    <w:rsid w:val="00AF70EB"/>
    <w:rsid w:val="00B24C83"/>
    <w:rsid w:val="00B661F7"/>
    <w:rsid w:val="00B81A55"/>
    <w:rsid w:val="00B908EC"/>
    <w:rsid w:val="00BC1C98"/>
    <w:rsid w:val="00BC2CF0"/>
    <w:rsid w:val="00BE5187"/>
    <w:rsid w:val="00C3065A"/>
    <w:rsid w:val="00C34AA4"/>
    <w:rsid w:val="00C63D1E"/>
    <w:rsid w:val="00C777CE"/>
    <w:rsid w:val="00C9280D"/>
    <w:rsid w:val="00CB1040"/>
    <w:rsid w:val="00CF199E"/>
    <w:rsid w:val="00D22BF6"/>
    <w:rsid w:val="00D846EE"/>
    <w:rsid w:val="00DB055C"/>
    <w:rsid w:val="00DC4A3B"/>
    <w:rsid w:val="00DF15E0"/>
    <w:rsid w:val="00E4694B"/>
    <w:rsid w:val="00E51B7F"/>
    <w:rsid w:val="00E96442"/>
    <w:rsid w:val="00ED5209"/>
    <w:rsid w:val="00EF5096"/>
    <w:rsid w:val="00EF5CB3"/>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saomiguelrs.fazenda@gmail.co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22</Pages>
  <Words>8236</Words>
  <Characters>44478</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2024-03-21T16:41:00Z</dcterms:created>
  <dcterms:modified xsi:type="dcterms:W3CDTF">2024-03-21T16:52:00Z</dcterms:modified>
</cp:coreProperties>
</file>