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564B" w14:textId="77777777" w:rsidR="00517C68" w:rsidRDefault="00517C68" w:rsidP="00517C68">
      <w:pPr>
        <w:spacing w:after="0" w:line="240" w:lineRule="auto"/>
        <w:jc w:val="center"/>
        <w:rPr>
          <w:rFonts w:ascii="Times New Roman" w:hAnsi="Times New Roman" w:cs="Times New Roman"/>
          <w:b/>
          <w:sz w:val="24"/>
          <w:szCs w:val="24"/>
        </w:rPr>
      </w:pPr>
    </w:p>
    <w:p w14:paraId="1B52ABC9" w14:textId="77777777" w:rsidR="00517C68" w:rsidRDefault="00517C68" w:rsidP="00517C68">
      <w:pPr>
        <w:spacing w:after="0" w:line="240" w:lineRule="auto"/>
        <w:jc w:val="center"/>
        <w:rPr>
          <w:rFonts w:ascii="Times New Roman" w:hAnsi="Times New Roman" w:cs="Times New Roman"/>
          <w:b/>
          <w:sz w:val="24"/>
          <w:szCs w:val="24"/>
        </w:rPr>
      </w:pPr>
    </w:p>
    <w:p w14:paraId="23C17243" w14:textId="7FE4442D" w:rsidR="00865B4B"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CONCORRÊNCIA ELETRÔNICA Nº </w:t>
      </w:r>
      <w:r w:rsidR="001B2BA2">
        <w:rPr>
          <w:rFonts w:ascii="Times New Roman" w:hAnsi="Times New Roman" w:cs="Times New Roman"/>
          <w:b/>
          <w:sz w:val="24"/>
          <w:szCs w:val="24"/>
        </w:rPr>
        <w:t>02/2026</w:t>
      </w:r>
    </w:p>
    <w:p w14:paraId="3A59466E" w14:textId="77777777" w:rsidR="00517C68" w:rsidRPr="00517C68" w:rsidRDefault="00517C68" w:rsidP="00517C68">
      <w:pPr>
        <w:spacing w:after="0" w:line="240" w:lineRule="auto"/>
        <w:jc w:val="center"/>
        <w:rPr>
          <w:rFonts w:ascii="Times New Roman" w:hAnsi="Times New Roman" w:cs="Times New Roman"/>
          <w:b/>
          <w:sz w:val="24"/>
          <w:szCs w:val="24"/>
        </w:rPr>
      </w:pPr>
    </w:p>
    <w:p w14:paraId="4F492EEF" w14:textId="26A4D220" w:rsidR="00865B4B" w:rsidRPr="00517C68" w:rsidRDefault="00865B4B" w:rsidP="00517C68">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1B2BA2">
        <w:rPr>
          <w:rFonts w:ascii="Times New Roman" w:hAnsi="Times New Roman" w:cs="Times New Roman"/>
          <w:bCs/>
          <w:sz w:val="24"/>
          <w:szCs w:val="24"/>
        </w:rPr>
        <w:t>28/2026</w:t>
      </w:r>
    </w:p>
    <w:p w14:paraId="459A625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3"/>
        <w:gridCol w:w="4153"/>
      </w:tblGrid>
      <w:tr w:rsidR="00865B4B"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865B4B"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1FF82D9D"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bookmarkStart w:id="0" w:name="_Hlk167096775"/>
            <w:r w:rsidRPr="00517C68">
              <w:rPr>
                <w:rFonts w:ascii="Times New Roman" w:eastAsia="Calibri" w:hAnsi="Times New Roman" w:cs="Times New Roman"/>
                <w:sz w:val="24"/>
                <w:szCs w:val="24"/>
              </w:rPr>
              <w:t>PAVIMENTAÇÃO COM PEDRAS IRREGULARES</w:t>
            </w:r>
            <w:r w:rsidRPr="00517C68">
              <w:rPr>
                <w:rFonts w:ascii="Times New Roman" w:hAnsi="Times New Roman" w:cs="Times New Roman"/>
                <w:b/>
                <w:sz w:val="24"/>
                <w:szCs w:val="24"/>
                <w:lang w:eastAsia="pt-BR"/>
              </w:rPr>
              <w:t xml:space="preserve"> </w:t>
            </w:r>
            <w:r w:rsidR="00AA17F2" w:rsidRPr="00AA17F2">
              <w:rPr>
                <w:rFonts w:ascii="Times New Roman" w:hAnsi="Times New Roman" w:cs="Times New Roman"/>
                <w:bCs/>
                <w:sz w:val="24"/>
                <w:szCs w:val="24"/>
                <w:lang w:eastAsia="pt-BR"/>
              </w:rPr>
              <w:t xml:space="preserve">EM </w:t>
            </w:r>
            <w:r w:rsidR="001B6AD1">
              <w:rPr>
                <w:rFonts w:ascii="Times New Roman" w:hAnsi="Times New Roman" w:cs="Times New Roman"/>
                <w:bCs/>
                <w:sz w:val="24"/>
                <w:szCs w:val="24"/>
                <w:lang w:eastAsia="pt-BR"/>
              </w:rPr>
              <w:t>TRECHOS DAS RUAS ARNALDO BOAYS, PRADELIINO PEÇANHA, JOÃO PAIVA DE OLIVEIRA</w:t>
            </w:r>
            <w:r w:rsidR="00EA1A68">
              <w:rPr>
                <w:rFonts w:ascii="Times New Roman" w:hAnsi="Times New Roman" w:cs="Times New Roman"/>
                <w:bCs/>
                <w:sz w:val="24"/>
                <w:szCs w:val="24"/>
                <w:lang w:eastAsia="pt-BR"/>
              </w:rPr>
              <w:t xml:space="preserve">, </w:t>
            </w:r>
            <w:r w:rsidR="00EA1A68">
              <w:rPr>
                <w:rFonts w:ascii="Times New Roman" w:hAnsi="Times New Roman" w:cs="Times New Roman"/>
                <w:bCs/>
                <w:sz w:val="24"/>
                <w:szCs w:val="24"/>
              </w:rPr>
              <w:t>AUGUSTO SCHMITT</w:t>
            </w:r>
            <w:r w:rsidR="001B6AD1">
              <w:rPr>
                <w:rFonts w:ascii="Times New Roman" w:hAnsi="Times New Roman" w:cs="Times New Roman"/>
                <w:bCs/>
                <w:sz w:val="24"/>
                <w:szCs w:val="24"/>
                <w:lang w:eastAsia="pt-BR"/>
              </w:rPr>
              <w:t xml:space="preserve"> E TV. ODIL RIBAS</w:t>
            </w:r>
            <w:r w:rsidR="00662735">
              <w:rPr>
                <w:rFonts w:ascii="Times New Roman" w:hAnsi="Times New Roman" w:cs="Times New Roman"/>
                <w:bCs/>
                <w:sz w:val="24"/>
                <w:szCs w:val="24"/>
              </w:rPr>
              <w:t>,</w:t>
            </w:r>
            <w:r w:rsidRPr="00AA17F2">
              <w:rPr>
                <w:rFonts w:ascii="Times New Roman" w:hAnsi="Times New Roman" w:cs="Times New Roman"/>
                <w:bCs/>
                <w:sz w:val="24"/>
                <w:szCs w:val="24"/>
              </w:rPr>
              <w:t xml:space="preserve"> CONFORME</w:t>
            </w:r>
            <w:r w:rsidRPr="00517C68">
              <w:rPr>
                <w:rFonts w:ascii="Times New Roman" w:hAnsi="Times New Roman" w:cs="Times New Roman"/>
                <w:sz w:val="24"/>
                <w:szCs w:val="24"/>
              </w:rPr>
              <w:t xml:space="preserve"> PROJETOS E MEMORIAL DESCRITIVO EM ANEXO</w:t>
            </w:r>
            <w:bookmarkEnd w:id="0"/>
            <w:r w:rsidR="005220FF">
              <w:rPr>
                <w:rFonts w:ascii="Times New Roman" w:hAnsi="Times New Roman" w:cs="Times New Roman"/>
                <w:sz w:val="24"/>
                <w:szCs w:val="24"/>
              </w:rPr>
              <w:t>.</w:t>
            </w:r>
          </w:p>
        </w:tc>
      </w:tr>
      <w:tr w:rsidR="00865B4B" w:rsidRPr="00517C68"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tcPr>
          <w:p w14:paraId="35C76DA9"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470539F9"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 xml:space="preserve">CADASTRAMENTO – PROPOSTA E HABILITAÇÃO: até </w:t>
            </w:r>
            <w:r w:rsidR="00517C68">
              <w:rPr>
                <w:rFonts w:ascii="Times New Roman" w:hAnsi="Times New Roman" w:cs="Times New Roman"/>
                <w:b/>
                <w:bCs/>
                <w:sz w:val="24"/>
                <w:szCs w:val="24"/>
              </w:rPr>
              <w:t>às 09h</w:t>
            </w:r>
            <w:r w:rsidRPr="00517C68">
              <w:rPr>
                <w:rFonts w:ascii="Times New Roman" w:hAnsi="Times New Roman" w:cs="Times New Roman"/>
                <w:b/>
                <w:bCs/>
                <w:sz w:val="24"/>
                <w:szCs w:val="24"/>
              </w:rPr>
              <w:t xml:space="preserve"> (horário de Brasília), do dia </w:t>
            </w:r>
            <w:r w:rsidR="001B2BA2">
              <w:rPr>
                <w:rFonts w:ascii="Times New Roman" w:hAnsi="Times New Roman" w:cs="Times New Roman"/>
                <w:b/>
                <w:bCs/>
                <w:sz w:val="24"/>
                <w:szCs w:val="24"/>
              </w:rPr>
              <w:t xml:space="preserve">12 de março de </w:t>
            </w:r>
            <w:r w:rsidR="006712A9">
              <w:rPr>
                <w:rFonts w:ascii="Times New Roman" w:hAnsi="Times New Roman" w:cs="Times New Roman"/>
                <w:b/>
                <w:bCs/>
                <w:sz w:val="24"/>
                <w:szCs w:val="24"/>
              </w:rPr>
              <w:t>202</w:t>
            </w:r>
            <w:r w:rsidR="001B6AD1">
              <w:rPr>
                <w:rFonts w:ascii="Times New Roman" w:hAnsi="Times New Roman" w:cs="Times New Roman"/>
                <w:b/>
                <w:bCs/>
                <w:sz w:val="24"/>
                <w:szCs w:val="24"/>
              </w:rPr>
              <w:t>6</w:t>
            </w:r>
            <w:r w:rsidRPr="00517C68">
              <w:rPr>
                <w:rFonts w:ascii="Times New Roman" w:hAnsi="Times New Roman" w:cs="Times New Roman"/>
                <w:b/>
                <w:bCs/>
                <w:sz w:val="24"/>
                <w:szCs w:val="24"/>
              </w:rPr>
              <w:t xml:space="preserve">, no sítio </w:t>
            </w:r>
            <w:bookmarkStart w:id="1" w:name="_Hlk167096738"/>
            <w:r w:rsidR="00320827">
              <w:fldChar w:fldCharType="begin"/>
            </w:r>
            <w:r w:rsidR="00320827">
              <w:instrText>HYPERLINK "http://www.pregaoonlinebanrisul.com.br/"</w:instrText>
            </w:r>
            <w:r w:rsidR="00320827">
              <w:fldChar w:fldCharType="separate"/>
            </w:r>
            <w:r w:rsidRPr="00517C68">
              <w:rPr>
                <w:rFonts w:ascii="Times New Roman" w:hAnsi="Times New Roman" w:cs="Times New Roman"/>
                <w:b/>
                <w:bCs/>
                <w:iCs/>
                <w:sz w:val="24"/>
                <w:szCs w:val="24"/>
              </w:rPr>
              <w:t>www.pregaoonlinebanrisul.com.br</w:t>
            </w:r>
            <w:r w:rsidR="00320827">
              <w:rPr>
                <w:rFonts w:ascii="Times New Roman" w:hAnsi="Times New Roman" w:cs="Times New Roman"/>
                <w:b/>
                <w:bCs/>
                <w:iCs/>
                <w:sz w:val="24"/>
                <w:szCs w:val="24"/>
              </w:rPr>
              <w:fldChar w:fldCharType="end"/>
            </w:r>
            <w:bookmarkEnd w:id="1"/>
          </w:p>
        </w:tc>
      </w:tr>
      <w:tr w:rsidR="00865B4B" w:rsidRPr="00517C68"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tcPr>
          <w:p w14:paraId="3C0FF4B3"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68ABA7F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HORÁRIO DA SESSÃO PÚBLICA: 0</w:t>
            </w:r>
            <w:r w:rsidR="00517C68" w:rsidRPr="00517C68">
              <w:rPr>
                <w:rFonts w:ascii="Times New Roman" w:hAnsi="Times New Roman" w:cs="Times New Roman"/>
                <w:b/>
                <w:bCs/>
                <w:sz w:val="24"/>
                <w:szCs w:val="24"/>
              </w:rPr>
              <w:t>9h01min</w:t>
            </w:r>
            <w:r w:rsidRPr="00517C68">
              <w:rPr>
                <w:rFonts w:ascii="Times New Roman" w:hAnsi="Times New Roman" w:cs="Times New Roman"/>
                <w:b/>
                <w:bCs/>
                <w:sz w:val="24"/>
                <w:szCs w:val="24"/>
              </w:rPr>
              <w:t xml:space="preserve"> do dia </w:t>
            </w:r>
            <w:r w:rsidR="001B2BA2">
              <w:rPr>
                <w:rFonts w:ascii="Times New Roman" w:hAnsi="Times New Roman" w:cs="Times New Roman"/>
                <w:b/>
                <w:bCs/>
                <w:sz w:val="24"/>
                <w:szCs w:val="24"/>
              </w:rPr>
              <w:t>12 de março de 2026</w:t>
            </w:r>
            <w:r w:rsidR="001B2BA2">
              <w:rPr>
                <w:rFonts w:ascii="Times New Roman" w:hAnsi="Times New Roman" w:cs="Times New Roman"/>
                <w:b/>
                <w:bCs/>
                <w:sz w:val="24"/>
                <w:szCs w:val="24"/>
              </w:rPr>
              <w:t xml:space="preserve">, </w:t>
            </w:r>
            <w:r w:rsidRPr="00517C68">
              <w:rPr>
                <w:rFonts w:ascii="Times New Roman" w:hAnsi="Times New Roman" w:cs="Times New Roman"/>
                <w:b/>
                <w:bCs/>
                <w:sz w:val="24"/>
                <w:szCs w:val="24"/>
              </w:rPr>
              <w:t xml:space="preserve">no sítio </w:t>
            </w:r>
            <w:hyperlink r:id="rId7" w:history="1">
              <w:r w:rsidRPr="00517C68">
                <w:rPr>
                  <w:rFonts w:ascii="Times New Roman" w:hAnsi="Times New Roman" w:cs="Times New Roman"/>
                  <w:b/>
                  <w:bCs/>
                  <w:iCs/>
                  <w:sz w:val="24"/>
                  <w:szCs w:val="24"/>
                </w:rPr>
                <w:t>www.pregaoonlinebanrisul.com.br</w:t>
              </w:r>
            </w:hyperlink>
          </w:p>
        </w:tc>
      </w:tr>
      <w:tr w:rsidR="00865B4B" w:rsidRPr="00517C68"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tcPr>
          <w:p w14:paraId="3697EDB9"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tcPr>
          <w:p w14:paraId="7B9C181E"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517C68">
      <w:pPr>
        <w:spacing w:after="0" w:line="240" w:lineRule="auto"/>
        <w:jc w:val="center"/>
        <w:rPr>
          <w:rFonts w:ascii="Times New Roman" w:hAnsi="Times New Roman" w:cs="Times New Roman"/>
          <w:b/>
          <w:sz w:val="24"/>
          <w:szCs w:val="24"/>
        </w:rPr>
      </w:pPr>
    </w:p>
    <w:p w14:paraId="70EFE85C" w14:textId="77777777" w:rsidR="00865B4B" w:rsidRDefault="00865B4B" w:rsidP="00517C68">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37666256" w14:textId="77777777" w:rsidR="00517C68" w:rsidRPr="00517C68"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0664F58E"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1B2BA2">
        <w:rPr>
          <w:rFonts w:ascii="Times New Roman" w:hAnsi="Times New Roman" w:cs="Times New Roman"/>
          <w:sz w:val="24"/>
          <w:szCs w:val="24"/>
        </w:rPr>
        <w:t>28/2026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1B2BA2">
        <w:rPr>
          <w:rFonts w:ascii="Times New Roman" w:hAnsi="Times New Roman" w:cs="Times New Roman"/>
          <w:b/>
          <w:bCs/>
          <w:sz w:val="24"/>
          <w:szCs w:val="24"/>
        </w:rPr>
        <w:t>02/2026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517C68">
        <w:rPr>
          <w:rFonts w:ascii="Times New Roman" w:hAnsi="Times New Roman" w:cs="Times New Roman"/>
          <w:b/>
          <w:sz w:val="24"/>
          <w:szCs w:val="24"/>
        </w:rPr>
        <w:t xml:space="preserve">As propostas </w:t>
      </w:r>
      <w:r w:rsidRPr="00517C68">
        <w:rPr>
          <w:rFonts w:ascii="Times New Roman" w:hAnsi="Times New Roman" w:cs="Times New Roman"/>
          <w:b/>
          <w:sz w:val="24"/>
          <w:szCs w:val="24"/>
          <w:lang w:val="pt-PT"/>
        </w:rPr>
        <w:t xml:space="preserve">deverão ser </w:t>
      </w:r>
      <w:r w:rsidR="00AF70EB">
        <w:rPr>
          <w:rFonts w:ascii="Times New Roman" w:hAnsi="Times New Roman" w:cs="Times New Roman"/>
          <w:b/>
          <w:sz w:val="24"/>
          <w:szCs w:val="24"/>
          <w:lang w:val="pt-PT"/>
        </w:rPr>
        <w:t>cadastradas</w:t>
      </w:r>
      <w:r w:rsidRPr="00517C68">
        <w:rPr>
          <w:rFonts w:ascii="Times New Roman" w:hAnsi="Times New Roman" w:cs="Times New Roman"/>
          <w:b/>
          <w:color w:val="000000"/>
          <w:sz w:val="24"/>
          <w:szCs w:val="24"/>
          <w:lang w:val="pt-PT"/>
        </w:rPr>
        <w:t xml:space="preserve"> </w:t>
      </w:r>
      <w:r w:rsidRPr="00517C68">
        <w:rPr>
          <w:rFonts w:ascii="Times New Roman" w:hAnsi="Times New Roman" w:cs="Times New Roman"/>
          <w:b/>
          <w:color w:val="000000"/>
          <w:sz w:val="24"/>
          <w:szCs w:val="24"/>
        </w:rPr>
        <w:t xml:space="preserve">até </w:t>
      </w:r>
      <w:r w:rsidR="007508A2">
        <w:rPr>
          <w:rFonts w:ascii="Times New Roman" w:hAnsi="Times New Roman" w:cs="Times New Roman"/>
          <w:b/>
          <w:color w:val="000000"/>
          <w:sz w:val="24"/>
          <w:szCs w:val="24"/>
        </w:rPr>
        <w:t>às</w:t>
      </w:r>
      <w:r w:rsidRPr="00517C68">
        <w:rPr>
          <w:rFonts w:ascii="Times New Roman" w:hAnsi="Times New Roman" w:cs="Times New Roman"/>
          <w:b/>
          <w:color w:val="000000"/>
          <w:sz w:val="24"/>
          <w:szCs w:val="24"/>
        </w:rPr>
        <w:t xml:space="preserve"> </w:t>
      </w:r>
      <w:r w:rsidR="00517C68">
        <w:rPr>
          <w:rFonts w:ascii="Times New Roman" w:hAnsi="Times New Roman" w:cs="Times New Roman"/>
          <w:b/>
          <w:color w:val="000000"/>
          <w:sz w:val="24"/>
          <w:szCs w:val="24"/>
        </w:rPr>
        <w:t>09</w:t>
      </w:r>
      <w:r w:rsidRPr="00517C68">
        <w:rPr>
          <w:rFonts w:ascii="Times New Roman" w:hAnsi="Times New Roman" w:cs="Times New Roman"/>
          <w:b/>
          <w:bCs/>
          <w:color w:val="000000"/>
          <w:sz w:val="24"/>
          <w:szCs w:val="24"/>
        </w:rPr>
        <w:t xml:space="preserve">h do dia </w:t>
      </w:r>
      <w:r w:rsidR="0091058D">
        <w:rPr>
          <w:rFonts w:ascii="Times New Roman" w:hAnsi="Times New Roman" w:cs="Times New Roman"/>
          <w:b/>
          <w:bCs/>
          <w:color w:val="000000"/>
          <w:sz w:val="24"/>
          <w:szCs w:val="24"/>
        </w:rPr>
        <w:t>12/03</w:t>
      </w:r>
      <w:r w:rsidR="001B6AD1">
        <w:rPr>
          <w:rFonts w:ascii="Times New Roman" w:hAnsi="Times New Roman" w:cs="Times New Roman"/>
          <w:b/>
          <w:bCs/>
          <w:color w:val="000000"/>
          <w:sz w:val="24"/>
          <w:szCs w:val="24"/>
        </w:rPr>
        <w:t>/2026</w:t>
      </w:r>
      <w:r w:rsidRPr="00517C68">
        <w:rPr>
          <w:rFonts w:ascii="Times New Roman" w:hAnsi="Times New Roman" w:cs="Times New Roman"/>
          <w:bCs/>
          <w:sz w:val="24"/>
          <w:szCs w:val="24"/>
        </w:rPr>
        <w:t>,</w:t>
      </w:r>
      <w:r w:rsidRPr="00517C68">
        <w:rPr>
          <w:rFonts w:ascii="Times New Roman" w:hAnsi="Times New Roman" w:cs="Times New Roman"/>
          <w:sz w:val="24"/>
          <w:szCs w:val="24"/>
        </w:rPr>
        <w:t xml:space="preserve"> no sítio </w:t>
      </w:r>
      <w:hyperlink r:id="rId8"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2BC06A15" w14:textId="77777777" w:rsidR="00517C68" w:rsidRDefault="00517C68" w:rsidP="00517C68">
      <w:pPr>
        <w:spacing w:after="0" w:line="240" w:lineRule="auto"/>
        <w:jc w:val="both"/>
        <w:rPr>
          <w:rFonts w:ascii="Times New Roman" w:hAnsi="Times New Roman" w:cs="Times New Roman"/>
          <w:sz w:val="24"/>
          <w:szCs w:val="24"/>
        </w:rPr>
      </w:pPr>
    </w:p>
    <w:p w14:paraId="63537C70" w14:textId="77777777" w:rsidR="00CE5BE7" w:rsidRDefault="00CE5BE7" w:rsidP="00517C68">
      <w:pPr>
        <w:spacing w:after="0" w:line="240" w:lineRule="auto"/>
        <w:jc w:val="both"/>
        <w:rPr>
          <w:rFonts w:ascii="Times New Roman" w:hAnsi="Times New Roman" w:cs="Times New Roman"/>
          <w:sz w:val="24"/>
          <w:szCs w:val="24"/>
        </w:rPr>
      </w:pPr>
    </w:p>
    <w:p w14:paraId="036D04A4" w14:textId="77777777" w:rsidR="00CE5BE7" w:rsidRDefault="00CE5BE7" w:rsidP="00517C68">
      <w:pPr>
        <w:spacing w:after="0" w:line="240" w:lineRule="auto"/>
        <w:jc w:val="both"/>
        <w:rPr>
          <w:rFonts w:ascii="Times New Roman" w:hAnsi="Times New Roman" w:cs="Times New Roman"/>
          <w:sz w:val="24"/>
          <w:szCs w:val="24"/>
        </w:rPr>
      </w:pPr>
    </w:p>
    <w:p w14:paraId="515ACD49" w14:textId="77777777" w:rsidR="00865B4B" w:rsidRDefault="00865B4B" w:rsidP="00517C68">
      <w:pPr>
        <w:numPr>
          <w:ilvl w:val="0"/>
          <w:numId w:val="6"/>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DISPOSIÇÕES PRELIMINARES</w:t>
      </w:r>
    </w:p>
    <w:p w14:paraId="5F4C6195" w14:textId="77777777" w:rsidR="00C9280D" w:rsidRPr="00517C68" w:rsidRDefault="00C9280D" w:rsidP="00C9280D">
      <w:pPr>
        <w:suppressAutoHyphens/>
        <w:spacing w:after="0" w:line="240" w:lineRule="auto"/>
        <w:rPr>
          <w:rFonts w:ascii="Times New Roman" w:hAnsi="Times New Roman" w:cs="Times New Roman"/>
          <w:b/>
          <w:bCs/>
          <w:sz w:val="24"/>
          <w:szCs w:val="24"/>
        </w:rPr>
      </w:pPr>
    </w:p>
    <w:p w14:paraId="238253C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517C68">
      <w:pPr>
        <w:pStyle w:val="NormalWeb"/>
        <w:spacing w:before="0" w:after="0"/>
        <w:ind w:firstLine="567"/>
        <w:jc w:val="both"/>
      </w:pPr>
      <w:bookmarkStart w:id="2" w:name="art14i"/>
      <w:bookmarkEnd w:id="2"/>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517C68">
      <w:pPr>
        <w:pStyle w:val="NormalWeb"/>
        <w:spacing w:before="0" w:after="0"/>
        <w:ind w:firstLine="567"/>
        <w:jc w:val="both"/>
      </w:pPr>
      <w:bookmarkStart w:id="3" w:name="art14ii"/>
      <w:bookmarkEnd w:id="3"/>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517C68">
      <w:pPr>
        <w:pStyle w:val="NormalWeb"/>
        <w:spacing w:before="0" w:after="0"/>
        <w:ind w:firstLine="567"/>
        <w:jc w:val="both"/>
      </w:pPr>
      <w:bookmarkStart w:id="4" w:name="art14iii"/>
      <w:bookmarkEnd w:id="4"/>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517C68">
      <w:pPr>
        <w:pStyle w:val="NormalWeb"/>
        <w:spacing w:before="0" w:after="0"/>
        <w:ind w:firstLine="567"/>
        <w:jc w:val="both"/>
      </w:pPr>
      <w:bookmarkStart w:id="5" w:name="art14iv"/>
      <w:bookmarkEnd w:id="5"/>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517C68">
      <w:pPr>
        <w:pStyle w:val="NormalWeb"/>
        <w:spacing w:before="0" w:after="0"/>
        <w:ind w:firstLine="567"/>
        <w:jc w:val="both"/>
      </w:pPr>
      <w:bookmarkStart w:id="6" w:name="art14v"/>
      <w:bookmarkEnd w:id="6"/>
      <w:r w:rsidRPr="00C9280D">
        <w:t>e) empresas controladoras, controladas ou coligadas, nos termos da </w:t>
      </w:r>
      <w:hyperlink r:id="rId9"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517C68">
      <w:pPr>
        <w:pStyle w:val="NormalWeb"/>
        <w:spacing w:before="0" w:after="0"/>
        <w:ind w:firstLine="567"/>
        <w:jc w:val="both"/>
      </w:pPr>
      <w:bookmarkStart w:id="7" w:name="art14vi"/>
      <w:bookmarkEnd w:id="7"/>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67FE9847" w14:textId="77777777" w:rsidR="00C9280D" w:rsidRPr="00517C68" w:rsidRDefault="00C9280D"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77777777" w:rsidR="00865B4B" w:rsidRPr="00517C68" w:rsidRDefault="00865B4B" w:rsidP="00517C68">
      <w:pPr>
        <w:numPr>
          <w:ilvl w:val="0"/>
          <w:numId w:val="14"/>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 xml:space="preserve"> DO OBJETO</w:t>
      </w:r>
    </w:p>
    <w:p w14:paraId="4CD1BD05" w14:textId="3A2F4B21" w:rsidR="00865B4B" w:rsidRPr="00517C68" w:rsidRDefault="00865B4B" w:rsidP="00C9280D">
      <w:pPr>
        <w:autoSpaceDE w:val="0"/>
        <w:autoSpaceDN w:val="0"/>
        <w:adjustRightInd w:val="0"/>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pelo regime de empreitada global para pavimentação </w:t>
      </w:r>
      <w:r w:rsidR="00C9280D">
        <w:rPr>
          <w:rFonts w:ascii="Times New Roman" w:hAnsi="Times New Roman" w:cs="Times New Roman"/>
          <w:sz w:val="24"/>
          <w:szCs w:val="24"/>
        </w:rPr>
        <w:t>com pedras irregulares,</w:t>
      </w:r>
      <w:r w:rsidR="00C9280D" w:rsidRPr="00517C68">
        <w:rPr>
          <w:rFonts w:ascii="Times New Roman" w:hAnsi="Times New Roman" w:cs="Times New Roman"/>
          <w:sz w:val="24"/>
          <w:szCs w:val="24"/>
        </w:rPr>
        <w:t xml:space="preserve"> 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 com recursos </w:t>
      </w:r>
      <w:r w:rsidR="00C9280D">
        <w:rPr>
          <w:rFonts w:ascii="Times New Roman" w:hAnsi="Times New Roman" w:cs="Times New Roman"/>
          <w:sz w:val="24"/>
          <w:szCs w:val="24"/>
        </w:rPr>
        <w:t>oriundos do orçamento do município</w:t>
      </w:r>
      <w:r w:rsidR="00015F2D">
        <w:rPr>
          <w:rFonts w:ascii="Times New Roman" w:hAnsi="Times New Roman" w:cs="Times New Roman"/>
          <w:sz w:val="24"/>
          <w:szCs w:val="24"/>
        </w:rPr>
        <w:t>.</w:t>
      </w:r>
    </w:p>
    <w:p w14:paraId="3B03AFD5"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color w:val="333333"/>
          <w:sz w:val="24"/>
          <w:szCs w:val="24"/>
          <w:lang w:eastAsia="pt-BR"/>
        </w:rPr>
      </w:pPr>
    </w:p>
    <w:p w14:paraId="177D4EDB"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881B0AE" w14:textId="77777777" w:rsidR="001B6AD1" w:rsidRDefault="001B6AD1" w:rsidP="00517C68">
      <w:pPr>
        <w:spacing w:after="0" w:line="240" w:lineRule="auto"/>
        <w:jc w:val="both"/>
        <w:rPr>
          <w:rFonts w:ascii="Times New Roman" w:hAnsi="Times New Roman" w:cs="Times New Roman"/>
          <w:sz w:val="24"/>
          <w:szCs w:val="24"/>
        </w:rPr>
      </w:pPr>
    </w:p>
    <w:p w14:paraId="3C40CC1A" w14:textId="77777777" w:rsidR="001B6AD1" w:rsidRDefault="001B6AD1" w:rsidP="00517C68">
      <w:pPr>
        <w:spacing w:after="0" w:line="240" w:lineRule="auto"/>
        <w:jc w:val="both"/>
        <w:rPr>
          <w:rFonts w:ascii="Times New Roman" w:hAnsi="Times New Roman" w:cs="Times New Roman"/>
          <w:sz w:val="24"/>
          <w:szCs w:val="24"/>
        </w:rPr>
      </w:pPr>
    </w:p>
    <w:p w14:paraId="4584D6E2" w14:textId="77777777" w:rsidR="001B6AD1" w:rsidRPr="00517C68" w:rsidRDefault="001B6AD1" w:rsidP="00517C68">
      <w:pPr>
        <w:spacing w:after="0" w:line="240" w:lineRule="auto"/>
        <w:jc w:val="both"/>
        <w:rPr>
          <w:rFonts w:ascii="Times New Roman" w:hAnsi="Times New Roman" w:cs="Times New Roman"/>
          <w:b/>
          <w:bCs/>
          <w:sz w:val="24"/>
          <w:szCs w:val="24"/>
        </w:rPr>
      </w:pPr>
    </w:p>
    <w:p w14:paraId="3D46DE2F" w14:textId="77777777" w:rsidR="00865B4B" w:rsidRPr="00517C68" w:rsidRDefault="00865B4B" w:rsidP="00517C68">
      <w:pPr>
        <w:tabs>
          <w:tab w:val="left" w:pos="567"/>
        </w:tabs>
        <w:spacing w:after="0" w:line="240" w:lineRule="auto"/>
        <w:jc w:val="both"/>
        <w:rPr>
          <w:rFonts w:ascii="Times New Roman" w:hAnsi="Times New Roman" w:cs="Times New Roman"/>
          <w:sz w:val="24"/>
          <w:szCs w:val="24"/>
        </w:rPr>
      </w:pPr>
    </w:p>
    <w:p w14:paraId="62C67482" w14:textId="77777777" w:rsidR="00865B4B" w:rsidRPr="00517C68" w:rsidRDefault="00865B4B" w:rsidP="00517C68">
      <w:pPr>
        <w:numPr>
          <w:ilvl w:val="0"/>
          <w:numId w:val="14"/>
        </w:numPr>
        <w:tabs>
          <w:tab w:val="left" w:pos="426"/>
          <w:tab w:val="left" w:pos="3261"/>
        </w:tabs>
        <w:suppressAutoHyphens/>
        <w:spacing w:after="0" w:line="240" w:lineRule="auto"/>
        <w:ind w:left="0" w:firstLine="0"/>
        <w:jc w:val="center"/>
        <w:rPr>
          <w:rFonts w:ascii="Times New Roman" w:hAnsi="Times New Roman" w:cs="Times New Roman"/>
          <w:sz w:val="24"/>
          <w:szCs w:val="24"/>
        </w:rPr>
      </w:pPr>
      <w:r w:rsidRPr="00517C68">
        <w:rPr>
          <w:rFonts w:ascii="Times New Roman" w:hAnsi="Times New Roman" w:cs="Times New Roman"/>
          <w:b/>
          <w:bCs/>
          <w:sz w:val="24"/>
          <w:szCs w:val="24"/>
        </w:rPr>
        <w:t>DO CADASTRO NO SISTEMA ELETRÔNICO</w:t>
      </w:r>
    </w:p>
    <w:p w14:paraId="72708B58" w14:textId="77777777" w:rsidR="00865B4B" w:rsidRPr="00517C68" w:rsidRDefault="00865B4B" w:rsidP="00517C68">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517C68">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xml:space="preserve">, necessários e suficientes para demonstrar a capacidade da licitante de realizar o objeto da licitação, nos termos dos </w:t>
      </w:r>
      <w:hyperlink r:id="rId10" w:anchor="art62">
        <w:proofErr w:type="spellStart"/>
        <w:r w:rsidRPr="00517C68">
          <w:rPr>
            <w:rFonts w:ascii="Times New Roman" w:eastAsia="Arial" w:hAnsi="Times New Roman" w:cs="Times New Roman"/>
            <w:color w:val="000080"/>
            <w:sz w:val="24"/>
            <w:szCs w:val="24"/>
            <w:u w:val="single"/>
          </w:rPr>
          <w:t>arts</w:t>
        </w:r>
        <w:proofErr w:type="spellEnd"/>
        <w:r w:rsidRPr="00517C68">
          <w:rPr>
            <w:rFonts w:ascii="Times New Roman" w:eastAsia="Arial" w:hAnsi="Times New Roman" w:cs="Times New Roman"/>
            <w:color w:val="000080"/>
            <w:sz w:val="24"/>
            <w:szCs w:val="24"/>
            <w:u w:val="single"/>
          </w:rPr>
          <w:t>. 62 a 70 da Lei nº 14.133, de 2021</w:t>
        </w:r>
      </w:hyperlink>
      <w:r w:rsidRPr="00517C68">
        <w:rPr>
          <w:rFonts w:ascii="Times New Roman" w:hAnsi="Times New Roman" w:cs="Times New Roman"/>
          <w:color w:val="000000"/>
          <w:sz w:val="24"/>
          <w:szCs w:val="24"/>
        </w:rPr>
        <w:t>.</w:t>
      </w:r>
    </w:p>
    <w:p w14:paraId="7D5115B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517C68">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91058D">
        <w:rPr>
          <w:rFonts w:ascii="Times New Roman" w:hAnsi="Times New Roman" w:cs="Times New Roman"/>
          <w:color w:val="auto"/>
        </w:rPr>
        <w:t>sítio</w:t>
      </w:r>
      <w:r w:rsidRPr="00517C68">
        <w:rPr>
          <w:rFonts w:ascii="Times New Roman" w:hAnsi="Times New Roman" w:cs="Times New Roman"/>
          <w:color w:val="auto"/>
        </w:rPr>
        <w:t xml:space="preserve"> </w:t>
      </w:r>
      <w:hyperlink r:id="rId11"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517C68">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517C68">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4EECE155" w:rsidR="00865B4B" w:rsidRPr="00517C68" w:rsidRDefault="00865B4B" w:rsidP="00517C68">
      <w:pPr>
        <w:spacing w:after="0" w:line="240" w:lineRule="auto"/>
        <w:jc w:val="both"/>
        <w:rPr>
          <w:rFonts w:ascii="Times New Roman" w:hAnsi="Times New Roman" w:cs="Times New Roman"/>
          <w:b/>
          <w:bCs/>
          <w:sz w:val="24"/>
          <w:szCs w:val="24"/>
          <w:lang w:val="pt-PT"/>
        </w:rPr>
      </w:pPr>
    </w:p>
    <w:p w14:paraId="2FFEFA18" w14:textId="384494BB" w:rsidR="00865B4B" w:rsidRPr="00517C68" w:rsidRDefault="00865B4B" w:rsidP="00517C68">
      <w:pPr>
        <w:numPr>
          <w:ilvl w:val="0"/>
          <w:numId w:val="14"/>
        </w:numPr>
        <w:tabs>
          <w:tab w:val="left" w:pos="426"/>
        </w:tabs>
        <w:suppressAutoHyphen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DA APRESENTAÇÃO DAS PROPOSTAS E LANCES</w:t>
      </w:r>
    </w:p>
    <w:p w14:paraId="63CD3EA3"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5220FF">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C8E60AE" w14:textId="77777777" w:rsidR="00662735" w:rsidRDefault="00662735" w:rsidP="005220FF">
      <w:pPr>
        <w:tabs>
          <w:tab w:val="left" w:pos="1134"/>
        </w:tabs>
        <w:spacing w:after="0" w:line="240" w:lineRule="auto"/>
        <w:jc w:val="both"/>
        <w:rPr>
          <w:rFonts w:ascii="Times New Roman" w:hAnsi="Times New Roman" w:cs="Times New Roman"/>
          <w:b/>
          <w:sz w:val="24"/>
          <w:szCs w:val="24"/>
        </w:rPr>
      </w:pPr>
      <w:r w:rsidRPr="00662735">
        <w:rPr>
          <w:rFonts w:ascii="Times New Roman" w:hAnsi="Times New Roman" w:cs="Times New Roman"/>
          <w:b/>
          <w:sz w:val="24"/>
          <w:szCs w:val="24"/>
        </w:rPr>
        <w:lastRenderedPageBreak/>
        <w:t xml:space="preserve">4.1.4. </w:t>
      </w:r>
      <w:r w:rsidRPr="00662735">
        <w:rPr>
          <w:rFonts w:ascii="Times New Roman" w:hAnsi="Times New Roman" w:cs="Times New Roman"/>
          <w:bCs/>
          <w:sz w:val="24"/>
          <w:szCs w:val="24"/>
        </w:rPr>
        <w:t xml:space="preserve">A </w:t>
      </w:r>
      <w:r w:rsidRPr="001B6AD1">
        <w:rPr>
          <w:rFonts w:ascii="Times New Roman" w:hAnsi="Times New Roman" w:cs="Times New Roman"/>
          <w:b/>
          <w:sz w:val="24"/>
          <w:szCs w:val="24"/>
        </w:rPr>
        <w:t>proposta financeira deverá</w:t>
      </w:r>
      <w:r w:rsidRPr="00662735">
        <w:rPr>
          <w:rFonts w:ascii="Times New Roman" w:hAnsi="Times New Roman" w:cs="Times New Roman"/>
          <w:bCs/>
          <w:sz w:val="24"/>
          <w:szCs w:val="24"/>
        </w:rPr>
        <w:t xml:space="preserve"> ser assinada pelo representante legal da empresa. Na proposta, deverá ser mencionando o preço global para a execução da (s) obra (s) objeto desta licitação, devendo a mesma contemplar todos os custos com material, mão de obra, inclusive BDI (impostos, taxas, contribuições sociais, lucro do empreendimento, etc.).</w:t>
      </w:r>
      <w:r w:rsidRPr="00662735">
        <w:rPr>
          <w:rFonts w:ascii="Times New Roman" w:hAnsi="Times New Roman" w:cs="Times New Roman"/>
          <w:b/>
          <w:sz w:val="24"/>
          <w:szCs w:val="24"/>
        </w:rPr>
        <w:t xml:space="preserve"> Deve vir acompanhada de planilha de quantitativos e custos unitários, cronograma Físico-Financeiro, BDI detalhado e Planilha de Encargos Sociais, devidamente assinados pelo representante legal da empresa e pelo técnico responsável pelo acompanhamento do serviço, estes serão solicitados por completo após o encerramento da fase dos lances.</w:t>
      </w:r>
    </w:p>
    <w:p w14:paraId="1160CBC9" w14:textId="43BA48F9" w:rsidR="00865B4B" w:rsidRPr="00517C68" w:rsidRDefault="00865B4B" w:rsidP="005220FF">
      <w:pPr>
        <w:tabs>
          <w:tab w:val="left" w:pos="1134"/>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4.1.5. </w:t>
      </w:r>
      <w:r w:rsidRPr="00517C68">
        <w:rPr>
          <w:rFonts w:ascii="Times New Roman" w:hAnsi="Times New Roman" w:cs="Times New Roman"/>
          <w:color w:val="000000"/>
          <w:sz w:val="24"/>
          <w:szCs w:val="24"/>
        </w:rPr>
        <w:t>Planilha de custos detalhada.</w:t>
      </w:r>
    </w:p>
    <w:p w14:paraId="49769E02" w14:textId="77777777" w:rsidR="00865B4B" w:rsidRDefault="00865B4B" w:rsidP="005220FF">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4.1.6. </w:t>
      </w:r>
      <w:r w:rsidRPr="00517C68">
        <w:rPr>
          <w:rFonts w:ascii="Times New Roman" w:hAnsi="Times New Roman" w:cs="Times New Roman"/>
          <w:sz w:val="24"/>
          <w:szCs w:val="24"/>
        </w:rPr>
        <w:t>A proposta será julgada pelo menor preço por item conforme abaixo:</w:t>
      </w:r>
    </w:p>
    <w:p w14:paraId="65B06E41" w14:textId="77777777" w:rsidR="00CB1040" w:rsidRPr="00517C68" w:rsidRDefault="00CB1040" w:rsidP="00517C68">
      <w:pPr>
        <w:tabs>
          <w:tab w:val="left" w:pos="1134"/>
          <w:tab w:val="right" w:pos="9496"/>
        </w:tabs>
        <w:spacing w:after="0" w:line="240" w:lineRule="auto"/>
        <w:ind w:firstLine="567"/>
        <w:jc w:val="both"/>
        <w:rPr>
          <w:rFonts w:ascii="Times New Roman" w:hAnsi="Times New Roman" w:cs="Times New Roman"/>
          <w:sz w:val="24"/>
          <w:szCs w:val="24"/>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4990"/>
        <w:gridCol w:w="2268"/>
      </w:tblGrid>
      <w:tr w:rsidR="00865B4B" w:rsidRPr="00517C68" w14:paraId="78F7AF00" w14:textId="77777777" w:rsidTr="002F7068">
        <w:trPr>
          <w:trHeight w:val="373"/>
        </w:trPr>
        <w:tc>
          <w:tcPr>
            <w:tcW w:w="1389" w:type="dxa"/>
          </w:tcPr>
          <w:p w14:paraId="66989136" w14:textId="77777777" w:rsidR="00865B4B" w:rsidRPr="00517C68" w:rsidRDefault="00865B4B" w:rsidP="00CB104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4990" w:type="dxa"/>
          </w:tcPr>
          <w:p w14:paraId="0607A055" w14:textId="77777777" w:rsidR="00865B4B" w:rsidRPr="00517C68" w:rsidRDefault="00865B4B" w:rsidP="00CB1040">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268" w:type="dxa"/>
          </w:tcPr>
          <w:p w14:paraId="6D9E9CF1" w14:textId="7A605EE9"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(Valor de Referência)</w:t>
            </w:r>
          </w:p>
        </w:tc>
      </w:tr>
      <w:tr w:rsidR="005220FF" w:rsidRPr="00517C68" w14:paraId="02211779" w14:textId="77777777" w:rsidTr="002F7068">
        <w:trPr>
          <w:trHeight w:val="408"/>
        </w:trPr>
        <w:tc>
          <w:tcPr>
            <w:tcW w:w="1389" w:type="dxa"/>
          </w:tcPr>
          <w:p w14:paraId="5101911B" w14:textId="77777777" w:rsidR="005220FF" w:rsidRPr="00517C68" w:rsidRDefault="005220FF" w:rsidP="005220FF">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4990" w:type="dxa"/>
          </w:tcPr>
          <w:p w14:paraId="6739FD49" w14:textId="77777777" w:rsidR="005220FF" w:rsidRPr="005220FF" w:rsidRDefault="005220FF" w:rsidP="005220FF">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sidRPr="00517C68">
              <w:rPr>
                <w:rFonts w:ascii="Times New Roman" w:eastAsia="Calibri" w:hAnsi="Times New Roman" w:cs="Times New Roman"/>
                <w:sz w:val="24"/>
                <w:szCs w:val="24"/>
              </w:rPr>
              <w:t>PAVIMENTAÇÃO COM PEDRAS IRREGULARES</w:t>
            </w:r>
            <w:r w:rsidRPr="00517C68">
              <w:rPr>
                <w:rFonts w:ascii="Times New Roman" w:hAnsi="Times New Roman" w:cs="Times New Roman"/>
                <w:b/>
                <w:sz w:val="24"/>
                <w:szCs w:val="24"/>
                <w:lang w:eastAsia="pt-BR"/>
              </w:rPr>
              <w:t xml:space="preserve"> </w:t>
            </w:r>
            <w:r>
              <w:rPr>
                <w:rFonts w:ascii="Times New Roman" w:hAnsi="Times New Roman" w:cs="Times New Roman"/>
                <w:bCs/>
                <w:sz w:val="24"/>
                <w:szCs w:val="24"/>
                <w:lang w:eastAsia="pt-BR"/>
              </w:rPr>
              <w:t>NAS SEGUINTES RUAS:</w:t>
            </w:r>
          </w:p>
          <w:p w14:paraId="59B684EF" w14:textId="6B496A83" w:rsidR="00B9478E" w:rsidRPr="00B9478E" w:rsidRDefault="005220FF" w:rsidP="00483D52">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 xml:space="preserve">RUA </w:t>
            </w:r>
            <w:r w:rsidR="001B6AD1">
              <w:rPr>
                <w:rFonts w:ascii="Times New Roman" w:hAnsi="Times New Roman" w:cs="Times New Roman"/>
                <w:bCs/>
                <w:sz w:val="24"/>
                <w:szCs w:val="24"/>
              </w:rPr>
              <w:t>ARNALDO D. BOAYS</w:t>
            </w:r>
            <w:r w:rsidR="00CE5BE7">
              <w:rPr>
                <w:rFonts w:ascii="Times New Roman" w:hAnsi="Times New Roman" w:cs="Times New Roman"/>
                <w:bCs/>
                <w:sz w:val="24"/>
                <w:szCs w:val="24"/>
              </w:rPr>
              <w:t xml:space="preserve">, </w:t>
            </w:r>
            <w:r w:rsidR="001B6AD1">
              <w:rPr>
                <w:rFonts w:ascii="Times New Roman" w:hAnsi="Times New Roman" w:cs="Times New Roman"/>
                <w:bCs/>
                <w:sz w:val="24"/>
                <w:szCs w:val="24"/>
              </w:rPr>
              <w:t>757,87</w:t>
            </w:r>
            <w:r w:rsidR="00CE5BE7">
              <w:rPr>
                <w:rFonts w:ascii="Times New Roman" w:hAnsi="Times New Roman" w:cs="Times New Roman"/>
                <w:bCs/>
                <w:sz w:val="24"/>
                <w:szCs w:val="24"/>
              </w:rPr>
              <w:t xml:space="preserve"> M²</w:t>
            </w:r>
          </w:p>
          <w:p w14:paraId="0BAA24CF" w14:textId="2D4E64A5" w:rsidR="00B9478E" w:rsidRPr="00B9478E" w:rsidRDefault="00B9478E" w:rsidP="00483D52">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 xml:space="preserve">RUA </w:t>
            </w:r>
            <w:r w:rsidR="00EA1A68">
              <w:rPr>
                <w:rFonts w:ascii="Times New Roman" w:hAnsi="Times New Roman" w:cs="Times New Roman"/>
                <w:bCs/>
                <w:sz w:val="24"/>
                <w:szCs w:val="24"/>
              </w:rPr>
              <w:t>PRADELINO PEÇANHA</w:t>
            </w:r>
            <w:r>
              <w:rPr>
                <w:rFonts w:ascii="Times New Roman" w:hAnsi="Times New Roman" w:cs="Times New Roman"/>
                <w:bCs/>
                <w:sz w:val="24"/>
                <w:szCs w:val="24"/>
              </w:rPr>
              <w:t xml:space="preserve">, </w:t>
            </w:r>
            <w:r w:rsidR="00EA1A68">
              <w:rPr>
                <w:rFonts w:ascii="Times New Roman" w:hAnsi="Times New Roman" w:cs="Times New Roman"/>
                <w:bCs/>
                <w:sz w:val="24"/>
                <w:szCs w:val="24"/>
              </w:rPr>
              <w:t>813,40</w:t>
            </w:r>
            <w:r>
              <w:rPr>
                <w:rFonts w:ascii="Times New Roman" w:hAnsi="Times New Roman" w:cs="Times New Roman"/>
                <w:bCs/>
                <w:sz w:val="24"/>
                <w:szCs w:val="24"/>
              </w:rPr>
              <w:t xml:space="preserve"> M².</w:t>
            </w:r>
          </w:p>
          <w:p w14:paraId="457EB7C7" w14:textId="4B17ADD0" w:rsidR="00B9478E" w:rsidRPr="00EA1A68" w:rsidRDefault="00EA1A68" w:rsidP="00483D52">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TV.</w:t>
            </w:r>
            <w:r w:rsidR="00CE5BE7">
              <w:rPr>
                <w:rFonts w:ascii="Times New Roman" w:hAnsi="Times New Roman" w:cs="Times New Roman"/>
                <w:bCs/>
                <w:sz w:val="24"/>
                <w:szCs w:val="24"/>
              </w:rPr>
              <w:t xml:space="preserve"> </w:t>
            </w:r>
            <w:r>
              <w:rPr>
                <w:rFonts w:ascii="Times New Roman" w:hAnsi="Times New Roman" w:cs="Times New Roman"/>
                <w:bCs/>
                <w:sz w:val="24"/>
                <w:szCs w:val="24"/>
              </w:rPr>
              <w:t>JOÃO PAIVA DE OLIVEIRA</w:t>
            </w:r>
            <w:r w:rsidR="00B9478E">
              <w:rPr>
                <w:rFonts w:ascii="Times New Roman" w:hAnsi="Times New Roman" w:cs="Times New Roman"/>
                <w:bCs/>
                <w:sz w:val="24"/>
                <w:szCs w:val="24"/>
              </w:rPr>
              <w:t xml:space="preserve">, </w:t>
            </w:r>
            <w:r>
              <w:rPr>
                <w:rFonts w:ascii="Times New Roman" w:hAnsi="Times New Roman" w:cs="Times New Roman"/>
                <w:bCs/>
                <w:sz w:val="24"/>
                <w:szCs w:val="24"/>
              </w:rPr>
              <w:t xml:space="preserve">540 </w:t>
            </w:r>
            <w:r w:rsidR="00B9478E">
              <w:rPr>
                <w:rFonts w:ascii="Times New Roman" w:hAnsi="Times New Roman" w:cs="Times New Roman"/>
                <w:bCs/>
                <w:sz w:val="24"/>
                <w:szCs w:val="24"/>
              </w:rPr>
              <w:t>M².</w:t>
            </w:r>
          </w:p>
          <w:p w14:paraId="086F6CD7" w14:textId="3B5120B4" w:rsidR="00EA1A68" w:rsidRPr="00EA1A68" w:rsidRDefault="00EA1A68" w:rsidP="00483D52">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TV. APARICIO ODIL RIBAS, 640 M².</w:t>
            </w:r>
          </w:p>
          <w:p w14:paraId="21C71E75" w14:textId="15A126B5" w:rsidR="00EA1A68" w:rsidRPr="00B9478E" w:rsidRDefault="00EA1A68" w:rsidP="00483D52">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RUA AUGUSTO SCHMITT, 598,57 M².</w:t>
            </w:r>
          </w:p>
          <w:p w14:paraId="4E36C2B6" w14:textId="1BD999C9" w:rsidR="005220FF" w:rsidRPr="00B9478E" w:rsidRDefault="005220FF" w:rsidP="00B9478E">
            <w:pPr>
              <w:widowControl w:val="0"/>
              <w:suppressAutoHyphens/>
              <w:spacing w:after="0" w:line="240" w:lineRule="auto"/>
              <w:jc w:val="both"/>
              <w:rPr>
                <w:rFonts w:ascii="Times New Roman" w:hAnsi="Times New Roman" w:cs="Times New Roman"/>
                <w:sz w:val="24"/>
                <w:szCs w:val="24"/>
              </w:rPr>
            </w:pPr>
            <w:r w:rsidRPr="00B9478E">
              <w:rPr>
                <w:rFonts w:ascii="Times New Roman" w:hAnsi="Times New Roman" w:cs="Times New Roman"/>
                <w:bCs/>
                <w:sz w:val="24"/>
                <w:szCs w:val="24"/>
              </w:rPr>
              <w:t>CONFORME</w:t>
            </w:r>
            <w:r w:rsidRPr="00B9478E">
              <w:rPr>
                <w:rFonts w:ascii="Times New Roman" w:hAnsi="Times New Roman" w:cs="Times New Roman"/>
                <w:sz w:val="24"/>
                <w:szCs w:val="24"/>
              </w:rPr>
              <w:t xml:space="preserve"> PROJETOS E MEMORIAL DESCRITIVO EM ANEXO.</w:t>
            </w:r>
          </w:p>
        </w:tc>
        <w:tc>
          <w:tcPr>
            <w:tcW w:w="2268" w:type="dxa"/>
          </w:tcPr>
          <w:p w14:paraId="06CAAD9F" w14:textId="77777777" w:rsidR="005220FF" w:rsidRDefault="005220FF" w:rsidP="005220FF">
            <w:pPr>
              <w:spacing w:after="0" w:line="240" w:lineRule="auto"/>
              <w:jc w:val="center"/>
              <w:rPr>
                <w:rFonts w:ascii="Times New Roman" w:hAnsi="Times New Roman" w:cs="Times New Roman"/>
                <w:sz w:val="24"/>
                <w:szCs w:val="24"/>
              </w:rPr>
            </w:pPr>
          </w:p>
          <w:p w14:paraId="25D89D8E" w14:textId="54AD4C40" w:rsidR="005220FF" w:rsidRPr="002F7068" w:rsidRDefault="005220FF" w:rsidP="005220FF">
            <w:pPr>
              <w:spacing w:after="0" w:line="240" w:lineRule="auto"/>
              <w:jc w:val="center"/>
              <w:rPr>
                <w:rFonts w:ascii="Times New Roman" w:hAnsi="Times New Roman" w:cs="Times New Roman"/>
                <w:b/>
                <w:bCs/>
                <w:sz w:val="24"/>
                <w:szCs w:val="24"/>
              </w:rPr>
            </w:pPr>
            <w:r w:rsidRPr="002F7068">
              <w:rPr>
                <w:rFonts w:ascii="Times New Roman" w:hAnsi="Times New Roman" w:cs="Times New Roman"/>
                <w:b/>
                <w:bCs/>
                <w:sz w:val="24"/>
                <w:szCs w:val="24"/>
              </w:rPr>
              <w:t xml:space="preserve">R$ </w:t>
            </w:r>
            <w:r w:rsidR="00EA1A68">
              <w:rPr>
                <w:rFonts w:ascii="Times New Roman" w:hAnsi="Times New Roman" w:cs="Times New Roman"/>
                <w:b/>
                <w:bCs/>
                <w:sz w:val="24"/>
                <w:szCs w:val="24"/>
              </w:rPr>
              <w:t>278.599,52</w:t>
            </w:r>
            <w:r>
              <w:rPr>
                <w:rFonts w:ascii="Times New Roman" w:hAnsi="Times New Roman" w:cs="Times New Roman"/>
                <w:b/>
                <w:bCs/>
                <w:sz w:val="24"/>
                <w:szCs w:val="24"/>
              </w:rPr>
              <w:t xml:space="preserve"> (</w:t>
            </w:r>
            <w:r w:rsidR="00BA53D1">
              <w:rPr>
                <w:rFonts w:ascii="Times New Roman" w:hAnsi="Times New Roman" w:cs="Times New Roman"/>
                <w:b/>
                <w:bCs/>
                <w:sz w:val="24"/>
                <w:szCs w:val="24"/>
              </w:rPr>
              <w:t xml:space="preserve">duzentos e </w:t>
            </w:r>
            <w:r w:rsidR="00EA1A68">
              <w:rPr>
                <w:rFonts w:ascii="Times New Roman" w:hAnsi="Times New Roman" w:cs="Times New Roman"/>
                <w:b/>
                <w:bCs/>
                <w:sz w:val="24"/>
                <w:szCs w:val="24"/>
              </w:rPr>
              <w:t>setenta e oitenta mil quinhentos e noventa e nove</w:t>
            </w:r>
            <w:r w:rsidR="00BA53D1">
              <w:rPr>
                <w:rFonts w:ascii="Times New Roman" w:hAnsi="Times New Roman" w:cs="Times New Roman"/>
                <w:b/>
                <w:bCs/>
                <w:sz w:val="24"/>
                <w:szCs w:val="24"/>
              </w:rPr>
              <w:t xml:space="preserve"> reais e </w:t>
            </w:r>
            <w:r w:rsidR="00EA1A68">
              <w:rPr>
                <w:rFonts w:ascii="Times New Roman" w:hAnsi="Times New Roman" w:cs="Times New Roman"/>
                <w:b/>
                <w:bCs/>
                <w:sz w:val="24"/>
                <w:szCs w:val="24"/>
              </w:rPr>
              <w:t>cinquenta e dois</w:t>
            </w:r>
            <w:r>
              <w:rPr>
                <w:rFonts w:ascii="Times New Roman" w:hAnsi="Times New Roman" w:cs="Times New Roman"/>
                <w:b/>
                <w:bCs/>
                <w:sz w:val="24"/>
                <w:szCs w:val="24"/>
              </w:rPr>
              <w:t xml:space="preserve"> centavos)</w:t>
            </w:r>
          </w:p>
        </w:tc>
      </w:tr>
    </w:tbl>
    <w:p w14:paraId="19489163" w14:textId="7AB267B1"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4.1.7.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4.1.8.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77777777" w:rsidR="00865B4B" w:rsidRPr="00517C68" w:rsidRDefault="00865B4B" w:rsidP="00FE7116">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4.1.9.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4.1.10.</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77777777" w:rsidR="00865B4B" w:rsidRPr="00517C68" w:rsidRDefault="00865B4B" w:rsidP="00FE7116">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4.1.11.</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7777777" w:rsidR="00865B4B" w:rsidRPr="00517C68" w:rsidRDefault="00865B4B" w:rsidP="00FE7116">
      <w:pPr>
        <w:pStyle w:val="NormalWeb"/>
        <w:shd w:val="clear" w:color="auto" w:fill="FFFFFF"/>
        <w:spacing w:before="0" w:after="0"/>
        <w:jc w:val="both"/>
      </w:pPr>
      <w:r w:rsidRPr="00517C68">
        <w:rPr>
          <w:b/>
        </w:rPr>
        <w:t>4.1.12.</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7777777" w:rsidR="00865B4B" w:rsidRPr="00517C68" w:rsidRDefault="00865B4B" w:rsidP="00FE7116">
      <w:pPr>
        <w:pStyle w:val="NormalWeb"/>
        <w:shd w:val="clear" w:color="auto" w:fill="FFFFFF"/>
        <w:spacing w:before="0" w:after="0"/>
        <w:jc w:val="both"/>
      </w:pPr>
      <w:r w:rsidRPr="00517C68">
        <w:rPr>
          <w:b/>
        </w:rPr>
        <w:t>4.1.13.</w:t>
      </w:r>
      <w:r w:rsidRPr="00517C68">
        <w:t xml:space="preserve"> O encaminhamento da proposta pressupõe o pleno conhecimento e atendimento às exigências de habilitação e das especificações técnicas previstas neste Edital.</w:t>
      </w:r>
    </w:p>
    <w:p w14:paraId="08B321DF" w14:textId="77777777" w:rsidR="00865B4B" w:rsidRPr="00517C68" w:rsidRDefault="00865B4B" w:rsidP="00FE7116">
      <w:pPr>
        <w:pStyle w:val="NormalWeb"/>
        <w:shd w:val="clear" w:color="auto" w:fill="FFFFFF"/>
        <w:spacing w:before="0" w:after="0"/>
        <w:jc w:val="both"/>
      </w:pPr>
      <w:r w:rsidRPr="00517C68">
        <w:rPr>
          <w:b/>
        </w:rPr>
        <w:t>4.1.14</w:t>
      </w:r>
      <w:r w:rsidRPr="00517C68">
        <w:t xml:space="preserve">. A proposta de preço deverá ser encaminhada nos termos do </w:t>
      </w:r>
      <w:r w:rsidRPr="00517C68">
        <w:rPr>
          <w:color w:val="000000"/>
        </w:rPr>
        <w:t>Anexo I.</w:t>
      </w:r>
    </w:p>
    <w:p w14:paraId="5B271771" w14:textId="77777777" w:rsidR="00865B4B" w:rsidRDefault="00865B4B" w:rsidP="00FE7116">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lastRenderedPageBreak/>
        <w:t>4.1.15.</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2"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11FD0B3" w14:textId="77777777" w:rsidR="00BA53D1" w:rsidRPr="00517C68" w:rsidRDefault="00BA53D1" w:rsidP="00AA5847">
      <w:pPr>
        <w:spacing w:after="0" w:line="240" w:lineRule="auto"/>
        <w:jc w:val="both"/>
        <w:rPr>
          <w:rFonts w:ascii="Times New Roman" w:hAnsi="Times New Roman" w:cs="Times New Roman"/>
          <w:sz w:val="24"/>
          <w:szCs w:val="24"/>
        </w:rPr>
      </w:pPr>
    </w:p>
    <w:p w14:paraId="05BB2312"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FE7116">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FE7116">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FE7116">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FE7116">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FE7116">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B7607F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51DC31A8" w14:textId="2888678D"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6EAE9872" w14:textId="77777777" w:rsidR="00B06409" w:rsidRPr="00517C68" w:rsidRDefault="00B06409" w:rsidP="00AA5847">
      <w:pPr>
        <w:pStyle w:val="NormalWeb"/>
        <w:widowControl w:val="0"/>
        <w:spacing w:before="0" w:after="0"/>
        <w:jc w:val="both"/>
      </w:pPr>
    </w:p>
    <w:p w14:paraId="00BB71A8" w14:textId="77777777" w:rsidR="00865B4B" w:rsidRPr="00517C68"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FE7116">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517C68">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517C68">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517C68">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77777777" w:rsidR="00865B4B" w:rsidRPr="00517C68" w:rsidRDefault="00865B4B" w:rsidP="00FE7116">
      <w:pPr>
        <w:pStyle w:val="NormalWeb"/>
        <w:spacing w:before="0" w:after="0"/>
        <w:jc w:val="both"/>
      </w:pPr>
      <w:r w:rsidRPr="00517C68">
        <w:rPr>
          <w:b/>
        </w:rPr>
        <w:t xml:space="preserve"> 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517C68">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517C68">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517C68">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517C68">
      <w:pPr>
        <w:pStyle w:val="NormalWeb"/>
        <w:spacing w:before="0" w:after="0"/>
        <w:ind w:firstLine="567"/>
        <w:jc w:val="both"/>
      </w:pPr>
      <w:bookmarkStart w:id="16" w:name="art60§1iv"/>
      <w:bookmarkEnd w:id="16"/>
      <w:r w:rsidRPr="00CB1040">
        <w:t>d) empresas que comprovem a prática de mitigação, nos termos da </w:t>
      </w:r>
      <w:hyperlink r:id="rId13" w:history="1">
        <w:r w:rsidRPr="00CB1040">
          <w:rPr>
            <w:rStyle w:val="Hyperlink"/>
            <w:color w:val="auto"/>
          </w:rPr>
          <w:t>Lei nº 12.187, de 29 de dezembro de 2009.</w:t>
        </w:r>
      </w:hyperlink>
    </w:p>
    <w:p w14:paraId="4C4D10D5" w14:textId="77777777" w:rsidR="00865B4B" w:rsidRPr="00517C68" w:rsidRDefault="00865B4B" w:rsidP="00FE7116">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FE7116">
      <w:pPr>
        <w:spacing w:after="0" w:line="240" w:lineRule="auto"/>
        <w:ind w:firstLine="708"/>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689"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33205E04" w14:textId="77777777" w:rsidR="00662735" w:rsidRPr="00C06592" w:rsidRDefault="00662735" w:rsidP="00662735">
      <w:pPr>
        <w:tabs>
          <w:tab w:val="left" w:pos="2203"/>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 xml:space="preserve">4.5.1. </w:t>
      </w:r>
      <w:r w:rsidRPr="00517C68">
        <w:rPr>
          <w:rFonts w:ascii="Times New Roman" w:hAnsi="Times New Roman" w:cs="Times New Roman"/>
          <w:sz w:val="24"/>
          <w:szCs w:val="24"/>
        </w:rPr>
        <w:t xml:space="preserve">Concluída a etapa de lances e negociação, quando houver, será aberto prazo de 120 (cento e vinte minutos) para a empresa vencedora realizar </w:t>
      </w:r>
      <w:r>
        <w:rPr>
          <w:rFonts w:ascii="Times New Roman" w:hAnsi="Times New Roman" w:cs="Times New Roman"/>
          <w:sz w:val="24"/>
          <w:szCs w:val="24"/>
        </w:rPr>
        <w:t>apresentar o arquivo da</w:t>
      </w:r>
      <w:r w:rsidRPr="00517C68">
        <w:rPr>
          <w:rFonts w:ascii="Times New Roman" w:hAnsi="Times New Roman" w:cs="Times New Roman"/>
          <w:sz w:val="24"/>
          <w:szCs w:val="24"/>
        </w:rPr>
        <w:t xml:space="preserve"> sua </w:t>
      </w:r>
      <w:r w:rsidRPr="00517C68">
        <w:rPr>
          <w:rFonts w:ascii="Times New Roman" w:hAnsi="Times New Roman" w:cs="Times New Roman"/>
          <w:b/>
          <w:bCs/>
          <w:sz w:val="24"/>
          <w:szCs w:val="24"/>
        </w:rPr>
        <w:t>proposta final atualizada</w:t>
      </w:r>
      <w:r>
        <w:rPr>
          <w:rFonts w:ascii="Times New Roman" w:hAnsi="Times New Roman" w:cs="Times New Roman"/>
          <w:sz w:val="24"/>
          <w:szCs w:val="24"/>
        </w:rPr>
        <w:t xml:space="preserve">, </w:t>
      </w:r>
      <w:r w:rsidRPr="00C06592">
        <w:rPr>
          <w:rFonts w:ascii="Times New Roman" w:hAnsi="Times New Roman" w:cs="Times New Roman"/>
          <w:b/>
          <w:bCs/>
          <w:sz w:val="24"/>
          <w:szCs w:val="24"/>
        </w:rPr>
        <w:t>com as respectivas planilhas mencionadas no item 4.1.4 deste edital</w:t>
      </w:r>
      <w:r>
        <w:rPr>
          <w:rFonts w:ascii="Times New Roman" w:hAnsi="Times New Roman" w:cs="Times New Roman"/>
          <w:b/>
          <w:bCs/>
          <w:sz w:val="24"/>
          <w:szCs w:val="24"/>
        </w:rPr>
        <w:t>.</w:t>
      </w:r>
    </w:p>
    <w:p w14:paraId="55EDB523" w14:textId="77777777" w:rsidR="00865B4B" w:rsidRPr="00517C68" w:rsidRDefault="00865B4B" w:rsidP="00FE7116">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FE7116">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7C964CF9" w:rsidR="00865B4B" w:rsidRPr="00BA53D1" w:rsidRDefault="00865B4B" w:rsidP="00BA53D1">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FE7116">
      <w:pPr>
        <w:pStyle w:val="Corpodetexto"/>
        <w:rPr>
          <w:szCs w:val="24"/>
        </w:rPr>
      </w:pPr>
      <w:r w:rsidRPr="00517C68">
        <w:rPr>
          <w:b/>
          <w:bCs/>
          <w:szCs w:val="24"/>
        </w:rPr>
        <w:lastRenderedPageBreak/>
        <w:t>4.5.4.</w:t>
      </w:r>
      <w:r w:rsidRPr="00517C68">
        <w:rPr>
          <w:szCs w:val="24"/>
        </w:rPr>
        <w:t xml:space="preserve"> Serão desconsideradas, para efeito de julgamento, vantagens não pedidas neste Edital.</w:t>
      </w:r>
    </w:p>
    <w:p w14:paraId="13B237B6"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FE7116">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FE7116">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FE7116">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2E45DBD8" w14:textId="77777777" w:rsidR="00865B4B" w:rsidRPr="00517C68" w:rsidRDefault="00865B4B" w:rsidP="00FE7116">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490FC223"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7C979C4B" w14:textId="77777777" w:rsidR="00865B4B" w:rsidRPr="00517C68" w:rsidRDefault="00865B4B" w:rsidP="00BA53D1">
      <w:pPr>
        <w:numPr>
          <w:ilvl w:val="0"/>
          <w:numId w:val="14"/>
        </w:numPr>
        <w:suppressAutoHyphens/>
        <w:spacing w:after="0" w:line="240" w:lineRule="auto"/>
        <w:ind w:left="0" w:right="2975" w:firstLine="0"/>
        <w:jc w:val="center"/>
        <w:rPr>
          <w:rFonts w:ascii="Times New Roman" w:hAnsi="Times New Roman" w:cs="Times New Roman"/>
          <w:b/>
          <w:bCs/>
          <w:sz w:val="24"/>
          <w:szCs w:val="24"/>
        </w:rPr>
      </w:pPr>
      <w:r w:rsidRPr="00517C68">
        <w:rPr>
          <w:rFonts w:ascii="Times New Roman" w:hAnsi="Times New Roman" w:cs="Times New Roman"/>
          <w:b/>
          <w:bCs/>
          <w:sz w:val="24"/>
          <w:szCs w:val="24"/>
        </w:rPr>
        <w:t>DOS DOCUMENTOS PARA HABILITAÇÃO</w:t>
      </w:r>
    </w:p>
    <w:p w14:paraId="5F53D272" w14:textId="31D18966" w:rsidR="00865B4B" w:rsidRPr="00517C68" w:rsidRDefault="00865B4B" w:rsidP="00517C68">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5D34E4">
        <w:rPr>
          <w:szCs w:val="24"/>
        </w:rPr>
        <w:t>.</w:t>
      </w:r>
    </w:p>
    <w:p w14:paraId="2DBD3A27" w14:textId="77777777" w:rsidR="00865B4B" w:rsidRPr="00517C68" w:rsidRDefault="00865B4B" w:rsidP="00517C68">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517C68">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1A777499" w14:textId="77777777" w:rsidR="00865B4B" w:rsidRPr="00517C68" w:rsidRDefault="00865B4B" w:rsidP="00517C68">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73C0E44D" w14:textId="77777777" w:rsidR="00865B4B" w:rsidRPr="00517C68" w:rsidRDefault="00865B4B" w:rsidP="00517C68">
      <w:pPr>
        <w:pStyle w:val="Corpodetexto"/>
        <w:rPr>
          <w:szCs w:val="24"/>
        </w:rPr>
      </w:pPr>
    </w:p>
    <w:p w14:paraId="4A034C31"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HABILITAÇÃO JURÍDICA: </w:t>
      </w:r>
    </w:p>
    <w:p w14:paraId="7B8ED521" w14:textId="1B62FDC1" w:rsidR="00865B4B" w:rsidRPr="005D34E4" w:rsidRDefault="00865B4B" w:rsidP="00517C68">
      <w:pPr>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w:t>
      </w:r>
      <w:r w:rsidR="00AA5847" w:rsidRPr="005D34E4">
        <w:rPr>
          <w:rFonts w:ascii="Times New Roman" w:hAnsi="Times New Roman" w:cs="Times New Roman"/>
          <w:b/>
          <w:bCs/>
          <w:sz w:val="24"/>
          <w:szCs w:val="24"/>
        </w:rPr>
        <w:t>Documento de identificação</w:t>
      </w:r>
      <w:r w:rsidRPr="005D34E4">
        <w:rPr>
          <w:rFonts w:ascii="Times New Roman" w:hAnsi="Times New Roman" w:cs="Times New Roman"/>
          <w:b/>
          <w:bCs/>
          <w:sz w:val="24"/>
          <w:szCs w:val="24"/>
        </w:rPr>
        <w:t xml:space="preserve"> dos diretores;</w:t>
      </w:r>
    </w:p>
    <w:p w14:paraId="31935152" w14:textId="271779A2" w:rsidR="00865B4B" w:rsidRPr="00517C68" w:rsidRDefault="00865B4B" w:rsidP="00517C68">
      <w:pPr>
        <w:spacing w:after="0" w:line="240" w:lineRule="auto"/>
        <w:ind w:right="27"/>
        <w:jc w:val="both"/>
        <w:rPr>
          <w:rFonts w:ascii="Times New Roman" w:hAnsi="Times New Roman" w:cs="Times New Roman"/>
          <w:sz w:val="24"/>
          <w:szCs w:val="24"/>
        </w:rPr>
      </w:pPr>
      <w:r w:rsidRPr="005D34E4">
        <w:rPr>
          <w:rFonts w:ascii="Times New Roman" w:hAnsi="Times New Roman" w:cs="Times New Roman"/>
          <w:b/>
          <w:bCs/>
          <w:sz w:val="24"/>
          <w:szCs w:val="24"/>
        </w:rPr>
        <w:t xml:space="preserve">b) </w:t>
      </w:r>
      <w:r w:rsidR="005D34E4" w:rsidRPr="005D34E4">
        <w:rPr>
          <w:rFonts w:ascii="Times New Roman" w:hAnsi="Times New Roman" w:cs="Times New Roman"/>
          <w:b/>
          <w:bCs/>
          <w:sz w:val="24"/>
          <w:szCs w:val="24"/>
        </w:rPr>
        <w:t>R</w:t>
      </w:r>
      <w:r w:rsidRPr="005D34E4">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4E88226B"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517C68" w:rsidRDefault="00865B4B" w:rsidP="00517C68">
      <w:pPr>
        <w:spacing w:after="0" w:line="240" w:lineRule="auto"/>
        <w:ind w:right="27"/>
        <w:jc w:val="both"/>
        <w:rPr>
          <w:rFonts w:ascii="Times New Roman" w:hAnsi="Times New Roman" w:cs="Times New Roman"/>
          <w:sz w:val="24"/>
          <w:szCs w:val="24"/>
          <w:highlight w:val="lightGray"/>
        </w:rPr>
      </w:pPr>
    </w:p>
    <w:p w14:paraId="47F7EF3A" w14:textId="77777777" w:rsidR="00865B4B" w:rsidRPr="00517C68" w:rsidRDefault="00865B4B" w:rsidP="00517C68">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AA5847">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AA5847">
        <w:rPr>
          <w:rFonts w:ascii="Times New Roman" w:hAnsi="Times New Roman" w:cs="Times New Roman"/>
          <w:b/>
          <w:bCs/>
          <w:sz w:val="24"/>
          <w:szCs w:val="24"/>
        </w:rPr>
        <w:t xml:space="preserve">Fazenda Federal </w:t>
      </w:r>
      <w:r w:rsidRPr="00517C68">
        <w:rPr>
          <w:rFonts w:ascii="Times New Roman" w:hAnsi="Times New Roman" w:cs="Times New Roman"/>
          <w:sz w:val="24"/>
          <w:szCs w:val="24"/>
        </w:rPr>
        <w:t>e Dívida Ativa da União, mediante a apresentação de Certidão Conjunta, expedida pela Procuradoria Geral da Fazenda Nacional do domicílio ou sede da Licitante.</w:t>
      </w:r>
    </w:p>
    <w:p w14:paraId="0AC5DCF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AA5847">
        <w:rPr>
          <w:rFonts w:ascii="Times New Roman" w:hAnsi="Times New Roman" w:cs="Times New Roman"/>
          <w:b/>
          <w:bCs/>
          <w:sz w:val="24"/>
          <w:szCs w:val="24"/>
        </w:rPr>
        <w:t>Fazenda Estadual,</w:t>
      </w:r>
      <w:r w:rsidRPr="00517C68">
        <w:rPr>
          <w:rFonts w:ascii="Times New Roman" w:hAnsi="Times New Roman" w:cs="Times New Roman"/>
          <w:sz w:val="24"/>
          <w:szCs w:val="24"/>
        </w:rPr>
        <w:t xml:space="preserve"> mediante a apresentação de Certidão Negativa de Tributos Estaduais expedida pela Secretaria da Fazenda Estadual do domicílio ou sede da Licitante;</w:t>
      </w:r>
    </w:p>
    <w:p w14:paraId="63BA5F9F"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AA5847">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7FF34591" w14:textId="77777777" w:rsidR="00865B4B" w:rsidRPr="00517C68" w:rsidRDefault="00865B4B" w:rsidP="00517C68">
      <w:pPr>
        <w:autoSpaceDE w:val="0"/>
        <w:spacing w:after="0" w:line="240" w:lineRule="auto"/>
        <w:ind w:right="27"/>
        <w:jc w:val="both"/>
        <w:rPr>
          <w:rFonts w:ascii="Times New Roman" w:hAnsi="Times New Roman" w:cs="Times New Roman"/>
          <w:b/>
          <w:bCs/>
          <w:sz w:val="24"/>
          <w:szCs w:val="24"/>
        </w:rPr>
      </w:pPr>
      <w:r w:rsidRPr="00517C68">
        <w:rPr>
          <w:rFonts w:ascii="Times New Roman" w:hAnsi="Times New Roman" w:cs="Times New Roman"/>
          <w:b/>
          <w:sz w:val="24"/>
          <w:szCs w:val="24"/>
        </w:rPr>
        <w:lastRenderedPageBreak/>
        <w:t xml:space="preserve">e) </w:t>
      </w:r>
      <w:r w:rsidRPr="00517C68">
        <w:rPr>
          <w:rFonts w:ascii="Times New Roman" w:hAnsi="Times New Roman" w:cs="Times New Roman"/>
          <w:sz w:val="24"/>
          <w:szCs w:val="24"/>
        </w:rPr>
        <w:t xml:space="preserve">Prova de regularidade para com o Sistema de Seguridade Social – INSS (CND), </w:t>
      </w:r>
      <w:r w:rsidRPr="00517C68">
        <w:rPr>
          <w:rFonts w:ascii="Times New Roman" w:hAnsi="Times New Roman" w:cs="Times New Roman"/>
          <w:b/>
          <w:bCs/>
          <w:sz w:val="24"/>
          <w:szCs w:val="24"/>
        </w:rPr>
        <w:t xml:space="preserve">somente se as contribuições sociais não estiverem englobadas na Prova de Regularidade com a Fazenda Federal. </w:t>
      </w:r>
    </w:p>
    <w:p w14:paraId="32C0D56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 xml:space="preserve">Prova de regularidade com o Fundo de Garantia por Tempo de Serviço – </w:t>
      </w:r>
      <w:r w:rsidRPr="00AA5847">
        <w:rPr>
          <w:rFonts w:ascii="Times New Roman" w:hAnsi="Times New Roman" w:cs="Times New Roman"/>
          <w:b/>
          <w:bCs/>
          <w:sz w:val="24"/>
          <w:szCs w:val="24"/>
        </w:rPr>
        <w:t>FGTS (CRS</w:t>
      </w:r>
      <w:r w:rsidRPr="00517C68">
        <w:rPr>
          <w:rFonts w:ascii="Times New Roman" w:hAnsi="Times New Roman" w:cs="Times New Roman"/>
          <w:sz w:val="24"/>
          <w:szCs w:val="24"/>
        </w:rPr>
        <w:t>) demonstrando situação regular no cumprimento dos encargos sociais constituídos por lei.</w:t>
      </w:r>
    </w:p>
    <w:p w14:paraId="2AC75823" w14:textId="77777777" w:rsidR="00865B4B" w:rsidRPr="00517C68" w:rsidRDefault="00865B4B" w:rsidP="00517C68">
      <w:pPr>
        <w:autoSpaceDE w:val="0"/>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g) </w:t>
      </w:r>
      <w:r w:rsidRPr="00517C68">
        <w:rPr>
          <w:rFonts w:ascii="Times New Roman" w:hAnsi="Times New Roman" w:cs="Times New Roman"/>
          <w:color w:val="000000"/>
          <w:sz w:val="24"/>
          <w:szCs w:val="24"/>
        </w:rPr>
        <w:t xml:space="preserve">Certidão Negativa de Débitos </w:t>
      </w:r>
      <w:r w:rsidRPr="00AA5847">
        <w:rPr>
          <w:rFonts w:ascii="Times New Roman" w:hAnsi="Times New Roman" w:cs="Times New Roman"/>
          <w:b/>
          <w:bCs/>
          <w:color w:val="000000"/>
          <w:sz w:val="24"/>
          <w:szCs w:val="24"/>
        </w:rPr>
        <w:t>Trabalhistas</w:t>
      </w:r>
      <w:r w:rsidRPr="00517C68">
        <w:rPr>
          <w:rFonts w:ascii="Times New Roman" w:hAnsi="Times New Roman" w:cs="Times New Roman"/>
          <w:color w:val="000000"/>
          <w:sz w:val="24"/>
          <w:szCs w:val="24"/>
        </w:rPr>
        <w:t xml:space="preserve"> (Lei 12.440/11). </w:t>
      </w:r>
    </w:p>
    <w:p w14:paraId="3C8D05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p>
    <w:p w14:paraId="09149C8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registro </w:t>
      </w:r>
      <w:r w:rsidRPr="00BA53D1">
        <w:rPr>
          <w:rFonts w:ascii="Times New Roman" w:hAnsi="Times New Roman" w:cs="Times New Roman"/>
          <w:b/>
          <w:bCs/>
          <w:sz w:val="24"/>
          <w:szCs w:val="24"/>
        </w:rPr>
        <w:t>da empresa e do responsável técnico no CREA e/ou no CAU</w:t>
      </w:r>
      <w:r w:rsidRPr="00517C68">
        <w:rPr>
          <w:rFonts w:ascii="Times New Roman" w:hAnsi="Times New Roman" w:cs="Times New Roman"/>
          <w:sz w:val="24"/>
          <w:szCs w:val="24"/>
        </w:rPr>
        <w:t>.</w:t>
      </w:r>
    </w:p>
    <w:p w14:paraId="1B7CD02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1E4A9AB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BA53D1">
        <w:rPr>
          <w:rFonts w:ascii="Times New Roman" w:hAnsi="Times New Roman" w:cs="Times New Roman"/>
          <w:b/>
          <w:bCs/>
          <w:sz w:val="24"/>
          <w:szCs w:val="24"/>
        </w:rPr>
        <w:t>atestado de capacitação técnico-profissional</w:t>
      </w:r>
      <w:r w:rsidRPr="00517C68">
        <w:rPr>
          <w:rFonts w:ascii="Times New Roman" w:hAnsi="Times New Roman" w:cs="Times New Roman"/>
          <w:sz w:val="24"/>
          <w:szCs w:val="24"/>
        </w:rPr>
        <w:t xml:space="preserve"> registrado em nome do responsável técnico da empresa, sendo o mesmo do quadro permanente ou contratado, com respectivo Certificado de Acervo Técnico (CAT) registrado no CREA e/ou CAU, fornecido por pessoa jurídica de direito público ou privado, de que executou, satisfatoriamente, contrato com objeto compatível em características com o ora licitado.</w:t>
      </w:r>
    </w:p>
    <w:p w14:paraId="31CB05B7" w14:textId="4AE28584" w:rsidR="00865B4B" w:rsidRPr="00517C68" w:rsidRDefault="00865B4B" w:rsidP="00517C68">
      <w:pPr>
        <w:autoSpaceDE w:val="0"/>
        <w:autoSpaceDN w:val="0"/>
        <w:adjustRightInd w:val="0"/>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w:t>
      </w:r>
      <w:r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Pr="00517C68">
        <w:rPr>
          <w:rFonts w:ascii="Times New Roman" w:hAnsi="Times New Roman" w:cs="Times New Roman"/>
          <w:color w:val="000000"/>
          <w:sz w:val="24"/>
          <w:szCs w:val="24"/>
        </w:rPr>
        <w:t>mero de funcionários superior a 101, conforme NR4 deverão</w:t>
      </w:r>
      <w:r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54A71538" w14:textId="43620DAD"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Pr="00517C68">
        <w:rPr>
          <w:rFonts w:ascii="Times New Roman" w:hAnsi="Times New Roman" w:cs="Times New Roman"/>
          <w:sz w:val="24"/>
          <w:szCs w:val="24"/>
        </w:rPr>
        <w:t xml:space="preserve"> a ser feita através de Atestado de Visita e/ou Declaração de Conhecimento (modelos anexos).</w:t>
      </w:r>
    </w:p>
    <w:p w14:paraId="28E5FA15" w14:textId="77777777" w:rsidR="00865B4B" w:rsidRPr="00517C68" w:rsidRDefault="00865B4B" w:rsidP="00517C68">
      <w:pPr>
        <w:spacing w:after="0" w:line="240" w:lineRule="auto"/>
        <w:ind w:right="27"/>
        <w:jc w:val="both"/>
        <w:rPr>
          <w:rFonts w:ascii="Times New Roman" w:hAnsi="Times New Roman" w:cs="Times New Roman"/>
          <w:b/>
          <w:color w:val="31849B"/>
          <w:sz w:val="24"/>
          <w:szCs w:val="24"/>
        </w:rPr>
      </w:pPr>
    </w:p>
    <w:p w14:paraId="19B7D152" w14:textId="77777777" w:rsidR="00865B4B"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70AF9430" w14:textId="5B659663" w:rsidR="00983A48" w:rsidRPr="00517C68" w:rsidRDefault="00983A48" w:rsidP="00983A48">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AA5847">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FE7116">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3BE5FA86" w14:textId="15E3B943" w:rsidR="00865B4B" w:rsidRPr="00517C68" w:rsidRDefault="00983A48" w:rsidP="00517C68">
      <w:pPr>
        <w:tabs>
          <w:tab w:val="left" w:pos="284"/>
          <w:tab w:val="left" w:pos="851"/>
        </w:tabs>
        <w:spacing w:after="0" w:line="240" w:lineRule="auto"/>
        <w:jc w:val="both"/>
        <w:rPr>
          <w:rFonts w:ascii="Times New Roman" w:hAnsi="Times New Roman" w:cs="Times New Roman"/>
          <w:sz w:val="24"/>
          <w:szCs w:val="24"/>
          <w:lang w:eastAsia="pt-BR"/>
        </w:rPr>
      </w:pPr>
      <w:r w:rsidRPr="00983A48">
        <w:rPr>
          <w:rFonts w:ascii="Times New Roman" w:hAnsi="Times New Roman" w:cs="Times New Roman"/>
          <w:b/>
          <w:bCs/>
          <w:sz w:val="24"/>
          <w:szCs w:val="24"/>
          <w:lang w:eastAsia="pt-BR"/>
        </w:rPr>
        <w:t>b</w:t>
      </w:r>
      <w:r w:rsidR="00865B4B" w:rsidRPr="00983A4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BA53D1" w:rsidRPr="00495BB6">
        <w:rPr>
          <w:rFonts w:ascii="Times New Roman" w:hAnsi="Times New Roman" w:cs="Times New Roman"/>
          <w:sz w:val="24"/>
          <w:szCs w:val="24"/>
          <w:lang w:eastAsia="pt-BR"/>
        </w:rPr>
        <w:t xml:space="preserve">Balanço patrimonial, demonstração de resultado de exercício e demais demonstrações contábeis </w:t>
      </w:r>
      <w:r w:rsidR="00BA53D1" w:rsidRPr="00495BB6">
        <w:rPr>
          <w:rFonts w:ascii="Times New Roman" w:hAnsi="Times New Roman" w:cs="Times New Roman"/>
          <w:b/>
          <w:bCs/>
          <w:sz w:val="24"/>
          <w:szCs w:val="24"/>
          <w:lang w:eastAsia="pt-BR"/>
        </w:rPr>
        <w:t>dos 2 (dois) últimos exercícios sociais</w:t>
      </w:r>
      <w:r w:rsidR="00BA53D1" w:rsidRPr="00495BB6">
        <w:rPr>
          <w:rFonts w:ascii="Times New Roman" w:hAnsi="Times New Roman" w:cs="Times New Roman"/>
          <w:sz w:val="24"/>
          <w:szCs w:val="24"/>
          <w:lang w:eastAsia="pt-BR"/>
        </w:rPr>
        <w:t xml:space="preserve">, </w:t>
      </w:r>
      <w:r w:rsidR="00BA53D1" w:rsidRPr="00495BB6">
        <w:rPr>
          <w:rFonts w:ascii="Times New Roman" w:hAnsi="Times New Roman" w:cs="Times New Roman"/>
          <w:sz w:val="24"/>
          <w:szCs w:val="24"/>
        </w:rPr>
        <w:t xml:space="preserve">sendo que, </w:t>
      </w:r>
      <w:r w:rsidR="00BA53D1" w:rsidRPr="00495BB6">
        <w:rPr>
          <w:rFonts w:ascii="Times New Roman" w:hAnsi="Times New Roman" w:cs="Times New Roman"/>
          <w:b/>
          <w:bCs/>
          <w:sz w:val="24"/>
          <w:szCs w:val="24"/>
        </w:rPr>
        <w:t>em caso de a pessoa jurídica ter sido constituída há menos de 2 (dois) anos</w:t>
      </w:r>
      <w:r w:rsidR="00BA53D1" w:rsidRPr="00495BB6">
        <w:rPr>
          <w:rFonts w:ascii="Times New Roman" w:hAnsi="Times New Roman" w:cs="Times New Roman"/>
          <w:b/>
          <w:bCs/>
          <w:sz w:val="24"/>
          <w:szCs w:val="24"/>
          <w:lang w:eastAsia="pt-BR"/>
        </w:rPr>
        <w:t xml:space="preserve">, a demonstração </w:t>
      </w:r>
      <w:r w:rsidR="00BA53D1" w:rsidRPr="00495BB6">
        <w:rPr>
          <w:rFonts w:ascii="Times New Roman" w:hAnsi="Times New Roman" w:cs="Times New Roman"/>
          <w:b/>
          <w:bCs/>
          <w:sz w:val="24"/>
          <w:szCs w:val="24"/>
        </w:rPr>
        <w:t>se limita ao último exercício, e para empresas constituídas a menos de 1 (um) ano, será aceito o balancete contábil.</w:t>
      </w:r>
    </w:p>
    <w:p w14:paraId="00C8C851" w14:textId="016F32A0" w:rsidR="00865B4B" w:rsidRPr="00517C68" w:rsidRDefault="00983A48" w:rsidP="00517C68">
      <w:pPr>
        <w:spacing w:after="0" w:line="240" w:lineRule="auto"/>
        <w:ind w:right="27"/>
        <w:jc w:val="both"/>
        <w:rPr>
          <w:rFonts w:ascii="Times New Roman" w:hAnsi="Times New Roman" w:cs="Times New Roman"/>
          <w:sz w:val="24"/>
          <w:szCs w:val="24"/>
        </w:rPr>
      </w:pPr>
      <w:r w:rsidRPr="00983A48">
        <w:rPr>
          <w:rFonts w:ascii="Times New Roman" w:hAnsi="Times New Roman" w:cs="Times New Roman"/>
          <w:b/>
          <w:bCs/>
          <w:sz w:val="24"/>
          <w:szCs w:val="24"/>
        </w:rPr>
        <w:t>c</w:t>
      </w:r>
      <w:r w:rsidR="00865B4B" w:rsidRPr="00983A48">
        <w:rPr>
          <w:rFonts w:ascii="Times New Roman" w:hAnsi="Times New Roman" w:cs="Times New Roman"/>
          <w:b/>
          <w:bCs/>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5599"/>
        <w:gridCol w:w="1226"/>
        <w:gridCol w:w="160"/>
        <w:gridCol w:w="160"/>
        <w:gridCol w:w="160"/>
      </w:tblGrid>
      <w:tr w:rsidR="00865B4B" w:rsidRPr="00517C68" w14:paraId="326BEAEE"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983A48">
        <w:trPr>
          <w:gridAfter w:val="4"/>
          <w:wAfter w:w="1706" w:type="dxa"/>
          <w:trHeight w:val="687"/>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517C68">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5599"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1226" w:type="dxa"/>
            <w:tcBorders>
              <w:left w:val="single" w:sz="4" w:space="0" w:color="000001"/>
            </w:tcBorders>
            <w:shd w:val="clear" w:color="auto" w:fill="FFFFFF"/>
          </w:tcPr>
          <w:p w14:paraId="19D8186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5599"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1226" w:type="dxa"/>
            <w:tcBorders>
              <w:left w:val="single" w:sz="4" w:space="0" w:color="000001"/>
            </w:tcBorders>
            <w:shd w:val="clear" w:color="auto" w:fill="FFFFFF"/>
          </w:tcPr>
          <w:p w14:paraId="13A0A54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983A4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5599"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517C68">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1226" w:type="dxa"/>
            <w:tcBorders>
              <w:left w:val="single" w:sz="4" w:space="0" w:color="000001"/>
            </w:tcBorders>
            <w:shd w:val="clear" w:color="auto" w:fill="FFFFFF"/>
          </w:tcPr>
          <w:p w14:paraId="3B255DE7"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983A4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5599"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1B45B72" w:rsidR="00865B4B" w:rsidRPr="00517C68" w:rsidRDefault="00865B4B" w:rsidP="00517C68">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662735">
              <w:rPr>
                <w:rFonts w:ascii="Times New Roman" w:hAnsi="Times New Roman" w:cs="Times New Roman"/>
                <w:b/>
                <w:bCs/>
                <w:sz w:val="24"/>
                <w:szCs w:val="24"/>
              </w:rPr>
              <w:t>T</w:t>
            </w:r>
          </w:p>
        </w:tc>
        <w:tc>
          <w:tcPr>
            <w:tcW w:w="1226" w:type="dxa"/>
            <w:tcBorders>
              <w:left w:val="single" w:sz="4" w:space="0" w:color="auto"/>
            </w:tcBorders>
            <w:shd w:val="clear" w:color="auto" w:fill="FFFFFF"/>
          </w:tcPr>
          <w:p w14:paraId="2F71C662"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983A48">
        <w:trPr>
          <w:gridAfter w:val="4"/>
          <w:wAfter w:w="1706" w:type="dxa"/>
          <w:trHeight w:val="499"/>
        </w:trPr>
        <w:tc>
          <w:tcPr>
            <w:tcW w:w="8505"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983A48">
        <w:trPr>
          <w:gridAfter w:val="4"/>
          <w:wAfter w:w="1706"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7980"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983A48">
        <w:trPr>
          <w:gridAfter w:val="4"/>
          <w:wAfter w:w="1706"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983A48">
        <w:trPr>
          <w:gridAfter w:val="4"/>
          <w:wAfter w:w="1706"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7980"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983A48">
        <w:trPr>
          <w:gridAfter w:val="4"/>
          <w:wAfter w:w="1706" w:type="dxa"/>
          <w:trHeight w:val="499"/>
        </w:trPr>
        <w:tc>
          <w:tcPr>
            <w:tcW w:w="8505"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983A48">
        <w:trPr>
          <w:gridAfter w:val="4"/>
          <w:wAfter w:w="1706" w:type="dxa"/>
          <w:trHeight w:val="1203"/>
        </w:trPr>
        <w:tc>
          <w:tcPr>
            <w:tcW w:w="8505"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983A48">
        <w:trPr>
          <w:gridAfter w:val="4"/>
          <w:wAfter w:w="1706" w:type="dxa"/>
          <w:trHeight w:val="765"/>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983A48">
        <w:trPr>
          <w:gridAfter w:val="4"/>
          <w:wAfter w:w="1706" w:type="dxa"/>
          <w:trHeight w:val="530"/>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9D44223"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30DB7430"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p>
    <w:p w14:paraId="6E052EE6"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FE7116">
      <w:pPr>
        <w:spacing w:after="0" w:line="240" w:lineRule="auto"/>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lastRenderedPageBreak/>
        <w:t>Declaração de que atendem aos requisitos de habilitação, respondendo pela veracidade das informações prestadas;</w:t>
      </w:r>
    </w:p>
    <w:p w14:paraId="4440EED8"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517C68"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0924AB3F" w14:textId="4A216B2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7777777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 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5.10.1.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 xml:space="preserve">5.10.2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77777777" w:rsidR="00865B4B" w:rsidRPr="00517C68" w:rsidRDefault="00865B4B" w:rsidP="00BA53D1">
      <w:pPr>
        <w:tabs>
          <w:tab w:val="left" w:pos="11624"/>
          <w:tab w:val="left" w:pos="11907"/>
        </w:tabs>
        <w:spacing w:after="0" w:line="240" w:lineRule="auto"/>
        <w:ind w:right="3826"/>
        <w:jc w:val="center"/>
        <w:rPr>
          <w:rFonts w:ascii="Times New Roman" w:hAnsi="Times New Roman" w:cs="Times New Roman"/>
          <w:b/>
          <w:bCs/>
          <w:color w:val="31849B"/>
          <w:sz w:val="24"/>
          <w:szCs w:val="24"/>
        </w:rPr>
      </w:pPr>
      <w:bookmarkStart w:id="25" w:name="art61§2"/>
      <w:bookmarkEnd w:id="25"/>
      <w:r w:rsidRPr="00517C68">
        <w:rPr>
          <w:rFonts w:ascii="Times New Roman" w:hAnsi="Times New Roman" w:cs="Times New Roman"/>
          <w:b/>
          <w:bCs/>
          <w:sz w:val="24"/>
          <w:szCs w:val="24"/>
        </w:rPr>
        <w:t>6.</w:t>
      </w:r>
      <w:r w:rsidRPr="00517C68">
        <w:rPr>
          <w:rFonts w:ascii="Times New Roman" w:hAnsi="Times New Roman" w:cs="Times New Roman"/>
          <w:bCs/>
          <w:sz w:val="24"/>
          <w:szCs w:val="24"/>
        </w:rPr>
        <w:t xml:space="preserve">  </w:t>
      </w:r>
      <w:r w:rsidRPr="00517C68">
        <w:rPr>
          <w:rFonts w:ascii="Times New Roman" w:hAnsi="Times New Roman" w:cs="Times New Roman"/>
          <w:b/>
          <w:bCs/>
          <w:sz w:val="24"/>
          <w:szCs w:val="24"/>
        </w:rPr>
        <w:t xml:space="preserve"> </w:t>
      </w:r>
      <w:r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517C68">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4"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517C68" w:rsidRDefault="00CF199E" w:rsidP="00517C68">
      <w:pPr>
        <w:tabs>
          <w:tab w:val="left" w:pos="426"/>
        </w:tabs>
        <w:spacing w:after="0" w:line="240" w:lineRule="auto"/>
        <w:jc w:val="both"/>
        <w:rPr>
          <w:rFonts w:ascii="Times New Roman" w:hAnsi="Times New Roman" w:cs="Times New Roman"/>
          <w:sz w:val="24"/>
          <w:szCs w:val="24"/>
        </w:rPr>
      </w:pPr>
    </w:p>
    <w:p w14:paraId="214068C1" w14:textId="77777777" w:rsidR="00865B4B" w:rsidRPr="00517C68" w:rsidRDefault="00865B4B" w:rsidP="00BA53D1">
      <w:pPr>
        <w:pStyle w:val="Cabealho"/>
        <w:tabs>
          <w:tab w:val="clear" w:pos="8504"/>
        </w:tabs>
        <w:ind w:right="5669"/>
        <w:jc w:val="center"/>
        <w:rPr>
          <w:rFonts w:ascii="Times New Roman" w:hAnsi="Times New Roman" w:cs="Times New Roman"/>
          <w:b/>
          <w:sz w:val="24"/>
          <w:szCs w:val="24"/>
        </w:rPr>
      </w:pPr>
      <w:r w:rsidRPr="00517C68">
        <w:rPr>
          <w:rFonts w:ascii="Times New Roman" w:hAnsi="Times New Roman" w:cs="Times New Roman"/>
          <w:b/>
          <w:sz w:val="24"/>
          <w:szCs w:val="24"/>
        </w:rPr>
        <w:t>7. DO REAJUSTAMENTO</w:t>
      </w:r>
    </w:p>
    <w:p w14:paraId="3EFF851C"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35E1B841"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B06409"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7E73A6">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 xml:space="preserve">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w:t>
      </w:r>
      <w:r w:rsidR="007E73A6" w:rsidRPr="00252DE9">
        <w:rPr>
          <w:rFonts w:ascii="Times New Roman" w:hAnsi="Times New Roman" w:cs="Times New Roman"/>
          <w:lang w:eastAsia="pt-BR" w:bidi="pt-BR"/>
        </w:rPr>
        <w:lastRenderedPageBreak/>
        <w:t>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7E73A6">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71684E6F" w14:textId="723315BC" w:rsidR="007E73A6" w:rsidRPr="00252DE9" w:rsidRDefault="007E73A6" w:rsidP="007E73A6">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E37AB89" w14:textId="4995EF76" w:rsidR="00865B4B" w:rsidRPr="00BE5187" w:rsidRDefault="00865B4B" w:rsidP="007E73A6">
      <w:pPr>
        <w:pStyle w:val="Cabealho"/>
        <w:jc w:val="both"/>
        <w:rPr>
          <w:rFonts w:ascii="Times New Roman" w:hAnsi="Times New Roman" w:cs="Times New Roman"/>
          <w:b/>
          <w:color w:val="FF0000"/>
          <w:sz w:val="24"/>
          <w:szCs w:val="24"/>
        </w:rPr>
      </w:pPr>
    </w:p>
    <w:p w14:paraId="08BC5514" w14:textId="77777777" w:rsidR="00865B4B" w:rsidRPr="00517C68" w:rsidRDefault="00865B4B" w:rsidP="00BA53D1">
      <w:pPr>
        <w:spacing w:after="0" w:line="240" w:lineRule="auto"/>
        <w:ind w:right="3684"/>
        <w:rPr>
          <w:rFonts w:ascii="Times New Roman" w:hAnsi="Times New Roman" w:cs="Times New Roman"/>
          <w:b/>
          <w:sz w:val="24"/>
          <w:szCs w:val="24"/>
        </w:rPr>
      </w:pPr>
      <w:r w:rsidRPr="00517C68">
        <w:rPr>
          <w:rFonts w:ascii="Times New Roman" w:hAnsi="Times New Roman" w:cs="Times New Roman"/>
          <w:b/>
          <w:sz w:val="24"/>
          <w:szCs w:val="24"/>
        </w:rPr>
        <w:t xml:space="preserve">8. DA ADJUDICAÇÃO E HOMOLOGAÇÃO </w:t>
      </w:r>
    </w:p>
    <w:p w14:paraId="3C189D7C" w14:textId="01D95B22"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ou a quem este delegar.</w:t>
      </w:r>
    </w:p>
    <w:p w14:paraId="175E60E3" w14:textId="16D4CEE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7073EDCB" w14:textId="77777777" w:rsidR="0007027C" w:rsidRPr="00517C68" w:rsidRDefault="0007027C" w:rsidP="00517C68">
      <w:pPr>
        <w:spacing w:after="0" w:line="240" w:lineRule="auto"/>
        <w:jc w:val="both"/>
        <w:rPr>
          <w:rFonts w:ascii="Times New Roman" w:hAnsi="Times New Roman" w:cs="Times New Roman"/>
          <w:sz w:val="24"/>
          <w:szCs w:val="24"/>
        </w:rPr>
      </w:pPr>
    </w:p>
    <w:p w14:paraId="106F48AD" w14:textId="77777777" w:rsidR="00865B4B" w:rsidRPr="00517C68" w:rsidRDefault="00865B4B" w:rsidP="00BA53D1">
      <w:pPr>
        <w:tabs>
          <w:tab w:val="left" w:pos="993"/>
        </w:tabs>
        <w:spacing w:after="0" w:line="240" w:lineRule="auto"/>
        <w:rPr>
          <w:rFonts w:ascii="Times New Roman" w:hAnsi="Times New Roman" w:cs="Times New Roman"/>
          <w:sz w:val="24"/>
          <w:szCs w:val="24"/>
        </w:rPr>
      </w:pPr>
      <w:r w:rsidRPr="00517C68">
        <w:rPr>
          <w:rFonts w:ascii="Times New Roman" w:hAnsi="Times New Roman" w:cs="Times New Roman"/>
          <w:b/>
          <w:sz w:val="24"/>
          <w:szCs w:val="24"/>
        </w:rPr>
        <w:t>9. PRAZOS, CONDIÇÕES PARA ASSINATURA, EXECUÇÃO E VIGÊNCIA DO CONTRATO</w:t>
      </w:r>
    </w:p>
    <w:p w14:paraId="1843BCCA" w14:textId="21BC64A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5AF6A9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 xml:space="preserve">A licitante vencedora será convocada para a assinatura do Contrato, a ser celebrado no prazo máximo de 3 dias úteis a partir do recebimento da convocação, podendo ser prorrogado, uma </w:t>
      </w:r>
      <w:r w:rsidR="00461B3D" w:rsidRPr="00517C68">
        <w:rPr>
          <w:rFonts w:ascii="Times New Roman" w:hAnsi="Times New Roman" w:cs="Times New Roman"/>
          <w:sz w:val="24"/>
          <w:szCs w:val="24"/>
        </w:rPr>
        <w:t>vez, por</w:t>
      </w:r>
      <w:r w:rsidRPr="00517C68">
        <w:rPr>
          <w:rFonts w:ascii="Times New Roman" w:hAnsi="Times New Roman" w:cs="Times New Roman"/>
          <w:sz w:val="24"/>
          <w:szCs w:val="24"/>
        </w:rPr>
        <w:t xml:space="preserve"> </w:t>
      </w:r>
      <w:r w:rsidR="00461B3D" w:rsidRPr="00517C68">
        <w:rPr>
          <w:rFonts w:ascii="Times New Roman" w:hAnsi="Times New Roman" w:cs="Times New Roman"/>
          <w:sz w:val="24"/>
          <w:szCs w:val="24"/>
        </w:rPr>
        <w:t>igual período, quando solicitado durante</w:t>
      </w:r>
      <w:r w:rsidRPr="00517C68">
        <w:rPr>
          <w:rFonts w:ascii="Times New Roman" w:hAnsi="Times New Roman" w:cs="Times New Roman"/>
          <w:sz w:val="24"/>
          <w:szCs w:val="24"/>
        </w:rPr>
        <w:t xml:space="preserve"> o seu </w:t>
      </w:r>
      <w:r w:rsidR="00461B3D" w:rsidRPr="00517C68">
        <w:rPr>
          <w:rFonts w:ascii="Times New Roman" w:hAnsi="Times New Roman" w:cs="Times New Roman"/>
          <w:sz w:val="24"/>
          <w:szCs w:val="24"/>
        </w:rPr>
        <w:t>transcurso pela</w:t>
      </w:r>
      <w:r w:rsidRPr="00517C68">
        <w:rPr>
          <w:rFonts w:ascii="Times New Roman" w:hAnsi="Times New Roman" w:cs="Times New Roman"/>
          <w:sz w:val="24"/>
          <w:szCs w:val="24"/>
        </w:rPr>
        <w:t xml:space="preserve"> parte e desde que ocorra motivo justificado, aceito pelo Município.</w:t>
      </w:r>
    </w:p>
    <w:p w14:paraId="1EBC1C4D" w14:textId="0C8A93FE" w:rsidR="00467E89" w:rsidRPr="00376152"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 xml:space="preserve">O prazo de Execução dos serviços será de </w:t>
      </w:r>
      <w:r w:rsidR="00AA5847">
        <w:rPr>
          <w:rFonts w:ascii="Times New Roman" w:hAnsi="Times New Roman" w:cs="Times New Roman"/>
          <w:b/>
          <w:bCs/>
          <w:sz w:val="24"/>
          <w:szCs w:val="24"/>
        </w:rPr>
        <w:t>12</w:t>
      </w:r>
      <w:r w:rsidRPr="009F18AB">
        <w:rPr>
          <w:rFonts w:ascii="Times New Roman" w:hAnsi="Times New Roman" w:cs="Times New Roman"/>
          <w:b/>
          <w:bCs/>
          <w:sz w:val="24"/>
          <w:szCs w:val="24"/>
        </w:rPr>
        <w:t xml:space="preserve"> (</w:t>
      </w:r>
      <w:r w:rsidR="00AA5847">
        <w:rPr>
          <w:rFonts w:ascii="Times New Roman" w:hAnsi="Times New Roman" w:cs="Times New Roman"/>
          <w:b/>
          <w:bCs/>
          <w:sz w:val="24"/>
          <w:szCs w:val="24"/>
        </w:rPr>
        <w:t>doze</w:t>
      </w:r>
      <w:r w:rsidRPr="009F18AB">
        <w:rPr>
          <w:rFonts w:ascii="Times New Roman" w:hAnsi="Times New Roman" w:cs="Times New Roman"/>
          <w:b/>
          <w:bCs/>
          <w:sz w:val="24"/>
          <w:szCs w:val="24"/>
        </w:rPr>
        <w:t>)</w:t>
      </w:r>
      <w:r w:rsidR="00BC1C98" w:rsidRPr="009F18AB">
        <w:rPr>
          <w:rFonts w:ascii="Times New Roman" w:hAnsi="Times New Roman" w:cs="Times New Roman"/>
          <w:b/>
          <w:bCs/>
          <w:sz w:val="24"/>
          <w:szCs w:val="24"/>
        </w:rPr>
        <w:t xml:space="preserve"> meses </w:t>
      </w:r>
      <w:r w:rsidRPr="009F18AB">
        <w:rPr>
          <w:rFonts w:ascii="Times New Roman" w:hAnsi="Times New Roman" w:cs="Times New Roman"/>
          <w:b/>
          <w:bCs/>
          <w:sz w:val="24"/>
          <w:szCs w:val="24"/>
        </w:rPr>
        <w:t>a contar da emissão da Ordem de Serviço, 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r w:rsidR="00376152">
        <w:rPr>
          <w:rFonts w:ascii="Times New Roman" w:hAnsi="Times New Roman" w:cs="Times New Roman"/>
          <w:b/>
          <w:bCs/>
          <w:sz w:val="24"/>
          <w:szCs w:val="24"/>
        </w:rPr>
        <w:t>.</w:t>
      </w:r>
    </w:p>
    <w:p w14:paraId="4881BE12" w14:textId="6AEC8796"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O prazo de vigência do contrato</w:t>
      </w:r>
      <w:r w:rsidR="009F18AB" w:rsidRPr="009F18AB">
        <w:rPr>
          <w:rFonts w:ascii="Times New Roman" w:hAnsi="Times New Roman" w:cs="Times New Roman"/>
          <w:b/>
          <w:bCs/>
          <w:sz w:val="24"/>
          <w:szCs w:val="24"/>
        </w:rPr>
        <w:t xml:space="preserve"> é de </w:t>
      </w:r>
      <w:r w:rsidR="004C331B">
        <w:rPr>
          <w:rFonts w:ascii="Times New Roman" w:hAnsi="Times New Roman" w:cs="Times New Roman"/>
          <w:b/>
          <w:bCs/>
          <w:sz w:val="24"/>
          <w:szCs w:val="24"/>
        </w:rPr>
        <w:t>12</w:t>
      </w:r>
      <w:r w:rsidR="009F18AB" w:rsidRPr="009F18AB">
        <w:rPr>
          <w:rFonts w:ascii="Times New Roman" w:hAnsi="Times New Roman" w:cs="Times New Roman"/>
          <w:b/>
          <w:bCs/>
          <w:sz w:val="24"/>
          <w:szCs w:val="24"/>
        </w:rPr>
        <w:t xml:space="preserve"> meses</w:t>
      </w:r>
      <w:r w:rsidR="00BA53D1">
        <w:rPr>
          <w:rFonts w:ascii="Times New Roman" w:hAnsi="Times New Roman" w:cs="Times New Roman"/>
          <w:b/>
          <w:bCs/>
          <w:sz w:val="24"/>
          <w:szCs w:val="24"/>
        </w:rPr>
        <w:t xml:space="preserve"> (</w:t>
      </w:r>
      <w:r w:rsidR="004C331B">
        <w:rPr>
          <w:rFonts w:ascii="Times New Roman" w:hAnsi="Times New Roman" w:cs="Times New Roman"/>
          <w:b/>
          <w:bCs/>
          <w:sz w:val="24"/>
          <w:szCs w:val="24"/>
        </w:rPr>
        <w:t xml:space="preserve">8 </w:t>
      </w:r>
      <w:r w:rsidR="00BA53D1">
        <w:rPr>
          <w:rFonts w:ascii="Times New Roman" w:hAnsi="Times New Roman" w:cs="Times New Roman"/>
          <w:b/>
          <w:bCs/>
          <w:sz w:val="24"/>
          <w:szCs w:val="24"/>
        </w:rPr>
        <w:t>meses de execução</w:t>
      </w:r>
      <w:r w:rsidR="004C331B">
        <w:rPr>
          <w:rFonts w:ascii="Times New Roman" w:hAnsi="Times New Roman" w:cs="Times New Roman"/>
          <w:b/>
          <w:bCs/>
          <w:sz w:val="24"/>
          <w:szCs w:val="24"/>
        </w:rPr>
        <w:t xml:space="preserve"> da pavimentação</w:t>
      </w:r>
      <w:r w:rsidR="00BA53D1">
        <w:rPr>
          <w:rFonts w:ascii="Times New Roman" w:hAnsi="Times New Roman" w:cs="Times New Roman"/>
          <w:b/>
          <w:bCs/>
          <w:sz w:val="24"/>
          <w:szCs w:val="24"/>
        </w:rPr>
        <w:t xml:space="preserve"> + </w:t>
      </w:r>
      <w:r w:rsidR="004C331B">
        <w:rPr>
          <w:rFonts w:ascii="Times New Roman" w:hAnsi="Times New Roman" w:cs="Times New Roman"/>
          <w:b/>
          <w:bCs/>
          <w:sz w:val="24"/>
          <w:szCs w:val="24"/>
        </w:rPr>
        <w:t>4</w:t>
      </w:r>
      <w:r w:rsidR="00BA53D1">
        <w:rPr>
          <w:rFonts w:ascii="Times New Roman" w:hAnsi="Times New Roman" w:cs="Times New Roman"/>
          <w:b/>
          <w:bCs/>
          <w:sz w:val="24"/>
          <w:szCs w:val="24"/>
        </w:rPr>
        <w:t xml:space="preserve"> m</w:t>
      </w:r>
      <w:r w:rsidR="004C331B">
        <w:rPr>
          <w:rFonts w:ascii="Times New Roman" w:hAnsi="Times New Roman" w:cs="Times New Roman"/>
          <w:b/>
          <w:bCs/>
          <w:sz w:val="24"/>
          <w:szCs w:val="24"/>
        </w:rPr>
        <w:t>eses</w:t>
      </w:r>
      <w:r w:rsidR="00BA53D1">
        <w:rPr>
          <w:rFonts w:ascii="Times New Roman" w:hAnsi="Times New Roman" w:cs="Times New Roman"/>
          <w:b/>
          <w:bCs/>
          <w:sz w:val="24"/>
          <w:szCs w:val="24"/>
        </w:rPr>
        <w:t xml:space="preserve"> </w:t>
      </w:r>
      <w:r w:rsidR="004C331B">
        <w:rPr>
          <w:rFonts w:ascii="Times New Roman" w:hAnsi="Times New Roman" w:cs="Times New Roman"/>
          <w:b/>
          <w:bCs/>
          <w:sz w:val="24"/>
          <w:szCs w:val="24"/>
        </w:rPr>
        <w:t>para calçadas após liberação</w:t>
      </w:r>
      <w:r w:rsidR="00BA53D1">
        <w:rPr>
          <w:rFonts w:ascii="Times New Roman" w:hAnsi="Times New Roman" w:cs="Times New Roman"/>
          <w:b/>
          <w:bCs/>
          <w:sz w:val="24"/>
          <w:szCs w:val="24"/>
        </w:rPr>
        <w:t>)</w:t>
      </w:r>
      <w:r w:rsidR="009F18AB">
        <w:rPr>
          <w:rFonts w:ascii="Times New Roman" w:hAnsi="Times New Roman" w:cs="Times New Roman"/>
          <w:sz w:val="24"/>
          <w:szCs w:val="24"/>
        </w:rPr>
        <w:t>, e</w:t>
      </w:r>
      <w:r w:rsidRPr="00517C68">
        <w:rPr>
          <w:rFonts w:ascii="Times New Roman" w:hAnsi="Times New Roman" w:cs="Times New Roman"/>
          <w:sz w:val="24"/>
          <w:szCs w:val="24"/>
        </w:rPr>
        <w:t xml:space="preserve">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lastRenderedPageBreak/>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17EE2E8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FE7116"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37D7C558" w14:textId="405AC529"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B5909B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w:t>
      </w:r>
      <w:r w:rsidRPr="00BA53D1">
        <w:rPr>
          <w:rFonts w:ascii="Times New Roman" w:hAnsi="Times New Roman" w:cs="Times New Roman"/>
          <w:b/>
          <w:bCs/>
          <w:sz w:val="24"/>
          <w:szCs w:val="24"/>
        </w:rPr>
        <w:t>e a execução será acompanhada e fiscalizada por responsável técnico indicado pela Secretaria Municipal de</w:t>
      </w:r>
      <w:r w:rsidR="00EE48E2" w:rsidRPr="00BA53D1">
        <w:rPr>
          <w:rFonts w:ascii="Times New Roman" w:hAnsi="Times New Roman" w:cs="Times New Roman"/>
          <w:b/>
          <w:bCs/>
          <w:sz w:val="24"/>
          <w:szCs w:val="24"/>
        </w:rPr>
        <w:t xml:space="preserve"> Administração.</w:t>
      </w:r>
    </w:p>
    <w:p w14:paraId="6E6AA48B" w14:textId="22755DB6"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09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0AB3C23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FE7116" w:rsidRPr="00517C68">
        <w:rPr>
          <w:rFonts w:ascii="Times New Roman" w:hAnsi="Times New Roman" w:cs="Times New Roman"/>
          <w:sz w:val="24"/>
          <w:szCs w:val="24"/>
        </w:rPr>
        <w:t>seus empregados, bem como</w:t>
      </w:r>
      <w:r w:rsidRPr="00517C68">
        <w:rPr>
          <w:rFonts w:ascii="Times New Roman" w:hAnsi="Times New Roman" w:cs="Times New Roman"/>
          <w:sz w:val="24"/>
          <w:szCs w:val="24"/>
        </w:rPr>
        <w:t>, pelos encargos previdenciários, fiscais e comerciais resultantes da execução do contrato.</w:t>
      </w:r>
    </w:p>
    <w:p w14:paraId="5053059C" w14:textId="0E0EFF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FE7116"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47D49384" w:rsidR="00865B4B" w:rsidRPr="00517C68" w:rsidRDefault="00865B4B" w:rsidP="00FE7116">
      <w:pPr>
        <w:spacing w:after="0" w:line="240" w:lineRule="auto"/>
        <w:jc w:val="both"/>
        <w:rPr>
          <w:rFonts w:ascii="Times New Roman" w:hAnsi="Times New Roman" w:cs="Times New Roman"/>
          <w:sz w:val="24"/>
          <w:szCs w:val="24"/>
        </w:rPr>
      </w:pPr>
      <w:proofErr w:type="spellStart"/>
      <w:r w:rsidRPr="00517C68">
        <w:rPr>
          <w:rFonts w:ascii="Times New Roman" w:hAnsi="Times New Roman" w:cs="Times New Roman"/>
          <w:b/>
          <w:sz w:val="24"/>
          <w:szCs w:val="24"/>
        </w:rPr>
        <w:t>Obs</w:t>
      </w:r>
      <w:proofErr w:type="spellEnd"/>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inadimplência da contratada com referência aos encargos referidos neste item não transfere a contratante a   </w:t>
      </w:r>
      <w:r w:rsidR="00FE7116" w:rsidRPr="00517C68">
        <w:rPr>
          <w:rFonts w:ascii="Times New Roman" w:hAnsi="Times New Roman" w:cs="Times New Roman"/>
          <w:sz w:val="24"/>
          <w:szCs w:val="24"/>
        </w:rPr>
        <w:t>responsabilidade de seu</w:t>
      </w:r>
      <w:r w:rsidRPr="00517C68">
        <w:rPr>
          <w:rFonts w:ascii="Times New Roman" w:hAnsi="Times New Roman" w:cs="Times New Roman"/>
          <w:sz w:val="24"/>
          <w:szCs w:val="24"/>
        </w:rPr>
        <w:t xml:space="preserve"> pagamento, nem poderá onerar o objeto do contrato.</w:t>
      </w:r>
    </w:p>
    <w:p w14:paraId="6EB9F2C7" w14:textId="029B62C9" w:rsidR="00865B4B" w:rsidRPr="00517C68" w:rsidRDefault="00865B4B" w:rsidP="00517C68">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9.1</w:t>
      </w:r>
      <w:r w:rsidR="009F18AB">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sz w:val="24"/>
          <w:szCs w:val="24"/>
          <w:u w:val="single"/>
        </w:rPr>
        <w:t xml:space="preserve">A contratada não poderá </w:t>
      </w:r>
      <w:r w:rsidR="00AB2500" w:rsidRPr="00517C68">
        <w:rPr>
          <w:rFonts w:ascii="Times New Roman" w:hAnsi="Times New Roman" w:cs="Times New Roman"/>
          <w:sz w:val="24"/>
          <w:szCs w:val="24"/>
          <w:u w:val="single"/>
        </w:rPr>
        <w:t>subcontratar</w:t>
      </w:r>
      <w:r w:rsidRPr="00517C68">
        <w:rPr>
          <w:rFonts w:ascii="Times New Roman" w:hAnsi="Times New Roman" w:cs="Times New Roman"/>
          <w:sz w:val="24"/>
          <w:szCs w:val="24"/>
          <w:u w:val="single"/>
        </w:rPr>
        <w:t xml:space="preserve"> o objeto licitado. </w:t>
      </w:r>
    </w:p>
    <w:p w14:paraId="01C84371" w14:textId="365C5400" w:rsidR="00AB2500" w:rsidRPr="00AB250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9F18AB">
        <w:rPr>
          <w:rFonts w:ascii="Times New Roman" w:hAnsi="Times New Roman" w:cs="Times New Roman"/>
          <w:b/>
          <w:sz w:val="24"/>
          <w:szCs w:val="24"/>
        </w:rPr>
        <w:t>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5C0B6D3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9F18AB">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760E7FD0"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5659EC1E" w14:textId="77777777" w:rsidR="00865B4B" w:rsidRPr="00517C68" w:rsidRDefault="00865B4B" w:rsidP="00BA53D1">
      <w:pPr>
        <w:tabs>
          <w:tab w:val="left" w:pos="1440"/>
          <w:tab w:val="left" w:pos="11624"/>
          <w:tab w:val="left" w:pos="11907"/>
        </w:tabs>
        <w:spacing w:after="0" w:line="240" w:lineRule="auto"/>
        <w:ind w:right="6377"/>
        <w:jc w:val="center"/>
        <w:rPr>
          <w:rFonts w:ascii="Times New Roman" w:hAnsi="Times New Roman" w:cs="Times New Roman"/>
          <w:sz w:val="24"/>
          <w:szCs w:val="24"/>
        </w:rPr>
      </w:pPr>
      <w:r w:rsidRPr="00517C68">
        <w:rPr>
          <w:rFonts w:ascii="Times New Roman" w:hAnsi="Times New Roman" w:cs="Times New Roman"/>
          <w:b/>
          <w:sz w:val="24"/>
          <w:szCs w:val="24"/>
        </w:rPr>
        <w:t>10. DA GARANTIA</w:t>
      </w:r>
    </w:p>
    <w:p w14:paraId="52C40F6B" w14:textId="77777777" w:rsidR="00865B4B" w:rsidRPr="00BA53D1" w:rsidRDefault="00865B4B" w:rsidP="00517C68">
      <w:pPr>
        <w:spacing w:after="0" w:line="240" w:lineRule="auto"/>
        <w:ind w:firstLine="567"/>
        <w:jc w:val="both"/>
        <w:rPr>
          <w:rFonts w:ascii="Times New Roman" w:hAnsi="Times New Roman" w:cs="Times New Roman"/>
          <w:b/>
          <w:bCs/>
          <w:sz w:val="24"/>
          <w:szCs w:val="24"/>
        </w:rPr>
      </w:pPr>
      <w:r w:rsidRPr="00BA53D1">
        <w:rPr>
          <w:rFonts w:ascii="Times New Roman" w:hAnsi="Times New Roman" w:cs="Times New Roman"/>
          <w:b/>
          <w:bCs/>
          <w:sz w:val="24"/>
          <w:szCs w:val="24"/>
        </w:rPr>
        <w:t>A empresa vencedora deverá prestar garantia de execução do contrato em 05 dias após a assinatura, correspondente a 5% (cinco por cento) do valor contrato anual a cada 12 meses.</w:t>
      </w:r>
    </w:p>
    <w:p w14:paraId="2CF37B70" w14:textId="77777777" w:rsidR="00AB2500" w:rsidRPr="00BA53D1" w:rsidRDefault="00AB2500" w:rsidP="00517C68">
      <w:pPr>
        <w:spacing w:after="0" w:line="240" w:lineRule="auto"/>
        <w:ind w:firstLine="567"/>
        <w:jc w:val="both"/>
        <w:rPr>
          <w:rFonts w:ascii="Times New Roman" w:hAnsi="Times New Roman" w:cs="Times New Roman"/>
          <w:b/>
          <w:bCs/>
          <w:sz w:val="24"/>
          <w:szCs w:val="24"/>
        </w:rPr>
      </w:pPr>
    </w:p>
    <w:p w14:paraId="46905184" w14:textId="77777777" w:rsidR="00865B4B" w:rsidRPr="00517C68" w:rsidRDefault="00865B4B" w:rsidP="00BA53D1">
      <w:pPr>
        <w:tabs>
          <w:tab w:val="left" w:pos="1440"/>
          <w:tab w:val="left" w:pos="11624"/>
          <w:tab w:val="left" w:pos="11907"/>
        </w:tabs>
        <w:spacing w:after="0" w:line="240" w:lineRule="auto"/>
        <w:ind w:right="1416"/>
        <w:rPr>
          <w:rFonts w:ascii="Times New Roman" w:hAnsi="Times New Roman" w:cs="Times New Roman"/>
          <w:b/>
          <w:sz w:val="24"/>
          <w:szCs w:val="24"/>
          <w:shd w:val="clear" w:color="auto" w:fill="FFFFFF"/>
        </w:rPr>
      </w:pPr>
      <w:r w:rsidRPr="00517C68">
        <w:rPr>
          <w:rFonts w:ascii="Times New Roman" w:hAnsi="Times New Roman" w:cs="Times New Roman"/>
          <w:b/>
          <w:sz w:val="24"/>
          <w:szCs w:val="24"/>
        </w:rPr>
        <w:lastRenderedPageBreak/>
        <w:t xml:space="preserve">11. DA DOTAÇÃO ORÇAMENTÁRIA E </w:t>
      </w:r>
      <w:r w:rsidRPr="00517C68">
        <w:rPr>
          <w:rFonts w:ascii="Times New Roman" w:hAnsi="Times New Roman" w:cs="Times New Roman"/>
          <w:b/>
          <w:bCs/>
          <w:sz w:val="24"/>
          <w:szCs w:val="24"/>
        </w:rPr>
        <w:t>DO PAGAMENTO</w:t>
      </w:r>
    </w:p>
    <w:p w14:paraId="2994000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p>
    <w:p w14:paraId="6E458CCC" w14:textId="7D3B8194" w:rsidR="00865B4B" w:rsidRPr="00517C68" w:rsidRDefault="00865B4B" w:rsidP="00517C68">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 xml:space="preserve">Sec. Municipal de </w:t>
      </w:r>
      <w:r w:rsidR="00AB2500">
        <w:rPr>
          <w:rFonts w:ascii="Times New Roman" w:hAnsi="Times New Roman" w:cs="Times New Roman"/>
          <w:b/>
          <w:sz w:val="24"/>
          <w:szCs w:val="24"/>
        </w:rPr>
        <w:t>Obras</w:t>
      </w:r>
      <w:r w:rsidR="00AB2500">
        <w:rPr>
          <w:rFonts w:ascii="Times New Roman" w:hAnsi="Times New Roman" w:cs="Times New Roman"/>
          <w:b/>
          <w:color w:val="000000"/>
          <w:sz w:val="24"/>
          <w:szCs w:val="24"/>
        </w:rPr>
        <w:t xml:space="preserve">: dotações </w:t>
      </w:r>
      <w:r w:rsidR="004C331B">
        <w:rPr>
          <w:rFonts w:ascii="Times New Roman" w:hAnsi="Times New Roman" w:cs="Times New Roman"/>
          <w:b/>
          <w:color w:val="000000"/>
          <w:sz w:val="24"/>
          <w:szCs w:val="24"/>
        </w:rPr>
        <w:t>2252</w:t>
      </w:r>
      <w:r w:rsidR="009F18AB">
        <w:rPr>
          <w:rFonts w:ascii="Times New Roman" w:hAnsi="Times New Roman" w:cs="Times New Roman"/>
          <w:b/>
          <w:color w:val="000000"/>
          <w:sz w:val="24"/>
          <w:szCs w:val="24"/>
        </w:rPr>
        <w:t>.</w:t>
      </w:r>
    </w:p>
    <w:p w14:paraId="7D37659E" w14:textId="6EE6FE4D"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Pr="004C331B" w:rsidRDefault="00865B4B" w:rsidP="00517C68">
      <w:pPr>
        <w:spacing w:after="0" w:line="240" w:lineRule="auto"/>
        <w:ind w:right="27"/>
        <w:jc w:val="both"/>
        <w:rPr>
          <w:rFonts w:ascii="Times New Roman" w:hAnsi="Times New Roman" w:cs="Times New Roman"/>
          <w:b/>
          <w:bCs/>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w:t>
      </w:r>
      <w:r w:rsidRPr="004C331B">
        <w:rPr>
          <w:rFonts w:ascii="Times New Roman" w:hAnsi="Times New Roman" w:cs="Times New Roman"/>
          <w:b/>
          <w:bCs/>
          <w:sz w:val="24"/>
          <w:szCs w:val="24"/>
        </w:rPr>
        <w:t>A empresa executora dos serviços e/ou obras deverá entregar no município licitante, os documentos abaixo listados, quando emitir nota fiscal de serviço correspondente ao objeto licitado e após laudo emitido pelo Técnico deste Município.</w:t>
      </w:r>
    </w:p>
    <w:p w14:paraId="78961E50" w14:textId="60C9E5BF" w:rsidR="00865B4B" w:rsidRPr="00517C68"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sidR="0007027C">
        <w:rPr>
          <w:sz w:val="24"/>
          <w:szCs w:val="24"/>
        </w:rPr>
        <w:t>DCTF-WEB e FGTS Digital</w:t>
      </w:r>
      <w:r w:rsidRPr="00517C68">
        <w:rPr>
          <w:sz w:val="24"/>
          <w:szCs w:val="24"/>
        </w:rPr>
        <w:t>, matrícula CEI</w:t>
      </w:r>
      <w:r w:rsidR="004E5287">
        <w:rPr>
          <w:sz w:val="24"/>
          <w:szCs w:val="24"/>
        </w:rPr>
        <w:t xml:space="preserve">, </w:t>
      </w:r>
      <w:r w:rsidR="00AB2500">
        <w:rPr>
          <w:sz w:val="24"/>
          <w:szCs w:val="24"/>
        </w:rPr>
        <w:t>cópia do diário de obra</w:t>
      </w:r>
      <w:r w:rsidR="004E5287">
        <w:rPr>
          <w:sz w:val="24"/>
          <w:szCs w:val="24"/>
        </w:rPr>
        <w:t>, as negativas de débitos federais, estaduais, municipais, trabalhista.</w:t>
      </w:r>
    </w:p>
    <w:p w14:paraId="4C455C59" w14:textId="76F4CF26" w:rsidR="0007027C" w:rsidRDefault="00865B4B" w:rsidP="0007027C">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w:t>
      </w:r>
      <w:r w:rsidR="004E5287">
        <w:rPr>
          <w:sz w:val="24"/>
          <w:szCs w:val="24"/>
        </w:rPr>
        <w:t xml:space="preserve">, </w:t>
      </w:r>
      <w:r w:rsidRPr="00517C68">
        <w:rPr>
          <w:sz w:val="24"/>
          <w:szCs w:val="24"/>
        </w:rPr>
        <w:t xml:space="preserve">cópia do diário de obra; cópia da </w:t>
      </w:r>
      <w:r w:rsidR="0007027C">
        <w:rPr>
          <w:sz w:val="24"/>
          <w:szCs w:val="24"/>
        </w:rPr>
        <w:t>DCTF-WEB e FGTS Digital</w:t>
      </w:r>
      <w:r w:rsidR="004E5287">
        <w:rPr>
          <w:b/>
          <w:sz w:val="24"/>
          <w:szCs w:val="24"/>
        </w:rPr>
        <w:t xml:space="preserve">, </w:t>
      </w:r>
      <w:r w:rsidR="004E5287">
        <w:rPr>
          <w:sz w:val="24"/>
          <w:szCs w:val="24"/>
        </w:rPr>
        <w:t>as negativas de débitos federais, estaduais, municipais, trabalhista.</w:t>
      </w:r>
    </w:p>
    <w:p w14:paraId="0AA8B174" w14:textId="149B80C1" w:rsidR="00865B4B" w:rsidRPr="00517C68" w:rsidRDefault="00AB2500" w:rsidP="0007027C">
      <w:pPr>
        <w:pStyle w:val="Recuodecorpodetexto31"/>
        <w:spacing w:after="0"/>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sidR="0007027C">
        <w:rPr>
          <w:sz w:val="24"/>
          <w:szCs w:val="24"/>
        </w:rPr>
        <w:t>da DCTF-WEB e FGTS Digital</w:t>
      </w:r>
      <w:r w:rsidR="0007027C" w:rsidRPr="00517C68">
        <w:rPr>
          <w:sz w:val="24"/>
          <w:szCs w:val="24"/>
        </w:rPr>
        <w:t xml:space="preserve"> </w:t>
      </w:r>
      <w:r w:rsidR="00865B4B" w:rsidRPr="00517C68">
        <w:rPr>
          <w:sz w:val="24"/>
          <w:szCs w:val="24"/>
        </w:rPr>
        <w:t>e liberação da ART no CREA</w:t>
      </w:r>
      <w:r w:rsidR="004E5287">
        <w:rPr>
          <w:sz w:val="24"/>
          <w:szCs w:val="24"/>
        </w:rPr>
        <w:t>, as negativas de débitos federais, estaduais, municipais, trabalhista.</w:t>
      </w:r>
    </w:p>
    <w:p w14:paraId="04AC6B3D" w14:textId="664F400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sidR="0007027C">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6D1774BA"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659AAA32" w14:textId="77777777" w:rsidR="00865B4B" w:rsidRPr="00517C68" w:rsidRDefault="00865B4B" w:rsidP="00BA53D1">
      <w:pPr>
        <w:spacing w:after="0" w:line="240" w:lineRule="auto"/>
        <w:ind w:right="3684"/>
        <w:jc w:val="center"/>
        <w:rPr>
          <w:rFonts w:ascii="Times New Roman" w:hAnsi="Times New Roman" w:cs="Times New Roman"/>
          <w:b/>
          <w:sz w:val="24"/>
          <w:szCs w:val="24"/>
        </w:rPr>
      </w:pPr>
      <w:r w:rsidRPr="00517C68">
        <w:rPr>
          <w:rFonts w:ascii="Times New Roman" w:hAnsi="Times New Roman" w:cs="Times New Roman"/>
          <w:b/>
          <w:sz w:val="24"/>
          <w:szCs w:val="24"/>
        </w:rPr>
        <w:t xml:space="preserve">12.  DAS OBRIGAÇÕES DA CONTRATADA </w:t>
      </w:r>
    </w:p>
    <w:p w14:paraId="7980325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21A17C53"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376152"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D77C555"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0A9F3D8C" w14:textId="77777777" w:rsidR="00AB2500" w:rsidRDefault="00AB2500" w:rsidP="00517C68">
      <w:pPr>
        <w:spacing w:after="0" w:line="240" w:lineRule="auto"/>
        <w:jc w:val="both"/>
        <w:rPr>
          <w:rFonts w:ascii="Times New Roman" w:hAnsi="Times New Roman" w:cs="Times New Roman"/>
          <w:sz w:val="24"/>
          <w:szCs w:val="24"/>
        </w:rPr>
      </w:pPr>
    </w:p>
    <w:p w14:paraId="4AC9156C" w14:textId="77777777" w:rsidR="004E5287" w:rsidRDefault="004E5287" w:rsidP="00517C68">
      <w:pPr>
        <w:spacing w:after="0" w:line="240" w:lineRule="auto"/>
        <w:jc w:val="both"/>
        <w:rPr>
          <w:rFonts w:ascii="Times New Roman" w:hAnsi="Times New Roman" w:cs="Times New Roman"/>
          <w:sz w:val="24"/>
          <w:szCs w:val="24"/>
        </w:rPr>
      </w:pPr>
    </w:p>
    <w:p w14:paraId="1BF84535" w14:textId="77777777" w:rsidR="004E5287" w:rsidRPr="00517C68" w:rsidRDefault="004E5287" w:rsidP="00517C68">
      <w:pPr>
        <w:spacing w:after="0" w:line="240" w:lineRule="auto"/>
        <w:jc w:val="both"/>
        <w:rPr>
          <w:rFonts w:ascii="Times New Roman" w:hAnsi="Times New Roman" w:cs="Times New Roman"/>
          <w:sz w:val="24"/>
          <w:szCs w:val="24"/>
        </w:rPr>
      </w:pPr>
    </w:p>
    <w:p w14:paraId="0C4B7155" w14:textId="77777777" w:rsidR="004E5287" w:rsidRDefault="004E5287" w:rsidP="00BA53D1">
      <w:pPr>
        <w:tabs>
          <w:tab w:val="left" w:pos="11624"/>
          <w:tab w:val="left" w:pos="11907"/>
        </w:tabs>
        <w:spacing w:after="0" w:line="240" w:lineRule="auto"/>
        <w:ind w:right="1416"/>
        <w:jc w:val="center"/>
        <w:rPr>
          <w:rFonts w:ascii="Times New Roman" w:hAnsi="Times New Roman" w:cs="Times New Roman"/>
          <w:b/>
          <w:sz w:val="24"/>
          <w:szCs w:val="24"/>
          <w:shd w:val="clear" w:color="auto" w:fill="FFFFFF"/>
        </w:rPr>
      </w:pPr>
    </w:p>
    <w:p w14:paraId="64DA041F" w14:textId="77777777" w:rsidR="004E5287" w:rsidRDefault="004E5287" w:rsidP="00BA53D1">
      <w:pPr>
        <w:tabs>
          <w:tab w:val="left" w:pos="11624"/>
          <w:tab w:val="left" w:pos="11907"/>
        </w:tabs>
        <w:spacing w:after="0" w:line="240" w:lineRule="auto"/>
        <w:ind w:right="1416"/>
        <w:jc w:val="center"/>
        <w:rPr>
          <w:rFonts w:ascii="Times New Roman" w:hAnsi="Times New Roman" w:cs="Times New Roman"/>
          <w:b/>
          <w:sz w:val="24"/>
          <w:szCs w:val="24"/>
          <w:shd w:val="clear" w:color="auto" w:fill="FFFFFF"/>
        </w:rPr>
      </w:pPr>
    </w:p>
    <w:p w14:paraId="2D88CE87" w14:textId="77777777" w:rsidR="004E5287" w:rsidRDefault="004E5287" w:rsidP="00BA53D1">
      <w:pPr>
        <w:tabs>
          <w:tab w:val="left" w:pos="11624"/>
          <w:tab w:val="left" w:pos="11907"/>
        </w:tabs>
        <w:spacing w:after="0" w:line="240" w:lineRule="auto"/>
        <w:ind w:right="1416"/>
        <w:jc w:val="center"/>
        <w:rPr>
          <w:rFonts w:ascii="Times New Roman" w:hAnsi="Times New Roman" w:cs="Times New Roman"/>
          <w:b/>
          <w:sz w:val="24"/>
          <w:szCs w:val="24"/>
          <w:shd w:val="clear" w:color="auto" w:fill="FFFFFF"/>
        </w:rPr>
      </w:pPr>
    </w:p>
    <w:p w14:paraId="46DA04CD" w14:textId="1ADD0EAD" w:rsidR="00865B4B" w:rsidRPr="00517C68" w:rsidRDefault="00865B4B" w:rsidP="00BA53D1">
      <w:pPr>
        <w:tabs>
          <w:tab w:val="left" w:pos="11624"/>
          <w:tab w:val="left" w:pos="11907"/>
        </w:tabs>
        <w:spacing w:after="0" w:line="240" w:lineRule="auto"/>
        <w:ind w:right="1416"/>
        <w:jc w:val="center"/>
        <w:rPr>
          <w:rFonts w:ascii="Times New Roman" w:hAnsi="Times New Roman" w:cs="Times New Roman"/>
          <w:b/>
          <w:sz w:val="24"/>
          <w:szCs w:val="24"/>
        </w:rPr>
      </w:pPr>
      <w:r w:rsidRPr="00517C68">
        <w:rPr>
          <w:rFonts w:ascii="Times New Roman" w:hAnsi="Times New Roman" w:cs="Times New Roman"/>
          <w:b/>
          <w:sz w:val="24"/>
          <w:szCs w:val="24"/>
          <w:shd w:val="clear" w:color="auto" w:fill="FFFFFF"/>
        </w:rPr>
        <w:t xml:space="preserve">13.   </w:t>
      </w:r>
      <w:r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517C68">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Default="00865B4B" w:rsidP="00517C68">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60E36848" w14:textId="77777777" w:rsidR="00AB2500" w:rsidRPr="00517C68" w:rsidRDefault="00AB2500" w:rsidP="00517C68">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77777777" w:rsidR="00865B4B" w:rsidRPr="00517C68" w:rsidRDefault="00865B4B" w:rsidP="00BA53D1">
      <w:pPr>
        <w:spacing w:after="0" w:line="240" w:lineRule="auto"/>
        <w:ind w:right="5810"/>
        <w:jc w:val="center"/>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1955556F" w14:textId="77777777" w:rsidR="001457DF" w:rsidRPr="00517C68" w:rsidRDefault="001457DF" w:rsidP="00517C68">
      <w:pPr>
        <w:spacing w:after="0" w:line="240" w:lineRule="auto"/>
        <w:jc w:val="both"/>
        <w:rPr>
          <w:rFonts w:ascii="Times New Roman" w:hAnsi="Times New Roman" w:cs="Times New Roman"/>
          <w:sz w:val="24"/>
          <w:szCs w:val="24"/>
        </w:rPr>
      </w:pPr>
    </w:p>
    <w:p w14:paraId="4E8B95BA" w14:textId="77777777" w:rsidR="004E5287" w:rsidRDefault="004E5287" w:rsidP="00BA53D1">
      <w:pPr>
        <w:spacing w:after="0" w:line="240" w:lineRule="auto"/>
        <w:ind w:right="6236"/>
        <w:rPr>
          <w:rFonts w:ascii="Times New Roman" w:hAnsi="Times New Roman" w:cs="Times New Roman"/>
          <w:b/>
          <w:sz w:val="24"/>
          <w:szCs w:val="24"/>
        </w:rPr>
      </w:pPr>
    </w:p>
    <w:p w14:paraId="671C49A5" w14:textId="77777777" w:rsidR="004E5287" w:rsidRDefault="004E5287" w:rsidP="00BA53D1">
      <w:pPr>
        <w:spacing w:after="0" w:line="240" w:lineRule="auto"/>
        <w:ind w:right="6236"/>
        <w:rPr>
          <w:rFonts w:ascii="Times New Roman" w:hAnsi="Times New Roman" w:cs="Times New Roman"/>
          <w:b/>
          <w:sz w:val="24"/>
          <w:szCs w:val="24"/>
        </w:rPr>
      </w:pPr>
    </w:p>
    <w:p w14:paraId="5A9DB83D" w14:textId="77777777" w:rsidR="004E5287" w:rsidRDefault="004E5287" w:rsidP="00BA53D1">
      <w:pPr>
        <w:spacing w:after="0" w:line="240" w:lineRule="auto"/>
        <w:ind w:right="6236"/>
        <w:rPr>
          <w:rFonts w:ascii="Times New Roman" w:hAnsi="Times New Roman" w:cs="Times New Roman"/>
          <w:b/>
          <w:sz w:val="24"/>
          <w:szCs w:val="24"/>
        </w:rPr>
      </w:pPr>
    </w:p>
    <w:p w14:paraId="17EC6753" w14:textId="77777777" w:rsidR="004E5287" w:rsidRDefault="004E5287" w:rsidP="00BA53D1">
      <w:pPr>
        <w:spacing w:after="0" w:line="240" w:lineRule="auto"/>
        <w:ind w:right="6236"/>
        <w:rPr>
          <w:rFonts w:ascii="Times New Roman" w:hAnsi="Times New Roman" w:cs="Times New Roman"/>
          <w:b/>
          <w:sz w:val="24"/>
          <w:szCs w:val="24"/>
        </w:rPr>
      </w:pPr>
    </w:p>
    <w:p w14:paraId="5ADDE89A" w14:textId="77777777" w:rsidR="004E5287" w:rsidRDefault="004E5287" w:rsidP="00BA53D1">
      <w:pPr>
        <w:spacing w:after="0" w:line="240" w:lineRule="auto"/>
        <w:ind w:right="6236"/>
        <w:rPr>
          <w:rFonts w:ascii="Times New Roman" w:hAnsi="Times New Roman" w:cs="Times New Roman"/>
          <w:b/>
          <w:sz w:val="24"/>
          <w:szCs w:val="24"/>
        </w:rPr>
      </w:pPr>
    </w:p>
    <w:p w14:paraId="15613E39" w14:textId="77777777" w:rsidR="004E5287" w:rsidRDefault="004E5287" w:rsidP="00BA53D1">
      <w:pPr>
        <w:spacing w:after="0" w:line="240" w:lineRule="auto"/>
        <w:ind w:right="6236"/>
        <w:rPr>
          <w:rFonts w:ascii="Times New Roman" w:hAnsi="Times New Roman" w:cs="Times New Roman"/>
          <w:b/>
          <w:sz w:val="24"/>
          <w:szCs w:val="24"/>
        </w:rPr>
      </w:pPr>
    </w:p>
    <w:p w14:paraId="79AF6120" w14:textId="0E31539C" w:rsidR="00865B4B" w:rsidRPr="00517C68" w:rsidRDefault="00865B4B" w:rsidP="00BA53D1">
      <w:pPr>
        <w:spacing w:after="0" w:line="240" w:lineRule="auto"/>
        <w:ind w:right="6236"/>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517C68">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517C68">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p>
    <w:p w14:paraId="4B011764"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50235D62" w14:textId="77777777" w:rsidR="001457DF" w:rsidRPr="00517C68" w:rsidRDefault="001457DF" w:rsidP="00517C68">
      <w:pPr>
        <w:spacing w:after="0" w:line="240" w:lineRule="auto"/>
        <w:ind w:firstLine="567"/>
        <w:jc w:val="both"/>
        <w:rPr>
          <w:rFonts w:ascii="Times New Roman" w:hAnsi="Times New Roman" w:cs="Times New Roman"/>
          <w:sz w:val="24"/>
          <w:szCs w:val="24"/>
          <w:lang w:eastAsia="pt-BR"/>
        </w:rPr>
      </w:pPr>
    </w:p>
    <w:p w14:paraId="70780139" w14:textId="77777777" w:rsidR="004E5287" w:rsidRDefault="004E5287" w:rsidP="00BA53D1">
      <w:pPr>
        <w:spacing w:after="0" w:line="240" w:lineRule="auto"/>
        <w:rPr>
          <w:rFonts w:ascii="Times New Roman" w:hAnsi="Times New Roman" w:cs="Times New Roman"/>
          <w:b/>
          <w:bCs/>
          <w:sz w:val="24"/>
          <w:szCs w:val="24"/>
        </w:rPr>
      </w:pPr>
    </w:p>
    <w:p w14:paraId="4B0460ED" w14:textId="77777777" w:rsidR="004E5287" w:rsidRDefault="004E5287" w:rsidP="00BA53D1">
      <w:pPr>
        <w:spacing w:after="0" w:line="240" w:lineRule="auto"/>
        <w:rPr>
          <w:rFonts w:ascii="Times New Roman" w:hAnsi="Times New Roman" w:cs="Times New Roman"/>
          <w:b/>
          <w:bCs/>
          <w:sz w:val="24"/>
          <w:szCs w:val="24"/>
        </w:rPr>
      </w:pPr>
    </w:p>
    <w:p w14:paraId="69B7DF2D" w14:textId="77777777" w:rsidR="004E5287" w:rsidRDefault="004E5287" w:rsidP="00BA53D1">
      <w:pPr>
        <w:spacing w:after="0" w:line="240" w:lineRule="auto"/>
        <w:rPr>
          <w:rFonts w:ascii="Times New Roman" w:hAnsi="Times New Roman" w:cs="Times New Roman"/>
          <w:b/>
          <w:bCs/>
          <w:sz w:val="24"/>
          <w:szCs w:val="24"/>
        </w:rPr>
      </w:pPr>
    </w:p>
    <w:p w14:paraId="01D0C369" w14:textId="77777777" w:rsidR="004E5287" w:rsidRDefault="004E5287" w:rsidP="00BA53D1">
      <w:pPr>
        <w:spacing w:after="0" w:line="240" w:lineRule="auto"/>
        <w:rPr>
          <w:rFonts w:ascii="Times New Roman" w:hAnsi="Times New Roman" w:cs="Times New Roman"/>
          <w:b/>
          <w:bCs/>
          <w:sz w:val="24"/>
          <w:szCs w:val="24"/>
        </w:rPr>
      </w:pPr>
    </w:p>
    <w:p w14:paraId="71B2E5D1" w14:textId="4DF9C393" w:rsidR="00865B4B" w:rsidRPr="00517C68" w:rsidRDefault="00865B4B" w:rsidP="00BA53D1">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59B366D3"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5" w:history="1">
        <w:r w:rsidR="00B077D0" w:rsidRPr="00BB7D17">
          <w:rPr>
            <w:rStyle w:val="Hyperlink"/>
            <w:rFonts w:ascii="Times New Roman" w:hAnsi="Times New Roman" w:cs="Times New Roman"/>
            <w:b/>
            <w:bCs/>
            <w:sz w:val="24"/>
            <w:szCs w:val="24"/>
          </w:rPr>
          <w:t>licitacao@saomiguel.rs.gov.br</w:t>
        </w:r>
      </w:hyperlink>
      <w:r w:rsidR="00B077D0">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6E4D2D9" w14:textId="521B72ED" w:rsidR="001457DF" w:rsidRPr="00517C68" w:rsidRDefault="00865B4B" w:rsidP="00517C68">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35F89D44" w14:textId="77777777" w:rsidR="004E5287" w:rsidRDefault="004E5287" w:rsidP="00BA53D1">
      <w:pPr>
        <w:spacing w:after="0" w:line="240" w:lineRule="auto"/>
        <w:rPr>
          <w:rFonts w:ascii="Times New Roman" w:hAnsi="Times New Roman" w:cs="Times New Roman"/>
          <w:b/>
          <w:sz w:val="24"/>
          <w:szCs w:val="24"/>
        </w:rPr>
      </w:pPr>
    </w:p>
    <w:p w14:paraId="6BAB7D97" w14:textId="77777777" w:rsidR="004E5287" w:rsidRDefault="004E5287" w:rsidP="00BA53D1">
      <w:pPr>
        <w:spacing w:after="0" w:line="240" w:lineRule="auto"/>
        <w:rPr>
          <w:rFonts w:ascii="Times New Roman" w:hAnsi="Times New Roman" w:cs="Times New Roman"/>
          <w:b/>
          <w:sz w:val="24"/>
          <w:szCs w:val="24"/>
        </w:rPr>
      </w:pPr>
    </w:p>
    <w:p w14:paraId="5158ECE3" w14:textId="1DB60A07" w:rsidR="00865B4B" w:rsidRPr="00517C68" w:rsidRDefault="00865B4B" w:rsidP="00BA53D1">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517C68">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517C68">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517C68">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517C68">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1DCA287" w14:textId="4EBC5B7D" w:rsidR="00865B4B" w:rsidRPr="00517C68" w:rsidRDefault="00865B4B" w:rsidP="00517C68">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0853D1AA"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Pr="00517C68">
        <w:rPr>
          <w:rFonts w:ascii="Times New Roman" w:hAnsi="Times New Roman" w:cs="Times New Roman"/>
          <w:sz w:val="24"/>
          <w:szCs w:val="24"/>
        </w:rPr>
        <w:t>Fazem parte integrante deste Edital:</w:t>
      </w:r>
    </w:p>
    <w:p w14:paraId="129F1837" w14:textId="77777777" w:rsidR="00865B4B" w:rsidRPr="00517C68" w:rsidRDefault="00865B4B" w:rsidP="00517C68">
      <w:pPr>
        <w:spacing w:after="0" w:line="240" w:lineRule="auto"/>
        <w:ind w:right="99"/>
        <w:rPr>
          <w:rFonts w:ascii="Times New Roman" w:hAnsi="Times New Roman" w:cs="Times New Roman"/>
          <w:b/>
          <w:sz w:val="24"/>
          <w:szCs w:val="24"/>
        </w:rPr>
      </w:pPr>
      <w:r w:rsidRPr="00517C68">
        <w:rPr>
          <w:rFonts w:ascii="Times New Roman" w:hAnsi="Times New Roman" w:cs="Times New Roman"/>
          <w:sz w:val="24"/>
          <w:szCs w:val="24"/>
        </w:rPr>
        <w:t>Anexo I:</w:t>
      </w:r>
      <w:r w:rsidRPr="00517C68">
        <w:rPr>
          <w:rFonts w:ascii="Times New Roman" w:hAnsi="Times New Roman" w:cs="Times New Roman"/>
          <w:bCs/>
          <w:sz w:val="24"/>
          <w:szCs w:val="24"/>
        </w:rPr>
        <w:t xml:space="preserve"> Formulário </w:t>
      </w:r>
      <w:r w:rsidRPr="00517C68">
        <w:rPr>
          <w:rFonts w:ascii="Times New Roman" w:hAnsi="Times New Roman" w:cs="Times New Roman"/>
          <w:sz w:val="24"/>
          <w:szCs w:val="24"/>
        </w:rPr>
        <w:t>Proposta Financeira;</w:t>
      </w:r>
    </w:p>
    <w:p w14:paraId="7C70BBF3"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II: Modelo do Documento de Credenciamento;</w:t>
      </w:r>
    </w:p>
    <w:p w14:paraId="0BE76343"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III: Declaração de Requisitos de Habilitação;</w:t>
      </w:r>
    </w:p>
    <w:p w14:paraId="46D7B484"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IV: Declaração de Reserva de Cargos;</w:t>
      </w:r>
    </w:p>
    <w:p w14:paraId="5C35081D"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 Declaração de que a Proposta Econômica </w:t>
      </w:r>
      <w:r w:rsidRPr="00517C68">
        <w:rPr>
          <w:rFonts w:ascii="Times New Roman" w:hAnsi="Times New Roman" w:cs="Times New Roman"/>
          <w:sz w:val="24"/>
          <w:szCs w:val="24"/>
          <w:shd w:val="clear" w:color="auto" w:fill="FFFFFF"/>
        </w:rPr>
        <w:t>atende os direitos trabalhistas;</w:t>
      </w:r>
      <w:r w:rsidRPr="00517C68">
        <w:rPr>
          <w:rFonts w:ascii="Times New Roman" w:hAnsi="Times New Roman" w:cs="Times New Roman"/>
          <w:sz w:val="24"/>
          <w:szCs w:val="24"/>
        </w:rPr>
        <w:t xml:space="preserve"> </w:t>
      </w:r>
    </w:p>
    <w:p w14:paraId="79852A68"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 Declaração de Atendimento dos Índices Econômicos;</w:t>
      </w:r>
    </w:p>
    <w:p w14:paraId="04B8CAE0"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VII: Declaração, conforme o inciso XXXIII, do art. 7º, da CF/88</w:t>
      </w:r>
    </w:p>
    <w:p w14:paraId="404BA6DA"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VIII: Modelo de Declaração de enquadramento para ME, EPP ou Cooperativa; </w:t>
      </w:r>
    </w:p>
    <w:p w14:paraId="314CCAD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IX: Declaração de Receita Bruta Máxima Admitida;</w:t>
      </w:r>
    </w:p>
    <w:p w14:paraId="6A0F8009"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 Declaração de Idoneidade;</w:t>
      </w:r>
    </w:p>
    <w:p w14:paraId="6FAFCDDB"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Anexo XI: Modelo de Atestado de Visita;  </w:t>
      </w:r>
    </w:p>
    <w:p w14:paraId="46793CAD"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XII: Modelo de Declaração de Conhecimento;</w:t>
      </w:r>
    </w:p>
    <w:p w14:paraId="341984E7"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Anexo XIV: Minuta de Contrato. </w:t>
      </w:r>
    </w:p>
    <w:p w14:paraId="3DE88D2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77C37F44" w:rsidR="00865B4B" w:rsidRPr="00517C68" w:rsidRDefault="007A12A0" w:rsidP="0037615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5D34E4">
        <w:rPr>
          <w:szCs w:val="24"/>
        </w:rPr>
        <w:t>25</w:t>
      </w:r>
      <w:r w:rsidR="00B077D0">
        <w:rPr>
          <w:szCs w:val="24"/>
        </w:rPr>
        <w:t xml:space="preserve"> </w:t>
      </w:r>
      <w:r w:rsidR="0007027C">
        <w:rPr>
          <w:szCs w:val="24"/>
        </w:rPr>
        <w:t xml:space="preserve">de </w:t>
      </w:r>
      <w:r w:rsidR="005D34E4">
        <w:rPr>
          <w:szCs w:val="24"/>
        </w:rPr>
        <w:t>fevereiro</w:t>
      </w:r>
      <w:r w:rsidR="00865B4B" w:rsidRPr="00517C68">
        <w:rPr>
          <w:szCs w:val="24"/>
        </w:rPr>
        <w:t xml:space="preserve"> de 202</w:t>
      </w:r>
      <w:r w:rsidR="005D34E4">
        <w:rPr>
          <w:szCs w:val="24"/>
        </w:rPr>
        <w:t>6</w:t>
      </w:r>
      <w:r w:rsidR="00865B4B" w:rsidRPr="00517C68">
        <w:rPr>
          <w:szCs w:val="24"/>
        </w:rPr>
        <w:t>.</w:t>
      </w:r>
    </w:p>
    <w:p w14:paraId="08073F04" w14:textId="77777777" w:rsidR="00865B4B" w:rsidRPr="00517C68" w:rsidRDefault="00865B4B" w:rsidP="00517C68">
      <w:pPr>
        <w:spacing w:after="0" w:line="240" w:lineRule="auto"/>
        <w:rPr>
          <w:rFonts w:ascii="Times New Roman" w:hAnsi="Times New Roman" w:cs="Times New Roman"/>
          <w:sz w:val="24"/>
          <w:szCs w:val="24"/>
        </w:rPr>
      </w:pPr>
    </w:p>
    <w:p w14:paraId="19093BFF" w14:textId="77777777" w:rsidR="00865B4B" w:rsidRPr="00517C68" w:rsidRDefault="00865B4B" w:rsidP="00517C68">
      <w:pPr>
        <w:spacing w:after="0" w:line="240" w:lineRule="auto"/>
        <w:rPr>
          <w:rFonts w:ascii="Times New Roman" w:hAnsi="Times New Roman" w:cs="Times New Roman"/>
          <w:sz w:val="24"/>
          <w:szCs w:val="24"/>
        </w:rPr>
      </w:pPr>
    </w:p>
    <w:p w14:paraId="124F5A50" w14:textId="77777777" w:rsidR="00865B4B" w:rsidRDefault="00865B4B" w:rsidP="00517C68">
      <w:pPr>
        <w:pStyle w:val="Ttulo6"/>
        <w:widowControl w:val="0"/>
        <w:tabs>
          <w:tab w:val="left" w:pos="11624"/>
          <w:tab w:val="left" w:pos="11907"/>
        </w:tabs>
        <w:ind w:left="142"/>
        <w:rPr>
          <w:szCs w:val="24"/>
        </w:rPr>
      </w:pPr>
    </w:p>
    <w:p w14:paraId="26B56BB7" w14:textId="77777777" w:rsidR="004E5287" w:rsidRPr="004E5287" w:rsidRDefault="004E5287" w:rsidP="004E5287">
      <w:pPr>
        <w:rPr>
          <w:lang w:eastAsia="zh-CN"/>
        </w:rPr>
      </w:pPr>
    </w:p>
    <w:p w14:paraId="09487D24" w14:textId="7C76CDF3" w:rsidR="00865B4B" w:rsidRPr="003F3253" w:rsidRDefault="00B168E6" w:rsidP="00517C68">
      <w:pPr>
        <w:pStyle w:val="Ttulo6"/>
        <w:widowControl w:val="0"/>
        <w:tabs>
          <w:tab w:val="left" w:pos="11624"/>
          <w:tab w:val="left" w:pos="11907"/>
        </w:tabs>
        <w:ind w:left="142"/>
        <w:rPr>
          <w:b/>
          <w:bCs/>
          <w:szCs w:val="24"/>
        </w:rPr>
      </w:pPr>
      <w:r>
        <w:rPr>
          <w:b/>
          <w:bCs/>
          <w:szCs w:val="24"/>
        </w:rPr>
        <w:t>LUIZ RODRIGO RIBAS</w:t>
      </w:r>
      <w:r w:rsidR="001457DF" w:rsidRPr="003F3253">
        <w:rPr>
          <w:b/>
          <w:bCs/>
          <w:szCs w:val="24"/>
        </w:rPr>
        <w:t>,</w:t>
      </w:r>
    </w:p>
    <w:p w14:paraId="582763B8" w14:textId="0214C89D" w:rsidR="001457DF" w:rsidRDefault="00865B4B" w:rsidP="004E5287">
      <w:pPr>
        <w:pStyle w:val="Ttulo6"/>
        <w:widowControl w:val="0"/>
        <w:tabs>
          <w:tab w:val="left" w:pos="11624"/>
          <w:tab w:val="left" w:pos="11907"/>
        </w:tabs>
        <w:ind w:left="142"/>
        <w:rPr>
          <w:b/>
          <w:bCs/>
          <w:szCs w:val="24"/>
        </w:rPr>
      </w:pPr>
      <w:r w:rsidRPr="003F3253">
        <w:rPr>
          <w:b/>
          <w:bCs/>
          <w:szCs w:val="24"/>
        </w:rPr>
        <w:t>Prefeito</w:t>
      </w:r>
      <w:r w:rsidR="001457DF" w:rsidRPr="003F3253">
        <w:rPr>
          <w:b/>
          <w:bCs/>
          <w:szCs w:val="24"/>
        </w:rPr>
        <w:t>.</w:t>
      </w:r>
    </w:p>
    <w:p w14:paraId="1A91C35B" w14:textId="77777777" w:rsidR="004E5287" w:rsidRDefault="004E5287" w:rsidP="004E5287">
      <w:pPr>
        <w:rPr>
          <w:lang w:eastAsia="zh-CN"/>
        </w:rPr>
      </w:pPr>
    </w:p>
    <w:p w14:paraId="52E29250" w14:textId="77777777" w:rsidR="004E5287" w:rsidRPr="004E5287" w:rsidRDefault="004E5287" w:rsidP="004E5287">
      <w:pPr>
        <w:rPr>
          <w:lang w:eastAsia="zh-CN"/>
        </w:rPr>
      </w:pPr>
    </w:p>
    <w:p w14:paraId="0B5CEF5C" w14:textId="536E4CA2" w:rsidR="00865B4B" w:rsidRPr="006B6226"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6B6226">
        <w:rPr>
          <w:rFonts w:ascii="Times New Roman" w:hAnsi="Times New Roman" w:cs="Times New Roman"/>
          <w:bCs/>
          <w:sz w:val="24"/>
          <w:szCs w:val="24"/>
        </w:rPr>
        <w:t>Nos termos do artigo 53, § 1, incisos I e II da Lei n° 14.133/2021, o presente edital foi examinado e aprovado pela Assessoria Jurídica da Prefeitura Municipal, por atender aos requisitos legais.</w:t>
      </w:r>
    </w:p>
    <w:p w14:paraId="07574E8D" w14:textId="77777777" w:rsidR="00865B4B" w:rsidRPr="00517C68"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6905A46D" w14:textId="77777777" w:rsidR="00865B4B" w:rsidRDefault="00865B4B" w:rsidP="00517C68">
      <w:pPr>
        <w:spacing w:after="0" w:line="240" w:lineRule="auto"/>
        <w:ind w:right="99"/>
        <w:jc w:val="right"/>
        <w:rPr>
          <w:rFonts w:ascii="Times New Roman" w:hAnsi="Times New Roman" w:cs="Times New Roman"/>
          <w:b/>
          <w:sz w:val="24"/>
          <w:szCs w:val="24"/>
        </w:rPr>
      </w:pPr>
    </w:p>
    <w:p w14:paraId="69F8777A" w14:textId="77777777" w:rsidR="004E5287" w:rsidRDefault="004E5287" w:rsidP="00517C68">
      <w:pPr>
        <w:spacing w:after="0" w:line="240" w:lineRule="auto"/>
        <w:ind w:right="99"/>
        <w:jc w:val="right"/>
        <w:rPr>
          <w:rFonts w:ascii="Times New Roman" w:hAnsi="Times New Roman" w:cs="Times New Roman"/>
          <w:b/>
          <w:sz w:val="24"/>
          <w:szCs w:val="24"/>
        </w:rPr>
      </w:pPr>
    </w:p>
    <w:p w14:paraId="047AFBBF" w14:textId="77777777" w:rsidR="004E5287" w:rsidRDefault="004E5287" w:rsidP="00517C68">
      <w:pPr>
        <w:spacing w:after="0" w:line="240" w:lineRule="auto"/>
        <w:ind w:right="99"/>
        <w:jc w:val="right"/>
        <w:rPr>
          <w:rFonts w:ascii="Times New Roman" w:hAnsi="Times New Roman" w:cs="Times New Roman"/>
          <w:b/>
          <w:sz w:val="24"/>
          <w:szCs w:val="24"/>
        </w:rPr>
      </w:pPr>
    </w:p>
    <w:p w14:paraId="3193BD70" w14:textId="77777777" w:rsidR="004E5287" w:rsidRDefault="004E5287" w:rsidP="00517C68">
      <w:pPr>
        <w:spacing w:after="0" w:line="240" w:lineRule="auto"/>
        <w:ind w:right="99"/>
        <w:jc w:val="right"/>
        <w:rPr>
          <w:rFonts w:ascii="Times New Roman" w:hAnsi="Times New Roman" w:cs="Times New Roman"/>
          <w:b/>
          <w:sz w:val="24"/>
          <w:szCs w:val="24"/>
        </w:rPr>
      </w:pPr>
    </w:p>
    <w:p w14:paraId="5E0EC4FD" w14:textId="77777777" w:rsidR="004E5287" w:rsidRDefault="004E5287" w:rsidP="00517C68">
      <w:pPr>
        <w:spacing w:after="0" w:line="240" w:lineRule="auto"/>
        <w:ind w:right="99"/>
        <w:jc w:val="right"/>
        <w:rPr>
          <w:rFonts w:ascii="Times New Roman" w:hAnsi="Times New Roman" w:cs="Times New Roman"/>
          <w:b/>
          <w:sz w:val="24"/>
          <w:szCs w:val="24"/>
        </w:rPr>
      </w:pPr>
    </w:p>
    <w:p w14:paraId="042877C9" w14:textId="77777777" w:rsidR="004E5287" w:rsidRDefault="004E5287" w:rsidP="00517C68">
      <w:pPr>
        <w:spacing w:after="0" w:line="240" w:lineRule="auto"/>
        <w:ind w:right="99"/>
        <w:jc w:val="right"/>
        <w:rPr>
          <w:rFonts w:ascii="Times New Roman" w:hAnsi="Times New Roman" w:cs="Times New Roman"/>
          <w:b/>
          <w:sz w:val="24"/>
          <w:szCs w:val="24"/>
        </w:rPr>
      </w:pPr>
    </w:p>
    <w:p w14:paraId="40AB9C1F" w14:textId="77777777" w:rsidR="004E5287" w:rsidRDefault="004E5287" w:rsidP="00517C68">
      <w:pPr>
        <w:spacing w:after="0" w:line="240" w:lineRule="auto"/>
        <w:ind w:right="99"/>
        <w:jc w:val="right"/>
        <w:rPr>
          <w:rFonts w:ascii="Times New Roman" w:hAnsi="Times New Roman" w:cs="Times New Roman"/>
          <w:b/>
          <w:sz w:val="24"/>
          <w:szCs w:val="24"/>
        </w:rPr>
      </w:pPr>
    </w:p>
    <w:p w14:paraId="6497287B" w14:textId="77777777" w:rsidR="004E5287" w:rsidRDefault="004E5287" w:rsidP="00517C68">
      <w:pPr>
        <w:spacing w:after="0" w:line="240" w:lineRule="auto"/>
        <w:ind w:right="99"/>
        <w:jc w:val="right"/>
        <w:rPr>
          <w:rFonts w:ascii="Times New Roman" w:hAnsi="Times New Roman" w:cs="Times New Roman"/>
          <w:b/>
          <w:sz w:val="24"/>
          <w:szCs w:val="24"/>
        </w:rPr>
      </w:pPr>
    </w:p>
    <w:p w14:paraId="06C8E652" w14:textId="77777777" w:rsidR="004E5287" w:rsidRDefault="004E5287" w:rsidP="00517C68">
      <w:pPr>
        <w:spacing w:after="0" w:line="240" w:lineRule="auto"/>
        <w:ind w:right="99"/>
        <w:jc w:val="right"/>
        <w:rPr>
          <w:rFonts w:ascii="Times New Roman" w:hAnsi="Times New Roman" w:cs="Times New Roman"/>
          <w:b/>
          <w:sz w:val="24"/>
          <w:szCs w:val="24"/>
        </w:rPr>
      </w:pPr>
    </w:p>
    <w:p w14:paraId="665AD75C" w14:textId="77777777" w:rsidR="004E5287" w:rsidRDefault="004E5287" w:rsidP="00517C68">
      <w:pPr>
        <w:spacing w:after="0" w:line="240" w:lineRule="auto"/>
        <w:ind w:right="99"/>
        <w:jc w:val="right"/>
        <w:rPr>
          <w:rFonts w:ascii="Times New Roman" w:hAnsi="Times New Roman" w:cs="Times New Roman"/>
          <w:b/>
          <w:sz w:val="24"/>
          <w:szCs w:val="24"/>
        </w:rPr>
      </w:pPr>
    </w:p>
    <w:p w14:paraId="4073D175" w14:textId="77777777" w:rsidR="004E5287" w:rsidRDefault="004E5287" w:rsidP="00517C68">
      <w:pPr>
        <w:spacing w:after="0" w:line="240" w:lineRule="auto"/>
        <w:ind w:right="99"/>
        <w:jc w:val="right"/>
        <w:rPr>
          <w:rFonts w:ascii="Times New Roman" w:hAnsi="Times New Roman" w:cs="Times New Roman"/>
          <w:b/>
          <w:sz w:val="24"/>
          <w:szCs w:val="24"/>
        </w:rPr>
      </w:pPr>
    </w:p>
    <w:p w14:paraId="044A64DE" w14:textId="77777777" w:rsidR="004E5287" w:rsidRDefault="004E5287" w:rsidP="00517C68">
      <w:pPr>
        <w:spacing w:after="0" w:line="240" w:lineRule="auto"/>
        <w:ind w:right="99"/>
        <w:jc w:val="right"/>
        <w:rPr>
          <w:rFonts w:ascii="Times New Roman" w:hAnsi="Times New Roman" w:cs="Times New Roman"/>
          <w:b/>
          <w:sz w:val="24"/>
          <w:szCs w:val="24"/>
        </w:rPr>
      </w:pPr>
    </w:p>
    <w:p w14:paraId="3324C10F" w14:textId="77777777" w:rsidR="004E5287" w:rsidRDefault="004E5287" w:rsidP="00517C68">
      <w:pPr>
        <w:spacing w:after="0" w:line="240" w:lineRule="auto"/>
        <w:ind w:right="99"/>
        <w:jc w:val="right"/>
        <w:rPr>
          <w:rFonts w:ascii="Times New Roman" w:hAnsi="Times New Roman" w:cs="Times New Roman"/>
          <w:b/>
          <w:sz w:val="24"/>
          <w:szCs w:val="24"/>
        </w:rPr>
      </w:pPr>
    </w:p>
    <w:p w14:paraId="7360EC0E" w14:textId="77777777" w:rsidR="004E5287" w:rsidRDefault="004E5287" w:rsidP="00517C68">
      <w:pPr>
        <w:spacing w:after="0" w:line="240" w:lineRule="auto"/>
        <w:ind w:right="99"/>
        <w:jc w:val="right"/>
        <w:rPr>
          <w:rFonts w:ascii="Times New Roman" w:hAnsi="Times New Roman" w:cs="Times New Roman"/>
          <w:b/>
          <w:sz w:val="24"/>
          <w:szCs w:val="24"/>
        </w:rPr>
      </w:pPr>
    </w:p>
    <w:p w14:paraId="676E4051" w14:textId="77777777" w:rsidR="004E5287" w:rsidRDefault="004E5287" w:rsidP="00517C68">
      <w:pPr>
        <w:spacing w:after="0" w:line="240" w:lineRule="auto"/>
        <w:ind w:right="99"/>
        <w:jc w:val="right"/>
        <w:rPr>
          <w:rFonts w:ascii="Times New Roman" w:hAnsi="Times New Roman" w:cs="Times New Roman"/>
          <w:b/>
          <w:sz w:val="24"/>
          <w:szCs w:val="24"/>
        </w:rPr>
      </w:pPr>
    </w:p>
    <w:p w14:paraId="060A2E8A" w14:textId="77777777" w:rsidR="004E5287" w:rsidRDefault="004E5287" w:rsidP="00517C68">
      <w:pPr>
        <w:spacing w:after="0" w:line="240" w:lineRule="auto"/>
        <w:ind w:right="99"/>
        <w:jc w:val="right"/>
        <w:rPr>
          <w:rFonts w:ascii="Times New Roman" w:hAnsi="Times New Roman" w:cs="Times New Roman"/>
          <w:b/>
          <w:sz w:val="24"/>
          <w:szCs w:val="24"/>
        </w:rPr>
      </w:pPr>
    </w:p>
    <w:p w14:paraId="7ECF6B24" w14:textId="77777777" w:rsidR="004E5287" w:rsidRDefault="004E5287" w:rsidP="00517C68">
      <w:pPr>
        <w:spacing w:after="0" w:line="240" w:lineRule="auto"/>
        <w:ind w:right="99"/>
        <w:jc w:val="right"/>
        <w:rPr>
          <w:rFonts w:ascii="Times New Roman" w:hAnsi="Times New Roman" w:cs="Times New Roman"/>
          <w:b/>
          <w:sz w:val="24"/>
          <w:szCs w:val="24"/>
        </w:rPr>
      </w:pPr>
    </w:p>
    <w:p w14:paraId="348CE53F" w14:textId="77777777" w:rsidR="004E5287" w:rsidRDefault="004E5287" w:rsidP="00517C68">
      <w:pPr>
        <w:spacing w:after="0" w:line="240" w:lineRule="auto"/>
        <w:ind w:right="99"/>
        <w:jc w:val="right"/>
        <w:rPr>
          <w:rFonts w:ascii="Times New Roman" w:hAnsi="Times New Roman" w:cs="Times New Roman"/>
          <w:b/>
          <w:sz w:val="24"/>
          <w:szCs w:val="24"/>
        </w:rPr>
      </w:pPr>
    </w:p>
    <w:p w14:paraId="60B2857D" w14:textId="77777777" w:rsidR="004E5287" w:rsidRDefault="004E5287" w:rsidP="00517C68">
      <w:pPr>
        <w:spacing w:after="0" w:line="240" w:lineRule="auto"/>
        <w:ind w:right="99"/>
        <w:jc w:val="right"/>
        <w:rPr>
          <w:rFonts w:ascii="Times New Roman" w:hAnsi="Times New Roman" w:cs="Times New Roman"/>
          <w:b/>
          <w:sz w:val="24"/>
          <w:szCs w:val="24"/>
        </w:rPr>
      </w:pPr>
    </w:p>
    <w:p w14:paraId="189BBBD7" w14:textId="77777777" w:rsidR="004E5287" w:rsidRDefault="004E5287" w:rsidP="00517C68">
      <w:pPr>
        <w:spacing w:after="0" w:line="240" w:lineRule="auto"/>
        <w:ind w:right="99"/>
        <w:jc w:val="right"/>
        <w:rPr>
          <w:rFonts w:ascii="Times New Roman" w:hAnsi="Times New Roman" w:cs="Times New Roman"/>
          <w:b/>
          <w:sz w:val="24"/>
          <w:szCs w:val="24"/>
        </w:rPr>
      </w:pPr>
    </w:p>
    <w:p w14:paraId="7612D324" w14:textId="77777777" w:rsidR="004E5287" w:rsidRDefault="004E5287" w:rsidP="00517C68">
      <w:pPr>
        <w:spacing w:after="0" w:line="240" w:lineRule="auto"/>
        <w:ind w:right="99"/>
        <w:jc w:val="right"/>
        <w:rPr>
          <w:rFonts w:ascii="Times New Roman" w:hAnsi="Times New Roman" w:cs="Times New Roman"/>
          <w:b/>
          <w:sz w:val="24"/>
          <w:szCs w:val="24"/>
        </w:rPr>
      </w:pPr>
    </w:p>
    <w:p w14:paraId="34052FE3" w14:textId="77777777" w:rsidR="004E5287" w:rsidRDefault="004E5287" w:rsidP="00517C68">
      <w:pPr>
        <w:spacing w:after="0" w:line="240" w:lineRule="auto"/>
        <w:ind w:right="99"/>
        <w:jc w:val="right"/>
        <w:rPr>
          <w:rFonts w:ascii="Times New Roman" w:hAnsi="Times New Roman" w:cs="Times New Roman"/>
          <w:b/>
          <w:sz w:val="24"/>
          <w:szCs w:val="24"/>
        </w:rPr>
      </w:pPr>
    </w:p>
    <w:p w14:paraId="7FACC8A7" w14:textId="77777777" w:rsidR="006B6226" w:rsidRDefault="006B6226" w:rsidP="005D34E4">
      <w:pPr>
        <w:spacing w:after="0" w:line="240" w:lineRule="auto"/>
        <w:ind w:right="99"/>
        <w:rPr>
          <w:rFonts w:ascii="Times New Roman" w:hAnsi="Times New Roman" w:cs="Times New Roman"/>
          <w:b/>
          <w:sz w:val="24"/>
          <w:szCs w:val="24"/>
        </w:rPr>
      </w:pPr>
    </w:p>
    <w:p w14:paraId="256F7919" w14:textId="77777777" w:rsidR="006B6226" w:rsidRDefault="006B6226" w:rsidP="007A12A0">
      <w:pPr>
        <w:spacing w:after="0" w:line="240" w:lineRule="auto"/>
        <w:ind w:right="99"/>
        <w:jc w:val="center"/>
        <w:rPr>
          <w:rFonts w:ascii="Times New Roman" w:hAnsi="Times New Roman" w:cs="Times New Roman"/>
          <w:b/>
          <w:sz w:val="24"/>
          <w:szCs w:val="24"/>
        </w:rPr>
      </w:pPr>
    </w:p>
    <w:p w14:paraId="3F16BE0B" w14:textId="229ABDC8" w:rsidR="00865B4B"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r w:rsidRPr="00517C68">
        <w:rPr>
          <w:rFonts w:ascii="Times New Roman" w:hAnsi="Times New Roman" w:cs="Times New Roman"/>
          <w:b/>
          <w:sz w:val="24"/>
          <w:szCs w:val="24"/>
        </w:rPr>
        <w:br/>
        <w:t>(modelo de proposta)</w:t>
      </w:r>
    </w:p>
    <w:p w14:paraId="66856FA8" w14:textId="77777777" w:rsidR="00865B4B" w:rsidRPr="00517C68" w:rsidRDefault="00865B4B" w:rsidP="00517C68">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517C68">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4E5287" w:rsidRPr="00517C68" w14:paraId="79ECA034" w14:textId="77777777" w:rsidTr="00C3778C">
        <w:trPr>
          <w:trHeight w:val="408"/>
        </w:trPr>
        <w:tc>
          <w:tcPr>
            <w:tcW w:w="1384" w:type="dxa"/>
          </w:tcPr>
          <w:p w14:paraId="3A2474E6" w14:textId="77777777" w:rsidR="004E5287" w:rsidRPr="00517C68" w:rsidRDefault="004E5287" w:rsidP="004E5287">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36192CDB" w14:textId="77777777" w:rsidR="004E5287" w:rsidRPr="005220FF" w:rsidRDefault="004E5287" w:rsidP="004E5287">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sidRPr="00517C68">
              <w:rPr>
                <w:rFonts w:ascii="Times New Roman" w:eastAsia="Calibri" w:hAnsi="Times New Roman" w:cs="Times New Roman"/>
                <w:sz w:val="24"/>
                <w:szCs w:val="24"/>
              </w:rPr>
              <w:t>PAVIMENTAÇÃO COM PEDRAS IRREGULARES</w:t>
            </w:r>
            <w:r w:rsidRPr="00517C68">
              <w:rPr>
                <w:rFonts w:ascii="Times New Roman" w:hAnsi="Times New Roman" w:cs="Times New Roman"/>
                <w:b/>
                <w:sz w:val="24"/>
                <w:szCs w:val="24"/>
                <w:lang w:eastAsia="pt-BR"/>
              </w:rPr>
              <w:t xml:space="preserve"> </w:t>
            </w:r>
            <w:r>
              <w:rPr>
                <w:rFonts w:ascii="Times New Roman" w:hAnsi="Times New Roman" w:cs="Times New Roman"/>
                <w:bCs/>
                <w:sz w:val="24"/>
                <w:szCs w:val="24"/>
                <w:lang w:eastAsia="pt-BR"/>
              </w:rPr>
              <w:t>NAS SEGUINTES RUAS:</w:t>
            </w:r>
          </w:p>
          <w:p w14:paraId="7EDAB050" w14:textId="77777777" w:rsidR="004E5287" w:rsidRPr="00B9478E" w:rsidRDefault="004E5287" w:rsidP="004E5287">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RUA ARNALDO D. BOAYS, 757,87 M²</w:t>
            </w:r>
          </w:p>
          <w:p w14:paraId="26AAD657" w14:textId="77777777" w:rsidR="004E5287" w:rsidRPr="00B9478E" w:rsidRDefault="004E5287" w:rsidP="004E5287">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RUA PRADELINO PEÇANHA, 813,40 M².</w:t>
            </w:r>
          </w:p>
          <w:p w14:paraId="02ED8307" w14:textId="77777777" w:rsidR="004E5287" w:rsidRPr="00EA1A68" w:rsidRDefault="004E5287" w:rsidP="004E5287">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TV. JOÃO PAIVA DE OLIVEIRA, 540 M².</w:t>
            </w:r>
          </w:p>
          <w:p w14:paraId="6CC85897" w14:textId="77777777" w:rsidR="004E5287" w:rsidRPr="00EA1A68" w:rsidRDefault="004E5287" w:rsidP="004E5287">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TV. APARICIO ODIL RIBAS, 640 M².</w:t>
            </w:r>
          </w:p>
          <w:p w14:paraId="5CFB89C6" w14:textId="77777777" w:rsidR="004E5287" w:rsidRPr="00B9478E" w:rsidRDefault="004E5287" w:rsidP="004E5287">
            <w:pPr>
              <w:pStyle w:val="PargrafodaLista"/>
              <w:widowControl w:val="0"/>
              <w:numPr>
                <w:ilvl w:val="0"/>
                <w:numId w:val="39"/>
              </w:numPr>
              <w:suppressAutoHyphens/>
              <w:spacing w:after="0" w:line="240" w:lineRule="auto"/>
              <w:ind w:left="350"/>
              <w:jc w:val="both"/>
              <w:rPr>
                <w:rFonts w:ascii="Times New Roman" w:hAnsi="Times New Roman" w:cs="Times New Roman"/>
                <w:sz w:val="24"/>
                <w:szCs w:val="24"/>
              </w:rPr>
            </w:pPr>
            <w:r>
              <w:rPr>
                <w:rFonts w:ascii="Times New Roman" w:hAnsi="Times New Roman" w:cs="Times New Roman"/>
                <w:bCs/>
                <w:sz w:val="24"/>
                <w:szCs w:val="24"/>
              </w:rPr>
              <w:t>RUA AUGUSTO SCHMITT, 598,57 M².</w:t>
            </w:r>
          </w:p>
          <w:p w14:paraId="5CAAFFD9" w14:textId="38E15782" w:rsidR="004E5287" w:rsidRPr="00517C68" w:rsidRDefault="004E5287" w:rsidP="004E5287">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B9478E">
              <w:rPr>
                <w:rFonts w:ascii="Times New Roman" w:hAnsi="Times New Roman" w:cs="Times New Roman"/>
                <w:bCs/>
                <w:sz w:val="24"/>
                <w:szCs w:val="24"/>
              </w:rPr>
              <w:t>CONFORME</w:t>
            </w:r>
            <w:r w:rsidRPr="00B9478E">
              <w:rPr>
                <w:rFonts w:ascii="Times New Roman" w:hAnsi="Times New Roman" w:cs="Times New Roman"/>
                <w:sz w:val="24"/>
                <w:szCs w:val="24"/>
              </w:rPr>
              <w:t xml:space="preserve"> PROJETOS E MEMORIAL DESCRITIVO EM ANEXO.</w:t>
            </w:r>
          </w:p>
        </w:tc>
        <w:tc>
          <w:tcPr>
            <w:tcW w:w="2126" w:type="dxa"/>
          </w:tcPr>
          <w:p w14:paraId="486D8B66" w14:textId="77777777" w:rsidR="004E5287" w:rsidRDefault="004E5287" w:rsidP="004E5287">
            <w:pPr>
              <w:spacing w:after="0" w:line="240" w:lineRule="auto"/>
              <w:jc w:val="center"/>
              <w:rPr>
                <w:rFonts w:ascii="Times New Roman" w:hAnsi="Times New Roman" w:cs="Times New Roman"/>
                <w:sz w:val="24"/>
                <w:szCs w:val="24"/>
              </w:rPr>
            </w:pPr>
          </w:p>
          <w:p w14:paraId="27260DD0" w14:textId="1D4874CF" w:rsidR="004E5287" w:rsidRPr="00517C68" w:rsidRDefault="004E5287" w:rsidP="004E5287">
            <w:pPr>
              <w:spacing w:after="0" w:line="240" w:lineRule="auto"/>
              <w:jc w:val="center"/>
              <w:rPr>
                <w:rFonts w:ascii="Times New Roman" w:hAnsi="Times New Roman" w:cs="Times New Roman"/>
                <w:b/>
                <w:sz w:val="24"/>
                <w:szCs w:val="24"/>
              </w:rPr>
            </w:pPr>
          </w:p>
        </w:tc>
      </w:tr>
    </w:tbl>
    <w:p w14:paraId="0A7E3E4E"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Validade da proposta: 60 dias.</w:t>
      </w:r>
    </w:p>
    <w:p w14:paraId="2828F068"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63C27360" w:rsidR="00865B4B" w:rsidRPr="00517C68" w:rsidRDefault="00865B4B" w:rsidP="00517C68">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517C68">
      <w:pPr>
        <w:pStyle w:val="WW-Recuodecorpodetexto2"/>
        <w:ind w:left="284" w:right="284" w:firstLine="0"/>
        <w:jc w:val="right"/>
        <w:rPr>
          <w:b/>
          <w:szCs w:val="24"/>
        </w:rPr>
      </w:pPr>
    </w:p>
    <w:p w14:paraId="5DFCEB26" w14:textId="77777777" w:rsidR="00865B4B" w:rsidRPr="00517C68" w:rsidRDefault="00865B4B" w:rsidP="00517C68">
      <w:pPr>
        <w:pStyle w:val="WW-Recuodecorpodetexto2"/>
        <w:ind w:left="284" w:right="284" w:firstLine="0"/>
        <w:jc w:val="right"/>
        <w:rPr>
          <w:b/>
          <w:szCs w:val="24"/>
        </w:rPr>
      </w:pPr>
    </w:p>
    <w:p w14:paraId="4AD5FCB3" w14:textId="77777777" w:rsidR="00865B4B" w:rsidRPr="00517C68" w:rsidRDefault="00865B4B" w:rsidP="00517C68">
      <w:pPr>
        <w:pStyle w:val="WW-Recuodecorpodetexto2"/>
        <w:ind w:left="284" w:right="284" w:firstLine="0"/>
        <w:jc w:val="right"/>
        <w:rPr>
          <w:b/>
          <w:szCs w:val="24"/>
        </w:rPr>
      </w:pPr>
    </w:p>
    <w:p w14:paraId="0E4C4E73" w14:textId="77777777" w:rsidR="00865B4B" w:rsidRPr="00517C68" w:rsidRDefault="00865B4B" w:rsidP="00517C68">
      <w:pPr>
        <w:pStyle w:val="WW-Recuodecorpodetexto2"/>
        <w:ind w:left="284" w:right="284" w:firstLine="0"/>
        <w:jc w:val="right"/>
        <w:rPr>
          <w:b/>
          <w:szCs w:val="24"/>
        </w:rPr>
      </w:pPr>
    </w:p>
    <w:p w14:paraId="206A4914" w14:textId="77777777" w:rsidR="00865B4B" w:rsidRPr="00517C68" w:rsidRDefault="00865B4B" w:rsidP="00517C68">
      <w:pPr>
        <w:pStyle w:val="WW-Recuodecorpodetexto2"/>
        <w:ind w:left="284" w:right="284" w:firstLine="0"/>
        <w:jc w:val="right"/>
        <w:rPr>
          <w:b/>
          <w:szCs w:val="24"/>
        </w:rPr>
      </w:pPr>
    </w:p>
    <w:p w14:paraId="2014F75A" w14:textId="77777777" w:rsidR="00B168E6" w:rsidRPr="00517C68" w:rsidRDefault="00B168E6" w:rsidP="009B355F">
      <w:pPr>
        <w:pStyle w:val="WW-Recuodecorpodetexto2"/>
        <w:ind w:left="0" w:right="284" w:firstLine="0"/>
        <w:rPr>
          <w:b/>
          <w:szCs w:val="24"/>
        </w:rPr>
      </w:pPr>
    </w:p>
    <w:p w14:paraId="2DF715EB" w14:textId="77777777" w:rsidR="00865B4B" w:rsidRPr="00517C68" w:rsidRDefault="00865B4B" w:rsidP="00517C68">
      <w:pPr>
        <w:pStyle w:val="WW-Recuodecorpodetexto2"/>
        <w:ind w:left="284" w:right="284" w:firstLine="0"/>
        <w:jc w:val="right"/>
        <w:rPr>
          <w:b/>
          <w:szCs w:val="24"/>
        </w:rPr>
      </w:pPr>
    </w:p>
    <w:p w14:paraId="7B10A59E" w14:textId="77777777" w:rsidR="00865B4B" w:rsidRPr="00517C68" w:rsidRDefault="00865B4B" w:rsidP="0025727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517C68">
      <w:pPr>
        <w:pStyle w:val="WW-Recuodecorpodetexto2"/>
        <w:ind w:left="284" w:right="284" w:firstLine="0"/>
        <w:jc w:val="both"/>
        <w:rPr>
          <w:b/>
          <w:szCs w:val="24"/>
        </w:rPr>
      </w:pPr>
    </w:p>
    <w:p w14:paraId="6F96D9CA" w14:textId="77777777" w:rsidR="00865B4B" w:rsidRPr="00517C68" w:rsidRDefault="00865B4B" w:rsidP="00517C68">
      <w:pPr>
        <w:pStyle w:val="WW-Recuodecorpodetexto2"/>
        <w:ind w:left="284" w:right="284" w:firstLine="0"/>
        <w:jc w:val="both"/>
        <w:rPr>
          <w:b/>
          <w:szCs w:val="24"/>
        </w:rPr>
      </w:pPr>
    </w:p>
    <w:p w14:paraId="092E0456" w14:textId="77777777" w:rsidR="00865B4B" w:rsidRPr="00517C68" w:rsidRDefault="00865B4B" w:rsidP="00517C68">
      <w:pPr>
        <w:pStyle w:val="WW-Recuodecorpodetexto2"/>
        <w:ind w:left="284" w:right="284" w:firstLine="0"/>
        <w:jc w:val="both"/>
        <w:rPr>
          <w:b/>
          <w:szCs w:val="24"/>
        </w:rPr>
      </w:pPr>
    </w:p>
    <w:p w14:paraId="456904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517C68">
      <w:pPr>
        <w:pStyle w:val="WW-Recuodecorpodetexto2"/>
        <w:ind w:left="284" w:right="284" w:firstLine="0"/>
        <w:jc w:val="both"/>
        <w:rPr>
          <w:b/>
          <w:szCs w:val="24"/>
        </w:rPr>
      </w:pPr>
    </w:p>
    <w:p w14:paraId="037EB818"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517C68">
      <w:pPr>
        <w:pStyle w:val="WW-Recuodecorpodetexto2"/>
        <w:ind w:left="284" w:right="284" w:firstLine="0"/>
        <w:jc w:val="both"/>
        <w:rPr>
          <w:b/>
          <w:szCs w:val="24"/>
        </w:rPr>
      </w:pPr>
    </w:p>
    <w:p w14:paraId="6F22C96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517C68">
      <w:pPr>
        <w:pStyle w:val="WW-Recuodecorpodetexto2"/>
        <w:ind w:left="284" w:right="284" w:firstLine="0"/>
        <w:jc w:val="both"/>
        <w:rPr>
          <w:b/>
          <w:szCs w:val="24"/>
        </w:rPr>
      </w:pPr>
    </w:p>
    <w:p w14:paraId="06E68803" w14:textId="77777777" w:rsidR="00865B4B" w:rsidRPr="00517C68" w:rsidRDefault="00865B4B" w:rsidP="00517C68">
      <w:pPr>
        <w:pStyle w:val="WW-Recuodecorpodetexto2"/>
        <w:ind w:left="284" w:right="284" w:firstLine="0"/>
        <w:jc w:val="both"/>
        <w:rPr>
          <w:b/>
          <w:szCs w:val="24"/>
        </w:rPr>
      </w:pPr>
    </w:p>
    <w:p w14:paraId="54FC8C64"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248A461" w14:textId="78E52EE2"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5D34E4">
        <w:rPr>
          <w:rFonts w:ascii="Times New Roman" w:hAnsi="Times New Roman" w:cs="Times New Roman"/>
          <w:b/>
          <w:sz w:val="24"/>
          <w:szCs w:val="24"/>
        </w:rPr>
        <w:t>02/2026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60DBD7A" w14:textId="5E178765"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82ADFB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04C350D"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9C0EAF"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III</w:t>
      </w:r>
    </w:p>
    <w:p w14:paraId="5BEC3D0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517C68">
      <w:pPr>
        <w:pStyle w:val="WW-Recuodecorpodetexto2"/>
        <w:ind w:left="284" w:right="284" w:firstLine="0"/>
        <w:jc w:val="both"/>
        <w:rPr>
          <w:b/>
          <w:szCs w:val="24"/>
        </w:rPr>
      </w:pPr>
    </w:p>
    <w:p w14:paraId="0AE359B1"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517C68">
      <w:pPr>
        <w:pStyle w:val="WW-Recuodecorpodetexto2"/>
        <w:ind w:left="284" w:right="284" w:firstLine="0"/>
        <w:jc w:val="both"/>
        <w:rPr>
          <w:b/>
          <w:szCs w:val="24"/>
        </w:rPr>
      </w:pPr>
    </w:p>
    <w:p w14:paraId="14BD74FF"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517C68">
      <w:pPr>
        <w:pStyle w:val="WW-Recuodecorpodetexto2"/>
        <w:ind w:left="284" w:right="284" w:firstLine="0"/>
        <w:jc w:val="both"/>
        <w:rPr>
          <w:b/>
          <w:szCs w:val="24"/>
        </w:rPr>
      </w:pPr>
    </w:p>
    <w:p w14:paraId="413703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E606AB6" w14:textId="139B60CC"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BEE04A7"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CBDD11B"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49487E1"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597E796A" w14:textId="390BCBC1"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IV</w:t>
      </w:r>
    </w:p>
    <w:p w14:paraId="6404B59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517C68">
      <w:pPr>
        <w:pStyle w:val="WW-Recuodecorpodetexto2"/>
        <w:ind w:left="284" w:right="284" w:firstLine="0"/>
        <w:jc w:val="both"/>
        <w:rPr>
          <w:b/>
          <w:szCs w:val="24"/>
        </w:rPr>
      </w:pPr>
    </w:p>
    <w:p w14:paraId="092B15E6"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517C68">
      <w:pPr>
        <w:pStyle w:val="WW-Recuodecorpodetexto2"/>
        <w:ind w:left="284" w:right="284" w:firstLine="0"/>
        <w:jc w:val="both"/>
        <w:rPr>
          <w:b/>
          <w:szCs w:val="24"/>
        </w:rPr>
      </w:pPr>
    </w:p>
    <w:p w14:paraId="2A3745F0"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582DCA2" w14:textId="77777777" w:rsidR="00865B4B" w:rsidRPr="00517C68" w:rsidRDefault="00865B4B" w:rsidP="00517C68">
      <w:pPr>
        <w:pStyle w:val="WW-Recuodecorpodetexto2"/>
        <w:ind w:left="284" w:right="284" w:firstLine="0"/>
        <w:jc w:val="both"/>
        <w:rPr>
          <w:b/>
          <w:szCs w:val="24"/>
        </w:rPr>
      </w:pPr>
    </w:p>
    <w:p w14:paraId="2857018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8EF844" w14:textId="225F0D00"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7D74B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517C68">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09E7B8A"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18B2CE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4CA9B243"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DAA25F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6CD054E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54FA3B"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517C68">
      <w:pPr>
        <w:pStyle w:val="WW-Recuodecorpodetexto2"/>
        <w:ind w:left="284" w:right="284" w:firstLine="0"/>
        <w:jc w:val="both"/>
        <w:rPr>
          <w:b/>
          <w:szCs w:val="24"/>
        </w:rPr>
      </w:pPr>
    </w:p>
    <w:p w14:paraId="503F0753"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517C68">
      <w:pPr>
        <w:pStyle w:val="WW-Recuodecorpodetexto2"/>
        <w:ind w:left="284" w:right="284" w:firstLine="0"/>
        <w:jc w:val="both"/>
        <w:rPr>
          <w:b/>
          <w:szCs w:val="24"/>
        </w:rPr>
      </w:pPr>
    </w:p>
    <w:p w14:paraId="750E3AE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517C68">
      <w:pPr>
        <w:pStyle w:val="WW-Recuodecorpodetexto2"/>
        <w:ind w:left="284" w:right="284" w:firstLine="0"/>
        <w:jc w:val="both"/>
        <w:rPr>
          <w:b/>
          <w:szCs w:val="24"/>
        </w:rPr>
      </w:pPr>
    </w:p>
    <w:p w14:paraId="2CCF13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D038676" w14:textId="30C150E0"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A0022D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0AA6A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4C6161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E4B122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10538A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05BB65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6DEBC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FA635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C2EA9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8AE43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05B8D4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33C5E"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1F0308CD"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7C334B26"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23477047" w14:textId="527561BC"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517C68">
      <w:pPr>
        <w:pStyle w:val="WW-Recuodecorpodetexto2"/>
        <w:ind w:left="284" w:right="284" w:firstLine="0"/>
        <w:jc w:val="both"/>
        <w:rPr>
          <w:b/>
          <w:szCs w:val="24"/>
        </w:rPr>
      </w:pPr>
    </w:p>
    <w:p w14:paraId="4DA59F8B"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517C68">
      <w:pPr>
        <w:pStyle w:val="WW-Recuodecorpodetexto2"/>
        <w:ind w:left="284" w:right="284" w:firstLine="0"/>
        <w:jc w:val="both"/>
        <w:rPr>
          <w:b/>
          <w:szCs w:val="24"/>
        </w:rPr>
      </w:pPr>
    </w:p>
    <w:p w14:paraId="558B16EC"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517C68">
      <w:pPr>
        <w:pStyle w:val="WW-Recuodecorpodetexto2"/>
        <w:ind w:left="284" w:right="284" w:firstLine="0"/>
        <w:jc w:val="both"/>
        <w:rPr>
          <w:b/>
          <w:szCs w:val="24"/>
        </w:rPr>
      </w:pPr>
    </w:p>
    <w:p w14:paraId="6671438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D8F6A2" w14:textId="0F94942E"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547A76B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517C68">
      <w:pPr>
        <w:pStyle w:val="WW-Recuodecorpodetexto2"/>
        <w:ind w:left="284" w:right="284" w:firstLine="0"/>
        <w:jc w:val="both"/>
        <w:rPr>
          <w:b/>
          <w:szCs w:val="24"/>
        </w:rPr>
      </w:pPr>
    </w:p>
    <w:p w14:paraId="16892E5A"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517C68">
      <w:pPr>
        <w:pStyle w:val="WW-Recuodecorpodetexto2"/>
        <w:ind w:left="284" w:right="284" w:firstLine="0"/>
        <w:jc w:val="both"/>
        <w:rPr>
          <w:b/>
          <w:szCs w:val="24"/>
        </w:rPr>
      </w:pPr>
    </w:p>
    <w:p w14:paraId="215F17CA"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517C68">
      <w:pPr>
        <w:pStyle w:val="WW-Recuodecorpodetexto2"/>
        <w:ind w:left="284" w:right="284" w:firstLine="0"/>
        <w:jc w:val="both"/>
        <w:rPr>
          <w:b/>
          <w:szCs w:val="24"/>
        </w:rPr>
      </w:pPr>
    </w:p>
    <w:p w14:paraId="6BCACA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486C9E0" w14:textId="5735475F"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em cumprimento ao disposto no inciso XXXIII, do art. 7° da Constituição </w:t>
      </w:r>
      <w:proofErr w:type="gramStart"/>
      <w:r w:rsidRPr="00517C68">
        <w:rPr>
          <w:rFonts w:ascii="Times New Roman" w:hAnsi="Times New Roman" w:cs="Times New Roman"/>
          <w:sz w:val="24"/>
          <w:szCs w:val="24"/>
        </w:rPr>
        <w:t>Federal,  que</w:t>
      </w:r>
      <w:proofErr w:type="gramEnd"/>
      <w:r w:rsidRPr="00517C68">
        <w:rPr>
          <w:rFonts w:ascii="Times New Roman" w:hAnsi="Times New Roman" w:cs="Times New Roman"/>
          <w:sz w:val="24"/>
          <w:szCs w:val="24"/>
        </w:rPr>
        <w:t xml:space="preserve"> 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31A3B2" w14:textId="3455131A"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517C68"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056BE8B3"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5B413272"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3A255DA7" w14:textId="77777777" w:rsidR="005D34E4" w:rsidRDefault="005D34E4" w:rsidP="00517C68">
      <w:pPr>
        <w:tabs>
          <w:tab w:val="left" w:pos="11624"/>
          <w:tab w:val="left" w:pos="11907"/>
        </w:tabs>
        <w:spacing w:after="0" w:line="240" w:lineRule="auto"/>
        <w:ind w:right="27"/>
        <w:jc w:val="right"/>
        <w:rPr>
          <w:rFonts w:ascii="Times New Roman" w:hAnsi="Times New Roman" w:cs="Times New Roman"/>
          <w:b/>
          <w:sz w:val="24"/>
          <w:szCs w:val="24"/>
        </w:rPr>
      </w:pPr>
    </w:p>
    <w:p w14:paraId="336D1C94" w14:textId="77777777" w:rsidR="005D34E4" w:rsidRDefault="005D34E4" w:rsidP="00517C68">
      <w:pPr>
        <w:tabs>
          <w:tab w:val="left" w:pos="11624"/>
          <w:tab w:val="left" w:pos="11907"/>
        </w:tabs>
        <w:spacing w:after="0" w:line="240" w:lineRule="auto"/>
        <w:ind w:right="27"/>
        <w:jc w:val="right"/>
        <w:rPr>
          <w:rFonts w:ascii="Times New Roman" w:hAnsi="Times New Roman" w:cs="Times New Roman"/>
          <w:b/>
          <w:sz w:val="24"/>
          <w:szCs w:val="24"/>
        </w:rPr>
      </w:pPr>
    </w:p>
    <w:p w14:paraId="000B7BF1"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Default="0025727D" w:rsidP="004E5287">
      <w:pPr>
        <w:tabs>
          <w:tab w:val="left" w:pos="11624"/>
          <w:tab w:val="left" w:pos="11907"/>
        </w:tabs>
        <w:spacing w:after="0" w:line="240" w:lineRule="auto"/>
        <w:ind w:right="27"/>
        <w:rPr>
          <w:rFonts w:ascii="Times New Roman" w:hAnsi="Times New Roman" w:cs="Times New Roman"/>
          <w:b/>
          <w:sz w:val="24"/>
          <w:szCs w:val="24"/>
        </w:rPr>
      </w:pPr>
    </w:p>
    <w:p w14:paraId="2EA3B1A3"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7777777" w:rsidR="00865B4B" w:rsidRPr="00517C68" w:rsidRDefault="00865B4B" w:rsidP="00517C68">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517C68">
        <w:rPr>
          <w:rFonts w:ascii="Times New Roman" w:hAnsi="Times New Roman" w:cs="Times New Roman"/>
          <w:sz w:val="24"/>
          <w:szCs w:val="24"/>
        </w:rPr>
        <w:br/>
      </w:r>
    </w:p>
    <w:p w14:paraId="12017540" w14:textId="77777777" w:rsidR="00865B4B" w:rsidRPr="00517C68" w:rsidRDefault="00865B4B" w:rsidP="00517C68">
      <w:pPr>
        <w:pStyle w:val="Corpodetexto21"/>
        <w:rPr>
          <w:sz w:val="24"/>
          <w:szCs w:val="24"/>
        </w:rPr>
      </w:pPr>
      <w:r w:rsidRPr="00517C68">
        <w:rPr>
          <w:sz w:val="24"/>
          <w:szCs w:val="24"/>
        </w:rPr>
        <w:t xml:space="preserve">(  ) enquadra-se como cooperativa, com receita bruta anual até o fixado no </w:t>
      </w:r>
      <w:hyperlink r:id="rId16" w:anchor="art3ii" w:history="1">
        <w:r w:rsidRPr="00517C68">
          <w:rPr>
            <w:rStyle w:val="Hyperlink"/>
            <w:sz w:val="24"/>
            <w:szCs w:val="24"/>
          </w:rPr>
          <w:t xml:space="preserve">inciso II do </w:t>
        </w:r>
      </w:hyperlink>
      <w:hyperlink r:id="rId17"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517C68">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7F2092C6"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2C476D2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C7367A9"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7D0EB02"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49F852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15FA0FB"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6B7990F"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73AD4FC"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7BAA20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525CB85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IX</w:t>
      </w:r>
    </w:p>
    <w:p w14:paraId="4A18C00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517C68">
      <w:pPr>
        <w:pStyle w:val="WW-Recuodecorpodetexto2"/>
        <w:ind w:left="284" w:right="284" w:firstLine="0"/>
        <w:jc w:val="both"/>
        <w:rPr>
          <w:b/>
          <w:szCs w:val="24"/>
        </w:rPr>
      </w:pPr>
    </w:p>
    <w:p w14:paraId="3B3F1132"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517C68">
      <w:pPr>
        <w:pStyle w:val="WW-Recuodecorpodetexto2"/>
        <w:ind w:left="284" w:right="284" w:firstLine="0"/>
        <w:jc w:val="both"/>
        <w:rPr>
          <w:b/>
          <w:szCs w:val="24"/>
        </w:rPr>
      </w:pPr>
    </w:p>
    <w:p w14:paraId="39C326D6"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517C68">
      <w:pPr>
        <w:pStyle w:val="WW-Recuodecorpodetexto2"/>
        <w:ind w:left="284" w:right="284" w:firstLine="0"/>
        <w:jc w:val="both"/>
        <w:rPr>
          <w:b/>
          <w:szCs w:val="24"/>
        </w:rPr>
      </w:pPr>
    </w:p>
    <w:p w14:paraId="6D8ECFE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654284" w14:textId="1A403F0C"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5984D6B" w14:textId="77777777" w:rsidR="00B168E6" w:rsidRDefault="00B168E6" w:rsidP="0025727D">
      <w:pPr>
        <w:spacing w:after="0" w:line="240" w:lineRule="auto"/>
        <w:ind w:left="284" w:right="284"/>
        <w:jc w:val="center"/>
        <w:rPr>
          <w:rFonts w:ascii="Times New Roman" w:hAnsi="Times New Roman" w:cs="Times New Roman"/>
          <w:b/>
          <w:sz w:val="24"/>
          <w:szCs w:val="24"/>
        </w:rPr>
      </w:pPr>
    </w:p>
    <w:p w14:paraId="2876E217" w14:textId="7AF49F83"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Default="00865B4B" w:rsidP="00517C68">
      <w:pPr>
        <w:spacing w:after="0" w:line="240" w:lineRule="auto"/>
        <w:ind w:left="284" w:right="284"/>
        <w:jc w:val="both"/>
        <w:rPr>
          <w:rFonts w:ascii="Times New Roman" w:hAnsi="Times New Roman" w:cs="Times New Roman"/>
          <w:sz w:val="24"/>
          <w:szCs w:val="24"/>
        </w:rPr>
      </w:pPr>
    </w:p>
    <w:p w14:paraId="70124BC8" w14:textId="77777777" w:rsidR="00B168E6" w:rsidRDefault="00B168E6" w:rsidP="00517C68">
      <w:pPr>
        <w:spacing w:after="0" w:line="240" w:lineRule="auto"/>
        <w:ind w:left="284" w:right="284"/>
        <w:jc w:val="both"/>
        <w:rPr>
          <w:rFonts w:ascii="Times New Roman" w:hAnsi="Times New Roman" w:cs="Times New Roman"/>
          <w:sz w:val="24"/>
          <w:szCs w:val="24"/>
        </w:rPr>
      </w:pPr>
    </w:p>
    <w:p w14:paraId="50417A10" w14:textId="77777777" w:rsidR="00B168E6" w:rsidRPr="00517C68" w:rsidRDefault="00B168E6" w:rsidP="00517C68">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517C68">
      <w:pPr>
        <w:pStyle w:val="WW-Recuodecorpodetexto2"/>
        <w:ind w:left="284" w:right="284" w:firstLine="0"/>
        <w:jc w:val="both"/>
        <w:rPr>
          <w:b/>
          <w:szCs w:val="24"/>
        </w:rPr>
      </w:pPr>
    </w:p>
    <w:p w14:paraId="68666CE9"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517C68">
      <w:pPr>
        <w:pStyle w:val="WW-Recuodecorpodetexto2"/>
        <w:ind w:left="284" w:right="284" w:firstLine="0"/>
        <w:jc w:val="both"/>
        <w:rPr>
          <w:b/>
          <w:szCs w:val="24"/>
        </w:rPr>
      </w:pPr>
    </w:p>
    <w:p w14:paraId="3E2B3609"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517C68">
      <w:pPr>
        <w:pStyle w:val="WW-Recuodecorpodetexto2"/>
        <w:ind w:left="284" w:right="284" w:firstLine="0"/>
        <w:jc w:val="both"/>
        <w:rPr>
          <w:b/>
          <w:szCs w:val="24"/>
        </w:rPr>
      </w:pPr>
    </w:p>
    <w:p w14:paraId="0C57882F"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F0AE7A" w14:textId="25FCB25A"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4623C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517C68">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721A82" w14:textId="77777777" w:rsidR="00B168E6" w:rsidRDefault="00B168E6" w:rsidP="00295A6A">
      <w:pPr>
        <w:spacing w:after="0" w:line="240" w:lineRule="auto"/>
        <w:ind w:left="284" w:right="284"/>
        <w:jc w:val="center"/>
        <w:rPr>
          <w:rFonts w:ascii="Times New Roman" w:hAnsi="Times New Roman" w:cs="Times New Roman"/>
          <w:b/>
          <w:sz w:val="24"/>
          <w:szCs w:val="24"/>
        </w:rPr>
      </w:pPr>
    </w:p>
    <w:p w14:paraId="731EF999" w14:textId="517B7631" w:rsidR="00865B4B" w:rsidRPr="00517C68" w:rsidRDefault="00865B4B" w:rsidP="00295A6A">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517C68">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24A69C7E" w:rsidR="00865B4B" w:rsidRPr="00517C68" w:rsidRDefault="00865B4B" w:rsidP="00517C68">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w:t>
      </w:r>
      <w:r w:rsidR="005D34E4">
        <w:rPr>
          <w:rFonts w:ascii="Times New Roman" w:hAnsi="Times New Roman" w:cs="Times New Roman"/>
          <w:b/>
          <w:sz w:val="24"/>
          <w:szCs w:val="24"/>
        </w:rPr>
        <w:t>6</w:t>
      </w:r>
      <w:r w:rsidRPr="00517C68">
        <w:rPr>
          <w:rFonts w:ascii="Times New Roman" w:hAnsi="Times New Roman" w:cs="Times New Roman"/>
          <w:b/>
          <w:sz w:val="24"/>
          <w:szCs w:val="24"/>
        </w:rPr>
        <w:t>_</w:t>
      </w:r>
      <w:r w:rsidRPr="00517C68">
        <w:rPr>
          <w:rFonts w:ascii="Times New Roman" w:hAnsi="Times New Roman" w:cs="Times New Roman"/>
          <w:sz w:val="24"/>
          <w:szCs w:val="24"/>
        </w:rPr>
        <w:t xml:space="preserve">, que o responsável pela empresa........................................................Sr (a) ........................................................ visitou o Município e tomou conhecimento dos serviços objeto da </w:t>
      </w:r>
      <w:proofErr w:type="gramStart"/>
      <w:r w:rsidRPr="00517C68">
        <w:rPr>
          <w:rFonts w:ascii="Times New Roman" w:hAnsi="Times New Roman" w:cs="Times New Roman"/>
          <w:sz w:val="24"/>
          <w:szCs w:val="24"/>
        </w:rPr>
        <w:t>licitação,  no</w:t>
      </w:r>
      <w:proofErr w:type="gramEnd"/>
      <w:r w:rsidRPr="00517C68">
        <w:rPr>
          <w:rFonts w:ascii="Times New Roman" w:hAnsi="Times New Roman" w:cs="Times New Roman"/>
          <w:sz w:val="24"/>
          <w:szCs w:val="24"/>
        </w:rPr>
        <w:t xml:space="preserve"> dia.................do mês de .......................... do ano 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517C68">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Pr="00517C68" w:rsidRDefault="00865B4B" w:rsidP="00517C68">
      <w:pPr>
        <w:pStyle w:val="Cabealho"/>
        <w:ind w:left="284" w:right="284"/>
        <w:jc w:val="both"/>
        <w:rPr>
          <w:rFonts w:ascii="Times New Roman" w:hAnsi="Times New Roman" w:cs="Times New Roman"/>
          <w:sz w:val="24"/>
          <w:szCs w:val="24"/>
        </w:rPr>
      </w:pPr>
    </w:p>
    <w:p w14:paraId="7F1359A1" w14:textId="77777777" w:rsidR="00865B4B" w:rsidRPr="00517C68" w:rsidRDefault="00865B4B" w:rsidP="00517C68">
      <w:pPr>
        <w:pStyle w:val="Cabealho"/>
        <w:ind w:left="284" w:right="284"/>
        <w:jc w:val="both"/>
        <w:rPr>
          <w:rFonts w:ascii="Times New Roman" w:hAnsi="Times New Roman" w:cs="Times New Roman"/>
          <w:sz w:val="24"/>
          <w:szCs w:val="24"/>
        </w:rPr>
      </w:pPr>
    </w:p>
    <w:p w14:paraId="246264E9" w14:textId="77777777" w:rsidR="00865B4B" w:rsidRPr="00517C68" w:rsidRDefault="00865B4B" w:rsidP="00517C68">
      <w:pPr>
        <w:pStyle w:val="Cabealho"/>
        <w:ind w:left="284" w:right="284"/>
        <w:jc w:val="both"/>
        <w:rPr>
          <w:rFonts w:ascii="Times New Roman" w:hAnsi="Times New Roman" w:cs="Times New Roman"/>
          <w:sz w:val="24"/>
          <w:szCs w:val="24"/>
        </w:rPr>
      </w:pPr>
    </w:p>
    <w:p w14:paraId="6DC5F604" w14:textId="77777777" w:rsidR="00865B4B" w:rsidRPr="00517C68" w:rsidRDefault="00865B4B" w:rsidP="00517C68">
      <w:pPr>
        <w:pStyle w:val="Cabealho"/>
        <w:ind w:left="284" w:right="284"/>
        <w:jc w:val="both"/>
        <w:rPr>
          <w:rFonts w:ascii="Times New Roman" w:hAnsi="Times New Roman" w:cs="Times New Roman"/>
          <w:sz w:val="24"/>
          <w:szCs w:val="24"/>
        </w:rPr>
      </w:pPr>
    </w:p>
    <w:p w14:paraId="5E7BDA35" w14:textId="77777777" w:rsidR="00865B4B" w:rsidRPr="00517C68" w:rsidRDefault="00865B4B" w:rsidP="00517C68">
      <w:pPr>
        <w:pStyle w:val="Cabealho"/>
        <w:ind w:left="284" w:right="284"/>
        <w:jc w:val="both"/>
        <w:rPr>
          <w:rFonts w:ascii="Times New Roman" w:hAnsi="Times New Roman" w:cs="Times New Roman"/>
          <w:sz w:val="24"/>
          <w:szCs w:val="24"/>
        </w:rPr>
      </w:pPr>
    </w:p>
    <w:p w14:paraId="506F0CAD" w14:textId="77777777" w:rsidR="00865B4B" w:rsidRPr="00517C68" w:rsidRDefault="00865B4B" w:rsidP="00517C68">
      <w:pPr>
        <w:pStyle w:val="Cabealho"/>
        <w:ind w:left="284" w:right="284"/>
        <w:jc w:val="both"/>
        <w:rPr>
          <w:rFonts w:ascii="Times New Roman" w:hAnsi="Times New Roman" w:cs="Times New Roman"/>
          <w:sz w:val="24"/>
          <w:szCs w:val="24"/>
        </w:rPr>
      </w:pPr>
    </w:p>
    <w:p w14:paraId="4F46387D" w14:textId="77777777" w:rsidR="00865B4B" w:rsidRPr="00517C68" w:rsidRDefault="00865B4B" w:rsidP="00517C68">
      <w:pPr>
        <w:pStyle w:val="Cabealho"/>
        <w:ind w:left="284" w:right="284"/>
        <w:jc w:val="both"/>
        <w:rPr>
          <w:rFonts w:ascii="Times New Roman" w:hAnsi="Times New Roman" w:cs="Times New Roman"/>
          <w:sz w:val="24"/>
          <w:szCs w:val="24"/>
        </w:rPr>
      </w:pPr>
    </w:p>
    <w:p w14:paraId="53F205FA" w14:textId="77777777" w:rsidR="00865B4B" w:rsidRPr="00517C68" w:rsidRDefault="00865B4B" w:rsidP="00517C68">
      <w:pPr>
        <w:pStyle w:val="Cabealho"/>
        <w:ind w:left="284" w:right="284"/>
        <w:jc w:val="both"/>
        <w:rPr>
          <w:rFonts w:ascii="Times New Roman" w:hAnsi="Times New Roman" w:cs="Times New Roman"/>
          <w:sz w:val="24"/>
          <w:szCs w:val="24"/>
        </w:rPr>
      </w:pPr>
    </w:p>
    <w:p w14:paraId="06DC1740" w14:textId="77777777" w:rsidR="00865B4B" w:rsidRPr="00517C68" w:rsidRDefault="00865B4B" w:rsidP="00517C68">
      <w:pPr>
        <w:pStyle w:val="Cabealho"/>
        <w:ind w:left="284" w:right="284"/>
        <w:jc w:val="both"/>
        <w:rPr>
          <w:rFonts w:ascii="Times New Roman" w:hAnsi="Times New Roman" w:cs="Times New Roman"/>
          <w:sz w:val="24"/>
          <w:szCs w:val="24"/>
        </w:rPr>
      </w:pPr>
    </w:p>
    <w:p w14:paraId="4474940B" w14:textId="77777777" w:rsidR="00865B4B" w:rsidRPr="00517C68" w:rsidRDefault="00865B4B" w:rsidP="00517C68">
      <w:pPr>
        <w:pStyle w:val="Cabealho"/>
        <w:ind w:left="284" w:right="284"/>
        <w:jc w:val="both"/>
        <w:rPr>
          <w:rFonts w:ascii="Times New Roman" w:hAnsi="Times New Roman" w:cs="Times New Roman"/>
          <w:sz w:val="24"/>
          <w:szCs w:val="24"/>
        </w:rPr>
      </w:pPr>
    </w:p>
    <w:p w14:paraId="476040C3"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98FC079" w14:textId="77777777" w:rsidR="00B168E6" w:rsidRDefault="00B168E6" w:rsidP="005D34E4">
      <w:pPr>
        <w:pStyle w:val="Cabealho"/>
        <w:ind w:right="284"/>
        <w:rPr>
          <w:rFonts w:ascii="Times New Roman" w:hAnsi="Times New Roman" w:cs="Times New Roman"/>
          <w:b/>
          <w:sz w:val="24"/>
          <w:szCs w:val="24"/>
        </w:rPr>
      </w:pPr>
    </w:p>
    <w:p w14:paraId="6648996F" w14:textId="77777777" w:rsidR="00B168E6" w:rsidRDefault="00B168E6" w:rsidP="00517C68">
      <w:pPr>
        <w:pStyle w:val="Cabealho"/>
        <w:ind w:left="284" w:right="284"/>
        <w:jc w:val="right"/>
        <w:rPr>
          <w:rFonts w:ascii="Times New Roman" w:hAnsi="Times New Roman" w:cs="Times New Roman"/>
          <w:b/>
          <w:sz w:val="24"/>
          <w:szCs w:val="24"/>
        </w:rPr>
      </w:pPr>
    </w:p>
    <w:p w14:paraId="7902B839" w14:textId="77777777" w:rsidR="005D34E4" w:rsidRDefault="005D34E4" w:rsidP="00517C68">
      <w:pPr>
        <w:pStyle w:val="Cabealho"/>
        <w:ind w:left="284" w:right="284"/>
        <w:jc w:val="right"/>
        <w:rPr>
          <w:rFonts w:ascii="Times New Roman" w:hAnsi="Times New Roman" w:cs="Times New Roman"/>
          <w:b/>
          <w:sz w:val="24"/>
          <w:szCs w:val="24"/>
        </w:rPr>
      </w:pPr>
    </w:p>
    <w:p w14:paraId="7111DB0B" w14:textId="77777777" w:rsidR="005D34E4" w:rsidRPr="00517C68" w:rsidRDefault="005D34E4" w:rsidP="00517C68">
      <w:pPr>
        <w:pStyle w:val="Cabealho"/>
        <w:ind w:left="284" w:right="284"/>
        <w:jc w:val="right"/>
        <w:rPr>
          <w:rFonts w:ascii="Times New Roman" w:hAnsi="Times New Roman" w:cs="Times New Roman"/>
          <w:b/>
          <w:sz w:val="24"/>
          <w:szCs w:val="24"/>
        </w:rPr>
      </w:pPr>
    </w:p>
    <w:p w14:paraId="07344C49"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C5F32F4" w14:textId="77777777" w:rsidR="00865B4B" w:rsidRPr="00517C68" w:rsidRDefault="00865B4B" w:rsidP="00295A6A">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517C68">
      <w:pPr>
        <w:spacing w:after="0" w:line="240" w:lineRule="auto"/>
        <w:jc w:val="right"/>
        <w:rPr>
          <w:rFonts w:ascii="Times New Roman" w:hAnsi="Times New Roman" w:cs="Times New Roman"/>
          <w:sz w:val="24"/>
          <w:szCs w:val="24"/>
        </w:rPr>
      </w:pPr>
    </w:p>
    <w:p w14:paraId="1542161E" w14:textId="77777777" w:rsidR="00865B4B" w:rsidRPr="00517C68" w:rsidRDefault="00865B4B" w:rsidP="00517C68">
      <w:pPr>
        <w:spacing w:after="0" w:line="240" w:lineRule="auto"/>
        <w:jc w:val="right"/>
        <w:rPr>
          <w:rFonts w:ascii="Times New Roman" w:hAnsi="Times New Roman" w:cs="Times New Roman"/>
          <w:sz w:val="24"/>
          <w:szCs w:val="24"/>
        </w:rPr>
      </w:pPr>
    </w:p>
    <w:p w14:paraId="23573060" w14:textId="77777777" w:rsidR="00865B4B" w:rsidRPr="00517C68" w:rsidRDefault="00865B4B" w:rsidP="00517C68">
      <w:pPr>
        <w:pStyle w:val="WW-Recuodecorpodetexto2"/>
        <w:ind w:left="284" w:right="99" w:firstLine="0"/>
        <w:rPr>
          <w:szCs w:val="24"/>
        </w:rPr>
      </w:pPr>
      <w:r w:rsidRPr="00517C68">
        <w:rPr>
          <w:b/>
          <w:szCs w:val="24"/>
        </w:rPr>
        <w:t>EMPRESA:</w:t>
      </w:r>
    </w:p>
    <w:p w14:paraId="62E7A48C" w14:textId="77777777" w:rsidR="00865B4B" w:rsidRPr="00517C68" w:rsidRDefault="00865B4B" w:rsidP="00517C68">
      <w:pPr>
        <w:pStyle w:val="WW-Recuodecorpodetexto2"/>
        <w:ind w:left="284" w:right="99" w:firstLine="0"/>
        <w:rPr>
          <w:b/>
          <w:szCs w:val="24"/>
        </w:rPr>
      </w:pPr>
    </w:p>
    <w:p w14:paraId="6BA0683F" w14:textId="77777777" w:rsidR="00865B4B" w:rsidRPr="00517C68" w:rsidRDefault="00865B4B" w:rsidP="00517C68">
      <w:pPr>
        <w:pStyle w:val="WW-Recuodecorpodetexto2"/>
        <w:ind w:left="284" w:right="99" w:firstLine="0"/>
        <w:rPr>
          <w:szCs w:val="24"/>
        </w:rPr>
      </w:pPr>
      <w:r w:rsidRPr="00517C68">
        <w:rPr>
          <w:b/>
          <w:szCs w:val="24"/>
        </w:rPr>
        <w:t>CNPJ/MF:</w:t>
      </w:r>
    </w:p>
    <w:p w14:paraId="03CC2D7B" w14:textId="77777777" w:rsidR="00865B4B" w:rsidRPr="00517C68" w:rsidRDefault="00865B4B" w:rsidP="00517C68">
      <w:pPr>
        <w:pStyle w:val="WW-Recuodecorpodetexto2"/>
        <w:ind w:left="284" w:right="99" w:firstLine="0"/>
        <w:rPr>
          <w:b/>
          <w:szCs w:val="24"/>
        </w:rPr>
      </w:pPr>
    </w:p>
    <w:p w14:paraId="4AF96D13" w14:textId="77777777" w:rsidR="00865B4B" w:rsidRPr="00517C68" w:rsidRDefault="00865B4B" w:rsidP="00517C68">
      <w:pPr>
        <w:pStyle w:val="WW-Recuodecorpodetexto2"/>
        <w:ind w:left="284" w:right="99" w:firstLine="0"/>
        <w:rPr>
          <w:szCs w:val="24"/>
        </w:rPr>
      </w:pPr>
      <w:r w:rsidRPr="00517C68">
        <w:rPr>
          <w:b/>
          <w:szCs w:val="24"/>
        </w:rPr>
        <w:t>ENDEREÇO:</w:t>
      </w:r>
    </w:p>
    <w:p w14:paraId="5DDA3DE1"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436E5BB9" w:rsidR="00865B4B" w:rsidRPr="00517C68" w:rsidRDefault="00865B4B" w:rsidP="00517C68">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5D34E4">
        <w:rPr>
          <w:rFonts w:ascii="Times New Roman" w:hAnsi="Times New Roman" w:cs="Times New Roman"/>
          <w:sz w:val="24"/>
          <w:szCs w:val="24"/>
        </w:rPr>
        <w:t>02/2026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7089F38C" w14:textId="77777777" w:rsidR="00865B4B" w:rsidRPr="00517C68"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0365F14E"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78E6EF29" w14:textId="4EE292FD"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responsável técnico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CREA/RS N°:</w:t>
      </w:r>
    </w:p>
    <w:p w14:paraId="2FF01665"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Cargo ou função</w:t>
      </w:r>
    </w:p>
    <w:p w14:paraId="22CBF7B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1D478A1A"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2A9B43FF"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D73FE28"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E8E175B"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05EA09FE" w:rsidR="00865B4B" w:rsidRPr="00517C68"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lastRenderedPageBreak/>
        <w:t>ANEXO XIII</w:t>
      </w:r>
    </w:p>
    <w:p w14:paraId="08D5999D"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517C68">
      <w:pPr>
        <w:spacing w:after="0" w:line="240" w:lineRule="auto"/>
        <w:jc w:val="both"/>
        <w:rPr>
          <w:rFonts w:ascii="Times New Roman" w:hAnsi="Times New Roman" w:cs="Times New Roman"/>
          <w:sz w:val="24"/>
          <w:szCs w:val="24"/>
        </w:rPr>
      </w:pPr>
    </w:p>
    <w:p w14:paraId="72BE3300" w14:textId="77777777" w:rsidR="00865B4B" w:rsidRPr="00517C68" w:rsidRDefault="00865B4B" w:rsidP="00517C68">
      <w:pPr>
        <w:spacing w:after="0" w:line="240" w:lineRule="auto"/>
        <w:jc w:val="both"/>
        <w:rPr>
          <w:rFonts w:ascii="Times New Roman" w:hAnsi="Times New Roman" w:cs="Times New Roman"/>
          <w:sz w:val="24"/>
          <w:szCs w:val="24"/>
        </w:rPr>
      </w:pPr>
    </w:p>
    <w:p w14:paraId="05B7761F" w14:textId="09177B64"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517C68">
      <w:pPr>
        <w:spacing w:after="0" w:line="240" w:lineRule="auto"/>
        <w:jc w:val="right"/>
        <w:rPr>
          <w:rFonts w:ascii="Times New Roman" w:hAnsi="Times New Roman" w:cs="Times New Roman"/>
          <w:sz w:val="24"/>
          <w:szCs w:val="24"/>
        </w:rPr>
      </w:pPr>
    </w:p>
    <w:p w14:paraId="7ED7A97F" w14:textId="2815DD9D"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5D34E4">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517C68">
      <w:pPr>
        <w:spacing w:after="0" w:line="240" w:lineRule="auto"/>
        <w:jc w:val="center"/>
        <w:rPr>
          <w:rFonts w:ascii="Times New Roman" w:hAnsi="Times New Roman" w:cs="Times New Roman"/>
          <w:sz w:val="24"/>
          <w:szCs w:val="24"/>
        </w:rPr>
      </w:pPr>
    </w:p>
    <w:p w14:paraId="1F1C1C4D" w14:textId="77777777" w:rsidR="00865B4B" w:rsidRPr="00517C68" w:rsidRDefault="00865B4B" w:rsidP="00517C68">
      <w:pPr>
        <w:spacing w:after="0" w:line="240" w:lineRule="auto"/>
        <w:jc w:val="center"/>
        <w:rPr>
          <w:rFonts w:ascii="Times New Roman" w:hAnsi="Times New Roman" w:cs="Times New Roman"/>
          <w:sz w:val="24"/>
          <w:szCs w:val="24"/>
        </w:rPr>
      </w:pPr>
    </w:p>
    <w:p w14:paraId="147670B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517C68">
      <w:pPr>
        <w:spacing w:after="0" w:line="240" w:lineRule="auto"/>
        <w:jc w:val="both"/>
        <w:rPr>
          <w:rFonts w:ascii="Times New Roman" w:hAnsi="Times New Roman" w:cs="Times New Roman"/>
          <w:sz w:val="24"/>
          <w:szCs w:val="24"/>
        </w:rPr>
      </w:pPr>
    </w:p>
    <w:p w14:paraId="4C928684" w14:textId="77777777" w:rsidR="00865B4B" w:rsidRPr="00517C68" w:rsidRDefault="00865B4B" w:rsidP="00517C68">
      <w:pPr>
        <w:spacing w:after="0" w:line="240" w:lineRule="auto"/>
        <w:jc w:val="both"/>
        <w:rPr>
          <w:rFonts w:ascii="Times New Roman" w:hAnsi="Times New Roman" w:cs="Times New Roman"/>
          <w:sz w:val="24"/>
          <w:szCs w:val="24"/>
        </w:rPr>
      </w:pPr>
    </w:p>
    <w:p w14:paraId="2C3F456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74E238A0" w14:textId="77777777" w:rsidR="00295A6A" w:rsidRDefault="00295A6A" w:rsidP="00517C68">
      <w:pPr>
        <w:pStyle w:val="Cabealho"/>
        <w:tabs>
          <w:tab w:val="left" w:pos="9354"/>
        </w:tabs>
        <w:ind w:left="284" w:right="-2"/>
        <w:jc w:val="right"/>
        <w:rPr>
          <w:rFonts w:ascii="Times New Roman" w:hAnsi="Times New Roman" w:cs="Times New Roman"/>
          <w:b/>
          <w:sz w:val="24"/>
          <w:szCs w:val="24"/>
        </w:rPr>
      </w:pPr>
    </w:p>
    <w:p w14:paraId="3D909E6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23B8D069"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D222B7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5FF3E4D"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B0FB4EA"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B19918C"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16EF254"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0404E647"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62B7BE1"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6F834AF" w14:textId="77777777" w:rsidR="005D34E4" w:rsidRDefault="005D34E4" w:rsidP="00295A6A">
      <w:pPr>
        <w:pStyle w:val="Cabealho"/>
        <w:tabs>
          <w:tab w:val="left" w:pos="9354"/>
        </w:tabs>
        <w:ind w:left="284" w:right="-2"/>
        <w:jc w:val="center"/>
        <w:rPr>
          <w:rFonts w:ascii="Times New Roman" w:hAnsi="Times New Roman" w:cs="Times New Roman"/>
          <w:b/>
          <w:sz w:val="24"/>
          <w:szCs w:val="24"/>
        </w:rPr>
      </w:pPr>
    </w:p>
    <w:p w14:paraId="54F402DA" w14:textId="4B02D17D" w:rsidR="00865B4B" w:rsidRPr="00517C68" w:rsidRDefault="00865B4B" w:rsidP="00295A6A">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XIV</w:t>
      </w:r>
    </w:p>
    <w:p w14:paraId="301E4A6D" w14:textId="77777777" w:rsidR="00865B4B" w:rsidRPr="00517C68"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0438A219" w14:textId="6A0523E5" w:rsidR="00295A6A" w:rsidRPr="005D34E4" w:rsidRDefault="00865B4B" w:rsidP="00295A6A">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5D34E4">
        <w:rPr>
          <w:sz w:val="24"/>
          <w:szCs w:val="24"/>
        </w:rPr>
        <w:t>02/2026</w:t>
      </w:r>
    </w:p>
    <w:p w14:paraId="20A38F53" w14:textId="15A8C96E" w:rsidR="00865B4B" w:rsidRDefault="00865B4B" w:rsidP="00517C68">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B168E6">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5D34E4">
      <w:pPr>
        <w:pStyle w:val="Textoembloco"/>
        <w:ind w:right="-2" w:hanging="1134"/>
        <w:rPr>
          <w:rFonts w:ascii="Times New Roman" w:hAnsi="Times New Roman"/>
          <w:sz w:val="24"/>
          <w:szCs w:val="24"/>
        </w:rPr>
      </w:pPr>
    </w:p>
    <w:p w14:paraId="3DBE1D99" w14:textId="77777777" w:rsidR="00865B4B" w:rsidRPr="00517C68" w:rsidRDefault="00865B4B" w:rsidP="00517C68">
      <w:pPr>
        <w:pStyle w:val="Corpodetexto"/>
        <w:ind w:right="-2"/>
        <w:jc w:val="center"/>
        <w:rPr>
          <w:b/>
          <w:szCs w:val="24"/>
        </w:rPr>
      </w:pPr>
      <w:r w:rsidRPr="00517C68">
        <w:rPr>
          <w:b/>
          <w:szCs w:val="24"/>
        </w:rPr>
        <w:t>DISPOSIÇÕES PRELIMINARES</w:t>
      </w:r>
    </w:p>
    <w:p w14:paraId="41824422" w14:textId="77777777" w:rsidR="00865B4B" w:rsidRPr="00517C68" w:rsidRDefault="00865B4B" w:rsidP="00517C68">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5C4360AA" w:rsidR="00295A6A" w:rsidRPr="005D34E4" w:rsidRDefault="00865B4B" w:rsidP="005D34E4">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517C68">
      <w:pPr>
        <w:pStyle w:val="Corpodetexto"/>
        <w:ind w:right="-2"/>
        <w:jc w:val="center"/>
        <w:rPr>
          <w:b/>
          <w:color w:val="000000"/>
          <w:szCs w:val="24"/>
        </w:rPr>
      </w:pPr>
      <w:r w:rsidRPr="00517C68">
        <w:rPr>
          <w:b/>
          <w:color w:val="000000"/>
          <w:szCs w:val="24"/>
        </w:rPr>
        <w:t>DAS CLÁUSULAS GERAIS</w:t>
      </w:r>
    </w:p>
    <w:p w14:paraId="71B58975" w14:textId="42D1A035" w:rsidR="00865B4B" w:rsidRPr="00517C68" w:rsidRDefault="00865B4B" w:rsidP="00517C68">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5D34E4">
        <w:rPr>
          <w:szCs w:val="24"/>
        </w:rPr>
        <w:t>02/2026</w:t>
      </w:r>
      <w:r w:rsidRPr="00517C68">
        <w:rPr>
          <w:szCs w:val="24"/>
        </w:rPr>
        <w:t xml:space="preserve"> de Concorrência:</w:t>
      </w:r>
    </w:p>
    <w:p w14:paraId="5C6752E0" w14:textId="3F4F855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44A7C621" w14:textId="7ACB579A"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9B355F">
        <w:rPr>
          <w:rFonts w:ascii="Times New Roman" w:hAnsi="Times New Roman" w:cs="Times New Roman"/>
          <w:sz w:val="24"/>
          <w:szCs w:val="24"/>
        </w:rPr>
        <w:t>05</w:t>
      </w:r>
      <w:r w:rsidRPr="00517C68">
        <w:rPr>
          <w:rFonts w:ascii="Times New Roman" w:hAnsi="Times New Roman" w:cs="Times New Roman"/>
          <w:sz w:val="24"/>
          <w:szCs w:val="24"/>
        </w:rPr>
        <w:t xml:space="preserve"> (</w:t>
      </w:r>
      <w:r w:rsidR="009B355F">
        <w:rPr>
          <w:rFonts w:ascii="Times New Roman" w:hAnsi="Times New Roman" w:cs="Times New Roman"/>
          <w:sz w:val="24"/>
          <w:szCs w:val="24"/>
        </w:rPr>
        <w:t>cinco</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meses</w:t>
      </w:r>
      <w:r w:rsidR="009B355F">
        <w:rPr>
          <w:rFonts w:ascii="Times New Roman" w:hAnsi="Times New Roman" w:cs="Times New Roman"/>
          <w:sz w:val="24"/>
          <w:szCs w:val="24"/>
        </w:rPr>
        <w:t xml:space="preserve"> de execução,</w:t>
      </w:r>
      <w:r w:rsidRPr="00517C68">
        <w:rPr>
          <w:rFonts w:ascii="Times New Roman" w:hAnsi="Times New Roman" w:cs="Times New Roman"/>
          <w:sz w:val="24"/>
          <w:szCs w:val="24"/>
        </w:rPr>
        <w:t xml:space="preserve"> a contar da emissão da Ordem de </w:t>
      </w:r>
      <w:r w:rsidR="006B6226">
        <w:rPr>
          <w:rFonts w:ascii="Times New Roman" w:hAnsi="Times New Roman" w:cs="Times New Roman"/>
          <w:sz w:val="24"/>
          <w:szCs w:val="24"/>
        </w:rPr>
        <w:t>Início</w:t>
      </w:r>
      <w:r w:rsidRPr="00517C68">
        <w:rPr>
          <w:rFonts w:ascii="Times New Roman" w:hAnsi="Times New Roman" w:cs="Times New Roman"/>
          <w:sz w:val="24"/>
          <w:szCs w:val="24"/>
        </w:rPr>
        <w:t>, podendo ser prorrogado a critério da Administração e com a anuência da contratada, nos termos do art. 105, da Lei nº 14.133/21.</w:t>
      </w:r>
      <w:r w:rsidR="006B6226">
        <w:rPr>
          <w:rFonts w:ascii="Times New Roman" w:hAnsi="Times New Roman" w:cs="Times New Roman"/>
          <w:sz w:val="24"/>
          <w:szCs w:val="24"/>
        </w:rPr>
        <w:t xml:space="preserve"> </w:t>
      </w:r>
    </w:p>
    <w:p w14:paraId="099622D4"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7368B5EE" w14:textId="47E3BA9F"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QUARTA</w:t>
      </w:r>
      <w:r w:rsidRPr="00517C68">
        <w:rPr>
          <w:rFonts w:ascii="Times New Roman" w:hAnsi="Times New Roman" w:cs="Times New Roman"/>
          <w:sz w:val="24"/>
          <w:szCs w:val="24"/>
        </w:rPr>
        <w:t xml:space="preserve"> - Em caso de eventual necessidade de prorrogações superiores </w:t>
      </w:r>
      <w:r w:rsidR="006B6226">
        <w:rPr>
          <w:rFonts w:ascii="Times New Roman" w:hAnsi="Times New Roman" w:cs="Times New Roman"/>
          <w:sz w:val="24"/>
          <w:szCs w:val="24"/>
        </w:rPr>
        <w:t>a</w:t>
      </w:r>
      <w:r w:rsidRPr="00517C68">
        <w:rPr>
          <w:rFonts w:ascii="Times New Roman" w:hAnsi="Times New Roman" w:cs="Times New Roman"/>
          <w:sz w:val="24"/>
          <w:szCs w:val="24"/>
        </w:rPr>
        <w:t xml:space="preserve"> 12 meses, quando o atraso não for causado pela contratada, o valor contratual será reajustado com base no índice do IPCA. </w:t>
      </w:r>
    </w:p>
    <w:p w14:paraId="529BA038"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027BD0E6" w14:textId="04B851D9" w:rsidR="001F3E0F" w:rsidRPr="00517C68" w:rsidRDefault="00B40EC8" w:rsidP="001F3E0F">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r w:rsidR="001F3E0F">
        <w:rPr>
          <w:sz w:val="24"/>
          <w:szCs w:val="24"/>
        </w:rPr>
        <w:t>,</w:t>
      </w:r>
      <w:r w:rsidR="001F3E0F" w:rsidRPr="001F3E0F">
        <w:rPr>
          <w:sz w:val="24"/>
          <w:szCs w:val="24"/>
        </w:rPr>
        <w:t xml:space="preserve"> </w:t>
      </w:r>
      <w:r w:rsidR="001F3E0F">
        <w:rPr>
          <w:sz w:val="24"/>
          <w:szCs w:val="24"/>
        </w:rPr>
        <w:t>as negativas de débitos federais, estaduais, municipais, trabalhista.</w:t>
      </w:r>
    </w:p>
    <w:p w14:paraId="5E7B86F5" w14:textId="6309A97F" w:rsidR="00B40EC8" w:rsidRPr="00517C68" w:rsidRDefault="00B40EC8" w:rsidP="00B40EC8">
      <w:pPr>
        <w:pStyle w:val="Recuodecorpodetexto31"/>
        <w:spacing w:after="0"/>
        <w:ind w:left="0"/>
        <w:jc w:val="both"/>
        <w:rPr>
          <w:sz w:val="24"/>
          <w:szCs w:val="24"/>
        </w:rPr>
      </w:pPr>
    </w:p>
    <w:p w14:paraId="2133018E" w14:textId="77777777" w:rsidR="001F3E0F" w:rsidRPr="00517C68" w:rsidRDefault="00B40EC8" w:rsidP="001F3E0F">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1F3E0F">
        <w:rPr>
          <w:b/>
          <w:sz w:val="24"/>
          <w:szCs w:val="24"/>
        </w:rPr>
        <w:t xml:space="preserve">, </w:t>
      </w:r>
      <w:r w:rsidR="001F3E0F">
        <w:rPr>
          <w:sz w:val="24"/>
          <w:szCs w:val="24"/>
        </w:rPr>
        <w:t>as negativas de débitos federais, estaduais, municipais, trabalhista.</w:t>
      </w:r>
    </w:p>
    <w:p w14:paraId="43F5461C" w14:textId="3CCF6E2B" w:rsidR="00B40EC8" w:rsidRDefault="00B40EC8" w:rsidP="00B40EC8">
      <w:pPr>
        <w:pStyle w:val="Recuodecorpodetexto31"/>
        <w:spacing w:after="0"/>
        <w:ind w:left="0"/>
        <w:jc w:val="both"/>
        <w:rPr>
          <w:b/>
          <w:sz w:val="24"/>
          <w:szCs w:val="24"/>
        </w:rPr>
      </w:pPr>
    </w:p>
    <w:p w14:paraId="68D90F5F" w14:textId="77777777" w:rsidR="001F3E0F" w:rsidRPr="00517C68" w:rsidRDefault="00B40EC8" w:rsidP="001F3E0F">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r w:rsidR="001F3E0F">
        <w:rPr>
          <w:sz w:val="24"/>
          <w:szCs w:val="24"/>
        </w:rPr>
        <w:t>, as negativas de débitos federais, estaduais, municipais, trabalhista.</w:t>
      </w:r>
    </w:p>
    <w:p w14:paraId="338F8999" w14:textId="6A2F9B08" w:rsidR="00B40EC8" w:rsidRPr="00517C68" w:rsidRDefault="00B40EC8" w:rsidP="00B40EC8">
      <w:pPr>
        <w:pStyle w:val="Recuodecorpodetexto31"/>
        <w:spacing w:after="0"/>
        <w:ind w:left="0"/>
        <w:jc w:val="both"/>
        <w:rPr>
          <w:sz w:val="24"/>
          <w:szCs w:val="24"/>
        </w:rPr>
      </w:pPr>
    </w:p>
    <w:p w14:paraId="103814A8"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9B15593" w14:textId="6F02997C" w:rsidR="00865B4B" w:rsidRDefault="00865B4B" w:rsidP="00517C68">
      <w:pPr>
        <w:pStyle w:val="Corpodetexto"/>
        <w:ind w:right="27"/>
        <w:rPr>
          <w:szCs w:val="24"/>
        </w:rPr>
      </w:pPr>
      <w:r w:rsidRPr="00517C68">
        <w:rPr>
          <w:b/>
          <w:szCs w:val="24"/>
        </w:rPr>
        <w:t>CLÁUSULA S</w:t>
      </w:r>
      <w:r w:rsidR="00B40EC8">
        <w:rPr>
          <w:b/>
          <w:szCs w:val="24"/>
        </w:rPr>
        <w:t>É</w:t>
      </w:r>
      <w:r w:rsidRPr="00517C68">
        <w:rPr>
          <w:b/>
          <w:szCs w:val="24"/>
        </w:rPr>
        <w:t xml:space="preserv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517C68">
      <w:pPr>
        <w:pStyle w:val="Corpodetexto"/>
        <w:ind w:right="27"/>
        <w:rPr>
          <w:szCs w:val="24"/>
        </w:rPr>
      </w:pPr>
    </w:p>
    <w:p w14:paraId="132CC25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7FE93F71" w14:textId="7752CB83"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w:t>
      </w:r>
      <w:r w:rsidR="00B40EC8">
        <w:rPr>
          <w:rFonts w:ascii="Times New Roman" w:hAnsi="Times New Roman" w:cs="Times New Roman"/>
          <w:sz w:val="24"/>
          <w:szCs w:val="24"/>
        </w:rPr>
        <w:t xml:space="preserve">NÃO </w:t>
      </w:r>
      <w:r w:rsidRPr="00517C68">
        <w:rPr>
          <w:rFonts w:ascii="Times New Roman" w:hAnsi="Times New Roman" w:cs="Times New Roman"/>
          <w:sz w:val="24"/>
          <w:szCs w:val="24"/>
        </w:rPr>
        <w:t>poderá subcontratar partes da obra, serviço ou fornecimento</w:t>
      </w:r>
      <w:r w:rsidR="00B40EC8">
        <w:rPr>
          <w:rFonts w:ascii="Times New Roman" w:hAnsi="Times New Roman" w:cs="Times New Roman"/>
          <w:sz w:val="24"/>
          <w:szCs w:val="24"/>
        </w:rPr>
        <w:t>.</w:t>
      </w:r>
    </w:p>
    <w:p w14:paraId="3233C704" w14:textId="7DCC5FB8"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8FE732F" w14:textId="46D5A7D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Segundo </w:t>
      </w:r>
      <w:r w:rsidR="00B40EC8">
        <w:rPr>
          <w:rFonts w:ascii="Times New Roman" w:hAnsi="Times New Roman" w:cs="Times New Roman"/>
          <w:sz w:val="24"/>
          <w:szCs w:val="24"/>
        </w:rPr>
        <w:t xml:space="preserve">- </w:t>
      </w:r>
      <w:r w:rsidRPr="00517C68">
        <w:rPr>
          <w:rFonts w:ascii="Times New Roman" w:hAnsi="Times New Roman" w:cs="Times New Roman"/>
          <w:sz w:val="24"/>
          <w:szCs w:val="24"/>
        </w:rPr>
        <w:t xml:space="preserve">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15CCCAA5"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w:t>
      </w:r>
      <w:r w:rsidR="00B40EC8">
        <w:rPr>
          <w:rFonts w:ascii="Times New Roman" w:hAnsi="Times New Roman" w:cs="Times New Roman"/>
          <w:sz w:val="24"/>
          <w:szCs w:val="24"/>
        </w:rPr>
        <w:t>Terceiro</w:t>
      </w:r>
      <w:r w:rsidRPr="00517C68">
        <w:rPr>
          <w:rFonts w:ascii="Times New Roman" w:hAnsi="Times New Roman" w:cs="Times New Roman"/>
          <w:sz w:val="24"/>
          <w:szCs w:val="24"/>
        </w:rPr>
        <w:t xml:space="preserve">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F77E96C" w14:textId="1C945630"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 xml:space="preserve">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 </w:t>
      </w:r>
    </w:p>
    <w:p w14:paraId="62B032A9" w14:textId="77777777" w:rsidR="005E0166" w:rsidRPr="00517C68" w:rsidRDefault="005E0166" w:rsidP="00517C68">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5B7894D9"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r w:rsidR="009B355F">
        <w:rPr>
          <w:rFonts w:ascii="Times New Roman" w:hAnsi="Times New Roman" w:cs="Times New Roman"/>
          <w:sz w:val="24"/>
          <w:szCs w:val="24"/>
        </w:rPr>
        <w:t>2148</w:t>
      </w:r>
      <w:r w:rsidR="00B168E6">
        <w:rPr>
          <w:rFonts w:ascii="Times New Roman" w:hAnsi="Times New Roman" w:cs="Times New Roman"/>
          <w:sz w:val="24"/>
          <w:szCs w:val="24"/>
        </w:rPr>
        <w:t>.</w:t>
      </w:r>
    </w:p>
    <w:p w14:paraId="23964C00"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E5551D4" w14:textId="23D26E3C" w:rsidR="00865B4B" w:rsidRPr="00517C68" w:rsidRDefault="00B96D82" w:rsidP="00517C6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5D34E4">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               CONTRATANTE                                                                CONTRATADO</w:t>
      </w:r>
    </w:p>
    <w:p w14:paraId="6A01E1F0"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517C68" w:rsidRDefault="00C34AA4" w:rsidP="00517C68">
      <w:pPr>
        <w:spacing w:after="0" w:line="240" w:lineRule="auto"/>
        <w:rPr>
          <w:rFonts w:ascii="Times New Roman" w:hAnsi="Times New Roman" w:cs="Times New Roman"/>
          <w:sz w:val="24"/>
          <w:szCs w:val="24"/>
        </w:rPr>
      </w:pPr>
    </w:p>
    <w:sectPr w:rsidR="00C34AA4" w:rsidRPr="00517C68" w:rsidSect="00B81A55">
      <w:headerReference w:type="even" r:id="rId18"/>
      <w:headerReference w:type="default" r:id="rId19"/>
      <w:footerReference w:type="even" r:id="rId20"/>
      <w:footerReference w:type="default" r:id="rId21"/>
      <w:headerReference w:type="first" r:id="rId22"/>
      <w:foot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F0B1" w14:textId="77777777" w:rsidR="00115749" w:rsidRDefault="0011574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2C2D" w14:textId="77777777" w:rsidR="00115749"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6814655B" w14:textId="77777777" w:rsidR="00115749" w:rsidRPr="002A2482"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2A875A31"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DBB3" w14:textId="77777777" w:rsidR="00115749" w:rsidRDefault="001157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5D34E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932AC7" w:rsidR="00DC4A3B" w:rsidRDefault="005D34E4" w:rsidP="005220FF">
    <w:pPr>
      <w:pStyle w:val="Cabealho"/>
      <w:ind w:left="-426"/>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220FF">
      <w:rPr>
        <w:noProof/>
        <w14:ligatures w14:val="standardContextual"/>
      </w:rPr>
      <w:drawing>
        <wp:inline distT="0" distB="0" distL="0" distR="0" wp14:anchorId="48DCC96B" wp14:editId="6DB0966A">
          <wp:extent cx="5939310" cy="1146412"/>
          <wp:effectExtent l="0" t="0" r="4445" b="0"/>
          <wp:docPr id="12780804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6391" cy="116322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5D34E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6B33119"/>
    <w:multiLevelType w:val="hybridMultilevel"/>
    <w:tmpl w:val="20B644D8"/>
    <w:lvl w:ilvl="0" w:tplc="A6A8E574">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2503BF9"/>
    <w:multiLevelType w:val="hybridMultilevel"/>
    <w:tmpl w:val="61B01D28"/>
    <w:lvl w:ilvl="0" w:tplc="2F82EA9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6"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7"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8"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6"/>
  </w:num>
  <w:num w:numId="10" w16cid:durableId="885262316">
    <w:abstractNumId w:val="10"/>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7"/>
  </w:num>
  <w:num w:numId="22" w16cid:durableId="234974670">
    <w:abstractNumId w:val="31"/>
  </w:num>
  <w:num w:numId="23" w16cid:durableId="1487159619">
    <w:abstractNumId w:val="35"/>
  </w:num>
  <w:num w:numId="24" w16cid:durableId="1800145706">
    <w:abstractNumId w:val="9"/>
  </w:num>
  <w:num w:numId="25" w16cid:durableId="78403764">
    <w:abstractNumId w:val="19"/>
  </w:num>
  <w:num w:numId="26" w16cid:durableId="822552275">
    <w:abstractNumId w:val="32"/>
  </w:num>
  <w:num w:numId="27" w16cid:durableId="728193954">
    <w:abstractNumId w:val="38"/>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491412503">
    <w:abstractNumId w:val="34"/>
  </w:num>
  <w:num w:numId="39" w16cid:durableId="13455984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063A"/>
    <w:rsid w:val="00015F2D"/>
    <w:rsid w:val="000503CC"/>
    <w:rsid w:val="00051946"/>
    <w:rsid w:val="0007027C"/>
    <w:rsid w:val="00083B79"/>
    <w:rsid w:val="0008498A"/>
    <w:rsid w:val="00085004"/>
    <w:rsid w:val="0011548A"/>
    <w:rsid w:val="00115749"/>
    <w:rsid w:val="001457DF"/>
    <w:rsid w:val="00161EAB"/>
    <w:rsid w:val="001825EB"/>
    <w:rsid w:val="001B2BA2"/>
    <w:rsid w:val="001B2E80"/>
    <w:rsid w:val="001B53E0"/>
    <w:rsid w:val="001B6AD1"/>
    <w:rsid w:val="001E4FE2"/>
    <w:rsid w:val="001E6F45"/>
    <w:rsid w:val="001F3E0F"/>
    <w:rsid w:val="001F3E63"/>
    <w:rsid w:val="0021395F"/>
    <w:rsid w:val="0025727D"/>
    <w:rsid w:val="00295A6A"/>
    <w:rsid w:val="002C1731"/>
    <w:rsid w:val="002C3A40"/>
    <w:rsid w:val="002C6D30"/>
    <w:rsid w:val="002F7068"/>
    <w:rsid w:val="00320827"/>
    <w:rsid w:val="00350960"/>
    <w:rsid w:val="003704ED"/>
    <w:rsid w:val="00376152"/>
    <w:rsid w:val="00377CEE"/>
    <w:rsid w:val="003F3253"/>
    <w:rsid w:val="00423ED8"/>
    <w:rsid w:val="00434715"/>
    <w:rsid w:val="00445AB9"/>
    <w:rsid w:val="004530C8"/>
    <w:rsid w:val="00461B3D"/>
    <w:rsid w:val="00467E89"/>
    <w:rsid w:val="00483D52"/>
    <w:rsid w:val="004C0A3B"/>
    <w:rsid w:val="004C331B"/>
    <w:rsid w:val="004E5287"/>
    <w:rsid w:val="005061DF"/>
    <w:rsid w:val="00517C68"/>
    <w:rsid w:val="005220FF"/>
    <w:rsid w:val="00571209"/>
    <w:rsid w:val="005D34E4"/>
    <w:rsid w:val="005E0166"/>
    <w:rsid w:val="00627B3A"/>
    <w:rsid w:val="006326DE"/>
    <w:rsid w:val="00662735"/>
    <w:rsid w:val="006712A9"/>
    <w:rsid w:val="006B53BD"/>
    <w:rsid w:val="006B6226"/>
    <w:rsid w:val="006B7761"/>
    <w:rsid w:val="0070647A"/>
    <w:rsid w:val="007217F5"/>
    <w:rsid w:val="00735062"/>
    <w:rsid w:val="0074382B"/>
    <w:rsid w:val="007508A2"/>
    <w:rsid w:val="007962E4"/>
    <w:rsid w:val="007A12A0"/>
    <w:rsid w:val="007A45DF"/>
    <w:rsid w:val="007E73A6"/>
    <w:rsid w:val="00865B4B"/>
    <w:rsid w:val="0086602A"/>
    <w:rsid w:val="008E3A1B"/>
    <w:rsid w:val="0091058D"/>
    <w:rsid w:val="00914FD9"/>
    <w:rsid w:val="00963E5D"/>
    <w:rsid w:val="00972DC1"/>
    <w:rsid w:val="00983A48"/>
    <w:rsid w:val="009B355F"/>
    <w:rsid w:val="009C0DCF"/>
    <w:rsid w:val="009F18AB"/>
    <w:rsid w:val="00A74AF8"/>
    <w:rsid w:val="00A878D5"/>
    <w:rsid w:val="00AA17F2"/>
    <w:rsid w:val="00AA5847"/>
    <w:rsid w:val="00AA6E8F"/>
    <w:rsid w:val="00AB2500"/>
    <w:rsid w:val="00AF70EB"/>
    <w:rsid w:val="00B06409"/>
    <w:rsid w:val="00B077D0"/>
    <w:rsid w:val="00B168E6"/>
    <w:rsid w:val="00B40EC8"/>
    <w:rsid w:val="00B81A55"/>
    <w:rsid w:val="00B9478E"/>
    <w:rsid w:val="00B96D82"/>
    <w:rsid w:val="00BA53D1"/>
    <w:rsid w:val="00BC1C98"/>
    <w:rsid w:val="00BC2CF0"/>
    <w:rsid w:val="00BD5848"/>
    <w:rsid w:val="00BE5187"/>
    <w:rsid w:val="00BF5C53"/>
    <w:rsid w:val="00C34AA4"/>
    <w:rsid w:val="00C439FD"/>
    <w:rsid w:val="00C544E4"/>
    <w:rsid w:val="00C9280D"/>
    <w:rsid w:val="00CB1040"/>
    <w:rsid w:val="00CE5BE7"/>
    <w:rsid w:val="00CE7B9B"/>
    <w:rsid w:val="00CF199E"/>
    <w:rsid w:val="00D0010E"/>
    <w:rsid w:val="00D846EE"/>
    <w:rsid w:val="00DB055C"/>
    <w:rsid w:val="00DB0C82"/>
    <w:rsid w:val="00DC4A3B"/>
    <w:rsid w:val="00DE0FB9"/>
    <w:rsid w:val="00DE1DFD"/>
    <w:rsid w:val="00E66928"/>
    <w:rsid w:val="00EA1A68"/>
    <w:rsid w:val="00ED0DF2"/>
    <w:rsid w:val="00EE48E2"/>
    <w:rsid w:val="00EF060E"/>
    <w:rsid w:val="00F22387"/>
    <w:rsid w:val="00F45640"/>
    <w:rsid w:val="00F56D31"/>
    <w:rsid w:val="00FA66C0"/>
    <w:rsid w:val="00FD421E"/>
    <w:rsid w:val="00FE2336"/>
    <w:rsid w:val="00FE7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B07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saomiguel.rs.gov.br"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regaobanrisul.com.br"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36</Pages>
  <Words>11033</Words>
  <Characters>59581</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2024-05-20T14:19:00Z</cp:lastPrinted>
  <dcterms:created xsi:type="dcterms:W3CDTF">2026-02-25T13:44:00Z</dcterms:created>
  <dcterms:modified xsi:type="dcterms:W3CDTF">2026-02-25T14:13:00Z</dcterms:modified>
</cp:coreProperties>
</file>