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323F866" w14:textId="099976CE" w:rsidR="009F6FA8" w:rsidRPr="00367654" w:rsidRDefault="009F6FA8" w:rsidP="009F6FA8">
      <w:pPr>
        <w:pBdr>
          <w:top w:val="nil"/>
          <w:left w:val="nil"/>
          <w:bottom w:val="nil"/>
          <w:right w:val="nil"/>
          <w:between w:val="nil"/>
        </w:pBdr>
        <w:spacing w:line="276" w:lineRule="auto"/>
        <w:ind w:left="680" w:firstLine="27"/>
        <w:jc w:val="center"/>
        <w:rPr>
          <w:b/>
          <w:sz w:val="24"/>
          <w:szCs w:val="24"/>
        </w:rPr>
      </w:pPr>
      <w:r w:rsidRPr="00367654">
        <w:rPr>
          <w:b/>
          <w:sz w:val="24"/>
          <w:szCs w:val="24"/>
        </w:rPr>
        <w:t>TERMO DE REFERÊNCIA</w:t>
      </w:r>
    </w:p>
    <w:p w14:paraId="7CD87F03" w14:textId="77777777" w:rsidR="009F6FA8" w:rsidRPr="00367654" w:rsidRDefault="009F6FA8">
      <w:pPr>
        <w:pBdr>
          <w:top w:val="nil"/>
          <w:left w:val="nil"/>
          <w:bottom w:val="nil"/>
          <w:right w:val="nil"/>
          <w:between w:val="nil"/>
        </w:pBdr>
        <w:spacing w:line="276" w:lineRule="auto"/>
        <w:ind w:left="680" w:firstLine="27"/>
        <w:rPr>
          <w:b/>
          <w:sz w:val="24"/>
          <w:szCs w:val="24"/>
        </w:rPr>
      </w:pPr>
    </w:p>
    <w:p w14:paraId="3787E856" w14:textId="77777777" w:rsidR="009F6FA8" w:rsidRPr="00367654" w:rsidRDefault="009F6FA8">
      <w:pPr>
        <w:pBdr>
          <w:top w:val="nil"/>
          <w:left w:val="nil"/>
          <w:bottom w:val="nil"/>
          <w:right w:val="nil"/>
          <w:between w:val="nil"/>
        </w:pBdr>
        <w:spacing w:line="276" w:lineRule="auto"/>
        <w:ind w:left="680" w:firstLine="27"/>
        <w:rPr>
          <w:b/>
          <w:sz w:val="24"/>
          <w:szCs w:val="24"/>
        </w:rPr>
      </w:pPr>
    </w:p>
    <w:p w14:paraId="67BB69FF" w14:textId="361E6514" w:rsidR="00B7295D" w:rsidRPr="00367654" w:rsidRDefault="007A07A7" w:rsidP="00DD0E39">
      <w:pPr>
        <w:pBdr>
          <w:top w:val="nil"/>
          <w:left w:val="nil"/>
          <w:bottom w:val="nil"/>
          <w:right w:val="nil"/>
          <w:between w:val="nil"/>
        </w:pBdr>
        <w:spacing w:line="276" w:lineRule="auto"/>
        <w:rPr>
          <w:b/>
          <w:sz w:val="24"/>
          <w:szCs w:val="24"/>
        </w:rPr>
      </w:pPr>
      <w:r w:rsidRPr="00367654">
        <w:rPr>
          <w:b/>
          <w:sz w:val="24"/>
          <w:szCs w:val="24"/>
        </w:rPr>
        <w:t xml:space="preserve">PROCESSO </w:t>
      </w:r>
      <w:r w:rsidRPr="00DC73D9">
        <w:rPr>
          <w:b/>
          <w:sz w:val="24"/>
          <w:szCs w:val="24"/>
        </w:rPr>
        <w:t xml:space="preserve">ADMINISTRATIVO Nº </w:t>
      </w:r>
      <w:r w:rsidR="00DC73D9">
        <w:rPr>
          <w:b/>
          <w:sz w:val="24"/>
          <w:szCs w:val="24"/>
        </w:rPr>
        <w:t>059/2026</w:t>
      </w:r>
    </w:p>
    <w:p w14:paraId="38430925" w14:textId="31166E47" w:rsidR="00B7295D" w:rsidRPr="00367654" w:rsidRDefault="007A07A7" w:rsidP="00DD0E39">
      <w:pPr>
        <w:pBdr>
          <w:top w:val="nil"/>
          <w:left w:val="nil"/>
          <w:bottom w:val="nil"/>
          <w:right w:val="nil"/>
          <w:between w:val="nil"/>
        </w:pBdr>
        <w:spacing w:line="276" w:lineRule="auto"/>
        <w:rPr>
          <w:b/>
          <w:bCs/>
          <w:sz w:val="24"/>
          <w:szCs w:val="24"/>
        </w:rPr>
      </w:pPr>
      <w:r w:rsidRPr="00367654">
        <w:rPr>
          <w:b/>
          <w:bCs/>
          <w:sz w:val="24"/>
          <w:szCs w:val="24"/>
        </w:rPr>
        <w:t xml:space="preserve">Município de </w:t>
      </w:r>
      <w:r w:rsidR="009F6FA8" w:rsidRPr="00367654">
        <w:rPr>
          <w:b/>
          <w:bCs/>
          <w:sz w:val="24"/>
          <w:szCs w:val="24"/>
        </w:rPr>
        <w:t>Montauri/RS</w:t>
      </w:r>
    </w:p>
    <w:p w14:paraId="0DFCD2F8" w14:textId="6508F263" w:rsidR="00B7295D" w:rsidRPr="00367654" w:rsidRDefault="007A07A7" w:rsidP="00DD0E39">
      <w:pPr>
        <w:pBdr>
          <w:top w:val="nil"/>
          <w:left w:val="nil"/>
          <w:bottom w:val="nil"/>
          <w:right w:val="nil"/>
          <w:between w:val="nil"/>
        </w:pBdr>
        <w:spacing w:line="276" w:lineRule="auto"/>
        <w:rPr>
          <w:b/>
          <w:bCs/>
          <w:sz w:val="24"/>
          <w:szCs w:val="24"/>
        </w:rPr>
      </w:pPr>
      <w:r w:rsidRPr="00367654">
        <w:rPr>
          <w:b/>
          <w:bCs/>
          <w:sz w:val="24"/>
          <w:szCs w:val="24"/>
        </w:rPr>
        <w:t xml:space="preserve">Secretaria Municipal de </w:t>
      </w:r>
      <w:r w:rsidR="0074426E" w:rsidRPr="00367654">
        <w:rPr>
          <w:b/>
          <w:bCs/>
          <w:sz w:val="24"/>
          <w:szCs w:val="24"/>
        </w:rPr>
        <w:t>Saúde e Assistência Social</w:t>
      </w:r>
    </w:p>
    <w:p w14:paraId="5B3773B5" w14:textId="77777777" w:rsidR="00DD0E39" w:rsidRPr="00367654" w:rsidRDefault="00DD0E39">
      <w:pPr>
        <w:pBdr>
          <w:top w:val="nil"/>
          <w:left w:val="nil"/>
          <w:bottom w:val="nil"/>
          <w:right w:val="nil"/>
          <w:between w:val="nil"/>
        </w:pBdr>
        <w:spacing w:line="276" w:lineRule="auto"/>
        <w:ind w:left="680" w:firstLine="27"/>
        <w:rPr>
          <w:b/>
          <w:bCs/>
          <w:sz w:val="24"/>
          <w:szCs w:val="24"/>
        </w:rPr>
      </w:pPr>
    </w:p>
    <w:p w14:paraId="2845863C" w14:textId="77777777" w:rsidR="005713E8" w:rsidRPr="00367654" w:rsidRDefault="005713E8" w:rsidP="003265C3">
      <w:pPr>
        <w:pBdr>
          <w:top w:val="nil"/>
          <w:left w:val="nil"/>
          <w:bottom w:val="nil"/>
          <w:right w:val="nil"/>
          <w:between w:val="nil"/>
        </w:pBdr>
        <w:ind w:left="680" w:hanging="680"/>
        <w:jc w:val="center"/>
        <w:rPr>
          <w:b/>
          <w:sz w:val="24"/>
          <w:szCs w:val="24"/>
        </w:rPr>
      </w:pPr>
    </w:p>
    <w:p w14:paraId="6A6A1D0B" w14:textId="77777777" w:rsidR="00E642B9" w:rsidRPr="00367654" w:rsidRDefault="007A07A7" w:rsidP="00E642B9">
      <w:pPr>
        <w:numPr>
          <w:ilvl w:val="0"/>
          <w:numId w:val="1"/>
        </w:numPr>
        <w:pBdr>
          <w:top w:val="nil"/>
          <w:left w:val="nil"/>
          <w:bottom w:val="nil"/>
          <w:right w:val="nil"/>
          <w:between w:val="nil"/>
        </w:pBdr>
        <w:tabs>
          <w:tab w:val="left" w:pos="284"/>
          <w:tab w:val="left" w:pos="567"/>
          <w:tab w:val="left" w:pos="993"/>
        </w:tabs>
        <w:spacing w:before="240" w:after="240" w:line="276" w:lineRule="auto"/>
        <w:ind w:left="0" w:firstLine="0"/>
        <w:jc w:val="both"/>
        <w:rPr>
          <w:bCs/>
          <w:sz w:val="24"/>
          <w:szCs w:val="24"/>
        </w:rPr>
      </w:pPr>
      <w:r w:rsidRPr="00367654">
        <w:rPr>
          <w:b/>
          <w:sz w:val="24"/>
          <w:szCs w:val="24"/>
        </w:rPr>
        <w:t>DESCRIÇÃO DO OBJETO:</w:t>
      </w:r>
    </w:p>
    <w:p w14:paraId="1213FFD9" w14:textId="77777777" w:rsidR="00E642B9" w:rsidRPr="00367654" w:rsidRDefault="00E642B9" w:rsidP="00E642B9">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367654">
        <w:rPr>
          <w:bCs/>
          <w:sz w:val="24"/>
          <w:szCs w:val="24"/>
        </w:rPr>
        <w:t>1.1. Constitui objeto da presente contratação a seleção de empresa especializada para execução de obra de engenharia, sob o regime de empreitada por preço global, compreendendo o fornecimento de todos os materiais, mão de obra, equipamentos, ferramentas, transporte, encargos sociais, administração da obra e demais insumos necessários à perfeita execução dos serviços destinados à ampliação da Unidade Básica de Saúde (UBS) do Município de Montauri/RS.</w:t>
      </w:r>
    </w:p>
    <w:p w14:paraId="47E0F019" w14:textId="77777777" w:rsidR="00E642B9" w:rsidRPr="00367654" w:rsidRDefault="00E642B9" w:rsidP="00E642B9">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367654">
        <w:rPr>
          <w:bCs/>
          <w:sz w:val="24"/>
          <w:szCs w:val="24"/>
        </w:rPr>
        <w:t>1.2. A obra contempla a execução de uma ampliação com área total de 414,26 m², em conformidade com os projetos executivos, memorial descritivo, planilha orçamentária, cronograma físico-financeiro, especificações técnicas e demais documentos que integram o processo licitatório.</w:t>
      </w:r>
    </w:p>
    <w:p w14:paraId="3592A0CF" w14:textId="7C08905C" w:rsidR="00E642B9" w:rsidRPr="00367654" w:rsidRDefault="00E642B9" w:rsidP="00E642B9">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367654">
        <w:rPr>
          <w:bCs/>
          <w:sz w:val="24"/>
          <w:szCs w:val="24"/>
        </w:rPr>
        <w:t xml:space="preserve">1.3. A contratação será realizada com recursos oriundos de repasse financeiro do Estado do Rio Grande do Sul, por intermédio da Secretaria Estadual da Saúde, conforme </w:t>
      </w:r>
      <w:r w:rsidR="00FD566E" w:rsidRPr="00FD566E">
        <w:rPr>
          <w:bCs/>
          <w:sz w:val="24"/>
          <w:szCs w:val="24"/>
        </w:rPr>
        <w:t>Processo n° 26/2000-9003566-0 – Portaria SES nº 316/2026.</w:t>
      </w:r>
    </w:p>
    <w:p w14:paraId="4E5610AE" w14:textId="77777777" w:rsidR="00E642B9" w:rsidRPr="00367654" w:rsidRDefault="00E642B9" w:rsidP="00E642B9">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367654">
        <w:rPr>
          <w:bCs/>
          <w:sz w:val="24"/>
          <w:szCs w:val="24"/>
        </w:rPr>
        <w:t>1.4. A execução da obra deverá observar rigorosamente as normas técnicas da Associação Brasileira de Normas Técnicas (ABNT), as normas de segurança do trabalho, a legislação ambiental vigente, as exigências dos órgãos competentes, bem como as condições estabelecidas neste Termo de Referência, no Edital e em seus anexos, garantindo a qualidade, segurança, funcionalidade e durabilidade da edificação.</w:t>
      </w:r>
    </w:p>
    <w:p w14:paraId="73970323" w14:textId="0E71A2C2" w:rsidR="008A4172" w:rsidRPr="00367654" w:rsidRDefault="00474405" w:rsidP="00E642B9">
      <w:pPr>
        <w:pBdr>
          <w:top w:val="nil"/>
          <w:left w:val="nil"/>
          <w:bottom w:val="nil"/>
          <w:right w:val="nil"/>
          <w:between w:val="nil"/>
        </w:pBdr>
        <w:tabs>
          <w:tab w:val="left" w:pos="284"/>
          <w:tab w:val="left" w:pos="567"/>
        </w:tabs>
        <w:spacing w:before="240" w:line="276" w:lineRule="auto"/>
        <w:ind w:firstLine="709"/>
        <w:jc w:val="both"/>
        <w:rPr>
          <w:bCs/>
          <w:sz w:val="24"/>
          <w:szCs w:val="24"/>
        </w:rPr>
      </w:pPr>
      <w:r w:rsidRPr="00367654">
        <w:rPr>
          <w:bCs/>
          <w:sz w:val="24"/>
          <w:szCs w:val="24"/>
        </w:rPr>
        <w:t>1.</w:t>
      </w:r>
      <w:r w:rsidR="00E642B9" w:rsidRPr="00367654">
        <w:rPr>
          <w:bCs/>
          <w:sz w:val="24"/>
          <w:szCs w:val="24"/>
        </w:rPr>
        <w:t>5</w:t>
      </w:r>
      <w:r w:rsidRPr="00367654">
        <w:rPr>
          <w:bCs/>
          <w:sz w:val="24"/>
          <w:szCs w:val="24"/>
        </w:rPr>
        <w:t xml:space="preserve">. </w:t>
      </w:r>
      <w:r w:rsidR="008A4172" w:rsidRPr="00367654">
        <w:rPr>
          <w:bCs/>
          <w:sz w:val="24"/>
          <w:szCs w:val="24"/>
        </w:rPr>
        <w:t xml:space="preserve">O prazo de vigência do contrato será de </w:t>
      </w:r>
      <w:r w:rsidR="00E642B9" w:rsidRPr="00367654">
        <w:rPr>
          <w:bCs/>
          <w:sz w:val="24"/>
          <w:szCs w:val="24"/>
        </w:rPr>
        <w:t>10</w:t>
      </w:r>
      <w:r w:rsidR="008A4172" w:rsidRPr="00367654">
        <w:rPr>
          <w:bCs/>
          <w:sz w:val="24"/>
          <w:szCs w:val="24"/>
        </w:rPr>
        <w:t xml:space="preserve"> (</w:t>
      </w:r>
      <w:r w:rsidR="00E642B9" w:rsidRPr="00367654">
        <w:rPr>
          <w:bCs/>
          <w:sz w:val="24"/>
          <w:szCs w:val="24"/>
        </w:rPr>
        <w:t>dez</w:t>
      </w:r>
      <w:r w:rsidR="008A4172" w:rsidRPr="00367654">
        <w:rPr>
          <w:bCs/>
          <w:sz w:val="24"/>
          <w:szCs w:val="24"/>
        </w:rPr>
        <w:t>) meses, podendo, caso necessário ser prorrogado, nos moldes do Art. 106 da Lei 14.133/2021.</w:t>
      </w:r>
    </w:p>
    <w:p w14:paraId="772657A1" w14:textId="77777777" w:rsidR="008A4172" w:rsidRPr="00367654" w:rsidRDefault="008A4172" w:rsidP="00B46F38">
      <w:pPr>
        <w:pStyle w:val="PargrafodaLista"/>
        <w:pBdr>
          <w:top w:val="nil"/>
          <w:left w:val="nil"/>
          <w:bottom w:val="nil"/>
          <w:right w:val="nil"/>
          <w:between w:val="nil"/>
        </w:pBdr>
        <w:tabs>
          <w:tab w:val="left" w:pos="284"/>
          <w:tab w:val="left" w:pos="567"/>
        </w:tabs>
        <w:spacing w:before="240" w:after="240" w:line="276" w:lineRule="auto"/>
        <w:ind w:left="0"/>
        <w:jc w:val="both"/>
        <w:rPr>
          <w:bCs/>
          <w:sz w:val="24"/>
          <w:szCs w:val="24"/>
        </w:rPr>
      </w:pPr>
    </w:p>
    <w:p w14:paraId="1BB571C3" w14:textId="77777777" w:rsidR="00474405" w:rsidRPr="00367654" w:rsidRDefault="00474405" w:rsidP="00892A3B">
      <w:pPr>
        <w:pStyle w:val="PargrafodaLista"/>
        <w:pBdr>
          <w:top w:val="nil"/>
          <w:left w:val="nil"/>
          <w:bottom w:val="nil"/>
          <w:right w:val="nil"/>
          <w:between w:val="nil"/>
        </w:pBdr>
        <w:tabs>
          <w:tab w:val="left" w:pos="284"/>
          <w:tab w:val="left" w:pos="567"/>
        </w:tabs>
        <w:ind w:left="0"/>
        <w:jc w:val="both"/>
        <w:rPr>
          <w:bCs/>
          <w:sz w:val="24"/>
          <w:szCs w:val="24"/>
        </w:rPr>
      </w:pPr>
    </w:p>
    <w:p w14:paraId="09542018" w14:textId="77777777" w:rsidR="00B7295D" w:rsidRPr="00367654" w:rsidRDefault="007A07A7" w:rsidP="002F0D8D">
      <w:pPr>
        <w:numPr>
          <w:ilvl w:val="0"/>
          <w:numId w:val="1"/>
        </w:numPr>
        <w:pBdr>
          <w:top w:val="nil"/>
          <w:left w:val="nil"/>
          <w:bottom w:val="nil"/>
          <w:right w:val="nil"/>
          <w:between w:val="nil"/>
        </w:pBdr>
        <w:tabs>
          <w:tab w:val="left" w:pos="284"/>
        </w:tabs>
        <w:spacing w:line="276" w:lineRule="auto"/>
        <w:ind w:left="0" w:firstLine="0"/>
        <w:jc w:val="both"/>
        <w:rPr>
          <w:b/>
          <w:sz w:val="24"/>
          <w:szCs w:val="24"/>
        </w:rPr>
      </w:pPr>
      <w:r w:rsidRPr="00367654">
        <w:rPr>
          <w:b/>
          <w:sz w:val="24"/>
          <w:szCs w:val="24"/>
        </w:rPr>
        <w:t>FUNDAMENTAÇÃO/JUSTIFICATIVA DA CONTRATAÇÃO:</w:t>
      </w:r>
      <w:bookmarkStart w:id="0" w:name="bookmark=id.gjdgxs" w:colFirst="0" w:colLast="0"/>
      <w:bookmarkEnd w:id="0"/>
    </w:p>
    <w:p w14:paraId="633E2E0C" w14:textId="77777777" w:rsidR="002F0D8D" w:rsidRPr="00367654" w:rsidRDefault="002F0D8D" w:rsidP="002F0D8D">
      <w:pPr>
        <w:pBdr>
          <w:top w:val="nil"/>
          <w:left w:val="nil"/>
          <w:bottom w:val="nil"/>
          <w:right w:val="nil"/>
          <w:between w:val="nil"/>
        </w:pBdr>
        <w:tabs>
          <w:tab w:val="left" w:pos="284"/>
        </w:tabs>
        <w:spacing w:line="276" w:lineRule="auto"/>
        <w:jc w:val="both"/>
        <w:rPr>
          <w:b/>
          <w:sz w:val="24"/>
          <w:szCs w:val="24"/>
        </w:rPr>
      </w:pPr>
    </w:p>
    <w:p w14:paraId="01B912B1" w14:textId="77777777" w:rsidR="00E642B9" w:rsidRPr="00367654" w:rsidRDefault="002F0D8D" w:rsidP="00E642B9">
      <w:pPr>
        <w:pBdr>
          <w:top w:val="nil"/>
          <w:left w:val="nil"/>
          <w:bottom w:val="nil"/>
          <w:right w:val="nil"/>
          <w:between w:val="nil"/>
        </w:pBdr>
        <w:spacing w:after="240" w:line="276" w:lineRule="auto"/>
        <w:ind w:firstLine="720"/>
        <w:jc w:val="both"/>
        <w:rPr>
          <w:sz w:val="24"/>
          <w:szCs w:val="24"/>
        </w:rPr>
      </w:pPr>
      <w:r w:rsidRPr="00367654">
        <w:rPr>
          <w:sz w:val="24"/>
          <w:szCs w:val="24"/>
        </w:rPr>
        <w:t>2.1</w:t>
      </w:r>
      <w:r w:rsidR="002A0689" w:rsidRPr="00367654">
        <w:rPr>
          <w:sz w:val="24"/>
          <w:szCs w:val="24"/>
        </w:rPr>
        <w:t xml:space="preserve">. </w:t>
      </w:r>
      <w:r w:rsidR="00E642B9" w:rsidRPr="00367654">
        <w:rPr>
          <w:sz w:val="24"/>
          <w:szCs w:val="24"/>
        </w:rPr>
        <w:t xml:space="preserve">A presente contratação tem por finalidade a ampliação da Unidade Básica de Saúde (UBS) do Município de Montauri/RS, visando ampliar a capacidade de atendimento à população, qualificar a infraestrutura física da rede municipal de saúde </w:t>
      </w:r>
      <w:r w:rsidR="00E642B9" w:rsidRPr="00367654">
        <w:rPr>
          <w:sz w:val="24"/>
          <w:szCs w:val="24"/>
        </w:rPr>
        <w:lastRenderedPageBreak/>
        <w:t>e proporcionar melhores condições de trabalho aos profissionais e de acolhimento aos usuários do Sistema Único de Saúde (SUS).</w:t>
      </w:r>
    </w:p>
    <w:p w14:paraId="38A9CD2A" w14:textId="77777777" w:rsidR="00E642B9" w:rsidRPr="00367654" w:rsidRDefault="00E642B9" w:rsidP="00E642B9">
      <w:pPr>
        <w:pBdr>
          <w:top w:val="nil"/>
          <w:left w:val="nil"/>
          <w:bottom w:val="nil"/>
          <w:right w:val="nil"/>
          <w:between w:val="nil"/>
        </w:pBdr>
        <w:spacing w:after="240" w:line="276" w:lineRule="auto"/>
        <w:ind w:firstLine="720"/>
        <w:jc w:val="both"/>
        <w:rPr>
          <w:sz w:val="24"/>
          <w:szCs w:val="24"/>
        </w:rPr>
      </w:pPr>
      <w:r w:rsidRPr="00367654">
        <w:rPr>
          <w:sz w:val="24"/>
          <w:szCs w:val="24"/>
        </w:rPr>
        <w:t>2.2. A atual estrutura da Unidade Básica de Saúde mostra-se insuficiente para atender adequadamente à crescente demanda pelos serviços de atenção primária, decorrente do aumento da procura pelos atendimentos médicos, de enfermagem, odontológicos, procedimentos ambulatoriais, ações de prevenção e promoção da saúde, bem como das exigências impostas pelas normas técnicas e sanitárias vigentes.</w:t>
      </w:r>
    </w:p>
    <w:p w14:paraId="2BEDBD36" w14:textId="77777777" w:rsidR="00E642B9" w:rsidRPr="00367654" w:rsidRDefault="00E642B9" w:rsidP="00E642B9">
      <w:pPr>
        <w:pBdr>
          <w:top w:val="nil"/>
          <w:left w:val="nil"/>
          <w:bottom w:val="nil"/>
          <w:right w:val="nil"/>
          <w:between w:val="nil"/>
        </w:pBdr>
        <w:spacing w:after="240" w:line="276" w:lineRule="auto"/>
        <w:ind w:firstLine="720"/>
        <w:jc w:val="both"/>
        <w:rPr>
          <w:sz w:val="24"/>
          <w:szCs w:val="24"/>
        </w:rPr>
      </w:pPr>
      <w:r w:rsidRPr="00367654">
        <w:rPr>
          <w:sz w:val="24"/>
          <w:szCs w:val="24"/>
        </w:rPr>
        <w:t>2.3. A ampliação da unidade permitirá a criação e adequação de novos ambientes destinados ao atendimento da população, proporcionando maior conforto, acessibilidade, segurança, funcionalidade e humanização dos serviços prestados, além de possibilitar a reorganização dos fluxos internos da unidade, contribuindo para maior eficiência na prestação dos serviços públicos de saúde.</w:t>
      </w:r>
    </w:p>
    <w:p w14:paraId="4C1F5673" w14:textId="77777777" w:rsidR="00E642B9" w:rsidRPr="00367654" w:rsidRDefault="00E642B9" w:rsidP="00E642B9">
      <w:pPr>
        <w:pBdr>
          <w:top w:val="nil"/>
          <w:left w:val="nil"/>
          <w:bottom w:val="nil"/>
          <w:right w:val="nil"/>
          <w:between w:val="nil"/>
        </w:pBdr>
        <w:spacing w:after="240" w:line="276" w:lineRule="auto"/>
        <w:ind w:firstLine="720"/>
        <w:jc w:val="both"/>
        <w:rPr>
          <w:sz w:val="24"/>
          <w:szCs w:val="24"/>
        </w:rPr>
      </w:pPr>
      <w:r w:rsidRPr="00367654">
        <w:rPr>
          <w:sz w:val="24"/>
          <w:szCs w:val="24"/>
        </w:rPr>
        <w:t>2.4. A contratação também se justifica pela necessidade de adequação da estrutura física da UBS às diretrizes do Ministério da Saúde e da Secretaria Estadual da Saúde, garantindo melhores condições para o desenvolvimento das atividades das equipes multiprofissionais da Atenção Primária à Saúde e para a execução das políticas públicas voltadas à promoção, prevenção e recuperação da saúde.</w:t>
      </w:r>
    </w:p>
    <w:p w14:paraId="47DC5613" w14:textId="27B130A9" w:rsidR="00E642B9" w:rsidRPr="00367654" w:rsidRDefault="00E642B9" w:rsidP="00E642B9">
      <w:pPr>
        <w:pBdr>
          <w:top w:val="nil"/>
          <w:left w:val="nil"/>
          <w:bottom w:val="nil"/>
          <w:right w:val="nil"/>
          <w:between w:val="nil"/>
        </w:pBdr>
        <w:spacing w:after="240" w:line="276" w:lineRule="auto"/>
        <w:ind w:firstLine="720"/>
        <w:jc w:val="both"/>
        <w:rPr>
          <w:sz w:val="24"/>
          <w:szCs w:val="24"/>
        </w:rPr>
      </w:pPr>
      <w:r w:rsidRPr="00367654">
        <w:rPr>
          <w:sz w:val="24"/>
          <w:szCs w:val="24"/>
        </w:rPr>
        <w:t>2.5. A execução da obra será viabilizada por meio de recursos financeiros repassados pelo Estado do Rio Grande do Sul, através da Secretaria Estadual da Saúde, sendo imprescindível que o Município promova a contratação da empresa responsável pela execução da obra, observando os prazos e condições estabelecidos no respectivo instrumento de repasse, evitando a perda dos recursos públicos disponibilizados.</w:t>
      </w:r>
    </w:p>
    <w:p w14:paraId="6ADEFAC8" w14:textId="77777777" w:rsidR="00E642B9" w:rsidRPr="00367654" w:rsidRDefault="00E642B9" w:rsidP="00E642B9">
      <w:pPr>
        <w:pBdr>
          <w:top w:val="nil"/>
          <w:left w:val="nil"/>
          <w:bottom w:val="nil"/>
          <w:right w:val="nil"/>
          <w:between w:val="nil"/>
        </w:pBdr>
        <w:spacing w:after="240" w:line="276" w:lineRule="auto"/>
        <w:ind w:firstLine="720"/>
        <w:jc w:val="both"/>
        <w:rPr>
          <w:sz w:val="24"/>
          <w:szCs w:val="24"/>
        </w:rPr>
      </w:pPr>
    </w:p>
    <w:p w14:paraId="367EE640" w14:textId="77777777" w:rsidR="00B7295D" w:rsidRPr="00367654" w:rsidRDefault="007A07A7" w:rsidP="00852916">
      <w:pPr>
        <w:numPr>
          <w:ilvl w:val="0"/>
          <w:numId w:val="1"/>
        </w:numPr>
        <w:pBdr>
          <w:top w:val="nil"/>
          <w:left w:val="nil"/>
          <w:bottom w:val="nil"/>
          <w:right w:val="nil"/>
          <w:between w:val="nil"/>
        </w:pBdr>
        <w:tabs>
          <w:tab w:val="left" w:pos="426"/>
        </w:tabs>
        <w:spacing w:line="276" w:lineRule="auto"/>
        <w:ind w:left="0" w:firstLine="0"/>
        <w:jc w:val="both"/>
        <w:rPr>
          <w:b/>
          <w:sz w:val="24"/>
          <w:szCs w:val="24"/>
        </w:rPr>
      </w:pPr>
      <w:r w:rsidRPr="00367654">
        <w:rPr>
          <w:b/>
          <w:sz w:val="24"/>
          <w:szCs w:val="24"/>
        </w:rPr>
        <w:t>DESCRIÇÃO DA SOLUÇÃO COMO UM TODO:</w:t>
      </w:r>
    </w:p>
    <w:p w14:paraId="3EA749BE" w14:textId="77777777" w:rsidR="00E642B9" w:rsidRPr="00367654" w:rsidRDefault="00852916" w:rsidP="00E642B9">
      <w:pPr>
        <w:pBdr>
          <w:top w:val="nil"/>
          <w:left w:val="nil"/>
          <w:bottom w:val="nil"/>
          <w:right w:val="nil"/>
          <w:between w:val="nil"/>
        </w:pBdr>
        <w:spacing w:before="240" w:line="276" w:lineRule="auto"/>
        <w:ind w:firstLine="720"/>
        <w:jc w:val="both"/>
        <w:rPr>
          <w:sz w:val="24"/>
          <w:szCs w:val="24"/>
        </w:rPr>
      </w:pPr>
      <w:r w:rsidRPr="00367654">
        <w:rPr>
          <w:sz w:val="24"/>
          <w:szCs w:val="24"/>
        </w:rPr>
        <w:t xml:space="preserve">3.1. </w:t>
      </w:r>
      <w:r w:rsidR="00E642B9" w:rsidRPr="00367654">
        <w:rPr>
          <w:sz w:val="24"/>
          <w:szCs w:val="24"/>
        </w:rPr>
        <w:t>A solução proposta consiste na contratação de empresa especializada para execução da obra de ampliação da Unidade Básica de Saúde (UBS) do Município de Montauri/RS, sob o regime de empreitada por preço global, contemplando o fornecimento integral de materiais, mão de obra, equipamentos, ferramentas, transporte, administração da obra, controle tecnológico, encargos trabalhistas, previdenciários e fiscais, bem como todos os demais insumos necessários à perfeita execução do empreendimento.</w:t>
      </w:r>
    </w:p>
    <w:p w14:paraId="32C4CD73" w14:textId="6659F7A1" w:rsidR="00E642B9" w:rsidRPr="00367654" w:rsidRDefault="00E642B9" w:rsidP="00E642B9">
      <w:pPr>
        <w:pBdr>
          <w:top w:val="nil"/>
          <w:left w:val="nil"/>
          <w:bottom w:val="nil"/>
          <w:right w:val="nil"/>
          <w:between w:val="nil"/>
        </w:pBdr>
        <w:spacing w:before="240" w:line="276" w:lineRule="auto"/>
        <w:ind w:firstLine="720"/>
        <w:jc w:val="both"/>
        <w:rPr>
          <w:sz w:val="24"/>
          <w:szCs w:val="24"/>
        </w:rPr>
      </w:pPr>
      <w:r w:rsidRPr="00367654">
        <w:rPr>
          <w:sz w:val="24"/>
          <w:szCs w:val="24"/>
        </w:rPr>
        <w:t xml:space="preserve">3.2. A obra compreenderá a construção de uma área de </w:t>
      </w:r>
      <w:r w:rsidRPr="00367654">
        <w:rPr>
          <w:b/>
          <w:bCs/>
          <w:sz w:val="24"/>
          <w:szCs w:val="24"/>
        </w:rPr>
        <w:t>414,26 m²</w:t>
      </w:r>
      <w:r w:rsidRPr="00367654">
        <w:rPr>
          <w:sz w:val="24"/>
          <w:szCs w:val="24"/>
        </w:rPr>
        <w:t xml:space="preserve">, conforme projetos executivos, memorial descritivo, especificações técnicas, planilha orçamentária, cronograma físico-financeiro e demais documentos que integram o </w:t>
      </w:r>
      <w:r w:rsidRPr="00367654">
        <w:rPr>
          <w:sz w:val="24"/>
          <w:szCs w:val="24"/>
        </w:rPr>
        <w:lastRenderedPageBreak/>
        <w:t>processo licitatório, observando integralmente as normas técnicas da Associação Brasileira de Normas Técnicas (ABNT), as normas de segurança do trabalho, as exigências dos órgãos fiscalizadores e a legislação urbanística, ambiental e sanitária aplicável.</w:t>
      </w:r>
    </w:p>
    <w:p w14:paraId="6AE2314F" w14:textId="77777777" w:rsidR="00E642B9" w:rsidRPr="00367654" w:rsidRDefault="00E642B9" w:rsidP="00E642B9">
      <w:pPr>
        <w:pBdr>
          <w:top w:val="nil"/>
          <w:left w:val="nil"/>
          <w:bottom w:val="nil"/>
          <w:right w:val="nil"/>
          <w:between w:val="nil"/>
        </w:pBdr>
        <w:spacing w:before="240" w:line="276" w:lineRule="auto"/>
        <w:ind w:firstLine="720"/>
        <w:jc w:val="both"/>
        <w:rPr>
          <w:sz w:val="24"/>
          <w:szCs w:val="24"/>
        </w:rPr>
      </w:pPr>
      <w:r w:rsidRPr="00367654">
        <w:rPr>
          <w:sz w:val="24"/>
          <w:szCs w:val="24"/>
        </w:rPr>
        <w:t>3.3. A contratação deverá assegurar a execução completa da obra, incluindo, quando previstos nos projetos, serviços de fundações, estrutura, alvenaria, cobertura, impermeabilização, revestimentos, esquadrias, instalações elétricas, hidrossanitárias, prevenção e combate a incêndio, climatização, acabamentos, pintura, acessibilidade, limpeza final da obra e demais serviços indispensáveis ao pleno funcionamento da edificação.</w:t>
      </w:r>
    </w:p>
    <w:p w14:paraId="0C4330FC" w14:textId="77777777" w:rsidR="00E642B9" w:rsidRPr="00367654" w:rsidRDefault="00E642B9" w:rsidP="00E642B9">
      <w:pPr>
        <w:pBdr>
          <w:top w:val="nil"/>
          <w:left w:val="nil"/>
          <w:bottom w:val="nil"/>
          <w:right w:val="nil"/>
          <w:between w:val="nil"/>
        </w:pBdr>
        <w:spacing w:before="240" w:line="276" w:lineRule="auto"/>
        <w:ind w:firstLine="720"/>
        <w:jc w:val="both"/>
        <w:rPr>
          <w:sz w:val="24"/>
          <w:szCs w:val="24"/>
        </w:rPr>
      </w:pPr>
      <w:r w:rsidRPr="00367654">
        <w:rPr>
          <w:sz w:val="24"/>
          <w:szCs w:val="24"/>
        </w:rPr>
        <w:t>3.4. Optou-se pela adoção do regime de empreitada por preço global, por se tratar de obra com projetos, especificações técnicas e quantitativos previamente definidos, permitindo a adequada composição dos custos e a transferência à contratada da responsabilidade pela execução integral do objeto, reduzindo a ocorrência de aditivos decorrentes de falhas de planejamento e proporcionando maior previsibilidade financeira à Administração.</w:t>
      </w:r>
    </w:p>
    <w:p w14:paraId="63D6E417" w14:textId="77777777" w:rsidR="00E642B9" w:rsidRPr="00367654" w:rsidRDefault="00E642B9" w:rsidP="00E642B9">
      <w:pPr>
        <w:pBdr>
          <w:top w:val="nil"/>
          <w:left w:val="nil"/>
          <w:bottom w:val="nil"/>
          <w:right w:val="nil"/>
          <w:between w:val="nil"/>
        </w:pBdr>
        <w:spacing w:before="240" w:line="276" w:lineRule="auto"/>
        <w:ind w:firstLine="720"/>
        <w:jc w:val="both"/>
        <w:rPr>
          <w:sz w:val="24"/>
          <w:szCs w:val="24"/>
        </w:rPr>
      </w:pPr>
      <w:r w:rsidRPr="00367654">
        <w:rPr>
          <w:sz w:val="24"/>
          <w:szCs w:val="24"/>
        </w:rPr>
        <w:t>3.5. A solução contempla, ainda, a responsabilidade da contratada pela garantia da qualidade dos serviços executados, pelo atendimento aos prazos estabelecidos no cronograma físico-financeiro, pela observância das normas de segurança e saúde no trabalho, pela destinação ambientalmente adequada dos resíduos da construção civil, bem como pela correção de eventuais defeitos construtivos durante o período legal de garantia.</w:t>
      </w:r>
    </w:p>
    <w:p w14:paraId="3042156B" w14:textId="704F52D1" w:rsidR="002B6B32" w:rsidRPr="00E77C78" w:rsidRDefault="00E642B9" w:rsidP="00E77C78">
      <w:pPr>
        <w:pBdr>
          <w:top w:val="nil"/>
          <w:left w:val="nil"/>
          <w:bottom w:val="nil"/>
          <w:right w:val="nil"/>
          <w:between w:val="nil"/>
        </w:pBdr>
        <w:spacing w:before="240" w:line="276" w:lineRule="auto"/>
        <w:ind w:firstLine="720"/>
        <w:jc w:val="both"/>
        <w:rPr>
          <w:sz w:val="24"/>
          <w:szCs w:val="24"/>
        </w:rPr>
      </w:pPr>
      <w:r w:rsidRPr="00367654">
        <w:rPr>
          <w:sz w:val="24"/>
          <w:szCs w:val="24"/>
        </w:rPr>
        <w:t>3.6. Com a execução da ampliação, espera-se proporcionar uma infraestrutura moderna, funcional, acessível e adequada às necessidades da Atenção Primária à Saúde, permitindo a ampliação da capacidade de atendimento, melhores condições de trabalho aos profissionais da saúde e maior conforto, segurança e qualidade no atendimento prestado à população do Município de Montauri/RS.</w:t>
      </w:r>
    </w:p>
    <w:p w14:paraId="6B4B56C7" w14:textId="77777777" w:rsidR="00852916" w:rsidRPr="00367654" w:rsidRDefault="00852916">
      <w:pPr>
        <w:pBdr>
          <w:top w:val="nil"/>
          <w:left w:val="nil"/>
          <w:bottom w:val="nil"/>
          <w:right w:val="nil"/>
          <w:between w:val="nil"/>
        </w:pBdr>
        <w:spacing w:line="276" w:lineRule="auto"/>
        <w:ind w:left="680" w:hanging="680"/>
        <w:jc w:val="both"/>
        <w:rPr>
          <w:b/>
          <w:sz w:val="24"/>
          <w:szCs w:val="24"/>
        </w:rPr>
      </w:pPr>
    </w:p>
    <w:p w14:paraId="1B484AA1" w14:textId="527F8156" w:rsidR="00B7295D" w:rsidRPr="00367654" w:rsidRDefault="007A07A7" w:rsidP="00D763AD">
      <w:pPr>
        <w:numPr>
          <w:ilvl w:val="0"/>
          <w:numId w:val="1"/>
        </w:numPr>
        <w:pBdr>
          <w:top w:val="nil"/>
          <w:left w:val="nil"/>
          <w:bottom w:val="nil"/>
          <w:right w:val="nil"/>
          <w:between w:val="nil"/>
        </w:pBdr>
        <w:tabs>
          <w:tab w:val="left" w:pos="284"/>
          <w:tab w:val="left" w:pos="567"/>
        </w:tabs>
        <w:spacing w:line="276" w:lineRule="auto"/>
        <w:ind w:left="0" w:firstLine="0"/>
        <w:jc w:val="both"/>
        <w:rPr>
          <w:b/>
          <w:sz w:val="24"/>
          <w:szCs w:val="24"/>
        </w:rPr>
      </w:pPr>
      <w:r w:rsidRPr="00367654">
        <w:rPr>
          <w:b/>
          <w:sz w:val="24"/>
          <w:szCs w:val="24"/>
        </w:rPr>
        <w:t>REQUISITOS DA CONTRATAÇÃO:</w:t>
      </w:r>
    </w:p>
    <w:p w14:paraId="1E630576" w14:textId="758E65C1" w:rsidR="00AA48B0" w:rsidRPr="00367654" w:rsidRDefault="00BE52C5"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 xml:space="preserve">4.1. </w:t>
      </w:r>
      <w:r w:rsidR="00AA48B0" w:rsidRPr="00367654">
        <w:rPr>
          <w:bCs/>
          <w:sz w:val="24"/>
          <w:szCs w:val="24"/>
        </w:rPr>
        <w:t>Os serviços de ampliação da UBS, no município de Montauri/RS, têm natureza de obra com serviços comum, tendo em vista que seus padrões de desempenho e qualidade podem ser objetivamente definidos, nos termos do art. 6º, inciso XII e XIII, da Lei Federal nº 14.133/2021.</w:t>
      </w:r>
    </w:p>
    <w:p w14:paraId="57D52FE5"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 xml:space="preserve">4.2. As características e peculiaridades do objeto desse Termo de Referência estão descritas no memorial descritivo anexo ao processo, sendo que a contratação será realizada por meio de licitação, na modalidade Concorrência, na sua forma </w:t>
      </w:r>
      <w:r w:rsidRPr="00367654">
        <w:rPr>
          <w:bCs/>
          <w:sz w:val="24"/>
          <w:szCs w:val="24"/>
        </w:rPr>
        <w:lastRenderedPageBreak/>
        <w:t>eletrônica, com critério de julgamento por menor preço global, nos termos dos artigos 6º, inciso XXXVIII, a), 17, § 2º, e 34, todos da Lei nº 14.133/2021.</w:t>
      </w:r>
    </w:p>
    <w:p w14:paraId="289B4E97"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4.3. Para execução da obra pretendida os eventuais interessados deverão comprovar que atuam em ramo de atividade compatível com o objeto da licitação, por meio da apresentação de atestados conforme relacionados.</w:t>
      </w:r>
    </w:p>
    <w:p w14:paraId="774592FD" w14:textId="5C817A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4.4. Registro ou inscrição da empresa licitante no CREA (Conselho Regional de Engenharia e Agronomia e/ou CAU (Conselho de Arquitetura e Urbanismo), conforme as áreas de atuação previstas no Projeto Básico, em plena validade.</w:t>
      </w:r>
    </w:p>
    <w:p w14:paraId="4324EE91"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4.5. Conforme Art. 67, em seus incisos e parágrafos da Lei 14.133/2021, a licitante deverá apresentar comprovação de aptidão para desempenho de atividade pertinente e compatível em características, quantidades e prazos com o objeto da licitação, e indicação das instalações e do aparelhamento e do pessoal técnico adequados e disponíveis para a realização do objeto da licitação, bem como da qualificação de cada um dos membros da equipe técnica que se responsabilizará pelos trabalhos.</w:t>
      </w:r>
    </w:p>
    <w:p w14:paraId="7AE117D9" w14:textId="77777777" w:rsidR="00AA48B0" w:rsidRPr="00367654" w:rsidRDefault="00AA48B0" w:rsidP="001763D7">
      <w:pPr>
        <w:pBdr>
          <w:top w:val="nil"/>
          <w:left w:val="nil"/>
          <w:bottom w:val="nil"/>
          <w:right w:val="nil"/>
          <w:between w:val="nil"/>
        </w:pBdr>
        <w:spacing w:before="240" w:after="240" w:line="276" w:lineRule="auto"/>
        <w:ind w:firstLine="720"/>
        <w:jc w:val="both"/>
        <w:rPr>
          <w:bCs/>
          <w:sz w:val="24"/>
          <w:szCs w:val="24"/>
        </w:rPr>
      </w:pPr>
      <w:r w:rsidRPr="00367654">
        <w:rPr>
          <w:bCs/>
          <w:sz w:val="24"/>
          <w:szCs w:val="24"/>
        </w:rPr>
        <w:t>4.6. A comprovação de capacidade técnica operacional, mediante a apresentação de um ou mais atestados de capacidade técnica operacional, fornecido por pessoa jurídica de direito público ou privado devidamente identificada, em nome do licitante, relativo à execução de serviço de engenharia, compatível em características, quantidades e prazos com o objeto da presente licitação, limitadas estas exclusivamente às parcelas de maior relevância e valor significativo do mesmo, sendo:</w:t>
      </w:r>
    </w:p>
    <w:p w14:paraId="62D6B416" w14:textId="75DA4075" w:rsidR="001763D7" w:rsidRPr="00DC73D9" w:rsidRDefault="001763D7" w:rsidP="001763D7">
      <w:pPr>
        <w:pBdr>
          <w:top w:val="nil"/>
          <w:left w:val="nil"/>
          <w:bottom w:val="nil"/>
          <w:right w:val="nil"/>
          <w:between w:val="nil"/>
        </w:pBdr>
        <w:spacing w:line="276" w:lineRule="auto"/>
        <w:ind w:left="709"/>
        <w:rPr>
          <w:bCs/>
          <w:color w:val="EE0000"/>
          <w:sz w:val="24"/>
          <w:szCs w:val="24"/>
        </w:rPr>
      </w:pPr>
      <w:r w:rsidRPr="00DC73D9">
        <w:rPr>
          <w:bCs/>
          <w:sz w:val="24"/>
          <w:szCs w:val="24"/>
        </w:rPr>
        <w:t>I. Montagem e desmontagem de fôrmas para vigas</w:t>
      </w:r>
      <w:r w:rsidR="00DC73D9">
        <w:rPr>
          <w:bCs/>
          <w:sz w:val="24"/>
          <w:szCs w:val="24"/>
        </w:rPr>
        <w:t>;</w:t>
      </w:r>
    </w:p>
    <w:p w14:paraId="61C7ABB2" w14:textId="77777777" w:rsidR="001763D7" w:rsidRPr="00DC73D9" w:rsidRDefault="001763D7" w:rsidP="001763D7">
      <w:pPr>
        <w:pBdr>
          <w:top w:val="nil"/>
          <w:left w:val="nil"/>
          <w:bottom w:val="nil"/>
          <w:right w:val="nil"/>
          <w:between w:val="nil"/>
        </w:pBdr>
        <w:spacing w:line="276" w:lineRule="auto"/>
        <w:ind w:left="709"/>
        <w:rPr>
          <w:bCs/>
          <w:sz w:val="24"/>
          <w:szCs w:val="24"/>
        </w:rPr>
      </w:pPr>
    </w:p>
    <w:p w14:paraId="4412C798" w14:textId="77777777" w:rsidR="001763D7" w:rsidRPr="00DC73D9" w:rsidRDefault="001763D7" w:rsidP="001763D7">
      <w:pPr>
        <w:pBdr>
          <w:top w:val="nil"/>
          <w:left w:val="nil"/>
          <w:bottom w:val="nil"/>
          <w:right w:val="nil"/>
          <w:between w:val="nil"/>
        </w:pBdr>
        <w:spacing w:line="276" w:lineRule="auto"/>
        <w:ind w:left="709"/>
        <w:rPr>
          <w:bCs/>
          <w:sz w:val="24"/>
          <w:szCs w:val="24"/>
        </w:rPr>
      </w:pPr>
      <w:r w:rsidRPr="00DC73D9">
        <w:rPr>
          <w:bCs/>
          <w:sz w:val="24"/>
          <w:szCs w:val="24"/>
        </w:rPr>
        <w:t>II. Execução de alvenaria de vedação com blocos cerâmicos, incluindo o assentamento com argamassa;</w:t>
      </w:r>
    </w:p>
    <w:p w14:paraId="1F7FFCB2" w14:textId="77777777" w:rsidR="001763D7" w:rsidRPr="00DC73D9" w:rsidRDefault="001763D7" w:rsidP="001763D7">
      <w:pPr>
        <w:pBdr>
          <w:top w:val="nil"/>
          <w:left w:val="nil"/>
          <w:bottom w:val="nil"/>
          <w:right w:val="nil"/>
          <w:between w:val="nil"/>
        </w:pBdr>
        <w:spacing w:line="276" w:lineRule="auto"/>
        <w:ind w:left="709"/>
        <w:rPr>
          <w:bCs/>
          <w:sz w:val="24"/>
          <w:szCs w:val="24"/>
        </w:rPr>
      </w:pPr>
    </w:p>
    <w:p w14:paraId="0C0DF06A" w14:textId="2DF78E1D" w:rsidR="001763D7" w:rsidRPr="00DC73D9" w:rsidRDefault="001763D7" w:rsidP="001763D7">
      <w:pPr>
        <w:pBdr>
          <w:top w:val="nil"/>
          <w:left w:val="nil"/>
          <w:bottom w:val="nil"/>
          <w:right w:val="nil"/>
          <w:between w:val="nil"/>
        </w:pBdr>
        <w:spacing w:line="276" w:lineRule="auto"/>
        <w:ind w:left="709"/>
        <w:rPr>
          <w:bCs/>
          <w:sz w:val="24"/>
          <w:szCs w:val="24"/>
        </w:rPr>
      </w:pPr>
      <w:r w:rsidRPr="00DC73D9">
        <w:rPr>
          <w:bCs/>
          <w:sz w:val="24"/>
          <w:szCs w:val="24"/>
        </w:rPr>
        <w:t>III. Execução de emboço ou massa única em argamassa</w:t>
      </w:r>
      <w:r w:rsidR="00DC73D9">
        <w:rPr>
          <w:bCs/>
          <w:sz w:val="24"/>
          <w:szCs w:val="24"/>
        </w:rPr>
        <w:t>;</w:t>
      </w:r>
    </w:p>
    <w:p w14:paraId="2AED8974"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4.7. Comprovação da capacitação técnico-profissional, mediante apresentação de Certidão de Acervo Técnico – CAT, expedida pelo CREA ou CAU da região pertinente, nos termos da legislação aplicável, em nome do(s) responsável(</w:t>
      </w:r>
      <w:proofErr w:type="spellStart"/>
      <w:r w:rsidRPr="00367654">
        <w:rPr>
          <w:bCs/>
          <w:sz w:val="24"/>
          <w:szCs w:val="24"/>
        </w:rPr>
        <w:t>is</w:t>
      </w:r>
      <w:proofErr w:type="spellEnd"/>
      <w:r w:rsidRPr="00367654">
        <w:rPr>
          <w:bCs/>
          <w:sz w:val="24"/>
          <w:szCs w:val="24"/>
        </w:rPr>
        <w:t>) técnico(s) e/ou membros da equipe técnica que participarão do serviço, que demonstre a Anotação de Responsabilidade Técnica - ART ou o Registro de Responsabilidade Técnica - RRT, relativo à execução dos serviços que compõem a contratação, e ou respectivos conselhos, que comprove(m) ter(em) o(s) Responsável(</w:t>
      </w:r>
      <w:proofErr w:type="spellStart"/>
      <w:r w:rsidRPr="00367654">
        <w:rPr>
          <w:bCs/>
          <w:sz w:val="24"/>
          <w:szCs w:val="24"/>
        </w:rPr>
        <w:t>is</w:t>
      </w:r>
      <w:proofErr w:type="spellEnd"/>
      <w:r w:rsidRPr="00367654">
        <w:rPr>
          <w:bCs/>
          <w:sz w:val="24"/>
          <w:szCs w:val="24"/>
        </w:rPr>
        <w:t>) Técnico(s).</w:t>
      </w:r>
    </w:p>
    <w:p w14:paraId="75BF03D3"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lastRenderedPageBreak/>
        <w:t>4.8. 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3C02A9F1"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4.9. Declaração da empresa que possui pessoal técnico indicado, instalações e aparelhamento adequado e disponível para execução das obras imediatamente, após a assinatura do contrato e recebimento da competente Ordem de Início de Serviço emitida pelos fiscais da Secretaria Municipal da Saúde e Assistência Social.</w:t>
      </w:r>
    </w:p>
    <w:p w14:paraId="4D3E58CB"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4.10. Comprovação de que o(s) profissional(</w:t>
      </w:r>
      <w:proofErr w:type="spellStart"/>
      <w:r w:rsidRPr="00367654">
        <w:rPr>
          <w:bCs/>
          <w:sz w:val="24"/>
          <w:szCs w:val="24"/>
        </w:rPr>
        <w:t>is</w:t>
      </w:r>
      <w:proofErr w:type="spellEnd"/>
      <w:r w:rsidRPr="00367654">
        <w:rPr>
          <w:bCs/>
          <w:sz w:val="24"/>
          <w:szCs w:val="24"/>
        </w:rPr>
        <w:t>) referido(s) acima pertence(m) ao seu quadro permanente de funcionários, por meio de Carteira de Trabalho, Contrato de Trabalho ou Contrato Social, na data prevista para a abertura da licitação, detentor (es) de Atestado, que atestem atividades referentes ao artigo 1º da Resolução 218 do CONFEA – Atividade de Execução de obras e Serviço Técnico.</w:t>
      </w:r>
    </w:p>
    <w:p w14:paraId="6BE14035"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4.11. A empresa deverá assumir responsabilidade técnica pela execução do objeto, com a respectiva ART/RRT, devidamente paga, em nome do profissional detentor do atestado de capacidade técnica, a apresentação da ART/RRT é condicionante para emissão da Ordem de Início de Serviço.</w:t>
      </w:r>
    </w:p>
    <w:p w14:paraId="3B6910A3" w14:textId="1DA4E900"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 xml:space="preserve">4.12. Responsabilizar-se por qualquer dano causado, por sua culpa ou dolo, às redes de água do município, </w:t>
      </w:r>
      <w:r w:rsidRPr="002354D8">
        <w:rPr>
          <w:bCs/>
          <w:sz w:val="24"/>
          <w:szCs w:val="24"/>
        </w:rPr>
        <w:t xml:space="preserve">redes da </w:t>
      </w:r>
      <w:r w:rsidR="002354D8" w:rsidRPr="002354D8">
        <w:rPr>
          <w:bCs/>
          <w:sz w:val="24"/>
          <w:szCs w:val="24"/>
        </w:rPr>
        <w:t>RGE</w:t>
      </w:r>
      <w:r w:rsidRPr="002354D8">
        <w:rPr>
          <w:bCs/>
          <w:sz w:val="24"/>
          <w:szCs w:val="24"/>
        </w:rPr>
        <w:t xml:space="preserve"> ou outra</w:t>
      </w:r>
      <w:r w:rsidRPr="00367654">
        <w:rPr>
          <w:bCs/>
          <w:sz w:val="24"/>
          <w:szCs w:val="24"/>
        </w:rPr>
        <w:t xml:space="preserve"> concessionária, bem como a qualquer órgão público, empresa privada ou pessoa física, não cabendo ao CONTRATANTE suportar qualquer ônus, nos termos do art. 120 da Lei n.º. 14.133/2021.</w:t>
      </w:r>
    </w:p>
    <w:p w14:paraId="48B01FE5"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4.13. Aceitar acréscimo ou supressão do objeto contratado, por iniciativa do CONTRATANTE, havendo justificativa técnica e recurso financeiro disponível, conforme art. 125, da Lei n.º. 14.133/2021, tendo como base os preços praticados pelo SINAPI, e mantidas as condições iniciais do contrato.</w:t>
      </w:r>
    </w:p>
    <w:p w14:paraId="27C47680"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4.14. Deverão também apresentar os documentos a título de habilitação, nos termos do art. 62 e 66, da Lei nº 14.133/2021, exigidos no Edital.</w:t>
      </w:r>
    </w:p>
    <w:p w14:paraId="3702CBF7"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4.15. A contratada deverá respeitar os prazos dos cronogramas de execução (Cronograma Físico-Financeiro).</w:t>
      </w:r>
    </w:p>
    <w:p w14:paraId="015796CE"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 xml:space="preserve">4.16. A CONTRATADA responderá, durante o prazo irredutível de 05 (cinco) anos, pela solidez e segurança do trabalho realizado, conforme o disposto na Lei Nº </w:t>
      </w:r>
      <w:r w:rsidRPr="00367654">
        <w:rPr>
          <w:bCs/>
          <w:sz w:val="24"/>
          <w:szCs w:val="24"/>
        </w:rPr>
        <w:lastRenderedPageBreak/>
        <w:t xml:space="preserve">10.406, de 10/01/2002, Art. 618, do CÓDIGO CIVIL BRASILEIRO e art. 140, §6º da Lei Federal 14.133/2021, a contar da data da conclusão dos serviços, devendo ser refeitos os serviços que por ventura apresentem qualquer deficiência. </w:t>
      </w:r>
    </w:p>
    <w:p w14:paraId="184108AC"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4.17. Será realizada a verificação das condições de todos os materiais utilizados para a execução da obra, visando à obtenção da qualidade necessária para uma obra de excelência. O fiscal do contrato exercerá a fiscalização necessária durante a execução dos serviços, o que não exime a Empresa da responsabilidade pela execução dos serviços ou danos dele advindos.</w:t>
      </w:r>
    </w:p>
    <w:p w14:paraId="11F66BEE"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4.18. A obra deverá ser executada pelo próprio licitante, ficando expressamente vedada a subcontratação de terceiros.</w:t>
      </w:r>
    </w:p>
    <w:p w14:paraId="35974657" w14:textId="6D73887F"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4.18.1. A vedação à subcontratação no presente contrato justifica-se pela natureza do objeto, que compreende a ampliação da Unidade Básica de Saúde, incluindo o fornecimento de materiais e execução de mão de obra, sob regime de empreitada global, pelos seguintes motivos:</w:t>
      </w:r>
    </w:p>
    <w:p w14:paraId="077254A2"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4.18.1.1. Complexidade técnica e coordenação integrada: A obra envolve diversas especialidades da construção civil (alvenaria, elétrica, hidráulica, acabamento, instalações prediais), cuja execução coordenada é essencial para garantir qualidade, prazo e segurança. A subcontratação parcial poderia comprometer a integração das etapas e a eficiência do empreendimento.</w:t>
      </w:r>
    </w:p>
    <w:p w14:paraId="48257E8D"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4.18.1.2. Responsabilidade única pela execução: A execução direta pelo contratado assegura que toda a responsabilidade técnica e legal da obra permaneça centralizada, evitando dispersão de responsabilidades e problemas de fiscalização.</w:t>
      </w:r>
    </w:p>
    <w:p w14:paraId="6174CDCC"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4.18.1.3. Garantia de qualidade e conformidade: A empresa vencedora foi selecionada com base em sua capacidade técnica e experiência comprovada. Permitir subcontratação poderia comprometer o padrão de qualidade exigido pelo projeto e pelas normas técnicas aplicáveis.</w:t>
      </w:r>
    </w:p>
    <w:p w14:paraId="5907FE7F"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4.18.1.4. Segurança, saúde e integridade do usuário final: A obra será realizada em uma unidade de saúde que, futuramente, atenderá pacientes. A execução direta por empresa qualificada assegura que normas de segurança, higiene e acessibilidade sejam rigorosamente cumpridas.</w:t>
      </w:r>
    </w:p>
    <w:p w14:paraId="22BB43DA" w14:textId="77777777" w:rsidR="00AA48B0" w:rsidRPr="00367654"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t>4.18.1.5. Controle e fiscalização administrativa: A Administração Pública terá maior facilidade de acompanhar, fiscalizar e cobrar resultados, quando a execução estiver centralizada em um único contratado.</w:t>
      </w:r>
    </w:p>
    <w:p w14:paraId="58922194" w14:textId="0526C363" w:rsidR="006F16D7" w:rsidRDefault="00AA48B0" w:rsidP="00AA48B0">
      <w:pPr>
        <w:pBdr>
          <w:top w:val="nil"/>
          <w:left w:val="nil"/>
          <w:bottom w:val="nil"/>
          <w:right w:val="nil"/>
          <w:between w:val="nil"/>
        </w:pBdr>
        <w:spacing w:before="240" w:line="276" w:lineRule="auto"/>
        <w:ind w:firstLine="720"/>
        <w:jc w:val="both"/>
        <w:rPr>
          <w:bCs/>
          <w:sz w:val="24"/>
          <w:szCs w:val="24"/>
        </w:rPr>
      </w:pPr>
      <w:r w:rsidRPr="00367654">
        <w:rPr>
          <w:bCs/>
          <w:sz w:val="24"/>
          <w:szCs w:val="24"/>
        </w:rPr>
        <w:lastRenderedPageBreak/>
        <w:t>4.18.2. Diante disso, a vedação à subcontratação mostra-se necessária para assegurar a qualidade da obra, a responsabilidade técnica, a segurança dos usuários e o fiel cumprimento do contrato, em consonância com o interesse público.</w:t>
      </w:r>
    </w:p>
    <w:p w14:paraId="12A5021D" w14:textId="77777777" w:rsidR="00FD566E" w:rsidRPr="00367654" w:rsidRDefault="00FD566E" w:rsidP="00FD566E">
      <w:pPr>
        <w:pBdr>
          <w:top w:val="nil"/>
          <w:left w:val="nil"/>
          <w:bottom w:val="nil"/>
          <w:right w:val="nil"/>
          <w:between w:val="nil"/>
        </w:pBdr>
        <w:spacing w:before="240"/>
        <w:ind w:firstLine="720"/>
        <w:jc w:val="both"/>
        <w:rPr>
          <w:bCs/>
          <w:sz w:val="24"/>
          <w:szCs w:val="24"/>
        </w:rPr>
      </w:pPr>
    </w:p>
    <w:p w14:paraId="46C40410" w14:textId="173F33EC" w:rsidR="00BE52C5" w:rsidRPr="00367654" w:rsidRDefault="00BE52C5" w:rsidP="00BE52C5">
      <w:pPr>
        <w:spacing w:after="240" w:line="276" w:lineRule="auto"/>
        <w:jc w:val="both"/>
        <w:rPr>
          <w:b/>
          <w:sz w:val="24"/>
          <w:szCs w:val="24"/>
          <w:lang w:eastAsia="pt-BR"/>
        </w:rPr>
      </w:pPr>
      <w:r w:rsidRPr="00367654">
        <w:rPr>
          <w:b/>
          <w:sz w:val="24"/>
          <w:szCs w:val="24"/>
          <w:lang w:eastAsia="pt-BR"/>
        </w:rPr>
        <w:t xml:space="preserve">5. OBRIGAÇÕES DA CONTRATADA </w:t>
      </w:r>
    </w:p>
    <w:p w14:paraId="7EEF985E" w14:textId="5658A784" w:rsidR="00E038AD" w:rsidRPr="00367654" w:rsidRDefault="00BE52C5" w:rsidP="00EF54A6">
      <w:pPr>
        <w:spacing w:after="240" w:line="276" w:lineRule="auto"/>
        <w:ind w:firstLine="720"/>
        <w:jc w:val="both"/>
        <w:rPr>
          <w:sz w:val="24"/>
          <w:szCs w:val="24"/>
          <w:lang w:eastAsia="pt-BR"/>
        </w:rPr>
      </w:pPr>
      <w:r w:rsidRPr="00367654">
        <w:rPr>
          <w:sz w:val="24"/>
          <w:szCs w:val="24"/>
          <w:lang w:eastAsia="pt-BR"/>
        </w:rPr>
        <w:t xml:space="preserve">5.1. </w:t>
      </w:r>
      <w:r w:rsidR="00E038AD" w:rsidRPr="00367654">
        <w:rPr>
          <w:sz w:val="24"/>
          <w:szCs w:val="24"/>
          <w:lang w:eastAsia="pt-BR"/>
        </w:rPr>
        <w:t>São obrigações da Contratada:</w:t>
      </w:r>
    </w:p>
    <w:p w14:paraId="3F91ACFF" w14:textId="77777777" w:rsidR="00601916" w:rsidRPr="00367654" w:rsidRDefault="00E038AD" w:rsidP="00EF54A6">
      <w:pPr>
        <w:spacing w:after="240" w:line="276" w:lineRule="auto"/>
        <w:ind w:firstLine="720"/>
        <w:jc w:val="both"/>
        <w:rPr>
          <w:sz w:val="24"/>
          <w:szCs w:val="24"/>
          <w:lang w:eastAsia="pt-BR"/>
        </w:rPr>
      </w:pPr>
      <w:r w:rsidRPr="00367654">
        <w:rPr>
          <w:sz w:val="24"/>
          <w:szCs w:val="24"/>
          <w:lang w:eastAsia="pt-BR"/>
        </w:rPr>
        <w:t>5.1.1.</w:t>
      </w:r>
      <w:r w:rsidR="00601916" w:rsidRPr="00367654">
        <w:rPr>
          <w:sz w:val="24"/>
          <w:szCs w:val="24"/>
          <w:lang w:eastAsia="pt-BR"/>
        </w:rPr>
        <w:t xml:space="preserve"> </w:t>
      </w:r>
      <w:r w:rsidR="003B19E4" w:rsidRPr="00367654">
        <w:rPr>
          <w:sz w:val="24"/>
          <w:szCs w:val="24"/>
          <w:lang w:eastAsia="pt-BR"/>
        </w:rPr>
        <w:t>Executar a obra através de pessoas idôneas, assumindo total responsabilidade por</w:t>
      </w:r>
      <w:r w:rsidR="00601916" w:rsidRPr="00367654">
        <w:rPr>
          <w:sz w:val="24"/>
          <w:szCs w:val="24"/>
          <w:lang w:eastAsia="pt-BR"/>
        </w:rPr>
        <w:t xml:space="preserve"> </w:t>
      </w:r>
      <w:r w:rsidR="003B19E4" w:rsidRPr="00367654">
        <w:rPr>
          <w:sz w:val="24"/>
          <w:szCs w:val="24"/>
          <w:lang w:eastAsia="pt-BR"/>
        </w:rPr>
        <w:t>quaisquer danos ou falta que venham a cometer no desempenho de suas funções, podendo</w:t>
      </w:r>
      <w:r w:rsidR="00601916" w:rsidRPr="00367654">
        <w:rPr>
          <w:sz w:val="24"/>
          <w:szCs w:val="24"/>
          <w:lang w:eastAsia="pt-BR"/>
        </w:rPr>
        <w:t xml:space="preserve"> </w:t>
      </w:r>
      <w:r w:rsidR="003B19E4" w:rsidRPr="00367654">
        <w:rPr>
          <w:sz w:val="24"/>
          <w:szCs w:val="24"/>
          <w:lang w:eastAsia="pt-BR"/>
        </w:rPr>
        <w:t>o CONTRATANTE solicitar a substituição daqueles cuja conduta seja julgada inconveniente;</w:t>
      </w:r>
    </w:p>
    <w:p w14:paraId="5FC8883C" w14:textId="77777777" w:rsidR="00601916" w:rsidRPr="00367654" w:rsidRDefault="00601916" w:rsidP="00EF54A6">
      <w:pPr>
        <w:spacing w:after="240" w:line="276" w:lineRule="auto"/>
        <w:ind w:firstLine="720"/>
        <w:jc w:val="both"/>
        <w:rPr>
          <w:sz w:val="24"/>
          <w:szCs w:val="24"/>
          <w:lang w:eastAsia="pt-BR"/>
        </w:rPr>
      </w:pPr>
      <w:r w:rsidRPr="00367654">
        <w:rPr>
          <w:sz w:val="24"/>
          <w:szCs w:val="24"/>
          <w:lang w:eastAsia="pt-BR"/>
        </w:rPr>
        <w:t xml:space="preserve">5.1.2. </w:t>
      </w:r>
      <w:r w:rsidR="003B19E4" w:rsidRPr="00367654">
        <w:rPr>
          <w:sz w:val="24"/>
          <w:szCs w:val="24"/>
          <w:lang w:eastAsia="pt-BR"/>
        </w:rPr>
        <w:t>Facilitar a ação da FISCALIZAÇÃO na inspeção da obra, prestando, prontamente,</w:t>
      </w:r>
      <w:r w:rsidRPr="00367654">
        <w:rPr>
          <w:sz w:val="24"/>
          <w:szCs w:val="24"/>
          <w:lang w:eastAsia="pt-BR"/>
        </w:rPr>
        <w:t xml:space="preserve"> </w:t>
      </w:r>
      <w:r w:rsidR="003B19E4" w:rsidRPr="00367654">
        <w:rPr>
          <w:sz w:val="24"/>
          <w:szCs w:val="24"/>
          <w:lang w:eastAsia="pt-BR"/>
        </w:rPr>
        <w:t>os esclarecimentos que forem solicitados pelo CONTRATANTE;</w:t>
      </w:r>
    </w:p>
    <w:p w14:paraId="76C38DB4" w14:textId="77777777" w:rsidR="00601916" w:rsidRPr="00367654" w:rsidRDefault="00601916" w:rsidP="00EF54A6">
      <w:pPr>
        <w:spacing w:after="240" w:line="276" w:lineRule="auto"/>
        <w:ind w:firstLine="720"/>
        <w:jc w:val="both"/>
        <w:rPr>
          <w:sz w:val="24"/>
          <w:szCs w:val="24"/>
          <w:lang w:eastAsia="pt-BR"/>
        </w:rPr>
      </w:pPr>
      <w:r w:rsidRPr="00367654">
        <w:rPr>
          <w:sz w:val="24"/>
          <w:szCs w:val="24"/>
          <w:lang w:eastAsia="pt-BR"/>
        </w:rPr>
        <w:t xml:space="preserve">5.1.3. </w:t>
      </w:r>
      <w:r w:rsidR="003B19E4" w:rsidRPr="00367654">
        <w:rPr>
          <w:sz w:val="24"/>
          <w:szCs w:val="24"/>
          <w:lang w:eastAsia="pt-BR"/>
        </w:rPr>
        <w:t>Responder perante o CONTRATANTE, mesmo no caso de ausência ou omissão da</w:t>
      </w:r>
      <w:r w:rsidRPr="00367654">
        <w:rPr>
          <w:sz w:val="24"/>
          <w:szCs w:val="24"/>
          <w:lang w:eastAsia="pt-BR"/>
        </w:rPr>
        <w:t xml:space="preserve"> </w:t>
      </w:r>
      <w:r w:rsidR="003B19E4" w:rsidRPr="00367654">
        <w:rPr>
          <w:sz w:val="24"/>
          <w:szCs w:val="24"/>
          <w:lang w:eastAsia="pt-BR"/>
        </w:rPr>
        <w:t>FISCALIZAÇÃO, indenizando-a devidamente por quaisquer atos ou fatos lesivos aos seus</w:t>
      </w:r>
      <w:r w:rsidRPr="00367654">
        <w:rPr>
          <w:sz w:val="24"/>
          <w:szCs w:val="24"/>
          <w:lang w:eastAsia="pt-BR"/>
        </w:rPr>
        <w:t xml:space="preserve"> </w:t>
      </w:r>
      <w:r w:rsidR="003B19E4" w:rsidRPr="00367654">
        <w:rPr>
          <w:sz w:val="24"/>
          <w:szCs w:val="24"/>
          <w:lang w:eastAsia="pt-BR"/>
        </w:rPr>
        <w:t>interesses, que possam interferir na execução do Contrato, quer sejam eles praticados por</w:t>
      </w:r>
      <w:r w:rsidRPr="00367654">
        <w:rPr>
          <w:sz w:val="24"/>
          <w:szCs w:val="24"/>
          <w:lang w:eastAsia="pt-BR"/>
        </w:rPr>
        <w:t xml:space="preserve"> </w:t>
      </w:r>
      <w:r w:rsidR="003B19E4" w:rsidRPr="00367654">
        <w:rPr>
          <w:sz w:val="24"/>
          <w:szCs w:val="24"/>
          <w:lang w:eastAsia="pt-BR"/>
        </w:rPr>
        <w:t>empregados, prepostos ou mandatários seus, em tal caso, a responsabilidade se estenderá</w:t>
      </w:r>
      <w:r w:rsidRPr="00367654">
        <w:rPr>
          <w:sz w:val="24"/>
          <w:szCs w:val="24"/>
          <w:lang w:eastAsia="pt-BR"/>
        </w:rPr>
        <w:t xml:space="preserve"> </w:t>
      </w:r>
      <w:r w:rsidR="003B19E4" w:rsidRPr="00367654">
        <w:rPr>
          <w:sz w:val="24"/>
          <w:szCs w:val="24"/>
          <w:lang w:eastAsia="pt-BR"/>
        </w:rPr>
        <w:t>a danos causados a terceiros, devendo a CONTRATADA adotar medidas preventivas contra</w:t>
      </w:r>
      <w:r w:rsidRPr="00367654">
        <w:rPr>
          <w:sz w:val="24"/>
          <w:szCs w:val="24"/>
          <w:lang w:eastAsia="pt-BR"/>
        </w:rPr>
        <w:t xml:space="preserve"> </w:t>
      </w:r>
      <w:r w:rsidR="003B19E4" w:rsidRPr="00367654">
        <w:rPr>
          <w:sz w:val="24"/>
          <w:szCs w:val="24"/>
          <w:lang w:eastAsia="pt-BR"/>
        </w:rPr>
        <w:t>esses danos, com fiel observância das normas emanadas das autoridades competentes e</w:t>
      </w:r>
      <w:r w:rsidRPr="00367654">
        <w:rPr>
          <w:sz w:val="24"/>
          <w:szCs w:val="24"/>
          <w:lang w:eastAsia="pt-BR"/>
        </w:rPr>
        <w:t xml:space="preserve"> </w:t>
      </w:r>
      <w:r w:rsidR="003B19E4" w:rsidRPr="00367654">
        <w:rPr>
          <w:sz w:val="24"/>
          <w:szCs w:val="24"/>
          <w:lang w:eastAsia="pt-BR"/>
        </w:rPr>
        <w:t>das disposições legais vigentes;</w:t>
      </w:r>
    </w:p>
    <w:p w14:paraId="06B170DC" w14:textId="77777777" w:rsidR="00601916" w:rsidRPr="00367654" w:rsidRDefault="00601916" w:rsidP="00EF54A6">
      <w:pPr>
        <w:spacing w:after="240" w:line="276" w:lineRule="auto"/>
        <w:ind w:firstLine="720"/>
        <w:jc w:val="both"/>
        <w:rPr>
          <w:sz w:val="24"/>
          <w:szCs w:val="24"/>
          <w:lang w:eastAsia="pt-BR"/>
        </w:rPr>
      </w:pPr>
      <w:r w:rsidRPr="00367654">
        <w:rPr>
          <w:sz w:val="24"/>
          <w:szCs w:val="24"/>
          <w:lang w:eastAsia="pt-BR"/>
        </w:rPr>
        <w:t xml:space="preserve">5.1.4. </w:t>
      </w:r>
      <w:r w:rsidR="003B19E4" w:rsidRPr="00367654">
        <w:rPr>
          <w:sz w:val="24"/>
          <w:szCs w:val="24"/>
          <w:lang w:eastAsia="pt-BR"/>
        </w:rPr>
        <w:t>Respeitar as normas de segurança e medicina do trabalho, previstas na</w:t>
      </w:r>
      <w:r w:rsidRPr="00367654">
        <w:rPr>
          <w:sz w:val="24"/>
          <w:szCs w:val="24"/>
          <w:lang w:eastAsia="pt-BR"/>
        </w:rPr>
        <w:t xml:space="preserve"> </w:t>
      </w:r>
      <w:r w:rsidR="003B19E4" w:rsidRPr="00367654">
        <w:rPr>
          <w:sz w:val="24"/>
          <w:szCs w:val="24"/>
          <w:lang w:eastAsia="pt-BR"/>
        </w:rPr>
        <w:t>Consolidação das Leis do trabalho e legislação pertinente;</w:t>
      </w:r>
    </w:p>
    <w:p w14:paraId="5941DD88" w14:textId="5D280645" w:rsidR="003B19E4" w:rsidRPr="00367654" w:rsidRDefault="00601916" w:rsidP="00EF54A6">
      <w:pPr>
        <w:spacing w:after="240" w:line="276" w:lineRule="auto"/>
        <w:ind w:firstLine="720"/>
        <w:jc w:val="both"/>
        <w:rPr>
          <w:sz w:val="24"/>
          <w:szCs w:val="24"/>
          <w:lang w:eastAsia="pt-BR"/>
        </w:rPr>
      </w:pPr>
      <w:r w:rsidRPr="00367654">
        <w:rPr>
          <w:sz w:val="24"/>
          <w:szCs w:val="24"/>
          <w:lang w:eastAsia="pt-BR"/>
        </w:rPr>
        <w:t xml:space="preserve">5.1.5. </w:t>
      </w:r>
      <w:r w:rsidR="003B19E4" w:rsidRPr="00367654">
        <w:rPr>
          <w:sz w:val="24"/>
          <w:szCs w:val="24"/>
          <w:lang w:eastAsia="pt-BR"/>
        </w:rPr>
        <w:t>Responsabilizar-se pela adoção das medidas necessárias à proteção ambiental e</w:t>
      </w:r>
      <w:r w:rsidRPr="00367654">
        <w:rPr>
          <w:sz w:val="24"/>
          <w:szCs w:val="24"/>
          <w:lang w:eastAsia="pt-BR"/>
        </w:rPr>
        <w:t xml:space="preserve"> </w:t>
      </w:r>
      <w:r w:rsidR="003B19E4" w:rsidRPr="00367654">
        <w:rPr>
          <w:sz w:val="24"/>
          <w:szCs w:val="24"/>
          <w:lang w:eastAsia="pt-BR"/>
        </w:rPr>
        <w:t>às precauções para evitar a ocorrência de danos ao meio ambiente e a terceiros,</w:t>
      </w:r>
      <w:r w:rsidRPr="00367654">
        <w:rPr>
          <w:sz w:val="24"/>
          <w:szCs w:val="24"/>
          <w:lang w:eastAsia="pt-BR"/>
        </w:rPr>
        <w:t xml:space="preserve"> </w:t>
      </w:r>
      <w:r w:rsidR="003B19E4" w:rsidRPr="00367654">
        <w:rPr>
          <w:sz w:val="24"/>
          <w:szCs w:val="24"/>
          <w:lang w:eastAsia="pt-BR"/>
        </w:rPr>
        <w:t>observando o disposto na legislação federal, estadual e municipal em vigor;</w:t>
      </w:r>
    </w:p>
    <w:p w14:paraId="19989E4E" w14:textId="70FF02E7" w:rsidR="003B19E4" w:rsidRPr="00367654" w:rsidRDefault="00601916" w:rsidP="00EF54A6">
      <w:pPr>
        <w:spacing w:after="240" w:line="276" w:lineRule="auto"/>
        <w:ind w:firstLine="720"/>
        <w:jc w:val="both"/>
        <w:rPr>
          <w:sz w:val="24"/>
          <w:szCs w:val="24"/>
          <w:lang w:eastAsia="pt-BR"/>
        </w:rPr>
      </w:pPr>
      <w:r w:rsidRPr="00367654">
        <w:rPr>
          <w:sz w:val="24"/>
          <w:szCs w:val="24"/>
          <w:lang w:eastAsia="pt-BR"/>
        </w:rPr>
        <w:t>5.1.6.</w:t>
      </w:r>
      <w:r w:rsidR="003B19E4" w:rsidRPr="00367654">
        <w:rPr>
          <w:sz w:val="24"/>
          <w:szCs w:val="24"/>
          <w:lang w:eastAsia="pt-BR"/>
        </w:rPr>
        <w:t xml:space="preserve"> Responsabilizar-se perante os órgãos e representantes do Poder Público e</w:t>
      </w:r>
      <w:r w:rsidRPr="00367654">
        <w:rPr>
          <w:sz w:val="24"/>
          <w:szCs w:val="24"/>
          <w:lang w:eastAsia="pt-BR"/>
        </w:rPr>
        <w:t xml:space="preserve"> </w:t>
      </w:r>
      <w:r w:rsidR="003B19E4" w:rsidRPr="00367654">
        <w:rPr>
          <w:sz w:val="24"/>
          <w:szCs w:val="24"/>
          <w:lang w:eastAsia="pt-BR"/>
        </w:rPr>
        <w:t>terceiros por eventuais danos ao meio ambiente, causados por ação ou omissão sua, de</w:t>
      </w:r>
      <w:r w:rsidRPr="00367654">
        <w:rPr>
          <w:sz w:val="24"/>
          <w:szCs w:val="24"/>
          <w:lang w:eastAsia="pt-BR"/>
        </w:rPr>
        <w:t xml:space="preserve"> </w:t>
      </w:r>
      <w:r w:rsidR="003B19E4" w:rsidRPr="00367654">
        <w:rPr>
          <w:sz w:val="24"/>
          <w:szCs w:val="24"/>
          <w:lang w:eastAsia="pt-BR"/>
        </w:rPr>
        <w:t>seus empregados, prepostos ou contratados;</w:t>
      </w:r>
    </w:p>
    <w:p w14:paraId="527954AF" w14:textId="59F8ADFF" w:rsidR="003B19E4" w:rsidRPr="00367654" w:rsidRDefault="00601916"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.1.7</w:t>
      </w:r>
      <w:r w:rsidRPr="00367654">
        <w:rPr>
          <w:sz w:val="24"/>
          <w:szCs w:val="24"/>
          <w:lang w:eastAsia="pt-BR"/>
        </w:rPr>
        <w:t>.</w:t>
      </w:r>
      <w:r w:rsidR="003B19E4" w:rsidRPr="00367654">
        <w:rPr>
          <w:sz w:val="24"/>
          <w:szCs w:val="24"/>
          <w:lang w:eastAsia="pt-BR"/>
        </w:rPr>
        <w:t xml:space="preserve"> Manter, durante toda a execução da obra, em compatibilidade com as obrigações</w:t>
      </w:r>
      <w:r w:rsidRPr="00367654">
        <w:rPr>
          <w:sz w:val="24"/>
          <w:szCs w:val="24"/>
          <w:lang w:eastAsia="pt-BR"/>
        </w:rPr>
        <w:t xml:space="preserve"> </w:t>
      </w:r>
      <w:r w:rsidR="003B19E4" w:rsidRPr="00367654">
        <w:rPr>
          <w:sz w:val="24"/>
          <w:szCs w:val="24"/>
          <w:lang w:eastAsia="pt-BR"/>
        </w:rPr>
        <w:t>por ele assumidas, todas as condições de habilitação e qualificação exigidas na Licitação,</w:t>
      </w:r>
      <w:r w:rsidRPr="00367654">
        <w:rPr>
          <w:sz w:val="24"/>
          <w:szCs w:val="24"/>
          <w:lang w:eastAsia="pt-BR"/>
        </w:rPr>
        <w:t xml:space="preserve"> </w:t>
      </w:r>
      <w:r w:rsidR="003B19E4" w:rsidRPr="00367654">
        <w:rPr>
          <w:sz w:val="24"/>
          <w:szCs w:val="24"/>
          <w:lang w:eastAsia="pt-BR"/>
        </w:rPr>
        <w:t>apresentando, sempre que exigido, os comprovantes de regularidade fiscal;</w:t>
      </w:r>
    </w:p>
    <w:p w14:paraId="13B2A62D" w14:textId="02A0FB67" w:rsidR="003B19E4" w:rsidRPr="00367654" w:rsidRDefault="00601916" w:rsidP="00EF54A6">
      <w:pPr>
        <w:spacing w:after="240" w:line="276" w:lineRule="auto"/>
        <w:ind w:firstLine="720"/>
        <w:jc w:val="both"/>
        <w:rPr>
          <w:sz w:val="24"/>
          <w:szCs w:val="24"/>
          <w:lang w:eastAsia="pt-BR"/>
        </w:rPr>
      </w:pPr>
      <w:r w:rsidRPr="00367654">
        <w:rPr>
          <w:sz w:val="24"/>
          <w:szCs w:val="24"/>
          <w:lang w:eastAsia="pt-BR"/>
        </w:rPr>
        <w:t xml:space="preserve">5.1.8. </w:t>
      </w:r>
      <w:r w:rsidR="003B19E4" w:rsidRPr="00367654">
        <w:rPr>
          <w:sz w:val="24"/>
          <w:szCs w:val="24"/>
          <w:lang w:eastAsia="pt-BR"/>
        </w:rPr>
        <w:t>Executar a obra de acordo com as ESPECIFICAÇÕES TÉCNICAS;</w:t>
      </w:r>
    </w:p>
    <w:p w14:paraId="0D1C2D91" w14:textId="55CC790A"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lastRenderedPageBreak/>
        <w:t>5</w:t>
      </w:r>
      <w:r w:rsidR="003B19E4" w:rsidRPr="00367654">
        <w:rPr>
          <w:sz w:val="24"/>
          <w:szCs w:val="24"/>
          <w:lang w:eastAsia="pt-BR"/>
        </w:rPr>
        <w:t>.1.9</w:t>
      </w:r>
      <w:r w:rsidRPr="00367654">
        <w:rPr>
          <w:sz w:val="24"/>
          <w:szCs w:val="24"/>
          <w:lang w:eastAsia="pt-BR"/>
        </w:rPr>
        <w:t xml:space="preserve">. </w:t>
      </w:r>
      <w:r w:rsidR="003B19E4" w:rsidRPr="00367654">
        <w:rPr>
          <w:sz w:val="24"/>
          <w:szCs w:val="24"/>
          <w:lang w:eastAsia="pt-BR"/>
        </w:rPr>
        <w:t>Atender às normas da Associação Brasileira de Normas Técnicas (ABNT) e demais</w:t>
      </w:r>
      <w:r w:rsidRPr="00367654">
        <w:rPr>
          <w:sz w:val="24"/>
          <w:szCs w:val="24"/>
          <w:lang w:eastAsia="pt-BR"/>
        </w:rPr>
        <w:t xml:space="preserve"> </w:t>
      </w:r>
      <w:r w:rsidR="003B19E4" w:rsidRPr="00367654">
        <w:rPr>
          <w:sz w:val="24"/>
          <w:szCs w:val="24"/>
          <w:lang w:eastAsia="pt-BR"/>
        </w:rPr>
        <w:t>normas internacionais pertinentes ao objeto contratado;</w:t>
      </w:r>
    </w:p>
    <w:p w14:paraId="0C53D007" w14:textId="4D33C75D"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.1.10</w:t>
      </w:r>
      <w:r w:rsidRPr="00367654">
        <w:rPr>
          <w:sz w:val="24"/>
          <w:szCs w:val="24"/>
          <w:lang w:eastAsia="pt-BR"/>
        </w:rPr>
        <w:t xml:space="preserve">. </w:t>
      </w:r>
      <w:r w:rsidR="003B19E4" w:rsidRPr="00367654">
        <w:rPr>
          <w:sz w:val="24"/>
          <w:szCs w:val="24"/>
          <w:lang w:eastAsia="pt-BR"/>
        </w:rPr>
        <w:t>Responsabilizar-se pela conformidade, adequação, desempenho e qualidade da</w:t>
      </w:r>
      <w:r w:rsidRPr="00367654">
        <w:rPr>
          <w:sz w:val="24"/>
          <w:szCs w:val="24"/>
          <w:lang w:eastAsia="pt-BR"/>
        </w:rPr>
        <w:t xml:space="preserve"> </w:t>
      </w:r>
      <w:r w:rsidR="003B19E4" w:rsidRPr="00367654">
        <w:rPr>
          <w:sz w:val="24"/>
          <w:szCs w:val="24"/>
          <w:lang w:eastAsia="pt-BR"/>
        </w:rPr>
        <w:t>obra, bem como de cada material, matéria-prima ou componente individualmente</w:t>
      </w:r>
      <w:r w:rsidRPr="00367654">
        <w:rPr>
          <w:sz w:val="24"/>
          <w:szCs w:val="24"/>
          <w:lang w:eastAsia="pt-BR"/>
        </w:rPr>
        <w:t xml:space="preserve"> </w:t>
      </w:r>
      <w:r w:rsidR="003B19E4" w:rsidRPr="00367654">
        <w:rPr>
          <w:sz w:val="24"/>
          <w:szCs w:val="24"/>
          <w:lang w:eastAsia="pt-BR"/>
        </w:rPr>
        <w:t>considerado, mesmo que não sejam de sua fabricação, garantindo seu perfeito</w:t>
      </w:r>
      <w:r w:rsidRPr="00367654">
        <w:rPr>
          <w:sz w:val="24"/>
          <w:szCs w:val="24"/>
          <w:lang w:eastAsia="pt-BR"/>
        </w:rPr>
        <w:t xml:space="preserve"> </w:t>
      </w:r>
      <w:r w:rsidR="003B19E4" w:rsidRPr="00367654">
        <w:rPr>
          <w:sz w:val="24"/>
          <w:szCs w:val="24"/>
          <w:lang w:eastAsia="pt-BR"/>
        </w:rPr>
        <w:t>desempenho;</w:t>
      </w:r>
    </w:p>
    <w:p w14:paraId="196B8D18" w14:textId="74EE46E4"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1.11</w:t>
      </w:r>
      <w:r w:rsidRPr="00367654">
        <w:rPr>
          <w:sz w:val="24"/>
          <w:szCs w:val="24"/>
          <w:lang w:eastAsia="pt-BR"/>
        </w:rPr>
        <w:t xml:space="preserve">. </w:t>
      </w:r>
      <w:r w:rsidR="003B19E4" w:rsidRPr="00367654">
        <w:rPr>
          <w:sz w:val="24"/>
          <w:szCs w:val="24"/>
          <w:lang w:eastAsia="pt-BR"/>
        </w:rPr>
        <w:t>Atender com prioridade, na forma e nos prazos previstos neste instrumento, a</w:t>
      </w:r>
      <w:r w:rsidRPr="00367654">
        <w:rPr>
          <w:sz w:val="24"/>
          <w:szCs w:val="24"/>
          <w:lang w:eastAsia="pt-BR"/>
        </w:rPr>
        <w:t xml:space="preserve"> </w:t>
      </w:r>
      <w:r w:rsidR="003B19E4" w:rsidRPr="00367654">
        <w:rPr>
          <w:sz w:val="24"/>
          <w:szCs w:val="24"/>
          <w:lang w:eastAsia="pt-BR"/>
        </w:rPr>
        <w:t>solicitação do Fiscal do Contrato, para execução dos serviços de acordo com o local e</w:t>
      </w:r>
      <w:r w:rsidRPr="00367654">
        <w:rPr>
          <w:sz w:val="24"/>
          <w:szCs w:val="24"/>
          <w:lang w:eastAsia="pt-BR"/>
        </w:rPr>
        <w:t xml:space="preserve"> </w:t>
      </w:r>
      <w:r w:rsidR="003B19E4" w:rsidRPr="00367654">
        <w:rPr>
          <w:sz w:val="24"/>
          <w:szCs w:val="24"/>
          <w:lang w:eastAsia="pt-BR"/>
        </w:rPr>
        <w:t>quantitativo indicados na Autorização de Serviços;</w:t>
      </w:r>
    </w:p>
    <w:p w14:paraId="43298BA4" w14:textId="20331522"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1.12</w:t>
      </w:r>
      <w:r w:rsidRPr="00367654">
        <w:rPr>
          <w:sz w:val="24"/>
          <w:szCs w:val="24"/>
          <w:lang w:eastAsia="pt-BR"/>
        </w:rPr>
        <w:t xml:space="preserve">. </w:t>
      </w:r>
      <w:r w:rsidR="003B19E4" w:rsidRPr="00367654">
        <w:rPr>
          <w:sz w:val="24"/>
          <w:szCs w:val="24"/>
          <w:lang w:eastAsia="pt-BR"/>
        </w:rPr>
        <w:t>Prestar os serviços, objeto deste instrumento, de acordo com as especificações</w:t>
      </w:r>
      <w:r w:rsidRPr="00367654">
        <w:rPr>
          <w:sz w:val="24"/>
          <w:szCs w:val="24"/>
          <w:lang w:eastAsia="pt-BR"/>
        </w:rPr>
        <w:t xml:space="preserve"> </w:t>
      </w:r>
      <w:r w:rsidR="003B19E4" w:rsidRPr="00367654">
        <w:rPr>
          <w:sz w:val="24"/>
          <w:szCs w:val="24"/>
          <w:lang w:eastAsia="pt-BR"/>
        </w:rPr>
        <w:t>técnicas e projeto executivo, com mão de obra qualificada, instrumentos e ferramentas</w:t>
      </w:r>
      <w:r w:rsidRPr="00367654">
        <w:rPr>
          <w:sz w:val="24"/>
          <w:szCs w:val="24"/>
          <w:lang w:eastAsia="pt-BR"/>
        </w:rPr>
        <w:t xml:space="preserve"> </w:t>
      </w:r>
      <w:r w:rsidR="003B19E4" w:rsidRPr="00367654">
        <w:rPr>
          <w:sz w:val="24"/>
          <w:szCs w:val="24"/>
          <w:lang w:eastAsia="pt-BR"/>
        </w:rPr>
        <w:t>recomendados de acordo com as Normas da Associação Brasileira de Normas Técnicas -</w:t>
      </w:r>
      <w:r w:rsidRPr="00367654">
        <w:rPr>
          <w:sz w:val="24"/>
          <w:szCs w:val="24"/>
          <w:lang w:eastAsia="pt-BR"/>
        </w:rPr>
        <w:t xml:space="preserve"> </w:t>
      </w:r>
      <w:r w:rsidR="003B19E4" w:rsidRPr="00367654">
        <w:rPr>
          <w:sz w:val="24"/>
          <w:szCs w:val="24"/>
          <w:lang w:eastAsia="pt-BR"/>
        </w:rPr>
        <w:t>ABNT;</w:t>
      </w:r>
    </w:p>
    <w:p w14:paraId="233AE02D" w14:textId="3F6444F6"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.1.13</w:t>
      </w:r>
      <w:r w:rsidRPr="00367654">
        <w:rPr>
          <w:sz w:val="24"/>
          <w:szCs w:val="24"/>
          <w:lang w:eastAsia="pt-BR"/>
        </w:rPr>
        <w:t xml:space="preserve">. </w:t>
      </w:r>
      <w:r w:rsidR="003B19E4" w:rsidRPr="00367654">
        <w:rPr>
          <w:sz w:val="24"/>
          <w:szCs w:val="24"/>
          <w:lang w:eastAsia="pt-BR"/>
        </w:rPr>
        <w:t>Responsabilizar-se pelo fiel cumprimento dos serviços, ficando claro que a ação</w:t>
      </w:r>
      <w:r w:rsidRPr="00367654">
        <w:rPr>
          <w:sz w:val="24"/>
          <w:szCs w:val="24"/>
          <w:lang w:eastAsia="pt-BR"/>
        </w:rPr>
        <w:t xml:space="preserve"> </w:t>
      </w:r>
      <w:r w:rsidR="003B19E4" w:rsidRPr="00367654">
        <w:rPr>
          <w:sz w:val="24"/>
          <w:szCs w:val="24"/>
          <w:lang w:eastAsia="pt-BR"/>
        </w:rPr>
        <w:t>ou omissão total ou parcial do Fiscal do Contrato não eximirá a Contratada de sua</w:t>
      </w:r>
      <w:r w:rsidRPr="00367654">
        <w:rPr>
          <w:sz w:val="24"/>
          <w:szCs w:val="24"/>
          <w:lang w:eastAsia="pt-BR"/>
        </w:rPr>
        <w:t xml:space="preserve"> </w:t>
      </w:r>
      <w:r w:rsidR="003B19E4" w:rsidRPr="00367654">
        <w:rPr>
          <w:sz w:val="24"/>
          <w:szCs w:val="24"/>
          <w:lang w:eastAsia="pt-BR"/>
        </w:rPr>
        <w:t>responsabilidade quanto à execução dos serviços;</w:t>
      </w:r>
    </w:p>
    <w:p w14:paraId="45DB4813" w14:textId="46AA145F"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.1.14</w:t>
      </w:r>
      <w:r w:rsidRPr="00367654">
        <w:rPr>
          <w:sz w:val="24"/>
          <w:szCs w:val="24"/>
          <w:lang w:eastAsia="pt-BR"/>
        </w:rPr>
        <w:t xml:space="preserve">. </w:t>
      </w:r>
      <w:r w:rsidR="003B19E4" w:rsidRPr="00367654">
        <w:rPr>
          <w:sz w:val="24"/>
          <w:szCs w:val="24"/>
          <w:lang w:eastAsia="pt-BR"/>
        </w:rPr>
        <w:t>Reparar, corrigir, remover, reconstruir ou substituir, às suas expensas, no total ou</w:t>
      </w:r>
      <w:r w:rsidRPr="00367654">
        <w:rPr>
          <w:sz w:val="24"/>
          <w:szCs w:val="24"/>
          <w:lang w:eastAsia="pt-BR"/>
        </w:rPr>
        <w:t xml:space="preserve"> </w:t>
      </w:r>
      <w:r w:rsidR="003B19E4" w:rsidRPr="00367654">
        <w:rPr>
          <w:sz w:val="24"/>
          <w:szCs w:val="24"/>
          <w:lang w:eastAsia="pt-BR"/>
        </w:rPr>
        <w:t>em parte, o objeto do presente em que se verificarem vícios, defeitos ou incorreções</w:t>
      </w:r>
      <w:r w:rsidRPr="00367654">
        <w:rPr>
          <w:sz w:val="24"/>
          <w:szCs w:val="24"/>
          <w:lang w:eastAsia="pt-BR"/>
        </w:rPr>
        <w:t xml:space="preserve"> </w:t>
      </w:r>
      <w:r w:rsidR="003B19E4" w:rsidRPr="00367654">
        <w:rPr>
          <w:sz w:val="24"/>
          <w:szCs w:val="24"/>
          <w:lang w:eastAsia="pt-BR"/>
        </w:rPr>
        <w:t>resultantes da execução ou de materiais empregados;</w:t>
      </w:r>
    </w:p>
    <w:p w14:paraId="578580A7" w14:textId="437F331B"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.1.15</w:t>
      </w:r>
      <w:r w:rsidRPr="00367654">
        <w:rPr>
          <w:sz w:val="24"/>
          <w:szCs w:val="24"/>
          <w:lang w:eastAsia="pt-BR"/>
        </w:rPr>
        <w:t xml:space="preserve">. </w:t>
      </w:r>
      <w:r w:rsidR="003B19E4" w:rsidRPr="00367654">
        <w:rPr>
          <w:sz w:val="24"/>
          <w:szCs w:val="24"/>
          <w:lang w:eastAsia="pt-BR"/>
        </w:rPr>
        <w:t>Prestar os esclarecimentos desejados, bem como comunicar imediatamente ao</w:t>
      </w:r>
      <w:r w:rsidRPr="00367654">
        <w:rPr>
          <w:sz w:val="24"/>
          <w:szCs w:val="24"/>
          <w:lang w:eastAsia="pt-BR"/>
        </w:rPr>
        <w:t xml:space="preserve"> </w:t>
      </w:r>
      <w:r w:rsidR="003B19E4" w:rsidRPr="00367654">
        <w:rPr>
          <w:sz w:val="24"/>
          <w:szCs w:val="24"/>
          <w:lang w:eastAsia="pt-BR"/>
        </w:rPr>
        <w:t xml:space="preserve">Município de </w:t>
      </w:r>
      <w:r w:rsidRPr="00367654">
        <w:rPr>
          <w:sz w:val="24"/>
          <w:szCs w:val="24"/>
          <w:lang w:eastAsia="pt-BR"/>
        </w:rPr>
        <w:t>Montauri/RS,</w:t>
      </w:r>
      <w:r w:rsidR="003B19E4" w:rsidRPr="00367654">
        <w:rPr>
          <w:sz w:val="24"/>
          <w:szCs w:val="24"/>
          <w:lang w:eastAsia="pt-BR"/>
        </w:rPr>
        <w:t xml:space="preserve"> quaisquer fatos ou anormalidades que por ventura possam prejudicar</w:t>
      </w:r>
      <w:r w:rsidRPr="00367654">
        <w:rPr>
          <w:sz w:val="24"/>
          <w:szCs w:val="24"/>
          <w:lang w:eastAsia="pt-BR"/>
        </w:rPr>
        <w:t xml:space="preserve"> </w:t>
      </w:r>
      <w:r w:rsidR="003B19E4" w:rsidRPr="00367654">
        <w:rPr>
          <w:sz w:val="24"/>
          <w:szCs w:val="24"/>
          <w:lang w:eastAsia="pt-BR"/>
        </w:rPr>
        <w:t>a prestação dos serviços;</w:t>
      </w:r>
    </w:p>
    <w:p w14:paraId="0F43E20D" w14:textId="6C87AC7B"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.1.16</w:t>
      </w:r>
      <w:r w:rsidRPr="00367654">
        <w:rPr>
          <w:sz w:val="24"/>
          <w:szCs w:val="24"/>
          <w:lang w:eastAsia="pt-BR"/>
        </w:rPr>
        <w:t xml:space="preserve">. </w:t>
      </w:r>
      <w:r w:rsidR="003B19E4" w:rsidRPr="00367654">
        <w:rPr>
          <w:sz w:val="24"/>
          <w:szCs w:val="24"/>
          <w:lang w:eastAsia="pt-BR"/>
        </w:rPr>
        <w:t>Comparecer, sempre que convocada, ao local designado pelo Município de</w:t>
      </w:r>
      <w:r w:rsidRPr="00367654">
        <w:rPr>
          <w:sz w:val="24"/>
          <w:szCs w:val="24"/>
          <w:lang w:eastAsia="pt-BR"/>
        </w:rPr>
        <w:t xml:space="preserve"> Montauri/RS</w:t>
      </w:r>
      <w:r w:rsidR="003B19E4" w:rsidRPr="00367654">
        <w:rPr>
          <w:sz w:val="24"/>
          <w:szCs w:val="24"/>
          <w:lang w:eastAsia="pt-BR"/>
        </w:rPr>
        <w:t xml:space="preserve">, por meio de pessoa devidamente </w:t>
      </w:r>
      <w:r w:rsidRPr="00367654">
        <w:rPr>
          <w:sz w:val="24"/>
          <w:szCs w:val="24"/>
          <w:lang w:eastAsia="pt-BR"/>
        </w:rPr>
        <w:t>habilitada</w:t>
      </w:r>
      <w:r w:rsidR="003B19E4" w:rsidRPr="00367654">
        <w:rPr>
          <w:sz w:val="24"/>
          <w:szCs w:val="24"/>
          <w:lang w:eastAsia="pt-BR"/>
        </w:rPr>
        <w:t>, no prazo máximo de 24 (vinte e</w:t>
      </w:r>
      <w:r w:rsidRPr="00367654">
        <w:rPr>
          <w:sz w:val="24"/>
          <w:szCs w:val="24"/>
          <w:lang w:eastAsia="pt-BR"/>
        </w:rPr>
        <w:t xml:space="preserve"> </w:t>
      </w:r>
      <w:r w:rsidR="003B19E4" w:rsidRPr="00367654">
        <w:rPr>
          <w:sz w:val="24"/>
          <w:szCs w:val="24"/>
          <w:lang w:eastAsia="pt-BR"/>
        </w:rPr>
        <w:t>quatro) horas, para exame e esclarecimentos de quaisquer problemas relacionados com os</w:t>
      </w:r>
      <w:r w:rsidRPr="00367654">
        <w:rPr>
          <w:sz w:val="24"/>
          <w:szCs w:val="24"/>
          <w:lang w:eastAsia="pt-BR"/>
        </w:rPr>
        <w:t xml:space="preserve"> </w:t>
      </w:r>
      <w:r w:rsidR="003B19E4" w:rsidRPr="00367654">
        <w:rPr>
          <w:sz w:val="24"/>
          <w:szCs w:val="24"/>
          <w:lang w:eastAsia="pt-BR"/>
        </w:rPr>
        <w:t>serviços contratados;</w:t>
      </w:r>
    </w:p>
    <w:p w14:paraId="49AD3C7B" w14:textId="11CDD416"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.1.17</w:t>
      </w:r>
      <w:r w:rsidRPr="00367654">
        <w:rPr>
          <w:sz w:val="24"/>
          <w:szCs w:val="24"/>
          <w:lang w:eastAsia="pt-BR"/>
        </w:rPr>
        <w:t xml:space="preserve">. </w:t>
      </w:r>
      <w:r w:rsidR="003B19E4" w:rsidRPr="00367654">
        <w:rPr>
          <w:sz w:val="24"/>
          <w:szCs w:val="24"/>
          <w:lang w:eastAsia="pt-BR"/>
        </w:rPr>
        <w:t>Responsabilizar-se por todo e qualquer dano causado ao patrimônio do Município</w:t>
      </w:r>
      <w:r w:rsidRPr="00367654">
        <w:rPr>
          <w:sz w:val="24"/>
          <w:szCs w:val="24"/>
          <w:lang w:eastAsia="pt-BR"/>
        </w:rPr>
        <w:t xml:space="preserve"> </w:t>
      </w:r>
      <w:r w:rsidR="003B19E4" w:rsidRPr="00367654">
        <w:rPr>
          <w:sz w:val="24"/>
          <w:szCs w:val="24"/>
          <w:lang w:eastAsia="pt-BR"/>
        </w:rPr>
        <w:t xml:space="preserve">de </w:t>
      </w:r>
      <w:r w:rsidRPr="00367654">
        <w:rPr>
          <w:sz w:val="24"/>
          <w:szCs w:val="24"/>
          <w:lang w:eastAsia="pt-BR"/>
        </w:rPr>
        <w:t>Montauri/RS</w:t>
      </w:r>
      <w:r w:rsidR="003B19E4" w:rsidRPr="00367654">
        <w:rPr>
          <w:sz w:val="24"/>
          <w:szCs w:val="24"/>
          <w:lang w:eastAsia="pt-BR"/>
        </w:rPr>
        <w:t xml:space="preserve"> ou a terceiros por qualquer de seus funcionários, representante ou preposto,</w:t>
      </w:r>
      <w:r w:rsidRPr="00367654">
        <w:rPr>
          <w:sz w:val="24"/>
          <w:szCs w:val="24"/>
          <w:lang w:eastAsia="pt-BR"/>
        </w:rPr>
        <w:t xml:space="preserve"> </w:t>
      </w:r>
      <w:r w:rsidR="003B19E4" w:rsidRPr="00367654">
        <w:rPr>
          <w:sz w:val="24"/>
          <w:szCs w:val="24"/>
          <w:lang w:eastAsia="pt-BR"/>
        </w:rPr>
        <w:t>decorrentes de sua culpa ou dolo, na execução dos serviços;</w:t>
      </w:r>
    </w:p>
    <w:p w14:paraId="1E91F26E" w14:textId="000C34D0"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.1.18</w:t>
      </w:r>
      <w:r w:rsidRPr="00367654">
        <w:rPr>
          <w:sz w:val="24"/>
          <w:szCs w:val="24"/>
          <w:lang w:eastAsia="pt-BR"/>
        </w:rPr>
        <w:t xml:space="preserve">. </w:t>
      </w:r>
      <w:r w:rsidR="003B19E4" w:rsidRPr="00367654">
        <w:rPr>
          <w:sz w:val="24"/>
          <w:szCs w:val="24"/>
          <w:lang w:eastAsia="pt-BR"/>
        </w:rPr>
        <w:t>Responsabilizar-se por todos os custos e encargos trabalhistas, previdenciários,</w:t>
      </w:r>
      <w:r w:rsidRPr="00367654">
        <w:rPr>
          <w:sz w:val="24"/>
          <w:szCs w:val="24"/>
          <w:lang w:eastAsia="pt-BR"/>
        </w:rPr>
        <w:t xml:space="preserve"> </w:t>
      </w:r>
      <w:r w:rsidR="003B19E4" w:rsidRPr="00367654">
        <w:rPr>
          <w:sz w:val="24"/>
          <w:szCs w:val="24"/>
          <w:lang w:eastAsia="pt-BR"/>
        </w:rPr>
        <w:t>fiscais e comerciais resultantes da execução do contrato;</w:t>
      </w:r>
    </w:p>
    <w:p w14:paraId="600E1DDB" w14:textId="1C39626B"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.1.19</w:t>
      </w:r>
      <w:r w:rsidRPr="00367654">
        <w:rPr>
          <w:sz w:val="24"/>
          <w:szCs w:val="24"/>
          <w:lang w:eastAsia="pt-BR"/>
        </w:rPr>
        <w:t xml:space="preserve">. </w:t>
      </w:r>
      <w:r w:rsidR="003B19E4" w:rsidRPr="00367654">
        <w:rPr>
          <w:sz w:val="24"/>
          <w:szCs w:val="24"/>
          <w:lang w:eastAsia="pt-BR"/>
        </w:rPr>
        <w:t>Refazer ou corrigir os serviços não aceitos com absoluta prioridade;</w:t>
      </w:r>
    </w:p>
    <w:p w14:paraId="0EC92D2D" w14:textId="51B7133F"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lastRenderedPageBreak/>
        <w:t>5</w:t>
      </w:r>
      <w:r w:rsidR="003B19E4" w:rsidRPr="00367654">
        <w:rPr>
          <w:sz w:val="24"/>
          <w:szCs w:val="24"/>
          <w:lang w:eastAsia="pt-BR"/>
        </w:rPr>
        <w:t>.1.20</w:t>
      </w:r>
      <w:r w:rsidRPr="00367654">
        <w:rPr>
          <w:sz w:val="24"/>
          <w:szCs w:val="24"/>
          <w:lang w:eastAsia="pt-BR"/>
        </w:rPr>
        <w:t xml:space="preserve">. </w:t>
      </w:r>
      <w:r w:rsidR="003B19E4" w:rsidRPr="00367654">
        <w:rPr>
          <w:sz w:val="24"/>
          <w:szCs w:val="24"/>
          <w:lang w:eastAsia="pt-BR"/>
        </w:rPr>
        <w:t xml:space="preserve">Designar, formalmente, um preposto perante o Município de </w:t>
      </w:r>
      <w:r w:rsidRPr="00367654">
        <w:rPr>
          <w:sz w:val="24"/>
          <w:szCs w:val="24"/>
          <w:lang w:eastAsia="pt-BR"/>
        </w:rPr>
        <w:t>Montauri/RS</w:t>
      </w:r>
      <w:r w:rsidR="003B19E4" w:rsidRPr="00367654">
        <w:rPr>
          <w:sz w:val="24"/>
          <w:szCs w:val="24"/>
          <w:lang w:eastAsia="pt-BR"/>
        </w:rPr>
        <w:t xml:space="preserve"> e aceito por</w:t>
      </w:r>
      <w:r w:rsidRPr="00367654">
        <w:rPr>
          <w:sz w:val="24"/>
          <w:szCs w:val="24"/>
          <w:lang w:eastAsia="pt-BR"/>
        </w:rPr>
        <w:t xml:space="preserve"> </w:t>
      </w:r>
      <w:r w:rsidR="003B19E4" w:rsidRPr="00367654">
        <w:rPr>
          <w:sz w:val="24"/>
          <w:szCs w:val="24"/>
          <w:lang w:eastAsia="pt-BR"/>
        </w:rPr>
        <w:t>este, responsável pela execução dos serviços, por prestar esclarecimentos e atender as</w:t>
      </w:r>
      <w:r w:rsidRPr="00367654">
        <w:rPr>
          <w:sz w:val="24"/>
          <w:szCs w:val="24"/>
          <w:lang w:eastAsia="pt-BR"/>
        </w:rPr>
        <w:t xml:space="preserve"> </w:t>
      </w:r>
      <w:r w:rsidR="003B19E4" w:rsidRPr="00367654">
        <w:rPr>
          <w:sz w:val="24"/>
          <w:szCs w:val="24"/>
          <w:lang w:eastAsia="pt-BR"/>
        </w:rPr>
        <w:t>reclamações que por ventura surgirem durante a execução dos serviços, informando nome</w:t>
      </w:r>
      <w:r w:rsidRPr="00367654">
        <w:rPr>
          <w:sz w:val="24"/>
          <w:szCs w:val="24"/>
          <w:lang w:eastAsia="pt-BR"/>
        </w:rPr>
        <w:t xml:space="preserve"> </w:t>
      </w:r>
      <w:r w:rsidR="003B19E4" w:rsidRPr="00367654">
        <w:rPr>
          <w:sz w:val="24"/>
          <w:szCs w:val="24"/>
          <w:lang w:eastAsia="pt-BR"/>
        </w:rPr>
        <w:t>completo, CPF, endereço eletrônico, telefone de contato do mesmo, e do substituto em suas</w:t>
      </w:r>
      <w:r w:rsidRPr="00367654">
        <w:rPr>
          <w:sz w:val="24"/>
          <w:szCs w:val="24"/>
          <w:lang w:eastAsia="pt-BR"/>
        </w:rPr>
        <w:t xml:space="preserve"> </w:t>
      </w:r>
      <w:r w:rsidR="003B19E4" w:rsidRPr="00367654">
        <w:rPr>
          <w:sz w:val="24"/>
          <w:szCs w:val="24"/>
          <w:lang w:eastAsia="pt-BR"/>
        </w:rPr>
        <w:t>ausências;</w:t>
      </w:r>
    </w:p>
    <w:p w14:paraId="3415A90D" w14:textId="2B4A6DBD" w:rsidR="003B19E4" w:rsidRPr="00367654" w:rsidRDefault="003C1AD8"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.1.21</w:t>
      </w:r>
      <w:r w:rsidRPr="00367654">
        <w:rPr>
          <w:sz w:val="24"/>
          <w:szCs w:val="24"/>
          <w:lang w:eastAsia="pt-BR"/>
        </w:rPr>
        <w:t>.</w:t>
      </w:r>
      <w:r w:rsidR="00004642" w:rsidRPr="00367654">
        <w:rPr>
          <w:sz w:val="24"/>
          <w:szCs w:val="24"/>
          <w:lang w:eastAsia="pt-BR"/>
        </w:rPr>
        <w:t xml:space="preserve"> </w:t>
      </w:r>
      <w:r w:rsidR="003B19E4" w:rsidRPr="00367654">
        <w:rPr>
          <w:sz w:val="24"/>
          <w:szCs w:val="24"/>
          <w:lang w:eastAsia="pt-BR"/>
        </w:rPr>
        <w:t>Manter os seus empregados uniformizados, identificados pelo nome ou logotipo</w:t>
      </w:r>
      <w:r w:rsidR="00004642" w:rsidRPr="00367654">
        <w:rPr>
          <w:sz w:val="24"/>
          <w:szCs w:val="24"/>
          <w:lang w:eastAsia="pt-BR"/>
        </w:rPr>
        <w:t xml:space="preserve"> </w:t>
      </w:r>
      <w:r w:rsidR="003B19E4" w:rsidRPr="00367654">
        <w:rPr>
          <w:sz w:val="24"/>
          <w:szCs w:val="24"/>
          <w:lang w:eastAsia="pt-BR"/>
        </w:rPr>
        <w:t>da CONTRATADA estampado no uniforme e utilizando os equipamentos de proteção</w:t>
      </w:r>
      <w:r w:rsidR="00004642" w:rsidRPr="00367654">
        <w:rPr>
          <w:sz w:val="24"/>
          <w:szCs w:val="24"/>
          <w:lang w:eastAsia="pt-BR"/>
        </w:rPr>
        <w:t xml:space="preserve"> </w:t>
      </w:r>
      <w:r w:rsidR="003B19E4" w:rsidRPr="00367654">
        <w:rPr>
          <w:sz w:val="24"/>
          <w:szCs w:val="24"/>
          <w:lang w:eastAsia="pt-BR"/>
        </w:rPr>
        <w:t>individual, quando couber;</w:t>
      </w:r>
    </w:p>
    <w:p w14:paraId="3351C32D" w14:textId="77777777" w:rsidR="00004642" w:rsidRPr="00367654" w:rsidRDefault="00004642"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.1.2</w:t>
      </w:r>
      <w:r w:rsidRPr="00367654">
        <w:rPr>
          <w:sz w:val="24"/>
          <w:szCs w:val="24"/>
          <w:lang w:eastAsia="pt-BR"/>
        </w:rPr>
        <w:t xml:space="preserve">2. </w:t>
      </w:r>
      <w:r w:rsidR="003B19E4" w:rsidRPr="00367654">
        <w:rPr>
          <w:sz w:val="24"/>
          <w:szCs w:val="24"/>
          <w:lang w:eastAsia="pt-BR"/>
        </w:rPr>
        <w:t>Planejar os serviços de forma a não interferir no andamento normal das atividades</w:t>
      </w:r>
      <w:r w:rsidRPr="00367654">
        <w:rPr>
          <w:sz w:val="24"/>
          <w:szCs w:val="24"/>
          <w:lang w:eastAsia="pt-BR"/>
        </w:rPr>
        <w:t xml:space="preserve"> </w:t>
      </w:r>
      <w:r w:rsidR="003B19E4" w:rsidRPr="00367654">
        <w:rPr>
          <w:sz w:val="24"/>
          <w:szCs w:val="24"/>
          <w:lang w:eastAsia="pt-BR"/>
        </w:rPr>
        <w:t>desenvolvidas no local de execução dos serviços e em seu entorno;</w:t>
      </w:r>
    </w:p>
    <w:p w14:paraId="0A44B394" w14:textId="77777777" w:rsidR="00004642" w:rsidRPr="00367654" w:rsidRDefault="00004642"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w:t>
      </w:r>
      <w:r w:rsidRPr="00367654">
        <w:rPr>
          <w:sz w:val="24"/>
          <w:szCs w:val="24"/>
          <w:lang w:eastAsia="pt-BR"/>
        </w:rPr>
        <w:t xml:space="preserve">23. </w:t>
      </w:r>
      <w:r w:rsidR="003B19E4" w:rsidRPr="00367654">
        <w:rPr>
          <w:sz w:val="24"/>
          <w:szCs w:val="24"/>
          <w:lang w:eastAsia="pt-BR"/>
        </w:rPr>
        <w:t>A empresa contratada obriga-se a manter ART – Anotação de Responsabilidade</w:t>
      </w:r>
      <w:r w:rsidRPr="00367654">
        <w:rPr>
          <w:sz w:val="24"/>
          <w:szCs w:val="24"/>
          <w:lang w:eastAsia="pt-BR"/>
        </w:rPr>
        <w:t xml:space="preserve"> </w:t>
      </w:r>
      <w:r w:rsidR="003B19E4" w:rsidRPr="00367654">
        <w:rPr>
          <w:sz w:val="24"/>
          <w:szCs w:val="24"/>
          <w:lang w:eastAsia="pt-BR"/>
        </w:rPr>
        <w:t>Técnica, durante toda a execução do contrato</w:t>
      </w:r>
      <w:r w:rsidRPr="00367654">
        <w:rPr>
          <w:sz w:val="24"/>
          <w:szCs w:val="24"/>
          <w:lang w:eastAsia="pt-BR"/>
        </w:rPr>
        <w:t>;</w:t>
      </w:r>
    </w:p>
    <w:p w14:paraId="07EFE4B2" w14:textId="79044956" w:rsidR="003B19E4" w:rsidRPr="00367654" w:rsidRDefault="00004642"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w:t>
      </w:r>
      <w:r w:rsidRPr="00367654">
        <w:rPr>
          <w:sz w:val="24"/>
          <w:szCs w:val="24"/>
          <w:lang w:eastAsia="pt-BR"/>
        </w:rPr>
        <w:t xml:space="preserve">24. </w:t>
      </w:r>
      <w:r w:rsidR="003B19E4" w:rsidRPr="00367654">
        <w:rPr>
          <w:sz w:val="24"/>
          <w:szCs w:val="24"/>
          <w:lang w:eastAsia="pt-BR"/>
        </w:rPr>
        <w:t>A empresa contratada obriga-se a manter a disposição da contratante, profissional</w:t>
      </w:r>
      <w:r w:rsidRPr="00367654">
        <w:rPr>
          <w:sz w:val="24"/>
          <w:szCs w:val="24"/>
          <w:lang w:eastAsia="pt-BR"/>
        </w:rPr>
        <w:t xml:space="preserve"> </w:t>
      </w:r>
      <w:r w:rsidR="003B19E4" w:rsidRPr="00367654">
        <w:rPr>
          <w:sz w:val="24"/>
          <w:szCs w:val="24"/>
          <w:lang w:eastAsia="pt-BR"/>
        </w:rPr>
        <w:t>técnico habilitado com experiência comprovada em execução de obra semelhante ao do</w:t>
      </w:r>
      <w:r w:rsidRPr="00367654">
        <w:rPr>
          <w:sz w:val="24"/>
          <w:szCs w:val="24"/>
          <w:lang w:eastAsia="pt-BR"/>
        </w:rPr>
        <w:t xml:space="preserve"> </w:t>
      </w:r>
      <w:r w:rsidR="003B19E4" w:rsidRPr="00367654">
        <w:rPr>
          <w:sz w:val="24"/>
          <w:szCs w:val="24"/>
          <w:lang w:eastAsia="pt-BR"/>
        </w:rPr>
        <w:t>objeto licitado;</w:t>
      </w:r>
    </w:p>
    <w:p w14:paraId="4BBF216C" w14:textId="2DA3CA56" w:rsidR="003B19E4" w:rsidRPr="00367654" w:rsidRDefault="00004642" w:rsidP="00EF54A6">
      <w:pPr>
        <w:spacing w:after="240" w:line="276" w:lineRule="auto"/>
        <w:ind w:firstLine="720"/>
        <w:jc w:val="both"/>
        <w:rPr>
          <w:sz w:val="24"/>
          <w:szCs w:val="24"/>
          <w:lang w:eastAsia="pt-BR"/>
        </w:rPr>
      </w:pPr>
      <w:r w:rsidRPr="00367654">
        <w:rPr>
          <w:sz w:val="24"/>
          <w:szCs w:val="24"/>
          <w:lang w:eastAsia="pt-BR"/>
        </w:rPr>
        <w:t xml:space="preserve">5.1.25. </w:t>
      </w:r>
      <w:r w:rsidR="003B19E4" w:rsidRPr="00367654">
        <w:rPr>
          <w:sz w:val="24"/>
          <w:szCs w:val="24"/>
          <w:lang w:eastAsia="pt-BR"/>
        </w:rPr>
        <w:t>A CONTRATADA afixará placa com dados referentes à obra objeto deste contrato</w:t>
      </w:r>
      <w:r w:rsidRPr="00367654">
        <w:rPr>
          <w:sz w:val="24"/>
          <w:szCs w:val="24"/>
          <w:lang w:eastAsia="pt-BR"/>
        </w:rPr>
        <w:t xml:space="preserve"> </w:t>
      </w:r>
      <w:r w:rsidR="003B19E4" w:rsidRPr="00367654">
        <w:rPr>
          <w:sz w:val="24"/>
          <w:szCs w:val="24"/>
          <w:lang w:eastAsia="pt-BR"/>
        </w:rPr>
        <w:t>em parte visível do local da execução dos trabalhos, bem como deverá atualizar as</w:t>
      </w:r>
      <w:r w:rsidRPr="00367654">
        <w:rPr>
          <w:sz w:val="24"/>
          <w:szCs w:val="24"/>
          <w:lang w:eastAsia="pt-BR"/>
        </w:rPr>
        <w:t xml:space="preserve"> </w:t>
      </w:r>
      <w:r w:rsidR="003B19E4" w:rsidRPr="00367654">
        <w:rPr>
          <w:sz w:val="24"/>
          <w:szCs w:val="24"/>
          <w:lang w:eastAsia="pt-BR"/>
        </w:rPr>
        <w:t>informações, caso necessário;</w:t>
      </w:r>
    </w:p>
    <w:p w14:paraId="43681867" w14:textId="2357BF99" w:rsidR="003B19E4" w:rsidRPr="00367654" w:rsidRDefault="00004642" w:rsidP="00EF54A6">
      <w:pPr>
        <w:spacing w:after="240" w:line="276" w:lineRule="auto"/>
        <w:ind w:firstLine="720"/>
        <w:jc w:val="both"/>
        <w:rPr>
          <w:sz w:val="24"/>
          <w:szCs w:val="24"/>
          <w:lang w:eastAsia="pt-BR"/>
        </w:rPr>
      </w:pPr>
      <w:r w:rsidRPr="00367654">
        <w:rPr>
          <w:sz w:val="24"/>
          <w:szCs w:val="24"/>
          <w:lang w:eastAsia="pt-BR"/>
        </w:rPr>
        <w:t>5</w:t>
      </w:r>
      <w:r w:rsidR="003B19E4" w:rsidRPr="00367654">
        <w:rPr>
          <w:sz w:val="24"/>
          <w:szCs w:val="24"/>
          <w:lang w:eastAsia="pt-BR"/>
        </w:rPr>
        <w:t>.1.</w:t>
      </w:r>
      <w:r w:rsidRPr="00367654">
        <w:rPr>
          <w:sz w:val="24"/>
          <w:szCs w:val="24"/>
          <w:lang w:eastAsia="pt-BR"/>
        </w:rPr>
        <w:t xml:space="preserve">26. </w:t>
      </w:r>
      <w:r w:rsidR="003B19E4" w:rsidRPr="00367654">
        <w:rPr>
          <w:sz w:val="24"/>
          <w:szCs w:val="24"/>
          <w:lang w:eastAsia="pt-BR"/>
        </w:rPr>
        <w:t>Qualquer alteração feita no Contrato social, ato constitutivo ou estatuto que</w:t>
      </w:r>
      <w:r w:rsidRPr="00367654">
        <w:rPr>
          <w:sz w:val="24"/>
          <w:szCs w:val="24"/>
          <w:lang w:eastAsia="pt-BR"/>
        </w:rPr>
        <w:t xml:space="preserve"> </w:t>
      </w:r>
      <w:r w:rsidR="003B19E4" w:rsidRPr="00367654">
        <w:rPr>
          <w:sz w:val="24"/>
          <w:szCs w:val="24"/>
          <w:lang w:eastAsia="pt-BR"/>
        </w:rPr>
        <w:t>modifique as informações registradas no certame, deverá ser comunicado ao Município de</w:t>
      </w:r>
      <w:r w:rsidRPr="00367654">
        <w:rPr>
          <w:sz w:val="24"/>
          <w:szCs w:val="24"/>
          <w:lang w:eastAsia="pt-BR"/>
        </w:rPr>
        <w:t xml:space="preserve"> Montauri/RS</w:t>
      </w:r>
      <w:r w:rsidR="003B19E4" w:rsidRPr="00367654">
        <w:rPr>
          <w:sz w:val="24"/>
          <w:szCs w:val="24"/>
          <w:lang w:eastAsia="pt-BR"/>
        </w:rPr>
        <w:t>, mediante documentação própria, para apreciação da autoridade competente</w:t>
      </w:r>
      <w:r w:rsidRPr="00367654">
        <w:rPr>
          <w:sz w:val="24"/>
          <w:szCs w:val="24"/>
          <w:lang w:eastAsia="pt-BR"/>
        </w:rPr>
        <w:t>.</w:t>
      </w:r>
    </w:p>
    <w:p w14:paraId="2F986884" w14:textId="77777777" w:rsidR="00BE52C5" w:rsidRPr="00367654" w:rsidRDefault="00BE52C5" w:rsidP="007120E8">
      <w:pPr>
        <w:jc w:val="both"/>
        <w:rPr>
          <w:sz w:val="24"/>
          <w:szCs w:val="24"/>
          <w:lang w:eastAsia="pt-BR"/>
        </w:rPr>
      </w:pPr>
    </w:p>
    <w:p w14:paraId="04EE6094" w14:textId="77777777" w:rsidR="00BE52C5" w:rsidRPr="00367654" w:rsidRDefault="00BE52C5" w:rsidP="00BE52C5">
      <w:pPr>
        <w:spacing w:after="240" w:line="276" w:lineRule="auto"/>
        <w:jc w:val="both"/>
        <w:rPr>
          <w:b/>
          <w:sz w:val="24"/>
          <w:szCs w:val="24"/>
          <w:lang w:eastAsia="pt-BR"/>
        </w:rPr>
      </w:pPr>
      <w:r w:rsidRPr="00367654">
        <w:rPr>
          <w:b/>
          <w:sz w:val="24"/>
          <w:szCs w:val="24"/>
          <w:lang w:eastAsia="pt-BR"/>
        </w:rPr>
        <w:t xml:space="preserve">6. OBRIGAÇÕES DA CONTRATANTE. </w:t>
      </w:r>
    </w:p>
    <w:p w14:paraId="47FBD253" w14:textId="77777777" w:rsidR="00BE52C5" w:rsidRPr="00367654" w:rsidRDefault="00BE52C5" w:rsidP="00EF54A6">
      <w:pPr>
        <w:spacing w:after="240" w:line="276" w:lineRule="auto"/>
        <w:ind w:firstLine="720"/>
        <w:jc w:val="both"/>
        <w:rPr>
          <w:sz w:val="24"/>
          <w:szCs w:val="24"/>
          <w:lang w:eastAsia="pt-BR"/>
        </w:rPr>
      </w:pPr>
      <w:r w:rsidRPr="00367654">
        <w:rPr>
          <w:sz w:val="24"/>
          <w:szCs w:val="24"/>
          <w:lang w:eastAsia="pt-BR"/>
        </w:rPr>
        <w:t xml:space="preserve">6.1. São obrigações da Contratante: </w:t>
      </w:r>
    </w:p>
    <w:p w14:paraId="22C09BB6" w14:textId="77777777" w:rsidR="00BE52C5" w:rsidRPr="00367654" w:rsidRDefault="00BE52C5" w:rsidP="00EF54A6">
      <w:pPr>
        <w:spacing w:after="240" w:line="276" w:lineRule="auto"/>
        <w:ind w:firstLine="720"/>
        <w:jc w:val="both"/>
        <w:rPr>
          <w:sz w:val="24"/>
          <w:szCs w:val="24"/>
          <w:lang w:eastAsia="pt-BR"/>
        </w:rPr>
      </w:pPr>
      <w:r w:rsidRPr="00367654">
        <w:rPr>
          <w:sz w:val="24"/>
          <w:szCs w:val="24"/>
          <w:lang w:eastAsia="pt-BR"/>
        </w:rPr>
        <w:t xml:space="preserve">6.1.1. Acompanhar e fiscalizar a execução dos serviços objeto deste Termo de Referência, bem como do instrumento convocatório e contratual; </w:t>
      </w:r>
    </w:p>
    <w:p w14:paraId="52225BA0" w14:textId="088F7731" w:rsidR="00BE52C5" w:rsidRPr="00367654" w:rsidRDefault="00BE52C5" w:rsidP="00EF54A6">
      <w:pPr>
        <w:spacing w:after="240" w:line="276" w:lineRule="auto"/>
        <w:ind w:firstLine="720"/>
        <w:jc w:val="both"/>
        <w:rPr>
          <w:sz w:val="24"/>
          <w:szCs w:val="24"/>
          <w:lang w:eastAsia="pt-BR"/>
        </w:rPr>
      </w:pPr>
      <w:r w:rsidRPr="00367654">
        <w:rPr>
          <w:sz w:val="24"/>
          <w:szCs w:val="24"/>
          <w:lang w:eastAsia="pt-BR"/>
        </w:rPr>
        <w:t>6.1</w:t>
      </w:r>
      <w:r w:rsidR="00E038AD" w:rsidRPr="00367654">
        <w:rPr>
          <w:sz w:val="24"/>
          <w:szCs w:val="24"/>
          <w:lang w:eastAsia="pt-BR"/>
        </w:rPr>
        <w:t>.2</w:t>
      </w:r>
      <w:r w:rsidRPr="00367654">
        <w:rPr>
          <w:sz w:val="24"/>
          <w:szCs w:val="24"/>
          <w:lang w:eastAsia="pt-BR"/>
        </w:rPr>
        <w:t xml:space="preserve">. Efetuar o pagamento na forma e prazo previstos; </w:t>
      </w:r>
    </w:p>
    <w:p w14:paraId="0B21E00C" w14:textId="76744278" w:rsidR="00BE52C5" w:rsidRPr="00367654" w:rsidRDefault="00BE52C5" w:rsidP="00EF54A6">
      <w:pPr>
        <w:spacing w:after="240" w:line="276" w:lineRule="auto"/>
        <w:ind w:firstLine="720"/>
        <w:jc w:val="both"/>
        <w:rPr>
          <w:sz w:val="24"/>
          <w:szCs w:val="24"/>
          <w:lang w:eastAsia="pt-BR"/>
        </w:rPr>
      </w:pPr>
      <w:r w:rsidRPr="00367654">
        <w:rPr>
          <w:sz w:val="24"/>
          <w:szCs w:val="24"/>
          <w:lang w:eastAsia="pt-BR"/>
        </w:rPr>
        <w:t>6.1</w:t>
      </w:r>
      <w:r w:rsidR="00E038AD" w:rsidRPr="00367654">
        <w:rPr>
          <w:sz w:val="24"/>
          <w:szCs w:val="24"/>
          <w:lang w:eastAsia="pt-BR"/>
        </w:rPr>
        <w:t>.3</w:t>
      </w:r>
      <w:r w:rsidRPr="00367654">
        <w:rPr>
          <w:sz w:val="24"/>
          <w:szCs w:val="24"/>
          <w:lang w:eastAsia="pt-BR"/>
        </w:rPr>
        <w:t xml:space="preserve">. Paralisar e/ou suspender a qualquer tempo o fornecimento dos </w:t>
      </w:r>
      <w:r w:rsidR="00F720C1" w:rsidRPr="00367654">
        <w:rPr>
          <w:sz w:val="24"/>
          <w:szCs w:val="24"/>
          <w:lang w:eastAsia="pt-BR"/>
        </w:rPr>
        <w:t>serviços</w:t>
      </w:r>
      <w:r w:rsidRPr="00367654">
        <w:rPr>
          <w:sz w:val="24"/>
          <w:szCs w:val="24"/>
          <w:lang w:eastAsia="pt-BR"/>
        </w:rPr>
        <w:t xml:space="preserve"> de forma parcial e/ou total, sempre que houver descumprimento das normas preestabelecidas neste Termo de Referência, instrumento convocatório e contratual;</w:t>
      </w:r>
    </w:p>
    <w:p w14:paraId="2D9CD473" w14:textId="0819E94A" w:rsidR="00BE52C5" w:rsidRPr="00367654" w:rsidRDefault="00BE52C5" w:rsidP="00EF54A6">
      <w:pPr>
        <w:spacing w:after="240" w:line="276" w:lineRule="auto"/>
        <w:ind w:firstLine="720"/>
        <w:jc w:val="both"/>
        <w:rPr>
          <w:sz w:val="24"/>
          <w:szCs w:val="24"/>
          <w:lang w:eastAsia="pt-BR"/>
        </w:rPr>
      </w:pPr>
      <w:r w:rsidRPr="00367654">
        <w:rPr>
          <w:sz w:val="24"/>
          <w:szCs w:val="24"/>
          <w:lang w:eastAsia="pt-BR"/>
        </w:rPr>
        <w:t>6.1</w:t>
      </w:r>
      <w:r w:rsidR="00E038AD" w:rsidRPr="00367654">
        <w:rPr>
          <w:sz w:val="24"/>
          <w:szCs w:val="24"/>
          <w:lang w:eastAsia="pt-BR"/>
        </w:rPr>
        <w:t>.4</w:t>
      </w:r>
      <w:r w:rsidRPr="00367654">
        <w:rPr>
          <w:sz w:val="24"/>
          <w:szCs w:val="24"/>
          <w:lang w:eastAsia="pt-BR"/>
        </w:rPr>
        <w:t xml:space="preserve">. Prestar com clareza as informações solicitadas pelo Contratado; </w:t>
      </w:r>
    </w:p>
    <w:p w14:paraId="748EFA12" w14:textId="42C6E17C" w:rsidR="00BE52C5" w:rsidRPr="00367654" w:rsidRDefault="00BE52C5" w:rsidP="00EF54A6">
      <w:pPr>
        <w:spacing w:after="240" w:line="276" w:lineRule="auto"/>
        <w:ind w:firstLine="720"/>
        <w:jc w:val="both"/>
        <w:rPr>
          <w:sz w:val="24"/>
          <w:szCs w:val="24"/>
          <w:lang w:eastAsia="pt-BR"/>
        </w:rPr>
      </w:pPr>
      <w:r w:rsidRPr="00367654">
        <w:rPr>
          <w:sz w:val="24"/>
          <w:szCs w:val="24"/>
          <w:lang w:eastAsia="pt-BR"/>
        </w:rPr>
        <w:lastRenderedPageBreak/>
        <w:t>6.1.</w:t>
      </w:r>
      <w:r w:rsidR="00E038AD" w:rsidRPr="00367654">
        <w:rPr>
          <w:sz w:val="24"/>
          <w:szCs w:val="24"/>
          <w:lang w:eastAsia="pt-BR"/>
        </w:rPr>
        <w:t>5.</w:t>
      </w:r>
      <w:r w:rsidRPr="00367654">
        <w:rPr>
          <w:sz w:val="24"/>
          <w:szCs w:val="24"/>
          <w:lang w:eastAsia="pt-BR"/>
        </w:rPr>
        <w:t xml:space="preserve"> Comunicar à Contratada, por escrito, sobre imperfeições, falhas ou irregularidades verificadas no objeto fornecido, para que seja substituído, reparado ou corrigido; </w:t>
      </w:r>
    </w:p>
    <w:p w14:paraId="2C1C6A85" w14:textId="284E5FA5" w:rsidR="00BE52C5" w:rsidRPr="00367654" w:rsidRDefault="00BE52C5" w:rsidP="00EF54A6">
      <w:pPr>
        <w:spacing w:after="240" w:line="276" w:lineRule="auto"/>
        <w:ind w:firstLine="720"/>
        <w:jc w:val="both"/>
        <w:rPr>
          <w:sz w:val="24"/>
          <w:szCs w:val="24"/>
          <w:lang w:eastAsia="pt-BR"/>
        </w:rPr>
      </w:pPr>
      <w:r w:rsidRPr="00367654">
        <w:rPr>
          <w:sz w:val="24"/>
          <w:szCs w:val="24"/>
          <w:lang w:eastAsia="pt-BR"/>
        </w:rPr>
        <w:t>6.1.</w:t>
      </w:r>
      <w:r w:rsidR="00E038AD" w:rsidRPr="00367654">
        <w:rPr>
          <w:sz w:val="24"/>
          <w:szCs w:val="24"/>
          <w:lang w:eastAsia="pt-BR"/>
        </w:rPr>
        <w:t>6.</w:t>
      </w:r>
      <w:r w:rsidRPr="00367654">
        <w:rPr>
          <w:sz w:val="24"/>
          <w:szCs w:val="24"/>
          <w:lang w:eastAsia="pt-BR"/>
        </w:rPr>
        <w:t xml:space="preserve"> Acompanhar e fiscalizar o cumprimento das obrigações da Contratada, através de comissão/servidor especialmente designado; </w:t>
      </w:r>
    </w:p>
    <w:p w14:paraId="592F2C08" w14:textId="7DA32AFF" w:rsidR="00BE52C5" w:rsidRPr="00367654" w:rsidRDefault="00BE52C5" w:rsidP="00EF54A6">
      <w:pPr>
        <w:spacing w:after="240" w:line="276" w:lineRule="auto"/>
        <w:ind w:firstLine="720"/>
        <w:jc w:val="both"/>
        <w:rPr>
          <w:sz w:val="24"/>
          <w:szCs w:val="24"/>
          <w:lang w:eastAsia="pt-BR"/>
        </w:rPr>
      </w:pPr>
      <w:r w:rsidRPr="00367654">
        <w:rPr>
          <w:sz w:val="24"/>
          <w:szCs w:val="24"/>
          <w:lang w:eastAsia="pt-BR"/>
        </w:rPr>
        <w:t>6.1</w:t>
      </w:r>
      <w:r w:rsidR="00E038AD" w:rsidRPr="00367654">
        <w:rPr>
          <w:sz w:val="24"/>
          <w:szCs w:val="24"/>
          <w:lang w:eastAsia="pt-BR"/>
        </w:rPr>
        <w:t>.7</w:t>
      </w:r>
      <w:r w:rsidRPr="00367654">
        <w:rPr>
          <w:sz w:val="24"/>
          <w:szCs w:val="24"/>
          <w:lang w:eastAsia="pt-BR"/>
        </w:rPr>
        <w:t>. Efetuar o pagamento à Contratada no valor correspondente ao fornecimento do objeto, no prazo e forma estabelecidos no termo de referências e seus anexos;</w:t>
      </w:r>
    </w:p>
    <w:p w14:paraId="01B92632" w14:textId="6526F92A" w:rsidR="00BE52C5" w:rsidRPr="00367654" w:rsidRDefault="00BE52C5" w:rsidP="00EF54A6">
      <w:pPr>
        <w:spacing w:after="240" w:line="276" w:lineRule="auto"/>
        <w:ind w:firstLine="720"/>
        <w:jc w:val="both"/>
        <w:rPr>
          <w:sz w:val="24"/>
          <w:szCs w:val="24"/>
          <w:lang w:eastAsia="pt-BR"/>
        </w:rPr>
      </w:pPr>
      <w:r w:rsidRPr="00367654">
        <w:rPr>
          <w:sz w:val="24"/>
          <w:szCs w:val="24"/>
          <w:lang w:eastAsia="pt-BR"/>
        </w:rPr>
        <w:t>6.1</w:t>
      </w:r>
      <w:r w:rsidR="00E038AD" w:rsidRPr="00367654">
        <w:rPr>
          <w:sz w:val="24"/>
          <w:szCs w:val="24"/>
          <w:lang w:eastAsia="pt-BR"/>
        </w:rPr>
        <w:t>.8</w:t>
      </w:r>
      <w:r w:rsidRPr="00367654">
        <w:rPr>
          <w:sz w:val="24"/>
          <w:szCs w:val="24"/>
          <w:lang w:eastAsia="pt-BR"/>
        </w:rPr>
        <w:t>. Notificar a Contratada sobre qualquer irregularidade encontrada na execução dos serviços, fixando-lhe, quando não pactuado, prazo para corrigi-la;</w:t>
      </w:r>
    </w:p>
    <w:p w14:paraId="36FB063C" w14:textId="16034942" w:rsidR="00BE52C5" w:rsidRPr="00367654" w:rsidRDefault="00BE52C5" w:rsidP="007120E8">
      <w:pPr>
        <w:spacing w:line="276" w:lineRule="auto"/>
        <w:ind w:firstLine="720"/>
        <w:jc w:val="both"/>
        <w:rPr>
          <w:sz w:val="24"/>
          <w:szCs w:val="24"/>
          <w:lang w:eastAsia="pt-BR"/>
        </w:rPr>
      </w:pPr>
      <w:r w:rsidRPr="00367654">
        <w:rPr>
          <w:sz w:val="24"/>
          <w:szCs w:val="24"/>
          <w:lang w:eastAsia="pt-BR"/>
        </w:rPr>
        <w:t>6.1.</w:t>
      </w:r>
      <w:r w:rsidR="00E038AD" w:rsidRPr="00367654">
        <w:rPr>
          <w:sz w:val="24"/>
          <w:szCs w:val="24"/>
          <w:lang w:eastAsia="pt-BR"/>
        </w:rPr>
        <w:t>9.</w:t>
      </w:r>
      <w:r w:rsidRPr="00367654">
        <w:rPr>
          <w:sz w:val="24"/>
          <w:szCs w:val="24"/>
          <w:lang w:eastAsia="pt-BR"/>
        </w:rPr>
        <w:t xml:space="preserve">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3D8EB897" w14:textId="77777777" w:rsidR="00A774EA" w:rsidRPr="00367654" w:rsidRDefault="00A774EA" w:rsidP="00BE52C5">
      <w:pPr>
        <w:spacing w:after="240" w:line="276" w:lineRule="auto"/>
        <w:jc w:val="both"/>
        <w:rPr>
          <w:sz w:val="24"/>
          <w:szCs w:val="24"/>
          <w:lang w:eastAsia="pt-BR"/>
        </w:rPr>
      </w:pPr>
    </w:p>
    <w:p w14:paraId="1E6DBB63" w14:textId="5D0B2726" w:rsidR="00B7295D" w:rsidRPr="00367654" w:rsidRDefault="007A07A7" w:rsidP="00E038AD">
      <w:pPr>
        <w:pStyle w:val="PargrafodaLista"/>
        <w:numPr>
          <w:ilvl w:val="0"/>
          <w:numId w:val="4"/>
        </w:numPr>
        <w:pBdr>
          <w:top w:val="nil"/>
          <w:left w:val="nil"/>
          <w:bottom w:val="nil"/>
          <w:right w:val="nil"/>
          <w:between w:val="nil"/>
        </w:pBdr>
        <w:tabs>
          <w:tab w:val="left" w:pos="426"/>
        </w:tabs>
        <w:spacing w:line="276" w:lineRule="auto"/>
        <w:ind w:left="0" w:firstLine="0"/>
        <w:jc w:val="both"/>
        <w:rPr>
          <w:b/>
          <w:sz w:val="24"/>
          <w:szCs w:val="24"/>
        </w:rPr>
      </w:pPr>
      <w:r w:rsidRPr="00367654">
        <w:rPr>
          <w:b/>
          <w:sz w:val="24"/>
          <w:szCs w:val="24"/>
        </w:rPr>
        <w:t>EXECUÇÃO DO OBJETO:</w:t>
      </w:r>
    </w:p>
    <w:p w14:paraId="5C4AF903" w14:textId="07E3128B" w:rsidR="00440728" w:rsidRPr="00367654" w:rsidRDefault="00E43A31"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7.1.</w:t>
      </w:r>
      <w:r w:rsidR="00440728" w:rsidRPr="00367654">
        <w:rPr>
          <w:bCs/>
          <w:sz w:val="24"/>
          <w:szCs w:val="24"/>
        </w:rPr>
        <w:t xml:space="preserve"> O início da execução do objeto passa a vigorar na data de assinatura do contrato administrativo pelo(a) prefeito(a) municipal e as etapas deverão ocorrer conforme cronograma da Secretaria Municipal de </w:t>
      </w:r>
      <w:r w:rsidR="00E57F2F" w:rsidRPr="00367654">
        <w:rPr>
          <w:bCs/>
          <w:sz w:val="24"/>
          <w:szCs w:val="24"/>
        </w:rPr>
        <w:t>Saúde e Assistência Social</w:t>
      </w:r>
      <w:r w:rsidR="00440728" w:rsidRPr="00367654">
        <w:rPr>
          <w:bCs/>
          <w:sz w:val="24"/>
          <w:szCs w:val="24"/>
        </w:rPr>
        <w:t>, através de emissão de notas de empenho mencionando a quantidade necessária, sendo que os serviços deverão ser iniciados em até 03 (três) dias úteis a contar da emissão do Termo de Início expedido pelo Departamento de Engenharia.</w:t>
      </w:r>
    </w:p>
    <w:p w14:paraId="433FD9E8" w14:textId="77777777" w:rsidR="00440728" w:rsidRPr="00367654" w:rsidRDefault="00440728"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7.2. A contratada deverá realizar a mobilização no local, incluindo instalação de canteiro de obras, sinalização, armazenamento de materiais e equipamentos necessários. Deve elaborar e apresentar um cronograma detalhado de execução, aprovado pelo fiscal responsável.</w:t>
      </w:r>
    </w:p>
    <w:p w14:paraId="03976FC1" w14:textId="77777777" w:rsidR="00440728" w:rsidRPr="00367654" w:rsidRDefault="00440728"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7.3. As obras deverão ser realizadas conforme as especificações técnicas, projetos aprovados e normas técnicas brasileiras (ABNT). A construção deverá seguir as etapas sequenciais: fundações, estrutura, alvenaria, instalações elétricas e hidráulicas, acabamentos, pintura e finalização. Todos os materiais utilizados deverão atender às especificações de qualidade e conformidade técnica.</w:t>
      </w:r>
    </w:p>
    <w:p w14:paraId="63A6E3C0" w14:textId="77777777" w:rsidR="00440728" w:rsidRPr="00367654" w:rsidRDefault="00440728"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 xml:space="preserve">7.4. A contratada deverá realizar inspeções internas e garantir que cada etapa seja concluída com qualidade, atendendo às normas de segurança, ambientais e </w:t>
      </w:r>
      <w:r w:rsidRPr="00367654">
        <w:rPr>
          <w:bCs/>
          <w:sz w:val="24"/>
          <w:szCs w:val="24"/>
        </w:rPr>
        <w:lastRenderedPageBreak/>
        <w:t>técnicas. O fiscal responsável realizará vistorias periódicas para verificar o cumprimento do cronograma, qualidade e conformidade das obras.</w:t>
      </w:r>
    </w:p>
    <w:p w14:paraId="147C3623" w14:textId="77777777" w:rsidR="00440728" w:rsidRPr="00367654" w:rsidRDefault="00440728"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7.5. Os materiais deverão ser adquiridos, armazenados e utilizados de forma eficiente, evitando desperdícios e perdas. Equipamentos deverão estar em bom estado de conservação e utilizados de acordo com as normas de segurança.</w:t>
      </w:r>
    </w:p>
    <w:p w14:paraId="7C359A14" w14:textId="77777777" w:rsidR="00440728" w:rsidRPr="00367654" w:rsidRDefault="00440728"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7.6. A contratada deverá manter uma comunicação contínua com o fiscal do contrato, fornecendo relatórios de progresso, fotos e documentos comprobatórios das etapas concluídas, sendo que após a conclusão de todas as etapas, será realizada uma vistoria final para verificar se a construção está de acordo com o projeto, especificações e normas técnicas. Eventuais ajustes ou correções deverão ser realizados antes da entrega definitiva.</w:t>
      </w:r>
    </w:p>
    <w:p w14:paraId="2F64E867" w14:textId="77777777" w:rsidR="00440728" w:rsidRPr="00367654" w:rsidRDefault="00440728"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7.7. Todas as etapas da obra deverão passar pela aprovação e liberação da fiscalização, a qual tem poder de rejeitar serviços que julgar em desacordo com o projeto, normas técnicas, qualidade de materiais, qualidade de execução ou qualquer outra irregularidade que vier a surgir. Os serviços poderão ser rejeitados, no todo ou em parte, quando em desacordo com as especificações constantes no Estudo Técnico Preliminar e Termo de Referência, devendo ser corrigidos/refeitos/substituídos no prazo fixado pelo fiscal do contrato, às custas da Contratada, sem prejuízo da aplicação de penalidades.</w:t>
      </w:r>
    </w:p>
    <w:p w14:paraId="4D348A10" w14:textId="77777777" w:rsidR="00440728" w:rsidRPr="00367654" w:rsidRDefault="00440728"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7.8. A licitante que vier a ser contratada se responsabilizará, única e exclusivamente, pelos seguros, encargos sociais, fiscais, ambientais e trabalhistas decorrentes da presente licitação.</w:t>
      </w:r>
    </w:p>
    <w:p w14:paraId="73A16F10" w14:textId="77777777" w:rsidR="00440728" w:rsidRPr="00367654" w:rsidRDefault="00440728"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7.9. A contratada deverá oferecer garantia mínima de 05 (cinco) anos para os serviços executados, devendo realizar reparos ou correções necessários durante esse período.</w:t>
      </w:r>
    </w:p>
    <w:p w14:paraId="6648B670" w14:textId="77777777" w:rsidR="003265C3" w:rsidRDefault="00440728"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7.10. A obra deverá ser executada pelo próprio licitante, ficando expressamente vedada a subcontratação de terceiros.</w:t>
      </w:r>
    </w:p>
    <w:p w14:paraId="6E8A1874" w14:textId="784E1356" w:rsidR="00B7295D" w:rsidRPr="00367654" w:rsidRDefault="00440728" w:rsidP="00EF54A6">
      <w:pPr>
        <w:pBdr>
          <w:top w:val="nil"/>
          <w:left w:val="nil"/>
          <w:bottom w:val="nil"/>
          <w:right w:val="nil"/>
          <w:between w:val="nil"/>
        </w:pBdr>
        <w:spacing w:before="240" w:line="276" w:lineRule="auto"/>
        <w:ind w:firstLine="720"/>
        <w:jc w:val="both"/>
        <w:rPr>
          <w:bCs/>
          <w:sz w:val="24"/>
          <w:szCs w:val="24"/>
        </w:rPr>
      </w:pPr>
      <w:r w:rsidRPr="00367654">
        <w:rPr>
          <w:bCs/>
          <w:sz w:val="24"/>
          <w:szCs w:val="24"/>
        </w:rPr>
        <w:t xml:space="preserve">7.11. A contratada é responsável pelo fornecimento dos </w:t>
      </w:r>
      <w:proofErr w:type="spellStart"/>
      <w:r w:rsidRPr="00367654">
        <w:rPr>
          <w:bCs/>
          <w:sz w:val="24"/>
          <w:szCs w:val="24"/>
        </w:rPr>
        <w:t>EPI’s</w:t>
      </w:r>
      <w:proofErr w:type="spellEnd"/>
      <w:r w:rsidRPr="00367654">
        <w:rPr>
          <w:bCs/>
          <w:sz w:val="24"/>
          <w:szCs w:val="24"/>
        </w:rPr>
        <w:t>, a fim de assegurar a integridade física dos funcionários. A guarda, vigilância, manutenção e limpeza do canteiro de obras serão de exclusiva responsabilidade da licitante vencedora. Os materiais a serem empregados na obra devem obter especificações e normas técnicas (ABNT – NBR).</w:t>
      </w:r>
    </w:p>
    <w:p w14:paraId="60ACBB0C" w14:textId="77777777" w:rsidR="00E038AD" w:rsidRPr="00367654" w:rsidRDefault="00E038AD" w:rsidP="00E038AD">
      <w:pPr>
        <w:pBdr>
          <w:top w:val="nil"/>
          <w:left w:val="nil"/>
          <w:bottom w:val="nil"/>
          <w:right w:val="nil"/>
          <w:between w:val="nil"/>
        </w:pBdr>
        <w:spacing w:before="240" w:line="276" w:lineRule="auto"/>
        <w:jc w:val="both"/>
        <w:rPr>
          <w:bCs/>
          <w:sz w:val="24"/>
          <w:szCs w:val="24"/>
        </w:rPr>
      </w:pPr>
    </w:p>
    <w:p w14:paraId="42D91373" w14:textId="77777777" w:rsidR="00B7295D" w:rsidRPr="00367654" w:rsidRDefault="007A07A7" w:rsidP="00E038AD">
      <w:pPr>
        <w:numPr>
          <w:ilvl w:val="0"/>
          <w:numId w:val="1"/>
        </w:numPr>
        <w:pBdr>
          <w:top w:val="nil"/>
          <w:left w:val="nil"/>
          <w:bottom w:val="nil"/>
          <w:right w:val="nil"/>
          <w:between w:val="nil"/>
        </w:pBdr>
        <w:tabs>
          <w:tab w:val="left" w:pos="284"/>
        </w:tabs>
        <w:spacing w:line="276" w:lineRule="auto"/>
        <w:ind w:left="0" w:firstLine="0"/>
        <w:jc w:val="both"/>
        <w:rPr>
          <w:b/>
          <w:sz w:val="24"/>
          <w:szCs w:val="24"/>
        </w:rPr>
      </w:pPr>
      <w:r w:rsidRPr="00367654">
        <w:rPr>
          <w:b/>
          <w:sz w:val="24"/>
          <w:szCs w:val="24"/>
        </w:rPr>
        <w:t>GESTÃO E FISCALIZAÇÃO DE CONTRATO:</w:t>
      </w:r>
    </w:p>
    <w:p w14:paraId="5B85282D" w14:textId="21CDD5E2" w:rsidR="00E038AD" w:rsidRPr="00367654" w:rsidRDefault="00E038AD" w:rsidP="003B19E4">
      <w:pPr>
        <w:pBdr>
          <w:top w:val="nil"/>
          <w:left w:val="nil"/>
          <w:bottom w:val="nil"/>
          <w:right w:val="nil"/>
          <w:between w:val="nil"/>
        </w:pBdr>
        <w:spacing w:before="240" w:line="276" w:lineRule="auto"/>
        <w:ind w:firstLine="720"/>
        <w:jc w:val="both"/>
        <w:rPr>
          <w:sz w:val="24"/>
          <w:szCs w:val="24"/>
        </w:rPr>
      </w:pPr>
      <w:r w:rsidRPr="00367654">
        <w:rPr>
          <w:sz w:val="24"/>
          <w:szCs w:val="24"/>
        </w:rPr>
        <w:lastRenderedPageBreak/>
        <w:t>8.1. O contrato deverá ser executado fielmente pelas partes, de acordo com as cláusulas avençadas e as normas da Lei nº 14.133/2021, e cada parte responderá pelas consequências de sua inexecução total ou parcial.</w:t>
      </w:r>
    </w:p>
    <w:p w14:paraId="1E632775" w14:textId="50628A15" w:rsidR="00E038AD" w:rsidRPr="00367654" w:rsidRDefault="00E038AD" w:rsidP="003B19E4">
      <w:pPr>
        <w:pBdr>
          <w:top w:val="nil"/>
          <w:left w:val="nil"/>
          <w:bottom w:val="nil"/>
          <w:right w:val="nil"/>
          <w:between w:val="nil"/>
        </w:pBdr>
        <w:spacing w:before="240" w:line="276" w:lineRule="auto"/>
        <w:ind w:firstLine="720"/>
        <w:jc w:val="both"/>
        <w:rPr>
          <w:sz w:val="24"/>
          <w:szCs w:val="24"/>
        </w:rPr>
      </w:pPr>
      <w:r w:rsidRPr="00367654">
        <w:rPr>
          <w:sz w:val="24"/>
          <w:szCs w:val="24"/>
        </w:rPr>
        <w:t>8.2. Em caso de impedimento, ordem de paralisação ou suspensão do contrato, o cronograma de execução será prorrogado automaticamente pelo tempo correspondente, anotadas tais circunstâncias mediante simples apostilamento.</w:t>
      </w:r>
    </w:p>
    <w:p w14:paraId="5CED7690" w14:textId="2685E587" w:rsidR="00E038AD" w:rsidRPr="00367654" w:rsidRDefault="00E038AD" w:rsidP="003B19E4">
      <w:pPr>
        <w:pBdr>
          <w:top w:val="nil"/>
          <w:left w:val="nil"/>
          <w:bottom w:val="nil"/>
          <w:right w:val="nil"/>
          <w:between w:val="nil"/>
        </w:pBdr>
        <w:spacing w:before="240" w:line="276" w:lineRule="auto"/>
        <w:ind w:firstLine="720"/>
        <w:jc w:val="both"/>
        <w:rPr>
          <w:sz w:val="24"/>
          <w:szCs w:val="24"/>
        </w:rPr>
      </w:pPr>
      <w:r w:rsidRPr="00367654">
        <w:rPr>
          <w:sz w:val="24"/>
          <w:szCs w:val="24"/>
        </w:rPr>
        <w:t>8.3. As comunicações entre o órgão ou entidade e a contratada devem ser realizadas por escrito sempre que o ato exigir tal formalidade, admitindo-se o uso de mensagem eletrônica para esse fim.</w:t>
      </w:r>
    </w:p>
    <w:p w14:paraId="1CEA61F5" w14:textId="0D7039B2" w:rsidR="00E038AD" w:rsidRPr="00367654" w:rsidRDefault="00E038AD" w:rsidP="003B19E4">
      <w:pPr>
        <w:pBdr>
          <w:top w:val="nil"/>
          <w:left w:val="nil"/>
          <w:bottom w:val="nil"/>
          <w:right w:val="nil"/>
          <w:between w:val="nil"/>
        </w:pBdr>
        <w:spacing w:before="240" w:line="276" w:lineRule="auto"/>
        <w:ind w:firstLine="720"/>
        <w:jc w:val="both"/>
        <w:rPr>
          <w:sz w:val="24"/>
          <w:szCs w:val="24"/>
        </w:rPr>
      </w:pPr>
      <w:r w:rsidRPr="00367654">
        <w:rPr>
          <w:sz w:val="24"/>
          <w:szCs w:val="24"/>
        </w:rPr>
        <w:t>8.4. O órgão ou entidade poderá convocar representante da empresa para adoção de providências que devam ser cumpridas de imediato.</w:t>
      </w:r>
    </w:p>
    <w:p w14:paraId="66BCC034" w14:textId="68FC7181" w:rsidR="00E038AD" w:rsidRPr="00367654" w:rsidRDefault="00E038AD" w:rsidP="003B19E4">
      <w:pPr>
        <w:pBdr>
          <w:top w:val="nil"/>
          <w:left w:val="nil"/>
          <w:bottom w:val="nil"/>
          <w:right w:val="nil"/>
          <w:between w:val="nil"/>
        </w:pBdr>
        <w:spacing w:before="240" w:line="276" w:lineRule="auto"/>
        <w:ind w:firstLine="720"/>
        <w:jc w:val="both"/>
        <w:rPr>
          <w:sz w:val="24"/>
          <w:szCs w:val="24"/>
        </w:rPr>
      </w:pPr>
      <w:r w:rsidRPr="003265C3">
        <w:rPr>
          <w:sz w:val="24"/>
          <w:szCs w:val="24"/>
        </w:rPr>
        <w:t xml:space="preserve">8.5. A execução do contrato deverá ser acompanhada e fiscalizada pelo gestor e fiscal do contrato: </w:t>
      </w:r>
      <w:r w:rsidR="003265C3" w:rsidRPr="003265C3">
        <w:rPr>
          <w:sz w:val="24"/>
          <w:szCs w:val="24"/>
        </w:rPr>
        <w:t xml:space="preserve">Gestor(a) Senhor(a) Gérsica Fontanive </w:t>
      </w:r>
      <w:proofErr w:type="spellStart"/>
      <w:r w:rsidR="003265C3" w:rsidRPr="003265C3">
        <w:rPr>
          <w:sz w:val="24"/>
          <w:szCs w:val="24"/>
        </w:rPr>
        <w:t>Marones</w:t>
      </w:r>
      <w:proofErr w:type="spellEnd"/>
      <w:r w:rsidR="003265C3" w:rsidRPr="003265C3">
        <w:rPr>
          <w:sz w:val="24"/>
          <w:szCs w:val="24"/>
        </w:rPr>
        <w:t xml:space="preserve">, ocupante do cargo de Secretária Municipal de Saúde e Assistência Social, matrícula n° 1.0271, Fiscal Senhor Evandro </w:t>
      </w:r>
      <w:proofErr w:type="spellStart"/>
      <w:r w:rsidR="003265C3" w:rsidRPr="003265C3">
        <w:rPr>
          <w:sz w:val="24"/>
          <w:szCs w:val="24"/>
        </w:rPr>
        <w:t>Mior</w:t>
      </w:r>
      <w:proofErr w:type="spellEnd"/>
      <w:r w:rsidR="003265C3" w:rsidRPr="003265C3">
        <w:rPr>
          <w:sz w:val="24"/>
          <w:szCs w:val="24"/>
        </w:rPr>
        <w:t>, ocupante do cargo de engenheiro civil, matrícula n° 1.0220.</w:t>
      </w:r>
    </w:p>
    <w:p w14:paraId="75174F88" w14:textId="539FF5E4" w:rsidR="00B7295D" w:rsidRPr="00367654" w:rsidRDefault="00E038AD" w:rsidP="003B19E4">
      <w:pPr>
        <w:pBdr>
          <w:top w:val="nil"/>
          <w:left w:val="nil"/>
          <w:bottom w:val="nil"/>
          <w:right w:val="nil"/>
          <w:between w:val="nil"/>
        </w:pBdr>
        <w:spacing w:before="240" w:line="276" w:lineRule="auto"/>
        <w:ind w:firstLine="720"/>
        <w:jc w:val="both"/>
        <w:rPr>
          <w:sz w:val="24"/>
          <w:szCs w:val="24"/>
        </w:rPr>
      </w:pPr>
      <w:r w:rsidRPr="00367654">
        <w:rPr>
          <w:sz w:val="24"/>
          <w:szCs w:val="24"/>
        </w:rPr>
        <w:t>8.6.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677C320" w14:textId="77777777" w:rsidR="00F720C1" w:rsidRPr="00367654" w:rsidRDefault="00F720C1" w:rsidP="00E038AD">
      <w:pPr>
        <w:pBdr>
          <w:top w:val="nil"/>
          <w:left w:val="nil"/>
          <w:bottom w:val="nil"/>
          <w:right w:val="nil"/>
          <w:between w:val="nil"/>
        </w:pBdr>
        <w:spacing w:before="240" w:line="276" w:lineRule="auto"/>
        <w:jc w:val="both"/>
        <w:rPr>
          <w:sz w:val="24"/>
          <w:szCs w:val="24"/>
        </w:rPr>
      </w:pPr>
    </w:p>
    <w:p w14:paraId="1A531A02" w14:textId="77777777" w:rsidR="00B7295D" w:rsidRPr="00367654" w:rsidRDefault="007A07A7" w:rsidP="00E038AD">
      <w:pPr>
        <w:numPr>
          <w:ilvl w:val="0"/>
          <w:numId w:val="1"/>
        </w:numPr>
        <w:pBdr>
          <w:top w:val="nil"/>
          <w:left w:val="nil"/>
          <w:bottom w:val="nil"/>
          <w:right w:val="nil"/>
          <w:between w:val="nil"/>
        </w:pBdr>
        <w:tabs>
          <w:tab w:val="left" w:pos="284"/>
        </w:tabs>
        <w:spacing w:line="276" w:lineRule="auto"/>
        <w:ind w:left="0" w:firstLine="0"/>
        <w:jc w:val="both"/>
        <w:rPr>
          <w:b/>
          <w:sz w:val="24"/>
          <w:szCs w:val="24"/>
        </w:rPr>
      </w:pPr>
      <w:r w:rsidRPr="00367654">
        <w:rPr>
          <w:b/>
          <w:sz w:val="24"/>
          <w:szCs w:val="24"/>
        </w:rPr>
        <w:t>CRITÉRIOS DE MEDIÇÃO E PAGAMENTO:</w:t>
      </w:r>
    </w:p>
    <w:p w14:paraId="059370C9" w14:textId="45F22691" w:rsidR="004613F1" w:rsidRPr="00367654" w:rsidRDefault="004613F1" w:rsidP="004613F1">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367654">
        <w:rPr>
          <w:bCs/>
          <w:sz w:val="24"/>
          <w:szCs w:val="24"/>
        </w:rPr>
        <w:t>9.1. A medição será realizada com base no avanço físico da obra, conforme critérios estabelecidos na planilha de medição, que deve detalhar as etapas e os itens a serem avaliados. Todas as etapas devem atender às especificações técnicas e às normas aplicáveis, sendo inspecionadas por fiscais designados.</w:t>
      </w:r>
    </w:p>
    <w:p w14:paraId="045A7CBB" w14:textId="77777777" w:rsidR="004613F1" w:rsidRPr="00367654" w:rsidRDefault="004613F1" w:rsidP="004613F1">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367654">
        <w:rPr>
          <w:bCs/>
          <w:sz w:val="24"/>
          <w:szCs w:val="24"/>
        </w:rPr>
        <w:t>9.2. A medição será feita após a conclusão de cada etapa ou item, mediante vistoria técnica e aprovação do fiscal responsável. Os serviços só serão considerados concluídos após a verificação de conformidade e aceitação formal. Para itens que envolvem materiais ou serviços específicos, a medição será proporcional ao que foi efetivamente executado e aprovado.</w:t>
      </w:r>
    </w:p>
    <w:p w14:paraId="23BCB9A6" w14:textId="77777777" w:rsidR="00AA7C15" w:rsidRDefault="004613F1"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367654">
        <w:rPr>
          <w:bCs/>
          <w:sz w:val="24"/>
          <w:szCs w:val="24"/>
        </w:rPr>
        <w:t xml:space="preserve">9.3. </w:t>
      </w:r>
      <w:r w:rsidR="00346D05" w:rsidRPr="00346D05">
        <w:rPr>
          <w:bCs/>
          <w:sz w:val="24"/>
          <w:szCs w:val="24"/>
        </w:rPr>
        <w:t xml:space="preserve">O pagamento será realizado conforme o andamento da obra de acordo com o cronograma físico-financeiro, e a análise do fiscalizador, que fará emissão do </w:t>
      </w:r>
      <w:r w:rsidR="00346D05" w:rsidRPr="00346D05">
        <w:rPr>
          <w:bCs/>
          <w:sz w:val="24"/>
          <w:szCs w:val="24"/>
        </w:rPr>
        <w:lastRenderedPageBreak/>
        <w:t xml:space="preserve">Boletim de Medição da Obra, sempre respeitando o cronograma físico-financeiro. Se tudo estiver de acordo com o pactuado, haverá o encaminhamento para procedimento de liquidação e pagamento. </w:t>
      </w:r>
    </w:p>
    <w:p w14:paraId="66F5BF30" w14:textId="77777777" w:rsidR="00AA7C15" w:rsidRDefault="00AA7C15" w:rsidP="00346D0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t xml:space="preserve">9.4. </w:t>
      </w:r>
      <w:r w:rsidR="00346D05" w:rsidRPr="00346D05">
        <w:rPr>
          <w:bCs/>
          <w:sz w:val="24"/>
          <w:szCs w:val="24"/>
        </w:rPr>
        <w:t>A apresentação da nota fiscal deverá vir acompanhada de documento hábil para comprovar abertura da matrícula junto ao INSS para liberação da primeira parcela de pagamento e a CND da obra para liberação da última parcela de pagamento.</w:t>
      </w:r>
    </w:p>
    <w:p w14:paraId="06C07EBA" w14:textId="77777777" w:rsidR="00AA7C15" w:rsidRDefault="00AA7C15" w:rsidP="00346D0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t xml:space="preserve">9.5. </w:t>
      </w:r>
      <w:r w:rsidR="00346D05" w:rsidRPr="00346D05">
        <w:rPr>
          <w:bCs/>
          <w:sz w:val="24"/>
          <w:szCs w:val="24"/>
        </w:rPr>
        <w:t>A Contratada emitirá as notas fiscais correspondentes, que, após conferidas, serão encaminhadas à Secretaria da Fazenda para processamento e posterior pagamento. A última parcela somente será paga após a conclusão total e final da obra, que será feito através do Termo de Recebimento Definitivo da mesma, lavrado pelo Departamento Técnico Municipal.</w:t>
      </w:r>
    </w:p>
    <w:p w14:paraId="7673E651" w14:textId="77777777" w:rsidR="00AA7C15" w:rsidRDefault="00AA7C15"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t xml:space="preserve">9.6. </w:t>
      </w:r>
      <w:r w:rsidR="00346D05" w:rsidRPr="00346D05">
        <w:rPr>
          <w:bCs/>
          <w:sz w:val="24"/>
          <w:szCs w:val="24"/>
        </w:rPr>
        <w:t>Quando do pagamento da última parcela, de acordo com o estabelecido no cronograma físico-financeiro, será retido o valor correspondente a 10% (dez por cento) do valor contratado, o qual será pago quando da apresentação da CND relativa à conclusão da obra, que deverá ocorrer em até 30 (trinta) dias.</w:t>
      </w:r>
    </w:p>
    <w:p w14:paraId="34C46364" w14:textId="77777777" w:rsidR="00AA7C15" w:rsidRDefault="00AA7C15" w:rsidP="00346D0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t xml:space="preserve">9.7. </w:t>
      </w:r>
      <w:r w:rsidR="00346D05" w:rsidRPr="00346D05">
        <w:rPr>
          <w:bCs/>
          <w:sz w:val="24"/>
          <w:szCs w:val="24"/>
        </w:rPr>
        <w:t>As Notas Fiscais de Fatura, referentes aos materiais e mão de obra deverão ser emitidas separadamente, ou em caso de empresas que emitirem nota fiscal única, deverão destacar   em separado.</w:t>
      </w:r>
    </w:p>
    <w:p w14:paraId="1F95AF91" w14:textId="77777777" w:rsidR="00AA7C15" w:rsidRDefault="00AA7C15" w:rsidP="00346D0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t xml:space="preserve">9.8. </w:t>
      </w:r>
      <w:r w:rsidR="00346D05" w:rsidRPr="00346D05">
        <w:rPr>
          <w:bCs/>
          <w:sz w:val="24"/>
          <w:szCs w:val="24"/>
        </w:rPr>
        <w:t>Por ocasião do pagamento de qualquer parcela, deverão ser apresentadas juntamente com as notas fiscais as Certidões Negativas do INSS, FGTS e GEFIP dos funcionários alocados a obra, documentos estes com competência do mês anterior.</w:t>
      </w:r>
    </w:p>
    <w:p w14:paraId="5BABFC51" w14:textId="77777777" w:rsidR="00AA7C15" w:rsidRDefault="00AA7C15"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t xml:space="preserve">9.9. </w:t>
      </w:r>
      <w:r w:rsidR="00346D05" w:rsidRPr="00346D05">
        <w:rPr>
          <w:bCs/>
          <w:sz w:val="24"/>
          <w:szCs w:val="24"/>
        </w:rPr>
        <w:t>Estão incluídos nos preços unitários e total, todos os impostos, taxas e encargos sociais, obrigações trabalhistas, previdenciárias, fiscais e comerciais.</w:t>
      </w:r>
    </w:p>
    <w:p w14:paraId="284FF550" w14:textId="77777777" w:rsidR="00AA7C15" w:rsidRDefault="00AA7C15" w:rsidP="00346D0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t xml:space="preserve">9.10. </w:t>
      </w:r>
      <w:r w:rsidR="00346D05" w:rsidRPr="00346D05">
        <w:rPr>
          <w:bCs/>
          <w:sz w:val="24"/>
          <w:szCs w:val="24"/>
        </w:rPr>
        <w:t>Ocorrendo erros na apresentação dos documentos fiscais, os mesmos serão devolvidos à CONTRATADA para correção, ficando estabelecido que o prazo para pagamento seja contado a partir da data de apresentação da nova fatura, devidamente corrigida sem qualquer ônus ou correção a ser paga pelo CONTRATANTE.</w:t>
      </w:r>
    </w:p>
    <w:p w14:paraId="720033E1" w14:textId="77777777" w:rsidR="00AA7C15" w:rsidRDefault="00AA7C15"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t xml:space="preserve">9.11. </w:t>
      </w:r>
      <w:r w:rsidR="00346D05" w:rsidRPr="00346D05">
        <w:rPr>
          <w:bCs/>
          <w:sz w:val="24"/>
          <w:szCs w:val="24"/>
        </w:rPr>
        <w:t>Será efetuada a retenção na fonte dos tributos e contribuições elencados na legislação em vigor, tais como contribuições previdenciárias, IR, ISS, se for o caso.</w:t>
      </w:r>
    </w:p>
    <w:p w14:paraId="627BBA15" w14:textId="77777777" w:rsidR="00D06324" w:rsidRDefault="00D06324"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p>
    <w:p w14:paraId="75E71E9B" w14:textId="2AEA92CB" w:rsidR="00E77C78" w:rsidRDefault="00D06324"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lastRenderedPageBreak/>
        <w:t>9.1</w:t>
      </w:r>
      <w:r w:rsidR="00AE7B5D">
        <w:rPr>
          <w:bCs/>
          <w:sz w:val="24"/>
          <w:szCs w:val="24"/>
        </w:rPr>
        <w:t>2</w:t>
      </w:r>
      <w:r w:rsidR="002D69E7">
        <w:rPr>
          <w:bCs/>
          <w:sz w:val="24"/>
          <w:szCs w:val="24"/>
        </w:rPr>
        <w:t>.</w:t>
      </w:r>
      <w:r>
        <w:rPr>
          <w:bCs/>
          <w:sz w:val="24"/>
          <w:szCs w:val="24"/>
        </w:rPr>
        <w:t xml:space="preserve"> </w:t>
      </w:r>
      <w:r w:rsidR="00E77C78" w:rsidRPr="00E77C78">
        <w:rPr>
          <w:bCs/>
          <w:sz w:val="24"/>
          <w:szCs w:val="24"/>
        </w:rPr>
        <w:t>Na elaboração da proposta de preços, os licitantes deverão observar a legislação tributária aplicável, incluindo a incidência d</w:t>
      </w:r>
      <w:r>
        <w:rPr>
          <w:bCs/>
          <w:sz w:val="24"/>
          <w:szCs w:val="24"/>
        </w:rPr>
        <w:t xml:space="preserve">e </w:t>
      </w:r>
      <w:r w:rsidR="00E77C78" w:rsidRPr="00E77C78">
        <w:rPr>
          <w:bCs/>
          <w:sz w:val="24"/>
          <w:szCs w:val="24"/>
        </w:rPr>
        <w:t>ISS, considerando o entendimento jurisprudencial vigente acerca da base de cálculo do imposto nos serviços de construção civil. Todos os tributos, encargos, despesas diretas e indiretas, inclusive eventual ISS incidente sobre o valor da contratação, deverão estar contemplados no preço ofertado</w:t>
      </w:r>
      <w:r w:rsidR="00B71DC0">
        <w:rPr>
          <w:bCs/>
          <w:sz w:val="24"/>
          <w:szCs w:val="24"/>
        </w:rPr>
        <w:t>.</w:t>
      </w:r>
    </w:p>
    <w:p w14:paraId="1E735DC4" w14:textId="7DE655E0" w:rsidR="002D69E7" w:rsidRDefault="002D69E7"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t>9.1</w:t>
      </w:r>
      <w:r w:rsidR="00AE7B5D">
        <w:rPr>
          <w:bCs/>
          <w:sz w:val="24"/>
          <w:szCs w:val="24"/>
        </w:rPr>
        <w:t xml:space="preserve">3. </w:t>
      </w:r>
      <w:r w:rsidR="00AE7B5D" w:rsidRPr="00AE7B5D">
        <w:rPr>
          <w:bCs/>
          <w:sz w:val="24"/>
          <w:szCs w:val="24"/>
        </w:rPr>
        <w:t>Quando a obra for realizada por empreitada global, a responsabilidade de recolhimento do INSS ficará a cargo  da empresa Contratada, conforme IN/RFB nº 2.110/2022, art. 114, inciso VII.</w:t>
      </w:r>
    </w:p>
    <w:p w14:paraId="5BDDEF7D" w14:textId="37D116A2" w:rsidR="00EF54A6" w:rsidRPr="00367654" w:rsidRDefault="00AA7C15"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Pr>
          <w:bCs/>
          <w:sz w:val="24"/>
          <w:szCs w:val="24"/>
        </w:rPr>
        <w:t>9.1</w:t>
      </w:r>
      <w:r w:rsidR="00AE7B5D">
        <w:rPr>
          <w:bCs/>
          <w:sz w:val="24"/>
          <w:szCs w:val="24"/>
        </w:rPr>
        <w:t>4</w:t>
      </w:r>
      <w:r>
        <w:rPr>
          <w:bCs/>
          <w:sz w:val="24"/>
          <w:szCs w:val="24"/>
        </w:rPr>
        <w:t xml:space="preserve">. </w:t>
      </w:r>
      <w:r w:rsidR="00346D05" w:rsidRPr="00346D05">
        <w:rPr>
          <w:bCs/>
          <w:sz w:val="24"/>
          <w:szCs w:val="24"/>
        </w:rPr>
        <w:t>Por ocasião da emissão das Notas Fiscais, caso a contratada não esteja enquadrada no Simples Nacional, deverá informar na mesma, a alíquota do Imposto de Renda, para fins de retenção, conforme IN-RFB nº 1.234/2012, ou anexar declaração de que está enquadrada no Simples Nacional.</w:t>
      </w:r>
    </w:p>
    <w:p w14:paraId="2499AAD5" w14:textId="77777777" w:rsidR="00AA48B0" w:rsidRPr="00367654" w:rsidRDefault="00AA48B0" w:rsidP="004613F1">
      <w:pPr>
        <w:pBdr>
          <w:top w:val="nil"/>
          <w:left w:val="nil"/>
          <w:bottom w:val="nil"/>
          <w:right w:val="nil"/>
          <w:between w:val="nil"/>
        </w:pBdr>
        <w:tabs>
          <w:tab w:val="left" w:pos="284"/>
          <w:tab w:val="left" w:pos="567"/>
        </w:tabs>
        <w:spacing w:before="240" w:after="240" w:line="276" w:lineRule="auto"/>
        <w:ind w:firstLine="709"/>
        <w:jc w:val="both"/>
        <w:rPr>
          <w:bCs/>
          <w:sz w:val="24"/>
          <w:szCs w:val="24"/>
        </w:rPr>
      </w:pPr>
    </w:p>
    <w:p w14:paraId="003653D9" w14:textId="016FD15A" w:rsidR="00B7295D" w:rsidRPr="00367654" w:rsidRDefault="00EF54A6" w:rsidP="00EF54A6">
      <w:pPr>
        <w:pBdr>
          <w:top w:val="nil"/>
          <w:left w:val="nil"/>
          <w:bottom w:val="nil"/>
          <w:right w:val="nil"/>
          <w:between w:val="nil"/>
        </w:pBdr>
        <w:tabs>
          <w:tab w:val="left" w:pos="284"/>
          <w:tab w:val="left" w:pos="567"/>
        </w:tabs>
        <w:spacing w:before="240" w:after="240" w:line="276" w:lineRule="auto"/>
        <w:jc w:val="both"/>
        <w:rPr>
          <w:b/>
          <w:sz w:val="24"/>
          <w:szCs w:val="24"/>
        </w:rPr>
      </w:pPr>
      <w:r w:rsidRPr="00367654">
        <w:rPr>
          <w:b/>
          <w:sz w:val="24"/>
          <w:szCs w:val="24"/>
        </w:rPr>
        <w:t>10.</w:t>
      </w:r>
      <w:r w:rsidRPr="00367654">
        <w:rPr>
          <w:bCs/>
          <w:sz w:val="24"/>
          <w:szCs w:val="24"/>
        </w:rPr>
        <w:t xml:space="preserve"> </w:t>
      </w:r>
      <w:r w:rsidRPr="00367654">
        <w:rPr>
          <w:b/>
          <w:sz w:val="24"/>
          <w:szCs w:val="24"/>
        </w:rPr>
        <w:t>FORMA E CRITÉRIOS DE AVALIAÇÃO DO FORNECEDOR:</w:t>
      </w:r>
    </w:p>
    <w:p w14:paraId="73F3C18D" w14:textId="77777777" w:rsidR="008C788A" w:rsidRPr="00367654" w:rsidRDefault="008C788A" w:rsidP="008C788A">
      <w:pPr>
        <w:pBdr>
          <w:top w:val="nil"/>
          <w:left w:val="nil"/>
          <w:bottom w:val="nil"/>
          <w:right w:val="nil"/>
          <w:between w:val="nil"/>
        </w:pBdr>
        <w:spacing w:before="240" w:after="240" w:line="276" w:lineRule="auto"/>
        <w:ind w:firstLine="720"/>
        <w:jc w:val="both"/>
        <w:rPr>
          <w:bCs/>
          <w:sz w:val="24"/>
          <w:szCs w:val="24"/>
        </w:rPr>
      </w:pPr>
      <w:r w:rsidRPr="00367654">
        <w:rPr>
          <w:bCs/>
          <w:sz w:val="24"/>
          <w:szCs w:val="24"/>
        </w:rPr>
        <w:t>10.1. A contratação será realizada por meio de licitação, na modalidade Concorrência, na sua forma eletrônica, com critério de julgamento por menor preço global, nos termos dos artigos 6º, inciso XXXVIII, a), 17, § 2º, e 34, todos da Lei nº 14.133/2021.</w:t>
      </w:r>
    </w:p>
    <w:p w14:paraId="46DCC481" w14:textId="63A393D7" w:rsidR="00B7295D" w:rsidRPr="00367654" w:rsidRDefault="008C788A" w:rsidP="00892A3B">
      <w:pPr>
        <w:pBdr>
          <w:top w:val="nil"/>
          <w:left w:val="nil"/>
          <w:bottom w:val="nil"/>
          <w:right w:val="nil"/>
          <w:between w:val="nil"/>
        </w:pBdr>
        <w:spacing w:before="240" w:line="276" w:lineRule="auto"/>
        <w:ind w:firstLine="720"/>
        <w:jc w:val="both"/>
        <w:rPr>
          <w:bCs/>
          <w:sz w:val="24"/>
          <w:szCs w:val="24"/>
        </w:rPr>
      </w:pPr>
      <w:r w:rsidRPr="00367654">
        <w:rPr>
          <w:bCs/>
          <w:sz w:val="24"/>
          <w:szCs w:val="24"/>
        </w:rPr>
        <w:t xml:space="preserve">10.2. Para fornecimento do objeto deste Termo de Referência, para atender à necessidade da Secretaria Municipal de </w:t>
      </w:r>
      <w:r w:rsidR="00E57F2F" w:rsidRPr="00367654">
        <w:rPr>
          <w:bCs/>
          <w:sz w:val="24"/>
          <w:szCs w:val="24"/>
        </w:rPr>
        <w:t>Saúde e Assistência Social</w:t>
      </w:r>
      <w:r w:rsidRPr="00367654">
        <w:rPr>
          <w:bCs/>
          <w:sz w:val="24"/>
          <w:szCs w:val="24"/>
        </w:rPr>
        <w:t>, os eventuais interessados deverão comprovar que atuam em ramo de atividade compatível com o objeto da licitação, bem como apresentar os documentos a título habilitação, nos termos do art. 62 da Lei Federal nº 14.133/2021.</w:t>
      </w:r>
    </w:p>
    <w:p w14:paraId="1ACA0C25" w14:textId="77777777" w:rsidR="00024BEB" w:rsidRPr="00367654" w:rsidRDefault="00024BEB" w:rsidP="007120E8">
      <w:pPr>
        <w:pBdr>
          <w:top w:val="nil"/>
          <w:left w:val="nil"/>
          <w:bottom w:val="nil"/>
          <w:right w:val="nil"/>
          <w:between w:val="nil"/>
        </w:pBdr>
        <w:jc w:val="both"/>
        <w:rPr>
          <w:bCs/>
          <w:sz w:val="24"/>
          <w:szCs w:val="24"/>
        </w:rPr>
      </w:pPr>
    </w:p>
    <w:p w14:paraId="4E8F5D67" w14:textId="77777777" w:rsidR="00024BEB" w:rsidRPr="00367654" w:rsidRDefault="00024BEB" w:rsidP="00024BEB">
      <w:pPr>
        <w:pBdr>
          <w:top w:val="nil"/>
          <w:left w:val="nil"/>
          <w:bottom w:val="nil"/>
          <w:right w:val="nil"/>
          <w:between w:val="nil"/>
        </w:pBdr>
        <w:spacing w:line="276" w:lineRule="auto"/>
        <w:jc w:val="both"/>
        <w:rPr>
          <w:bCs/>
          <w:sz w:val="24"/>
          <w:szCs w:val="24"/>
        </w:rPr>
      </w:pPr>
    </w:p>
    <w:p w14:paraId="1E6B63C1" w14:textId="15F45175" w:rsidR="00B7295D" w:rsidRPr="00367654" w:rsidRDefault="007A07A7" w:rsidP="004613F1">
      <w:pPr>
        <w:pStyle w:val="PargrafodaLista"/>
        <w:numPr>
          <w:ilvl w:val="0"/>
          <w:numId w:val="6"/>
        </w:numPr>
        <w:pBdr>
          <w:top w:val="nil"/>
          <w:left w:val="nil"/>
          <w:bottom w:val="nil"/>
          <w:right w:val="nil"/>
          <w:between w:val="nil"/>
        </w:pBdr>
        <w:tabs>
          <w:tab w:val="left" w:pos="567"/>
        </w:tabs>
        <w:spacing w:line="276" w:lineRule="auto"/>
        <w:ind w:left="0" w:firstLine="0"/>
        <w:jc w:val="both"/>
        <w:rPr>
          <w:b/>
          <w:sz w:val="24"/>
          <w:szCs w:val="24"/>
        </w:rPr>
      </w:pPr>
      <w:r w:rsidRPr="00367654">
        <w:rPr>
          <w:b/>
          <w:sz w:val="24"/>
          <w:szCs w:val="24"/>
        </w:rPr>
        <w:t>ESTIMATIVA DO VALOR DA CONTRATAÇÃO:</w:t>
      </w:r>
      <w:bookmarkStart w:id="1" w:name="bookmark=id.3znysh7" w:colFirst="0" w:colLast="0"/>
      <w:bookmarkEnd w:id="1"/>
    </w:p>
    <w:p w14:paraId="542E5D16" w14:textId="77777777" w:rsidR="004613F1" w:rsidRPr="00367654" w:rsidRDefault="00024BEB" w:rsidP="004613F1">
      <w:pPr>
        <w:pBdr>
          <w:top w:val="nil"/>
          <w:left w:val="nil"/>
          <w:bottom w:val="nil"/>
          <w:right w:val="nil"/>
          <w:between w:val="nil"/>
        </w:pBdr>
        <w:spacing w:before="240" w:line="276" w:lineRule="auto"/>
        <w:ind w:firstLine="709"/>
        <w:jc w:val="both"/>
        <w:rPr>
          <w:sz w:val="24"/>
          <w:szCs w:val="24"/>
        </w:rPr>
      </w:pPr>
      <w:r w:rsidRPr="00367654">
        <w:rPr>
          <w:sz w:val="24"/>
          <w:szCs w:val="24"/>
        </w:rPr>
        <w:t xml:space="preserve">11.1. O valor </w:t>
      </w:r>
      <w:r w:rsidR="006E332C" w:rsidRPr="00367654">
        <w:rPr>
          <w:sz w:val="24"/>
          <w:szCs w:val="24"/>
        </w:rPr>
        <w:t>mensal</w:t>
      </w:r>
      <w:r w:rsidRPr="00367654">
        <w:rPr>
          <w:sz w:val="24"/>
          <w:szCs w:val="24"/>
        </w:rPr>
        <w:t xml:space="preserve"> estimado para a presente contratação é de R$ </w:t>
      </w:r>
      <w:r w:rsidR="004613F1" w:rsidRPr="00367654">
        <w:rPr>
          <w:sz w:val="24"/>
          <w:szCs w:val="24"/>
        </w:rPr>
        <w:t>638.690,27</w:t>
      </w:r>
      <w:r w:rsidRPr="00367654">
        <w:rPr>
          <w:sz w:val="24"/>
          <w:szCs w:val="24"/>
        </w:rPr>
        <w:t xml:space="preserve"> </w:t>
      </w:r>
      <w:r w:rsidR="006E332C" w:rsidRPr="00367654">
        <w:rPr>
          <w:sz w:val="24"/>
          <w:szCs w:val="24"/>
        </w:rPr>
        <w:t>(</w:t>
      </w:r>
      <w:r w:rsidR="004613F1" w:rsidRPr="00367654">
        <w:rPr>
          <w:sz w:val="24"/>
          <w:szCs w:val="24"/>
        </w:rPr>
        <w:t>seiscentos e trinta e oito mil seiscentos e noventa reais e vinte e sete</w:t>
      </w:r>
      <w:r w:rsidR="0006129E" w:rsidRPr="00367654">
        <w:rPr>
          <w:sz w:val="24"/>
          <w:szCs w:val="24"/>
        </w:rPr>
        <w:t xml:space="preserve"> centavos</w:t>
      </w:r>
      <w:r w:rsidR="006E332C" w:rsidRPr="00367654">
        <w:rPr>
          <w:sz w:val="24"/>
          <w:szCs w:val="24"/>
        </w:rPr>
        <w:t xml:space="preserve">) </w:t>
      </w:r>
      <w:r w:rsidR="00004642" w:rsidRPr="00367654">
        <w:rPr>
          <w:sz w:val="24"/>
          <w:szCs w:val="24"/>
        </w:rPr>
        <w:t>conforme Projeto Básico e planilhas orçamentárias.</w:t>
      </w:r>
    </w:p>
    <w:p w14:paraId="517D10CF" w14:textId="77777777" w:rsidR="004613F1" w:rsidRPr="00367654" w:rsidRDefault="00004642" w:rsidP="004613F1">
      <w:pPr>
        <w:pBdr>
          <w:top w:val="nil"/>
          <w:left w:val="nil"/>
          <w:bottom w:val="nil"/>
          <w:right w:val="nil"/>
          <w:between w:val="nil"/>
        </w:pBdr>
        <w:spacing w:before="240" w:line="276" w:lineRule="auto"/>
        <w:ind w:firstLine="709"/>
        <w:jc w:val="both"/>
        <w:rPr>
          <w:sz w:val="24"/>
          <w:szCs w:val="24"/>
        </w:rPr>
      </w:pPr>
      <w:r w:rsidRPr="00367654">
        <w:rPr>
          <w:sz w:val="24"/>
          <w:szCs w:val="24"/>
        </w:rPr>
        <w:t>11.2. O referido valor foi obtido a partir de levantamento detalhado dos insumos necessários, utilizando referências atualizadas dos custos médios praticados no setor da construção civil, com base no SINAPI (Sistema Nacional de Pesquisa de Custos e Índices da Construção Civil), além de consultas a orçamentos referenciais de obras públicas similares.</w:t>
      </w:r>
    </w:p>
    <w:p w14:paraId="517B14F3" w14:textId="0A64A0E4" w:rsidR="00024BEB" w:rsidRPr="00367654" w:rsidRDefault="00024BEB" w:rsidP="004613F1">
      <w:pPr>
        <w:pBdr>
          <w:top w:val="nil"/>
          <w:left w:val="nil"/>
          <w:bottom w:val="nil"/>
          <w:right w:val="nil"/>
          <w:between w:val="nil"/>
        </w:pBdr>
        <w:spacing w:before="240" w:line="276" w:lineRule="auto"/>
        <w:ind w:firstLine="709"/>
        <w:jc w:val="both"/>
        <w:rPr>
          <w:sz w:val="24"/>
          <w:szCs w:val="24"/>
        </w:rPr>
      </w:pPr>
      <w:r w:rsidRPr="00367654">
        <w:rPr>
          <w:sz w:val="24"/>
          <w:szCs w:val="24"/>
        </w:rPr>
        <w:lastRenderedPageBreak/>
        <w:t>11.</w:t>
      </w:r>
      <w:r w:rsidR="00004642" w:rsidRPr="00367654">
        <w:rPr>
          <w:sz w:val="24"/>
          <w:szCs w:val="24"/>
        </w:rPr>
        <w:t>3</w:t>
      </w:r>
      <w:r w:rsidRPr="00367654">
        <w:rPr>
          <w:sz w:val="24"/>
          <w:szCs w:val="24"/>
        </w:rPr>
        <w:t>. Vislumbra-se que tal valor é compatível com o praticado pelo mercado correspondente, observando-se o disposto no Decreto Municipal nº 1.669/2025, que “Institui normas de procedimento administrativo para a realização de pesquisa de preços para aquisição de bens e contratação de serviços em geral, no âmbito do Poder Executivo Municipal”, nos termos da Lei Federal nº 14.133/2021.</w:t>
      </w:r>
    </w:p>
    <w:p w14:paraId="00E66690" w14:textId="77777777" w:rsidR="00BE09E8" w:rsidRPr="00367654" w:rsidRDefault="00BE09E8" w:rsidP="00024BEB">
      <w:pPr>
        <w:pBdr>
          <w:top w:val="nil"/>
          <w:left w:val="nil"/>
          <w:bottom w:val="nil"/>
          <w:right w:val="nil"/>
          <w:between w:val="nil"/>
        </w:pBdr>
        <w:spacing w:before="240" w:line="276" w:lineRule="auto"/>
        <w:jc w:val="both"/>
        <w:rPr>
          <w:sz w:val="24"/>
          <w:szCs w:val="24"/>
        </w:rPr>
      </w:pPr>
    </w:p>
    <w:p w14:paraId="19E9953A" w14:textId="77777777" w:rsidR="00B7295D" w:rsidRPr="00367654" w:rsidRDefault="007A07A7" w:rsidP="00024BEB">
      <w:pPr>
        <w:numPr>
          <w:ilvl w:val="0"/>
          <w:numId w:val="1"/>
        </w:numPr>
        <w:pBdr>
          <w:top w:val="nil"/>
          <w:left w:val="nil"/>
          <w:bottom w:val="nil"/>
          <w:right w:val="nil"/>
          <w:between w:val="nil"/>
        </w:pBdr>
        <w:tabs>
          <w:tab w:val="left" w:pos="284"/>
          <w:tab w:val="left" w:pos="567"/>
        </w:tabs>
        <w:spacing w:line="276" w:lineRule="auto"/>
        <w:ind w:left="0" w:firstLine="0"/>
        <w:jc w:val="both"/>
        <w:rPr>
          <w:b/>
          <w:sz w:val="24"/>
          <w:szCs w:val="24"/>
        </w:rPr>
      </w:pPr>
      <w:r w:rsidRPr="00367654">
        <w:rPr>
          <w:b/>
          <w:sz w:val="24"/>
          <w:szCs w:val="24"/>
        </w:rPr>
        <w:t>DOTAÇÃO ORÇAMENTÁRIA:</w:t>
      </w:r>
    </w:p>
    <w:p w14:paraId="5EF4A4A3" w14:textId="02F2095B" w:rsidR="00024BEB" w:rsidRPr="00367654" w:rsidRDefault="00024BEB" w:rsidP="004613F1">
      <w:pPr>
        <w:spacing w:before="240" w:line="276" w:lineRule="auto"/>
        <w:ind w:firstLine="709"/>
        <w:jc w:val="both"/>
        <w:rPr>
          <w:sz w:val="24"/>
          <w:szCs w:val="24"/>
        </w:rPr>
      </w:pPr>
      <w:r w:rsidRPr="00367654">
        <w:rPr>
          <w:sz w:val="24"/>
          <w:szCs w:val="24"/>
        </w:rPr>
        <w:t>12.1. O dispêndio financeiro decorrente da contratação ora pretendida decorrerá da seguinte dotação orçamentária:</w:t>
      </w:r>
    </w:p>
    <w:p w14:paraId="31F5C566" w14:textId="77777777" w:rsidR="004613F1" w:rsidRPr="00367654" w:rsidRDefault="004613F1" w:rsidP="004613F1">
      <w:pPr>
        <w:spacing w:line="276" w:lineRule="auto"/>
        <w:ind w:left="709"/>
        <w:rPr>
          <w:sz w:val="18"/>
          <w:szCs w:val="18"/>
        </w:rPr>
      </w:pPr>
    </w:p>
    <w:p w14:paraId="0F610FF2" w14:textId="1A47BCBE" w:rsidR="00024BEB" w:rsidRPr="00691382" w:rsidRDefault="003265C3" w:rsidP="004613F1">
      <w:pPr>
        <w:spacing w:line="276" w:lineRule="auto"/>
        <w:ind w:left="709"/>
        <w:rPr>
          <w:sz w:val="24"/>
          <w:szCs w:val="24"/>
        </w:rPr>
      </w:pPr>
      <w:r w:rsidRPr="00691382">
        <w:rPr>
          <w:sz w:val="24"/>
          <w:szCs w:val="24"/>
        </w:rPr>
        <w:t>08</w:t>
      </w:r>
      <w:r w:rsidR="00691382">
        <w:rPr>
          <w:sz w:val="24"/>
          <w:szCs w:val="24"/>
        </w:rPr>
        <w:t>-</w:t>
      </w:r>
      <w:r w:rsidRPr="00691382">
        <w:rPr>
          <w:sz w:val="24"/>
          <w:szCs w:val="24"/>
        </w:rPr>
        <w:t xml:space="preserve"> </w:t>
      </w:r>
      <w:r w:rsidR="00691382">
        <w:rPr>
          <w:sz w:val="24"/>
          <w:szCs w:val="24"/>
        </w:rPr>
        <w:t>S</w:t>
      </w:r>
      <w:r w:rsidR="00691382" w:rsidRPr="00691382">
        <w:rPr>
          <w:sz w:val="24"/>
          <w:szCs w:val="24"/>
        </w:rPr>
        <w:t xml:space="preserve">ecretaria </w:t>
      </w:r>
      <w:r w:rsidR="00691382">
        <w:rPr>
          <w:sz w:val="24"/>
          <w:szCs w:val="24"/>
        </w:rPr>
        <w:t>M</w:t>
      </w:r>
      <w:r w:rsidR="00691382" w:rsidRPr="00691382">
        <w:rPr>
          <w:sz w:val="24"/>
          <w:szCs w:val="24"/>
        </w:rPr>
        <w:t xml:space="preserve">unicipal de </w:t>
      </w:r>
      <w:r w:rsidR="00691382">
        <w:rPr>
          <w:sz w:val="24"/>
          <w:szCs w:val="24"/>
        </w:rPr>
        <w:t>S</w:t>
      </w:r>
      <w:r w:rsidR="00691382" w:rsidRPr="00691382">
        <w:rPr>
          <w:sz w:val="24"/>
          <w:szCs w:val="24"/>
        </w:rPr>
        <w:t xml:space="preserve">aúde e </w:t>
      </w:r>
      <w:r w:rsidR="00691382">
        <w:rPr>
          <w:sz w:val="24"/>
          <w:szCs w:val="24"/>
        </w:rPr>
        <w:t>A</w:t>
      </w:r>
      <w:r w:rsidR="00691382" w:rsidRPr="00691382">
        <w:rPr>
          <w:sz w:val="24"/>
          <w:szCs w:val="24"/>
        </w:rPr>
        <w:t xml:space="preserve">ssistência </w:t>
      </w:r>
      <w:r w:rsidR="00691382">
        <w:rPr>
          <w:sz w:val="24"/>
          <w:szCs w:val="24"/>
        </w:rPr>
        <w:t>S</w:t>
      </w:r>
      <w:r w:rsidR="00691382" w:rsidRPr="00691382">
        <w:rPr>
          <w:sz w:val="24"/>
          <w:szCs w:val="24"/>
        </w:rPr>
        <w:t>ocial</w:t>
      </w:r>
    </w:p>
    <w:p w14:paraId="26CD5113" w14:textId="1B870E23" w:rsidR="003265C3" w:rsidRPr="00691382" w:rsidRDefault="003265C3" w:rsidP="004613F1">
      <w:pPr>
        <w:spacing w:line="276" w:lineRule="auto"/>
        <w:ind w:left="709"/>
        <w:rPr>
          <w:sz w:val="24"/>
          <w:szCs w:val="24"/>
        </w:rPr>
      </w:pPr>
      <w:r w:rsidRPr="00691382">
        <w:rPr>
          <w:sz w:val="24"/>
          <w:szCs w:val="24"/>
        </w:rPr>
        <w:t xml:space="preserve">0802.10.301.0009.1019 </w:t>
      </w:r>
      <w:r w:rsidR="00691382" w:rsidRPr="00691382">
        <w:rPr>
          <w:sz w:val="24"/>
          <w:szCs w:val="24"/>
        </w:rPr>
        <w:t xml:space="preserve">– </w:t>
      </w:r>
      <w:r w:rsidR="00691382">
        <w:rPr>
          <w:sz w:val="24"/>
          <w:szCs w:val="24"/>
        </w:rPr>
        <w:t>A</w:t>
      </w:r>
      <w:r w:rsidR="00691382" w:rsidRPr="00691382">
        <w:rPr>
          <w:sz w:val="24"/>
          <w:szCs w:val="24"/>
        </w:rPr>
        <w:t xml:space="preserve">mpliação do </w:t>
      </w:r>
      <w:r w:rsidR="00691382">
        <w:rPr>
          <w:sz w:val="24"/>
          <w:szCs w:val="24"/>
        </w:rPr>
        <w:t>P</w:t>
      </w:r>
      <w:r w:rsidR="00691382" w:rsidRPr="00691382">
        <w:rPr>
          <w:sz w:val="24"/>
          <w:szCs w:val="24"/>
        </w:rPr>
        <w:t xml:space="preserve">rédio da </w:t>
      </w:r>
      <w:r w:rsidR="00691382">
        <w:rPr>
          <w:sz w:val="24"/>
          <w:szCs w:val="24"/>
        </w:rPr>
        <w:t>U</w:t>
      </w:r>
      <w:r w:rsidR="00691382" w:rsidRPr="00691382">
        <w:rPr>
          <w:sz w:val="24"/>
          <w:szCs w:val="24"/>
        </w:rPr>
        <w:t xml:space="preserve">nidade </w:t>
      </w:r>
      <w:r w:rsidR="00691382">
        <w:rPr>
          <w:sz w:val="24"/>
          <w:szCs w:val="24"/>
        </w:rPr>
        <w:t>B</w:t>
      </w:r>
      <w:r w:rsidR="00691382" w:rsidRPr="00691382">
        <w:rPr>
          <w:sz w:val="24"/>
          <w:szCs w:val="24"/>
        </w:rPr>
        <w:t xml:space="preserve">ásica de </w:t>
      </w:r>
      <w:r w:rsidR="00691382">
        <w:rPr>
          <w:sz w:val="24"/>
          <w:szCs w:val="24"/>
        </w:rPr>
        <w:t>S</w:t>
      </w:r>
      <w:r w:rsidR="00691382" w:rsidRPr="00691382">
        <w:rPr>
          <w:sz w:val="24"/>
          <w:szCs w:val="24"/>
        </w:rPr>
        <w:t>aúde</w:t>
      </w:r>
    </w:p>
    <w:p w14:paraId="614A789A" w14:textId="208B11CC" w:rsidR="003265C3" w:rsidRPr="00691382" w:rsidRDefault="003265C3" w:rsidP="004613F1">
      <w:pPr>
        <w:spacing w:line="276" w:lineRule="auto"/>
        <w:ind w:left="709"/>
        <w:rPr>
          <w:sz w:val="24"/>
          <w:szCs w:val="24"/>
        </w:rPr>
      </w:pPr>
      <w:r w:rsidRPr="00691382">
        <w:rPr>
          <w:sz w:val="24"/>
          <w:szCs w:val="24"/>
        </w:rPr>
        <w:t xml:space="preserve">08.1019.44905100000000.1500/1002 – </w:t>
      </w:r>
      <w:r w:rsidR="00691382">
        <w:rPr>
          <w:sz w:val="24"/>
          <w:szCs w:val="24"/>
        </w:rPr>
        <w:t>O</w:t>
      </w:r>
      <w:r w:rsidR="00691382" w:rsidRPr="00691382">
        <w:rPr>
          <w:sz w:val="24"/>
          <w:szCs w:val="24"/>
        </w:rPr>
        <w:t xml:space="preserve">bras e </w:t>
      </w:r>
      <w:r w:rsidR="00691382">
        <w:rPr>
          <w:sz w:val="24"/>
          <w:szCs w:val="24"/>
        </w:rPr>
        <w:t>I</w:t>
      </w:r>
      <w:r w:rsidR="00691382" w:rsidRPr="00691382">
        <w:rPr>
          <w:sz w:val="24"/>
          <w:szCs w:val="24"/>
        </w:rPr>
        <w:t>nstalações</w:t>
      </w:r>
      <w:r w:rsidR="00691382">
        <w:rPr>
          <w:sz w:val="24"/>
          <w:szCs w:val="24"/>
        </w:rPr>
        <w:t xml:space="preserve"> (614)</w:t>
      </w:r>
    </w:p>
    <w:p w14:paraId="1B286A0E" w14:textId="12368805" w:rsidR="003265C3" w:rsidRPr="00691382" w:rsidRDefault="003265C3" w:rsidP="004613F1">
      <w:pPr>
        <w:spacing w:line="276" w:lineRule="auto"/>
        <w:ind w:left="709"/>
        <w:rPr>
          <w:sz w:val="24"/>
          <w:szCs w:val="24"/>
        </w:rPr>
      </w:pPr>
      <w:r w:rsidRPr="00691382">
        <w:rPr>
          <w:sz w:val="24"/>
          <w:szCs w:val="24"/>
        </w:rPr>
        <w:t>08.1019.44905100000000.1632 –</w:t>
      </w:r>
      <w:r w:rsidR="00691382">
        <w:rPr>
          <w:sz w:val="24"/>
          <w:szCs w:val="24"/>
        </w:rPr>
        <w:t xml:space="preserve"> O</w:t>
      </w:r>
      <w:r w:rsidR="00691382" w:rsidRPr="00691382">
        <w:rPr>
          <w:sz w:val="24"/>
          <w:szCs w:val="24"/>
        </w:rPr>
        <w:t xml:space="preserve">bras e </w:t>
      </w:r>
      <w:r w:rsidR="00691382">
        <w:rPr>
          <w:sz w:val="24"/>
          <w:szCs w:val="24"/>
        </w:rPr>
        <w:t>I</w:t>
      </w:r>
      <w:r w:rsidR="00691382" w:rsidRPr="00691382">
        <w:rPr>
          <w:sz w:val="24"/>
          <w:szCs w:val="24"/>
        </w:rPr>
        <w:t>nstalações</w:t>
      </w:r>
      <w:r w:rsidR="00691382">
        <w:rPr>
          <w:sz w:val="24"/>
          <w:szCs w:val="24"/>
        </w:rPr>
        <w:t xml:space="preserve"> (</w:t>
      </w:r>
      <w:r w:rsidR="00691382" w:rsidRPr="00691382">
        <w:rPr>
          <w:sz w:val="24"/>
          <w:szCs w:val="24"/>
        </w:rPr>
        <w:t>778</w:t>
      </w:r>
      <w:r w:rsidR="00691382">
        <w:rPr>
          <w:sz w:val="24"/>
          <w:szCs w:val="24"/>
        </w:rPr>
        <w:t>)</w:t>
      </w:r>
    </w:p>
    <w:p w14:paraId="232DB389" w14:textId="77777777" w:rsidR="00F4586A" w:rsidRPr="00367654" w:rsidRDefault="00F4586A" w:rsidP="00F4586A">
      <w:pPr>
        <w:spacing w:line="276" w:lineRule="auto"/>
        <w:jc w:val="right"/>
        <w:rPr>
          <w:sz w:val="24"/>
          <w:szCs w:val="24"/>
        </w:rPr>
      </w:pPr>
    </w:p>
    <w:p w14:paraId="0239A2ED" w14:textId="628CAE63" w:rsidR="00B7295D" w:rsidRPr="00367654" w:rsidRDefault="00024BEB" w:rsidP="00024BEB">
      <w:pPr>
        <w:spacing w:line="276" w:lineRule="auto"/>
        <w:jc w:val="right"/>
        <w:rPr>
          <w:sz w:val="24"/>
          <w:szCs w:val="24"/>
        </w:rPr>
      </w:pPr>
      <w:r w:rsidRPr="00367654">
        <w:rPr>
          <w:sz w:val="24"/>
          <w:szCs w:val="24"/>
        </w:rPr>
        <w:t xml:space="preserve">Montauri/RS, </w:t>
      </w:r>
      <w:r w:rsidR="00DC73D9">
        <w:rPr>
          <w:sz w:val="24"/>
          <w:szCs w:val="24"/>
        </w:rPr>
        <w:t>24</w:t>
      </w:r>
      <w:r w:rsidRPr="00367654">
        <w:rPr>
          <w:sz w:val="24"/>
          <w:szCs w:val="24"/>
        </w:rPr>
        <w:t xml:space="preserve"> de </w:t>
      </w:r>
      <w:r w:rsidR="004613F1" w:rsidRPr="00367654">
        <w:rPr>
          <w:sz w:val="24"/>
          <w:szCs w:val="24"/>
        </w:rPr>
        <w:t>julho</w:t>
      </w:r>
      <w:r w:rsidR="00E57F2F" w:rsidRPr="00367654">
        <w:rPr>
          <w:sz w:val="24"/>
          <w:szCs w:val="24"/>
        </w:rPr>
        <w:t xml:space="preserve"> de 2026</w:t>
      </w:r>
      <w:r w:rsidRPr="00367654">
        <w:rPr>
          <w:sz w:val="24"/>
          <w:szCs w:val="24"/>
        </w:rPr>
        <w:t>.</w:t>
      </w:r>
    </w:p>
    <w:p w14:paraId="782C13BE" w14:textId="77777777" w:rsidR="00B7295D" w:rsidRPr="00367654" w:rsidRDefault="00B7295D">
      <w:pPr>
        <w:spacing w:line="276" w:lineRule="auto"/>
        <w:ind w:left="680" w:hanging="680"/>
        <w:jc w:val="both"/>
        <w:rPr>
          <w:sz w:val="24"/>
          <w:szCs w:val="24"/>
        </w:rPr>
      </w:pPr>
    </w:p>
    <w:p w14:paraId="0CDB0E73" w14:textId="77777777" w:rsidR="00892A3B" w:rsidRPr="00367654" w:rsidRDefault="00892A3B">
      <w:pPr>
        <w:spacing w:line="276" w:lineRule="auto"/>
        <w:ind w:left="680" w:hanging="680"/>
        <w:jc w:val="both"/>
        <w:rPr>
          <w:sz w:val="24"/>
          <w:szCs w:val="24"/>
        </w:rPr>
      </w:pPr>
    </w:p>
    <w:p w14:paraId="41569279" w14:textId="77777777" w:rsidR="00024BEB" w:rsidRPr="00367654" w:rsidRDefault="00024BEB">
      <w:pPr>
        <w:spacing w:line="276" w:lineRule="auto"/>
        <w:ind w:left="680" w:hanging="680"/>
        <w:jc w:val="both"/>
        <w:rPr>
          <w:sz w:val="24"/>
          <w:szCs w:val="24"/>
        </w:rPr>
      </w:pPr>
    </w:p>
    <w:p w14:paraId="330EF620" w14:textId="77777777" w:rsidR="00B7295D" w:rsidRPr="00DC73D9" w:rsidRDefault="007A07A7">
      <w:pPr>
        <w:spacing w:line="276" w:lineRule="auto"/>
        <w:ind w:firstLine="567"/>
        <w:jc w:val="center"/>
        <w:rPr>
          <w:sz w:val="24"/>
          <w:szCs w:val="24"/>
        </w:rPr>
      </w:pPr>
      <w:r w:rsidRPr="00DC73D9">
        <w:rPr>
          <w:sz w:val="24"/>
          <w:szCs w:val="24"/>
        </w:rPr>
        <w:t>______________________________________</w:t>
      </w:r>
    </w:p>
    <w:p w14:paraId="6004F9A6" w14:textId="0A49F055" w:rsidR="00B7295D" w:rsidRDefault="00DC73D9">
      <w:pPr>
        <w:spacing w:line="276" w:lineRule="auto"/>
        <w:ind w:firstLine="567"/>
        <w:jc w:val="center"/>
        <w:rPr>
          <w:sz w:val="24"/>
          <w:szCs w:val="24"/>
        </w:rPr>
      </w:pPr>
      <w:r>
        <w:rPr>
          <w:sz w:val="24"/>
          <w:szCs w:val="24"/>
        </w:rPr>
        <w:t>Gérsica Fontanive Maronês</w:t>
      </w:r>
    </w:p>
    <w:p w14:paraId="73555ED1" w14:textId="3DD59C2F" w:rsidR="00DC73D9" w:rsidRPr="00367654" w:rsidRDefault="00DC73D9">
      <w:pPr>
        <w:spacing w:line="276" w:lineRule="auto"/>
        <w:ind w:firstLine="567"/>
        <w:jc w:val="center"/>
        <w:rPr>
          <w:sz w:val="24"/>
          <w:szCs w:val="24"/>
        </w:rPr>
      </w:pPr>
      <w:r>
        <w:rPr>
          <w:sz w:val="24"/>
          <w:szCs w:val="24"/>
        </w:rPr>
        <w:t>Secretária da Saúde e Assistência Social</w:t>
      </w:r>
    </w:p>
    <w:sectPr w:rsidR="00DC73D9" w:rsidRPr="00367654" w:rsidSect="0040338A">
      <w:headerReference w:type="even" r:id="rId9"/>
      <w:headerReference w:type="default" r:id="rId10"/>
      <w:footerReference w:type="even" r:id="rId11"/>
      <w:footerReference w:type="default" r:id="rId12"/>
      <w:headerReference w:type="first" r:id="rId13"/>
      <w:footerReference w:type="first" r:id="rId14"/>
      <w:pgSz w:w="11906" w:h="16838"/>
      <w:pgMar w:top="1985" w:right="1416" w:bottom="1418" w:left="1560" w:header="284"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84418" w14:textId="77777777" w:rsidR="00A15788" w:rsidRDefault="00A15788">
      <w:r>
        <w:separator/>
      </w:r>
    </w:p>
  </w:endnote>
  <w:endnote w:type="continuationSeparator" w:id="0">
    <w:p w14:paraId="6BE74176" w14:textId="77777777" w:rsidR="00A15788" w:rsidRDefault="00A15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AFA2F" w14:textId="77777777" w:rsidR="00B7295D" w:rsidRDefault="00B7295D">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2FAA3" w14:textId="6D5F83A1" w:rsidR="0040338A" w:rsidRDefault="0040338A">
    <w:pPr>
      <w:pStyle w:val="Rodap"/>
    </w:pPr>
    <w:r>
      <w:rPr>
        <w:noProof/>
      </w:rPr>
      <w:drawing>
        <wp:anchor distT="0" distB="0" distL="114300" distR="114300" simplePos="0" relativeHeight="251661312" behindDoc="1" locked="0" layoutInCell="1" allowOverlap="1" wp14:anchorId="37D71324" wp14:editId="4DEA52A0">
          <wp:simplePos x="0" y="0"/>
          <wp:positionH relativeFrom="page">
            <wp:align>center</wp:align>
          </wp:positionH>
          <wp:positionV relativeFrom="paragraph">
            <wp:posOffset>-440055</wp:posOffset>
          </wp:positionV>
          <wp:extent cx="5669915" cy="572770"/>
          <wp:effectExtent l="0" t="0" r="6985" b="0"/>
          <wp:wrapTight wrapText="bothSides">
            <wp:wrapPolygon edited="0">
              <wp:start x="0" y="0"/>
              <wp:lineTo x="0" y="20834"/>
              <wp:lineTo x="21554" y="20834"/>
              <wp:lineTo x="21554" y="0"/>
              <wp:lineTo x="0" y="0"/>
            </wp:wrapPolygon>
          </wp:wrapTight>
          <wp:docPr id="90673377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9915" cy="572770"/>
                  </a:xfrm>
                  <a:prstGeom prst="rect">
                    <a:avLst/>
                  </a:prstGeom>
                  <a:noFill/>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5DFD7" w14:textId="256C346B" w:rsidR="0040338A" w:rsidRPr="0040338A" w:rsidRDefault="0040338A" w:rsidP="0040338A">
    <w:pPr>
      <w:pBdr>
        <w:top w:val="nil"/>
        <w:left w:val="nil"/>
        <w:bottom w:val="nil"/>
        <w:right w:val="nil"/>
        <w:between w:val="nil"/>
      </w:pBdr>
      <w:tabs>
        <w:tab w:val="center" w:pos="4419"/>
        <w:tab w:val="right" w:pos="8838"/>
      </w:tabs>
      <w:rPr>
        <w:rFonts w:ascii="Aptos" w:eastAsia="Aptos" w:hAnsi="Aptos" w:cs="Times New Roman"/>
        <w:noProof/>
        <w:kern w:val="2"/>
        <w:sz w:val="24"/>
        <w:szCs w:val="24"/>
        <w:lang w:eastAsia="en-US"/>
        <w14:ligatures w14:val="standardContextual"/>
      </w:rPr>
    </w:pPr>
    <w:r>
      <w:rPr>
        <w:rFonts w:ascii="Aptos" w:eastAsia="Aptos" w:hAnsi="Aptos" w:cs="Times New Roman"/>
        <w:noProof/>
        <w:kern w:val="2"/>
        <w:sz w:val="24"/>
        <w:szCs w:val="24"/>
        <w:lang w:eastAsia="en-US"/>
        <w14:ligatures w14:val="standardContextual"/>
      </w:rPr>
      <w:drawing>
        <wp:inline distT="0" distB="0" distL="0" distR="0" wp14:anchorId="509A80E4" wp14:editId="772A1B74">
          <wp:extent cx="5669915" cy="572770"/>
          <wp:effectExtent l="0" t="0" r="6985" b="0"/>
          <wp:docPr id="18682550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9915" cy="572770"/>
                  </a:xfrm>
                  <a:prstGeom prst="rect">
                    <a:avLst/>
                  </a:prstGeom>
                  <a:noFill/>
                </pic:spPr>
              </pic:pic>
            </a:graphicData>
          </a:graphic>
        </wp:inline>
      </w:drawing>
    </w:r>
  </w:p>
  <w:p w14:paraId="5528E98A" w14:textId="6A8BAFD4" w:rsidR="00B7295D" w:rsidRDefault="00B7295D">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C2126" w14:textId="77777777" w:rsidR="00A15788" w:rsidRDefault="00A15788">
      <w:r>
        <w:separator/>
      </w:r>
    </w:p>
  </w:footnote>
  <w:footnote w:type="continuationSeparator" w:id="0">
    <w:p w14:paraId="3EFDD179" w14:textId="77777777" w:rsidR="00A15788" w:rsidRDefault="00A157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A476A" w14:textId="77777777" w:rsidR="00B7295D" w:rsidRDefault="00B7295D">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D07D" w14:textId="041E4C56" w:rsidR="00B7295D" w:rsidRPr="00D763AD" w:rsidRDefault="0040338A" w:rsidP="00D763AD">
    <w:pPr>
      <w:pStyle w:val="Cabealho"/>
    </w:pPr>
    <w:r>
      <w:rPr>
        <w:noProof/>
      </w:rPr>
      <w:drawing>
        <wp:anchor distT="0" distB="0" distL="114300" distR="114300" simplePos="0" relativeHeight="251659264" behindDoc="1" locked="0" layoutInCell="1" allowOverlap="1" wp14:anchorId="73EC1364" wp14:editId="14EDD1FC">
          <wp:simplePos x="0" y="0"/>
          <wp:positionH relativeFrom="column">
            <wp:posOffset>123825</wp:posOffset>
          </wp:positionH>
          <wp:positionV relativeFrom="paragraph">
            <wp:posOffset>-180340</wp:posOffset>
          </wp:positionV>
          <wp:extent cx="4029075" cy="1143000"/>
          <wp:effectExtent l="0" t="0" r="9525" b="0"/>
          <wp:wrapTight wrapText="bothSides">
            <wp:wrapPolygon edited="0">
              <wp:start x="0" y="0"/>
              <wp:lineTo x="0" y="21240"/>
              <wp:lineTo x="21549" y="21240"/>
              <wp:lineTo x="21549" y="0"/>
              <wp:lineTo x="0" y="0"/>
            </wp:wrapPolygon>
          </wp:wrapTight>
          <wp:docPr id="13937095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9075" cy="114300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0E3D0" w14:textId="3A48DDB8" w:rsidR="00B7295D" w:rsidRPr="009F6FA8" w:rsidRDefault="0040338A" w:rsidP="009F6FA8">
    <w:pPr>
      <w:pStyle w:val="Cabealho"/>
    </w:pPr>
    <w:r>
      <w:rPr>
        <w:noProof/>
      </w:rPr>
      <w:drawing>
        <wp:anchor distT="0" distB="0" distL="114300" distR="114300" simplePos="0" relativeHeight="251660288" behindDoc="1" locked="0" layoutInCell="1" allowOverlap="1" wp14:anchorId="2C184CA8" wp14:editId="3E7078F7">
          <wp:simplePos x="0" y="0"/>
          <wp:positionH relativeFrom="column">
            <wp:posOffset>104775</wp:posOffset>
          </wp:positionH>
          <wp:positionV relativeFrom="paragraph">
            <wp:posOffset>-247015</wp:posOffset>
          </wp:positionV>
          <wp:extent cx="4029075" cy="1143000"/>
          <wp:effectExtent l="0" t="0" r="9525" b="0"/>
          <wp:wrapTight wrapText="bothSides">
            <wp:wrapPolygon edited="0">
              <wp:start x="0" y="0"/>
              <wp:lineTo x="0" y="21240"/>
              <wp:lineTo x="21549" y="21240"/>
              <wp:lineTo x="21549" y="0"/>
              <wp:lineTo x="0" y="0"/>
            </wp:wrapPolygon>
          </wp:wrapTight>
          <wp:docPr id="127473163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9075" cy="11430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F692D"/>
    <w:multiLevelType w:val="multilevel"/>
    <w:tmpl w:val="B87ABF2C"/>
    <w:lvl w:ilvl="0">
      <w:start w:val="1"/>
      <w:numFmt w:val="decimal"/>
      <w:lvlText w:val="%1."/>
      <w:lvlJc w:val="left"/>
      <w:pPr>
        <w:ind w:left="1040" w:hanging="360"/>
      </w:pPr>
      <w:rPr>
        <w:b/>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pStyle w:val="Ttulo7"/>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 w15:restartNumberingAfterBreak="0">
    <w:nsid w:val="21945D0E"/>
    <w:multiLevelType w:val="multilevel"/>
    <w:tmpl w:val="64C407B2"/>
    <w:lvl w:ilvl="0">
      <w:start w:val="1"/>
      <w:numFmt w:val="decimal"/>
      <w:lvlText w:val="%1."/>
      <w:lvlJc w:val="left"/>
      <w:pPr>
        <w:ind w:left="408" w:hanging="40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2" w15:restartNumberingAfterBreak="0">
    <w:nsid w:val="2AD72943"/>
    <w:multiLevelType w:val="multilevel"/>
    <w:tmpl w:val="77F0A660"/>
    <w:lvl w:ilvl="0">
      <w:start w:val="1"/>
      <w:numFmt w:val="decimal"/>
      <w:lvlText w:val="%1."/>
      <w:lvlJc w:val="left"/>
      <w:pPr>
        <w:ind w:left="408" w:hanging="408"/>
      </w:pPr>
      <w:rPr>
        <w:rFonts w:hint="default"/>
      </w:rPr>
    </w:lvl>
    <w:lvl w:ilvl="1">
      <w:start w:val="2"/>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3" w15:restartNumberingAfterBreak="0">
    <w:nsid w:val="417B4CBB"/>
    <w:multiLevelType w:val="multilevel"/>
    <w:tmpl w:val="E04C5DC8"/>
    <w:lvl w:ilvl="0">
      <w:start w:val="1"/>
      <w:numFmt w:val="lowerLetter"/>
      <w:pStyle w:val="Ttulo1"/>
      <w:lvlText w:val="%1)"/>
      <w:lvlJc w:val="left"/>
      <w:pPr>
        <w:ind w:left="1069" w:hanging="360"/>
      </w:pPr>
      <w:rPr>
        <w:b/>
        <w:color w:val="FF0000"/>
        <w:sz w:val="23"/>
        <w:szCs w:val="23"/>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750468761">
    <w:abstractNumId w:val="0"/>
  </w:num>
  <w:num w:numId="2" w16cid:durableId="258296626">
    <w:abstractNumId w:val="3"/>
  </w:num>
  <w:num w:numId="3" w16cid:durableId="1008947480">
    <w:abstractNumId w:val="1"/>
  </w:num>
  <w:num w:numId="4" w16cid:durableId="1222057003">
    <w:abstractNumId w:val="0"/>
    <w:lvlOverride w:ilvl="0">
      <w:startOverride w:val="7"/>
    </w:lvlOverride>
  </w:num>
  <w:num w:numId="5" w16cid:durableId="519590732">
    <w:abstractNumId w:val="2"/>
  </w:num>
  <w:num w:numId="6" w16cid:durableId="1657955905">
    <w:abstractNumId w:val="0"/>
    <w:lvlOverride w:ilvl="0">
      <w:startOverride w:val="1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95D"/>
    <w:rsid w:val="00004642"/>
    <w:rsid w:val="00011644"/>
    <w:rsid w:val="000117CD"/>
    <w:rsid w:val="000151E4"/>
    <w:rsid w:val="000245ED"/>
    <w:rsid w:val="00024BEB"/>
    <w:rsid w:val="0006129E"/>
    <w:rsid w:val="00081C5C"/>
    <w:rsid w:val="000C693D"/>
    <w:rsid w:val="000C7503"/>
    <w:rsid w:val="000D2DCF"/>
    <w:rsid w:val="0015412B"/>
    <w:rsid w:val="001763D7"/>
    <w:rsid w:val="001C5EB5"/>
    <w:rsid w:val="001E08EE"/>
    <w:rsid w:val="00204E81"/>
    <w:rsid w:val="0020774F"/>
    <w:rsid w:val="00234661"/>
    <w:rsid w:val="002354D8"/>
    <w:rsid w:val="0028661D"/>
    <w:rsid w:val="002A0689"/>
    <w:rsid w:val="002A74C4"/>
    <w:rsid w:val="002B6B32"/>
    <w:rsid w:val="002C535F"/>
    <w:rsid w:val="002D69E7"/>
    <w:rsid w:val="002E78FA"/>
    <w:rsid w:val="002F0D8D"/>
    <w:rsid w:val="003265C3"/>
    <w:rsid w:val="00346D05"/>
    <w:rsid w:val="00367654"/>
    <w:rsid w:val="003B19E4"/>
    <w:rsid w:val="003C1AD8"/>
    <w:rsid w:val="003D4317"/>
    <w:rsid w:val="003E53EF"/>
    <w:rsid w:val="0040338A"/>
    <w:rsid w:val="004033F8"/>
    <w:rsid w:val="00417302"/>
    <w:rsid w:val="00440728"/>
    <w:rsid w:val="00443236"/>
    <w:rsid w:val="004613F1"/>
    <w:rsid w:val="00474405"/>
    <w:rsid w:val="004C2B31"/>
    <w:rsid w:val="004D3EFE"/>
    <w:rsid w:val="00512770"/>
    <w:rsid w:val="00547874"/>
    <w:rsid w:val="005713E8"/>
    <w:rsid w:val="005D7DA1"/>
    <w:rsid w:val="00600270"/>
    <w:rsid w:val="00601916"/>
    <w:rsid w:val="00605ADB"/>
    <w:rsid w:val="00691382"/>
    <w:rsid w:val="006916C3"/>
    <w:rsid w:val="006A0180"/>
    <w:rsid w:val="006E332C"/>
    <w:rsid w:val="006F16D7"/>
    <w:rsid w:val="00702B73"/>
    <w:rsid w:val="007055C8"/>
    <w:rsid w:val="007120E8"/>
    <w:rsid w:val="0074426E"/>
    <w:rsid w:val="007A07A7"/>
    <w:rsid w:val="007D092F"/>
    <w:rsid w:val="008249BB"/>
    <w:rsid w:val="008326E9"/>
    <w:rsid w:val="008443CB"/>
    <w:rsid w:val="00852916"/>
    <w:rsid w:val="008621AD"/>
    <w:rsid w:val="00870FB2"/>
    <w:rsid w:val="00880F28"/>
    <w:rsid w:val="00892A3B"/>
    <w:rsid w:val="008A4172"/>
    <w:rsid w:val="008B7826"/>
    <w:rsid w:val="008C200A"/>
    <w:rsid w:val="008C788A"/>
    <w:rsid w:val="00911773"/>
    <w:rsid w:val="009559B0"/>
    <w:rsid w:val="009812A7"/>
    <w:rsid w:val="009868D2"/>
    <w:rsid w:val="009A33B2"/>
    <w:rsid w:val="009C2484"/>
    <w:rsid w:val="009F6FA8"/>
    <w:rsid w:val="00A15788"/>
    <w:rsid w:val="00A33069"/>
    <w:rsid w:val="00A50B3C"/>
    <w:rsid w:val="00A742F9"/>
    <w:rsid w:val="00A75D55"/>
    <w:rsid w:val="00A774EA"/>
    <w:rsid w:val="00AA48B0"/>
    <w:rsid w:val="00AA7C15"/>
    <w:rsid w:val="00AB3880"/>
    <w:rsid w:val="00AE0A23"/>
    <w:rsid w:val="00AE7B5D"/>
    <w:rsid w:val="00AF0095"/>
    <w:rsid w:val="00B427E8"/>
    <w:rsid w:val="00B46F38"/>
    <w:rsid w:val="00B554C7"/>
    <w:rsid w:val="00B5716C"/>
    <w:rsid w:val="00B63D9B"/>
    <w:rsid w:val="00B71DC0"/>
    <w:rsid w:val="00B7295D"/>
    <w:rsid w:val="00BB5095"/>
    <w:rsid w:val="00BC4767"/>
    <w:rsid w:val="00BE09E8"/>
    <w:rsid w:val="00BE1094"/>
    <w:rsid w:val="00BE52C5"/>
    <w:rsid w:val="00BF649A"/>
    <w:rsid w:val="00C26788"/>
    <w:rsid w:val="00C64A9B"/>
    <w:rsid w:val="00CA75FD"/>
    <w:rsid w:val="00D06324"/>
    <w:rsid w:val="00D133DF"/>
    <w:rsid w:val="00D531AA"/>
    <w:rsid w:val="00D6193C"/>
    <w:rsid w:val="00D71353"/>
    <w:rsid w:val="00D763AD"/>
    <w:rsid w:val="00D817F0"/>
    <w:rsid w:val="00DC0876"/>
    <w:rsid w:val="00DC3614"/>
    <w:rsid w:val="00DC73D9"/>
    <w:rsid w:val="00DD0E39"/>
    <w:rsid w:val="00DE6D45"/>
    <w:rsid w:val="00E038AD"/>
    <w:rsid w:val="00E26895"/>
    <w:rsid w:val="00E311D1"/>
    <w:rsid w:val="00E43A31"/>
    <w:rsid w:val="00E57F2F"/>
    <w:rsid w:val="00E642B9"/>
    <w:rsid w:val="00E77C78"/>
    <w:rsid w:val="00EC003B"/>
    <w:rsid w:val="00ED55CE"/>
    <w:rsid w:val="00EE01C0"/>
    <w:rsid w:val="00EF54A6"/>
    <w:rsid w:val="00F174EA"/>
    <w:rsid w:val="00F4586A"/>
    <w:rsid w:val="00F5435B"/>
    <w:rsid w:val="00F720C1"/>
    <w:rsid w:val="00FC2804"/>
    <w:rsid w:val="00FC4DCA"/>
    <w:rsid w:val="00FD56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B44F2"/>
  <w15:docId w15:val="{9473F0BA-5F22-4BD6-BEEF-0BB94AD6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54675">
      <w:bodyDiv w:val="1"/>
      <w:marLeft w:val="0"/>
      <w:marRight w:val="0"/>
      <w:marTop w:val="0"/>
      <w:marBottom w:val="0"/>
      <w:divBdr>
        <w:top w:val="none" w:sz="0" w:space="0" w:color="auto"/>
        <w:left w:val="none" w:sz="0" w:space="0" w:color="auto"/>
        <w:bottom w:val="none" w:sz="0" w:space="0" w:color="auto"/>
        <w:right w:val="none" w:sz="0" w:space="0" w:color="auto"/>
      </w:divBdr>
    </w:div>
    <w:div w:id="125976087">
      <w:bodyDiv w:val="1"/>
      <w:marLeft w:val="0"/>
      <w:marRight w:val="0"/>
      <w:marTop w:val="0"/>
      <w:marBottom w:val="0"/>
      <w:divBdr>
        <w:top w:val="none" w:sz="0" w:space="0" w:color="auto"/>
        <w:left w:val="none" w:sz="0" w:space="0" w:color="auto"/>
        <w:bottom w:val="none" w:sz="0" w:space="0" w:color="auto"/>
        <w:right w:val="none" w:sz="0" w:space="0" w:color="auto"/>
      </w:divBdr>
    </w:div>
    <w:div w:id="310670767">
      <w:bodyDiv w:val="1"/>
      <w:marLeft w:val="0"/>
      <w:marRight w:val="0"/>
      <w:marTop w:val="0"/>
      <w:marBottom w:val="0"/>
      <w:divBdr>
        <w:top w:val="none" w:sz="0" w:space="0" w:color="auto"/>
        <w:left w:val="none" w:sz="0" w:space="0" w:color="auto"/>
        <w:bottom w:val="none" w:sz="0" w:space="0" w:color="auto"/>
        <w:right w:val="none" w:sz="0" w:space="0" w:color="auto"/>
      </w:divBdr>
    </w:div>
    <w:div w:id="725689470">
      <w:bodyDiv w:val="1"/>
      <w:marLeft w:val="0"/>
      <w:marRight w:val="0"/>
      <w:marTop w:val="0"/>
      <w:marBottom w:val="0"/>
      <w:divBdr>
        <w:top w:val="none" w:sz="0" w:space="0" w:color="auto"/>
        <w:left w:val="none" w:sz="0" w:space="0" w:color="auto"/>
        <w:bottom w:val="none" w:sz="0" w:space="0" w:color="auto"/>
        <w:right w:val="none" w:sz="0" w:space="0" w:color="auto"/>
      </w:divBdr>
    </w:div>
    <w:div w:id="1094671586">
      <w:bodyDiv w:val="1"/>
      <w:marLeft w:val="0"/>
      <w:marRight w:val="0"/>
      <w:marTop w:val="0"/>
      <w:marBottom w:val="0"/>
      <w:divBdr>
        <w:top w:val="none" w:sz="0" w:space="0" w:color="auto"/>
        <w:left w:val="none" w:sz="0" w:space="0" w:color="auto"/>
        <w:bottom w:val="none" w:sz="0" w:space="0" w:color="auto"/>
        <w:right w:val="none" w:sz="0" w:space="0" w:color="auto"/>
      </w:divBdr>
    </w:div>
    <w:div w:id="1246644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inIZPUdPS0NhES0jv9n/+KnBeA==">CgMxLjAyCWlkLmdqZGd4czIKaWQuM3pueXNoNzgAciExQ0NJX1VLQmM3ZzM1ei1FRTZ4S3NmQXZHZEUwLVJFRHE=</go:docsCustomData>
</go:gDocsCustomXmlDataStorage>
</file>

<file path=customXml/itemProps1.xml><?xml version="1.0" encoding="utf-8"?>
<ds:datastoreItem xmlns:ds="http://schemas.openxmlformats.org/officeDocument/2006/customXml" ds:itemID="{20AB9F31-6DDA-4E69-BD91-E1E1E0BC382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15</Pages>
  <Words>5111</Words>
  <Characters>27601</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TI Montauri</cp:lastModifiedBy>
  <cp:revision>22</cp:revision>
  <cp:lastPrinted>2026-08-04T19:16:00Z</cp:lastPrinted>
  <dcterms:created xsi:type="dcterms:W3CDTF">2025-11-28T11:47:00Z</dcterms:created>
  <dcterms:modified xsi:type="dcterms:W3CDTF">2026-08-05T12:09:00Z</dcterms:modified>
</cp:coreProperties>
</file>