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E07AD" w14:textId="77777777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r w:rsidRPr="001A5E2F">
        <w:rPr>
          <w:rFonts w:cstheme="minorHAnsi"/>
          <w:b/>
          <w:bCs/>
          <w:sz w:val="24"/>
          <w:szCs w:val="24"/>
        </w:rPr>
        <w:t>TERMO DE HOMOLOGAÇÃO</w:t>
      </w:r>
    </w:p>
    <w:p w14:paraId="3103C1F5" w14:textId="02B4D655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r w:rsidRPr="001A5E2F">
        <w:rPr>
          <w:rFonts w:cstheme="minorHAnsi"/>
          <w:b/>
          <w:bCs/>
          <w:sz w:val="24"/>
          <w:szCs w:val="24"/>
        </w:rPr>
        <w:t>CHAMAMENTO PUBLICO</w:t>
      </w:r>
      <w:r w:rsidRPr="00F57811">
        <w:rPr>
          <w:rFonts w:cstheme="minorHAnsi"/>
          <w:b/>
          <w:bCs/>
          <w:sz w:val="24"/>
          <w:szCs w:val="24"/>
        </w:rPr>
        <w:t xml:space="preserve">/ </w:t>
      </w:r>
      <w:r w:rsidRPr="001A5E2F">
        <w:rPr>
          <w:rFonts w:cstheme="minorHAnsi"/>
          <w:b/>
          <w:bCs/>
          <w:sz w:val="24"/>
          <w:szCs w:val="24"/>
        </w:rPr>
        <w:t>CREDENCIAMENTO</w:t>
      </w:r>
      <w:r w:rsidRPr="001A5E2F">
        <w:rPr>
          <w:rFonts w:cstheme="minorHAnsi"/>
          <w:sz w:val="24"/>
          <w:szCs w:val="24"/>
        </w:rPr>
        <w:t xml:space="preserve"> </w:t>
      </w:r>
      <w:r w:rsidRPr="001A5E2F">
        <w:rPr>
          <w:rFonts w:cstheme="minorHAnsi"/>
          <w:b/>
          <w:bCs/>
          <w:sz w:val="24"/>
          <w:szCs w:val="24"/>
        </w:rPr>
        <w:t>00</w:t>
      </w:r>
      <w:r w:rsidRPr="00F57811">
        <w:rPr>
          <w:rFonts w:cstheme="minorHAnsi"/>
          <w:b/>
          <w:bCs/>
          <w:sz w:val="24"/>
          <w:szCs w:val="24"/>
        </w:rPr>
        <w:t>4</w:t>
      </w:r>
      <w:r w:rsidRPr="001A5E2F">
        <w:rPr>
          <w:rFonts w:cstheme="minorHAnsi"/>
          <w:b/>
          <w:bCs/>
          <w:sz w:val="24"/>
          <w:szCs w:val="24"/>
        </w:rPr>
        <w:t>/2025</w:t>
      </w:r>
    </w:p>
    <w:p w14:paraId="78349EC7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15BC4323" w14:textId="638AC64A" w:rsidR="001A5E2F" w:rsidRPr="001A5E2F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 xml:space="preserve"> Contratação de serviços de Terapias Especializada</w:t>
      </w:r>
      <w:r>
        <w:rPr>
          <w:rFonts w:cstheme="minorHAnsi"/>
          <w:sz w:val="24"/>
          <w:szCs w:val="24"/>
        </w:rPr>
        <w:t>s</w:t>
      </w:r>
      <w:r w:rsidRPr="00F57811">
        <w:rPr>
          <w:rFonts w:cstheme="minorHAnsi"/>
          <w:sz w:val="24"/>
          <w:szCs w:val="24"/>
        </w:rPr>
        <w:t>.</w:t>
      </w:r>
    </w:p>
    <w:p w14:paraId="72685F84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292547EF" w14:textId="5A4FE654" w:rsidR="001A5E2F" w:rsidRPr="00F57811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="001A5E2F" w:rsidRPr="001A5E2F">
        <w:rPr>
          <w:rFonts w:cstheme="minorHAnsi"/>
          <w:sz w:val="24"/>
          <w:szCs w:val="24"/>
        </w:rPr>
        <w:t>FORNECEDOR</w:t>
      </w:r>
      <w:r w:rsidRPr="00F57811">
        <w:rPr>
          <w:rFonts w:cstheme="minorHAnsi"/>
          <w:sz w:val="24"/>
          <w:szCs w:val="24"/>
        </w:rPr>
        <w:t>ES</w:t>
      </w:r>
      <w:r w:rsidR="001A5E2F" w:rsidRPr="001A5E2F">
        <w:rPr>
          <w:rFonts w:cstheme="minorHAnsi"/>
          <w:sz w:val="24"/>
          <w:szCs w:val="24"/>
        </w:rPr>
        <w:t xml:space="preserve"> CREDENCIADO</w:t>
      </w:r>
      <w:r w:rsidRPr="00F57811">
        <w:rPr>
          <w:rFonts w:cstheme="minorHAnsi"/>
          <w:sz w:val="24"/>
          <w:szCs w:val="24"/>
        </w:rPr>
        <w:t>S:</w:t>
      </w:r>
    </w:p>
    <w:p w14:paraId="6523D52C" w14:textId="77777777" w:rsidR="00F57811" w:rsidRPr="00F57811" w:rsidRDefault="00F57811" w:rsidP="00F57811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037"/>
        <w:gridCol w:w="2130"/>
        <w:gridCol w:w="2979"/>
        <w:gridCol w:w="1494"/>
      </w:tblGrid>
      <w:tr w:rsidR="00F57811" w:rsidRPr="00F57811" w14:paraId="3AC42FBF" w14:textId="77777777" w:rsidTr="00310B98">
        <w:tc>
          <w:tcPr>
            <w:tcW w:w="926" w:type="dxa"/>
          </w:tcPr>
          <w:p w14:paraId="2AB5E8E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3" w:type="dxa"/>
          </w:tcPr>
          <w:p w14:paraId="1FB5B42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0" w:type="dxa"/>
          </w:tcPr>
          <w:p w14:paraId="18CDE14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5" w:type="dxa"/>
          </w:tcPr>
          <w:p w14:paraId="2D489D8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55D07FD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811" w:rsidRPr="00F57811" w14:paraId="79433970" w14:textId="77777777" w:rsidTr="00310B98">
        <w:tc>
          <w:tcPr>
            <w:tcW w:w="926" w:type="dxa"/>
          </w:tcPr>
          <w:p w14:paraId="13687C6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1083" w:type="dxa"/>
          </w:tcPr>
          <w:p w14:paraId="2A79DA0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QUANT.</w:t>
            </w:r>
          </w:p>
        </w:tc>
        <w:tc>
          <w:tcPr>
            <w:tcW w:w="2340" w:type="dxa"/>
          </w:tcPr>
          <w:p w14:paraId="1FAE317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DESCRIÇÃO</w:t>
            </w:r>
          </w:p>
        </w:tc>
        <w:tc>
          <w:tcPr>
            <w:tcW w:w="2995" w:type="dxa"/>
          </w:tcPr>
          <w:p w14:paraId="78AD2DF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CREDENCIADOS</w:t>
            </w:r>
          </w:p>
        </w:tc>
        <w:tc>
          <w:tcPr>
            <w:tcW w:w="1672" w:type="dxa"/>
          </w:tcPr>
          <w:p w14:paraId="26C89D3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QUANT. HORAS SEMANAIS</w:t>
            </w:r>
          </w:p>
        </w:tc>
      </w:tr>
      <w:tr w:rsidR="00F57811" w:rsidRPr="00F57811" w14:paraId="63BCF40D" w14:textId="77777777" w:rsidTr="00310B98">
        <w:tc>
          <w:tcPr>
            <w:tcW w:w="926" w:type="dxa"/>
          </w:tcPr>
          <w:p w14:paraId="22FF795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083" w:type="dxa"/>
          </w:tcPr>
          <w:p w14:paraId="3DDE0D8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520</w:t>
            </w:r>
          </w:p>
        </w:tc>
        <w:tc>
          <w:tcPr>
            <w:tcW w:w="2340" w:type="dxa"/>
          </w:tcPr>
          <w:p w14:paraId="0ABA3D4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Terapia da análise aplicada do comportamento - aba, </w:t>
            </w:r>
          </w:p>
        </w:tc>
        <w:tc>
          <w:tcPr>
            <w:tcW w:w="2995" w:type="dxa"/>
          </w:tcPr>
          <w:p w14:paraId="25CE887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ESPAÇO TEA;</w:t>
            </w:r>
          </w:p>
          <w:p w14:paraId="7F5620B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2632AE8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 NEURO LABORATÓRIO DE NEUROPSICOLOGIA;</w:t>
            </w:r>
          </w:p>
          <w:p w14:paraId="015E4FF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A2F08F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CENTRO DE ESPECIALIDADES DE NEURODESENVOLVIMENTO;</w:t>
            </w:r>
          </w:p>
        </w:tc>
        <w:tc>
          <w:tcPr>
            <w:tcW w:w="1672" w:type="dxa"/>
          </w:tcPr>
          <w:p w14:paraId="197852E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10H </w:t>
            </w:r>
          </w:p>
          <w:p w14:paraId="38109B4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7022D07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11,5H</w:t>
            </w:r>
          </w:p>
          <w:p w14:paraId="02A3842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561089E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538656C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11,5H</w:t>
            </w:r>
          </w:p>
        </w:tc>
      </w:tr>
      <w:tr w:rsidR="00F57811" w:rsidRPr="00F57811" w14:paraId="6726B5F1" w14:textId="77777777" w:rsidTr="00310B98">
        <w:tc>
          <w:tcPr>
            <w:tcW w:w="926" w:type="dxa"/>
          </w:tcPr>
          <w:p w14:paraId="62EB810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083" w:type="dxa"/>
          </w:tcPr>
          <w:p w14:paraId="7FC2798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52</w:t>
            </w:r>
          </w:p>
        </w:tc>
        <w:tc>
          <w:tcPr>
            <w:tcW w:w="2340" w:type="dxa"/>
          </w:tcPr>
          <w:p w14:paraId="62BD3DE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Supervisão terapêutica, </w:t>
            </w:r>
          </w:p>
        </w:tc>
        <w:tc>
          <w:tcPr>
            <w:tcW w:w="2995" w:type="dxa"/>
          </w:tcPr>
          <w:p w14:paraId="10FBDB1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GRAZIELLE MARTINS IINTERVENÇÃO COMPORTAMENTAL LTDA</w:t>
            </w:r>
          </w:p>
          <w:p w14:paraId="2911195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004D3A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 NEURO LABORATÓRIO DE NEUROPSICOLOGIA;</w:t>
            </w:r>
          </w:p>
          <w:p w14:paraId="2437787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7F164BA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CENTRO DE ESPECIALIDADES DE NEURODESENVOLVIMENTO;</w:t>
            </w:r>
          </w:p>
        </w:tc>
        <w:tc>
          <w:tcPr>
            <w:tcW w:w="1672" w:type="dxa"/>
          </w:tcPr>
          <w:p w14:paraId="1561CD6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01H</w:t>
            </w:r>
          </w:p>
          <w:p w14:paraId="641243B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2BBD502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8B98FC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21CCF546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2,5H</w:t>
            </w:r>
          </w:p>
          <w:p w14:paraId="4EEA323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994E27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2FBFAB9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2,5H</w:t>
            </w:r>
          </w:p>
        </w:tc>
      </w:tr>
      <w:tr w:rsidR="00F57811" w:rsidRPr="00F57811" w14:paraId="2A963704" w14:textId="77777777" w:rsidTr="00310B98">
        <w:tc>
          <w:tcPr>
            <w:tcW w:w="926" w:type="dxa"/>
          </w:tcPr>
          <w:p w14:paraId="531EC29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083" w:type="dxa"/>
          </w:tcPr>
          <w:p w14:paraId="5E1B946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572</w:t>
            </w:r>
          </w:p>
        </w:tc>
        <w:tc>
          <w:tcPr>
            <w:tcW w:w="2340" w:type="dxa"/>
          </w:tcPr>
          <w:p w14:paraId="6319688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Psicoterapia cognitivo comportamental para alinhamento das estratégias e </w:t>
            </w:r>
            <w:r w:rsidRPr="00F57811">
              <w:rPr>
                <w:rFonts w:cstheme="minorHAnsi"/>
                <w:sz w:val="24"/>
                <w:szCs w:val="24"/>
              </w:rPr>
              <w:lastRenderedPageBreak/>
              <w:t xml:space="preserve">treino das habilidades sociais - tea, com orientação parental, </w:t>
            </w:r>
          </w:p>
        </w:tc>
        <w:tc>
          <w:tcPr>
            <w:tcW w:w="2995" w:type="dxa"/>
          </w:tcPr>
          <w:p w14:paraId="60CB912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lastRenderedPageBreak/>
              <w:t>DAIANE DALLAGNOL;</w:t>
            </w:r>
          </w:p>
          <w:p w14:paraId="7C8B7E8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E81A4D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LAB NEURO LABORATÓRIO </w:t>
            </w:r>
            <w:r w:rsidRPr="00F57811">
              <w:rPr>
                <w:rFonts w:cstheme="minorHAnsi"/>
                <w:sz w:val="24"/>
                <w:szCs w:val="24"/>
              </w:rPr>
              <w:lastRenderedPageBreak/>
              <w:t>DE NEUROPSICOLOGIA;</w:t>
            </w:r>
          </w:p>
          <w:p w14:paraId="1E9E5F2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3CB5C6E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CENTRO DE ESPECIALIDADES DE NEURODESENVOLVIMENTO</w:t>
            </w:r>
          </w:p>
          <w:p w14:paraId="249C039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042FE9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752CCF6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lastRenderedPageBreak/>
              <w:t>08H</w:t>
            </w:r>
          </w:p>
          <w:p w14:paraId="531E5EC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F265AD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05H</w:t>
            </w:r>
          </w:p>
          <w:p w14:paraId="0D7801E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FEE21A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7D8D237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05H</w:t>
            </w:r>
          </w:p>
        </w:tc>
      </w:tr>
      <w:tr w:rsidR="00F57811" w:rsidRPr="00F57811" w14:paraId="0040F7A5" w14:textId="77777777" w:rsidTr="00310B98">
        <w:tc>
          <w:tcPr>
            <w:tcW w:w="926" w:type="dxa"/>
          </w:tcPr>
          <w:p w14:paraId="5FC9638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1083" w:type="dxa"/>
          </w:tcPr>
          <w:p w14:paraId="4BFB178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832</w:t>
            </w:r>
          </w:p>
        </w:tc>
        <w:tc>
          <w:tcPr>
            <w:tcW w:w="2340" w:type="dxa"/>
          </w:tcPr>
          <w:p w14:paraId="7AC2F48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Terapia ocupacional com certificação em integração sensorial ayres, </w:t>
            </w:r>
          </w:p>
        </w:tc>
        <w:tc>
          <w:tcPr>
            <w:tcW w:w="2995" w:type="dxa"/>
          </w:tcPr>
          <w:p w14:paraId="242ADDD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LABIRIN.TO CLINICA INFANTIL;</w:t>
            </w:r>
          </w:p>
          <w:p w14:paraId="1B8E61C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 NEURO LABORATÓRIO DE NEUROPSICOLOGIA;</w:t>
            </w:r>
          </w:p>
          <w:p w14:paraId="404A81E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566A75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CENTRO DE ESPECIALIDADES DE NEURODESENVOLVIMENTO</w:t>
            </w:r>
          </w:p>
          <w:p w14:paraId="4E2E19A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599A26B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10H</w:t>
            </w:r>
          </w:p>
          <w:p w14:paraId="09CBB2D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6698A7B6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04H</w:t>
            </w:r>
          </w:p>
          <w:p w14:paraId="0966E78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BCC196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6FF7609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04H</w:t>
            </w:r>
          </w:p>
        </w:tc>
      </w:tr>
      <w:tr w:rsidR="00F57811" w:rsidRPr="00F57811" w14:paraId="782A67AF" w14:textId="77777777" w:rsidTr="00310B98">
        <w:tc>
          <w:tcPr>
            <w:tcW w:w="926" w:type="dxa"/>
          </w:tcPr>
          <w:p w14:paraId="57691B6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083" w:type="dxa"/>
          </w:tcPr>
          <w:p w14:paraId="764C390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624</w:t>
            </w:r>
          </w:p>
        </w:tc>
        <w:tc>
          <w:tcPr>
            <w:tcW w:w="2340" w:type="dxa"/>
          </w:tcPr>
          <w:p w14:paraId="65355D4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Terapia fonoaudióloga com especialização em tea e aba prompt caa, </w:t>
            </w:r>
          </w:p>
        </w:tc>
        <w:tc>
          <w:tcPr>
            <w:tcW w:w="2995" w:type="dxa"/>
          </w:tcPr>
          <w:p w14:paraId="4B4901A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 NEURO LABORATÓRIO DE NEUROPSICOLOGIA;</w:t>
            </w:r>
          </w:p>
          <w:p w14:paraId="4AD143B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59200B2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CENTRO DE ESPECIALIDADES DE NEURODESENVOLVIMENTO</w:t>
            </w:r>
          </w:p>
          <w:p w14:paraId="3D5926DF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2034FFF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04H</w:t>
            </w:r>
          </w:p>
          <w:p w14:paraId="2C4CA77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3C10F9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707FF6C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04H</w:t>
            </w:r>
          </w:p>
        </w:tc>
      </w:tr>
      <w:tr w:rsidR="00F57811" w:rsidRPr="00F57811" w14:paraId="67024DC8" w14:textId="77777777" w:rsidTr="00310B98">
        <w:tc>
          <w:tcPr>
            <w:tcW w:w="926" w:type="dxa"/>
          </w:tcPr>
          <w:p w14:paraId="0DD8A47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83" w:type="dxa"/>
          </w:tcPr>
          <w:p w14:paraId="4B2AB88F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624</w:t>
            </w:r>
          </w:p>
        </w:tc>
        <w:tc>
          <w:tcPr>
            <w:tcW w:w="2340" w:type="dxa"/>
          </w:tcPr>
          <w:p w14:paraId="40F7106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Terapia psicomotora - psicomotricista com ammnese, </w:t>
            </w:r>
          </w:p>
        </w:tc>
        <w:tc>
          <w:tcPr>
            <w:tcW w:w="2995" w:type="dxa"/>
          </w:tcPr>
          <w:p w14:paraId="613E149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FLAVIA CRESTANI;</w:t>
            </w:r>
          </w:p>
          <w:p w14:paraId="25A7D8E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333870F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FERNANDA RIGO;</w:t>
            </w:r>
          </w:p>
          <w:p w14:paraId="175311F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68E5273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DANIELE MONCAO;</w:t>
            </w:r>
          </w:p>
          <w:p w14:paraId="3A1D634F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477A5B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 NEURO LABORATÓRIO DE NEUROPSICOLOGIA;</w:t>
            </w:r>
          </w:p>
          <w:p w14:paraId="4D1E2DE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9D40CD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CENTRO DE ESPECIALIDADES </w:t>
            </w:r>
            <w:r w:rsidRPr="00F57811">
              <w:rPr>
                <w:rFonts w:cstheme="minorHAnsi"/>
                <w:sz w:val="24"/>
                <w:szCs w:val="24"/>
              </w:rPr>
              <w:lastRenderedPageBreak/>
              <w:t>DE NEURODESENVOLVIMENTO</w:t>
            </w:r>
          </w:p>
          <w:p w14:paraId="76FDCC6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1986B8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4F61221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lastRenderedPageBreak/>
              <w:t>12H</w:t>
            </w:r>
          </w:p>
          <w:p w14:paraId="5C6560E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3842C0E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05H</w:t>
            </w:r>
          </w:p>
          <w:p w14:paraId="73F0237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5E8E084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12H</w:t>
            </w:r>
          </w:p>
          <w:p w14:paraId="09E0DA3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220804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04H</w:t>
            </w:r>
          </w:p>
          <w:p w14:paraId="03E690F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3F53434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7848801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067AE6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749A858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04H</w:t>
            </w:r>
          </w:p>
        </w:tc>
      </w:tr>
      <w:tr w:rsidR="00F57811" w:rsidRPr="00F57811" w14:paraId="4F2B6442" w14:textId="77777777" w:rsidTr="00310B98">
        <w:tc>
          <w:tcPr>
            <w:tcW w:w="926" w:type="dxa"/>
          </w:tcPr>
          <w:p w14:paraId="5E6EF0A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1083" w:type="dxa"/>
          </w:tcPr>
          <w:p w14:paraId="611358A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208</w:t>
            </w:r>
          </w:p>
        </w:tc>
        <w:tc>
          <w:tcPr>
            <w:tcW w:w="2340" w:type="dxa"/>
          </w:tcPr>
          <w:p w14:paraId="3E3D405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Terapia aquática, </w:t>
            </w:r>
          </w:p>
        </w:tc>
        <w:tc>
          <w:tcPr>
            <w:tcW w:w="2995" w:type="dxa"/>
          </w:tcPr>
          <w:p w14:paraId="4EDAD1A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LABIRIN.TO CLINICA INFANTIL;</w:t>
            </w:r>
          </w:p>
          <w:p w14:paraId="3BA9D16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7CD33F2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04H</w:t>
            </w:r>
          </w:p>
        </w:tc>
      </w:tr>
      <w:tr w:rsidR="00F57811" w:rsidRPr="00F57811" w14:paraId="4DDD2607" w14:textId="77777777" w:rsidTr="00310B98">
        <w:tc>
          <w:tcPr>
            <w:tcW w:w="926" w:type="dxa"/>
          </w:tcPr>
          <w:p w14:paraId="4EB219C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083" w:type="dxa"/>
          </w:tcPr>
          <w:p w14:paraId="219302E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52</w:t>
            </w:r>
          </w:p>
        </w:tc>
        <w:tc>
          <w:tcPr>
            <w:tcW w:w="2340" w:type="dxa"/>
          </w:tcPr>
          <w:p w14:paraId="1FE2AF6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Fisioterapia motora, </w:t>
            </w:r>
          </w:p>
        </w:tc>
        <w:tc>
          <w:tcPr>
            <w:tcW w:w="2995" w:type="dxa"/>
          </w:tcPr>
          <w:p w14:paraId="566F122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LABIRIN.TO CLINICA INFANTIL;</w:t>
            </w:r>
          </w:p>
          <w:p w14:paraId="7E191E7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24B1A394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01H</w:t>
            </w:r>
          </w:p>
        </w:tc>
      </w:tr>
      <w:tr w:rsidR="00F57811" w:rsidRPr="00F57811" w14:paraId="77D29657" w14:textId="77777777" w:rsidTr="00310B98">
        <w:tc>
          <w:tcPr>
            <w:tcW w:w="926" w:type="dxa"/>
          </w:tcPr>
          <w:p w14:paraId="3808BC66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1083" w:type="dxa"/>
          </w:tcPr>
          <w:p w14:paraId="4230777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52</w:t>
            </w:r>
          </w:p>
        </w:tc>
        <w:tc>
          <w:tcPr>
            <w:tcW w:w="2340" w:type="dxa"/>
          </w:tcPr>
          <w:p w14:paraId="5862CA1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Fisioterapia, </w:t>
            </w:r>
          </w:p>
        </w:tc>
        <w:tc>
          <w:tcPr>
            <w:tcW w:w="2995" w:type="dxa"/>
          </w:tcPr>
          <w:p w14:paraId="60F0D73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LABIRIN.TO CLINICA INFANTIL;</w:t>
            </w:r>
          </w:p>
          <w:p w14:paraId="127D053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613CE2B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01H</w:t>
            </w:r>
          </w:p>
        </w:tc>
      </w:tr>
      <w:tr w:rsidR="00F57811" w:rsidRPr="00F57811" w14:paraId="12054B9B" w14:textId="77777777" w:rsidTr="00310B98">
        <w:tc>
          <w:tcPr>
            <w:tcW w:w="926" w:type="dxa"/>
          </w:tcPr>
          <w:p w14:paraId="64DE7E3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083" w:type="dxa"/>
          </w:tcPr>
          <w:p w14:paraId="469CF28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364</w:t>
            </w:r>
          </w:p>
        </w:tc>
        <w:tc>
          <w:tcPr>
            <w:tcW w:w="2340" w:type="dxa"/>
          </w:tcPr>
          <w:p w14:paraId="0E0FEF4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Terapia com psicopedagoga, </w:t>
            </w:r>
          </w:p>
        </w:tc>
        <w:tc>
          <w:tcPr>
            <w:tcW w:w="2995" w:type="dxa"/>
          </w:tcPr>
          <w:p w14:paraId="145AEA9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TEACOLHO SOLUÇÕES EDUCACIONAIS LTDA;</w:t>
            </w:r>
          </w:p>
          <w:p w14:paraId="7EE618A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5C4D16F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ESPAÇO TEA;</w:t>
            </w:r>
          </w:p>
          <w:p w14:paraId="1477AAA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DDB5C4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CRISTIELI GALON;</w:t>
            </w:r>
          </w:p>
          <w:p w14:paraId="736F064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55185E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LABIRIN.TO CLINICA INFANTIL;</w:t>
            </w:r>
          </w:p>
          <w:p w14:paraId="238A9EC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17FAD49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LAB NEURO LABORATÓRIO DE NEUROPSICOLOGIA;</w:t>
            </w:r>
          </w:p>
          <w:p w14:paraId="0CB9C46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DB145D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CENTRO DE ESPECIALIDADES DE NEURODESENVOLVIMENTO</w:t>
            </w:r>
          </w:p>
          <w:p w14:paraId="24D1247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66FED0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EE3ECB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58FC3E6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5FF207A5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lastRenderedPageBreak/>
              <w:t>07H</w:t>
            </w:r>
          </w:p>
          <w:p w14:paraId="631C412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DFD14F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11A3BB9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07H</w:t>
            </w:r>
          </w:p>
          <w:p w14:paraId="6671E29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3A0E0E5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07H</w:t>
            </w:r>
          </w:p>
          <w:p w14:paraId="484955A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068DCE3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07H</w:t>
            </w:r>
          </w:p>
          <w:p w14:paraId="11EEC0C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0F66D46F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76F0720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08H</w:t>
            </w:r>
          </w:p>
          <w:p w14:paraId="0152556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4EA2029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384A35F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08H</w:t>
            </w:r>
          </w:p>
        </w:tc>
      </w:tr>
      <w:tr w:rsidR="00F57811" w:rsidRPr="00F57811" w14:paraId="4B59217B" w14:textId="77777777" w:rsidTr="00310B98">
        <w:tc>
          <w:tcPr>
            <w:tcW w:w="926" w:type="dxa"/>
          </w:tcPr>
          <w:p w14:paraId="70322AF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1083" w:type="dxa"/>
          </w:tcPr>
          <w:p w14:paraId="4FA7EFC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156</w:t>
            </w:r>
          </w:p>
        </w:tc>
        <w:tc>
          <w:tcPr>
            <w:tcW w:w="2340" w:type="dxa"/>
          </w:tcPr>
          <w:p w14:paraId="78A72E76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Nutricionista especializada em tea, </w:t>
            </w:r>
          </w:p>
        </w:tc>
        <w:tc>
          <w:tcPr>
            <w:tcW w:w="2995" w:type="dxa"/>
          </w:tcPr>
          <w:p w14:paraId="40AE5E67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7C6860D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356636D6" w14:textId="77777777" w:rsidR="00F57811" w:rsidRPr="00F57811" w:rsidRDefault="00F57811" w:rsidP="00F57811">
      <w:pPr>
        <w:widowControl w:val="0"/>
        <w:tabs>
          <w:tab w:val="left" w:pos="3030"/>
          <w:tab w:val="left" w:pos="6023"/>
        </w:tabs>
        <w:autoSpaceDE w:val="0"/>
        <w:autoSpaceDN w:val="0"/>
        <w:adjustRightInd w:val="0"/>
        <w:ind w:left="38"/>
        <w:rPr>
          <w:rFonts w:cstheme="minorHAnsi"/>
          <w:sz w:val="24"/>
          <w:szCs w:val="24"/>
        </w:rPr>
      </w:pPr>
      <w:r w:rsidRPr="00F57811"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ab/>
      </w:r>
    </w:p>
    <w:p w14:paraId="2D5290B3" w14:textId="77777777" w:rsidR="00F57811" w:rsidRPr="00F57811" w:rsidRDefault="00F57811" w:rsidP="00F57811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31DC227D" w14:textId="77777777" w:rsidR="00F57811" w:rsidRPr="001A5E2F" w:rsidRDefault="00F57811" w:rsidP="001A5E2F">
      <w:pPr>
        <w:rPr>
          <w:rFonts w:cstheme="minorHAnsi"/>
          <w:sz w:val="24"/>
          <w:szCs w:val="24"/>
        </w:rPr>
      </w:pPr>
    </w:p>
    <w:p w14:paraId="164574C4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019D4DFC" w14:textId="044E054D" w:rsidR="001A5E2F" w:rsidRPr="001A5E2F" w:rsidRDefault="001A5E2F" w:rsidP="001A5E2F">
      <w:pPr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Homologo o procedimento licitatório, realizado na modalidade de CHAMAMENTO PUBLICO, CREDENCIAMENTO sob nº 00</w:t>
      </w:r>
      <w:r w:rsidR="00F57811">
        <w:rPr>
          <w:rFonts w:cstheme="minorHAnsi"/>
          <w:sz w:val="24"/>
          <w:szCs w:val="24"/>
        </w:rPr>
        <w:t>4</w:t>
      </w:r>
      <w:r w:rsidRPr="001A5E2F">
        <w:rPr>
          <w:rFonts w:cstheme="minorHAnsi"/>
          <w:sz w:val="24"/>
          <w:szCs w:val="24"/>
        </w:rPr>
        <w:t xml:space="preserve">/2025.       </w:t>
      </w:r>
    </w:p>
    <w:p w14:paraId="0AC57AAA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54FF957D" w14:textId="77777777" w:rsidR="001A5E2F" w:rsidRPr="001A5E2F" w:rsidRDefault="001A5E2F" w:rsidP="001A5E2F">
      <w:pPr>
        <w:rPr>
          <w:rFonts w:cstheme="minorHAnsi"/>
          <w:sz w:val="24"/>
          <w:szCs w:val="24"/>
          <w:u w:val="single"/>
        </w:rPr>
      </w:pPr>
    </w:p>
    <w:p w14:paraId="6C16B78F" w14:textId="240AED7A" w:rsidR="001A5E2F" w:rsidRPr="001A5E2F" w:rsidRDefault="00F57811" w:rsidP="00F57811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Caseiros, 24 de outubro de 2025</w:t>
      </w:r>
    </w:p>
    <w:p w14:paraId="3E8CD4B2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3BC8924C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18A13B17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br/>
        <w:t>__________________________________</w:t>
      </w:r>
    </w:p>
    <w:p w14:paraId="7C648DC9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JOELICE BORTOLANZA CANALI</w:t>
      </w:r>
    </w:p>
    <w:p w14:paraId="38A04D35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Prefeita Municipal</w:t>
      </w:r>
    </w:p>
    <w:p w14:paraId="78BEC763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49F418B3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4D93F4A5" w14:textId="77777777" w:rsidR="0097197F" w:rsidRPr="00F57811" w:rsidRDefault="0097197F" w:rsidP="00F57811">
      <w:pPr>
        <w:jc w:val="center"/>
        <w:rPr>
          <w:rFonts w:cstheme="minorHAnsi"/>
          <w:sz w:val="24"/>
          <w:szCs w:val="24"/>
        </w:rPr>
      </w:pPr>
    </w:p>
    <w:sectPr w:rsidR="0097197F" w:rsidRPr="00F578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2F"/>
    <w:rsid w:val="00074115"/>
    <w:rsid w:val="001A5E2F"/>
    <w:rsid w:val="00286F9B"/>
    <w:rsid w:val="0097197F"/>
    <w:rsid w:val="00BB2493"/>
    <w:rsid w:val="00DC2B0C"/>
    <w:rsid w:val="00F5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1AD49"/>
  <w15:chartTrackingRefBased/>
  <w15:docId w15:val="{099DD2DD-5344-4BE4-B51C-34D25CE2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5E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5E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5E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5E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5E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5E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5E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5E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5E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5E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5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5E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5E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5E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5E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5E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5E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5E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5E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5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5E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5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5E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5E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5E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5E2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5E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5E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5E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347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Ronei Botezini</cp:lastModifiedBy>
  <cp:revision>2</cp:revision>
  <cp:lastPrinted>2025-10-24T20:54:00Z</cp:lastPrinted>
  <dcterms:created xsi:type="dcterms:W3CDTF">2025-11-24T18:21:00Z</dcterms:created>
  <dcterms:modified xsi:type="dcterms:W3CDTF">2025-11-24T18:21:00Z</dcterms:modified>
</cp:coreProperties>
</file>