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F2B1CF" w14:textId="77777777" w:rsidR="00BD7ADB" w:rsidRDefault="00BD7ADB" w:rsidP="00BD7ADB">
      <w:pPr>
        <w:jc w:val="center"/>
        <w:rPr>
          <w:b/>
          <w:bCs/>
          <w:sz w:val="24"/>
          <w:szCs w:val="24"/>
        </w:rPr>
      </w:pPr>
    </w:p>
    <w:p w14:paraId="12F8DA4C" w14:textId="77777777" w:rsidR="00BD7ADB" w:rsidRDefault="00BD7ADB" w:rsidP="00BD7ADB">
      <w:pPr>
        <w:jc w:val="center"/>
        <w:rPr>
          <w:b/>
          <w:bCs/>
          <w:sz w:val="24"/>
          <w:szCs w:val="24"/>
        </w:rPr>
      </w:pPr>
    </w:p>
    <w:p w14:paraId="59E483B7" w14:textId="5B9C370D" w:rsidR="0097197F" w:rsidRPr="00BD7ADB" w:rsidRDefault="00BD7ADB" w:rsidP="00BD7ADB">
      <w:pPr>
        <w:jc w:val="center"/>
        <w:rPr>
          <w:b/>
          <w:bCs/>
          <w:sz w:val="24"/>
          <w:szCs w:val="24"/>
        </w:rPr>
      </w:pPr>
      <w:r w:rsidRPr="00BD7ADB">
        <w:rPr>
          <w:b/>
          <w:bCs/>
          <w:sz w:val="24"/>
          <w:szCs w:val="24"/>
        </w:rPr>
        <w:t>TERMO DE HOMOLOGAÇÃO</w:t>
      </w:r>
    </w:p>
    <w:p w14:paraId="11927657" w14:textId="218659BF" w:rsidR="00BD7ADB" w:rsidRPr="00BD7ADB" w:rsidRDefault="00BD7ADB" w:rsidP="00BD7ADB">
      <w:pPr>
        <w:jc w:val="center"/>
        <w:rPr>
          <w:b/>
          <w:bCs/>
          <w:sz w:val="24"/>
          <w:szCs w:val="24"/>
        </w:rPr>
      </w:pPr>
      <w:r w:rsidRPr="00BD7ADB">
        <w:rPr>
          <w:b/>
          <w:bCs/>
          <w:sz w:val="24"/>
          <w:szCs w:val="24"/>
        </w:rPr>
        <w:t>CHAMAMENTO PÚBLICO/CREDENCIAMENTO Nº 00</w:t>
      </w:r>
      <w:r w:rsidR="00D11F21">
        <w:rPr>
          <w:b/>
          <w:bCs/>
          <w:sz w:val="24"/>
          <w:szCs w:val="24"/>
        </w:rPr>
        <w:t>4</w:t>
      </w:r>
      <w:r w:rsidRPr="00BD7ADB">
        <w:rPr>
          <w:b/>
          <w:bCs/>
          <w:sz w:val="24"/>
          <w:szCs w:val="24"/>
        </w:rPr>
        <w:t>/2026</w:t>
      </w:r>
    </w:p>
    <w:p w14:paraId="108F285D" w14:textId="77777777" w:rsidR="00BD7ADB" w:rsidRPr="00BD7ADB" w:rsidRDefault="00BD7ADB" w:rsidP="00BD7ADB">
      <w:pPr>
        <w:jc w:val="center"/>
        <w:rPr>
          <w:b/>
          <w:bCs/>
          <w:sz w:val="24"/>
          <w:szCs w:val="24"/>
        </w:rPr>
      </w:pPr>
    </w:p>
    <w:p w14:paraId="65DA0AA2" w14:textId="77777777" w:rsidR="00BD7ADB" w:rsidRPr="00BD7ADB" w:rsidRDefault="00BD7ADB" w:rsidP="00BD7ADB">
      <w:pPr>
        <w:jc w:val="both"/>
        <w:rPr>
          <w:sz w:val="24"/>
          <w:szCs w:val="24"/>
        </w:rPr>
      </w:pPr>
    </w:p>
    <w:p w14:paraId="70FE59D8" w14:textId="6C8C8513" w:rsidR="00BD7ADB" w:rsidRPr="00BD7ADB" w:rsidRDefault="00BD7ADB" w:rsidP="00BD7ADB">
      <w:pPr>
        <w:jc w:val="both"/>
        <w:rPr>
          <w:sz w:val="24"/>
          <w:szCs w:val="24"/>
        </w:rPr>
      </w:pPr>
      <w:r w:rsidRPr="00BD7ADB">
        <w:rPr>
          <w:sz w:val="24"/>
          <w:szCs w:val="24"/>
        </w:rPr>
        <w:t>Fornecedor Credenciado:</w:t>
      </w:r>
    </w:p>
    <w:p w14:paraId="30243F8E" w14:textId="05E78E0A" w:rsidR="00D11F21" w:rsidRDefault="00B00229" w:rsidP="00BD7AD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D11F21">
        <w:rPr>
          <w:sz w:val="24"/>
          <w:szCs w:val="24"/>
        </w:rPr>
        <w:t>LAURACI TAUFER LORENZETT</w:t>
      </w:r>
      <w:r>
        <w:rPr>
          <w:sz w:val="24"/>
          <w:szCs w:val="24"/>
        </w:rPr>
        <w:t>I</w:t>
      </w:r>
      <w:r w:rsidR="00D11F21">
        <w:rPr>
          <w:sz w:val="24"/>
          <w:szCs w:val="24"/>
        </w:rPr>
        <w:t xml:space="preserve"> – LORENZETTI AUTO ELÉTRICA</w:t>
      </w:r>
      <w:r>
        <w:rPr>
          <w:sz w:val="24"/>
          <w:szCs w:val="24"/>
        </w:rPr>
        <w:t xml:space="preserve"> - </w:t>
      </w:r>
      <w:r w:rsidR="00D11F21">
        <w:rPr>
          <w:sz w:val="24"/>
          <w:szCs w:val="24"/>
        </w:rPr>
        <w:t>CNPJ Nº 93.061.075/0001-63</w:t>
      </w:r>
      <w:r>
        <w:rPr>
          <w:sz w:val="24"/>
          <w:szCs w:val="24"/>
        </w:rPr>
        <w:t>;</w:t>
      </w:r>
    </w:p>
    <w:p w14:paraId="11B83CA2" w14:textId="4873B02C" w:rsidR="00B00229" w:rsidRPr="00BD7ADB" w:rsidRDefault="00B00229" w:rsidP="00BD7ADB">
      <w:pPr>
        <w:jc w:val="both"/>
        <w:rPr>
          <w:sz w:val="24"/>
          <w:szCs w:val="24"/>
        </w:rPr>
      </w:pPr>
      <w:r>
        <w:rPr>
          <w:sz w:val="24"/>
          <w:szCs w:val="24"/>
        </w:rPr>
        <w:t>- VALDECIR ZANELLA DA SILVA – CNPJ nº 29.342.820/0001-43</w:t>
      </w:r>
    </w:p>
    <w:p w14:paraId="1EFD5D15" w14:textId="77777777" w:rsidR="00BD7ADB" w:rsidRPr="00BD7ADB" w:rsidRDefault="00BD7ADB" w:rsidP="00BD7ADB">
      <w:pPr>
        <w:jc w:val="both"/>
        <w:rPr>
          <w:sz w:val="24"/>
          <w:szCs w:val="24"/>
        </w:rPr>
      </w:pPr>
    </w:p>
    <w:p w14:paraId="0FED53FE" w14:textId="1C7A4EBF" w:rsidR="00BD7ADB" w:rsidRPr="00BD7ADB" w:rsidRDefault="00BD7ADB" w:rsidP="00BD7ADB">
      <w:pPr>
        <w:jc w:val="both"/>
        <w:rPr>
          <w:sz w:val="24"/>
          <w:szCs w:val="24"/>
        </w:rPr>
      </w:pPr>
      <w:r w:rsidRPr="00BD7ADB">
        <w:rPr>
          <w:sz w:val="24"/>
          <w:szCs w:val="24"/>
        </w:rPr>
        <w:t>Homologo o credenciamento da empresa, atavés do processo licitatório, realizado na modalidade CHAMAMENTO PÚBLICO/CREDENCIAMENTO sob o nº 00</w:t>
      </w:r>
      <w:r w:rsidR="00D11F21">
        <w:rPr>
          <w:sz w:val="24"/>
          <w:szCs w:val="24"/>
        </w:rPr>
        <w:t>4</w:t>
      </w:r>
      <w:r w:rsidRPr="00BD7ADB">
        <w:rPr>
          <w:sz w:val="24"/>
          <w:szCs w:val="24"/>
        </w:rPr>
        <w:t>/2026.</w:t>
      </w:r>
    </w:p>
    <w:p w14:paraId="7897A6C6" w14:textId="77777777" w:rsidR="00BD7ADB" w:rsidRPr="00BD7ADB" w:rsidRDefault="00BD7ADB" w:rsidP="00BD7ADB">
      <w:pPr>
        <w:jc w:val="both"/>
        <w:rPr>
          <w:sz w:val="24"/>
          <w:szCs w:val="24"/>
        </w:rPr>
      </w:pPr>
    </w:p>
    <w:p w14:paraId="49DFC862" w14:textId="563893CF" w:rsidR="00BD7ADB" w:rsidRPr="00BD7ADB" w:rsidRDefault="00BD7ADB" w:rsidP="00BD7ADB">
      <w:pPr>
        <w:jc w:val="center"/>
        <w:rPr>
          <w:sz w:val="24"/>
          <w:szCs w:val="24"/>
        </w:rPr>
      </w:pPr>
      <w:r w:rsidRPr="00BD7ADB">
        <w:rPr>
          <w:sz w:val="24"/>
          <w:szCs w:val="24"/>
        </w:rPr>
        <w:t xml:space="preserve">Caseiros, </w:t>
      </w:r>
      <w:r w:rsidR="00D11F21">
        <w:rPr>
          <w:sz w:val="24"/>
          <w:szCs w:val="24"/>
        </w:rPr>
        <w:t>30</w:t>
      </w:r>
      <w:r w:rsidRPr="00BD7ADB">
        <w:rPr>
          <w:sz w:val="24"/>
          <w:szCs w:val="24"/>
        </w:rPr>
        <w:t xml:space="preserve"> de março de 2026.</w:t>
      </w:r>
    </w:p>
    <w:p w14:paraId="30687287" w14:textId="77777777" w:rsidR="00BD7ADB" w:rsidRPr="00BD7ADB" w:rsidRDefault="00BD7ADB" w:rsidP="00BD7ADB">
      <w:pPr>
        <w:jc w:val="center"/>
        <w:rPr>
          <w:sz w:val="24"/>
          <w:szCs w:val="24"/>
        </w:rPr>
      </w:pPr>
    </w:p>
    <w:p w14:paraId="07B5FF8D" w14:textId="77777777" w:rsidR="00BD7ADB" w:rsidRPr="00BD7ADB" w:rsidRDefault="00BD7ADB" w:rsidP="00BD7ADB">
      <w:pPr>
        <w:jc w:val="center"/>
        <w:rPr>
          <w:sz w:val="24"/>
          <w:szCs w:val="24"/>
        </w:rPr>
      </w:pPr>
    </w:p>
    <w:p w14:paraId="26431486" w14:textId="5521A383" w:rsidR="00BD7ADB" w:rsidRPr="00BD7ADB" w:rsidRDefault="00BD7ADB" w:rsidP="00BD7ADB">
      <w:pPr>
        <w:jc w:val="center"/>
        <w:rPr>
          <w:sz w:val="24"/>
          <w:szCs w:val="24"/>
        </w:rPr>
      </w:pPr>
      <w:r w:rsidRPr="00BD7ADB">
        <w:rPr>
          <w:sz w:val="24"/>
          <w:szCs w:val="24"/>
        </w:rPr>
        <w:t>JOELICE BORTOLANZA CANALI</w:t>
      </w:r>
    </w:p>
    <w:p w14:paraId="1413DECE" w14:textId="78D6D5DE" w:rsidR="00BD7ADB" w:rsidRPr="00BD7ADB" w:rsidRDefault="00BD7ADB" w:rsidP="00BD7ADB">
      <w:pPr>
        <w:jc w:val="center"/>
        <w:rPr>
          <w:sz w:val="24"/>
          <w:szCs w:val="24"/>
        </w:rPr>
      </w:pPr>
      <w:r w:rsidRPr="00BD7ADB">
        <w:rPr>
          <w:sz w:val="24"/>
          <w:szCs w:val="24"/>
        </w:rPr>
        <w:t>PREFEITA MUNICIPAL</w:t>
      </w:r>
    </w:p>
    <w:sectPr w:rsidR="00BD7ADB" w:rsidRPr="00BD7AD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B8C"/>
    <w:rsid w:val="00286F9B"/>
    <w:rsid w:val="00806C34"/>
    <w:rsid w:val="0097197F"/>
    <w:rsid w:val="009D7B8C"/>
    <w:rsid w:val="00AA649F"/>
    <w:rsid w:val="00B00229"/>
    <w:rsid w:val="00BB2493"/>
    <w:rsid w:val="00BD7ADB"/>
    <w:rsid w:val="00D11F21"/>
    <w:rsid w:val="00E95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20D76"/>
  <w15:chartTrackingRefBased/>
  <w15:docId w15:val="{5EA51B6E-2002-4051-B7BA-F742608FC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D7B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7B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D7B8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D7B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D7B8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D7B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D7B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D7B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D7B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D7B8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7B8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D7B8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D7B8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D7B8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D7B8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D7B8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D7B8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D7B8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D7B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D7B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D7B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D7B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D7B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D7B8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D7B8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D7B8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D7B8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D7B8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D7B8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72</Words>
  <Characters>392</Characters>
  <Application>Microsoft Office Word</Application>
  <DocSecurity>0</DocSecurity>
  <Lines>3</Lines>
  <Paragraphs>1</Paragraphs>
  <ScaleCrop>false</ScaleCrop>
  <Company/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5</cp:revision>
  <cp:lastPrinted>2026-03-30T17:49:00Z</cp:lastPrinted>
  <dcterms:created xsi:type="dcterms:W3CDTF">2026-03-26T12:05:00Z</dcterms:created>
  <dcterms:modified xsi:type="dcterms:W3CDTF">2026-03-30T17:51:00Z</dcterms:modified>
</cp:coreProperties>
</file>