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974B1" w14:textId="77777777" w:rsidR="00863D9E" w:rsidRDefault="00000000" w:rsidP="001126DD">
      <w:pPr>
        <w:pStyle w:val="Ttulo1"/>
        <w:jc w:val="center"/>
      </w:pPr>
      <w:bookmarkStart w:id="0" w:name="estudo-técnico-preliminar"/>
      <w:r>
        <w:t>ESTUDO TÉCNICO PRELIMINAR</w:t>
      </w:r>
    </w:p>
    <w:p w14:paraId="0A7B1E6E" w14:textId="77777777" w:rsidR="001126DD" w:rsidRDefault="00000000" w:rsidP="001126DD">
      <w:pPr>
        <w:pStyle w:val="FirstParagraph"/>
        <w:jc w:val="center"/>
        <w:rPr>
          <w:b/>
          <w:bCs/>
        </w:rPr>
      </w:pPr>
      <w:r>
        <w:rPr>
          <w:b/>
          <w:bCs/>
        </w:rPr>
        <w:t>COORDENADORIA DE COMUNICAÇÃO</w:t>
      </w:r>
    </w:p>
    <w:p w14:paraId="140E9B85" w14:textId="5CDC4CCC" w:rsidR="00863D9E" w:rsidRDefault="00000000" w:rsidP="001126DD">
      <w:pPr>
        <w:pStyle w:val="FirstParagraph"/>
        <w:jc w:val="center"/>
        <w:rPr>
          <w:b/>
          <w:bCs/>
        </w:rPr>
      </w:pPr>
      <w:r>
        <w:br/>
      </w:r>
      <w:r>
        <w:rPr>
          <w:b/>
          <w:bCs/>
        </w:rPr>
        <w:t>GABINETE DO PREFEITO</w:t>
      </w:r>
    </w:p>
    <w:p w14:paraId="381D7347" w14:textId="77777777" w:rsidR="001126DD" w:rsidRPr="001126DD" w:rsidRDefault="001126DD" w:rsidP="001126DD">
      <w:pPr>
        <w:pStyle w:val="Corpodetexto"/>
      </w:pPr>
    </w:p>
    <w:p w14:paraId="0F710267" w14:textId="77777777" w:rsidR="00863D9E" w:rsidRDefault="00000000" w:rsidP="001126DD">
      <w:pPr>
        <w:pStyle w:val="Ttulo2"/>
        <w:jc w:val="both"/>
      </w:pPr>
      <w:bookmarkStart w:id="1" w:name="X884adcd23ade3fcc1e635a5bfdb70eb4cd374ba"/>
      <w:r>
        <w:t>1. DESCRIÇÃO DA NECESSIDADE DA CONTRATAÇÃO, CONSIDERANDO O PROBLEMA A SER RESOLVIDO SOB A PERSPECTIVA DO INTERESSE PÚBLICO</w:t>
      </w:r>
    </w:p>
    <w:p w14:paraId="7D75EF06" w14:textId="77777777" w:rsidR="00863D9E" w:rsidRDefault="00000000" w:rsidP="001126DD">
      <w:pPr>
        <w:pStyle w:val="FirstParagraph"/>
        <w:jc w:val="both"/>
      </w:pPr>
      <w:r>
        <w:t>A presente contratação tem por finalidade viabilizar a divulgação de ações, programas, campanhas, serviços, comunicados oficiais e demais informações de interesse público promovidas pelo Município de Ijuí, por meio de emissoras de rádio.</w:t>
      </w:r>
    </w:p>
    <w:p w14:paraId="305FAF91" w14:textId="77777777" w:rsidR="00863D9E" w:rsidRDefault="00000000" w:rsidP="001126DD">
      <w:pPr>
        <w:pStyle w:val="Corpodetexto"/>
        <w:jc w:val="both"/>
      </w:pPr>
      <w:r>
        <w:t>A comunicação institucional constitui importante instrumento de aproximação entre a Administração Pública e a população, permitindo que informações relevantes alcancem os munícipes de forma rápida, ampla e acessível.</w:t>
      </w:r>
    </w:p>
    <w:p w14:paraId="61DF2737" w14:textId="77777777" w:rsidR="00863D9E" w:rsidRDefault="00000000" w:rsidP="001126DD">
      <w:pPr>
        <w:pStyle w:val="Corpodetexto"/>
        <w:jc w:val="both"/>
      </w:pPr>
      <w:r>
        <w:t>Considerando que diferentes emissoras possuem públicos distintos e áreas de cobertura específicas, o credenciamento mostra-se a solução mais adequada para ampliar o alcance das divulgações institucionais, possibilitando que todas as emissoras que atendam às condições estabelecidas possam prestar os serviços.</w:t>
      </w:r>
    </w:p>
    <w:p w14:paraId="48F04524" w14:textId="77777777" w:rsidR="00863D9E" w:rsidRDefault="00000000" w:rsidP="001126DD">
      <w:pPr>
        <w:jc w:val="both"/>
      </w:pPr>
      <w:r>
        <w:pict w14:anchorId="2448D47A">
          <v:rect id="_x0000_i1025" style="width:0;height:1.5pt" o:hralign="center" o:hrstd="t" o:hr="t"/>
        </w:pict>
      </w:r>
    </w:p>
    <w:p w14:paraId="44995FF4" w14:textId="77777777" w:rsidR="00863D9E" w:rsidRDefault="00000000" w:rsidP="001126DD">
      <w:pPr>
        <w:pStyle w:val="Ttulo2"/>
        <w:jc w:val="both"/>
      </w:pPr>
      <w:bookmarkStart w:id="2" w:name="X259ec0f615f8a4e5977355f7ecdf0ed6f18ce94"/>
      <w:bookmarkEnd w:id="1"/>
      <w:r>
        <w:t>2. DEMONSTRAÇÃO DA PREVISÃO DA CONTRATAÇÃO NO PLANO DE CONTRATAÇÕES ANUAL</w:t>
      </w:r>
    </w:p>
    <w:p w14:paraId="4B02E05E" w14:textId="77777777" w:rsidR="00863D9E" w:rsidRDefault="00000000" w:rsidP="001126DD">
      <w:pPr>
        <w:pStyle w:val="FirstParagraph"/>
        <w:jc w:val="both"/>
      </w:pPr>
      <w:r>
        <w:t>A contratação está prevista no Plano de Contratações Anual do Município, compatibilizando-se com o planejamento da Administração e com as atividades desenvolvidas pela Coordenadoria de Comunicação.</w:t>
      </w:r>
    </w:p>
    <w:p w14:paraId="48664FFD" w14:textId="77777777" w:rsidR="00863D9E" w:rsidRDefault="00000000" w:rsidP="001126DD">
      <w:pPr>
        <w:jc w:val="both"/>
      </w:pPr>
      <w:r>
        <w:pict w14:anchorId="190C10A8">
          <v:rect id="_x0000_i1026" style="width:0;height:1.5pt" o:hralign="center" o:hrstd="t" o:hr="t"/>
        </w:pict>
      </w:r>
    </w:p>
    <w:p w14:paraId="18176E96" w14:textId="77777777" w:rsidR="00863D9E" w:rsidRDefault="00000000" w:rsidP="001126DD">
      <w:pPr>
        <w:pStyle w:val="Ttulo2"/>
        <w:jc w:val="both"/>
      </w:pPr>
      <w:bookmarkStart w:id="3" w:name="requisitos-da-contratação"/>
      <w:bookmarkEnd w:id="2"/>
      <w:r>
        <w:t>3. REQUISITOS DA CONTRATAÇÃO</w:t>
      </w:r>
    </w:p>
    <w:p w14:paraId="55FA2384" w14:textId="68048460" w:rsidR="00863D9E" w:rsidRDefault="00000000" w:rsidP="001126DD">
      <w:pPr>
        <w:pStyle w:val="FirstParagraph"/>
        <w:jc w:val="both"/>
      </w:pPr>
      <w:r>
        <w:t xml:space="preserve">Poderão participar do credenciamento emissoras de rádio regularmente autorizadas pelos órgãos competentes e que possuam cobertura de sinal no Município de </w:t>
      </w:r>
      <w:proofErr w:type="spellStart"/>
      <w:r>
        <w:t>Ijuí</w:t>
      </w:r>
      <w:proofErr w:type="spellEnd"/>
      <w:r w:rsidR="001126DD">
        <w:t xml:space="preserve"> </w:t>
      </w:r>
      <w:proofErr w:type="spellStart"/>
      <w:r w:rsidR="001126DD">
        <w:t>ou</w:t>
      </w:r>
      <w:proofErr w:type="spellEnd"/>
      <w:r w:rsidR="001126DD">
        <w:t xml:space="preserve"> no Estado do Rio Grande do Sul, </w:t>
      </w:r>
      <w:proofErr w:type="spellStart"/>
      <w:r w:rsidR="001126DD">
        <w:t>visando</w:t>
      </w:r>
      <w:proofErr w:type="spellEnd"/>
      <w:r w:rsidR="001126DD">
        <w:t xml:space="preserve"> a </w:t>
      </w:r>
      <w:proofErr w:type="spellStart"/>
      <w:r w:rsidR="001126DD">
        <w:t>difusão</w:t>
      </w:r>
      <w:proofErr w:type="spellEnd"/>
      <w:r w:rsidR="001126DD">
        <w:t xml:space="preserve"> de </w:t>
      </w:r>
      <w:proofErr w:type="spellStart"/>
      <w:r w:rsidR="001126DD">
        <w:t>informações</w:t>
      </w:r>
      <w:proofErr w:type="spellEnd"/>
      <w:r w:rsidR="001126DD">
        <w:t xml:space="preserve"> de </w:t>
      </w:r>
      <w:proofErr w:type="spellStart"/>
      <w:r w:rsidR="001126DD">
        <w:t>cunho</w:t>
      </w:r>
      <w:proofErr w:type="spellEnd"/>
      <w:r w:rsidR="001126DD">
        <w:t xml:space="preserve"> cultural e </w:t>
      </w:r>
      <w:proofErr w:type="spellStart"/>
      <w:r w:rsidR="001126DD">
        <w:t>turístico</w:t>
      </w:r>
      <w:proofErr w:type="spellEnd"/>
      <w:r w:rsidR="001126DD">
        <w:t xml:space="preserve"> do </w:t>
      </w:r>
      <w:proofErr w:type="spellStart"/>
      <w:r w:rsidR="001126DD">
        <w:t>Município</w:t>
      </w:r>
      <w:proofErr w:type="spellEnd"/>
      <w:r w:rsidR="001126DD">
        <w:t xml:space="preserve"> de </w:t>
      </w:r>
      <w:proofErr w:type="spellStart"/>
      <w:r w:rsidR="001126DD">
        <w:t>Ijuí</w:t>
      </w:r>
      <w:proofErr w:type="spellEnd"/>
      <w:r w:rsidR="001126DD">
        <w:t>.</w:t>
      </w:r>
    </w:p>
    <w:p w14:paraId="7831738A" w14:textId="77777777" w:rsidR="00863D9E" w:rsidRDefault="00000000" w:rsidP="001126DD">
      <w:pPr>
        <w:pStyle w:val="Corpodetexto"/>
        <w:jc w:val="both"/>
      </w:pPr>
      <w:r>
        <w:lastRenderedPageBreak/>
        <w:t>As emissoras deverão possuir capacidade operacional para realizar a veiculação dos spots institucionais nos horários previamente definidos pela Administração, observando rigorosamente as características técnicas e os prazos estabelecidos.</w:t>
      </w:r>
    </w:p>
    <w:p w14:paraId="1C2A6740" w14:textId="77777777" w:rsidR="00863D9E" w:rsidRDefault="00000000" w:rsidP="001126DD">
      <w:pPr>
        <w:pStyle w:val="Corpodetexto"/>
        <w:jc w:val="both"/>
      </w:pPr>
      <w:r>
        <w:t>Os serviços serão executados mediante demanda da Coordenadoria de Comunicação, não existindo obrigação de contratação de quantidade mínima de inserções.</w:t>
      </w:r>
    </w:p>
    <w:p w14:paraId="21C7CE4E" w14:textId="77777777" w:rsidR="00863D9E" w:rsidRDefault="00000000" w:rsidP="001126DD">
      <w:pPr>
        <w:jc w:val="both"/>
      </w:pPr>
      <w:r>
        <w:pict w14:anchorId="7EE7C9AE">
          <v:rect id="_x0000_i1027" style="width:0;height:1.5pt" o:hralign="center" o:hrstd="t" o:hr="t"/>
        </w:pict>
      </w:r>
    </w:p>
    <w:p w14:paraId="094247D4" w14:textId="77777777" w:rsidR="00863D9E" w:rsidRDefault="00000000" w:rsidP="001126DD">
      <w:pPr>
        <w:pStyle w:val="Ttulo2"/>
        <w:jc w:val="both"/>
      </w:pPr>
      <w:bookmarkStart w:id="4" w:name="X1a1591b118e869ca4a5022975e58dfa39814231"/>
      <w:bookmarkEnd w:id="3"/>
      <w:r>
        <w:t>4. ESTIMATIVAS DAS QUANTIDADES PARA A CONTRATAÇÃO</w:t>
      </w:r>
    </w:p>
    <w:p w14:paraId="3F21DABE" w14:textId="1083D977" w:rsidR="00863D9E" w:rsidRDefault="00000000" w:rsidP="001126DD">
      <w:pPr>
        <w:pStyle w:val="Corpodetexto"/>
        <w:jc w:val="both"/>
      </w:pPr>
      <w:r>
        <w:t xml:space="preserve">Para fins de planejamento administrativo e </w:t>
      </w:r>
      <w:proofErr w:type="spellStart"/>
      <w:r>
        <w:t>orçamentário</w:t>
      </w:r>
      <w:proofErr w:type="spellEnd"/>
      <w:r>
        <w:t xml:space="preserve">, </w:t>
      </w:r>
      <w:proofErr w:type="spellStart"/>
      <w:r>
        <w:t>estima</w:t>
      </w:r>
      <w:proofErr w:type="spellEnd"/>
      <w:r>
        <w:t xml:space="preserve">-se a </w:t>
      </w:r>
      <w:proofErr w:type="spellStart"/>
      <w:r>
        <w:t>contratação</w:t>
      </w:r>
      <w:proofErr w:type="spellEnd"/>
      <w:r>
        <w:t xml:space="preserve"> de </w:t>
      </w:r>
      <w:r w:rsidR="00F74C4A">
        <w:t>10.000 (</w:t>
      </w:r>
      <w:proofErr w:type="spellStart"/>
      <w:r w:rsidR="00F74C4A">
        <w:t>dez</w:t>
      </w:r>
      <w:proofErr w:type="spellEnd"/>
      <w:r w:rsidR="00F74C4A">
        <w:t xml:space="preserve"> mil) </w:t>
      </w:r>
      <w:proofErr w:type="spellStart"/>
      <w:r>
        <w:t>inserções</w:t>
      </w:r>
      <w:proofErr w:type="spellEnd"/>
      <w:r>
        <w:t xml:space="preserve"> de spots </w:t>
      </w:r>
      <w:proofErr w:type="spellStart"/>
      <w:r>
        <w:t>institucionais</w:t>
      </w:r>
      <w:proofErr w:type="spellEnd"/>
      <w:r>
        <w:t xml:space="preserve"> de 30 (</w:t>
      </w:r>
      <w:proofErr w:type="spellStart"/>
      <w:r>
        <w:t>trinta</w:t>
      </w:r>
      <w:proofErr w:type="spellEnd"/>
      <w:r>
        <w:t xml:space="preserve">) e </w:t>
      </w:r>
      <w:r w:rsidR="00F74C4A">
        <w:t>7.000 (</w:t>
      </w:r>
      <w:proofErr w:type="spellStart"/>
      <w:r w:rsidR="00F74C4A">
        <w:t>sete</w:t>
      </w:r>
      <w:proofErr w:type="spellEnd"/>
      <w:r w:rsidR="00F74C4A">
        <w:t xml:space="preserve"> mil) </w:t>
      </w:r>
      <w:proofErr w:type="spellStart"/>
      <w:r w:rsidR="00F74C4A">
        <w:t>inserções</w:t>
      </w:r>
      <w:proofErr w:type="spellEnd"/>
      <w:r w:rsidR="00F74C4A">
        <w:t xml:space="preserve"> de spots </w:t>
      </w:r>
      <w:proofErr w:type="spellStart"/>
      <w:r w:rsidR="00F74C4A">
        <w:t>institucionais</w:t>
      </w:r>
      <w:proofErr w:type="spellEnd"/>
      <w:r w:rsidR="00F74C4A">
        <w:t xml:space="preserve"> de </w:t>
      </w:r>
      <w:r>
        <w:t>60 (</w:t>
      </w:r>
      <w:proofErr w:type="spellStart"/>
      <w:r>
        <w:t>sessenta</w:t>
      </w:r>
      <w:proofErr w:type="spellEnd"/>
      <w:r>
        <w:t xml:space="preserve">) </w:t>
      </w:r>
      <w:proofErr w:type="spellStart"/>
      <w:r>
        <w:t>segundos</w:t>
      </w:r>
      <w:proofErr w:type="spellEnd"/>
      <w:r>
        <w:t xml:space="preserve">, </w:t>
      </w:r>
      <w:proofErr w:type="spellStart"/>
      <w:r>
        <w:t>cuja</w:t>
      </w:r>
      <w:proofErr w:type="spellEnd"/>
      <w:r>
        <w:t xml:space="preserve"> </w:t>
      </w:r>
      <w:proofErr w:type="spellStart"/>
      <w:r>
        <w:t>demanda</w:t>
      </w:r>
      <w:proofErr w:type="spellEnd"/>
      <w:r>
        <w:t xml:space="preserve"> será definida pela Coordenadoria de Comunicação conforme as necessidades da Administração.</w:t>
      </w:r>
    </w:p>
    <w:p w14:paraId="10D17295" w14:textId="16CDAEAC" w:rsidR="00863D9E" w:rsidRDefault="00000000" w:rsidP="001126DD">
      <w:pPr>
        <w:pStyle w:val="Corpodetexto"/>
        <w:jc w:val="both"/>
      </w:pPr>
      <w:r>
        <w:t xml:space="preserve">As estimativas consideram as </w:t>
      </w:r>
      <w:proofErr w:type="spellStart"/>
      <w:r>
        <w:t>divulgações</w:t>
      </w:r>
      <w:proofErr w:type="spellEnd"/>
      <w:r>
        <w:t xml:space="preserve"> </w:t>
      </w:r>
      <w:proofErr w:type="spellStart"/>
      <w:r>
        <w:t>institucionais</w:t>
      </w:r>
      <w:proofErr w:type="spellEnd"/>
      <w:r>
        <w:t xml:space="preserve"> </w:t>
      </w:r>
      <w:proofErr w:type="spellStart"/>
      <w:r>
        <w:t>realizadas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longo</w:t>
      </w:r>
      <w:proofErr w:type="spellEnd"/>
      <w:r>
        <w:t xml:space="preserve"> do </w:t>
      </w:r>
      <w:r w:rsidR="00F74C4A">
        <w:t xml:space="preserve">period de </w:t>
      </w:r>
      <w:proofErr w:type="spellStart"/>
      <w:r w:rsidR="00F74C4A">
        <w:t>validade</w:t>
      </w:r>
      <w:proofErr w:type="spellEnd"/>
      <w:r w:rsidR="00F74C4A">
        <w:t xml:space="preserve"> do </w:t>
      </w:r>
      <w:proofErr w:type="spellStart"/>
      <w:r w:rsidR="00F74C4A">
        <w:t>credenciamento</w:t>
      </w:r>
      <w:proofErr w:type="spellEnd"/>
      <w:r>
        <w:t xml:space="preserve">, </w:t>
      </w:r>
      <w:proofErr w:type="spellStart"/>
      <w:r>
        <w:t>podendo</w:t>
      </w:r>
      <w:proofErr w:type="spellEnd"/>
      <w:r>
        <w:t xml:space="preserve"> </w:t>
      </w:r>
      <w:proofErr w:type="spellStart"/>
      <w:r>
        <w:t>sofrer</w:t>
      </w:r>
      <w:proofErr w:type="spellEnd"/>
      <w:r>
        <w:t xml:space="preserve"> </w:t>
      </w:r>
      <w:proofErr w:type="spellStart"/>
      <w:r>
        <w:t>variações</w:t>
      </w:r>
      <w:proofErr w:type="spellEnd"/>
      <w:r>
        <w:t xml:space="preserve"> </w:t>
      </w:r>
      <w:proofErr w:type="spellStart"/>
      <w:r>
        <w:t>conforme</w:t>
      </w:r>
      <w:proofErr w:type="spellEnd"/>
      <w:r>
        <w:t xml:space="preserve"> a programação das campanhas, ações e comunicados oficiais.</w:t>
      </w:r>
    </w:p>
    <w:p w14:paraId="4E258383" w14:textId="77777777" w:rsidR="00863D9E" w:rsidRDefault="00000000" w:rsidP="001126DD">
      <w:pPr>
        <w:jc w:val="both"/>
      </w:pPr>
      <w:r>
        <w:pict w14:anchorId="1D311173">
          <v:rect id="_x0000_i1028" style="width:0;height:1.5pt" o:hralign="center" o:hrstd="t" o:hr="t"/>
        </w:pict>
      </w:r>
    </w:p>
    <w:p w14:paraId="10331A13" w14:textId="77777777" w:rsidR="00863D9E" w:rsidRDefault="00000000" w:rsidP="001126DD">
      <w:pPr>
        <w:pStyle w:val="Ttulo2"/>
        <w:jc w:val="both"/>
      </w:pPr>
      <w:bookmarkStart w:id="5" w:name="levantamento-de-mercado"/>
      <w:bookmarkEnd w:id="4"/>
      <w:r>
        <w:t>5. LEVANTAMENTO DE MERCADO</w:t>
      </w:r>
    </w:p>
    <w:p w14:paraId="137C0A72" w14:textId="77777777" w:rsidR="00863D9E" w:rsidRDefault="00000000" w:rsidP="001126DD">
      <w:pPr>
        <w:pStyle w:val="FirstParagraph"/>
        <w:jc w:val="both"/>
      </w:pPr>
      <w:r>
        <w:t>Foi realizada pesquisa de mercado junto a emissoras de rádio, verificando-se que os serviços pretendidos são amplamente ofertados por empresas especializadas.</w:t>
      </w:r>
    </w:p>
    <w:p w14:paraId="18A96C17" w14:textId="77777777" w:rsidR="00863D9E" w:rsidRDefault="00000000" w:rsidP="001126DD">
      <w:pPr>
        <w:pStyle w:val="Corpodetexto"/>
        <w:jc w:val="both"/>
      </w:pPr>
      <w:r>
        <w:t>Considerou-se como alternativa a realização de procedimento competitivo convencional. Entretanto, verificou-se que o credenciamento constitui solução mais adequada, por permitir que todas as emissoras interessadas e habilitadas possam integrar o cadastro de prestadores, ampliando o alcance das divulgações institucionais e atendendo ao interesse público.</w:t>
      </w:r>
    </w:p>
    <w:p w14:paraId="36A47C6F" w14:textId="77777777" w:rsidR="00863D9E" w:rsidRDefault="00000000" w:rsidP="001126DD">
      <w:pPr>
        <w:jc w:val="both"/>
      </w:pPr>
      <w:r>
        <w:pict w14:anchorId="7E77185A">
          <v:rect id="_x0000_i1029" style="width:0;height:1.5pt" o:hralign="center" o:hrstd="t" o:hr="t"/>
        </w:pict>
      </w:r>
    </w:p>
    <w:p w14:paraId="5F466C23" w14:textId="77777777" w:rsidR="00863D9E" w:rsidRDefault="00000000" w:rsidP="001126DD">
      <w:pPr>
        <w:pStyle w:val="Ttulo2"/>
        <w:jc w:val="both"/>
      </w:pPr>
      <w:bookmarkStart w:id="6" w:name="estimativa-do-valor-da-contratação"/>
      <w:bookmarkEnd w:id="5"/>
      <w:r>
        <w:t>6. ESTIMATIVA DO VALOR DA CONTRATAÇÃO</w:t>
      </w:r>
    </w:p>
    <w:p w14:paraId="2BAF754D" w14:textId="77777777" w:rsidR="00863D9E" w:rsidRDefault="00000000" w:rsidP="001126DD">
      <w:pPr>
        <w:pStyle w:val="FirstParagraph"/>
        <w:jc w:val="both"/>
      </w:pPr>
      <w:r>
        <w:t>A pesquisa de mercado apurou os seguintes valores referenciais:</w:t>
      </w:r>
    </w:p>
    <w:p w14:paraId="0533C4BF" w14:textId="77777777" w:rsidR="00863D9E" w:rsidRDefault="00000000" w:rsidP="001126DD">
      <w:pPr>
        <w:pStyle w:val="Compact"/>
        <w:numPr>
          <w:ilvl w:val="0"/>
          <w:numId w:val="2"/>
        </w:numPr>
        <w:jc w:val="both"/>
      </w:pPr>
      <w:r>
        <w:t xml:space="preserve">Spot de 30 (trinta) segundos: </w:t>
      </w:r>
      <w:r>
        <w:rPr>
          <w:b/>
          <w:bCs/>
        </w:rPr>
        <w:t>R$ 19,00</w:t>
      </w:r>
      <w:r>
        <w:t>;</w:t>
      </w:r>
    </w:p>
    <w:p w14:paraId="2E0F8896" w14:textId="77777777" w:rsidR="00863D9E" w:rsidRDefault="00000000" w:rsidP="001126DD">
      <w:pPr>
        <w:pStyle w:val="Compact"/>
        <w:numPr>
          <w:ilvl w:val="0"/>
          <w:numId w:val="2"/>
        </w:numPr>
        <w:jc w:val="both"/>
      </w:pPr>
      <w:r>
        <w:t xml:space="preserve">Spot de 60 (sessenta) segundos: </w:t>
      </w:r>
      <w:r>
        <w:rPr>
          <w:b/>
          <w:bCs/>
        </w:rPr>
        <w:t>R$ 35,80</w:t>
      </w:r>
      <w:r>
        <w:t>.</w:t>
      </w:r>
    </w:p>
    <w:p w14:paraId="24F7BAFC" w14:textId="77777777" w:rsidR="00863D9E" w:rsidRDefault="00000000" w:rsidP="001126DD">
      <w:pPr>
        <w:pStyle w:val="FirstParagraph"/>
        <w:jc w:val="both"/>
      </w:pPr>
      <w:r>
        <w:t>A memória de cálculo, as pesquisas de preços e os demais documentos que fundamentam a estimativa integram o processo administrativo.</w:t>
      </w:r>
    </w:p>
    <w:p w14:paraId="4ECD1CE1" w14:textId="77777777" w:rsidR="00863D9E" w:rsidRDefault="00000000" w:rsidP="001126DD">
      <w:pPr>
        <w:jc w:val="both"/>
      </w:pPr>
      <w:r>
        <w:pict w14:anchorId="39EE4203">
          <v:rect id="_x0000_i1030" style="width:0;height:1.5pt" o:hralign="center" o:hrstd="t" o:hr="t"/>
        </w:pict>
      </w:r>
    </w:p>
    <w:p w14:paraId="2DD9BA95" w14:textId="77777777" w:rsidR="00863D9E" w:rsidRDefault="00000000" w:rsidP="001126DD">
      <w:pPr>
        <w:pStyle w:val="Ttulo2"/>
        <w:jc w:val="both"/>
      </w:pPr>
      <w:bookmarkStart w:id="7" w:name="descrição-da-solução-como-um-todo"/>
      <w:bookmarkEnd w:id="6"/>
      <w:r>
        <w:lastRenderedPageBreak/>
        <w:t>7. DESCRIÇÃO DA SOLUÇÃO COMO UM TODO</w:t>
      </w:r>
    </w:p>
    <w:p w14:paraId="14D7AD9D" w14:textId="77777777" w:rsidR="00863D9E" w:rsidRDefault="00000000" w:rsidP="001126DD">
      <w:pPr>
        <w:pStyle w:val="FirstParagraph"/>
        <w:jc w:val="both"/>
      </w:pPr>
      <w:r>
        <w:t>A solução consiste no credenciamento de emissoras de rádio aptas à veiculação de spots institucionais produzidos pelo Município.</w:t>
      </w:r>
    </w:p>
    <w:p w14:paraId="312C1E74" w14:textId="77777777" w:rsidR="00863D9E" w:rsidRDefault="00000000" w:rsidP="001126DD">
      <w:pPr>
        <w:pStyle w:val="Corpodetexto"/>
        <w:jc w:val="both"/>
      </w:pPr>
      <w:r>
        <w:t>Os serviços serão solicitados conforme a necessidade da Administração, sendo remuneradas exclusivamente as inserções efetivamente realizadas e devidamente comprovadas.</w:t>
      </w:r>
    </w:p>
    <w:p w14:paraId="04990762" w14:textId="77777777" w:rsidR="00863D9E" w:rsidRDefault="00000000" w:rsidP="001126DD">
      <w:pPr>
        <w:pStyle w:val="Corpodetexto"/>
        <w:jc w:val="both"/>
      </w:pPr>
      <w:r>
        <w:t>A distribuição das inserções entre os credenciados será realizada pela Coordenadoria de Comunicação, observando critérios objetivos relacionados à necessidade da divulgação, ao público-alvo da campanha, à área de cobertura da emissora, à disponibilidade operacional e ao planejamento institucional.</w:t>
      </w:r>
    </w:p>
    <w:p w14:paraId="7DBCF9C3" w14:textId="77777777" w:rsidR="00863D9E" w:rsidRDefault="00000000" w:rsidP="001126DD">
      <w:pPr>
        <w:jc w:val="both"/>
      </w:pPr>
      <w:r>
        <w:pict w14:anchorId="046736C0">
          <v:rect id="_x0000_i1031" style="width:0;height:1.5pt" o:hralign="center" o:hrstd="t" o:hr="t"/>
        </w:pict>
      </w:r>
    </w:p>
    <w:p w14:paraId="55C6B2C3" w14:textId="77777777" w:rsidR="00863D9E" w:rsidRDefault="00000000" w:rsidP="001126DD">
      <w:pPr>
        <w:pStyle w:val="Ttulo2"/>
        <w:jc w:val="both"/>
      </w:pPr>
      <w:bookmarkStart w:id="8" w:name="X5fe7a9555b8741f5a3b0fd2b587ea8a77617132"/>
      <w:bookmarkEnd w:id="7"/>
      <w:r>
        <w:t>8. JUSTIFICATIVA PARA O PARCELAMENTO OU NÃO DA CONTRATAÇÃO</w:t>
      </w:r>
    </w:p>
    <w:p w14:paraId="42C4C5AC" w14:textId="77777777" w:rsidR="00863D9E" w:rsidRDefault="00000000" w:rsidP="001126DD">
      <w:pPr>
        <w:pStyle w:val="FirstParagraph"/>
        <w:jc w:val="both"/>
      </w:pPr>
      <w:r>
        <w:t>Não se aplica o parcelamento da contratação, tendo em vista tratar-se de procedimento de credenciamento.</w:t>
      </w:r>
    </w:p>
    <w:p w14:paraId="11E0215E" w14:textId="77777777" w:rsidR="00863D9E" w:rsidRDefault="00000000" w:rsidP="001126DD">
      <w:pPr>
        <w:pStyle w:val="Corpodetexto"/>
        <w:jc w:val="both"/>
      </w:pPr>
      <w:r>
        <w:t>O objetivo da Administração não é selecionar um único fornecedor, mas possibilitar o credenciamento de todas as emissoras que preencham os requisitos estabelecidos, garantindo maior abrangência das divulgações institucionais e atendimento ao interesse público.</w:t>
      </w:r>
    </w:p>
    <w:p w14:paraId="5E6CCA5E" w14:textId="77777777" w:rsidR="00863D9E" w:rsidRDefault="00000000" w:rsidP="001126DD">
      <w:pPr>
        <w:jc w:val="both"/>
      </w:pPr>
      <w:r>
        <w:pict w14:anchorId="06AC0612">
          <v:rect id="_x0000_i1032" style="width:0;height:1.5pt" o:hralign="center" o:hrstd="t" o:hr="t"/>
        </w:pict>
      </w:r>
    </w:p>
    <w:p w14:paraId="0E9C7355" w14:textId="77777777" w:rsidR="00863D9E" w:rsidRDefault="00000000" w:rsidP="001126DD">
      <w:pPr>
        <w:pStyle w:val="Ttulo2"/>
        <w:jc w:val="both"/>
      </w:pPr>
      <w:bookmarkStart w:id="9" w:name="demonstrativo-dos-resultados-pretendidos"/>
      <w:bookmarkEnd w:id="8"/>
      <w:r>
        <w:t>9. DEMONSTRATIVO DOS RESULTADOS PRETENDIDOS</w:t>
      </w:r>
    </w:p>
    <w:p w14:paraId="23014F09" w14:textId="77777777" w:rsidR="00863D9E" w:rsidRDefault="00000000" w:rsidP="001126DD">
      <w:pPr>
        <w:pStyle w:val="FirstParagraph"/>
        <w:jc w:val="both"/>
      </w:pPr>
      <w:r>
        <w:t>Com a contratação, pretende-se ampliar o alcance das informações oficiais do Município, assegurando maior transparência das ações governamentais, fortalecimento da comunicação institucional, atendimento eficiente à população e utilização racional dos recursos públicos.</w:t>
      </w:r>
    </w:p>
    <w:p w14:paraId="0441C6DE" w14:textId="77777777" w:rsidR="00863D9E" w:rsidRDefault="00000000" w:rsidP="001126DD">
      <w:pPr>
        <w:pStyle w:val="Corpodetexto"/>
        <w:jc w:val="both"/>
      </w:pPr>
      <w:r>
        <w:t>Busca-se, ainda, proporcionar flexibilidade operacional à Administração, permitindo que as divulgações sejam realizadas conforme a necessidade de cada campanha institucional.</w:t>
      </w:r>
    </w:p>
    <w:p w14:paraId="6A76E7C5" w14:textId="77777777" w:rsidR="00863D9E" w:rsidRDefault="00000000" w:rsidP="001126DD">
      <w:pPr>
        <w:jc w:val="both"/>
      </w:pPr>
      <w:r>
        <w:pict w14:anchorId="10719B5C">
          <v:rect id="_x0000_i1033" style="width:0;height:1.5pt" o:hralign="center" o:hrstd="t" o:hr="t"/>
        </w:pict>
      </w:r>
    </w:p>
    <w:p w14:paraId="6EA66873" w14:textId="77777777" w:rsidR="00863D9E" w:rsidRDefault="00000000" w:rsidP="001126DD">
      <w:pPr>
        <w:pStyle w:val="Ttulo2"/>
        <w:jc w:val="both"/>
      </w:pPr>
      <w:bookmarkStart w:id="10" w:name="X96f714392a8bdd7d5d2b361820fe8c38f49c27d"/>
      <w:bookmarkEnd w:id="9"/>
      <w:r>
        <w:t>10. PROVIDÊNCIAS A SEREM ADOTADAS PELA ADMINISTRAÇÃO</w:t>
      </w:r>
    </w:p>
    <w:p w14:paraId="0101F599" w14:textId="77777777" w:rsidR="00863D9E" w:rsidRDefault="00000000" w:rsidP="001126DD">
      <w:pPr>
        <w:pStyle w:val="FirstParagraph"/>
        <w:jc w:val="both"/>
      </w:pPr>
      <w:r>
        <w:t>Compete à Administração elaborar o Termo de Referência, promover o procedimento de credenciamento, designar gestor e fiscal da contratação e acompanhar a execução dos serviços.</w:t>
      </w:r>
    </w:p>
    <w:p w14:paraId="43379EC3" w14:textId="77777777" w:rsidR="00863D9E" w:rsidRDefault="00000000" w:rsidP="001126DD">
      <w:pPr>
        <w:pStyle w:val="Corpodetexto"/>
        <w:jc w:val="both"/>
      </w:pPr>
      <w:r>
        <w:lastRenderedPageBreak/>
        <w:t>A Coordenadoria de Comunicação será responsável pelo encaminhamento dos spots, conferência dos relatórios de veiculação e atesto da efetiva prestação dos serviços.</w:t>
      </w:r>
    </w:p>
    <w:p w14:paraId="47D270D0" w14:textId="77777777" w:rsidR="00863D9E" w:rsidRDefault="00000000" w:rsidP="001126DD">
      <w:pPr>
        <w:pStyle w:val="Corpodetexto"/>
        <w:jc w:val="both"/>
      </w:pPr>
      <w:r>
        <w:t>Não se verifica necessidade de capacitação específica dos servidores responsáveis pela fiscalização.</w:t>
      </w:r>
    </w:p>
    <w:p w14:paraId="6F3EB5EC" w14:textId="77777777" w:rsidR="00863D9E" w:rsidRDefault="00000000" w:rsidP="001126DD">
      <w:pPr>
        <w:jc w:val="both"/>
      </w:pPr>
      <w:r>
        <w:pict w14:anchorId="7161E273">
          <v:rect id="_x0000_i1034" style="width:0;height:1.5pt" o:hralign="center" o:hrstd="t" o:hr="t"/>
        </w:pict>
      </w:r>
    </w:p>
    <w:p w14:paraId="53D6212F" w14:textId="77777777" w:rsidR="00863D9E" w:rsidRDefault="00000000" w:rsidP="001126DD">
      <w:pPr>
        <w:pStyle w:val="Ttulo2"/>
        <w:jc w:val="both"/>
      </w:pPr>
      <w:bookmarkStart w:id="11" w:name="X22911c89fc99f59b723218549d11514f00c955c"/>
      <w:bookmarkEnd w:id="10"/>
      <w:r>
        <w:t>11. CONTRATAÇÕES CORRELATAS E/OU INTERDEPENDENTES</w:t>
      </w:r>
    </w:p>
    <w:p w14:paraId="58C3EB0E" w14:textId="77777777" w:rsidR="00863D9E" w:rsidRDefault="00000000" w:rsidP="001126DD">
      <w:pPr>
        <w:pStyle w:val="FirstParagraph"/>
        <w:jc w:val="both"/>
      </w:pPr>
      <w:r>
        <w:t>Não foram identificadas contratações correlatas ou interdependentes indispensáveis à execução da presente contratação.</w:t>
      </w:r>
    </w:p>
    <w:p w14:paraId="6F1D4FE6" w14:textId="77777777" w:rsidR="00863D9E" w:rsidRDefault="00000000" w:rsidP="001126DD">
      <w:pPr>
        <w:jc w:val="both"/>
      </w:pPr>
      <w:r>
        <w:pict w14:anchorId="5339414C">
          <v:rect id="_x0000_i1035" style="width:0;height:1.5pt" o:hralign="center" o:hrstd="t" o:hr="t"/>
        </w:pict>
      </w:r>
    </w:p>
    <w:p w14:paraId="528F2643" w14:textId="77777777" w:rsidR="00863D9E" w:rsidRDefault="00000000" w:rsidP="001126DD">
      <w:pPr>
        <w:pStyle w:val="Ttulo2"/>
        <w:jc w:val="both"/>
      </w:pPr>
      <w:bookmarkStart w:id="12" w:name="X426c33bd09a2214f980e0bf2e25cc248f7736a8"/>
      <w:bookmarkEnd w:id="11"/>
      <w:r>
        <w:t>12. DESCRIÇÃO DE POSSÍVEIS IMPACTOS AMBIENTAIS E RESPECTIVAS MEDIDAS MITIGADORAS</w:t>
      </w:r>
    </w:p>
    <w:p w14:paraId="58BBADFB" w14:textId="77777777" w:rsidR="00863D9E" w:rsidRDefault="00000000" w:rsidP="001126DD">
      <w:pPr>
        <w:pStyle w:val="FirstParagraph"/>
        <w:jc w:val="both"/>
      </w:pPr>
      <w:r>
        <w:t>A contratação possui reduzido impacto ambiental, considerando tratar-se de prestação de serviços de comunicação.</w:t>
      </w:r>
    </w:p>
    <w:p w14:paraId="330E67A0" w14:textId="77777777" w:rsidR="00863D9E" w:rsidRDefault="00000000" w:rsidP="001126DD">
      <w:pPr>
        <w:pStyle w:val="Corpodetexto"/>
        <w:jc w:val="both"/>
      </w:pPr>
      <w:r>
        <w:t>Sempre que possível, os documentos, solicitações, relatórios de execução e demais comunicações serão realizados por meio eletrônico, reduzindo o consumo de papel e contribuindo para práticas administrativas ambientalmente sustentáveis.</w:t>
      </w:r>
    </w:p>
    <w:p w14:paraId="4AAA3F1D" w14:textId="77777777" w:rsidR="00863D9E" w:rsidRDefault="00000000" w:rsidP="001126DD">
      <w:pPr>
        <w:jc w:val="both"/>
      </w:pPr>
      <w:r>
        <w:pict w14:anchorId="568AF3A0">
          <v:rect id="_x0000_i1036" style="width:0;height:1.5pt" o:hralign="center" o:hrstd="t" o:hr="t"/>
        </w:pict>
      </w:r>
    </w:p>
    <w:p w14:paraId="00441B26" w14:textId="77777777" w:rsidR="00863D9E" w:rsidRDefault="00000000" w:rsidP="001126DD">
      <w:pPr>
        <w:pStyle w:val="Ttulo2"/>
        <w:jc w:val="both"/>
      </w:pPr>
      <w:bookmarkStart w:id="13" w:name="X9315b954cce2153632b6ca55e99241c902f6293"/>
      <w:bookmarkEnd w:id="12"/>
      <w:r>
        <w:t>13. POSICIONAMENTO CONCLUSIVO SOBRE A ADEQUAÇÃO DA CONTRATAÇÃO</w:t>
      </w:r>
    </w:p>
    <w:p w14:paraId="4FD22B97" w14:textId="77777777" w:rsidR="00863D9E" w:rsidRDefault="00000000" w:rsidP="001126DD">
      <w:pPr>
        <w:pStyle w:val="FirstParagraph"/>
        <w:jc w:val="both"/>
      </w:pPr>
      <w:r>
        <w:t>Diante das informações apresentadas, conclui-se que o credenciamento de emissoras de rádio constitui solução adequada, viável e compatível com o interesse público.</w:t>
      </w:r>
    </w:p>
    <w:p w14:paraId="4CDF0ED5" w14:textId="77777777" w:rsidR="00863D9E" w:rsidRDefault="00000000" w:rsidP="001126DD">
      <w:pPr>
        <w:pStyle w:val="Corpodetexto"/>
        <w:jc w:val="both"/>
      </w:pPr>
      <w:r>
        <w:t>O modelo permite ampliar o alcance das informações institucionais, possibilita maior eficiência na comunicação oficial do Município e assegura que todas as emissoras que atenderem às condições estabelecidas possam prestar os serviços, observados os princípios da legalidade, impessoalidade, publicidade, eficiência e economicidade previstos na Lei Federal nº 14.133/2021.</w:t>
      </w:r>
      <w:bookmarkEnd w:id="0"/>
      <w:bookmarkEnd w:id="13"/>
    </w:p>
    <w:p w14:paraId="7EA96EFB" w14:textId="77777777" w:rsidR="001126DD" w:rsidRDefault="001126DD" w:rsidP="001126DD">
      <w:pPr>
        <w:pStyle w:val="Corpodetexto"/>
        <w:jc w:val="both"/>
      </w:pPr>
    </w:p>
    <w:sectPr w:rsidR="001126DD">
      <w:footnotePr>
        <w:numRestart w:val="eachSect"/>
      </w:footnotePr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2A64A90A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A830A53A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825820651">
    <w:abstractNumId w:val="0"/>
  </w:num>
  <w:num w:numId="2" w16cid:durableId="1723070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D9E"/>
    <w:rsid w:val="001126DD"/>
    <w:rsid w:val="00863D9E"/>
    <w:rsid w:val="0099383E"/>
    <w:rsid w:val="00F74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8F36E"/>
  <w15:docId w15:val="{FAAF8751-96F1-49E4-B608-66F1488F5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Corpodetexto"/>
    <w:link w:val="Ttulo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Corpodetexto"/>
    <w:link w:val="Ttulo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Corpodetexto"/>
    <w:link w:val="Ttulo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Corpodetexto"/>
    <w:link w:val="Ttulo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Corpodetexto"/>
    <w:link w:val="Ttulo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Corpodetexto"/>
    <w:link w:val="Ttulo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Corpodetexto"/>
    <w:link w:val="Ttulo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Corpodetexto"/>
    <w:link w:val="Ttulo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Corpodetexto"/>
    <w:next w:val="Corpodetexto"/>
    <w:qFormat/>
  </w:style>
  <w:style w:type="paragraph" w:customStyle="1" w:styleId="Compact">
    <w:name w:val="Compact"/>
    <w:basedOn w:val="Corpodetexto"/>
    <w:qFormat/>
    <w:pPr>
      <w:spacing w:before="36" w:after="36"/>
    </w:pPr>
  </w:style>
  <w:style w:type="paragraph" w:styleId="Ttulo">
    <w:name w:val="Title"/>
    <w:basedOn w:val="Normal"/>
    <w:next w:val="Corpodetexto"/>
    <w:link w:val="Ttulo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Corpodetexto"/>
    <w:qFormat/>
    <w:pPr>
      <w:keepNext/>
      <w:keepLines/>
      <w:jc w:val="center"/>
    </w:pPr>
  </w:style>
  <w:style w:type="paragraph" w:styleId="Data">
    <w:name w:val="Date"/>
    <w:next w:val="Corpodetexto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Corpodetexto"/>
    <w:qFormat/>
    <w:pPr>
      <w:keepNext/>
      <w:keepLines/>
      <w:spacing w:before="100" w:after="300"/>
    </w:pPr>
    <w:rPr>
      <w:sz w:val="20"/>
      <w:szCs w:val="20"/>
    </w:rPr>
  </w:style>
  <w:style w:type="paragraph" w:styleId="Bibliografia">
    <w:name w:val="Bibliography"/>
    <w:basedOn w:val="Normal"/>
    <w:qFormat/>
  </w:style>
  <w:style w:type="character" w:customStyle="1" w:styleId="Ttulo1Char">
    <w:name w:val="Título 1 Char"/>
    <w:basedOn w:val="Fontepargpadro"/>
    <w:link w:val="Ttulo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xtoembloco">
    <w:name w:val="Block Text"/>
    <w:basedOn w:val="Corpodetexto"/>
    <w:next w:val="Corpodetexto"/>
    <w:uiPriority w:val="9"/>
    <w:unhideWhenUsed/>
    <w:qFormat/>
    <w:pPr>
      <w:spacing w:before="100" w:after="100"/>
      <w:ind w:left="480" w:right="480"/>
    </w:pPr>
  </w:style>
  <w:style w:type="paragraph" w:styleId="Textodenotaderodap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Textodenotaderodap"/>
    <w:next w:val="Textodenotaderodap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Legenda">
    <w:name w:val="caption"/>
    <w:basedOn w:val="Normal"/>
    <w:link w:val="LegendaChar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aChar">
    <w:name w:val="Legenda Char"/>
    <w:basedOn w:val="Fontepargpadro"/>
    <w:link w:val="Legenda"/>
  </w:style>
  <w:style w:type="character" w:customStyle="1" w:styleId="VerbatimChar">
    <w:name w:val="Verbatim Char"/>
    <w:basedOn w:val="Legenda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LegendaChar"/>
  </w:style>
  <w:style w:type="character" w:styleId="Refdenotaderodap">
    <w:name w:val="footnote reference"/>
    <w:basedOn w:val="LegendaChar"/>
    <w:rPr>
      <w:vertAlign w:val="superscript"/>
    </w:rPr>
  </w:style>
  <w:style w:type="character" w:styleId="Hyperlink">
    <w:name w:val="Hyperlink"/>
    <w:basedOn w:val="LegendaChar"/>
    <w:rPr>
      <w:color w:val="156082" w:themeColor="accent1"/>
    </w:rPr>
  </w:style>
  <w:style w:type="paragraph" w:styleId="CabealhodoSumrio">
    <w:name w:val="TOC Heading"/>
    <w:basedOn w:val="Ttulo1"/>
    <w:next w:val="Corpodetexto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1040</Words>
  <Characters>5617</Characters>
  <Application>Microsoft Office Word</Application>
  <DocSecurity>0</DocSecurity>
  <Lines>46</Lines>
  <Paragraphs>13</Paragraphs>
  <ScaleCrop>false</ScaleCrop>
  <Company/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/>
  <cp:lastModifiedBy>user</cp:lastModifiedBy>
  <cp:revision>2</cp:revision>
  <dcterms:created xsi:type="dcterms:W3CDTF">2026-07-13T19:11:00Z</dcterms:created>
  <dcterms:modified xsi:type="dcterms:W3CDTF">2026-07-13T19:11:00Z</dcterms:modified>
</cp:coreProperties>
</file>