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EC80E" w14:textId="01FC04B2" w:rsidR="008C2003" w:rsidRPr="00A50E83" w:rsidRDefault="0048229F" w:rsidP="00EC4972">
      <w:pPr>
        <w:jc w:val="center"/>
        <w:rPr>
          <w:rFonts w:cstheme="minorHAnsi"/>
          <w:sz w:val="30"/>
          <w:szCs w:val="30"/>
        </w:rPr>
      </w:pPr>
      <w:r w:rsidRPr="00A50E83">
        <w:rPr>
          <w:rFonts w:cstheme="minorHAnsi"/>
          <w:sz w:val="30"/>
          <w:szCs w:val="30"/>
        </w:rPr>
        <w:t>CHAMAMENTO PÚBLICO</w:t>
      </w:r>
    </w:p>
    <w:p w14:paraId="687F1141" w14:textId="4E215193" w:rsidR="0048229F" w:rsidRPr="00A50E83" w:rsidRDefault="0048229F" w:rsidP="00EC4972">
      <w:pPr>
        <w:jc w:val="center"/>
        <w:rPr>
          <w:rFonts w:cstheme="minorHAnsi"/>
          <w:sz w:val="30"/>
          <w:szCs w:val="30"/>
          <w:u w:val="single"/>
        </w:rPr>
      </w:pPr>
      <w:r w:rsidRPr="00A50E83">
        <w:rPr>
          <w:rFonts w:cstheme="minorHAnsi"/>
          <w:sz w:val="30"/>
          <w:szCs w:val="30"/>
          <w:u w:val="single"/>
        </w:rPr>
        <w:t>CREDENCIAMENTO Nº 0</w:t>
      </w:r>
      <w:r w:rsidR="00C42DC2">
        <w:rPr>
          <w:rFonts w:cstheme="minorHAnsi"/>
          <w:sz w:val="30"/>
          <w:szCs w:val="30"/>
          <w:u w:val="single"/>
        </w:rPr>
        <w:t>3</w:t>
      </w:r>
      <w:r w:rsidR="009E528F">
        <w:rPr>
          <w:rFonts w:cstheme="minorHAnsi"/>
          <w:sz w:val="30"/>
          <w:szCs w:val="30"/>
          <w:u w:val="single"/>
        </w:rPr>
        <w:t>/2025</w:t>
      </w:r>
      <w:bookmarkStart w:id="0" w:name="_GoBack"/>
      <w:bookmarkEnd w:id="0"/>
    </w:p>
    <w:p w14:paraId="6A6281C2" w14:textId="4398D7D0" w:rsidR="0048229F" w:rsidRDefault="00C42DC2" w:rsidP="00C42DC2">
      <w:pPr>
        <w:jc w:val="both"/>
        <w:rPr>
          <w:rFonts w:cstheme="minorHAnsi"/>
          <w:sz w:val="30"/>
          <w:szCs w:val="30"/>
        </w:rPr>
      </w:pPr>
      <w:r w:rsidRPr="00C42DC2">
        <w:rPr>
          <w:rFonts w:cstheme="minorHAnsi"/>
          <w:sz w:val="30"/>
          <w:szCs w:val="30"/>
        </w:rPr>
        <w:t>Credenciamento de pessoas jurídicas especializadas em procedimentos cirúrgicos de esterilização e/ou contracepção de felinos e canino fêmeas e machos (</w:t>
      </w:r>
      <w:proofErr w:type="spellStart"/>
      <w:r w:rsidRPr="00C42DC2">
        <w:rPr>
          <w:rFonts w:cstheme="minorHAnsi"/>
          <w:sz w:val="30"/>
          <w:szCs w:val="30"/>
        </w:rPr>
        <w:t>ovariosalpingohisterectomia</w:t>
      </w:r>
      <w:proofErr w:type="spellEnd"/>
      <w:r w:rsidRPr="00C42DC2">
        <w:rPr>
          <w:rFonts w:cstheme="minorHAnsi"/>
          <w:sz w:val="30"/>
          <w:szCs w:val="30"/>
        </w:rPr>
        <w:t>), implantação de microchip universal e fornecimento de medicamentos pós-operatório.</w:t>
      </w:r>
    </w:p>
    <w:p w14:paraId="5606DBEA" w14:textId="77777777" w:rsidR="00C42DC2" w:rsidRPr="00EC4972" w:rsidRDefault="00C42DC2" w:rsidP="00C42DC2">
      <w:pPr>
        <w:jc w:val="both"/>
        <w:rPr>
          <w:rFonts w:cstheme="minorHAnsi"/>
          <w:sz w:val="24"/>
          <w:szCs w:val="24"/>
        </w:rPr>
      </w:pPr>
    </w:p>
    <w:p w14:paraId="32B0916F" w14:textId="1E8B2EBE" w:rsidR="0048229F" w:rsidRPr="00C42DC2" w:rsidRDefault="0048229F" w:rsidP="00EC4972">
      <w:pPr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</w:rPr>
        <w:t>LISTA D</w:t>
      </w:r>
      <w:r w:rsidR="00A50E83" w:rsidRPr="00C42DC2">
        <w:rPr>
          <w:rFonts w:cstheme="minorHAnsi"/>
          <w:sz w:val="24"/>
          <w:szCs w:val="24"/>
        </w:rPr>
        <w:t>AS</w:t>
      </w:r>
      <w:r w:rsidRPr="00C42DC2">
        <w:rPr>
          <w:rFonts w:cstheme="minorHAnsi"/>
          <w:sz w:val="24"/>
          <w:szCs w:val="24"/>
        </w:rPr>
        <w:t xml:space="preserve"> EMPRESAS CREDENCIADAS:</w:t>
      </w:r>
    </w:p>
    <w:p w14:paraId="66B4F317" w14:textId="77777777" w:rsidR="00EC4972" w:rsidRPr="00C42DC2" w:rsidRDefault="00EC4972" w:rsidP="00EC4972">
      <w:pPr>
        <w:pStyle w:val="PargrafodaLista"/>
        <w:ind w:left="714"/>
        <w:rPr>
          <w:rFonts w:cstheme="minorHAnsi"/>
          <w:sz w:val="24"/>
          <w:szCs w:val="24"/>
        </w:rPr>
      </w:pPr>
    </w:p>
    <w:p w14:paraId="79FCDF36" w14:textId="77777777" w:rsidR="00C42DC2" w:rsidRPr="00C42DC2" w:rsidRDefault="00C42DC2" w:rsidP="00AE54F4">
      <w:pPr>
        <w:pStyle w:val="PargrafodaLista"/>
        <w:numPr>
          <w:ilvl w:val="0"/>
          <w:numId w:val="1"/>
        </w:numPr>
        <w:rPr>
          <w:rFonts w:cstheme="minorHAnsi"/>
          <w:sz w:val="24"/>
          <w:szCs w:val="24"/>
          <w:lang w:val="pt-PT"/>
        </w:rPr>
      </w:pPr>
      <w:r w:rsidRPr="00C42DC2">
        <w:rPr>
          <w:rFonts w:cstheme="minorHAnsi"/>
          <w:sz w:val="24"/>
          <w:szCs w:val="24"/>
          <w:lang w:val="pt-PT"/>
        </w:rPr>
        <w:t>FR MONTEIRO VALÉRIO LTDA</w:t>
      </w:r>
    </w:p>
    <w:p w14:paraId="750C19EB" w14:textId="77777777" w:rsidR="00C42DC2" w:rsidRPr="00C42DC2" w:rsidRDefault="00C42DC2" w:rsidP="00AE54F4">
      <w:pPr>
        <w:pStyle w:val="PargrafodaLista"/>
        <w:rPr>
          <w:rFonts w:cstheme="minorHAnsi"/>
          <w:sz w:val="24"/>
          <w:szCs w:val="24"/>
          <w:lang w:val="pt-PT"/>
        </w:rPr>
      </w:pPr>
      <w:r w:rsidRPr="00C42DC2">
        <w:rPr>
          <w:rFonts w:cstheme="minorHAnsi"/>
          <w:sz w:val="24"/>
          <w:szCs w:val="24"/>
          <w:lang w:val="pt-PT"/>
        </w:rPr>
        <w:t>CNPJ 12.152.349/0001-28</w:t>
      </w:r>
    </w:p>
    <w:p w14:paraId="773C3ED1" w14:textId="4E258957" w:rsidR="00C42DC2" w:rsidRPr="00C42DC2" w:rsidRDefault="00C42DC2" w:rsidP="00AE54F4">
      <w:pPr>
        <w:pStyle w:val="PargrafodaLista"/>
        <w:ind w:left="714"/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</w:rPr>
        <w:t>Credenciada em 30/0</w:t>
      </w:r>
      <w:r w:rsidR="00C825B1">
        <w:rPr>
          <w:rFonts w:cstheme="minorHAnsi"/>
          <w:sz w:val="24"/>
          <w:szCs w:val="24"/>
        </w:rPr>
        <w:t>7</w:t>
      </w:r>
      <w:r w:rsidRPr="00C42DC2">
        <w:rPr>
          <w:rFonts w:cstheme="minorHAnsi"/>
          <w:sz w:val="24"/>
          <w:szCs w:val="24"/>
        </w:rPr>
        <w:t>/2025</w:t>
      </w:r>
    </w:p>
    <w:p w14:paraId="34393A9C" w14:textId="77777777" w:rsidR="0048229F" w:rsidRPr="00C42DC2" w:rsidRDefault="0048229F" w:rsidP="00AE54F4">
      <w:pPr>
        <w:pStyle w:val="PargrafodaLista"/>
        <w:rPr>
          <w:rFonts w:cstheme="minorHAnsi"/>
          <w:sz w:val="24"/>
          <w:szCs w:val="24"/>
        </w:rPr>
      </w:pPr>
    </w:p>
    <w:p w14:paraId="0A29AF59" w14:textId="77777777" w:rsidR="00C42DC2" w:rsidRPr="00C42DC2" w:rsidRDefault="00C42DC2" w:rsidP="00AE54F4">
      <w:pPr>
        <w:pStyle w:val="PargrafodaLista"/>
        <w:numPr>
          <w:ilvl w:val="0"/>
          <w:numId w:val="1"/>
        </w:numPr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  <w:lang w:val="pt-PT"/>
        </w:rPr>
        <w:t>AGROPECUÁRIA IBIÁ LTDA</w:t>
      </w:r>
    </w:p>
    <w:p w14:paraId="5F9E83BF" w14:textId="6F397425" w:rsidR="0048229F" w:rsidRPr="00C42DC2" w:rsidRDefault="00C42DC2" w:rsidP="00AE54F4">
      <w:pPr>
        <w:pStyle w:val="PargrafodaLista"/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  <w:lang w:val="pt-PT"/>
        </w:rPr>
        <w:t>CNPJ 01.576.673/0001-57</w:t>
      </w:r>
      <w:r w:rsidR="0048229F" w:rsidRPr="00C42DC2">
        <w:rPr>
          <w:rFonts w:cstheme="minorHAnsi"/>
          <w:sz w:val="24"/>
          <w:szCs w:val="24"/>
        </w:rPr>
        <w:t xml:space="preserve"> </w:t>
      </w:r>
    </w:p>
    <w:p w14:paraId="5D42C3AC" w14:textId="4977CD55" w:rsidR="00C42DC2" w:rsidRPr="00C42DC2" w:rsidRDefault="00C825B1" w:rsidP="00AE54F4">
      <w:pPr>
        <w:pStyle w:val="PargrafodaLista"/>
        <w:ind w:left="71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Credenciada em 30/07</w:t>
      </w:r>
      <w:r w:rsidR="00C42DC2" w:rsidRPr="00C42DC2">
        <w:rPr>
          <w:rFonts w:cstheme="minorHAnsi"/>
          <w:sz w:val="24"/>
          <w:szCs w:val="24"/>
        </w:rPr>
        <w:t>/2025</w:t>
      </w:r>
    </w:p>
    <w:p w14:paraId="401FF191" w14:textId="77777777" w:rsidR="0048229F" w:rsidRPr="00C42DC2" w:rsidRDefault="0048229F" w:rsidP="00AE54F4">
      <w:pPr>
        <w:pStyle w:val="PargrafodaLista"/>
        <w:rPr>
          <w:rFonts w:cstheme="minorHAnsi"/>
          <w:sz w:val="24"/>
          <w:szCs w:val="24"/>
        </w:rPr>
      </w:pPr>
    </w:p>
    <w:p w14:paraId="1E3915E0" w14:textId="77777777" w:rsidR="00C42DC2" w:rsidRPr="00C42DC2" w:rsidRDefault="00C42DC2" w:rsidP="00AE54F4">
      <w:pPr>
        <w:pStyle w:val="Standard"/>
        <w:numPr>
          <w:ilvl w:val="0"/>
          <w:numId w:val="1"/>
        </w:numPr>
        <w:spacing w:line="259" w:lineRule="auto"/>
        <w:ind w:left="714" w:hanging="357"/>
        <w:jc w:val="both"/>
        <w:rPr>
          <w:rFonts w:asciiTheme="minorHAnsi" w:hAnsiTheme="minorHAnsi" w:cstheme="minorHAnsi"/>
        </w:rPr>
      </w:pPr>
      <w:r w:rsidRPr="00C42DC2">
        <w:rPr>
          <w:rFonts w:asciiTheme="minorHAnsi" w:hAnsiTheme="minorHAnsi" w:cstheme="minorHAnsi"/>
          <w:lang w:val="pt-PT"/>
        </w:rPr>
        <w:t>L. JUNGES &amp; THEISEN LTDA</w:t>
      </w:r>
    </w:p>
    <w:p w14:paraId="5BE6A206" w14:textId="699BEF52" w:rsidR="00C42DC2" w:rsidRPr="00C42DC2" w:rsidRDefault="00C42DC2" w:rsidP="00AE54F4">
      <w:pPr>
        <w:pStyle w:val="Standard"/>
        <w:spacing w:line="259" w:lineRule="auto"/>
        <w:ind w:left="720"/>
        <w:jc w:val="both"/>
        <w:rPr>
          <w:rFonts w:asciiTheme="minorHAnsi" w:hAnsiTheme="minorHAnsi" w:cstheme="minorHAnsi"/>
        </w:rPr>
      </w:pPr>
      <w:r w:rsidRPr="00C42DC2">
        <w:rPr>
          <w:rFonts w:asciiTheme="minorHAnsi" w:hAnsiTheme="minorHAnsi" w:cstheme="minorHAnsi"/>
          <w:lang w:val="pt-PT"/>
        </w:rPr>
        <w:t>CNPJ 51.339.591/0001-67</w:t>
      </w:r>
    </w:p>
    <w:p w14:paraId="65597F1D" w14:textId="2C089012" w:rsidR="00C42DC2" w:rsidRDefault="00C825B1" w:rsidP="00AE54F4">
      <w:pPr>
        <w:pStyle w:val="PargrafodaLista"/>
        <w:ind w:left="71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Credenciada em 30/07</w:t>
      </w:r>
      <w:r w:rsidR="00C42DC2" w:rsidRPr="00C42DC2">
        <w:rPr>
          <w:rFonts w:cstheme="minorHAnsi"/>
          <w:sz w:val="24"/>
          <w:szCs w:val="24"/>
        </w:rPr>
        <w:t>/2025</w:t>
      </w:r>
    </w:p>
    <w:p w14:paraId="30A3723D" w14:textId="77777777" w:rsidR="00C825B1" w:rsidRDefault="00C825B1" w:rsidP="00AE54F4">
      <w:pPr>
        <w:pStyle w:val="PargrafodaLista"/>
        <w:ind w:left="714"/>
        <w:rPr>
          <w:rFonts w:cstheme="minorHAnsi"/>
          <w:sz w:val="24"/>
          <w:szCs w:val="24"/>
        </w:rPr>
      </w:pPr>
    </w:p>
    <w:p w14:paraId="6937761A" w14:textId="77777777" w:rsidR="00C825B1" w:rsidRPr="00C825B1" w:rsidRDefault="00C825B1" w:rsidP="00C825B1">
      <w:pPr>
        <w:pStyle w:val="PargrafodaLista"/>
        <w:numPr>
          <w:ilvl w:val="0"/>
          <w:numId w:val="1"/>
        </w:numPr>
        <w:rPr>
          <w:rFonts w:cstheme="minorHAnsi"/>
          <w:sz w:val="24"/>
          <w:szCs w:val="24"/>
          <w:lang w:val="pt-PT"/>
        </w:rPr>
      </w:pPr>
      <w:r w:rsidRPr="00C825B1">
        <w:rPr>
          <w:rFonts w:cstheme="minorHAnsi"/>
          <w:sz w:val="24"/>
          <w:szCs w:val="24"/>
          <w:lang w:val="pt-PT"/>
        </w:rPr>
        <w:t xml:space="preserve"> A. S. DE OLIVEIRA &amp; CIA LTDA.</w:t>
      </w:r>
    </w:p>
    <w:p w14:paraId="06D19871" w14:textId="77777777" w:rsidR="00C825B1" w:rsidRPr="00C825B1" w:rsidRDefault="00C825B1" w:rsidP="00C825B1">
      <w:pPr>
        <w:pStyle w:val="PargrafodaLista"/>
        <w:rPr>
          <w:rFonts w:cstheme="minorHAnsi"/>
          <w:sz w:val="24"/>
          <w:szCs w:val="24"/>
          <w:lang w:val="pt-PT"/>
        </w:rPr>
      </w:pPr>
      <w:r w:rsidRPr="00C825B1">
        <w:rPr>
          <w:rFonts w:cstheme="minorHAnsi"/>
          <w:sz w:val="24"/>
          <w:szCs w:val="24"/>
          <w:lang w:val="pt-PT"/>
        </w:rPr>
        <w:t xml:space="preserve"> CNPJ 19.800.996/0001-48.</w:t>
      </w:r>
    </w:p>
    <w:p w14:paraId="3151F7FD" w14:textId="1DFF647F" w:rsidR="00C825B1" w:rsidRPr="00C825B1" w:rsidRDefault="00C825B1" w:rsidP="00C825B1">
      <w:pPr>
        <w:pStyle w:val="PargrafodaLista"/>
        <w:rPr>
          <w:rFonts w:cstheme="minorHAnsi"/>
          <w:sz w:val="24"/>
          <w:szCs w:val="24"/>
          <w:lang w:val="pt-PT"/>
        </w:rPr>
      </w:pPr>
      <w:r w:rsidRPr="00C825B1">
        <w:rPr>
          <w:rFonts w:cstheme="minorHAnsi"/>
          <w:sz w:val="24"/>
          <w:szCs w:val="24"/>
          <w:lang w:val="pt-PT"/>
        </w:rPr>
        <w:t>Credenciada em 28/10/2025</w:t>
      </w:r>
    </w:p>
    <w:p w14:paraId="326FDA98" w14:textId="5A5259D9" w:rsidR="00C825B1" w:rsidRPr="00C825B1" w:rsidRDefault="00C825B1" w:rsidP="00C825B1">
      <w:pPr>
        <w:rPr>
          <w:rFonts w:cstheme="minorHAnsi"/>
          <w:sz w:val="24"/>
          <w:szCs w:val="24"/>
        </w:rPr>
      </w:pPr>
    </w:p>
    <w:p w14:paraId="0D47E33A" w14:textId="77777777" w:rsidR="0048229F" w:rsidRPr="00C42DC2" w:rsidRDefault="0048229F" w:rsidP="00AE54F4">
      <w:pPr>
        <w:pStyle w:val="PargrafodaLista"/>
        <w:rPr>
          <w:rFonts w:cstheme="minorHAnsi"/>
          <w:sz w:val="24"/>
          <w:szCs w:val="24"/>
        </w:rPr>
      </w:pPr>
    </w:p>
    <w:p w14:paraId="64D752E4" w14:textId="04600C77" w:rsidR="0048229F" w:rsidRPr="00EC4972" w:rsidRDefault="0048229F" w:rsidP="00EC4972">
      <w:pPr>
        <w:pStyle w:val="PargrafodaLista"/>
        <w:rPr>
          <w:rFonts w:cstheme="minorHAnsi"/>
          <w:sz w:val="24"/>
          <w:szCs w:val="24"/>
        </w:rPr>
      </w:pPr>
    </w:p>
    <w:sectPr w:rsidR="0048229F" w:rsidRPr="00EC49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C3653"/>
    <w:multiLevelType w:val="hybridMultilevel"/>
    <w:tmpl w:val="2CA03A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29F"/>
    <w:rsid w:val="00123FD2"/>
    <w:rsid w:val="002D0A8C"/>
    <w:rsid w:val="0048229F"/>
    <w:rsid w:val="006F0625"/>
    <w:rsid w:val="007F51E9"/>
    <w:rsid w:val="0084628E"/>
    <w:rsid w:val="00895739"/>
    <w:rsid w:val="008C2003"/>
    <w:rsid w:val="009E528F"/>
    <w:rsid w:val="00A50E83"/>
    <w:rsid w:val="00AE54F4"/>
    <w:rsid w:val="00C42DC2"/>
    <w:rsid w:val="00C825B1"/>
    <w:rsid w:val="00EC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49793"/>
  <w15:chartTrackingRefBased/>
  <w15:docId w15:val="{3A66F62F-3A56-48FD-B223-C3CFBCE9E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822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22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22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22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22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22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22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22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22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22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22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22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22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229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22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229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22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22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22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2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22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22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22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229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229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229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22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229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229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C42DC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Lerner</dc:creator>
  <cp:keywords/>
  <dc:description/>
  <cp:lastModifiedBy>Katiana Oliveira dos Santos</cp:lastModifiedBy>
  <cp:revision>5</cp:revision>
  <dcterms:created xsi:type="dcterms:W3CDTF">2025-07-31T19:21:00Z</dcterms:created>
  <dcterms:modified xsi:type="dcterms:W3CDTF">2026-03-06T14:37:00Z</dcterms:modified>
</cp:coreProperties>
</file>