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ackground w:color="FFFFFF">
    <v:background id="_x0000_s1025" fillcolor="#FFFFFF"/>
  </w:background>
  <w:body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  <w:sz w:val="20"/>
          <w:szCs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182880" distB="457200" distL="457200" distR="457200" simplePos="0" relativeHeight="524288" behindDoc="0" locked="0" layoutInCell="0" allowOverlap="1">
                <wp:simplePos x="0" y="0"/>
                <wp:positionH relativeFrom="page">
                  <wp:posOffset>2069465</wp:posOffset>
                </wp:positionH>
                <wp:positionV relativeFrom="page">
                  <wp:posOffset>1702435</wp:posOffset>
                </wp:positionV>
                <wp:extent cx="3405505" cy="767715"/>
                <wp:effectExtent l="0" t="0" r="0" b="0"/>
                <wp:wrapSquare wrapText="bothSides"/>
                <wp:docPr id="1" name="_x0000_s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405505" cy="7677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571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caps/>
                              </w:rPr>
                              <w:t xml:space="preserve">PREGÃO ELETRÔNICO 82/2025</w:t>
                            </w:r>
                            <w:r/>
                          </w:p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>
                              <w:t xml:space="preserve">COMUNICADO</w:t>
                            </w:r>
                            <w:r/>
                          </w:p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0" o:spid="_x0000_s0" o:spt="202" type="#_x0000_t202" style="position:absolute;z-index:524288;o:allowoverlap:true;o:allowincell:false;mso-position-horizontal-relative:page;margin-left:162.95pt;mso-position-horizontal:absolute;mso-position-vertical-relative:page;margin-top:134.05pt;mso-position-vertical:absolute;width:268.15pt;height:60.45pt;mso-wrap-distance-left:36.00pt;mso-wrap-distance-top:14.40pt;mso-wrap-distance-right:36.00pt;mso-wrap-distance-bottom:36.00pt;visibility:visible;" fillcolor="#000000" strokecolor="#000000" strokeweight="4.50pt">
                <v:stroke dashstyle="solid"/>
                <w10:wrap type="square"/>
                <v:textbox inset="0,0,0,0">
                  <w:txbxContent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>
                        <w:rPr>
                          <w:caps/>
                        </w:rPr>
                        <w:t xml:space="preserve">PREGÃO ELETRÔNICO 82/2025</w:t>
                      </w:r>
                      <w:r/>
                    </w:p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>
                        <w:t xml:space="preserve">COMUNICADO</w:t>
                      </w:r>
                      <w:r/>
                    </w:p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</w:p>
    <w:p>
      <w:pPr>
        <w:pStyle w:val="1000"/>
        <w:pBdr/>
        <w:spacing/>
        <w:ind/>
        <w:jc w:val="both"/>
        <w:rPr>
          <w:rFonts w:ascii="Abadi" w:hAnsi="Abadi" w:cs="Abadi"/>
          <w:sz w:val="20"/>
          <w:szCs w:val="20"/>
        </w:rPr>
      </w:pP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</w:p>
    <w:p>
      <w:pPr>
        <w:pStyle w:val="901"/>
        <w:widowControl w:val="false"/>
        <w:pBdr/>
        <w:spacing w:after="0" w:before="0" w:line="240" w:lineRule="auto"/>
        <w:ind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360" w:lineRule="auto"/>
        <w:ind w:right="0" w:left="993"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Comunico a retomada do certame no dia </w:t>
      </w:r>
      <w:r>
        <w:rPr>
          <w:rFonts w:ascii="Abadi" w:hAnsi="Abadi" w:cs="Abadi"/>
          <w:sz w:val="24"/>
          <w:szCs w:val="24"/>
        </w:rPr>
        <w:t xml:space="preserve">24</w:t>
      </w:r>
      <w:r>
        <w:rPr>
          <w:rFonts w:ascii="Abadi" w:hAnsi="Abadi" w:cs="Abadi"/>
          <w:sz w:val="24"/>
          <w:szCs w:val="24"/>
        </w:rPr>
        <w:t xml:space="preserve">/10/2025, às </w:t>
      </w:r>
      <w:r>
        <w:rPr>
          <w:rFonts w:ascii="Abadi" w:hAnsi="Abadi" w:cs="Abadi"/>
          <w:sz w:val="24"/>
          <w:szCs w:val="24"/>
        </w:rPr>
        <w:t xml:space="preserve">14h30min</w:t>
      </w:r>
      <w:r>
        <w:rPr>
          <w:rFonts w:ascii="Abadi" w:hAnsi="Abadi" w:cs="Abadi"/>
          <w:sz w:val="24"/>
          <w:szCs w:val="24"/>
        </w:rPr>
        <w:t xml:space="preserve">, para julgamentos das propostas e atos seguintes.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360" w:lineRule="auto"/>
        <w:ind w:right="0" w:left="993"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240" w:lineRule="auto"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Montenegro, 23 </w:t>
      </w:r>
      <w:r>
        <w:rPr>
          <w:rFonts w:ascii="Abadi" w:hAnsi="Abadi" w:cs="Abadi"/>
          <w:sz w:val="24"/>
          <w:szCs w:val="24"/>
        </w:rPr>
        <w:t xml:space="preserve">de </w:t>
      </w:r>
      <w:r>
        <w:rPr>
          <w:rFonts w:ascii="Abadi" w:hAnsi="Abadi" w:cs="Abadi"/>
          <w:sz w:val="24"/>
          <w:szCs w:val="24"/>
        </w:rPr>
        <w:t xml:space="preserve">outubro</w:t>
      </w:r>
      <w:r>
        <w:rPr>
          <w:rFonts w:ascii="Abadi" w:hAnsi="Abadi" w:cs="Abadi"/>
          <w:sz w:val="24"/>
          <w:szCs w:val="24"/>
        </w:rPr>
        <w:t xml:space="preserve"> de 2025.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pBdr/>
        <w:spacing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pBdr/>
        <w:spacing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1005"/>
        <w:pBdr/>
        <w:spacing/>
        <w:ind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Kate Joseane de Souza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1005"/>
        <w:pBdr/>
        <w:spacing w:after="200" w:before="0"/>
        <w:ind/>
        <w:contextualSpacing w:val="true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Pregoeira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sectPr>
      <w:headerReference w:type="default" r:id="rId9"/>
      <w:headerReference w:type="first" r:id="rId10"/>
      <w:footnotePr>
        <w:numFmt w:val="decimal"/>
        <w:numRestart w:val="continuous"/>
      </w:footnotePr>
      <w:endnotePr>
        <w:numFmt w:val="lowerRoman"/>
      </w:endnotePr>
      <w:type w:val="nextPage"/>
      <w:pgSz w:h="16838" w:orient="portrait" w:w="11906"/>
      <w:pgMar w:top="1418" w:right="1559" w:bottom="1418" w:left="1050" w:header="709" w:footer="709" w:gutter="0"/>
      <w:pgNumType w:fmt="none"/>
      <w:cols w:num="1" w:sep="0" w:space="1701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badi">
    <w:panose1 w:val="05040102010807070707"/>
  </w:font>
  <w:font w:name="Lucida Sans">
    <w:panose1 w:val="020B0602030504020204"/>
  </w:font>
  <w:font w:name="Liberation Sans">
    <w:panose1 w:val="020B0604020202020204"/>
  </w:font>
  <w:font w:name="Tahoma">
    <w:panose1 w:val="020B0604030504040204"/>
  </w:font>
  <w:font w:name="Symbol">
    <w:panose1 w:val="05050102010706020507"/>
  </w:font>
  <w:font w:name="Monotype Corsiva">
    <w:panose1 w:val="03010101010201010101"/>
  </w:font>
  <w:font w:name="Microsoft YaHei">
    <w:panose1 w:val="020B0503020204020204"/>
  </w:font>
  <w:font w:name="Times New Roman">
    <w:panose1 w:val="02020603050405020304"/>
  </w:font>
  <w:font w:name="Garamond">
    <w:panose1 w:val="020204040303010108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pBdr/>
      <w:spacing/>
      <w:ind/>
      <w:rPr/>
    </w:pPr>
    <w:r>
      <w:t xml:space="preserve">Continuação da errata.</w:t>
    </w:r>
    <w:r/>
  </w:p>
  <w:p>
    <w:pPr>
      <w:pStyle w:val="980"/>
      <w:pBdr/>
      <w:spacing w:after="200" w:before="0"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pBdr/>
      <w:spacing w:after="200" w:before="0"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lvl w:ilvl="0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2"/>
      <w:rPr/>
      <w:start w:val="1"/>
      <w:suff w:val="nothing"/>
    </w:lvl>
    <w:lvl w:ilvl="1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3"/>
      <w:rPr/>
      <w:start w:val="1"/>
      <w:suff w:val="nothing"/>
    </w:lvl>
    <w:lvl w:ilvl="2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4"/>
      <w:rPr/>
      <w:start w:val="1"/>
      <w:suff w:val="nothing"/>
    </w:lvl>
    <w:lvl w:ilvl="3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5"/>
      <w:rPr/>
      <w:start w:val="1"/>
      <w:suff w:val="nothing"/>
    </w:lvl>
    <w:lvl w:ilvl="4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6"/>
      <w:rPr/>
      <w:start w:val="1"/>
      <w:suff w:val="nothing"/>
    </w:lvl>
    <w:lvl w:ilvl="5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7"/>
      <w:rPr/>
      <w:start w:val="1"/>
      <w:suff w:val="nothing"/>
    </w:lvl>
    <w:lvl w:ilvl="6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8"/>
      <w:rPr/>
      <w:start w:val="1"/>
      <w:suff w:val="nothing"/>
    </w:lvl>
    <w:lvl w:ilvl="7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9"/>
      <w:rPr/>
      <w:start w:val="1"/>
      <w:suff w:val="nothing"/>
    </w:lvl>
    <w:lvl w:ilvl="8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10"/>
      <w:rPr/>
      <w:start w:val="1"/>
      <w:suff w:val="nothing"/>
    </w:lvl>
  </w:abstractNum>
  <w:abstractNum w:abstractNumId="1">
    <w:nsid w:val="00000002"/>
    <w:lvl w:ilvl="0">
      <w:isLgl w:val="false"/>
      <w:lvlJc w:val="left"/>
      <w:lvlText w:val="○"/>
      <w:numFmt w:val="bullet"/>
      <w:pPr>
        <w:pBdr/>
        <w:tabs>
          <w:tab w:val="num" w:leader="none" w:pos="0"/>
        </w:tabs>
        <w:spacing/>
        <w:ind w:hanging="360" w:left="1800"/>
      </w:pPr>
      <w:pStyle w:val="989"/>
      <w:rPr>
        <w:rFonts w:ascii="Monotype Corsiva" w:hAnsi="Monotype Corsiva" w:cs="Monotype Corsiva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nsid w:val="00000003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1440"/>
      </w:pPr>
      <w:pStyle w:val="988"/>
      <w:rPr>
        <w:rFonts w:ascii="Symbol" w:hAnsi="Symbol" w:cs="Symbol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nsid w:val="00000004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1080"/>
      </w:pPr>
      <w:pStyle w:val="987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nsid w:val="00000005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720"/>
      </w:pPr>
      <w:pStyle w:val="986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nsid w:val="00000006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360"/>
      </w:pPr>
      <w:pStyle w:val="985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 w:val="true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7">
    <w:name w:val="Table Grid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Table Grid Light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Plain Table 1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2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1 Light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2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3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4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4 - Accent 1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 - Accent 2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3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4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5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6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5 Dark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5 Dark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6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6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7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7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1 Light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1 Light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2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3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4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5 Dark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5 Dark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6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6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7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7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ned - Accent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ned - Accent 1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 2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3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4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5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6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&amp; Lined - Accent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&amp; Lined - Accent 1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 2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3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4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5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6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3" w:default="1">
    <w:name w:val="Default Paragraph Font"/>
    <w:uiPriority w:val="1"/>
    <w:semiHidden/>
    <w:unhideWhenUsed/>
    <w:pPr>
      <w:pBdr/>
      <w:spacing/>
      <w:ind/>
    </w:pPr>
  </w:style>
  <w:style w:type="numbering" w:styleId="864" w:default="1">
    <w:name w:val="No List"/>
    <w:uiPriority w:val="99"/>
    <w:semiHidden/>
    <w:unhideWhenUsed/>
    <w:pPr>
      <w:pBdr/>
      <w:spacing/>
      <w:ind/>
    </w:pPr>
  </w:style>
  <w:style w:type="character" w:styleId="865">
    <w:name w:val="Heading 1 Char"/>
    <w:basedOn w:val="863"/>
    <w:link w:val="9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66">
    <w:name w:val="Heading 2 Char"/>
    <w:basedOn w:val="863"/>
    <w:link w:val="90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67">
    <w:name w:val="Heading 3 Char"/>
    <w:basedOn w:val="863"/>
    <w:link w:val="9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68">
    <w:name w:val="Heading 4 Char"/>
    <w:basedOn w:val="863"/>
    <w:link w:val="90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69">
    <w:name w:val="Heading 5 Char"/>
    <w:basedOn w:val="863"/>
    <w:link w:val="90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70">
    <w:name w:val="Heading 6 Char"/>
    <w:basedOn w:val="863"/>
    <w:link w:val="90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1">
    <w:name w:val="Heading 7 Char"/>
    <w:basedOn w:val="863"/>
    <w:link w:val="90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2">
    <w:name w:val="Heading 8 Char"/>
    <w:basedOn w:val="863"/>
    <w:link w:val="90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3">
    <w:name w:val="Heading 9 Char"/>
    <w:basedOn w:val="863"/>
    <w:link w:val="91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4">
    <w:name w:val="Title"/>
    <w:basedOn w:val="901"/>
    <w:next w:val="901"/>
    <w:link w:val="87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75">
    <w:name w:val="Title Char"/>
    <w:basedOn w:val="863"/>
    <w:link w:val="87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6">
    <w:name w:val="Subtitle Char"/>
    <w:basedOn w:val="863"/>
    <w:link w:val="100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7">
    <w:name w:val="Quote"/>
    <w:basedOn w:val="901"/>
    <w:next w:val="901"/>
    <w:link w:val="87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8">
    <w:name w:val="Quote Char"/>
    <w:basedOn w:val="863"/>
    <w:link w:val="87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79">
    <w:name w:val="List Paragraph"/>
    <w:basedOn w:val="901"/>
    <w:uiPriority w:val="34"/>
    <w:qFormat/>
    <w:pPr>
      <w:pBdr/>
      <w:spacing/>
      <w:ind w:left="720"/>
      <w:contextualSpacing w:val="true"/>
    </w:pPr>
  </w:style>
  <w:style w:type="character" w:styleId="880">
    <w:name w:val="Intense Emphasis"/>
    <w:basedOn w:val="86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81">
    <w:name w:val="Intense Quote"/>
    <w:basedOn w:val="901"/>
    <w:next w:val="901"/>
    <w:link w:val="88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82">
    <w:name w:val="Intense Quote Char"/>
    <w:basedOn w:val="863"/>
    <w:link w:val="88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83">
    <w:name w:val="Intense Reference"/>
    <w:basedOn w:val="86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84">
    <w:name w:val="No Spacing"/>
    <w:basedOn w:val="901"/>
    <w:uiPriority w:val="1"/>
    <w:qFormat/>
    <w:pPr>
      <w:pBdr/>
      <w:spacing w:after="0" w:line="240" w:lineRule="auto"/>
      <w:ind/>
    </w:pPr>
  </w:style>
  <w:style w:type="character" w:styleId="885">
    <w:name w:val="Subtle Emphasis"/>
    <w:basedOn w:val="86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6">
    <w:name w:val="Subtle Reference"/>
    <w:basedOn w:val="86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7">
    <w:name w:val="Book Title"/>
    <w:basedOn w:val="86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88">
    <w:name w:val="Header Char"/>
    <w:basedOn w:val="863"/>
    <w:link w:val="980"/>
    <w:uiPriority w:val="99"/>
    <w:pPr>
      <w:pBdr/>
      <w:spacing/>
      <w:ind/>
    </w:pPr>
  </w:style>
  <w:style w:type="character" w:styleId="889">
    <w:name w:val="Footer Char"/>
    <w:basedOn w:val="863"/>
    <w:link w:val="981"/>
    <w:uiPriority w:val="99"/>
    <w:pPr>
      <w:pBdr/>
      <w:spacing/>
      <w:ind/>
    </w:pPr>
  </w:style>
  <w:style w:type="paragraph" w:styleId="890">
    <w:name w:val="footnote text"/>
    <w:basedOn w:val="901"/>
    <w:link w:val="8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1">
    <w:name w:val="Footnote Text Char"/>
    <w:basedOn w:val="863"/>
    <w:link w:val="890"/>
    <w:uiPriority w:val="99"/>
    <w:semiHidden/>
    <w:pPr>
      <w:pBdr/>
      <w:spacing/>
      <w:ind/>
    </w:pPr>
    <w:rPr>
      <w:sz w:val="20"/>
      <w:szCs w:val="20"/>
    </w:rPr>
  </w:style>
  <w:style w:type="character" w:styleId="892">
    <w:name w:val="footnote reference"/>
    <w:basedOn w:val="863"/>
    <w:uiPriority w:val="99"/>
    <w:semiHidden/>
    <w:unhideWhenUsed/>
    <w:pPr>
      <w:pBdr/>
      <w:spacing/>
      <w:ind/>
    </w:pPr>
    <w:rPr>
      <w:vertAlign w:val="superscript"/>
    </w:rPr>
  </w:style>
  <w:style w:type="paragraph" w:styleId="893">
    <w:name w:val="endnote text"/>
    <w:basedOn w:val="901"/>
    <w:link w:val="89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4">
    <w:name w:val="Endnote Text Char"/>
    <w:basedOn w:val="863"/>
    <w:link w:val="893"/>
    <w:uiPriority w:val="99"/>
    <w:semiHidden/>
    <w:pPr>
      <w:pBdr/>
      <w:spacing/>
      <w:ind/>
    </w:pPr>
    <w:rPr>
      <w:sz w:val="20"/>
      <w:szCs w:val="20"/>
    </w:rPr>
  </w:style>
  <w:style w:type="character" w:styleId="895">
    <w:name w:val="endnote reference"/>
    <w:basedOn w:val="863"/>
    <w:uiPriority w:val="99"/>
    <w:semiHidden/>
    <w:unhideWhenUsed/>
    <w:pPr>
      <w:pBdr/>
      <w:spacing/>
      <w:ind/>
    </w:pPr>
    <w:rPr>
      <w:vertAlign w:val="superscript"/>
    </w:rPr>
  </w:style>
  <w:style w:type="character" w:styleId="896">
    <w:name w:val="FollowedHyperlink"/>
    <w:basedOn w:val="86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897">
    <w:name w:val="Placeholder Text"/>
    <w:basedOn w:val="863"/>
    <w:uiPriority w:val="99"/>
    <w:semiHidden/>
    <w:pPr>
      <w:pBdr/>
      <w:spacing/>
      <w:ind/>
    </w:pPr>
    <w:rPr>
      <w:color w:val="666666"/>
    </w:rPr>
  </w:style>
  <w:style w:type="paragraph" w:styleId="898">
    <w:name w:val="TOC Heading"/>
    <w:uiPriority w:val="39"/>
    <w:unhideWhenUsed/>
    <w:pPr>
      <w:pBdr/>
      <w:spacing/>
      <w:ind/>
    </w:pPr>
  </w:style>
  <w:style w:type="paragraph" w:styleId="899">
    <w:name w:val="table of figures"/>
    <w:basedOn w:val="901"/>
    <w:next w:val="901"/>
    <w:uiPriority w:val="99"/>
    <w:unhideWhenUsed/>
    <w:pPr>
      <w:pBdr/>
      <w:spacing w:after="0" w:afterAutospacing="0"/>
      <w:ind/>
    </w:pPr>
  </w:style>
  <w:style w:type="table" w:styleId="900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01" w:default="1">
    <w:name w:val="Normal"/>
    <w:next w:val="901"/>
    <w:link w:val="901"/>
    <w:pPr>
      <w:widowControl w:val="true"/>
      <w:pBdr/>
      <w:bidi w:val="false"/>
      <w:spacing w:after="200" w:before="0" w:line="300" w:lineRule="auto"/>
      <w:ind/>
      <w:jc w:val="both"/>
    </w:pPr>
    <w:rPr>
      <w:rFonts w:ascii="Garamond" w:hAnsi="Garamond" w:eastAsia="Times New Roman" w:cs="Garamond"/>
      <w:color w:val="auto"/>
      <w:sz w:val="22"/>
      <w:szCs w:val="22"/>
      <w:lang w:val="pt-BR" w:eastAsia="zh-CN" w:bidi="ar-SA"/>
    </w:rPr>
  </w:style>
  <w:style w:type="paragraph" w:styleId="902">
    <w:name w:val="Heading 1"/>
    <w:basedOn w:val="901"/>
    <w:next w:val="901"/>
    <w:link w:val="901"/>
    <w:pPr>
      <w:keepNext w:val="true"/>
      <w:keepLines w:val="true"/>
      <w:numPr>
        <w:ilvl w:val="0"/>
        <w:numId w:val="1"/>
      </w:numPr>
      <w:pBdr/>
      <w:spacing w:after="0" w:before="240" w:line="240" w:lineRule="auto"/>
      <w:ind/>
      <w:jc w:val="center"/>
      <w:outlineLvl w:val="0"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paragraph" w:styleId="903">
    <w:name w:val="Heading 2"/>
    <w:basedOn w:val="901"/>
    <w:next w:val="901"/>
    <w:link w:val="901"/>
    <w:pPr>
      <w:keepNext w:val="true"/>
      <w:keepLines w:val="true"/>
      <w:numPr>
        <w:ilvl w:val="1"/>
        <w:numId w:val="1"/>
      </w:numPr>
      <w:pBdr/>
      <w:spacing w:after="0" w:before="120" w:line="240" w:lineRule="auto"/>
      <w:ind/>
      <w:jc w:val="center"/>
      <w:outlineLvl w:val="1"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paragraph" w:styleId="904">
    <w:name w:val="Heading 3"/>
    <w:basedOn w:val="901"/>
    <w:next w:val="901"/>
    <w:link w:val="901"/>
    <w:pPr>
      <w:keepNext w:val="true"/>
      <w:keepLines w:val="true"/>
      <w:numPr>
        <w:ilvl w:val="2"/>
        <w:numId w:val="1"/>
      </w:numPr>
      <w:pBdr/>
      <w:spacing w:after="0" w:before="20" w:line="240" w:lineRule="auto"/>
      <w:ind/>
      <w:jc w:val="center"/>
      <w:outlineLvl w:val="2"/>
    </w:pPr>
    <w:rPr>
      <w:rFonts w:ascii="Garamond" w:hAnsi="Garamond" w:eastAsia="Times New Roman" w:cs="Times New Roman"/>
      <w:b/>
      <w:bCs/>
      <w:color w:val="6f6f74"/>
      <w:sz w:val="23"/>
    </w:rPr>
  </w:style>
  <w:style w:type="paragraph" w:styleId="905">
    <w:name w:val="Heading 4"/>
    <w:basedOn w:val="901"/>
    <w:next w:val="901"/>
    <w:link w:val="901"/>
    <w:pPr>
      <w:keepNext w:val="true"/>
      <w:keepLines w:val="true"/>
      <w:numPr>
        <w:ilvl w:val="3"/>
        <w:numId w:val="1"/>
      </w:numPr>
      <w:pBdr/>
      <w:spacing w:after="0" w:before="200" w:line="264" w:lineRule="auto"/>
      <w:ind/>
      <w:jc w:val="center"/>
      <w:outlineLvl w:val="3"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paragraph" w:styleId="906">
    <w:name w:val="Heading 5"/>
    <w:basedOn w:val="901"/>
    <w:next w:val="901"/>
    <w:link w:val="901"/>
    <w:pPr>
      <w:keepNext w:val="true"/>
      <w:keepLines w:val="true"/>
      <w:numPr>
        <w:ilvl w:val="4"/>
        <w:numId w:val="1"/>
      </w:numPr>
      <w:pBdr/>
      <w:spacing w:after="0" w:before="200" w:line="264" w:lineRule="auto"/>
      <w:ind/>
      <w:jc w:val="center"/>
      <w:outlineLvl w:val="4"/>
    </w:pPr>
    <w:rPr>
      <w:rFonts w:ascii="Garamond" w:hAnsi="Garamond" w:eastAsia="Times New Roman" w:cs="Times New Roman"/>
      <w:color w:val="46464a"/>
    </w:rPr>
  </w:style>
  <w:style w:type="paragraph" w:styleId="907">
    <w:name w:val="Heading 6"/>
    <w:basedOn w:val="901"/>
    <w:next w:val="901"/>
    <w:link w:val="901"/>
    <w:pPr>
      <w:keepNext w:val="true"/>
      <w:keepLines w:val="true"/>
      <w:numPr>
        <w:ilvl w:val="5"/>
        <w:numId w:val="1"/>
      </w:numPr>
      <w:pBdr/>
      <w:spacing w:after="0" w:before="200" w:line="264" w:lineRule="auto"/>
      <w:ind/>
      <w:jc w:val="center"/>
      <w:outlineLvl w:val="5"/>
    </w:pPr>
    <w:rPr>
      <w:rFonts w:ascii="Garamond" w:hAnsi="Garamond" w:eastAsia="Times New Roman" w:cs="Times New Roman"/>
      <w:i/>
      <w:iCs/>
      <w:color w:val="000000"/>
      <w:sz w:val="21"/>
    </w:rPr>
  </w:style>
  <w:style w:type="paragraph" w:styleId="908">
    <w:name w:val="Heading 7"/>
    <w:basedOn w:val="901"/>
    <w:next w:val="901"/>
    <w:link w:val="901"/>
    <w:pPr>
      <w:keepNext w:val="true"/>
      <w:keepLines w:val="true"/>
      <w:numPr>
        <w:ilvl w:val="6"/>
        <w:numId w:val="1"/>
      </w:numPr>
      <w:pBdr/>
      <w:spacing w:after="0" w:before="200" w:line="264" w:lineRule="auto"/>
      <w:ind/>
      <w:jc w:val="center"/>
      <w:outlineLvl w:val="6"/>
    </w:pPr>
    <w:rPr>
      <w:rFonts w:ascii="Garamond" w:hAnsi="Garamond" w:eastAsia="Times New Roman" w:cs="Times New Roman"/>
      <w:i/>
      <w:iCs/>
      <w:color w:val="a7b789"/>
      <w:sz w:val="21"/>
    </w:rPr>
  </w:style>
  <w:style w:type="paragraph" w:styleId="909">
    <w:name w:val="Heading 8"/>
    <w:basedOn w:val="901"/>
    <w:next w:val="901"/>
    <w:link w:val="901"/>
    <w:pPr>
      <w:keepNext w:val="true"/>
      <w:keepLines w:val="true"/>
      <w:numPr>
        <w:ilvl w:val="7"/>
        <w:numId w:val="1"/>
      </w:numPr>
      <w:pBdr/>
      <w:spacing w:after="0" w:before="200" w:line="264" w:lineRule="auto"/>
      <w:ind/>
      <w:jc w:val="center"/>
      <w:outlineLvl w:val="7"/>
    </w:pPr>
    <w:rPr>
      <w:rFonts w:ascii="Garamond" w:hAnsi="Garamond" w:eastAsia="Times New Roman" w:cs="Times New Roman"/>
      <w:color w:val="000000"/>
      <w:sz w:val="20"/>
      <w:szCs w:val="20"/>
    </w:rPr>
  </w:style>
  <w:style w:type="paragraph" w:styleId="910">
    <w:name w:val="Heading 9"/>
    <w:basedOn w:val="901"/>
    <w:next w:val="901"/>
    <w:link w:val="901"/>
    <w:pPr>
      <w:keepNext w:val="true"/>
      <w:keepLines w:val="true"/>
      <w:numPr>
        <w:ilvl w:val="8"/>
        <w:numId w:val="1"/>
      </w:numPr>
      <w:pBdr/>
      <w:spacing w:after="0" w:before="200" w:line="264" w:lineRule="auto"/>
      <w:ind/>
      <w:jc w:val="center"/>
      <w:outlineLvl w:val="8"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911">
    <w:name w:val="WW8Num2z0"/>
    <w:next w:val="911"/>
    <w:link w:val="901"/>
    <w:pPr>
      <w:pBdr/>
      <w:spacing/>
      <w:ind/>
    </w:pPr>
    <w:rPr>
      <w:rFonts w:ascii="Monotype Corsiva" w:hAnsi="Monotype Corsiva" w:cs="Monotype Corsiva"/>
      <w:color w:val="beae98"/>
    </w:rPr>
  </w:style>
  <w:style w:type="character" w:styleId="912">
    <w:name w:val="WW8Num3z0"/>
    <w:next w:val="912"/>
    <w:link w:val="901"/>
    <w:pPr>
      <w:pBdr/>
      <w:spacing/>
      <w:ind/>
    </w:pPr>
    <w:rPr>
      <w:rFonts w:ascii="Symbol" w:hAnsi="Symbol" w:cs="Symbol"/>
      <w:color w:val="beae98"/>
    </w:rPr>
  </w:style>
  <w:style w:type="character" w:styleId="913">
    <w:name w:val="WW8Num4z0"/>
    <w:next w:val="913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4">
    <w:name w:val="WW8Num5z0"/>
    <w:next w:val="914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5">
    <w:name w:val="WW8Num6z0"/>
    <w:next w:val="915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6">
    <w:name w:val="Fonte parág. padrão"/>
    <w:next w:val="916"/>
    <w:link w:val="901"/>
    <w:pPr>
      <w:pBdr/>
      <w:spacing/>
      <w:ind/>
    </w:pPr>
  </w:style>
  <w:style w:type="character" w:styleId="917">
    <w:name w:val="WW8Num7z0"/>
    <w:next w:val="917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8">
    <w:name w:val="WW8Num8z0"/>
    <w:next w:val="918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9">
    <w:name w:val="WW8Num10z0"/>
    <w:next w:val="919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20">
    <w:name w:val="WW8Num11z0"/>
    <w:next w:val="920"/>
    <w:link w:val="901"/>
    <w:pPr>
      <w:pBdr/>
      <w:spacing/>
      <w:ind/>
    </w:pPr>
    <w:rPr>
      <w:rFonts w:ascii="Times New Roman" w:hAnsi="Times New Roman" w:cs="Times New Roman"/>
    </w:rPr>
  </w:style>
  <w:style w:type="character" w:styleId="921">
    <w:name w:val="Fonte parág. padrão1"/>
    <w:next w:val="921"/>
    <w:link w:val="901"/>
    <w:pPr>
      <w:pBdr/>
      <w:spacing/>
      <w:ind/>
    </w:pPr>
  </w:style>
  <w:style w:type="character" w:styleId="922">
    <w:name w:val="Título 1 Char"/>
    <w:next w:val="922"/>
    <w:link w:val="901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character" w:styleId="923">
    <w:name w:val="Título 2 Char"/>
    <w:next w:val="923"/>
    <w:link w:val="901"/>
    <w:pPr>
      <w:pBdr/>
      <w:spacing/>
      <w:ind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character" w:styleId="924">
    <w:name w:val="Título 3 Char"/>
    <w:next w:val="924"/>
    <w:link w:val="901"/>
    <w:pPr>
      <w:pBdr/>
      <w:spacing/>
      <w:ind/>
    </w:pPr>
    <w:rPr>
      <w:rFonts w:ascii="Garamond" w:hAnsi="Garamond" w:eastAsia="Times New Roman" w:cs="Times New Roman"/>
      <w:b/>
      <w:bCs/>
      <w:color w:val="6f6f74"/>
      <w:sz w:val="23"/>
    </w:rPr>
  </w:style>
  <w:style w:type="character" w:styleId="925">
    <w:name w:val="Título 4 Char"/>
    <w:next w:val="925"/>
    <w:link w:val="901"/>
    <w:pPr>
      <w:pBdr/>
      <w:spacing/>
      <w:ind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character" w:styleId="926">
    <w:name w:val="Título 5 Char"/>
    <w:next w:val="926"/>
    <w:link w:val="901"/>
    <w:pPr>
      <w:pBdr/>
      <w:spacing/>
      <w:ind/>
    </w:pPr>
    <w:rPr>
      <w:rFonts w:ascii="Garamond" w:hAnsi="Garamond" w:eastAsia="Times New Roman" w:cs="Times New Roman"/>
      <w:color w:val="46464a"/>
    </w:rPr>
  </w:style>
  <w:style w:type="character" w:styleId="927">
    <w:name w:val="Título 6 Char"/>
    <w:next w:val="927"/>
    <w:link w:val="901"/>
    <w:pPr>
      <w:pBdr/>
      <w:spacing/>
      <w:ind/>
    </w:pPr>
    <w:rPr>
      <w:rFonts w:ascii="Garamond" w:hAnsi="Garamond" w:eastAsia="Times New Roman" w:cs="Times New Roman"/>
      <w:i/>
      <w:iCs/>
      <w:color w:val="000000"/>
      <w:sz w:val="21"/>
    </w:rPr>
  </w:style>
  <w:style w:type="character" w:styleId="928">
    <w:name w:val="Título 7 Char"/>
    <w:next w:val="928"/>
    <w:link w:val="901"/>
    <w:pPr>
      <w:pBdr/>
      <w:spacing/>
      <w:ind/>
    </w:pPr>
    <w:rPr>
      <w:rFonts w:ascii="Garamond" w:hAnsi="Garamond" w:eastAsia="Times New Roman" w:cs="Times New Roman"/>
      <w:i/>
      <w:iCs/>
      <w:color w:val="a7b789"/>
      <w:sz w:val="21"/>
    </w:rPr>
  </w:style>
  <w:style w:type="character" w:styleId="929">
    <w:name w:val="Título 8 Char"/>
    <w:next w:val="929"/>
    <w:link w:val="901"/>
    <w:pPr>
      <w:pBdr/>
      <w:spacing/>
      <w:ind/>
    </w:pPr>
    <w:rPr>
      <w:rFonts w:ascii="Garamond" w:hAnsi="Garamond" w:eastAsia="Times New Roman" w:cs="Times New Roman"/>
      <w:color w:val="000000"/>
      <w:sz w:val="20"/>
      <w:szCs w:val="20"/>
    </w:rPr>
  </w:style>
  <w:style w:type="character" w:styleId="930">
    <w:name w:val="Título 9 Char"/>
    <w:next w:val="930"/>
    <w:link w:val="901"/>
    <w:pPr>
      <w:pBdr/>
      <w:spacing/>
      <w:ind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931">
    <w:name w:val="Strong"/>
    <w:next w:val="931"/>
    <w:link w:val="901"/>
    <w:pPr>
      <w:pBdr/>
      <w:spacing/>
      <w:ind/>
    </w:pPr>
    <w:rPr>
      <w:b/>
      <w:bCs/>
    </w:rPr>
  </w:style>
  <w:style w:type="character" w:styleId="932">
    <w:name w:val="Emphasis"/>
    <w:next w:val="932"/>
    <w:link w:val="901"/>
    <w:pPr>
      <w:pBdr/>
      <w:spacing/>
      <w:ind/>
    </w:pPr>
    <w:rPr>
      <w:b/>
      <w:i/>
      <w:iCs/>
      <w:color w:val="6f6f74"/>
    </w:rPr>
  </w:style>
  <w:style w:type="character" w:styleId="933">
    <w:name w:val="Caractere de Referência Intensa"/>
    <w:next w:val="933"/>
    <w:link w:val="901"/>
    <w:pPr>
      <w:pBdr/>
      <w:spacing/>
      <w:ind/>
    </w:pPr>
    <w:rPr>
      <w:rFonts w:cs="Times New Roman"/>
      <w:b/>
      <w:color w:val="000000"/>
      <w:szCs w:val="20"/>
      <w:u w:val="single"/>
    </w:rPr>
  </w:style>
  <w:style w:type="character" w:styleId="934">
    <w:name w:val="Caractere de Referência Sutil"/>
    <w:next w:val="934"/>
    <w:link w:val="901"/>
    <w:pPr>
      <w:pBdr/>
      <w:spacing/>
      <w:ind/>
    </w:pPr>
    <w:rPr>
      <w:rFonts w:cs="Times New Roman"/>
      <w:color w:val="000000"/>
      <w:szCs w:val="20"/>
      <w:u w:val="single"/>
    </w:rPr>
  </w:style>
  <w:style w:type="character" w:styleId="935">
    <w:name w:val="Caractere de Título de Livro"/>
    <w:next w:val="935"/>
    <w:link w:val="901"/>
    <w:pPr>
      <w:pBdr/>
      <w:spacing/>
      <w:ind/>
    </w:pPr>
    <w:rPr>
      <w:rFonts w:ascii="Garamond" w:hAnsi="Garamond" w:cs="Times New Roman"/>
      <w:b/>
      <w:i/>
      <w:color w:val="000000"/>
      <w:szCs w:val="20"/>
    </w:rPr>
  </w:style>
  <w:style w:type="character" w:styleId="936">
    <w:name w:val="Caractere de Ênfase Intensa"/>
    <w:next w:val="936"/>
    <w:link w:val="901"/>
    <w:pPr>
      <w:pBdr/>
      <w:spacing/>
      <w:ind/>
    </w:pPr>
    <w:rPr>
      <w:rFonts w:cs="Times New Roman"/>
      <w:b/>
      <w:i/>
      <w:color w:val="000000"/>
      <w:szCs w:val="20"/>
    </w:rPr>
  </w:style>
  <w:style w:type="character" w:styleId="937">
    <w:name w:val="Caractere de Ênfase Sutil"/>
    <w:next w:val="937"/>
    <w:link w:val="901"/>
    <w:pPr>
      <w:pBdr/>
      <w:spacing/>
      <w:ind/>
    </w:pPr>
    <w:rPr>
      <w:rFonts w:cs="Times New Roman"/>
      <w:i/>
      <w:color w:val="000000"/>
      <w:szCs w:val="20"/>
    </w:rPr>
  </w:style>
  <w:style w:type="character" w:styleId="938">
    <w:name w:val="Citação Char"/>
    <w:next w:val="938"/>
    <w:link w:val="901"/>
    <w:pPr>
      <w:pBdr/>
      <w:spacing/>
      <w:ind/>
    </w:pPr>
    <w:rPr>
      <w:rFonts w:ascii="Garamond" w:hAnsi="Garamond" w:cs="Garamond"/>
      <w:caps/>
      <w:color w:val="6f6f74"/>
      <w:spacing w:val="10"/>
    </w:rPr>
  </w:style>
  <w:style w:type="character" w:styleId="939">
    <w:name w:val="Cabeçalho Char"/>
    <w:next w:val="939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40">
    <w:name w:val="Rodapé Char"/>
    <w:next w:val="940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41">
    <w:name w:val="Texto de balão Char"/>
    <w:next w:val="941"/>
    <w:link w:val="901"/>
    <w:pPr>
      <w:pBdr/>
      <w:spacing/>
      <w:ind/>
    </w:pPr>
    <w:rPr>
      <w:rFonts w:ascii="Tahoma" w:hAnsi="Tahoma" w:cs="Tahoma"/>
      <w:color w:val="000000"/>
      <w:sz w:val="16"/>
      <w:szCs w:val="16"/>
    </w:rPr>
  </w:style>
  <w:style w:type="character" w:styleId="942">
    <w:name w:val="Hyperlink"/>
    <w:next w:val="942"/>
    <w:link w:val="901"/>
    <w:pPr>
      <w:pBdr/>
      <w:spacing/>
      <w:ind/>
    </w:pPr>
    <w:rPr>
      <w:color w:val="000000"/>
      <w:u w:val="single"/>
    </w:rPr>
  </w:style>
  <w:style w:type="character" w:styleId="943">
    <w:name w:val="Título do Livro"/>
    <w:next w:val="943"/>
    <w:link w:val="901"/>
    <w:pPr>
      <w:pBdr/>
      <w:spacing/>
      <w:ind/>
    </w:pPr>
    <w:rPr>
      <w:b/>
      <w:bCs/>
      <w:caps w:val="0"/>
      <w:smallCaps w:val="0"/>
      <w:spacing w:val="10"/>
    </w:rPr>
  </w:style>
  <w:style w:type="character" w:styleId="944">
    <w:name w:val="Ênfase Intensa"/>
    <w:next w:val="944"/>
    <w:link w:val="901"/>
    <w:pPr>
      <w:pBdr/>
      <w:spacing/>
      <w:ind/>
    </w:pPr>
    <w:rPr>
      <w:b/>
      <w:bCs/>
      <w:i/>
      <w:iCs/>
      <w:caps w:val="0"/>
      <w:smallCaps w:val="0"/>
      <w:color w:val="000000"/>
    </w:rPr>
  </w:style>
  <w:style w:type="character" w:styleId="945">
    <w:name w:val="Referência Intensa"/>
    <w:next w:val="945"/>
    <w:link w:val="901"/>
    <w:pPr>
      <w:pBdr/>
      <w:spacing/>
      <w:ind/>
    </w:pPr>
    <w:rPr>
      <w:b/>
      <w:bCs/>
      <w:caps w:val="0"/>
      <w:smallCaps w:val="0"/>
      <w:color w:val="46464a"/>
      <w:spacing w:val="5"/>
      <w:u w:val="single"/>
    </w:rPr>
  </w:style>
  <w:style w:type="character" w:styleId="946">
    <w:name w:val="Ênfase Sutil"/>
    <w:next w:val="946"/>
    <w:link w:val="901"/>
    <w:pPr>
      <w:pBdr/>
      <w:spacing/>
      <w:ind/>
    </w:pPr>
    <w:rPr>
      <w:i/>
      <w:iCs/>
      <w:color w:val="595959"/>
    </w:rPr>
  </w:style>
  <w:style w:type="character" w:styleId="947">
    <w:name w:val="Referência Sutil"/>
    <w:next w:val="947"/>
    <w:link w:val="901"/>
    <w:pPr>
      <w:pBdr/>
      <w:spacing/>
      <w:ind/>
    </w:pPr>
    <w:rPr>
      <w:smallCaps/>
      <w:color w:val="000000"/>
      <w:u w:val="single"/>
    </w:rPr>
  </w:style>
  <w:style w:type="character" w:styleId="948">
    <w:name w:val="Encerramento Char"/>
    <w:next w:val="948"/>
    <w:link w:val="901"/>
    <w:pPr>
      <w:pBdr/>
      <w:spacing/>
      <w:ind/>
    </w:pPr>
    <w:rPr>
      <w:b/>
      <w:i/>
      <w:color w:val="46464a"/>
      <w:sz w:val="24"/>
    </w:rPr>
  </w:style>
  <w:style w:type="character" w:styleId="949">
    <w:name w:val="Saudação Char"/>
    <w:next w:val="949"/>
    <w:link w:val="901"/>
    <w:pPr>
      <w:pBdr/>
      <w:spacing/>
      <w:ind/>
    </w:pPr>
    <w:rPr>
      <w:b/>
      <w:caps/>
      <w:color w:val="46464a"/>
      <w:spacing w:val="20"/>
      <w:sz w:val="24"/>
    </w:rPr>
  </w:style>
  <w:style w:type="character" w:styleId="950">
    <w:name w:val="Subtítulo Char"/>
    <w:next w:val="950"/>
    <w:link w:val="901"/>
    <w:pPr>
      <w:pBdr/>
      <w:spacing/>
      <w:ind/>
    </w:pPr>
    <w:rPr>
      <w:rFonts w:eastAsia="Times New Roman" w:cs="Times New Roman"/>
      <w:iCs/>
      <w:color w:val="000000"/>
      <w:spacing w:val="15"/>
      <w:sz w:val="28"/>
      <w:szCs w:val="28"/>
    </w:rPr>
  </w:style>
  <w:style w:type="character" w:styleId="951">
    <w:name w:val="Título Char"/>
    <w:next w:val="951"/>
    <w:link w:val="901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character" w:styleId="952">
    <w:name w:val="Data Char"/>
    <w:next w:val="952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53">
    <w:name w:val="Texto do Espaço Reservado"/>
    <w:next w:val="953"/>
    <w:link w:val="901"/>
    <w:pPr>
      <w:pBdr/>
      <w:spacing/>
      <w:ind/>
    </w:pPr>
    <w:rPr>
      <w:color w:val="808080"/>
    </w:rPr>
  </w:style>
  <w:style w:type="character" w:styleId="954">
    <w:name w:val="Assinatura Char"/>
    <w:basedOn w:val="921"/>
    <w:next w:val="954"/>
    <w:link w:val="901"/>
    <w:pPr>
      <w:pBdr/>
      <w:spacing/>
      <w:ind/>
    </w:pPr>
  </w:style>
  <w:style w:type="character" w:styleId="955">
    <w:name w:val="Sem Espaçamento Char"/>
    <w:basedOn w:val="921"/>
    <w:next w:val="955"/>
    <w:link w:val="901"/>
    <w:pPr>
      <w:pBdr/>
      <w:spacing/>
      <w:ind/>
    </w:pPr>
  </w:style>
  <w:style w:type="character" w:styleId="956">
    <w:name w:val="Citação Intensa Char"/>
    <w:next w:val="956"/>
    <w:link w:val="901"/>
    <w:pPr>
      <w:pBdr/>
      <w:spacing/>
      <w:ind/>
    </w:pPr>
    <w:rPr>
      <w:rFonts w:ascii="Garamond" w:hAnsi="Garamond" w:eastAsia="Times New Roman" w:cs="Garamond"/>
      <w:caps/>
      <w:color w:val="ffffff"/>
      <w:spacing w:val="6"/>
      <w:sz w:val="24"/>
      <w:shd w:val="clear" w:color="auto" w:fill="6f6f74"/>
    </w:rPr>
  </w:style>
  <w:style w:type="character" w:styleId="957">
    <w:name w:val="Caractere de Endereço do Destinatário"/>
    <w:basedOn w:val="921"/>
    <w:next w:val="957"/>
    <w:link w:val="901"/>
    <w:pPr>
      <w:pBdr/>
      <w:spacing/>
      <w:ind/>
    </w:pPr>
  </w:style>
  <w:style w:type="paragraph" w:styleId="958">
    <w:name w:val="Título"/>
    <w:basedOn w:val="901"/>
    <w:next w:val="959"/>
    <w:link w:val="901"/>
    <w:pPr>
      <w:keepNext w:val="true"/>
      <w:pBdr/>
      <w:spacing w:after="120" w:before="240"/>
      <w:ind/>
    </w:pPr>
    <w:rPr>
      <w:rFonts w:ascii="Liberation Sans" w:hAnsi="Liberation Sans" w:eastAsia="Microsoft YaHei" w:cs="Lucida Sans"/>
      <w:sz w:val="28"/>
      <w:szCs w:val="28"/>
    </w:rPr>
  </w:style>
  <w:style w:type="paragraph" w:styleId="959">
    <w:name w:val="Body Text"/>
    <w:basedOn w:val="901"/>
    <w:next w:val="959"/>
    <w:link w:val="901"/>
    <w:pPr>
      <w:pBdr/>
      <w:spacing w:after="140" w:before="0" w:line="276" w:lineRule="auto"/>
      <w:ind/>
    </w:pPr>
  </w:style>
  <w:style w:type="paragraph" w:styleId="960">
    <w:name w:val="List"/>
    <w:basedOn w:val="959"/>
    <w:next w:val="960"/>
    <w:link w:val="901"/>
    <w:pPr>
      <w:pBdr/>
      <w:spacing/>
      <w:ind/>
    </w:pPr>
    <w:rPr>
      <w:rFonts w:cs="Lucida Sans"/>
    </w:rPr>
  </w:style>
  <w:style w:type="paragraph" w:styleId="961">
    <w:name w:val="Caption"/>
    <w:basedOn w:val="901"/>
    <w:next w:val="961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2">
    <w:name w:val="Índice"/>
    <w:basedOn w:val="901"/>
    <w:next w:val="962"/>
    <w:link w:val="901"/>
    <w:pPr>
      <w:suppressLineNumbers w:val="true"/>
      <w:pBdr/>
      <w:spacing/>
      <w:ind/>
    </w:pPr>
    <w:rPr>
      <w:rFonts w:cs="Lucida Sans"/>
    </w:rPr>
  </w:style>
  <w:style w:type="paragraph" w:styleId="963">
    <w:name w:val="Caption1"/>
    <w:basedOn w:val="901"/>
    <w:next w:val="963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4">
    <w:name w:val="Caption11"/>
    <w:basedOn w:val="901"/>
    <w:next w:val="964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5">
    <w:name w:val="Caption111"/>
    <w:basedOn w:val="901"/>
    <w:next w:val="965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6">
    <w:name w:val="Caption1111"/>
    <w:basedOn w:val="901"/>
    <w:next w:val="966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7">
    <w:name w:val="Caption11111"/>
    <w:basedOn w:val="901"/>
    <w:next w:val="967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8">
    <w:name w:val="Caption111111"/>
    <w:basedOn w:val="901"/>
    <w:next w:val="968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9">
    <w:name w:val="Caption1111111"/>
    <w:basedOn w:val="901"/>
    <w:next w:val="969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0">
    <w:name w:val="Caption11111111"/>
    <w:basedOn w:val="901"/>
    <w:next w:val="970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1">
    <w:name w:val="Caption111111111"/>
    <w:basedOn w:val="901"/>
    <w:next w:val="971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2">
    <w:name w:val="Caption1111111111"/>
    <w:basedOn w:val="901"/>
    <w:next w:val="972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3">
    <w:name w:val="Caption11111111111"/>
    <w:basedOn w:val="901"/>
    <w:next w:val="973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4">
    <w:name w:val="Caption111111111111"/>
    <w:basedOn w:val="901"/>
    <w:next w:val="974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5">
    <w:name w:val="Título1"/>
    <w:basedOn w:val="901"/>
    <w:next w:val="901"/>
    <w:link w:val="901"/>
    <w:pPr>
      <w:pBdr/>
      <w:spacing w:after="200" w:before="0" w:line="240" w:lineRule="auto"/>
      <w:ind/>
      <w:contextualSpacing w:val="true"/>
      <w:jc w:val="center"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paragraph" w:styleId="976">
    <w:name w:val="Caption1111111111111"/>
    <w:basedOn w:val="901"/>
    <w:next w:val="901"/>
    <w:link w:val="901"/>
    <w:pPr>
      <w:pBdr/>
      <w:spacing w:line="240" w:lineRule="auto"/>
      <w:ind/>
    </w:pPr>
    <w:rPr>
      <w:b/>
      <w:bCs/>
      <w:color w:val="46464a"/>
      <w:sz w:val="18"/>
      <w:szCs w:val="18"/>
    </w:rPr>
  </w:style>
  <w:style w:type="paragraph" w:styleId="977">
    <w:name w:val="Citação"/>
    <w:basedOn w:val="901"/>
    <w:next w:val="901"/>
    <w:link w:val="901"/>
    <w:pPr>
      <w:pBdr>
        <w:top w:val="single" w:color="6f6f74" w:sz="12" w:space="4"/>
        <w:left w:val="none" w:color="000000" w:sz="0" w:space="0"/>
        <w:bottom w:val="single" w:color="6f6f74" w:sz="18" w:space="4"/>
        <w:right w:val="none" w:color="000000" w:sz="0" w:space="0"/>
      </w:pBdr>
      <w:spacing w:after="0" w:before="0" w:line="420" w:lineRule="auto"/>
      <w:ind/>
    </w:pPr>
    <w:rPr>
      <w:rFonts w:ascii="Garamond" w:hAnsi="Garamond" w:cs="Garamond"/>
      <w:caps/>
      <w:color w:val="6f6f74"/>
      <w:spacing w:val="10"/>
    </w:rPr>
  </w:style>
  <w:style w:type="paragraph" w:styleId="978">
    <w:name w:val="Citação Intensa"/>
    <w:basedOn w:val="901"/>
    <w:next w:val="901"/>
    <w:link w:val="901"/>
    <w:pPr>
      <w:pBdr>
        <w:top w:val="single" w:color="6f6f74" w:sz="48" w:space="8"/>
        <w:left w:val="single" w:color="6f6f74" w:sz="48" w:space="8"/>
        <w:bottom w:val="single" w:color="6f6f74" w:sz="48" w:space="8"/>
        <w:right w:val="single" w:color="6f6f74" w:sz="48" w:space="8"/>
      </w:pBdr>
      <w:shd w:val="clear" w:color="auto" w:fill="6f6f74"/>
      <w:spacing w:after="200" w:before="120" w:line="360" w:lineRule="auto"/>
      <w:ind w:right="288" w:firstLine="0" w:left="288"/>
      <w:jc w:val="center"/>
    </w:pPr>
    <w:rPr>
      <w:rFonts w:ascii="Garamond" w:hAnsi="Garamond" w:eastAsia="Times New Roman" w:cs="Garamond"/>
      <w:caps/>
      <w:color w:val="ffffff"/>
      <w:spacing w:val="6"/>
      <w:sz w:val="24"/>
    </w:rPr>
  </w:style>
  <w:style w:type="paragraph" w:styleId="979">
    <w:name w:val="Cabeçalho e rodapé"/>
    <w:basedOn w:val="901"/>
    <w:next w:val="979"/>
    <w:link w:val="901"/>
    <w:pPr>
      <w:suppressLineNumbers w:val="true"/>
      <w:pBdr/>
      <w:tabs>
        <w:tab w:val="center" w:leader="none" w:pos="4819"/>
        <w:tab w:val="right" w:leader="none" w:pos="9638"/>
      </w:tabs>
      <w:spacing/>
      <w:ind/>
    </w:pPr>
  </w:style>
  <w:style w:type="paragraph" w:styleId="980">
    <w:name w:val="Header"/>
    <w:basedOn w:val="901"/>
    <w:next w:val="980"/>
    <w:link w:val="901"/>
    <w:pPr>
      <w:pBdr/>
      <w:spacing/>
      <w:ind/>
    </w:pPr>
  </w:style>
  <w:style w:type="paragraph" w:styleId="981">
    <w:name w:val="Footer"/>
    <w:basedOn w:val="901"/>
    <w:next w:val="981"/>
    <w:link w:val="901"/>
    <w:pPr>
      <w:pBdr/>
      <w:spacing/>
      <w:ind/>
    </w:pPr>
  </w:style>
  <w:style w:type="paragraph" w:styleId="982">
    <w:name w:val="Texto de balão"/>
    <w:basedOn w:val="901"/>
    <w:next w:val="982"/>
    <w:link w:val="901"/>
    <w:pPr>
      <w:pBdr/>
      <w:spacing/>
      <w:ind/>
    </w:pPr>
    <w:rPr>
      <w:rFonts w:ascii="Tahoma" w:hAnsi="Tahoma" w:cs="Tahoma"/>
      <w:sz w:val="16"/>
      <w:szCs w:val="16"/>
    </w:rPr>
  </w:style>
  <w:style w:type="paragraph" w:styleId="983">
    <w:name w:val="Sem Espaçamento"/>
    <w:next w:val="983"/>
    <w:link w:val="901"/>
    <w:pPr>
      <w:widowControl w:val="true"/>
      <w:pBdr/>
      <w:bidi w:val="false"/>
      <w:spacing/>
      <w:ind/>
    </w:pPr>
    <w:rPr>
      <w:rFonts w:ascii="Garamond" w:hAnsi="Garamond" w:eastAsia="Times New Roman" w:cs="Garamond"/>
      <w:color w:val="auto"/>
      <w:sz w:val="22"/>
      <w:szCs w:val="22"/>
      <w:lang w:val="pt-BR" w:eastAsia="zh-CN" w:bidi="ar-SA"/>
    </w:rPr>
  </w:style>
  <w:style w:type="paragraph" w:styleId="984">
    <w:name w:val="Texto em bloco1"/>
    <w:next w:val="984"/>
    <w:link w:val="901"/>
    <w:pPr>
      <w:widowControl w:val="true"/>
      <w:pBdr>
        <w:top w:val="single" w:color="a8a8ab" w:sz="2" w:space="10"/>
        <w:left w:val="none" w:color="000000" w:sz="0" w:space="0"/>
        <w:bottom w:val="single" w:color="a8a8ab" w:sz="24" w:space="10"/>
        <w:right w:val="none" w:color="000000" w:sz="0" w:space="0"/>
      </w:pBdr>
      <w:bidi w:val="false"/>
      <w:spacing w:after="280" w:before="0"/>
      <w:ind w:right="1440" w:firstLine="0" w:left="1440"/>
      <w:jc w:val="both"/>
    </w:pPr>
    <w:rPr>
      <w:rFonts w:ascii="Garamond" w:hAnsi="Garamond" w:eastAsia="Times New Roman" w:cs="Garamond"/>
      <w:color w:val="ffffff"/>
      <w:sz w:val="28"/>
      <w:szCs w:val="28"/>
      <w:lang w:val="pt-BR" w:eastAsia="zh-CN" w:bidi="ar-SA"/>
    </w:rPr>
  </w:style>
  <w:style w:type="paragraph" w:styleId="985">
    <w:name w:val="Com marcadores1"/>
    <w:basedOn w:val="901"/>
    <w:next w:val="985"/>
    <w:link w:val="901"/>
    <w:pPr>
      <w:numPr>
        <w:ilvl w:val="0"/>
        <w:numId w:val="6"/>
      </w:numPr>
      <w:pBdr/>
      <w:spacing w:after="0" w:before="0"/>
      <w:ind/>
      <w:contextualSpacing w:val="true"/>
    </w:pPr>
  </w:style>
  <w:style w:type="paragraph" w:styleId="986">
    <w:name w:val="Com marcadores 21"/>
    <w:basedOn w:val="901"/>
    <w:next w:val="986"/>
    <w:link w:val="901"/>
    <w:pPr>
      <w:numPr>
        <w:ilvl w:val="0"/>
        <w:numId w:val="5"/>
      </w:numPr>
      <w:pBdr/>
      <w:spacing w:after="0" w:before="0"/>
      <w:ind/>
    </w:pPr>
  </w:style>
  <w:style w:type="paragraph" w:styleId="987">
    <w:name w:val="Com marcadores 31"/>
    <w:basedOn w:val="901"/>
    <w:next w:val="987"/>
    <w:link w:val="901"/>
    <w:pPr>
      <w:numPr>
        <w:ilvl w:val="0"/>
        <w:numId w:val="4"/>
      </w:numPr>
      <w:pBdr/>
      <w:spacing w:after="0" w:before="0"/>
      <w:ind/>
    </w:pPr>
  </w:style>
  <w:style w:type="paragraph" w:styleId="988">
    <w:name w:val="Com marcadores 41"/>
    <w:basedOn w:val="901"/>
    <w:next w:val="988"/>
    <w:link w:val="901"/>
    <w:pPr>
      <w:numPr>
        <w:ilvl w:val="0"/>
        <w:numId w:val="3"/>
      </w:numPr>
      <w:pBdr/>
      <w:spacing w:after="0" w:before="0"/>
      <w:ind/>
    </w:pPr>
  </w:style>
  <w:style w:type="paragraph" w:styleId="989">
    <w:name w:val="Com marcadores 51"/>
    <w:basedOn w:val="901"/>
    <w:next w:val="989"/>
    <w:link w:val="901"/>
    <w:pPr>
      <w:numPr>
        <w:ilvl w:val="0"/>
        <w:numId w:val="2"/>
      </w:numPr>
      <w:pBdr/>
      <w:spacing w:after="0" w:before="0"/>
      <w:ind/>
    </w:pPr>
  </w:style>
  <w:style w:type="paragraph" w:styleId="990">
    <w:name w:val="toc 1"/>
    <w:basedOn w:val="901"/>
    <w:next w:val="901"/>
    <w:link w:val="901"/>
    <w:pPr>
      <w:pBdr/>
      <w:spacing w:after="40" w:before="0" w:line="240" w:lineRule="auto"/>
      <w:ind/>
    </w:pPr>
    <w:rPr>
      <w:smallCaps/>
      <w:color w:val="a7b789"/>
    </w:rPr>
  </w:style>
  <w:style w:type="paragraph" w:styleId="991">
    <w:name w:val="toc 2"/>
    <w:basedOn w:val="901"/>
    <w:next w:val="901"/>
    <w:link w:val="901"/>
    <w:pPr>
      <w:pBdr/>
      <w:spacing w:after="40" w:before="0" w:line="240" w:lineRule="auto"/>
      <w:ind w:right="0" w:firstLine="0" w:left="216"/>
    </w:pPr>
    <w:rPr>
      <w:smallCaps/>
    </w:rPr>
  </w:style>
  <w:style w:type="paragraph" w:styleId="992">
    <w:name w:val="toc 3"/>
    <w:basedOn w:val="901"/>
    <w:next w:val="901"/>
    <w:link w:val="901"/>
    <w:pPr>
      <w:pBdr/>
      <w:spacing w:after="40" w:before="0" w:line="240" w:lineRule="auto"/>
      <w:ind w:right="0" w:firstLine="0" w:left="446"/>
    </w:pPr>
    <w:rPr>
      <w:smallCaps/>
    </w:rPr>
  </w:style>
  <w:style w:type="paragraph" w:styleId="993">
    <w:name w:val="toc 4"/>
    <w:basedOn w:val="901"/>
    <w:next w:val="901"/>
    <w:link w:val="901"/>
    <w:pPr>
      <w:pBdr/>
      <w:spacing w:after="40" w:before="0" w:line="240" w:lineRule="auto"/>
      <w:ind w:right="0" w:firstLine="0" w:left="662"/>
    </w:pPr>
    <w:rPr>
      <w:smallCaps/>
    </w:rPr>
  </w:style>
  <w:style w:type="paragraph" w:styleId="994">
    <w:name w:val="toc 5"/>
    <w:basedOn w:val="901"/>
    <w:next w:val="901"/>
    <w:link w:val="901"/>
    <w:pPr>
      <w:pBdr/>
      <w:spacing w:after="40" w:before="0" w:line="240" w:lineRule="auto"/>
      <w:ind w:right="0" w:firstLine="0" w:left="878"/>
    </w:pPr>
    <w:rPr>
      <w:smallCaps/>
    </w:rPr>
  </w:style>
  <w:style w:type="paragraph" w:styleId="995">
    <w:name w:val="toc 6"/>
    <w:basedOn w:val="901"/>
    <w:next w:val="901"/>
    <w:link w:val="901"/>
    <w:pPr>
      <w:pBdr/>
      <w:spacing w:after="40" w:before="0" w:line="240" w:lineRule="auto"/>
      <w:ind w:right="0" w:firstLine="0" w:left="1094"/>
    </w:pPr>
    <w:rPr>
      <w:smallCaps/>
    </w:rPr>
  </w:style>
  <w:style w:type="paragraph" w:styleId="996">
    <w:name w:val="toc 7"/>
    <w:basedOn w:val="901"/>
    <w:next w:val="901"/>
    <w:link w:val="901"/>
    <w:pPr>
      <w:pBdr/>
      <w:spacing w:after="40" w:before="0" w:line="240" w:lineRule="auto"/>
      <w:ind w:right="0" w:firstLine="0" w:left="1325"/>
    </w:pPr>
    <w:rPr>
      <w:smallCaps/>
    </w:rPr>
  </w:style>
  <w:style w:type="paragraph" w:styleId="997">
    <w:name w:val="toc 8"/>
    <w:basedOn w:val="901"/>
    <w:next w:val="901"/>
    <w:link w:val="901"/>
    <w:pPr>
      <w:pBdr/>
      <w:spacing w:after="40" w:before="0" w:line="240" w:lineRule="auto"/>
      <w:ind w:right="0" w:firstLine="0" w:left="1540"/>
    </w:pPr>
    <w:rPr>
      <w:smallCaps/>
    </w:rPr>
  </w:style>
  <w:style w:type="paragraph" w:styleId="998">
    <w:name w:val="toc 9"/>
    <w:basedOn w:val="901"/>
    <w:next w:val="901"/>
    <w:link w:val="901"/>
    <w:pPr>
      <w:pBdr/>
      <w:spacing w:after="40" w:before="0" w:line="240" w:lineRule="auto"/>
      <w:ind w:right="0" w:firstLine="0" w:left="1760"/>
    </w:pPr>
    <w:rPr>
      <w:smallCaps/>
    </w:rPr>
  </w:style>
  <w:style w:type="paragraph" w:styleId="999">
    <w:name w:val="Encerramento1"/>
    <w:basedOn w:val="901"/>
    <w:next w:val="999"/>
    <w:link w:val="901"/>
    <w:pPr>
      <w:pBdr/>
      <w:spacing w:after="960" w:before="480"/>
      <w:ind/>
      <w:contextualSpacing w:val="true"/>
      <w:jc w:val="center"/>
    </w:pPr>
    <w:rPr>
      <w:b/>
      <w:i/>
      <w:color w:val="46464a"/>
      <w:sz w:val="24"/>
    </w:rPr>
  </w:style>
  <w:style w:type="paragraph" w:styleId="1000">
    <w:name w:val="Endereço do Destinatário"/>
    <w:basedOn w:val="983"/>
    <w:next w:val="1000"/>
    <w:link w:val="901"/>
    <w:pPr>
      <w:pBdr/>
      <w:spacing w:after="360" w:before="0"/>
      <w:ind/>
      <w:contextualSpacing w:val="true"/>
      <w:jc w:val="center"/>
    </w:pPr>
  </w:style>
  <w:style w:type="paragraph" w:styleId="1001">
    <w:name w:val="Saudação1"/>
    <w:basedOn w:val="983"/>
    <w:next w:val="901"/>
    <w:link w:val="901"/>
    <w:pPr>
      <w:pBdr/>
      <w:spacing w:after="480" w:before="480"/>
      <w:ind/>
      <w:contextualSpacing w:val="true"/>
      <w:jc w:val="center"/>
    </w:pPr>
    <w:rPr>
      <w:b/>
      <w:caps/>
      <w:color w:val="46464a"/>
      <w:spacing w:val="20"/>
      <w:sz w:val="24"/>
    </w:rPr>
  </w:style>
  <w:style w:type="paragraph" w:styleId="1002">
    <w:name w:val="Endereço do Remetente"/>
    <w:basedOn w:val="983"/>
    <w:next w:val="1002"/>
    <w:link w:val="901"/>
    <w:pPr>
      <w:pBdr/>
      <w:spacing w:after="0" w:before="0"/>
      <w:ind/>
      <w:contextualSpacing w:val="true"/>
      <w:jc w:val="center"/>
    </w:pPr>
    <w:rPr>
      <w:sz w:val="24"/>
      <w:szCs w:val="24"/>
    </w:rPr>
  </w:style>
  <w:style w:type="paragraph" w:styleId="1003">
    <w:name w:val="Subtitle"/>
    <w:basedOn w:val="901"/>
    <w:next w:val="901"/>
    <w:link w:val="901"/>
    <w:pPr>
      <w:pBdr/>
      <w:spacing/>
      <w:ind/>
      <w:jc w:val="center"/>
    </w:pPr>
    <w:rPr>
      <w:rFonts w:eastAsia="Times New Roman" w:cs="Times New Roman"/>
      <w:iCs/>
      <w:color w:val="000000"/>
      <w:spacing w:val="15"/>
      <w:sz w:val="28"/>
      <w:szCs w:val="28"/>
    </w:rPr>
  </w:style>
  <w:style w:type="paragraph" w:styleId="1004">
    <w:name w:val="Data1"/>
    <w:basedOn w:val="901"/>
    <w:next w:val="901"/>
    <w:link w:val="901"/>
    <w:pPr>
      <w:pBdr/>
      <w:spacing/>
      <w:ind/>
    </w:pPr>
  </w:style>
  <w:style w:type="paragraph" w:styleId="1005">
    <w:name w:val="Signature"/>
    <w:basedOn w:val="901"/>
    <w:next w:val="1005"/>
    <w:link w:val="901"/>
    <w:pPr>
      <w:pBdr/>
      <w:spacing w:after="200" w:before="0"/>
      <w:ind/>
      <w:contextualSpacing w:val="true"/>
      <w:jc w:val="center"/>
    </w:pPr>
  </w:style>
  <w:style w:type="paragraph" w:styleId="1006">
    <w:name w:val="Texto de Data"/>
    <w:basedOn w:val="901"/>
    <w:next w:val="1006"/>
    <w:link w:val="901"/>
    <w:pPr>
      <w:pBdr/>
      <w:spacing w:after="200" w:before="720"/>
      <w:ind/>
      <w:contextualSpacing w:val="true"/>
    </w:pPr>
  </w:style>
  <w:style w:type="paragraph" w:styleId="1007">
    <w:name w:val="Parágrafo da Lista"/>
    <w:basedOn w:val="901"/>
    <w:next w:val="1007"/>
    <w:link w:val="901"/>
    <w:pPr>
      <w:pBdr/>
      <w:spacing w:after="160" w:before="0" w:line="240" w:lineRule="auto"/>
      <w:ind w:right="0" w:hanging="288" w:left="1008"/>
      <w:contextualSpacing w:val="true"/>
    </w:pPr>
    <w:rPr>
      <w:rFonts w:eastAsia="Garamond"/>
      <w:sz w:val="21"/>
    </w:rPr>
  </w:style>
  <w:style w:type="paragraph" w:styleId="1008">
    <w:name w:val="Cabeçalho do Sumário"/>
    <w:basedOn w:val="902"/>
    <w:next w:val="901"/>
    <w:link w:val="901"/>
    <w:pPr>
      <w:numPr>
        <w:ilvl w:val="0"/>
        <w:numId w:val="0"/>
      </w:numPr>
      <w:pBdr/>
      <w:spacing w:after="0" w:before="480" w:line="300" w:lineRule="auto"/>
      <w:ind w:right="0" w:firstLine="0" w:left="0"/>
      <w:jc w:val="both"/>
      <w:outlineLvl w:val="9"/>
    </w:pPr>
    <w:rPr>
      <w:b/>
      <w:bCs/>
      <w:caps w:val="0"/>
      <w:smallCaps w:val="0"/>
      <w:color w:val="6f6f74"/>
      <w:spacing w:val="0"/>
      <w:sz w:val="28"/>
      <w:szCs w:val="28"/>
    </w:rPr>
  </w:style>
  <w:style w:type="paragraph" w:styleId="1009">
    <w:name w:val="Conteúdo do quadro"/>
    <w:basedOn w:val="901"/>
    <w:next w:val="1009"/>
    <w:link w:val="901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BlackTieMergeLetter.dotx</Template>
  <Application>ONLYOFFICE/9.1.0.167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</dc:creator>
  <cp:revision>19</cp:revision>
  <dcterms:created xsi:type="dcterms:W3CDTF">2025-03-24T16:58:00Z</dcterms:created>
  <dcterms:modified xsi:type="dcterms:W3CDTF">2025-10-23T17:06:01Z</dcterms:modified>
</cp:coreProperties>
</file>