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31A1A" w14:textId="77777777" w:rsidR="000110B8" w:rsidRPr="000110B8" w:rsidRDefault="000110B8" w:rsidP="000110B8">
      <w:pPr>
        <w:pStyle w:val="Ttulo2"/>
        <w:tabs>
          <w:tab w:val="left" w:pos="567"/>
        </w:tabs>
        <w:spacing w:line="276" w:lineRule="auto"/>
        <w:ind w:left="284"/>
        <w:rPr>
          <w:rFonts w:ascii="Times New Roman" w:hAnsi="Times New Roman" w:cs="Times New Roman"/>
          <w:color w:val="auto"/>
        </w:rPr>
      </w:pPr>
    </w:p>
    <w:p w14:paraId="2FB9F838" w14:textId="5E56AA25" w:rsidR="000110B8" w:rsidRDefault="000110B8" w:rsidP="003F6AA4">
      <w:pPr>
        <w:pStyle w:val="Ttulo2"/>
        <w:tabs>
          <w:tab w:val="left" w:pos="587"/>
        </w:tabs>
        <w:spacing w:line="276" w:lineRule="auto"/>
        <w:ind w:left="322" w:hanging="322"/>
        <w:jc w:val="both"/>
        <w:rPr>
          <w:rFonts w:ascii="Times New Roman" w:hAnsi="Times New Roman" w:cs="Times New Roman"/>
          <w:color w:val="auto"/>
          <w:spacing w:val="-2"/>
          <w:sz w:val="28"/>
          <w:szCs w:val="28"/>
        </w:rPr>
      </w:pPr>
      <w:r w:rsidRPr="003F6AA4">
        <w:rPr>
          <w:rFonts w:ascii="Times New Roman" w:hAnsi="Times New Roman" w:cs="Times New Roman"/>
          <w:color w:val="auto"/>
          <w:sz w:val="28"/>
          <w:szCs w:val="28"/>
        </w:rPr>
        <w:t>DEFINIÇÃO DO</w:t>
      </w:r>
      <w:r w:rsidRPr="003F6AA4">
        <w:rPr>
          <w:rFonts w:ascii="Times New Roman" w:hAnsi="Times New Roman" w:cs="Times New Roman"/>
          <w:color w:val="auto"/>
          <w:spacing w:val="1"/>
          <w:sz w:val="28"/>
          <w:szCs w:val="28"/>
        </w:rPr>
        <w:t xml:space="preserve"> </w:t>
      </w:r>
      <w:r w:rsidRPr="003F6AA4">
        <w:rPr>
          <w:rFonts w:ascii="Times New Roman" w:hAnsi="Times New Roman" w:cs="Times New Roman"/>
          <w:color w:val="auto"/>
          <w:spacing w:val="-2"/>
          <w:sz w:val="28"/>
          <w:szCs w:val="28"/>
        </w:rPr>
        <w:t>OBJETO</w:t>
      </w:r>
      <w:r w:rsidR="003F6AA4">
        <w:rPr>
          <w:rFonts w:ascii="Times New Roman" w:hAnsi="Times New Roman" w:cs="Times New Roman"/>
          <w:color w:val="auto"/>
          <w:spacing w:val="-2"/>
          <w:sz w:val="28"/>
          <w:szCs w:val="28"/>
        </w:rPr>
        <w:t xml:space="preserve"> </w:t>
      </w:r>
      <w:r w:rsidR="003F6AA4" w:rsidRPr="003F6AA4">
        <w:rPr>
          <w:rFonts w:ascii="Times New Roman" w:hAnsi="Times New Roman" w:cs="Times New Roman"/>
          <w:color w:val="auto"/>
          <w:spacing w:val="-2"/>
          <w:sz w:val="28"/>
          <w:szCs w:val="28"/>
        </w:rPr>
        <w:t>SÍNTESE PESQUISA DE PREÇO PARA FORMAÇÃO DO VALOR DE REFERÊNCIA, conforme Decreto Municipal 2.</w:t>
      </w:r>
      <w:r w:rsidR="003F6AA4">
        <w:rPr>
          <w:rFonts w:ascii="Times New Roman" w:hAnsi="Times New Roman" w:cs="Times New Roman"/>
          <w:color w:val="auto"/>
          <w:spacing w:val="-2"/>
          <w:sz w:val="28"/>
          <w:szCs w:val="28"/>
        </w:rPr>
        <w:t>856</w:t>
      </w:r>
      <w:r w:rsidR="003F6AA4" w:rsidRPr="003F6AA4">
        <w:rPr>
          <w:rFonts w:ascii="Times New Roman" w:hAnsi="Times New Roman" w:cs="Times New Roman"/>
          <w:color w:val="auto"/>
          <w:spacing w:val="-2"/>
          <w:sz w:val="28"/>
          <w:szCs w:val="28"/>
        </w:rPr>
        <w:t>/202</w:t>
      </w:r>
      <w:r w:rsidR="003F6AA4">
        <w:rPr>
          <w:rFonts w:ascii="Times New Roman" w:hAnsi="Times New Roman" w:cs="Times New Roman"/>
          <w:color w:val="auto"/>
          <w:spacing w:val="-2"/>
          <w:sz w:val="28"/>
          <w:szCs w:val="28"/>
        </w:rPr>
        <w:t>6</w:t>
      </w:r>
    </w:p>
    <w:p w14:paraId="58DFA646" w14:textId="7AE400E7" w:rsidR="003F6AA4" w:rsidRPr="003F6AA4" w:rsidRDefault="003F6AA4" w:rsidP="003F6AA4">
      <w:pPr>
        <w:ind w:left="426" w:hanging="322"/>
        <w:jc w:val="both"/>
        <w:rPr>
          <w:b/>
          <w:bCs/>
          <w:sz w:val="24"/>
          <w:szCs w:val="24"/>
          <w:u w:val="single"/>
        </w:rPr>
      </w:pPr>
      <w:r>
        <w:rPr>
          <w:rFonts w:ascii="Times New Roman" w:hAnsi="Times New Roman" w:cs="Times New Roman"/>
          <w:sz w:val="28"/>
          <w:szCs w:val="28"/>
        </w:rPr>
        <w:t xml:space="preserve">     </w:t>
      </w:r>
      <w:r w:rsidRPr="003F6AA4">
        <w:rPr>
          <w:rFonts w:ascii="Times New Roman" w:hAnsi="Times New Roman" w:cs="Times New Roman"/>
          <w:b/>
          <w:bCs/>
          <w:sz w:val="24"/>
          <w:szCs w:val="24"/>
          <w:u w:val="single"/>
        </w:rPr>
        <w:t>DEFINIÇÃO DO</w:t>
      </w:r>
      <w:r w:rsidRPr="003F6AA4">
        <w:rPr>
          <w:rFonts w:ascii="Times New Roman" w:hAnsi="Times New Roman" w:cs="Times New Roman"/>
          <w:b/>
          <w:bCs/>
          <w:spacing w:val="1"/>
          <w:sz w:val="24"/>
          <w:szCs w:val="24"/>
          <w:u w:val="single"/>
        </w:rPr>
        <w:t xml:space="preserve"> </w:t>
      </w:r>
      <w:r w:rsidRPr="003F6AA4">
        <w:rPr>
          <w:rFonts w:ascii="Times New Roman" w:hAnsi="Times New Roman" w:cs="Times New Roman"/>
          <w:b/>
          <w:bCs/>
          <w:spacing w:val="-2"/>
          <w:sz w:val="24"/>
          <w:szCs w:val="24"/>
          <w:u w:val="single"/>
        </w:rPr>
        <w:t>OBJETO:</w:t>
      </w:r>
    </w:p>
    <w:p w14:paraId="2A7A3D59" w14:textId="55803A2C" w:rsidR="000110B8" w:rsidRPr="001421E2" w:rsidRDefault="003F6AA4" w:rsidP="003F6AA4">
      <w:pPr>
        <w:pStyle w:val="Ttulo2"/>
        <w:tabs>
          <w:tab w:val="left" w:pos="587"/>
        </w:tabs>
        <w:spacing w:line="276" w:lineRule="auto"/>
        <w:ind w:left="426" w:hanging="322"/>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0110B8" w:rsidRPr="000110B8">
        <w:rPr>
          <w:rFonts w:ascii="Times New Roman" w:hAnsi="Times New Roman" w:cs="Times New Roman"/>
          <w:color w:val="auto"/>
          <w:sz w:val="24"/>
          <w:szCs w:val="24"/>
        </w:rPr>
        <w:t>O objeto da presente contratação consiste no fornecimento e na prestação de serviços em regime pronto para</w:t>
      </w:r>
      <w:r>
        <w:rPr>
          <w:rFonts w:ascii="Times New Roman" w:hAnsi="Times New Roman" w:cs="Times New Roman"/>
          <w:color w:val="auto"/>
          <w:sz w:val="24"/>
          <w:szCs w:val="24"/>
        </w:rPr>
        <w:t xml:space="preserve"> </w:t>
      </w:r>
      <w:r w:rsidR="000110B8" w:rsidRPr="000110B8">
        <w:rPr>
          <w:rFonts w:ascii="Times New Roman" w:hAnsi="Times New Roman" w:cs="Times New Roman"/>
          <w:color w:val="auto"/>
          <w:sz w:val="24"/>
          <w:szCs w:val="24"/>
        </w:rPr>
        <w:t xml:space="preserve">uso, compreendendo mobilização, transporte, montagem, nivelamento, ancoragem/lastreamento quando aplicável, comissionamento, operação assistida durante o período de funcionamento, manutenção corretiva imediata, desmontagem e retirada de infraestrutura temporária destinada à realização de evento </w:t>
      </w:r>
      <w:r w:rsidR="000110B8" w:rsidRPr="001421E2">
        <w:rPr>
          <w:rFonts w:ascii="Times New Roman" w:hAnsi="Times New Roman" w:cs="Times New Roman"/>
          <w:color w:val="auto"/>
          <w:sz w:val="24"/>
          <w:szCs w:val="24"/>
        </w:rPr>
        <w:t xml:space="preserve">público municipa, sendo que o evento principal consiste na l Expofeira Municipal. </w:t>
      </w:r>
    </w:p>
    <w:p w14:paraId="06F865F6" w14:textId="69A2096F" w:rsidR="001421E2" w:rsidRPr="001421E2" w:rsidRDefault="001421E2" w:rsidP="003F6AA4">
      <w:pPr>
        <w:ind w:left="426" w:hanging="322"/>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w:t>
      </w:r>
      <w:r w:rsidR="003F6AA4">
        <w:rPr>
          <w:rFonts w:ascii="Times New Roman" w:hAnsi="Times New Roman" w:cs="Times New Roman"/>
          <w:sz w:val="24"/>
          <w:szCs w:val="24"/>
          <w:lang w:val="pt-BR"/>
        </w:rPr>
        <w:t xml:space="preserve">      </w:t>
      </w:r>
      <w:r>
        <w:rPr>
          <w:rFonts w:ascii="Times New Roman" w:hAnsi="Times New Roman" w:cs="Times New Roman"/>
          <w:sz w:val="24"/>
          <w:szCs w:val="24"/>
          <w:lang w:val="pt-BR"/>
        </w:rPr>
        <w:t xml:space="preserve"> </w:t>
      </w:r>
      <w:r w:rsidRPr="001421E2">
        <w:rPr>
          <w:rFonts w:ascii="Times New Roman" w:hAnsi="Times New Roman" w:cs="Times New Roman"/>
          <w:sz w:val="24"/>
          <w:szCs w:val="24"/>
          <w:lang w:val="pt-BR"/>
        </w:rPr>
        <w:t xml:space="preserve">Para fins de elaboração do orçamento referente à Licitação, na modalidade </w:t>
      </w:r>
      <w:r w:rsidRPr="001421E2">
        <w:rPr>
          <w:rFonts w:ascii="Times New Roman" w:hAnsi="Times New Roman" w:cs="Times New Roman"/>
          <w:b/>
          <w:bCs/>
          <w:sz w:val="24"/>
          <w:szCs w:val="24"/>
          <w:lang w:val="pt-BR"/>
        </w:rPr>
        <w:t>Pregão Eletrônico</w:t>
      </w:r>
      <w:r w:rsidRPr="001421E2">
        <w:rPr>
          <w:rFonts w:ascii="Times New Roman" w:hAnsi="Times New Roman" w:cs="Times New Roman"/>
          <w:sz w:val="24"/>
          <w:szCs w:val="24"/>
          <w:lang w:val="pt-BR"/>
        </w:rPr>
        <w:t xml:space="preserve">, com critério de julgamento pelo </w:t>
      </w:r>
      <w:r w:rsidRPr="001421E2">
        <w:rPr>
          <w:rFonts w:ascii="Times New Roman" w:hAnsi="Times New Roman" w:cs="Times New Roman"/>
          <w:b/>
          <w:bCs/>
          <w:sz w:val="24"/>
          <w:szCs w:val="24"/>
          <w:lang w:val="pt-BR"/>
        </w:rPr>
        <w:t>menor preço</w:t>
      </w:r>
      <w:r w:rsidRPr="001421E2">
        <w:rPr>
          <w:rFonts w:ascii="Times New Roman" w:hAnsi="Times New Roman" w:cs="Times New Roman"/>
          <w:sz w:val="24"/>
          <w:szCs w:val="24"/>
          <w:lang w:val="pt-BR"/>
        </w:rPr>
        <w:t xml:space="preserve">, foram coletados valores de referência junto a empresas do ramo, potenciais participantes da referida </w:t>
      </w:r>
      <w:proofErr w:type="gramStart"/>
      <w:r w:rsidRPr="001421E2">
        <w:rPr>
          <w:rFonts w:ascii="Times New Roman" w:hAnsi="Times New Roman" w:cs="Times New Roman"/>
          <w:sz w:val="24"/>
          <w:szCs w:val="24"/>
          <w:lang w:val="pt-BR"/>
        </w:rPr>
        <w:t>modalidade</w:t>
      </w:r>
      <w:r w:rsidR="006B0C93">
        <w:rPr>
          <w:rFonts w:ascii="Times New Roman" w:hAnsi="Times New Roman" w:cs="Times New Roman"/>
          <w:sz w:val="24"/>
          <w:szCs w:val="24"/>
          <w:lang w:val="pt-BR"/>
        </w:rPr>
        <w:t>,  LICITACON</w:t>
      </w:r>
      <w:proofErr w:type="gramEnd"/>
      <w:r w:rsidRPr="001421E2">
        <w:rPr>
          <w:rFonts w:ascii="Times New Roman" w:hAnsi="Times New Roman" w:cs="Times New Roman"/>
          <w:sz w:val="24"/>
          <w:szCs w:val="24"/>
          <w:lang w:val="pt-BR"/>
        </w:rPr>
        <w:t>.</w:t>
      </w:r>
    </w:p>
    <w:p w14:paraId="026C46B8" w14:textId="2F80389B" w:rsidR="001421E2" w:rsidRPr="001421E2" w:rsidRDefault="001421E2" w:rsidP="003F6AA4">
      <w:pPr>
        <w:ind w:left="426" w:hanging="322"/>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w:t>
      </w:r>
      <w:r w:rsidR="003F6AA4">
        <w:rPr>
          <w:rFonts w:ascii="Times New Roman" w:hAnsi="Times New Roman" w:cs="Times New Roman"/>
          <w:sz w:val="24"/>
          <w:szCs w:val="24"/>
          <w:lang w:val="pt-BR"/>
        </w:rPr>
        <w:t xml:space="preserve">      </w:t>
      </w:r>
      <w:r w:rsidRPr="001421E2">
        <w:rPr>
          <w:rFonts w:ascii="Times New Roman" w:hAnsi="Times New Roman" w:cs="Times New Roman"/>
          <w:sz w:val="24"/>
          <w:szCs w:val="24"/>
          <w:lang w:val="pt-BR"/>
        </w:rPr>
        <w:t>Considerando a complexidade dos itens envolvidos, especialmente em razão das variações de tamanho e quantidade das estruturas necessárias em cada evento, optou-se pela busca direta junto a fornecedores especializados, que atuam de forma específica no fornecimento do objeto demandado.</w:t>
      </w:r>
    </w:p>
    <w:p w14:paraId="0EE1A4BD" w14:textId="482B4D3D" w:rsidR="001421E2" w:rsidRDefault="001421E2" w:rsidP="003F6AA4">
      <w:pPr>
        <w:ind w:left="426" w:hanging="322"/>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w:t>
      </w:r>
      <w:r w:rsidR="003F6AA4">
        <w:rPr>
          <w:rFonts w:ascii="Times New Roman" w:hAnsi="Times New Roman" w:cs="Times New Roman"/>
          <w:sz w:val="24"/>
          <w:szCs w:val="24"/>
          <w:lang w:val="pt-BR"/>
        </w:rPr>
        <w:t xml:space="preserve">     </w:t>
      </w:r>
      <w:r>
        <w:rPr>
          <w:rFonts w:ascii="Times New Roman" w:hAnsi="Times New Roman" w:cs="Times New Roman"/>
          <w:sz w:val="24"/>
          <w:szCs w:val="24"/>
          <w:lang w:val="pt-BR"/>
        </w:rPr>
        <w:t xml:space="preserve"> </w:t>
      </w:r>
      <w:r w:rsidRPr="001421E2">
        <w:rPr>
          <w:rFonts w:ascii="Times New Roman" w:hAnsi="Times New Roman" w:cs="Times New Roman"/>
          <w:sz w:val="24"/>
          <w:szCs w:val="24"/>
          <w:lang w:val="pt-BR"/>
        </w:rPr>
        <w:t xml:space="preserve">Dessa forma, o </w:t>
      </w:r>
      <w:r w:rsidRPr="001421E2">
        <w:rPr>
          <w:rFonts w:ascii="Times New Roman" w:hAnsi="Times New Roman" w:cs="Times New Roman"/>
          <w:b/>
          <w:bCs/>
          <w:sz w:val="24"/>
          <w:szCs w:val="24"/>
          <w:lang w:val="pt-BR"/>
        </w:rPr>
        <w:t>valor de referência</w:t>
      </w:r>
      <w:r w:rsidRPr="001421E2">
        <w:rPr>
          <w:rFonts w:ascii="Times New Roman" w:hAnsi="Times New Roman" w:cs="Times New Roman"/>
          <w:sz w:val="24"/>
          <w:szCs w:val="24"/>
          <w:lang w:val="pt-BR"/>
        </w:rPr>
        <w:t xml:space="preserve"> adotado corresponde à </w:t>
      </w:r>
      <w:r w:rsidRPr="001421E2">
        <w:rPr>
          <w:rFonts w:ascii="Times New Roman" w:hAnsi="Times New Roman" w:cs="Times New Roman"/>
          <w:b/>
          <w:bCs/>
          <w:sz w:val="24"/>
          <w:szCs w:val="24"/>
          <w:lang w:val="pt-BR"/>
        </w:rPr>
        <w:t>média dos orçamentos obtidos</w:t>
      </w:r>
      <w:r w:rsidRPr="001421E2">
        <w:rPr>
          <w:rFonts w:ascii="Times New Roman" w:hAnsi="Times New Roman" w:cs="Times New Roman"/>
          <w:sz w:val="24"/>
          <w:szCs w:val="24"/>
          <w:lang w:val="pt-BR"/>
        </w:rPr>
        <w:t>, garantindo maior fidedignidade e adequação ao mercado, além de assegurar a competitividade e a transparência do processo licitatório.</w:t>
      </w:r>
    </w:p>
    <w:p w14:paraId="6D4700A5" w14:textId="77777777" w:rsidR="001421E2" w:rsidRPr="001D13BB" w:rsidRDefault="001421E2" w:rsidP="003F6AA4">
      <w:pPr>
        <w:ind w:left="426"/>
        <w:rPr>
          <w:rFonts w:ascii="Times New Roman" w:hAnsi="Times New Roman" w:cs="Times New Roman"/>
          <w:sz w:val="24"/>
          <w:szCs w:val="24"/>
          <w:lang w:val="pt-BR"/>
        </w:rPr>
      </w:pPr>
    </w:p>
    <w:p w14:paraId="446D854D" w14:textId="1DBD7BDC" w:rsidR="001421E2" w:rsidRPr="001D13BB" w:rsidRDefault="003F6AA4" w:rsidP="003F6AA4">
      <w:pPr>
        <w:rPr>
          <w:rFonts w:ascii="Times New Roman" w:hAnsi="Times New Roman" w:cs="Times New Roman"/>
          <w:sz w:val="24"/>
          <w:szCs w:val="24"/>
          <w:lang w:val="pt-BR"/>
        </w:rPr>
      </w:pPr>
      <w:r>
        <w:rPr>
          <w:rFonts w:ascii="Times New Roman" w:hAnsi="Times New Roman" w:cs="Times New Roman"/>
          <w:sz w:val="24"/>
          <w:szCs w:val="24"/>
          <w:lang w:val="pt-BR"/>
        </w:rPr>
        <w:t xml:space="preserve">      </w:t>
      </w:r>
      <w:r w:rsidR="001421E2" w:rsidRPr="001D13BB">
        <w:rPr>
          <w:rFonts w:ascii="Times New Roman" w:hAnsi="Times New Roman" w:cs="Times New Roman"/>
          <w:sz w:val="24"/>
          <w:szCs w:val="24"/>
          <w:lang w:val="pt-BR"/>
        </w:rPr>
        <w:t>Empresas que forneceram orçamento:</w:t>
      </w:r>
    </w:p>
    <w:p w14:paraId="6915344C" w14:textId="44E2D7C3" w:rsidR="001421E2" w:rsidRDefault="001D13BB" w:rsidP="001D13BB">
      <w:pPr>
        <w:pStyle w:val="PargrafodaLista"/>
        <w:numPr>
          <w:ilvl w:val="0"/>
          <w:numId w:val="4"/>
        </w:numPr>
        <w:rPr>
          <w:rFonts w:ascii="Times New Roman" w:hAnsi="Times New Roman" w:cs="Times New Roman"/>
          <w:sz w:val="24"/>
          <w:szCs w:val="24"/>
          <w:lang w:val="pt-BR"/>
        </w:rPr>
      </w:pPr>
      <w:r w:rsidRPr="001D13BB">
        <w:rPr>
          <w:rFonts w:ascii="Times New Roman" w:hAnsi="Times New Roman" w:cs="Times New Roman"/>
          <w:sz w:val="24"/>
          <w:szCs w:val="24"/>
          <w:lang w:val="pt-BR"/>
        </w:rPr>
        <w:t>CNPJ 46.449.842/0001-26</w:t>
      </w:r>
      <w:r>
        <w:rPr>
          <w:rFonts w:ascii="Times New Roman" w:hAnsi="Times New Roman" w:cs="Times New Roman"/>
          <w:sz w:val="24"/>
          <w:szCs w:val="24"/>
          <w:lang w:val="pt-BR"/>
        </w:rPr>
        <w:t xml:space="preserve"> = CIA das Lonas LTDA</w:t>
      </w:r>
    </w:p>
    <w:p w14:paraId="6F58E528" w14:textId="1CF5EEA4" w:rsidR="001D13BB" w:rsidRDefault="001D13BB" w:rsidP="001D13BB">
      <w:pPr>
        <w:pStyle w:val="PargrafodaLista"/>
        <w:numPr>
          <w:ilvl w:val="0"/>
          <w:numId w:val="4"/>
        </w:numPr>
        <w:rPr>
          <w:rFonts w:ascii="Times New Roman" w:hAnsi="Times New Roman" w:cs="Times New Roman"/>
          <w:sz w:val="24"/>
          <w:szCs w:val="24"/>
          <w:lang w:val="pt-BR"/>
        </w:rPr>
      </w:pPr>
      <w:r>
        <w:rPr>
          <w:rFonts w:ascii="Times New Roman" w:hAnsi="Times New Roman" w:cs="Times New Roman"/>
          <w:sz w:val="24"/>
          <w:szCs w:val="24"/>
          <w:lang w:val="pt-BR"/>
        </w:rPr>
        <w:t xml:space="preserve">CNPJ 14.296.914/0001-56 = JM </w:t>
      </w:r>
      <w:proofErr w:type="spellStart"/>
      <w:r>
        <w:rPr>
          <w:rFonts w:ascii="Times New Roman" w:hAnsi="Times New Roman" w:cs="Times New Roman"/>
          <w:sz w:val="24"/>
          <w:szCs w:val="24"/>
          <w:lang w:val="pt-BR"/>
        </w:rPr>
        <w:t>Cavallini</w:t>
      </w:r>
      <w:proofErr w:type="spellEnd"/>
    </w:p>
    <w:p w14:paraId="62F3F119" w14:textId="7E465623" w:rsidR="001D13BB" w:rsidRDefault="001D13BB" w:rsidP="001D13BB">
      <w:pPr>
        <w:pStyle w:val="PargrafodaLista"/>
        <w:numPr>
          <w:ilvl w:val="0"/>
          <w:numId w:val="4"/>
        </w:numPr>
        <w:rPr>
          <w:rFonts w:ascii="Times New Roman" w:hAnsi="Times New Roman" w:cs="Times New Roman"/>
          <w:sz w:val="24"/>
          <w:szCs w:val="24"/>
          <w:lang w:val="pt-BR"/>
        </w:rPr>
      </w:pPr>
      <w:r>
        <w:rPr>
          <w:rFonts w:ascii="Times New Roman" w:hAnsi="Times New Roman" w:cs="Times New Roman"/>
          <w:sz w:val="24"/>
          <w:szCs w:val="24"/>
          <w:lang w:val="pt-BR"/>
        </w:rPr>
        <w:t xml:space="preserve">CNPJ 24.803.008/0001-54 = </w:t>
      </w:r>
      <w:r w:rsidR="00092F26">
        <w:rPr>
          <w:rFonts w:ascii="Times New Roman" w:hAnsi="Times New Roman" w:cs="Times New Roman"/>
          <w:sz w:val="24"/>
          <w:szCs w:val="24"/>
          <w:lang w:val="pt-BR"/>
        </w:rPr>
        <w:t xml:space="preserve">MDR </w:t>
      </w:r>
      <w:proofErr w:type="spellStart"/>
      <w:r w:rsidR="00092F26">
        <w:rPr>
          <w:rFonts w:ascii="Times New Roman" w:hAnsi="Times New Roman" w:cs="Times New Roman"/>
          <w:sz w:val="24"/>
          <w:szCs w:val="24"/>
          <w:lang w:val="pt-BR"/>
        </w:rPr>
        <w:t>Doandell</w:t>
      </w:r>
      <w:proofErr w:type="spellEnd"/>
      <w:r w:rsidR="00092F26">
        <w:rPr>
          <w:rFonts w:ascii="Times New Roman" w:hAnsi="Times New Roman" w:cs="Times New Roman"/>
          <w:sz w:val="24"/>
          <w:szCs w:val="24"/>
          <w:lang w:val="pt-BR"/>
        </w:rPr>
        <w:t xml:space="preserve"> LTDA</w:t>
      </w:r>
    </w:p>
    <w:p w14:paraId="6400E66D" w14:textId="670CB097" w:rsidR="00092F26" w:rsidRDefault="00092F26" w:rsidP="001D13BB">
      <w:pPr>
        <w:pStyle w:val="PargrafodaLista"/>
        <w:numPr>
          <w:ilvl w:val="0"/>
          <w:numId w:val="4"/>
        </w:numPr>
        <w:rPr>
          <w:rFonts w:ascii="Times New Roman" w:hAnsi="Times New Roman" w:cs="Times New Roman"/>
          <w:sz w:val="24"/>
          <w:szCs w:val="24"/>
          <w:lang w:val="pt-BR"/>
        </w:rPr>
      </w:pPr>
      <w:r>
        <w:rPr>
          <w:rFonts w:ascii="Times New Roman" w:hAnsi="Times New Roman" w:cs="Times New Roman"/>
          <w:sz w:val="24"/>
          <w:szCs w:val="24"/>
          <w:lang w:val="pt-BR"/>
        </w:rPr>
        <w:t>CNPJ 49.741.700/0001-26 = 88 Locações, Serviços e Turismo LTDA</w:t>
      </w:r>
    </w:p>
    <w:p w14:paraId="5451A636" w14:textId="7D2A1163" w:rsidR="00092F26" w:rsidRDefault="00092F26" w:rsidP="001D13BB">
      <w:pPr>
        <w:pStyle w:val="PargrafodaLista"/>
        <w:numPr>
          <w:ilvl w:val="0"/>
          <w:numId w:val="4"/>
        </w:numPr>
        <w:rPr>
          <w:rFonts w:ascii="Times New Roman" w:hAnsi="Times New Roman" w:cs="Times New Roman"/>
          <w:sz w:val="24"/>
          <w:szCs w:val="24"/>
          <w:lang w:val="pt-BR"/>
        </w:rPr>
      </w:pPr>
      <w:r>
        <w:rPr>
          <w:rFonts w:ascii="Times New Roman" w:hAnsi="Times New Roman" w:cs="Times New Roman"/>
          <w:sz w:val="24"/>
          <w:szCs w:val="24"/>
          <w:lang w:val="pt-BR"/>
        </w:rPr>
        <w:t>CNPJ 20.863.685/0001-07 = CMV Engenharia e Geradores LTDA</w:t>
      </w:r>
    </w:p>
    <w:p w14:paraId="199F5956" w14:textId="2E10D33F" w:rsidR="00092F26" w:rsidRDefault="00092F26" w:rsidP="001D13BB">
      <w:pPr>
        <w:pStyle w:val="PargrafodaLista"/>
        <w:numPr>
          <w:ilvl w:val="0"/>
          <w:numId w:val="4"/>
        </w:numPr>
        <w:rPr>
          <w:rFonts w:ascii="Times New Roman" w:hAnsi="Times New Roman" w:cs="Times New Roman"/>
          <w:sz w:val="24"/>
          <w:szCs w:val="24"/>
          <w:lang w:val="pt-BR"/>
        </w:rPr>
      </w:pPr>
      <w:r>
        <w:rPr>
          <w:rFonts w:ascii="Times New Roman" w:hAnsi="Times New Roman" w:cs="Times New Roman"/>
          <w:sz w:val="24"/>
          <w:szCs w:val="24"/>
          <w:lang w:val="pt-BR"/>
        </w:rPr>
        <w:t xml:space="preserve">CNPJ 58.331.235/0001-46 = </w:t>
      </w:r>
      <w:proofErr w:type="spellStart"/>
      <w:r>
        <w:rPr>
          <w:rFonts w:ascii="Times New Roman" w:hAnsi="Times New Roman" w:cs="Times New Roman"/>
          <w:sz w:val="24"/>
          <w:szCs w:val="24"/>
          <w:lang w:val="pt-BR"/>
        </w:rPr>
        <w:t>Manico</w:t>
      </w:r>
      <w:proofErr w:type="spellEnd"/>
      <w:r>
        <w:rPr>
          <w:rFonts w:ascii="Times New Roman" w:hAnsi="Times New Roman" w:cs="Times New Roman"/>
          <w:sz w:val="24"/>
          <w:szCs w:val="24"/>
          <w:lang w:val="pt-BR"/>
        </w:rPr>
        <w:t xml:space="preserve"> Geradores LTDA</w:t>
      </w:r>
    </w:p>
    <w:p w14:paraId="43547419" w14:textId="571936CA" w:rsidR="00092F26" w:rsidRDefault="00092F26" w:rsidP="001D13BB">
      <w:pPr>
        <w:pStyle w:val="PargrafodaLista"/>
        <w:numPr>
          <w:ilvl w:val="0"/>
          <w:numId w:val="4"/>
        </w:numPr>
        <w:rPr>
          <w:rFonts w:ascii="Times New Roman" w:hAnsi="Times New Roman" w:cs="Times New Roman"/>
          <w:sz w:val="24"/>
          <w:szCs w:val="24"/>
          <w:lang w:val="pt-BR"/>
        </w:rPr>
      </w:pPr>
      <w:r>
        <w:rPr>
          <w:rFonts w:ascii="Times New Roman" w:hAnsi="Times New Roman" w:cs="Times New Roman"/>
          <w:sz w:val="24"/>
          <w:szCs w:val="24"/>
          <w:lang w:val="pt-BR"/>
        </w:rPr>
        <w:t>CNPJ 11.571.761/0001-10 = Elmar H. Schubert</w:t>
      </w:r>
    </w:p>
    <w:p w14:paraId="2BD1D08F" w14:textId="32D74BD4" w:rsidR="00092F26" w:rsidRDefault="00092F26" w:rsidP="001D13BB">
      <w:pPr>
        <w:pStyle w:val="PargrafodaLista"/>
        <w:numPr>
          <w:ilvl w:val="0"/>
          <w:numId w:val="4"/>
        </w:numPr>
        <w:rPr>
          <w:rFonts w:ascii="Times New Roman" w:hAnsi="Times New Roman" w:cs="Times New Roman"/>
          <w:sz w:val="24"/>
          <w:szCs w:val="24"/>
          <w:lang w:val="pt-BR"/>
        </w:rPr>
      </w:pPr>
      <w:r>
        <w:rPr>
          <w:rFonts w:ascii="Times New Roman" w:hAnsi="Times New Roman" w:cs="Times New Roman"/>
          <w:sz w:val="24"/>
          <w:szCs w:val="24"/>
          <w:lang w:val="pt-BR"/>
        </w:rPr>
        <w:t>CNPJ 39.144.868/0001-09 = FAD Sonorizações e Eventos</w:t>
      </w:r>
    </w:p>
    <w:p w14:paraId="0EEAEC6B" w14:textId="0933EF5C" w:rsidR="00092F26" w:rsidRDefault="00092F26" w:rsidP="001D13BB">
      <w:pPr>
        <w:pStyle w:val="PargrafodaLista"/>
        <w:numPr>
          <w:ilvl w:val="0"/>
          <w:numId w:val="4"/>
        </w:numPr>
        <w:rPr>
          <w:rFonts w:ascii="Times New Roman" w:hAnsi="Times New Roman" w:cs="Times New Roman"/>
          <w:sz w:val="24"/>
          <w:szCs w:val="24"/>
          <w:lang w:val="en-US"/>
        </w:rPr>
      </w:pPr>
      <w:r w:rsidRPr="006D409A">
        <w:rPr>
          <w:rFonts w:ascii="Times New Roman" w:hAnsi="Times New Roman" w:cs="Times New Roman"/>
          <w:sz w:val="24"/>
          <w:szCs w:val="24"/>
          <w:lang w:val="en-US"/>
        </w:rPr>
        <w:t xml:space="preserve">CNPJ </w:t>
      </w:r>
      <w:r w:rsidR="006D409A" w:rsidRPr="006D409A">
        <w:rPr>
          <w:rFonts w:ascii="Times New Roman" w:hAnsi="Times New Roman" w:cs="Times New Roman"/>
          <w:sz w:val="24"/>
          <w:szCs w:val="24"/>
          <w:lang w:val="en-US"/>
        </w:rPr>
        <w:t xml:space="preserve">24.150.263/0001-45 = </w:t>
      </w:r>
      <w:r w:rsidR="006D409A">
        <w:rPr>
          <w:rFonts w:ascii="Times New Roman" w:hAnsi="Times New Roman" w:cs="Times New Roman"/>
          <w:sz w:val="24"/>
          <w:szCs w:val="24"/>
          <w:lang w:val="en-US"/>
        </w:rPr>
        <w:t>M</w:t>
      </w:r>
      <w:r w:rsidR="006D409A" w:rsidRPr="006D409A">
        <w:rPr>
          <w:rFonts w:ascii="Times New Roman" w:hAnsi="Times New Roman" w:cs="Times New Roman"/>
          <w:sz w:val="24"/>
          <w:szCs w:val="24"/>
          <w:lang w:val="en-US"/>
        </w:rPr>
        <w:t>agali Carnine Borges m</w:t>
      </w:r>
      <w:r w:rsidR="006D409A">
        <w:rPr>
          <w:rFonts w:ascii="Times New Roman" w:hAnsi="Times New Roman" w:cs="Times New Roman"/>
          <w:sz w:val="24"/>
          <w:szCs w:val="24"/>
          <w:lang w:val="en-US"/>
        </w:rPr>
        <w:t>artins-ME</w:t>
      </w:r>
    </w:p>
    <w:p w14:paraId="39FD9011" w14:textId="0CCC3378" w:rsidR="00596105" w:rsidRDefault="00596105" w:rsidP="001D13BB">
      <w:pPr>
        <w:pStyle w:val="PargrafodaLista"/>
        <w:numPr>
          <w:ilvl w:val="0"/>
          <w:numId w:val="4"/>
        </w:numPr>
        <w:rPr>
          <w:rFonts w:ascii="Times New Roman" w:hAnsi="Times New Roman" w:cs="Times New Roman"/>
          <w:sz w:val="24"/>
          <w:szCs w:val="24"/>
          <w:lang w:val="en-US"/>
        </w:rPr>
      </w:pPr>
      <w:r w:rsidRPr="006D409A">
        <w:rPr>
          <w:rFonts w:ascii="Times New Roman" w:hAnsi="Times New Roman" w:cs="Times New Roman"/>
          <w:sz w:val="24"/>
          <w:szCs w:val="24"/>
          <w:lang w:val="en-US"/>
        </w:rPr>
        <w:t>CNPJ</w:t>
      </w:r>
      <w:r>
        <w:rPr>
          <w:rFonts w:ascii="Times New Roman" w:hAnsi="Times New Roman" w:cs="Times New Roman"/>
          <w:sz w:val="24"/>
          <w:szCs w:val="24"/>
          <w:lang w:val="en-US"/>
        </w:rPr>
        <w:t xml:space="preserve"> 11.338.695/0001-32 = Barbosa Serviços</w:t>
      </w:r>
    </w:p>
    <w:p w14:paraId="4743956F" w14:textId="2717C9C6" w:rsidR="00596105" w:rsidRDefault="00596105" w:rsidP="001D13BB">
      <w:pPr>
        <w:pStyle w:val="PargrafodaLista"/>
        <w:numPr>
          <w:ilvl w:val="0"/>
          <w:numId w:val="4"/>
        </w:numPr>
        <w:rPr>
          <w:rFonts w:ascii="Times New Roman" w:hAnsi="Times New Roman" w:cs="Times New Roman"/>
          <w:sz w:val="24"/>
          <w:szCs w:val="24"/>
          <w:lang w:val="pt-BR"/>
        </w:rPr>
      </w:pPr>
      <w:r w:rsidRPr="00596105">
        <w:rPr>
          <w:rFonts w:ascii="Times New Roman" w:hAnsi="Times New Roman" w:cs="Times New Roman"/>
          <w:sz w:val="24"/>
          <w:szCs w:val="24"/>
          <w:lang w:val="pt-BR"/>
        </w:rPr>
        <w:t xml:space="preserve">CNPJ 55.943.720/0001-82 = </w:t>
      </w:r>
      <w:proofErr w:type="spellStart"/>
      <w:r w:rsidRPr="00596105">
        <w:rPr>
          <w:rFonts w:ascii="Times New Roman" w:hAnsi="Times New Roman" w:cs="Times New Roman"/>
          <w:sz w:val="24"/>
          <w:szCs w:val="24"/>
          <w:lang w:val="pt-BR"/>
        </w:rPr>
        <w:t>Startexas</w:t>
      </w:r>
      <w:proofErr w:type="spellEnd"/>
      <w:r w:rsidRPr="00596105">
        <w:rPr>
          <w:rFonts w:ascii="Times New Roman" w:hAnsi="Times New Roman" w:cs="Times New Roman"/>
          <w:sz w:val="24"/>
          <w:szCs w:val="24"/>
          <w:lang w:val="pt-BR"/>
        </w:rPr>
        <w:t xml:space="preserve"> Vigilância e </w:t>
      </w:r>
      <w:r>
        <w:rPr>
          <w:rFonts w:ascii="Times New Roman" w:hAnsi="Times New Roman" w:cs="Times New Roman"/>
          <w:sz w:val="24"/>
          <w:szCs w:val="24"/>
          <w:lang w:val="pt-BR"/>
        </w:rPr>
        <w:t>S</w:t>
      </w:r>
      <w:r w:rsidRPr="00596105">
        <w:rPr>
          <w:rFonts w:ascii="Times New Roman" w:hAnsi="Times New Roman" w:cs="Times New Roman"/>
          <w:sz w:val="24"/>
          <w:szCs w:val="24"/>
          <w:lang w:val="pt-BR"/>
        </w:rPr>
        <w:t xml:space="preserve">egurança </w:t>
      </w:r>
      <w:r>
        <w:rPr>
          <w:rFonts w:ascii="Times New Roman" w:hAnsi="Times New Roman" w:cs="Times New Roman"/>
          <w:sz w:val="24"/>
          <w:szCs w:val="24"/>
          <w:lang w:val="pt-BR"/>
        </w:rPr>
        <w:t>LTDA.</w:t>
      </w:r>
      <w:r w:rsidR="00E02AC9">
        <w:rPr>
          <w:rFonts w:ascii="Times New Roman" w:hAnsi="Times New Roman" w:cs="Times New Roman"/>
          <w:sz w:val="24"/>
          <w:szCs w:val="24"/>
          <w:lang w:val="pt-BR"/>
        </w:rPr>
        <w:t>(Segurança)</w:t>
      </w:r>
    </w:p>
    <w:p w14:paraId="2DDA0419" w14:textId="56F6086E" w:rsidR="00BB1D61" w:rsidRDefault="00BB1D61" w:rsidP="001D13BB">
      <w:pPr>
        <w:pStyle w:val="PargrafodaLista"/>
        <w:numPr>
          <w:ilvl w:val="0"/>
          <w:numId w:val="4"/>
        </w:numPr>
        <w:rPr>
          <w:rFonts w:ascii="Times New Roman" w:hAnsi="Times New Roman" w:cs="Times New Roman"/>
          <w:sz w:val="24"/>
          <w:szCs w:val="24"/>
          <w:lang w:val="pt-BR"/>
        </w:rPr>
      </w:pPr>
      <w:r w:rsidRPr="00596105">
        <w:rPr>
          <w:rFonts w:ascii="Times New Roman" w:hAnsi="Times New Roman" w:cs="Times New Roman"/>
          <w:sz w:val="24"/>
          <w:szCs w:val="24"/>
          <w:lang w:val="pt-BR"/>
        </w:rPr>
        <w:t>CNPJ</w:t>
      </w:r>
      <w:r w:rsidR="006B0C93">
        <w:rPr>
          <w:rFonts w:ascii="Times New Roman" w:hAnsi="Times New Roman" w:cs="Times New Roman"/>
          <w:sz w:val="24"/>
          <w:szCs w:val="24"/>
          <w:lang w:val="pt-BR"/>
        </w:rPr>
        <w:t xml:space="preserve"> 3</w:t>
      </w:r>
      <w:r>
        <w:rPr>
          <w:rFonts w:ascii="Times New Roman" w:hAnsi="Times New Roman" w:cs="Times New Roman"/>
          <w:sz w:val="24"/>
          <w:szCs w:val="24"/>
          <w:lang w:val="pt-BR"/>
        </w:rPr>
        <w:t xml:space="preserve">6.520.675/0001-09 = </w:t>
      </w:r>
      <w:proofErr w:type="spellStart"/>
      <w:r>
        <w:rPr>
          <w:rFonts w:ascii="Times New Roman" w:hAnsi="Times New Roman" w:cs="Times New Roman"/>
          <w:sz w:val="24"/>
          <w:szCs w:val="24"/>
          <w:lang w:val="pt-BR"/>
        </w:rPr>
        <w:t>Protech</w:t>
      </w:r>
      <w:proofErr w:type="spellEnd"/>
      <w:r>
        <w:rPr>
          <w:rFonts w:ascii="Times New Roman" w:hAnsi="Times New Roman" w:cs="Times New Roman"/>
          <w:sz w:val="24"/>
          <w:szCs w:val="24"/>
          <w:lang w:val="pt-BR"/>
        </w:rPr>
        <w:t xml:space="preserve"> Segurança e Monitoramento 24h LTDA</w:t>
      </w:r>
    </w:p>
    <w:p w14:paraId="3BF40BD5" w14:textId="59C6D8D7" w:rsidR="006B0C93" w:rsidRDefault="006B0C93" w:rsidP="001D13BB">
      <w:pPr>
        <w:pStyle w:val="PargrafodaLista"/>
        <w:numPr>
          <w:ilvl w:val="0"/>
          <w:numId w:val="4"/>
        </w:numPr>
        <w:rPr>
          <w:rFonts w:ascii="Times New Roman" w:hAnsi="Times New Roman" w:cs="Times New Roman"/>
          <w:sz w:val="24"/>
          <w:szCs w:val="24"/>
          <w:lang w:val="pt-BR"/>
        </w:rPr>
      </w:pPr>
      <w:r w:rsidRPr="00596105">
        <w:rPr>
          <w:rFonts w:ascii="Times New Roman" w:hAnsi="Times New Roman" w:cs="Times New Roman"/>
          <w:sz w:val="24"/>
          <w:szCs w:val="24"/>
          <w:lang w:val="pt-BR"/>
        </w:rPr>
        <w:t>CNPJ</w:t>
      </w:r>
      <w:r>
        <w:rPr>
          <w:rFonts w:ascii="Times New Roman" w:hAnsi="Times New Roman" w:cs="Times New Roman"/>
          <w:sz w:val="24"/>
          <w:szCs w:val="24"/>
          <w:lang w:val="pt-BR"/>
        </w:rPr>
        <w:t xml:space="preserve"> 40.047.365/0001-96 = M.S. machado Da Luz/LICITACON</w:t>
      </w:r>
    </w:p>
    <w:p w14:paraId="21EF4993" w14:textId="02785E5B" w:rsidR="006B0C93" w:rsidRPr="006B0C93" w:rsidRDefault="006B0C93" w:rsidP="006B0C93">
      <w:pPr>
        <w:pStyle w:val="PargrafodaLista"/>
        <w:numPr>
          <w:ilvl w:val="0"/>
          <w:numId w:val="4"/>
        </w:numPr>
        <w:rPr>
          <w:rFonts w:ascii="Times New Roman" w:hAnsi="Times New Roman" w:cs="Times New Roman"/>
          <w:sz w:val="24"/>
          <w:szCs w:val="24"/>
          <w:lang w:val="pt-BR"/>
        </w:rPr>
      </w:pPr>
      <w:r w:rsidRPr="00596105">
        <w:rPr>
          <w:rFonts w:ascii="Times New Roman" w:hAnsi="Times New Roman" w:cs="Times New Roman"/>
          <w:sz w:val="24"/>
          <w:szCs w:val="24"/>
          <w:lang w:val="pt-BR"/>
        </w:rPr>
        <w:t xml:space="preserve">CNPJ 55.943.720/0001-82 = </w:t>
      </w:r>
      <w:proofErr w:type="spellStart"/>
      <w:r w:rsidRPr="00596105">
        <w:rPr>
          <w:rFonts w:ascii="Times New Roman" w:hAnsi="Times New Roman" w:cs="Times New Roman"/>
          <w:sz w:val="24"/>
          <w:szCs w:val="24"/>
          <w:lang w:val="pt-BR"/>
        </w:rPr>
        <w:t>Startexas</w:t>
      </w:r>
      <w:proofErr w:type="spellEnd"/>
      <w:r w:rsidRPr="00596105">
        <w:rPr>
          <w:rFonts w:ascii="Times New Roman" w:hAnsi="Times New Roman" w:cs="Times New Roman"/>
          <w:sz w:val="24"/>
          <w:szCs w:val="24"/>
          <w:lang w:val="pt-BR"/>
        </w:rPr>
        <w:t xml:space="preserve"> Vigilância e </w:t>
      </w:r>
      <w:r>
        <w:rPr>
          <w:rFonts w:ascii="Times New Roman" w:hAnsi="Times New Roman" w:cs="Times New Roman"/>
          <w:sz w:val="24"/>
          <w:szCs w:val="24"/>
          <w:lang w:val="pt-BR"/>
        </w:rPr>
        <w:t>S</w:t>
      </w:r>
      <w:r w:rsidRPr="00596105">
        <w:rPr>
          <w:rFonts w:ascii="Times New Roman" w:hAnsi="Times New Roman" w:cs="Times New Roman"/>
          <w:sz w:val="24"/>
          <w:szCs w:val="24"/>
          <w:lang w:val="pt-BR"/>
        </w:rPr>
        <w:t xml:space="preserve">egurança </w:t>
      </w:r>
      <w:r>
        <w:rPr>
          <w:rFonts w:ascii="Times New Roman" w:hAnsi="Times New Roman" w:cs="Times New Roman"/>
          <w:sz w:val="24"/>
          <w:szCs w:val="24"/>
          <w:lang w:val="pt-BR"/>
        </w:rPr>
        <w:t>LTDA.</w:t>
      </w:r>
      <w:r w:rsidR="00E02AC9">
        <w:rPr>
          <w:rFonts w:ascii="Times New Roman" w:hAnsi="Times New Roman" w:cs="Times New Roman"/>
          <w:sz w:val="24"/>
          <w:szCs w:val="24"/>
          <w:lang w:val="pt-BR"/>
        </w:rPr>
        <w:t>(Limpeza)</w:t>
      </w:r>
    </w:p>
    <w:p w14:paraId="6CC14669" w14:textId="7C62920F" w:rsidR="00092F26" w:rsidRPr="00596105" w:rsidRDefault="00092F26" w:rsidP="00092F26">
      <w:pPr>
        <w:pStyle w:val="PargrafodaLista"/>
        <w:rPr>
          <w:rFonts w:ascii="Times New Roman" w:hAnsi="Times New Roman" w:cs="Times New Roman"/>
          <w:sz w:val="24"/>
          <w:szCs w:val="24"/>
          <w:lang w:val="pt-BR"/>
        </w:rPr>
      </w:pPr>
    </w:p>
    <w:p w14:paraId="1F7C2538" w14:textId="126EFDFA" w:rsidR="000110B8" w:rsidRDefault="006D409A" w:rsidP="000110B8">
      <w:pPr>
        <w:spacing w:before="52" w:line="228" w:lineRule="auto"/>
        <w:jc w:val="both"/>
        <w:rPr>
          <w:rFonts w:ascii="Times New Roman" w:hAnsi="Times New Roman" w:cs="Times New Roman"/>
          <w:sz w:val="24"/>
          <w:szCs w:val="24"/>
        </w:rPr>
      </w:pPr>
      <w:r w:rsidRPr="006D409A">
        <w:rPr>
          <w:rFonts w:ascii="Times New Roman" w:hAnsi="Times New Roman" w:cs="Times New Roman"/>
          <w:sz w:val="24"/>
          <w:szCs w:val="24"/>
        </w:rPr>
        <w:t>Para fins de cálculo e lançamento, as Empresas serão identificadas pelo número correspondente indicado acima.</w:t>
      </w:r>
    </w:p>
    <w:p w14:paraId="1D63C64C" w14:textId="77777777" w:rsidR="006D409A" w:rsidRPr="006D409A" w:rsidRDefault="006D409A" w:rsidP="000110B8">
      <w:pPr>
        <w:spacing w:before="52" w:line="228" w:lineRule="auto"/>
        <w:jc w:val="both"/>
        <w:rPr>
          <w:rFonts w:ascii="Times New Roman" w:eastAsia="Arial Narrow" w:hAnsi="Times New Roman" w:cs="Times New Roman"/>
          <w:sz w:val="24"/>
          <w:szCs w:val="24"/>
          <w:lang w:val="pt-BR"/>
        </w:rPr>
      </w:pPr>
    </w:p>
    <w:tbl>
      <w:tblPr>
        <w:tblStyle w:val="Tabelacomgrade"/>
        <w:tblW w:w="11199" w:type="dxa"/>
        <w:tblInd w:w="-572" w:type="dxa"/>
        <w:tblLayout w:type="fixed"/>
        <w:tblLook w:val="04A0" w:firstRow="1" w:lastRow="0" w:firstColumn="1" w:lastColumn="0" w:noHBand="0" w:noVBand="1"/>
      </w:tblPr>
      <w:tblGrid>
        <w:gridCol w:w="851"/>
        <w:gridCol w:w="4819"/>
        <w:gridCol w:w="567"/>
        <w:gridCol w:w="709"/>
        <w:gridCol w:w="709"/>
        <w:gridCol w:w="1843"/>
        <w:gridCol w:w="1701"/>
      </w:tblGrid>
      <w:tr w:rsidR="000110B8" w:rsidRPr="00140AE0" w14:paraId="07AF3861" w14:textId="77777777" w:rsidTr="00BB1D61">
        <w:tc>
          <w:tcPr>
            <w:tcW w:w="851" w:type="dxa"/>
          </w:tcPr>
          <w:p w14:paraId="78AC85AB" w14:textId="77777777" w:rsidR="000110B8" w:rsidRPr="00140AE0" w:rsidRDefault="000110B8">
            <w:pPr>
              <w:rPr>
                <w:rFonts w:ascii="Times New Roman" w:hAnsi="Times New Roman" w:cs="Times New Roman"/>
              </w:rPr>
            </w:pPr>
            <w:r>
              <w:rPr>
                <w:rFonts w:ascii="Times New Roman" w:hAnsi="Times New Roman" w:cs="Times New Roman"/>
              </w:rPr>
              <w:t>LOTE</w:t>
            </w:r>
          </w:p>
        </w:tc>
        <w:tc>
          <w:tcPr>
            <w:tcW w:w="4819" w:type="dxa"/>
          </w:tcPr>
          <w:p w14:paraId="0D90F765" w14:textId="77777777" w:rsidR="000110B8" w:rsidRDefault="000110B8">
            <w:pPr>
              <w:rPr>
                <w:rFonts w:ascii="Times New Roman" w:hAnsi="Times New Roman" w:cs="Times New Roman"/>
              </w:rPr>
            </w:pPr>
            <w:r w:rsidRPr="00140AE0">
              <w:rPr>
                <w:rFonts w:ascii="Times New Roman" w:hAnsi="Times New Roman" w:cs="Times New Roman"/>
              </w:rPr>
              <w:t>DESCRIÇÃO DO</w:t>
            </w:r>
            <w:r>
              <w:rPr>
                <w:rFonts w:ascii="Times New Roman" w:hAnsi="Times New Roman" w:cs="Times New Roman"/>
              </w:rPr>
              <w:t>S</w:t>
            </w:r>
            <w:r w:rsidRPr="00140AE0">
              <w:rPr>
                <w:rFonts w:ascii="Times New Roman" w:hAnsi="Times New Roman" w:cs="Times New Roman"/>
              </w:rPr>
              <w:t xml:space="preserve"> ITE</w:t>
            </w:r>
            <w:r>
              <w:rPr>
                <w:rFonts w:ascii="Times New Roman" w:hAnsi="Times New Roman" w:cs="Times New Roman"/>
              </w:rPr>
              <w:t>NS</w:t>
            </w:r>
          </w:p>
          <w:p w14:paraId="0D6FA45A" w14:textId="77777777" w:rsidR="000110B8" w:rsidRPr="00140AE0" w:rsidRDefault="000110B8">
            <w:pPr>
              <w:rPr>
                <w:rFonts w:ascii="Times New Roman" w:hAnsi="Times New Roman" w:cs="Times New Roman"/>
              </w:rPr>
            </w:pPr>
          </w:p>
        </w:tc>
        <w:tc>
          <w:tcPr>
            <w:tcW w:w="567" w:type="dxa"/>
          </w:tcPr>
          <w:p w14:paraId="0F00CF30" w14:textId="0397CF6E" w:rsidR="000110B8" w:rsidRPr="00140AE0" w:rsidRDefault="000110B8">
            <w:pPr>
              <w:rPr>
                <w:rFonts w:ascii="Times New Roman" w:hAnsi="Times New Roman" w:cs="Times New Roman"/>
              </w:rPr>
            </w:pPr>
            <w:r w:rsidRPr="00140AE0">
              <w:rPr>
                <w:rFonts w:ascii="Times New Roman" w:hAnsi="Times New Roman" w:cs="Times New Roman"/>
              </w:rPr>
              <w:t>Un Me</w:t>
            </w:r>
          </w:p>
        </w:tc>
        <w:tc>
          <w:tcPr>
            <w:tcW w:w="709" w:type="dxa"/>
          </w:tcPr>
          <w:p w14:paraId="2D192AA6" w14:textId="265B9E7B" w:rsidR="000110B8" w:rsidRPr="00140AE0" w:rsidRDefault="000110B8">
            <w:pPr>
              <w:rPr>
                <w:rFonts w:ascii="Times New Roman" w:hAnsi="Times New Roman" w:cs="Times New Roman"/>
              </w:rPr>
            </w:pPr>
            <w:r w:rsidRPr="00140AE0">
              <w:rPr>
                <w:rFonts w:ascii="Times New Roman" w:hAnsi="Times New Roman" w:cs="Times New Roman"/>
              </w:rPr>
              <w:t>Quan</w:t>
            </w:r>
          </w:p>
          <w:p w14:paraId="3985DD59" w14:textId="77777777" w:rsidR="000110B8" w:rsidRPr="00140AE0" w:rsidRDefault="000110B8">
            <w:pPr>
              <w:rPr>
                <w:rFonts w:ascii="Times New Roman" w:hAnsi="Times New Roman" w:cs="Times New Roman"/>
              </w:rPr>
            </w:pPr>
            <w:r w:rsidRPr="00140AE0">
              <w:rPr>
                <w:rFonts w:ascii="Times New Roman" w:hAnsi="Times New Roman" w:cs="Times New Roman"/>
              </w:rPr>
              <w:t>Min.</w:t>
            </w:r>
          </w:p>
        </w:tc>
        <w:tc>
          <w:tcPr>
            <w:tcW w:w="709" w:type="dxa"/>
          </w:tcPr>
          <w:p w14:paraId="5F897E44" w14:textId="5269C504" w:rsidR="000110B8" w:rsidRPr="00140AE0" w:rsidRDefault="000110B8">
            <w:pPr>
              <w:rPr>
                <w:rFonts w:ascii="Times New Roman" w:hAnsi="Times New Roman" w:cs="Times New Roman"/>
              </w:rPr>
            </w:pPr>
            <w:r w:rsidRPr="00140AE0">
              <w:rPr>
                <w:rFonts w:ascii="Times New Roman" w:hAnsi="Times New Roman" w:cs="Times New Roman"/>
              </w:rPr>
              <w:t>Quan</w:t>
            </w:r>
          </w:p>
          <w:p w14:paraId="38BDD5DD" w14:textId="77777777" w:rsidR="000110B8" w:rsidRPr="00140AE0" w:rsidRDefault="000110B8">
            <w:pPr>
              <w:rPr>
                <w:rFonts w:ascii="Times New Roman" w:hAnsi="Times New Roman" w:cs="Times New Roman"/>
              </w:rPr>
            </w:pPr>
            <w:r w:rsidRPr="00140AE0">
              <w:rPr>
                <w:rFonts w:ascii="Times New Roman" w:hAnsi="Times New Roman" w:cs="Times New Roman"/>
              </w:rPr>
              <w:t>Máx.</w:t>
            </w:r>
          </w:p>
        </w:tc>
        <w:tc>
          <w:tcPr>
            <w:tcW w:w="1843" w:type="dxa"/>
          </w:tcPr>
          <w:p w14:paraId="65C24CFC" w14:textId="77777777" w:rsidR="000110B8" w:rsidRPr="00140AE0" w:rsidRDefault="000110B8">
            <w:pPr>
              <w:rPr>
                <w:rFonts w:ascii="Times New Roman" w:hAnsi="Times New Roman" w:cs="Times New Roman"/>
              </w:rPr>
            </w:pPr>
            <w:r w:rsidRPr="00140AE0">
              <w:rPr>
                <w:rFonts w:ascii="Times New Roman" w:hAnsi="Times New Roman" w:cs="Times New Roman"/>
              </w:rPr>
              <w:t>Valor unit. R$</w:t>
            </w:r>
          </w:p>
        </w:tc>
        <w:tc>
          <w:tcPr>
            <w:tcW w:w="1701" w:type="dxa"/>
          </w:tcPr>
          <w:p w14:paraId="6A10473F" w14:textId="77777777" w:rsidR="000110B8" w:rsidRPr="00140AE0" w:rsidRDefault="000110B8">
            <w:pPr>
              <w:rPr>
                <w:rFonts w:ascii="Times New Roman" w:hAnsi="Times New Roman" w:cs="Times New Roman"/>
              </w:rPr>
            </w:pPr>
            <w:r w:rsidRPr="00140AE0">
              <w:rPr>
                <w:rFonts w:ascii="Times New Roman" w:hAnsi="Times New Roman" w:cs="Times New Roman"/>
              </w:rPr>
              <w:t>Valor total</w:t>
            </w:r>
          </w:p>
          <w:p w14:paraId="0D8A24B7" w14:textId="77777777" w:rsidR="000110B8" w:rsidRPr="00140AE0" w:rsidRDefault="000110B8">
            <w:pPr>
              <w:rPr>
                <w:rFonts w:ascii="Times New Roman" w:hAnsi="Times New Roman" w:cs="Times New Roman"/>
              </w:rPr>
            </w:pPr>
            <w:r w:rsidRPr="00140AE0">
              <w:rPr>
                <w:rFonts w:ascii="Times New Roman" w:hAnsi="Times New Roman" w:cs="Times New Roman"/>
              </w:rPr>
              <w:t>R$</w:t>
            </w:r>
          </w:p>
        </w:tc>
      </w:tr>
      <w:tr w:rsidR="000110B8" w:rsidRPr="00140AE0" w14:paraId="1382E44F" w14:textId="77777777" w:rsidTr="00BB1D61">
        <w:tc>
          <w:tcPr>
            <w:tcW w:w="851" w:type="dxa"/>
          </w:tcPr>
          <w:p w14:paraId="6812A80B" w14:textId="77777777" w:rsidR="000110B8" w:rsidRDefault="000110B8">
            <w:pPr>
              <w:rPr>
                <w:rFonts w:ascii="Times New Roman" w:hAnsi="Times New Roman" w:cs="Times New Roman"/>
              </w:rPr>
            </w:pPr>
            <w:r>
              <w:rPr>
                <w:rFonts w:ascii="Times New Roman" w:hAnsi="Times New Roman" w:cs="Times New Roman"/>
              </w:rPr>
              <w:t>LOTE 01</w:t>
            </w:r>
          </w:p>
          <w:p w14:paraId="2EC5A0CA" w14:textId="77777777" w:rsidR="000110B8" w:rsidRDefault="000110B8">
            <w:pPr>
              <w:rPr>
                <w:rFonts w:ascii="Times New Roman" w:hAnsi="Times New Roman" w:cs="Times New Roman"/>
              </w:rPr>
            </w:pPr>
          </w:p>
          <w:p w14:paraId="6EB62359" w14:textId="77777777" w:rsidR="000110B8" w:rsidRDefault="000110B8">
            <w:pPr>
              <w:rPr>
                <w:rFonts w:ascii="Times New Roman" w:hAnsi="Times New Roman" w:cs="Times New Roman"/>
              </w:rPr>
            </w:pPr>
          </w:p>
          <w:p w14:paraId="5C76EF7D" w14:textId="77777777" w:rsidR="000110B8" w:rsidRPr="00140AE0" w:rsidRDefault="000110B8">
            <w:pPr>
              <w:rPr>
                <w:rFonts w:ascii="Times New Roman" w:hAnsi="Times New Roman" w:cs="Times New Roman"/>
              </w:rPr>
            </w:pPr>
            <w:r>
              <w:rPr>
                <w:rFonts w:ascii="Times New Roman" w:hAnsi="Times New Roman" w:cs="Times New Roman"/>
              </w:rPr>
              <w:lastRenderedPageBreak/>
              <w:t>0</w:t>
            </w:r>
            <w:r w:rsidRPr="00140AE0">
              <w:rPr>
                <w:rFonts w:ascii="Times New Roman" w:hAnsi="Times New Roman" w:cs="Times New Roman"/>
              </w:rPr>
              <w:t>1.1</w:t>
            </w:r>
          </w:p>
        </w:tc>
        <w:tc>
          <w:tcPr>
            <w:tcW w:w="4819" w:type="dxa"/>
          </w:tcPr>
          <w:p w14:paraId="59CE6673" w14:textId="716102B9" w:rsidR="000110B8" w:rsidRPr="00AC244E" w:rsidRDefault="003A50F6">
            <w:pPr>
              <w:jc w:val="both"/>
              <w:rPr>
                <w:rFonts w:ascii="Times New Roman" w:hAnsi="Times New Roman" w:cs="Times New Roman"/>
                <w:b/>
                <w:bCs/>
              </w:rPr>
            </w:pPr>
            <w:r>
              <w:rPr>
                <w:rFonts w:ascii="Times New Roman" w:hAnsi="Times New Roman" w:cs="Times New Roman"/>
                <w:b/>
                <w:bCs/>
                <w:u w:val="single"/>
              </w:rPr>
              <w:lastRenderedPageBreak/>
              <w:t>(30331)-</w:t>
            </w:r>
            <w:r w:rsidR="000110B8" w:rsidRPr="00AC244E">
              <w:rPr>
                <w:rFonts w:ascii="Times New Roman" w:hAnsi="Times New Roman" w:cs="Times New Roman"/>
                <w:b/>
                <w:bCs/>
                <w:u w:val="single"/>
              </w:rPr>
              <w:t>LOCAÇÃO DE SALA MODULAR FECHADA 5,00 M X 5,00 M, COM AR-CONDICIONADO INSTALADO E FUNCIONANDO, PRONTA PARA USO</w:t>
            </w:r>
            <w:r w:rsidR="000110B8" w:rsidRPr="00AC244E">
              <w:rPr>
                <w:rFonts w:ascii="Times New Roman" w:hAnsi="Times New Roman" w:cs="Times New Roman"/>
                <w:b/>
                <w:bCs/>
              </w:rPr>
              <w:t>.</w:t>
            </w:r>
          </w:p>
          <w:p w14:paraId="5E3D3406" w14:textId="77777777" w:rsidR="000110B8" w:rsidRPr="00140AE0" w:rsidRDefault="000110B8">
            <w:pPr>
              <w:jc w:val="both"/>
              <w:rPr>
                <w:rFonts w:ascii="Times New Roman" w:hAnsi="Times New Roman" w:cs="Times New Roman"/>
              </w:rPr>
            </w:pPr>
            <w:r w:rsidRPr="00140AE0">
              <w:rPr>
                <w:rFonts w:ascii="Times New Roman" w:hAnsi="Times New Roman" w:cs="Times New Roman"/>
              </w:rPr>
              <w:lastRenderedPageBreak/>
              <w:t>-O fornecimento da sala modular climatizada 5,00 m x 5,00m compreende transporte, montagem, nivelamento, entrega em regime pronto para uso, desmontagem e retirada.</w:t>
            </w:r>
          </w:p>
          <w:p w14:paraId="6D01B9BF"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A sala deverá possuir área interna mínima de 25,00 m², com fechamento integral e estrutura modular composta por perfis metálicos ou de alumínio e painéis rígidos de vedação, na cor branca, com acabamento sem frestas, rebarbas ou bordas cortantes, assegurando condição de uso administrativo e proteção contra intempéries.</w:t>
            </w:r>
          </w:p>
          <w:p w14:paraId="763FBFFB"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xml:space="preserve">- A altura mínima das divisórias deverá ser compatível com padrão de salas modulares para eventos, garantindo circulação e conforto operacional. </w:t>
            </w:r>
          </w:p>
          <w:p w14:paraId="06B4FA19"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xml:space="preserve">-A sala deverá possuir 01 porta de acesso com largura compatível para circulação de pessoas e equipamentos, com trinco ou fechadura funcional, e deverá prever ventilação mínima por aberturas controladas e/ou venezianas, sem comprometer a vedação contra chuva. </w:t>
            </w:r>
          </w:p>
          <w:p w14:paraId="67EB3293"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xml:space="preserve">-O piso deverá ser entregue nivelado e estável, com forração/carpete ou solução equivalente, sem ressaltos que ofereçam risco de tropeço, permitindo acomodação de mobiliário e circulação interna. </w:t>
            </w:r>
          </w:p>
          <w:p w14:paraId="450012A9"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xml:space="preserve">-A instalação elétrica interna deverá contemplar ponto de iluminação com comando (interruptor) e, no mínimo, 02 tomadas 2P+Tem tensão compatível com o evento, distribuídas de modo a atender estação de trabalho e equipamentos de apoio. </w:t>
            </w:r>
          </w:p>
          <w:p w14:paraId="2ED8AE65"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-Deverá ser prevista, adicionalmente, 01 tomada/circuito dedicado para a climatização, com capacidade compatível com o equipamento instalado e identificação do circuito, observadas as proteções e a distribuição de energia</w:t>
            </w:r>
          </w:p>
          <w:p w14:paraId="49A719BB" w14:textId="77777777" w:rsidR="000110B8" w:rsidRPr="00140AE0" w:rsidRDefault="000110B8">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2A92E7E3" w14:textId="77777777" w:rsidR="000110B8" w:rsidRPr="00140AE0" w:rsidRDefault="000110B8">
            <w:pPr>
              <w:jc w:val="both"/>
              <w:rPr>
                <w:rFonts w:ascii="Times New Roman" w:hAnsi="Times New Roman" w:cs="Times New Roman"/>
                <w:b/>
                <w:bCs/>
              </w:rPr>
            </w:pPr>
          </w:p>
        </w:tc>
        <w:tc>
          <w:tcPr>
            <w:tcW w:w="567" w:type="dxa"/>
          </w:tcPr>
          <w:p w14:paraId="60D6B7D8" w14:textId="77777777" w:rsidR="000110B8" w:rsidRPr="00140AE0" w:rsidRDefault="000110B8">
            <w:pPr>
              <w:rPr>
                <w:rFonts w:ascii="Times New Roman" w:hAnsi="Times New Roman" w:cs="Times New Roman"/>
              </w:rPr>
            </w:pPr>
          </w:p>
          <w:p w14:paraId="2857C524" w14:textId="77777777" w:rsidR="000110B8" w:rsidRPr="00140AE0" w:rsidRDefault="000110B8">
            <w:pPr>
              <w:rPr>
                <w:rFonts w:ascii="Times New Roman" w:hAnsi="Times New Roman" w:cs="Times New Roman"/>
              </w:rPr>
            </w:pPr>
          </w:p>
          <w:p w14:paraId="4A32D097" w14:textId="77777777" w:rsidR="000110B8" w:rsidRPr="00140AE0" w:rsidRDefault="000110B8">
            <w:pPr>
              <w:rPr>
                <w:rFonts w:ascii="Times New Roman" w:hAnsi="Times New Roman" w:cs="Times New Roman"/>
              </w:rPr>
            </w:pPr>
          </w:p>
          <w:p w14:paraId="1A791AE2" w14:textId="77777777" w:rsidR="000110B8" w:rsidRPr="00140AE0" w:rsidRDefault="000110B8">
            <w:pPr>
              <w:rPr>
                <w:rFonts w:ascii="Times New Roman" w:hAnsi="Times New Roman" w:cs="Times New Roman"/>
              </w:rPr>
            </w:pPr>
          </w:p>
          <w:p w14:paraId="33090467" w14:textId="77777777" w:rsidR="000110B8" w:rsidRPr="00140AE0" w:rsidRDefault="000110B8">
            <w:pPr>
              <w:rPr>
                <w:rFonts w:ascii="Times New Roman" w:hAnsi="Times New Roman" w:cs="Times New Roman"/>
              </w:rPr>
            </w:pPr>
          </w:p>
          <w:p w14:paraId="7BFAB503" w14:textId="77777777" w:rsidR="000110B8" w:rsidRPr="00140AE0" w:rsidRDefault="000110B8">
            <w:pPr>
              <w:rPr>
                <w:rFonts w:ascii="Times New Roman" w:hAnsi="Times New Roman" w:cs="Times New Roman"/>
              </w:rPr>
            </w:pPr>
          </w:p>
          <w:p w14:paraId="5BFF2CDF" w14:textId="77777777" w:rsidR="000110B8" w:rsidRPr="00140AE0" w:rsidRDefault="000110B8">
            <w:pPr>
              <w:rPr>
                <w:rFonts w:ascii="Times New Roman" w:hAnsi="Times New Roman" w:cs="Times New Roman"/>
              </w:rPr>
            </w:pPr>
            <w:r w:rsidRPr="00140AE0">
              <w:rPr>
                <w:rFonts w:ascii="Times New Roman" w:hAnsi="Times New Roman" w:cs="Times New Roman"/>
              </w:rPr>
              <w:t>UN</w:t>
            </w:r>
          </w:p>
        </w:tc>
        <w:tc>
          <w:tcPr>
            <w:tcW w:w="709" w:type="dxa"/>
          </w:tcPr>
          <w:p w14:paraId="67695FB8" w14:textId="77777777" w:rsidR="000110B8" w:rsidRPr="00140AE0" w:rsidRDefault="000110B8">
            <w:pPr>
              <w:rPr>
                <w:rFonts w:ascii="Times New Roman" w:hAnsi="Times New Roman" w:cs="Times New Roman"/>
              </w:rPr>
            </w:pPr>
          </w:p>
          <w:p w14:paraId="508A0796" w14:textId="77777777" w:rsidR="000110B8" w:rsidRPr="00140AE0" w:rsidRDefault="000110B8">
            <w:pPr>
              <w:rPr>
                <w:rFonts w:ascii="Times New Roman" w:hAnsi="Times New Roman" w:cs="Times New Roman"/>
              </w:rPr>
            </w:pPr>
          </w:p>
          <w:p w14:paraId="5A51D4FD" w14:textId="77777777" w:rsidR="000110B8" w:rsidRPr="00140AE0" w:rsidRDefault="000110B8">
            <w:pPr>
              <w:rPr>
                <w:rFonts w:ascii="Times New Roman" w:hAnsi="Times New Roman" w:cs="Times New Roman"/>
              </w:rPr>
            </w:pPr>
          </w:p>
          <w:p w14:paraId="1064E367" w14:textId="77777777" w:rsidR="000110B8" w:rsidRPr="00140AE0" w:rsidRDefault="000110B8">
            <w:pPr>
              <w:rPr>
                <w:rFonts w:ascii="Times New Roman" w:hAnsi="Times New Roman" w:cs="Times New Roman"/>
              </w:rPr>
            </w:pPr>
          </w:p>
          <w:p w14:paraId="097492B4" w14:textId="77777777" w:rsidR="000110B8" w:rsidRPr="00140AE0" w:rsidRDefault="000110B8">
            <w:pPr>
              <w:rPr>
                <w:rFonts w:ascii="Times New Roman" w:hAnsi="Times New Roman" w:cs="Times New Roman"/>
              </w:rPr>
            </w:pPr>
          </w:p>
          <w:p w14:paraId="582CC447" w14:textId="77777777" w:rsidR="000110B8" w:rsidRPr="00140AE0" w:rsidRDefault="000110B8">
            <w:pPr>
              <w:rPr>
                <w:rFonts w:ascii="Times New Roman" w:hAnsi="Times New Roman" w:cs="Times New Roman"/>
              </w:rPr>
            </w:pPr>
          </w:p>
          <w:p w14:paraId="4872BD2C" w14:textId="77777777" w:rsidR="000110B8" w:rsidRPr="00140AE0" w:rsidRDefault="000110B8">
            <w:pPr>
              <w:rPr>
                <w:rFonts w:ascii="Times New Roman" w:hAnsi="Times New Roman" w:cs="Times New Roman"/>
              </w:rPr>
            </w:pPr>
            <w:r w:rsidRPr="00140AE0">
              <w:rPr>
                <w:rFonts w:ascii="Times New Roman" w:hAnsi="Times New Roman" w:cs="Times New Roman"/>
              </w:rPr>
              <w:t>01</w:t>
            </w:r>
          </w:p>
        </w:tc>
        <w:tc>
          <w:tcPr>
            <w:tcW w:w="709" w:type="dxa"/>
          </w:tcPr>
          <w:p w14:paraId="74D0119B" w14:textId="77777777" w:rsidR="000110B8" w:rsidRPr="00140AE0" w:rsidRDefault="000110B8">
            <w:pPr>
              <w:rPr>
                <w:rFonts w:ascii="Times New Roman" w:hAnsi="Times New Roman" w:cs="Times New Roman"/>
              </w:rPr>
            </w:pPr>
          </w:p>
          <w:p w14:paraId="6D40523B" w14:textId="77777777" w:rsidR="000110B8" w:rsidRPr="00140AE0" w:rsidRDefault="000110B8">
            <w:pPr>
              <w:rPr>
                <w:rFonts w:ascii="Times New Roman" w:hAnsi="Times New Roman" w:cs="Times New Roman"/>
              </w:rPr>
            </w:pPr>
          </w:p>
          <w:p w14:paraId="579F8310" w14:textId="77777777" w:rsidR="000110B8" w:rsidRPr="00140AE0" w:rsidRDefault="000110B8">
            <w:pPr>
              <w:rPr>
                <w:rFonts w:ascii="Times New Roman" w:hAnsi="Times New Roman" w:cs="Times New Roman"/>
              </w:rPr>
            </w:pPr>
          </w:p>
          <w:p w14:paraId="1D73F0BB" w14:textId="77777777" w:rsidR="000110B8" w:rsidRPr="00140AE0" w:rsidRDefault="000110B8">
            <w:pPr>
              <w:rPr>
                <w:rFonts w:ascii="Times New Roman" w:hAnsi="Times New Roman" w:cs="Times New Roman"/>
              </w:rPr>
            </w:pPr>
          </w:p>
          <w:p w14:paraId="03E6E957" w14:textId="77777777" w:rsidR="000110B8" w:rsidRPr="00140AE0" w:rsidRDefault="000110B8">
            <w:pPr>
              <w:rPr>
                <w:rFonts w:ascii="Times New Roman" w:hAnsi="Times New Roman" w:cs="Times New Roman"/>
              </w:rPr>
            </w:pPr>
          </w:p>
          <w:p w14:paraId="4C9252F2" w14:textId="77777777" w:rsidR="000110B8" w:rsidRPr="00140AE0" w:rsidRDefault="000110B8">
            <w:pPr>
              <w:rPr>
                <w:rFonts w:ascii="Times New Roman" w:hAnsi="Times New Roman" w:cs="Times New Roman"/>
              </w:rPr>
            </w:pPr>
          </w:p>
          <w:p w14:paraId="2484EB6D" w14:textId="77777777" w:rsidR="000110B8" w:rsidRPr="00140AE0" w:rsidRDefault="000110B8">
            <w:pPr>
              <w:rPr>
                <w:rFonts w:ascii="Times New Roman" w:hAnsi="Times New Roman" w:cs="Times New Roman"/>
              </w:rPr>
            </w:pPr>
            <w:r w:rsidRPr="00140AE0">
              <w:rPr>
                <w:rFonts w:ascii="Times New Roman" w:hAnsi="Times New Roman" w:cs="Times New Roman"/>
              </w:rPr>
              <w:t>05</w:t>
            </w:r>
          </w:p>
        </w:tc>
        <w:tc>
          <w:tcPr>
            <w:tcW w:w="1843" w:type="dxa"/>
          </w:tcPr>
          <w:p w14:paraId="069A2A9A" w14:textId="1E6A8FE0" w:rsidR="000110B8" w:rsidRDefault="006D409A" w:rsidP="002E7124">
            <w:pPr>
              <w:jc w:val="right"/>
              <w:rPr>
                <w:rFonts w:ascii="Times New Roman" w:hAnsi="Times New Roman" w:cs="Times New Roman"/>
              </w:rPr>
            </w:pPr>
            <w:r>
              <w:rPr>
                <w:rFonts w:ascii="Times New Roman" w:hAnsi="Times New Roman" w:cs="Times New Roman"/>
              </w:rPr>
              <w:lastRenderedPageBreak/>
              <w:t>01</w:t>
            </w:r>
            <w:r w:rsidR="002E7124">
              <w:rPr>
                <w:rFonts w:ascii="Times New Roman" w:hAnsi="Times New Roman" w:cs="Times New Roman"/>
              </w:rPr>
              <w:t xml:space="preserve">-R$ </w:t>
            </w:r>
            <w:r>
              <w:rPr>
                <w:rFonts w:ascii="Times New Roman" w:hAnsi="Times New Roman" w:cs="Times New Roman"/>
              </w:rPr>
              <w:t>7.000,00</w:t>
            </w:r>
          </w:p>
          <w:p w14:paraId="40EC5C1D" w14:textId="77777777" w:rsidR="002E7124" w:rsidRDefault="002E7124" w:rsidP="002E7124">
            <w:pPr>
              <w:jc w:val="right"/>
              <w:rPr>
                <w:rFonts w:ascii="Times New Roman" w:hAnsi="Times New Roman" w:cs="Times New Roman"/>
              </w:rPr>
            </w:pPr>
            <w:r>
              <w:rPr>
                <w:rFonts w:ascii="Times New Roman" w:hAnsi="Times New Roman" w:cs="Times New Roman"/>
              </w:rPr>
              <w:t>02-R$16.000,00</w:t>
            </w:r>
          </w:p>
          <w:p w14:paraId="25C7A23E" w14:textId="2D1CA418" w:rsidR="00FA17F7" w:rsidRDefault="00433311" w:rsidP="00FA17F7">
            <w:pPr>
              <w:jc w:val="right"/>
              <w:rPr>
                <w:rFonts w:ascii="Times New Roman" w:hAnsi="Times New Roman" w:cs="Times New Roman"/>
              </w:rPr>
            </w:pPr>
            <w:r>
              <w:rPr>
                <w:rFonts w:ascii="Times New Roman" w:hAnsi="Times New Roman" w:cs="Times New Roman"/>
              </w:rPr>
              <w:t>03-R$</w:t>
            </w:r>
            <w:r w:rsidR="00EA2AA1">
              <w:rPr>
                <w:rFonts w:ascii="Times New Roman" w:hAnsi="Times New Roman" w:cs="Times New Roman"/>
              </w:rPr>
              <w:t xml:space="preserve"> </w:t>
            </w:r>
            <w:r>
              <w:rPr>
                <w:rFonts w:ascii="Times New Roman" w:hAnsi="Times New Roman" w:cs="Times New Roman"/>
              </w:rPr>
              <w:t>7.500,00</w:t>
            </w:r>
          </w:p>
          <w:p w14:paraId="5A212708" w14:textId="5C9AF469" w:rsidR="002C5969" w:rsidRDefault="000F0FB9" w:rsidP="002C5969">
            <w:pPr>
              <w:rPr>
                <w:rFonts w:ascii="Times New Roman" w:hAnsi="Times New Roman" w:cs="Times New Roman"/>
              </w:rPr>
            </w:pPr>
            <w:r>
              <w:rPr>
                <w:rFonts w:ascii="Times New Roman" w:hAnsi="Times New Roman" w:cs="Times New Roman"/>
              </w:rPr>
              <w:t xml:space="preserve">   </w:t>
            </w:r>
            <w:r w:rsidR="00EA2AA1">
              <w:rPr>
                <w:rFonts w:ascii="Times New Roman" w:hAnsi="Times New Roman" w:cs="Times New Roman"/>
              </w:rPr>
              <w:t>07</w:t>
            </w:r>
            <w:r w:rsidR="002C5969">
              <w:rPr>
                <w:rFonts w:ascii="Times New Roman" w:hAnsi="Times New Roman" w:cs="Times New Roman"/>
              </w:rPr>
              <w:t>-</w:t>
            </w:r>
            <w:r w:rsidR="00EA2AA1">
              <w:rPr>
                <w:rFonts w:ascii="Times New Roman" w:hAnsi="Times New Roman" w:cs="Times New Roman"/>
              </w:rPr>
              <w:t>R$16.000,0</w:t>
            </w:r>
            <w:r w:rsidR="002C5969">
              <w:rPr>
                <w:rFonts w:ascii="Times New Roman" w:hAnsi="Times New Roman" w:cs="Times New Roman"/>
              </w:rPr>
              <w:t>0</w:t>
            </w:r>
          </w:p>
          <w:p w14:paraId="639BF157" w14:textId="77777777" w:rsidR="00FA17F7" w:rsidRDefault="002C5969" w:rsidP="002E7124">
            <w:pPr>
              <w:jc w:val="right"/>
              <w:rPr>
                <w:rFonts w:ascii="Times New Roman" w:hAnsi="Times New Roman" w:cs="Times New Roman"/>
              </w:rPr>
            </w:pPr>
            <w:r>
              <w:rPr>
                <w:rFonts w:ascii="Times New Roman" w:hAnsi="Times New Roman" w:cs="Times New Roman"/>
              </w:rPr>
              <w:lastRenderedPageBreak/>
              <w:t>46.500,00/4=</w:t>
            </w:r>
          </w:p>
          <w:p w14:paraId="1A488273" w14:textId="08BB5162" w:rsidR="002C5969" w:rsidRPr="006D409A" w:rsidRDefault="002C5969" w:rsidP="002E7124">
            <w:pPr>
              <w:jc w:val="right"/>
              <w:rPr>
                <w:rFonts w:ascii="Times New Roman" w:hAnsi="Times New Roman" w:cs="Times New Roman"/>
              </w:rPr>
            </w:pPr>
            <w:r w:rsidRPr="002C5969">
              <w:rPr>
                <w:rFonts w:ascii="Times New Roman" w:hAnsi="Times New Roman" w:cs="Times New Roman"/>
                <w:color w:val="EE0000"/>
              </w:rPr>
              <w:t>R$11.625,00</w:t>
            </w:r>
          </w:p>
        </w:tc>
        <w:tc>
          <w:tcPr>
            <w:tcW w:w="1701" w:type="dxa"/>
          </w:tcPr>
          <w:p w14:paraId="48EE1B95" w14:textId="77777777" w:rsidR="000110B8" w:rsidRDefault="000110B8" w:rsidP="006D409A">
            <w:pPr>
              <w:jc w:val="both"/>
              <w:rPr>
                <w:rFonts w:ascii="Times New Roman" w:hAnsi="Times New Roman" w:cs="Times New Roman"/>
              </w:rPr>
            </w:pPr>
          </w:p>
          <w:p w14:paraId="6280BCA4" w14:textId="77777777" w:rsidR="003F6AA4" w:rsidRDefault="003F6AA4" w:rsidP="006D409A">
            <w:pPr>
              <w:jc w:val="both"/>
              <w:rPr>
                <w:rFonts w:ascii="Times New Roman" w:hAnsi="Times New Roman" w:cs="Times New Roman"/>
              </w:rPr>
            </w:pPr>
          </w:p>
          <w:p w14:paraId="77000041" w14:textId="77777777" w:rsidR="006B7633" w:rsidRDefault="006B7633" w:rsidP="006D409A">
            <w:pPr>
              <w:jc w:val="both"/>
              <w:rPr>
                <w:rFonts w:ascii="Times New Roman" w:hAnsi="Times New Roman" w:cs="Times New Roman"/>
              </w:rPr>
            </w:pPr>
          </w:p>
          <w:p w14:paraId="42A7BF39" w14:textId="77777777" w:rsidR="006B7633" w:rsidRDefault="006B7633" w:rsidP="006D409A">
            <w:pPr>
              <w:jc w:val="both"/>
              <w:rPr>
                <w:rFonts w:ascii="Times New Roman" w:hAnsi="Times New Roman" w:cs="Times New Roman"/>
              </w:rPr>
            </w:pPr>
          </w:p>
          <w:p w14:paraId="4D7437A9" w14:textId="77777777" w:rsidR="006B7633" w:rsidRDefault="006B7633" w:rsidP="006D409A">
            <w:pPr>
              <w:jc w:val="both"/>
              <w:rPr>
                <w:rFonts w:ascii="Times New Roman" w:hAnsi="Times New Roman" w:cs="Times New Roman"/>
              </w:rPr>
            </w:pPr>
          </w:p>
          <w:p w14:paraId="6AC1450D" w14:textId="385FC779" w:rsidR="003F6AA4" w:rsidRPr="00140AE0" w:rsidRDefault="003F6AA4" w:rsidP="006D409A">
            <w:pPr>
              <w:jc w:val="both"/>
              <w:rPr>
                <w:rFonts w:ascii="Times New Roman" w:hAnsi="Times New Roman" w:cs="Times New Roman"/>
              </w:rPr>
            </w:pPr>
            <w:r>
              <w:rPr>
                <w:rFonts w:ascii="Times New Roman" w:hAnsi="Times New Roman" w:cs="Times New Roman"/>
              </w:rPr>
              <w:t>R$</w:t>
            </w:r>
            <w:r w:rsidR="002C5969">
              <w:rPr>
                <w:rFonts w:ascii="Times New Roman" w:hAnsi="Times New Roman" w:cs="Times New Roman"/>
              </w:rPr>
              <w:t>58.125,00</w:t>
            </w:r>
          </w:p>
        </w:tc>
      </w:tr>
      <w:tr w:rsidR="000110B8" w:rsidRPr="00140AE0" w14:paraId="47F4E4FE" w14:textId="77777777" w:rsidTr="00BB1D61">
        <w:tc>
          <w:tcPr>
            <w:tcW w:w="851" w:type="dxa"/>
          </w:tcPr>
          <w:p w14:paraId="1F7D6359" w14:textId="77777777" w:rsidR="000110B8" w:rsidRPr="00140AE0" w:rsidRDefault="000110B8">
            <w:pPr>
              <w:rPr>
                <w:rFonts w:ascii="Times New Roman" w:hAnsi="Times New Roman" w:cs="Times New Roman"/>
              </w:rPr>
            </w:pPr>
            <w:r>
              <w:rPr>
                <w:rFonts w:ascii="Times New Roman" w:hAnsi="Times New Roman" w:cs="Times New Roman"/>
              </w:rPr>
              <w:lastRenderedPageBreak/>
              <w:t>0</w:t>
            </w:r>
            <w:r w:rsidRPr="00140AE0">
              <w:rPr>
                <w:rFonts w:ascii="Times New Roman" w:hAnsi="Times New Roman" w:cs="Times New Roman"/>
              </w:rPr>
              <w:t>1.2</w:t>
            </w:r>
          </w:p>
        </w:tc>
        <w:tc>
          <w:tcPr>
            <w:tcW w:w="4819" w:type="dxa"/>
          </w:tcPr>
          <w:p w14:paraId="28590D19" w14:textId="6AA5B015" w:rsidR="000110B8" w:rsidRDefault="003A50F6">
            <w:pPr>
              <w:jc w:val="both"/>
              <w:rPr>
                <w:rFonts w:ascii="Times New Roman" w:hAnsi="Times New Roman" w:cs="Times New Roman"/>
                <w:b/>
                <w:bCs/>
                <w:u w:val="single"/>
              </w:rPr>
            </w:pPr>
            <w:r>
              <w:rPr>
                <w:rFonts w:ascii="Times New Roman" w:hAnsi="Times New Roman" w:cs="Times New Roman"/>
                <w:b/>
                <w:bCs/>
                <w:u w:val="single"/>
              </w:rPr>
              <w:t>(30323)-</w:t>
            </w:r>
            <w:r w:rsidR="000110B8" w:rsidRPr="00140AE0">
              <w:rPr>
                <w:rFonts w:ascii="Times New Roman" w:hAnsi="Times New Roman" w:cs="Times New Roman"/>
                <w:b/>
                <w:bCs/>
                <w:u w:val="single"/>
              </w:rPr>
              <w:t xml:space="preserve">PAVILHÃO/GALPÃO TEMPORÁRIO, ESTRUTURA TIPO GALPÃO COM COBERTURA EM DUAS ÁGUAS, MODULAR, COM DIMENSÕES MÍNIMAS DE 20M (LARGURA) X 50M (COMPRIMENTO). </w:t>
            </w:r>
          </w:p>
          <w:p w14:paraId="7B5841A9" w14:textId="77777777" w:rsidR="000110B8" w:rsidRPr="00140AE0" w:rsidRDefault="000110B8">
            <w:pPr>
              <w:jc w:val="both"/>
              <w:rPr>
                <w:rFonts w:ascii="Times New Roman" w:hAnsi="Times New Roman" w:cs="Times New Roman"/>
                <w:b/>
                <w:bCs/>
                <w:u w:val="single"/>
              </w:rPr>
            </w:pPr>
            <w:r>
              <w:rPr>
                <w:rFonts w:ascii="Times New Roman" w:hAnsi="Times New Roman" w:cs="Times New Roman"/>
                <w:b/>
                <w:bCs/>
                <w:u w:val="single"/>
              </w:rPr>
              <w:t xml:space="preserve">Locação de </w:t>
            </w:r>
            <w:r w:rsidRPr="00140AE0">
              <w:rPr>
                <w:rFonts w:ascii="Times New Roman" w:hAnsi="Times New Roman" w:cs="Times New Roman"/>
                <w:b/>
                <w:bCs/>
                <w:u w:val="single"/>
              </w:rPr>
              <w:t xml:space="preserve">pavilhão/galpão temporário, estrutura tipo galpão com cobertura em duas águas, modular, com dimensões mínimas de 20m (largura) x 50m (comprimento). </w:t>
            </w:r>
          </w:p>
          <w:p w14:paraId="03DBD879"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xml:space="preserve">-O fornecimento do pavilhão de exposição compreende transporte, carga e descarga, montagem, nivelamento, travamento, contraventamento, inspeção de estabilidade, desmontagem e retirada, devendo ser entregue em regime pronto para uso, com liberação formal pela fiscalização. </w:t>
            </w:r>
          </w:p>
          <w:p w14:paraId="240C58F9"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xml:space="preserve">-A estrutura deverá possuir dimensão mínima de </w:t>
            </w:r>
            <w:r w:rsidRPr="00140AE0">
              <w:rPr>
                <w:rFonts w:ascii="Times New Roman" w:hAnsi="Times New Roman" w:cs="Times New Roman"/>
              </w:rPr>
              <w:lastRenderedPageBreak/>
              <w:t xml:space="preserve">20,00 m x50,00 m, totalizando área coberta mínima de 1.000 m², constituída por estrutura metálica galvanizada, com sistema de travamentos e contraventamentos dimensionado para garantir estabilidade global e resistência às condições de uso e intempéries, sem deformações, folgas ou deslocamentos. </w:t>
            </w:r>
          </w:p>
          <w:p w14:paraId="08BE1915"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-A cobertura deverá ser executada em lona branca antichamas, com fixação contínua e tensionamento adequado, assegurando estanqueidade e escoamento de água, sem pontos de acúmulo.</w:t>
            </w:r>
          </w:p>
          <w:p w14:paraId="7FD4FF2F" w14:textId="77777777" w:rsidR="000110B8" w:rsidRDefault="000110B8">
            <w:pPr>
              <w:jc w:val="both"/>
              <w:rPr>
                <w:rFonts w:ascii="Times New Roman" w:hAnsi="Times New Roman" w:cs="Times New Roman"/>
              </w:rPr>
            </w:pPr>
            <w:r w:rsidRPr="00140AE0">
              <w:rPr>
                <w:rFonts w:ascii="Times New Roman" w:hAnsi="Times New Roman" w:cs="Times New Roman"/>
              </w:rPr>
              <w:t xml:space="preserve">-Os fechamentos laterais e frontais deverão seguir rigorosamente o layout aprovado pela Administração, contemplando vãos de acesso e saídas necessárias à operação, circulação e segurança, com portas ou aberturas devidamente posicionadas e sinalizadas, quando aplicável. </w:t>
            </w:r>
          </w:p>
          <w:p w14:paraId="294EB5FF"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-O piso interno deverá ser entregue em condição apta ao uso, com regularidade e ausência de obstáculos que comprometam a circulação e a montagem dos estandes, podendo exigir, quando determinado pela fiscalização, complemento de nivelamento e arremates de transição em pontos críticos.</w:t>
            </w:r>
          </w:p>
          <w:p w14:paraId="4BA8BE4B"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-Deverão ser mantidas áreas técnicas reservadas para passagem de cabeamento e instalação de quadros setoriais, conforme planejamento de energia temporária, garantindo rotas seguras e sem interferência com a circulação do público.</w:t>
            </w:r>
          </w:p>
          <w:p w14:paraId="2399281A" w14:textId="77777777" w:rsidR="000110B8" w:rsidRPr="00140AE0" w:rsidRDefault="000110B8">
            <w:pPr>
              <w:jc w:val="both"/>
              <w:rPr>
                <w:rFonts w:ascii="Times New Roman" w:hAnsi="Times New Roman" w:cs="Times New Roman"/>
              </w:rPr>
            </w:pPr>
            <w:r w:rsidRPr="00140AE0">
              <w:rPr>
                <w:rFonts w:ascii="Times New Roman" w:hAnsi="Times New Roman" w:cs="Times New Roman"/>
                <w:b/>
                <w:bCs/>
              </w:rPr>
              <w:t>-As estruturas deverão estar integralmente montadas e em condições de uso até às 12h (meio-dia) do dia 17 de março de 2026.</w:t>
            </w:r>
          </w:p>
          <w:p w14:paraId="45A433A7" w14:textId="77777777" w:rsidR="000110B8" w:rsidRPr="00140AE0" w:rsidRDefault="000110B8">
            <w:pPr>
              <w:jc w:val="both"/>
              <w:rPr>
                <w:rFonts w:ascii="Times New Roman" w:hAnsi="Times New Roman" w:cs="Times New Roman"/>
              </w:rPr>
            </w:pPr>
          </w:p>
        </w:tc>
        <w:tc>
          <w:tcPr>
            <w:tcW w:w="567" w:type="dxa"/>
          </w:tcPr>
          <w:p w14:paraId="475E6F13" w14:textId="77777777" w:rsidR="000110B8" w:rsidRPr="00140AE0" w:rsidRDefault="000110B8">
            <w:pPr>
              <w:rPr>
                <w:rFonts w:ascii="Times New Roman" w:hAnsi="Times New Roman" w:cs="Times New Roman"/>
              </w:rPr>
            </w:pPr>
          </w:p>
          <w:p w14:paraId="0CD80AD7" w14:textId="77777777" w:rsidR="000110B8" w:rsidRPr="00140AE0" w:rsidRDefault="000110B8">
            <w:pPr>
              <w:rPr>
                <w:rFonts w:ascii="Times New Roman" w:hAnsi="Times New Roman" w:cs="Times New Roman"/>
              </w:rPr>
            </w:pPr>
          </w:p>
          <w:p w14:paraId="572492E6" w14:textId="77777777" w:rsidR="000110B8" w:rsidRPr="00140AE0" w:rsidRDefault="000110B8">
            <w:pPr>
              <w:rPr>
                <w:rFonts w:ascii="Times New Roman" w:hAnsi="Times New Roman" w:cs="Times New Roman"/>
              </w:rPr>
            </w:pPr>
          </w:p>
          <w:p w14:paraId="3124759F" w14:textId="77777777" w:rsidR="000110B8" w:rsidRPr="00140AE0" w:rsidRDefault="000110B8">
            <w:pPr>
              <w:rPr>
                <w:rFonts w:ascii="Times New Roman" w:hAnsi="Times New Roman" w:cs="Times New Roman"/>
              </w:rPr>
            </w:pPr>
            <w:r w:rsidRPr="00140AE0">
              <w:rPr>
                <w:rFonts w:ascii="Times New Roman" w:hAnsi="Times New Roman" w:cs="Times New Roman"/>
              </w:rPr>
              <w:t xml:space="preserve">  UN</w:t>
            </w:r>
          </w:p>
        </w:tc>
        <w:tc>
          <w:tcPr>
            <w:tcW w:w="709" w:type="dxa"/>
          </w:tcPr>
          <w:p w14:paraId="5EC11619" w14:textId="77777777" w:rsidR="000110B8" w:rsidRPr="00140AE0" w:rsidRDefault="000110B8">
            <w:pPr>
              <w:rPr>
                <w:rFonts w:ascii="Times New Roman" w:hAnsi="Times New Roman" w:cs="Times New Roman"/>
              </w:rPr>
            </w:pPr>
          </w:p>
          <w:p w14:paraId="3079A5E8" w14:textId="77777777" w:rsidR="000110B8" w:rsidRPr="00140AE0" w:rsidRDefault="000110B8">
            <w:pPr>
              <w:rPr>
                <w:rFonts w:ascii="Times New Roman" w:hAnsi="Times New Roman" w:cs="Times New Roman"/>
              </w:rPr>
            </w:pPr>
          </w:p>
          <w:p w14:paraId="45DE938A" w14:textId="77777777" w:rsidR="000110B8" w:rsidRPr="00140AE0" w:rsidRDefault="000110B8">
            <w:pPr>
              <w:rPr>
                <w:rFonts w:ascii="Times New Roman" w:hAnsi="Times New Roman" w:cs="Times New Roman"/>
              </w:rPr>
            </w:pPr>
          </w:p>
          <w:p w14:paraId="2800D39E" w14:textId="77777777" w:rsidR="00E760B8" w:rsidRDefault="000110B8">
            <w:pPr>
              <w:rPr>
                <w:rFonts w:ascii="Times New Roman" w:hAnsi="Times New Roman" w:cs="Times New Roman"/>
              </w:rPr>
            </w:pPr>
            <w:r w:rsidRPr="00140AE0">
              <w:rPr>
                <w:rFonts w:ascii="Times New Roman" w:hAnsi="Times New Roman" w:cs="Times New Roman"/>
              </w:rPr>
              <w:t xml:space="preserve">  </w:t>
            </w:r>
          </w:p>
          <w:p w14:paraId="06CF024F" w14:textId="42C32E16" w:rsidR="000110B8" w:rsidRPr="00140AE0" w:rsidRDefault="00E760B8">
            <w:pPr>
              <w:rPr>
                <w:rFonts w:ascii="Times New Roman" w:hAnsi="Times New Roman" w:cs="Times New Roman"/>
              </w:rPr>
            </w:pPr>
            <w:r>
              <w:rPr>
                <w:rFonts w:ascii="Times New Roman" w:hAnsi="Times New Roman" w:cs="Times New Roman"/>
              </w:rPr>
              <w:t xml:space="preserve"> </w:t>
            </w:r>
            <w:r w:rsidR="000110B8" w:rsidRPr="00140AE0">
              <w:rPr>
                <w:rFonts w:ascii="Times New Roman" w:hAnsi="Times New Roman" w:cs="Times New Roman"/>
              </w:rPr>
              <w:t xml:space="preserve">01 </w:t>
            </w:r>
          </w:p>
        </w:tc>
        <w:tc>
          <w:tcPr>
            <w:tcW w:w="709" w:type="dxa"/>
          </w:tcPr>
          <w:p w14:paraId="4E9836C3" w14:textId="77777777" w:rsidR="000110B8" w:rsidRPr="00140AE0" w:rsidRDefault="000110B8">
            <w:pPr>
              <w:rPr>
                <w:rFonts w:ascii="Times New Roman" w:hAnsi="Times New Roman" w:cs="Times New Roman"/>
              </w:rPr>
            </w:pPr>
          </w:p>
          <w:p w14:paraId="4079BB2B" w14:textId="77777777" w:rsidR="000110B8" w:rsidRPr="00140AE0" w:rsidRDefault="000110B8">
            <w:pPr>
              <w:rPr>
                <w:rFonts w:ascii="Times New Roman" w:hAnsi="Times New Roman" w:cs="Times New Roman"/>
              </w:rPr>
            </w:pPr>
          </w:p>
          <w:p w14:paraId="190E42C8" w14:textId="77777777" w:rsidR="000110B8" w:rsidRDefault="000110B8">
            <w:pPr>
              <w:rPr>
                <w:rFonts w:ascii="Times New Roman" w:hAnsi="Times New Roman" w:cs="Times New Roman"/>
              </w:rPr>
            </w:pPr>
          </w:p>
          <w:p w14:paraId="2E2D0FFD" w14:textId="77777777" w:rsidR="00E760B8" w:rsidRDefault="00E760B8">
            <w:pPr>
              <w:rPr>
                <w:rFonts w:ascii="Times New Roman" w:hAnsi="Times New Roman" w:cs="Times New Roman"/>
              </w:rPr>
            </w:pPr>
          </w:p>
          <w:p w14:paraId="5324A42F" w14:textId="54CBEC17" w:rsidR="000110B8" w:rsidRPr="00140AE0" w:rsidRDefault="000110B8">
            <w:pPr>
              <w:rPr>
                <w:rFonts w:ascii="Times New Roman" w:hAnsi="Times New Roman" w:cs="Times New Roman"/>
              </w:rPr>
            </w:pPr>
            <w:r w:rsidRPr="00140AE0">
              <w:rPr>
                <w:rFonts w:ascii="Times New Roman" w:hAnsi="Times New Roman" w:cs="Times New Roman"/>
              </w:rPr>
              <w:t>01</w:t>
            </w:r>
          </w:p>
        </w:tc>
        <w:tc>
          <w:tcPr>
            <w:tcW w:w="1843" w:type="dxa"/>
          </w:tcPr>
          <w:p w14:paraId="69A5A8D9" w14:textId="77777777" w:rsidR="000110B8" w:rsidRDefault="006D409A" w:rsidP="006D409A">
            <w:pPr>
              <w:jc w:val="right"/>
              <w:rPr>
                <w:rFonts w:ascii="Times New Roman" w:hAnsi="Times New Roman" w:cs="Times New Roman"/>
              </w:rPr>
            </w:pPr>
            <w:r>
              <w:rPr>
                <w:rFonts w:ascii="Times New Roman" w:hAnsi="Times New Roman" w:cs="Times New Roman"/>
              </w:rPr>
              <w:t>01-</w:t>
            </w:r>
            <w:r w:rsidR="002E7124">
              <w:rPr>
                <w:rFonts w:ascii="Times New Roman" w:hAnsi="Times New Roman" w:cs="Times New Roman"/>
              </w:rPr>
              <w:t xml:space="preserve">R$ </w:t>
            </w:r>
            <w:r>
              <w:rPr>
                <w:rFonts w:ascii="Times New Roman" w:hAnsi="Times New Roman" w:cs="Times New Roman"/>
              </w:rPr>
              <w:t>50.000,00</w:t>
            </w:r>
          </w:p>
          <w:p w14:paraId="49FFF31E" w14:textId="77777777" w:rsidR="002E7124" w:rsidRDefault="002E7124" w:rsidP="006D409A">
            <w:pPr>
              <w:jc w:val="right"/>
              <w:rPr>
                <w:rFonts w:ascii="Times New Roman" w:hAnsi="Times New Roman" w:cs="Times New Roman"/>
              </w:rPr>
            </w:pPr>
            <w:r>
              <w:rPr>
                <w:rFonts w:ascii="Times New Roman" w:hAnsi="Times New Roman" w:cs="Times New Roman"/>
              </w:rPr>
              <w:t>02-R$146.000,00</w:t>
            </w:r>
          </w:p>
          <w:p w14:paraId="37AE2B2D" w14:textId="77777777" w:rsidR="00433311" w:rsidRDefault="00433311" w:rsidP="006D409A">
            <w:pPr>
              <w:jc w:val="right"/>
              <w:rPr>
                <w:rFonts w:ascii="Times New Roman" w:hAnsi="Times New Roman" w:cs="Times New Roman"/>
              </w:rPr>
            </w:pPr>
            <w:r>
              <w:rPr>
                <w:rFonts w:ascii="Times New Roman" w:hAnsi="Times New Roman" w:cs="Times New Roman"/>
              </w:rPr>
              <w:t>03-R$ 65.000,00</w:t>
            </w:r>
          </w:p>
          <w:p w14:paraId="1FF23798" w14:textId="77777777" w:rsidR="00EA2AA1" w:rsidRDefault="00EA2AA1" w:rsidP="006D409A">
            <w:pPr>
              <w:jc w:val="right"/>
              <w:rPr>
                <w:rFonts w:ascii="Times New Roman" w:hAnsi="Times New Roman" w:cs="Times New Roman"/>
              </w:rPr>
            </w:pPr>
            <w:r>
              <w:rPr>
                <w:rFonts w:ascii="Times New Roman" w:hAnsi="Times New Roman" w:cs="Times New Roman"/>
              </w:rPr>
              <w:t>07-R$ 82.000,00</w:t>
            </w:r>
          </w:p>
          <w:p w14:paraId="111CCDA4" w14:textId="77777777" w:rsidR="002C5969" w:rsidRDefault="002C5969" w:rsidP="006D409A">
            <w:pPr>
              <w:jc w:val="right"/>
              <w:rPr>
                <w:rFonts w:ascii="Times New Roman" w:hAnsi="Times New Roman" w:cs="Times New Roman"/>
              </w:rPr>
            </w:pPr>
            <w:r>
              <w:rPr>
                <w:rFonts w:ascii="Times New Roman" w:hAnsi="Times New Roman" w:cs="Times New Roman"/>
              </w:rPr>
              <w:t>343.000,00/4=</w:t>
            </w:r>
          </w:p>
          <w:p w14:paraId="3FBB7B63" w14:textId="352C7F83" w:rsidR="002C5969" w:rsidRPr="00140AE0" w:rsidRDefault="002C5969" w:rsidP="006D409A">
            <w:pPr>
              <w:jc w:val="right"/>
              <w:rPr>
                <w:rFonts w:ascii="Times New Roman" w:hAnsi="Times New Roman" w:cs="Times New Roman"/>
              </w:rPr>
            </w:pPr>
            <w:r w:rsidRPr="002C5969">
              <w:rPr>
                <w:rFonts w:ascii="Times New Roman" w:hAnsi="Times New Roman" w:cs="Times New Roman"/>
                <w:color w:val="EE0000"/>
              </w:rPr>
              <w:t>R$ 85.750,00</w:t>
            </w:r>
          </w:p>
        </w:tc>
        <w:tc>
          <w:tcPr>
            <w:tcW w:w="1701" w:type="dxa"/>
          </w:tcPr>
          <w:p w14:paraId="77D0804A" w14:textId="77777777" w:rsidR="000110B8" w:rsidRDefault="000110B8" w:rsidP="006D409A">
            <w:pPr>
              <w:jc w:val="both"/>
              <w:rPr>
                <w:rFonts w:ascii="Times New Roman" w:hAnsi="Times New Roman" w:cs="Times New Roman"/>
              </w:rPr>
            </w:pPr>
          </w:p>
          <w:p w14:paraId="08662D9F" w14:textId="77777777" w:rsidR="003F6AA4" w:rsidRDefault="003F6AA4" w:rsidP="006D409A">
            <w:pPr>
              <w:jc w:val="both"/>
              <w:rPr>
                <w:rFonts w:ascii="Times New Roman" w:hAnsi="Times New Roman" w:cs="Times New Roman"/>
              </w:rPr>
            </w:pPr>
          </w:p>
          <w:p w14:paraId="52FE673A" w14:textId="77777777" w:rsidR="006B7633" w:rsidRDefault="006B7633" w:rsidP="006D409A">
            <w:pPr>
              <w:jc w:val="both"/>
              <w:rPr>
                <w:rFonts w:ascii="Times New Roman" w:hAnsi="Times New Roman" w:cs="Times New Roman"/>
              </w:rPr>
            </w:pPr>
          </w:p>
          <w:p w14:paraId="7B20281B" w14:textId="77777777" w:rsidR="006B7633" w:rsidRDefault="006B7633" w:rsidP="006D409A">
            <w:pPr>
              <w:jc w:val="both"/>
              <w:rPr>
                <w:rFonts w:ascii="Times New Roman" w:hAnsi="Times New Roman" w:cs="Times New Roman"/>
              </w:rPr>
            </w:pPr>
          </w:p>
          <w:p w14:paraId="3630727B" w14:textId="77777777" w:rsidR="006B7633" w:rsidRDefault="006B7633" w:rsidP="006D409A">
            <w:pPr>
              <w:jc w:val="both"/>
              <w:rPr>
                <w:rFonts w:ascii="Times New Roman" w:hAnsi="Times New Roman" w:cs="Times New Roman"/>
              </w:rPr>
            </w:pPr>
          </w:p>
          <w:p w14:paraId="1679566A" w14:textId="1BAF7BE3" w:rsidR="003F6AA4" w:rsidRPr="00140AE0" w:rsidRDefault="003F6AA4" w:rsidP="006D409A">
            <w:pPr>
              <w:jc w:val="both"/>
              <w:rPr>
                <w:rFonts w:ascii="Times New Roman" w:hAnsi="Times New Roman" w:cs="Times New Roman"/>
              </w:rPr>
            </w:pPr>
            <w:r>
              <w:rPr>
                <w:rFonts w:ascii="Times New Roman" w:hAnsi="Times New Roman" w:cs="Times New Roman"/>
              </w:rPr>
              <w:t>R$</w:t>
            </w:r>
            <w:r w:rsidR="002C5969">
              <w:rPr>
                <w:rFonts w:ascii="Times New Roman" w:hAnsi="Times New Roman" w:cs="Times New Roman"/>
              </w:rPr>
              <w:t xml:space="preserve"> 85.750,00</w:t>
            </w:r>
          </w:p>
        </w:tc>
      </w:tr>
      <w:tr w:rsidR="000110B8" w:rsidRPr="00140AE0" w14:paraId="30D013CE" w14:textId="77777777" w:rsidTr="00BB1D61">
        <w:tc>
          <w:tcPr>
            <w:tcW w:w="851" w:type="dxa"/>
          </w:tcPr>
          <w:p w14:paraId="1901BEDD" w14:textId="77777777" w:rsidR="000110B8" w:rsidRPr="00140AE0" w:rsidRDefault="000110B8">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1.3</w:t>
            </w:r>
          </w:p>
        </w:tc>
        <w:tc>
          <w:tcPr>
            <w:tcW w:w="4819" w:type="dxa"/>
          </w:tcPr>
          <w:p w14:paraId="7303EEE9" w14:textId="3F20F0F6" w:rsidR="000110B8" w:rsidRPr="00140AE0" w:rsidRDefault="003A50F6">
            <w:pPr>
              <w:jc w:val="both"/>
              <w:rPr>
                <w:rFonts w:ascii="Times New Roman" w:hAnsi="Times New Roman" w:cs="Times New Roman"/>
              </w:rPr>
            </w:pPr>
            <w:r>
              <w:rPr>
                <w:rFonts w:ascii="Times New Roman" w:hAnsi="Times New Roman" w:cs="Times New Roman"/>
                <w:b/>
                <w:bCs/>
                <w:u w:val="single"/>
              </w:rPr>
              <w:t>(30332)-</w:t>
            </w:r>
            <w:r w:rsidR="000110B8" w:rsidRPr="00140AE0">
              <w:rPr>
                <w:rFonts w:ascii="Times New Roman" w:hAnsi="Times New Roman" w:cs="Times New Roman"/>
                <w:b/>
                <w:bCs/>
                <w:u w:val="single"/>
              </w:rPr>
              <w:t>FORNECIMENTO E INSTALAÇÃO DE PISO TABLADO MODULAR POR M², PARA NIVELAMENTO E CIRCULAÇÃO, COM RAMPAS/ARREMATES E PRONTO PARA USO</w:t>
            </w:r>
            <w:r w:rsidR="000110B8" w:rsidRPr="00140AE0">
              <w:rPr>
                <w:rFonts w:ascii="Times New Roman" w:hAnsi="Times New Roman" w:cs="Times New Roman"/>
              </w:rPr>
              <w:t xml:space="preserve">. </w:t>
            </w:r>
          </w:p>
          <w:p w14:paraId="78F15D8C"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w:t>
            </w:r>
            <w:r>
              <w:rPr>
                <w:rFonts w:ascii="Times New Roman" w:hAnsi="Times New Roman" w:cs="Times New Roman"/>
              </w:rPr>
              <w:t xml:space="preserve"> Locação e p</w:t>
            </w:r>
            <w:r w:rsidRPr="00140AE0">
              <w:rPr>
                <w:rFonts w:ascii="Times New Roman" w:hAnsi="Times New Roman" w:cs="Times New Roman"/>
              </w:rPr>
              <w:t>restação de serviço de  instalação e retirada de piso tablado modular para nivelamento e circulação, por metro quadrado, incluindo transporte (quando aplicável), montagem, nivelamento, arremates, rampas de transição, desmontagem e retirada, em regime pronto para uso.</w:t>
            </w:r>
          </w:p>
          <w:p w14:paraId="5E9EBC45"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-O piso deverá ser composto por estrutura metálica modular travada e placas de compensado naval, com acabamento de bordas, ausência de folgas e superfície estável/antiderrapante, com capacidade mínima de carga distribuída de 500 kg/m².</w:t>
            </w:r>
          </w:p>
          <w:p w14:paraId="0AA97903"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xml:space="preserve">-Deverá prever a execução de transições seguras, com rampa e arremate para eliminação de degraus e desníveis abruptos nas rotas de circulação, conforme orientação da fiscalização e layout do evento, garantindo circulação contínua e segura do público e de equipamentos. </w:t>
            </w:r>
          </w:p>
          <w:p w14:paraId="229428AE"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xml:space="preserve">-A liberação ocorrerá mediante vistoria e checklist </w:t>
            </w:r>
            <w:r w:rsidRPr="00140AE0">
              <w:rPr>
                <w:rFonts w:ascii="Times New Roman" w:hAnsi="Times New Roman" w:cs="Times New Roman"/>
              </w:rPr>
              <w:lastRenderedPageBreak/>
              <w:t>da fiscalização, com correção imediata de não conformidades.</w:t>
            </w:r>
          </w:p>
          <w:p w14:paraId="28E964B8" w14:textId="77777777" w:rsidR="000110B8" w:rsidRPr="00140AE0" w:rsidRDefault="000110B8">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1CC9A197" w14:textId="77777777" w:rsidR="000110B8" w:rsidRPr="00140AE0" w:rsidRDefault="000110B8">
            <w:pPr>
              <w:jc w:val="both"/>
              <w:rPr>
                <w:rFonts w:ascii="Times New Roman" w:hAnsi="Times New Roman" w:cs="Times New Roman"/>
              </w:rPr>
            </w:pPr>
          </w:p>
        </w:tc>
        <w:tc>
          <w:tcPr>
            <w:tcW w:w="567" w:type="dxa"/>
          </w:tcPr>
          <w:p w14:paraId="7E48E0EA" w14:textId="77777777" w:rsidR="000110B8" w:rsidRPr="00140AE0" w:rsidRDefault="000110B8">
            <w:pPr>
              <w:rPr>
                <w:rFonts w:ascii="Times New Roman" w:hAnsi="Times New Roman" w:cs="Times New Roman"/>
              </w:rPr>
            </w:pPr>
          </w:p>
          <w:p w14:paraId="4CE960A7" w14:textId="77777777" w:rsidR="000110B8" w:rsidRPr="00140AE0" w:rsidRDefault="000110B8">
            <w:pPr>
              <w:rPr>
                <w:rFonts w:ascii="Times New Roman" w:hAnsi="Times New Roman" w:cs="Times New Roman"/>
              </w:rPr>
            </w:pPr>
          </w:p>
          <w:p w14:paraId="302DB305" w14:textId="77777777" w:rsidR="000110B8" w:rsidRPr="00140AE0" w:rsidRDefault="000110B8">
            <w:pPr>
              <w:rPr>
                <w:rFonts w:ascii="Times New Roman" w:hAnsi="Times New Roman" w:cs="Times New Roman"/>
              </w:rPr>
            </w:pPr>
          </w:p>
          <w:p w14:paraId="6439A42D" w14:textId="77777777" w:rsidR="000110B8" w:rsidRPr="00140AE0" w:rsidRDefault="000110B8">
            <w:pPr>
              <w:rPr>
                <w:rFonts w:ascii="Times New Roman" w:hAnsi="Times New Roman" w:cs="Times New Roman"/>
              </w:rPr>
            </w:pPr>
          </w:p>
          <w:p w14:paraId="125C38A1" w14:textId="77777777" w:rsidR="000110B8" w:rsidRPr="00140AE0" w:rsidRDefault="000110B8">
            <w:pPr>
              <w:rPr>
                <w:rFonts w:ascii="Times New Roman" w:hAnsi="Times New Roman" w:cs="Times New Roman"/>
              </w:rPr>
            </w:pPr>
          </w:p>
          <w:p w14:paraId="76F529A3" w14:textId="77777777" w:rsidR="000110B8" w:rsidRPr="00140AE0" w:rsidRDefault="000110B8">
            <w:pPr>
              <w:rPr>
                <w:rFonts w:ascii="Times New Roman" w:hAnsi="Times New Roman" w:cs="Times New Roman"/>
              </w:rPr>
            </w:pPr>
          </w:p>
          <w:p w14:paraId="364B586A" w14:textId="77777777" w:rsidR="000110B8" w:rsidRPr="00140AE0" w:rsidRDefault="000110B8">
            <w:pPr>
              <w:rPr>
                <w:rFonts w:ascii="Times New Roman" w:hAnsi="Times New Roman" w:cs="Times New Roman"/>
              </w:rPr>
            </w:pPr>
            <w:r w:rsidRPr="00140AE0">
              <w:rPr>
                <w:rFonts w:ascii="Times New Roman" w:hAnsi="Times New Roman" w:cs="Times New Roman"/>
              </w:rPr>
              <w:t xml:space="preserve"> M²</w:t>
            </w:r>
          </w:p>
        </w:tc>
        <w:tc>
          <w:tcPr>
            <w:tcW w:w="709" w:type="dxa"/>
          </w:tcPr>
          <w:p w14:paraId="038B9A47" w14:textId="77777777" w:rsidR="000110B8" w:rsidRPr="00140AE0" w:rsidRDefault="000110B8">
            <w:pPr>
              <w:rPr>
                <w:rFonts w:ascii="Times New Roman" w:hAnsi="Times New Roman" w:cs="Times New Roman"/>
              </w:rPr>
            </w:pPr>
          </w:p>
          <w:p w14:paraId="1DAA3903" w14:textId="77777777" w:rsidR="000110B8" w:rsidRPr="00140AE0" w:rsidRDefault="000110B8">
            <w:pPr>
              <w:rPr>
                <w:rFonts w:ascii="Times New Roman" w:hAnsi="Times New Roman" w:cs="Times New Roman"/>
              </w:rPr>
            </w:pPr>
          </w:p>
          <w:p w14:paraId="2659E9CE" w14:textId="77777777" w:rsidR="000110B8" w:rsidRPr="00140AE0" w:rsidRDefault="000110B8">
            <w:pPr>
              <w:rPr>
                <w:rFonts w:ascii="Times New Roman" w:hAnsi="Times New Roman" w:cs="Times New Roman"/>
              </w:rPr>
            </w:pPr>
          </w:p>
          <w:p w14:paraId="626B42C6" w14:textId="77777777" w:rsidR="000110B8" w:rsidRPr="00140AE0" w:rsidRDefault="000110B8">
            <w:pPr>
              <w:rPr>
                <w:rFonts w:ascii="Times New Roman" w:hAnsi="Times New Roman" w:cs="Times New Roman"/>
              </w:rPr>
            </w:pPr>
          </w:p>
          <w:p w14:paraId="47ED95F3" w14:textId="77777777" w:rsidR="000110B8" w:rsidRPr="00140AE0" w:rsidRDefault="000110B8">
            <w:pPr>
              <w:rPr>
                <w:rFonts w:ascii="Times New Roman" w:hAnsi="Times New Roman" w:cs="Times New Roman"/>
              </w:rPr>
            </w:pPr>
          </w:p>
          <w:p w14:paraId="009E53F6" w14:textId="77777777" w:rsidR="000110B8" w:rsidRPr="00140AE0" w:rsidRDefault="000110B8">
            <w:pPr>
              <w:rPr>
                <w:rFonts w:ascii="Times New Roman" w:hAnsi="Times New Roman" w:cs="Times New Roman"/>
              </w:rPr>
            </w:pPr>
          </w:p>
          <w:p w14:paraId="5507BF2F" w14:textId="77777777" w:rsidR="000110B8" w:rsidRPr="00140AE0" w:rsidRDefault="000110B8">
            <w:pPr>
              <w:rPr>
                <w:rFonts w:ascii="Times New Roman" w:hAnsi="Times New Roman" w:cs="Times New Roman"/>
              </w:rPr>
            </w:pPr>
            <w:r w:rsidRPr="00140AE0">
              <w:rPr>
                <w:rFonts w:ascii="Times New Roman" w:hAnsi="Times New Roman" w:cs="Times New Roman"/>
              </w:rPr>
              <w:t>100</w:t>
            </w:r>
          </w:p>
        </w:tc>
        <w:tc>
          <w:tcPr>
            <w:tcW w:w="709" w:type="dxa"/>
          </w:tcPr>
          <w:p w14:paraId="253E5E78" w14:textId="77777777" w:rsidR="000110B8" w:rsidRPr="00140AE0" w:rsidRDefault="000110B8">
            <w:pPr>
              <w:rPr>
                <w:rFonts w:ascii="Times New Roman" w:hAnsi="Times New Roman" w:cs="Times New Roman"/>
              </w:rPr>
            </w:pPr>
          </w:p>
          <w:p w14:paraId="64BAF237" w14:textId="77777777" w:rsidR="000110B8" w:rsidRPr="00140AE0" w:rsidRDefault="000110B8">
            <w:pPr>
              <w:rPr>
                <w:rFonts w:ascii="Times New Roman" w:hAnsi="Times New Roman" w:cs="Times New Roman"/>
              </w:rPr>
            </w:pPr>
          </w:p>
          <w:p w14:paraId="72EB12E6" w14:textId="77777777" w:rsidR="000110B8" w:rsidRPr="00140AE0" w:rsidRDefault="000110B8">
            <w:pPr>
              <w:rPr>
                <w:rFonts w:ascii="Times New Roman" w:hAnsi="Times New Roman" w:cs="Times New Roman"/>
              </w:rPr>
            </w:pPr>
          </w:p>
          <w:p w14:paraId="3F41097A" w14:textId="77777777" w:rsidR="000110B8" w:rsidRPr="00140AE0" w:rsidRDefault="000110B8">
            <w:pPr>
              <w:rPr>
                <w:rFonts w:ascii="Times New Roman" w:hAnsi="Times New Roman" w:cs="Times New Roman"/>
              </w:rPr>
            </w:pPr>
          </w:p>
          <w:p w14:paraId="3D1553FA" w14:textId="77777777" w:rsidR="000110B8" w:rsidRPr="00140AE0" w:rsidRDefault="000110B8">
            <w:pPr>
              <w:rPr>
                <w:rFonts w:ascii="Times New Roman" w:hAnsi="Times New Roman" w:cs="Times New Roman"/>
              </w:rPr>
            </w:pPr>
          </w:p>
          <w:p w14:paraId="764382AC" w14:textId="77777777" w:rsidR="000110B8" w:rsidRPr="00140AE0" w:rsidRDefault="000110B8">
            <w:pPr>
              <w:rPr>
                <w:rFonts w:ascii="Times New Roman" w:hAnsi="Times New Roman" w:cs="Times New Roman"/>
              </w:rPr>
            </w:pPr>
          </w:p>
          <w:p w14:paraId="16F8ED0F" w14:textId="77777777" w:rsidR="000110B8" w:rsidRPr="00140AE0" w:rsidRDefault="000110B8">
            <w:pPr>
              <w:rPr>
                <w:rFonts w:ascii="Times New Roman" w:hAnsi="Times New Roman" w:cs="Times New Roman"/>
              </w:rPr>
            </w:pPr>
            <w:r w:rsidRPr="00140AE0">
              <w:rPr>
                <w:rFonts w:ascii="Times New Roman" w:hAnsi="Times New Roman" w:cs="Times New Roman"/>
              </w:rPr>
              <w:t>300</w:t>
            </w:r>
          </w:p>
        </w:tc>
        <w:tc>
          <w:tcPr>
            <w:tcW w:w="1843" w:type="dxa"/>
          </w:tcPr>
          <w:p w14:paraId="369C3EC7" w14:textId="77777777" w:rsidR="000110B8" w:rsidRDefault="006D409A" w:rsidP="006D409A">
            <w:pPr>
              <w:jc w:val="right"/>
              <w:rPr>
                <w:rFonts w:ascii="Times New Roman" w:hAnsi="Times New Roman" w:cs="Times New Roman"/>
              </w:rPr>
            </w:pPr>
            <w:r>
              <w:rPr>
                <w:rFonts w:ascii="Times New Roman" w:hAnsi="Times New Roman" w:cs="Times New Roman"/>
              </w:rPr>
              <w:t xml:space="preserve">     01-</w:t>
            </w:r>
            <w:r w:rsidR="002E7124">
              <w:rPr>
                <w:rFonts w:ascii="Times New Roman" w:hAnsi="Times New Roman" w:cs="Times New Roman"/>
              </w:rPr>
              <w:t xml:space="preserve">R$ </w:t>
            </w:r>
            <w:r>
              <w:rPr>
                <w:rFonts w:ascii="Times New Roman" w:hAnsi="Times New Roman" w:cs="Times New Roman"/>
              </w:rPr>
              <w:t>300,00</w:t>
            </w:r>
          </w:p>
          <w:p w14:paraId="773F51A2" w14:textId="77777777" w:rsidR="002E7124" w:rsidRDefault="002E7124" w:rsidP="006D409A">
            <w:pPr>
              <w:jc w:val="right"/>
              <w:rPr>
                <w:rFonts w:ascii="Times New Roman" w:hAnsi="Times New Roman" w:cs="Times New Roman"/>
              </w:rPr>
            </w:pPr>
            <w:r>
              <w:rPr>
                <w:rFonts w:ascii="Times New Roman" w:hAnsi="Times New Roman" w:cs="Times New Roman"/>
              </w:rPr>
              <w:t>02-R$ 80,00</w:t>
            </w:r>
          </w:p>
          <w:p w14:paraId="5195E598" w14:textId="77777777" w:rsidR="00433311" w:rsidRDefault="00433311" w:rsidP="006D409A">
            <w:pPr>
              <w:jc w:val="right"/>
              <w:rPr>
                <w:rFonts w:ascii="Times New Roman" w:hAnsi="Times New Roman" w:cs="Times New Roman"/>
              </w:rPr>
            </w:pPr>
            <w:r>
              <w:rPr>
                <w:rFonts w:ascii="Times New Roman" w:hAnsi="Times New Roman" w:cs="Times New Roman"/>
              </w:rPr>
              <w:t>03-R$ 85,00</w:t>
            </w:r>
          </w:p>
          <w:p w14:paraId="5F4E57FD" w14:textId="77777777" w:rsidR="00EA2AA1" w:rsidRDefault="00EA2AA1" w:rsidP="006D409A">
            <w:pPr>
              <w:jc w:val="right"/>
              <w:rPr>
                <w:rFonts w:ascii="Times New Roman" w:hAnsi="Times New Roman" w:cs="Times New Roman"/>
              </w:rPr>
            </w:pPr>
            <w:r>
              <w:rPr>
                <w:rFonts w:ascii="Times New Roman" w:hAnsi="Times New Roman" w:cs="Times New Roman"/>
              </w:rPr>
              <w:t>07-R$ 70,00</w:t>
            </w:r>
          </w:p>
          <w:p w14:paraId="0134F420" w14:textId="77777777" w:rsidR="006B7633" w:rsidRDefault="006B7633" w:rsidP="006D409A">
            <w:pPr>
              <w:jc w:val="right"/>
              <w:rPr>
                <w:rFonts w:ascii="Times New Roman" w:hAnsi="Times New Roman" w:cs="Times New Roman"/>
              </w:rPr>
            </w:pPr>
            <w:r>
              <w:rPr>
                <w:rFonts w:ascii="Times New Roman" w:hAnsi="Times New Roman" w:cs="Times New Roman"/>
              </w:rPr>
              <w:t>535,00/4=</w:t>
            </w:r>
          </w:p>
          <w:p w14:paraId="66AB1391" w14:textId="63A3292C" w:rsidR="006B7633" w:rsidRPr="00140AE0" w:rsidRDefault="006B7633" w:rsidP="006D409A">
            <w:pPr>
              <w:jc w:val="right"/>
              <w:rPr>
                <w:rFonts w:ascii="Times New Roman" w:hAnsi="Times New Roman" w:cs="Times New Roman"/>
              </w:rPr>
            </w:pPr>
            <w:r w:rsidRPr="006B7633">
              <w:rPr>
                <w:rFonts w:ascii="Times New Roman" w:hAnsi="Times New Roman" w:cs="Times New Roman"/>
                <w:color w:val="EE0000"/>
              </w:rPr>
              <w:t>R$ 133,75</w:t>
            </w:r>
          </w:p>
        </w:tc>
        <w:tc>
          <w:tcPr>
            <w:tcW w:w="1701" w:type="dxa"/>
          </w:tcPr>
          <w:p w14:paraId="2DB5F293" w14:textId="77777777" w:rsidR="006B7633" w:rsidRDefault="006B7633" w:rsidP="006D409A">
            <w:pPr>
              <w:jc w:val="both"/>
              <w:rPr>
                <w:rFonts w:ascii="Times New Roman" w:hAnsi="Times New Roman" w:cs="Times New Roman"/>
              </w:rPr>
            </w:pPr>
          </w:p>
          <w:p w14:paraId="67B8B1B2" w14:textId="77777777" w:rsidR="006B7633" w:rsidRDefault="006B7633" w:rsidP="006D409A">
            <w:pPr>
              <w:jc w:val="both"/>
              <w:rPr>
                <w:rFonts w:ascii="Times New Roman" w:hAnsi="Times New Roman" w:cs="Times New Roman"/>
              </w:rPr>
            </w:pPr>
          </w:p>
          <w:p w14:paraId="33F82088" w14:textId="77777777" w:rsidR="006B7633" w:rsidRDefault="006B7633" w:rsidP="006D409A">
            <w:pPr>
              <w:jc w:val="both"/>
              <w:rPr>
                <w:rFonts w:ascii="Times New Roman" w:hAnsi="Times New Roman" w:cs="Times New Roman"/>
              </w:rPr>
            </w:pPr>
          </w:p>
          <w:p w14:paraId="40172BAF" w14:textId="77777777" w:rsidR="006B7633" w:rsidRDefault="006B7633" w:rsidP="006D409A">
            <w:pPr>
              <w:jc w:val="both"/>
              <w:rPr>
                <w:rFonts w:ascii="Times New Roman" w:hAnsi="Times New Roman" w:cs="Times New Roman"/>
              </w:rPr>
            </w:pPr>
          </w:p>
          <w:p w14:paraId="454472DF" w14:textId="77777777" w:rsidR="006B7633" w:rsidRDefault="006B7633" w:rsidP="006D409A">
            <w:pPr>
              <w:jc w:val="both"/>
              <w:rPr>
                <w:rFonts w:ascii="Times New Roman" w:hAnsi="Times New Roman" w:cs="Times New Roman"/>
              </w:rPr>
            </w:pPr>
          </w:p>
          <w:p w14:paraId="4C1A8794" w14:textId="53F3A66C" w:rsidR="000110B8" w:rsidRPr="00140AE0" w:rsidRDefault="003F6AA4" w:rsidP="006D409A">
            <w:pPr>
              <w:jc w:val="both"/>
              <w:rPr>
                <w:rFonts w:ascii="Times New Roman" w:hAnsi="Times New Roman" w:cs="Times New Roman"/>
              </w:rPr>
            </w:pPr>
            <w:r>
              <w:rPr>
                <w:rFonts w:ascii="Times New Roman" w:hAnsi="Times New Roman" w:cs="Times New Roman"/>
              </w:rPr>
              <w:t>R$</w:t>
            </w:r>
            <w:r w:rsidR="006B7633">
              <w:rPr>
                <w:rFonts w:ascii="Times New Roman" w:hAnsi="Times New Roman" w:cs="Times New Roman"/>
              </w:rPr>
              <w:t>40.125,00</w:t>
            </w:r>
          </w:p>
        </w:tc>
      </w:tr>
      <w:tr w:rsidR="000110B8" w:rsidRPr="00140AE0" w14:paraId="24D4B470" w14:textId="77777777" w:rsidTr="00BB1D61">
        <w:tc>
          <w:tcPr>
            <w:tcW w:w="851" w:type="dxa"/>
          </w:tcPr>
          <w:p w14:paraId="399493E9" w14:textId="77777777" w:rsidR="000110B8" w:rsidRPr="00140AE0" w:rsidRDefault="000110B8">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1.4</w:t>
            </w:r>
          </w:p>
        </w:tc>
        <w:tc>
          <w:tcPr>
            <w:tcW w:w="4819" w:type="dxa"/>
          </w:tcPr>
          <w:p w14:paraId="13FB35D4" w14:textId="5DC6E5E7" w:rsidR="000110B8" w:rsidRPr="00140AE0" w:rsidRDefault="003A50F6">
            <w:pPr>
              <w:jc w:val="both"/>
              <w:rPr>
                <w:rFonts w:ascii="Times New Roman" w:hAnsi="Times New Roman" w:cs="Times New Roman"/>
                <w:b/>
                <w:bCs/>
                <w:u w:val="single"/>
              </w:rPr>
            </w:pPr>
            <w:r>
              <w:rPr>
                <w:rFonts w:ascii="Times New Roman" w:hAnsi="Times New Roman" w:cs="Times New Roman"/>
                <w:b/>
                <w:bCs/>
                <w:u w:val="single"/>
              </w:rPr>
              <w:t>(30344)-</w:t>
            </w:r>
            <w:r w:rsidR="000110B8" w:rsidRPr="00140AE0">
              <w:rPr>
                <w:rFonts w:ascii="Times New Roman" w:hAnsi="Times New Roman" w:cs="Times New Roman"/>
                <w:b/>
                <w:bCs/>
                <w:u w:val="single"/>
              </w:rPr>
              <w:t>PRESTAÇÃO DE SERVIÇO DE FORNECIMENTO, INSTALAÇÃO, REPOSICIONAMENTO QUANDO NECESSÁRIO, DESMONTAGEM E RETIRADA DE GRADE DE CONTENÇÃO, POR METRO LINEAR, EM REGIME PRONTO PARA USO, DESTINADA À FORMAÇÃO DE FILAS, ISOLAMENTO DE ÁREAS TÉCNICAS, CONTROLE DE ACESSO E SETORIZAÇÃO DO EVENTO, CONFORME ORIENTAÇÃO.</w:t>
            </w:r>
          </w:p>
          <w:p w14:paraId="274CB3E0"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w:t>
            </w:r>
            <w:r>
              <w:rPr>
                <w:rFonts w:ascii="Times New Roman" w:hAnsi="Times New Roman" w:cs="Times New Roman"/>
              </w:rPr>
              <w:t>Locação e p</w:t>
            </w:r>
            <w:r w:rsidRPr="00140AE0">
              <w:rPr>
                <w:rFonts w:ascii="Times New Roman" w:hAnsi="Times New Roman" w:cs="Times New Roman"/>
              </w:rPr>
              <w:t>restação de serviço de</w:t>
            </w:r>
            <w:r>
              <w:rPr>
                <w:rFonts w:ascii="Times New Roman" w:hAnsi="Times New Roman" w:cs="Times New Roman"/>
              </w:rPr>
              <w:t xml:space="preserve"> </w:t>
            </w:r>
            <w:r w:rsidRPr="00140AE0">
              <w:rPr>
                <w:rFonts w:ascii="Times New Roman" w:hAnsi="Times New Roman" w:cs="Times New Roman"/>
              </w:rPr>
              <w:t>instalação, reposicionamento quando necessário, desmontagem e retirada de grade de contenção, por metro linear, em regime pronto para uso, destinada à formação de filas, isolamento de áreas técnicas, controle de acesso e setorização do evento, conforme orientação da fiscalização e layout definido pela Administração.</w:t>
            </w:r>
          </w:p>
          <w:p w14:paraId="449D5225"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A grade deverá possuir altura mínima de 1,10 m, estrutura metálica com travas e encaixes, estabilidade e alinhamento, sem pontas cortantes ou elementos que ofereçam risco ao público, devendo permanecer em condições adequadas durante todo o período de uso, com possibilidade de ajustes de posicionamento mediante solicitação da fiscalização.</w:t>
            </w:r>
          </w:p>
          <w:p w14:paraId="62653101"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-O aceite mínimo será dado após instalação conforme setorização definida e vistoria da fiscalização, com correção imediata de não conformidades.</w:t>
            </w:r>
          </w:p>
          <w:p w14:paraId="5F15CBDA" w14:textId="77777777" w:rsidR="000110B8" w:rsidRPr="00140AE0" w:rsidRDefault="000110B8">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623A57E3" w14:textId="77777777" w:rsidR="000110B8" w:rsidRPr="00140AE0" w:rsidRDefault="000110B8">
            <w:pPr>
              <w:jc w:val="both"/>
              <w:rPr>
                <w:rFonts w:ascii="Times New Roman" w:hAnsi="Times New Roman" w:cs="Times New Roman"/>
                <w:b/>
                <w:bCs/>
              </w:rPr>
            </w:pPr>
          </w:p>
        </w:tc>
        <w:tc>
          <w:tcPr>
            <w:tcW w:w="567" w:type="dxa"/>
          </w:tcPr>
          <w:p w14:paraId="734A9CAB" w14:textId="77777777" w:rsidR="000110B8" w:rsidRDefault="000110B8">
            <w:pPr>
              <w:rPr>
                <w:rFonts w:ascii="Times New Roman" w:hAnsi="Times New Roman" w:cs="Times New Roman"/>
              </w:rPr>
            </w:pPr>
          </w:p>
          <w:p w14:paraId="106939F8" w14:textId="77777777" w:rsidR="000110B8" w:rsidRDefault="000110B8">
            <w:pPr>
              <w:rPr>
                <w:rFonts w:ascii="Times New Roman" w:hAnsi="Times New Roman" w:cs="Times New Roman"/>
              </w:rPr>
            </w:pPr>
          </w:p>
          <w:p w14:paraId="2FE19DA9" w14:textId="77777777" w:rsidR="000110B8" w:rsidRDefault="000110B8">
            <w:pPr>
              <w:rPr>
                <w:rFonts w:ascii="Times New Roman" w:hAnsi="Times New Roman" w:cs="Times New Roman"/>
              </w:rPr>
            </w:pPr>
          </w:p>
          <w:p w14:paraId="7D6A2991" w14:textId="77777777" w:rsidR="000110B8" w:rsidRDefault="000110B8">
            <w:pPr>
              <w:rPr>
                <w:rFonts w:ascii="Times New Roman" w:hAnsi="Times New Roman" w:cs="Times New Roman"/>
              </w:rPr>
            </w:pPr>
          </w:p>
          <w:p w14:paraId="6CC9A353" w14:textId="77777777" w:rsidR="000110B8" w:rsidRPr="00140AE0" w:rsidRDefault="000110B8">
            <w:pPr>
              <w:rPr>
                <w:rFonts w:ascii="Times New Roman" w:hAnsi="Times New Roman" w:cs="Times New Roman"/>
              </w:rPr>
            </w:pPr>
            <w:r>
              <w:rPr>
                <w:rFonts w:ascii="Times New Roman" w:hAnsi="Times New Roman" w:cs="Times New Roman"/>
              </w:rPr>
              <w:t>M</w:t>
            </w:r>
          </w:p>
        </w:tc>
        <w:tc>
          <w:tcPr>
            <w:tcW w:w="709" w:type="dxa"/>
          </w:tcPr>
          <w:p w14:paraId="0E8B868A" w14:textId="77777777" w:rsidR="000110B8" w:rsidRPr="00140AE0" w:rsidRDefault="000110B8">
            <w:pPr>
              <w:rPr>
                <w:rFonts w:ascii="Times New Roman" w:hAnsi="Times New Roman" w:cs="Times New Roman"/>
              </w:rPr>
            </w:pPr>
          </w:p>
          <w:p w14:paraId="19B51874" w14:textId="77777777" w:rsidR="000110B8" w:rsidRPr="00140AE0" w:rsidRDefault="000110B8">
            <w:pPr>
              <w:rPr>
                <w:rFonts w:ascii="Times New Roman" w:hAnsi="Times New Roman" w:cs="Times New Roman"/>
              </w:rPr>
            </w:pPr>
          </w:p>
          <w:p w14:paraId="5377D615" w14:textId="77777777" w:rsidR="000110B8" w:rsidRPr="00140AE0" w:rsidRDefault="000110B8">
            <w:pPr>
              <w:rPr>
                <w:rFonts w:ascii="Times New Roman" w:hAnsi="Times New Roman" w:cs="Times New Roman"/>
              </w:rPr>
            </w:pPr>
          </w:p>
          <w:p w14:paraId="375CC975" w14:textId="77777777" w:rsidR="000110B8" w:rsidRPr="00140AE0" w:rsidRDefault="000110B8">
            <w:pPr>
              <w:rPr>
                <w:rFonts w:ascii="Times New Roman" w:hAnsi="Times New Roman" w:cs="Times New Roman"/>
              </w:rPr>
            </w:pPr>
          </w:p>
          <w:p w14:paraId="7DA96192" w14:textId="77777777" w:rsidR="000110B8" w:rsidRPr="00140AE0" w:rsidRDefault="000110B8">
            <w:pPr>
              <w:rPr>
                <w:rFonts w:ascii="Times New Roman" w:hAnsi="Times New Roman" w:cs="Times New Roman"/>
              </w:rPr>
            </w:pPr>
            <w:r w:rsidRPr="00140AE0">
              <w:rPr>
                <w:rFonts w:ascii="Times New Roman" w:hAnsi="Times New Roman" w:cs="Times New Roman"/>
              </w:rPr>
              <w:t>100</w:t>
            </w:r>
          </w:p>
        </w:tc>
        <w:tc>
          <w:tcPr>
            <w:tcW w:w="709" w:type="dxa"/>
          </w:tcPr>
          <w:p w14:paraId="66111699" w14:textId="77777777" w:rsidR="000110B8" w:rsidRPr="00140AE0" w:rsidRDefault="000110B8">
            <w:pPr>
              <w:rPr>
                <w:rFonts w:ascii="Times New Roman" w:hAnsi="Times New Roman" w:cs="Times New Roman"/>
              </w:rPr>
            </w:pPr>
          </w:p>
          <w:p w14:paraId="389CCF76" w14:textId="77777777" w:rsidR="000110B8" w:rsidRPr="00140AE0" w:rsidRDefault="000110B8">
            <w:pPr>
              <w:rPr>
                <w:rFonts w:ascii="Times New Roman" w:hAnsi="Times New Roman" w:cs="Times New Roman"/>
              </w:rPr>
            </w:pPr>
          </w:p>
          <w:p w14:paraId="72CFC093" w14:textId="77777777" w:rsidR="000110B8" w:rsidRPr="00140AE0" w:rsidRDefault="000110B8">
            <w:pPr>
              <w:rPr>
                <w:rFonts w:ascii="Times New Roman" w:hAnsi="Times New Roman" w:cs="Times New Roman"/>
              </w:rPr>
            </w:pPr>
          </w:p>
          <w:p w14:paraId="271BB805" w14:textId="77777777" w:rsidR="000110B8" w:rsidRPr="00140AE0" w:rsidRDefault="000110B8">
            <w:pPr>
              <w:rPr>
                <w:rFonts w:ascii="Times New Roman" w:hAnsi="Times New Roman" w:cs="Times New Roman"/>
              </w:rPr>
            </w:pPr>
          </w:p>
          <w:p w14:paraId="6D6F71F4" w14:textId="77777777" w:rsidR="000110B8" w:rsidRPr="00140AE0" w:rsidRDefault="000110B8">
            <w:pPr>
              <w:rPr>
                <w:rFonts w:ascii="Times New Roman" w:hAnsi="Times New Roman" w:cs="Times New Roman"/>
              </w:rPr>
            </w:pPr>
            <w:r w:rsidRPr="00140AE0">
              <w:rPr>
                <w:rFonts w:ascii="Times New Roman" w:hAnsi="Times New Roman" w:cs="Times New Roman"/>
              </w:rPr>
              <w:t>300</w:t>
            </w:r>
          </w:p>
        </w:tc>
        <w:tc>
          <w:tcPr>
            <w:tcW w:w="1843" w:type="dxa"/>
          </w:tcPr>
          <w:p w14:paraId="044CED68" w14:textId="77777777" w:rsidR="000110B8" w:rsidRDefault="006D409A" w:rsidP="006D409A">
            <w:pPr>
              <w:jc w:val="right"/>
              <w:rPr>
                <w:rFonts w:ascii="Times New Roman" w:hAnsi="Times New Roman" w:cs="Times New Roman"/>
              </w:rPr>
            </w:pPr>
            <w:r>
              <w:rPr>
                <w:rFonts w:ascii="Times New Roman" w:hAnsi="Times New Roman" w:cs="Times New Roman"/>
              </w:rPr>
              <w:t>01-</w:t>
            </w:r>
            <w:r w:rsidR="002E7124">
              <w:rPr>
                <w:rFonts w:ascii="Times New Roman" w:hAnsi="Times New Roman" w:cs="Times New Roman"/>
              </w:rPr>
              <w:t xml:space="preserve">R$ </w:t>
            </w:r>
            <w:r>
              <w:rPr>
                <w:rFonts w:ascii="Times New Roman" w:hAnsi="Times New Roman" w:cs="Times New Roman"/>
              </w:rPr>
              <w:t>20,00</w:t>
            </w:r>
          </w:p>
          <w:p w14:paraId="3995CEAD" w14:textId="77777777" w:rsidR="002E7124" w:rsidRDefault="002E7124" w:rsidP="006D409A">
            <w:pPr>
              <w:jc w:val="right"/>
              <w:rPr>
                <w:rFonts w:ascii="Times New Roman" w:hAnsi="Times New Roman" w:cs="Times New Roman"/>
              </w:rPr>
            </w:pPr>
            <w:r>
              <w:rPr>
                <w:rFonts w:ascii="Times New Roman" w:hAnsi="Times New Roman" w:cs="Times New Roman"/>
              </w:rPr>
              <w:t>02-R$ 40,00</w:t>
            </w:r>
          </w:p>
          <w:p w14:paraId="7806FD6E" w14:textId="77777777" w:rsidR="00433311" w:rsidRDefault="00433311" w:rsidP="006D409A">
            <w:pPr>
              <w:jc w:val="right"/>
              <w:rPr>
                <w:rFonts w:ascii="Times New Roman" w:hAnsi="Times New Roman" w:cs="Times New Roman"/>
              </w:rPr>
            </w:pPr>
            <w:r>
              <w:rPr>
                <w:rFonts w:ascii="Times New Roman" w:hAnsi="Times New Roman" w:cs="Times New Roman"/>
              </w:rPr>
              <w:t>03-R$ 70.00</w:t>
            </w:r>
          </w:p>
          <w:p w14:paraId="49571E94" w14:textId="77777777" w:rsidR="00EA2AA1" w:rsidRDefault="00EA2AA1" w:rsidP="006D409A">
            <w:pPr>
              <w:jc w:val="right"/>
              <w:rPr>
                <w:rFonts w:ascii="Times New Roman" w:hAnsi="Times New Roman" w:cs="Times New Roman"/>
              </w:rPr>
            </w:pPr>
            <w:r>
              <w:rPr>
                <w:rFonts w:ascii="Times New Roman" w:hAnsi="Times New Roman" w:cs="Times New Roman"/>
              </w:rPr>
              <w:t>07-R$ 88,00</w:t>
            </w:r>
          </w:p>
          <w:p w14:paraId="1873B365" w14:textId="77777777" w:rsidR="006B7633" w:rsidRDefault="006B7633" w:rsidP="006D409A">
            <w:pPr>
              <w:jc w:val="right"/>
              <w:rPr>
                <w:rFonts w:ascii="Times New Roman" w:hAnsi="Times New Roman" w:cs="Times New Roman"/>
              </w:rPr>
            </w:pPr>
            <w:r>
              <w:rPr>
                <w:rFonts w:ascii="Times New Roman" w:hAnsi="Times New Roman" w:cs="Times New Roman"/>
              </w:rPr>
              <w:t>218,00/4=</w:t>
            </w:r>
          </w:p>
          <w:p w14:paraId="67738B2F" w14:textId="57437B99" w:rsidR="006B7633" w:rsidRPr="00140AE0" w:rsidRDefault="006B7633" w:rsidP="006D409A">
            <w:pPr>
              <w:jc w:val="right"/>
              <w:rPr>
                <w:rFonts w:ascii="Times New Roman" w:hAnsi="Times New Roman" w:cs="Times New Roman"/>
              </w:rPr>
            </w:pPr>
            <w:r w:rsidRPr="006B7633">
              <w:rPr>
                <w:rFonts w:ascii="Times New Roman" w:hAnsi="Times New Roman" w:cs="Times New Roman"/>
                <w:color w:val="EE0000"/>
              </w:rPr>
              <w:t>R$ 54,50</w:t>
            </w:r>
          </w:p>
        </w:tc>
        <w:tc>
          <w:tcPr>
            <w:tcW w:w="1701" w:type="dxa"/>
          </w:tcPr>
          <w:p w14:paraId="49093122" w14:textId="77777777" w:rsidR="006B7633" w:rsidRDefault="003F6AA4" w:rsidP="006D409A">
            <w:pPr>
              <w:jc w:val="both"/>
              <w:rPr>
                <w:rFonts w:ascii="Times New Roman" w:hAnsi="Times New Roman" w:cs="Times New Roman"/>
              </w:rPr>
            </w:pPr>
            <w:r>
              <w:rPr>
                <w:rFonts w:ascii="Times New Roman" w:hAnsi="Times New Roman" w:cs="Times New Roman"/>
              </w:rPr>
              <w:br/>
            </w:r>
            <w:r>
              <w:rPr>
                <w:rFonts w:ascii="Times New Roman" w:hAnsi="Times New Roman" w:cs="Times New Roman"/>
              </w:rPr>
              <w:br/>
            </w:r>
          </w:p>
          <w:p w14:paraId="64EBF6D0" w14:textId="77777777" w:rsidR="006B7633" w:rsidRDefault="006B7633" w:rsidP="006D409A">
            <w:pPr>
              <w:jc w:val="both"/>
              <w:rPr>
                <w:rFonts w:ascii="Times New Roman" w:hAnsi="Times New Roman" w:cs="Times New Roman"/>
              </w:rPr>
            </w:pPr>
          </w:p>
          <w:p w14:paraId="02AE0A92" w14:textId="77777777" w:rsidR="006B7633" w:rsidRDefault="006B7633" w:rsidP="006D409A">
            <w:pPr>
              <w:jc w:val="both"/>
              <w:rPr>
                <w:rFonts w:ascii="Times New Roman" w:hAnsi="Times New Roman" w:cs="Times New Roman"/>
              </w:rPr>
            </w:pPr>
          </w:p>
          <w:p w14:paraId="56AF797E" w14:textId="22AE4A14" w:rsidR="000110B8" w:rsidRPr="00140AE0" w:rsidRDefault="003F6AA4" w:rsidP="006D409A">
            <w:pPr>
              <w:jc w:val="both"/>
              <w:rPr>
                <w:rFonts w:ascii="Times New Roman" w:hAnsi="Times New Roman" w:cs="Times New Roman"/>
              </w:rPr>
            </w:pPr>
            <w:r>
              <w:rPr>
                <w:rFonts w:ascii="Times New Roman" w:hAnsi="Times New Roman" w:cs="Times New Roman"/>
              </w:rPr>
              <w:t>R$</w:t>
            </w:r>
            <w:r w:rsidR="006B7633">
              <w:rPr>
                <w:rFonts w:ascii="Times New Roman" w:hAnsi="Times New Roman" w:cs="Times New Roman"/>
              </w:rPr>
              <w:t>16.350,00</w:t>
            </w:r>
          </w:p>
        </w:tc>
      </w:tr>
      <w:tr w:rsidR="000110B8" w:rsidRPr="00140AE0" w14:paraId="020F48CD" w14:textId="77777777" w:rsidTr="00BB1D61">
        <w:tc>
          <w:tcPr>
            <w:tcW w:w="851" w:type="dxa"/>
          </w:tcPr>
          <w:p w14:paraId="0F1AE21D" w14:textId="77777777" w:rsidR="000110B8" w:rsidRPr="00140AE0" w:rsidRDefault="000110B8">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1.5</w:t>
            </w:r>
          </w:p>
        </w:tc>
        <w:tc>
          <w:tcPr>
            <w:tcW w:w="4819" w:type="dxa"/>
          </w:tcPr>
          <w:p w14:paraId="15613992" w14:textId="77777777" w:rsidR="000110B8" w:rsidRPr="00140AE0" w:rsidRDefault="000110B8">
            <w:pPr>
              <w:jc w:val="both"/>
              <w:rPr>
                <w:rFonts w:ascii="Times New Roman" w:hAnsi="Times New Roman" w:cs="Times New Roman"/>
                <w:b/>
                <w:bCs/>
                <w:u w:val="single"/>
              </w:rPr>
            </w:pPr>
            <w:r w:rsidRPr="00140AE0">
              <w:rPr>
                <w:rFonts w:ascii="Times New Roman" w:hAnsi="Times New Roman" w:cs="Times New Roman"/>
                <w:b/>
                <w:bCs/>
                <w:u w:val="single"/>
              </w:rPr>
              <w:t>LOCAÇÃO DE SALA MODULAR FECHADA 10,00 M</w:t>
            </w:r>
            <w:r>
              <w:rPr>
                <w:rFonts w:ascii="Times New Roman" w:hAnsi="Times New Roman" w:cs="Times New Roman"/>
                <w:b/>
                <w:bCs/>
                <w:u w:val="single"/>
              </w:rPr>
              <w:t xml:space="preserve"> </w:t>
            </w:r>
            <w:r w:rsidRPr="00140AE0">
              <w:rPr>
                <w:rFonts w:ascii="Times New Roman" w:hAnsi="Times New Roman" w:cs="Times New Roman"/>
                <w:b/>
                <w:bCs/>
                <w:u w:val="single"/>
              </w:rPr>
              <w:t xml:space="preserve">X 10,00 M, COM AR-CONDICIONADO INSTALADO E FUNCIONANDO, PRONTA PARA USO. </w:t>
            </w:r>
          </w:p>
          <w:p w14:paraId="4DEA5102"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w:t>
            </w:r>
            <w:r>
              <w:rPr>
                <w:rFonts w:ascii="Times New Roman" w:hAnsi="Times New Roman" w:cs="Times New Roman"/>
              </w:rPr>
              <w:t>Locação e p</w:t>
            </w:r>
            <w:r w:rsidRPr="00140AE0">
              <w:rPr>
                <w:rFonts w:ascii="Times New Roman" w:hAnsi="Times New Roman" w:cs="Times New Roman"/>
              </w:rPr>
              <w:t>restação de serviço de</w:t>
            </w:r>
            <w:r>
              <w:rPr>
                <w:rFonts w:ascii="Times New Roman" w:hAnsi="Times New Roman" w:cs="Times New Roman"/>
              </w:rPr>
              <w:t xml:space="preserve"> montagem</w:t>
            </w:r>
            <w:r w:rsidRPr="00140AE0">
              <w:rPr>
                <w:rFonts w:ascii="Times New Roman" w:hAnsi="Times New Roman" w:cs="Times New Roman"/>
              </w:rPr>
              <w:t xml:space="preserve"> de 01 sala modular fechada para apoio administrativo/técnico, com dimensões mínimas de 10,00 m x</w:t>
            </w:r>
            <w:r>
              <w:rPr>
                <w:rFonts w:ascii="Times New Roman" w:hAnsi="Times New Roman" w:cs="Times New Roman"/>
              </w:rPr>
              <w:t xml:space="preserve"> </w:t>
            </w:r>
            <w:r w:rsidRPr="00140AE0">
              <w:rPr>
                <w:rFonts w:ascii="Times New Roman" w:hAnsi="Times New Roman" w:cs="Times New Roman"/>
              </w:rPr>
              <w:t xml:space="preserve">10,00 m, incluindo transporte, montagem, nivelamento, fornecimento, instalação e operação da climatização (ar-condicionado), desmontagem e retirada, em regime pronto para uso. </w:t>
            </w:r>
          </w:p>
          <w:p w14:paraId="1B78ADC1" w14:textId="77777777" w:rsidR="003A50F6" w:rsidRDefault="000110B8">
            <w:pPr>
              <w:jc w:val="both"/>
              <w:rPr>
                <w:rFonts w:ascii="Times New Roman" w:hAnsi="Times New Roman" w:cs="Times New Roman"/>
              </w:rPr>
            </w:pPr>
            <w:r w:rsidRPr="00140AE0">
              <w:rPr>
                <w:rFonts w:ascii="Times New Roman" w:hAnsi="Times New Roman" w:cs="Times New Roman"/>
              </w:rPr>
              <w:t xml:space="preserve">-O módulo deverá possuir estrutura modular com fechamento em painéis rígidos, acabamento, altura interna compatível para permanência de pessoas, 01 ou mais portas conforme necessidade de acesso, </w:t>
            </w:r>
            <w:r w:rsidRPr="00140AE0">
              <w:rPr>
                <w:rFonts w:ascii="Times New Roman" w:hAnsi="Times New Roman" w:cs="Times New Roman"/>
              </w:rPr>
              <w:lastRenderedPageBreak/>
              <w:t xml:space="preserve">iluminação interna instalada e vedação compatível para uso em ambiente externo, garantindo proteção contra intempéries.                    </w:t>
            </w:r>
          </w:p>
          <w:p w14:paraId="313291B2" w14:textId="24A9A702" w:rsidR="000110B8" w:rsidRPr="00140AE0" w:rsidRDefault="000110B8">
            <w:pPr>
              <w:jc w:val="both"/>
              <w:rPr>
                <w:rFonts w:ascii="Times New Roman" w:hAnsi="Times New Roman" w:cs="Times New Roman"/>
              </w:rPr>
            </w:pPr>
            <w:r w:rsidRPr="00140AE0">
              <w:rPr>
                <w:rFonts w:ascii="Times New Roman" w:hAnsi="Times New Roman" w:cs="Times New Roman"/>
              </w:rPr>
              <w:t xml:space="preserve"> -  A climatização deverá permanecer instalada e operante durante todo o período de utilização, com suporte/manutenção para restabelecimento imediato em caso de falha.</w:t>
            </w:r>
          </w:p>
          <w:p w14:paraId="7C0C1694"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-O módulo deverá permitir circulação interna, acomodação de mobiliário de apoio e passagem segura de cabos, conforme layout do evento.</w:t>
            </w:r>
          </w:p>
          <w:p w14:paraId="76CB1F74" w14:textId="77777777" w:rsidR="000110B8" w:rsidRPr="00140AE0" w:rsidRDefault="000110B8">
            <w:pPr>
              <w:jc w:val="both"/>
              <w:rPr>
                <w:rFonts w:ascii="Times New Roman" w:hAnsi="Times New Roman" w:cs="Times New Roman"/>
              </w:rPr>
            </w:pPr>
            <w:r w:rsidRPr="00140AE0">
              <w:rPr>
                <w:rFonts w:ascii="Times New Roman" w:hAnsi="Times New Roman" w:cs="Times New Roman"/>
              </w:rPr>
              <w:t>- A liberação ocorrerá mediante vistoria e checklist da fiscalização</w:t>
            </w:r>
          </w:p>
          <w:p w14:paraId="6982905C" w14:textId="77777777" w:rsidR="000110B8" w:rsidRPr="00140AE0" w:rsidRDefault="000110B8">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50E916ED" w14:textId="77777777" w:rsidR="000110B8" w:rsidRPr="00140AE0" w:rsidRDefault="000110B8">
            <w:pPr>
              <w:jc w:val="both"/>
              <w:rPr>
                <w:rFonts w:ascii="Times New Roman" w:hAnsi="Times New Roman" w:cs="Times New Roman"/>
              </w:rPr>
            </w:pPr>
          </w:p>
        </w:tc>
        <w:tc>
          <w:tcPr>
            <w:tcW w:w="567" w:type="dxa"/>
          </w:tcPr>
          <w:p w14:paraId="19216575" w14:textId="77777777" w:rsidR="000110B8" w:rsidRPr="00140AE0" w:rsidRDefault="000110B8">
            <w:pPr>
              <w:rPr>
                <w:rFonts w:ascii="Times New Roman" w:hAnsi="Times New Roman" w:cs="Times New Roman"/>
              </w:rPr>
            </w:pPr>
          </w:p>
          <w:p w14:paraId="313DE770" w14:textId="77777777" w:rsidR="000110B8" w:rsidRPr="00140AE0" w:rsidRDefault="000110B8">
            <w:pPr>
              <w:rPr>
                <w:rFonts w:ascii="Times New Roman" w:hAnsi="Times New Roman" w:cs="Times New Roman"/>
              </w:rPr>
            </w:pPr>
          </w:p>
          <w:p w14:paraId="2EE4746D" w14:textId="77777777" w:rsidR="000110B8" w:rsidRPr="00140AE0" w:rsidRDefault="000110B8">
            <w:pPr>
              <w:rPr>
                <w:rFonts w:ascii="Times New Roman" w:hAnsi="Times New Roman" w:cs="Times New Roman"/>
              </w:rPr>
            </w:pPr>
          </w:p>
          <w:p w14:paraId="0D53510B" w14:textId="77777777" w:rsidR="000110B8" w:rsidRPr="00140AE0" w:rsidRDefault="000110B8">
            <w:pPr>
              <w:rPr>
                <w:rFonts w:ascii="Times New Roman" w:hAnsi="Times New Roman" w:cs="Times New Roman"/>
              </w:rPr>
            </w:pPr>
          </w:p>
          <w:p w14:paraId="5058C57F" w14:textId="77777777" w:rsidR="000110B8" w:rsidRPr="00140AE0" w:rsidRDefault="000110B8">
            <w:pPr>
              <w:rPr>
                <w:rFonts w:ascii="Times New Roman" w:hAnsi="Times New Roman" w:cs="Times New Roman"/>
              </w:rPr>
            </w:pPr>
            <w:r w:rsidRPr="00140AE0">
              <w:rPr>
                <w:rFonts w:ascii="Times New Roman" w:hAnsi="Times New Roman" w:cs="Times New Roman"/>
              </w:rPr>
              <w:t>Un</w:t>
            </w:r>
          </w:p>
        </w:tc>
        <w:tc>
          <w:tcPr>
            <w:tcW w:w="709" w:type="dxa"/>
          </w:tcPr>
          <w:p w14:paraId="789D834F" w14:textId="77777777" w:rsidR="000110B8" w:rsidRPr="00140AE0" w:rsidRDefault="000110B8">
            <w:pPr>
              <w:rPr>
                <w:rFonts w:ascii="Times New Roman" w:hAnsi="Times New Roman" w:cs="Times New Roman"/>
              </w:rPr>
            </w:pPr>
          </w:p>
          <w:p w14:paraId="4DC3564C" w14:textId="77777777" w:rsidR="000110B8" w:rsidRPr="00140AE0" w:rsidRDefault="000110B8">
            <w:pPr>
              <w:rPr>
                <w:rFonts w:ascii="Times New Roman" w:hAnsi="Times New Roman" w:cs="Times New Roman"/>
              </w:rPr>
            </w:pPr>
          </w:p>
          <w:p w14:paraId="59D29154" w14:textId="77777777" w:rsidR="000110B8" w:rsidRPr="00140AE0" w:rsidRDefault="000110B8">
            <w:pPr>
              <w:rPr>
                <w:rFonts w:ascii="Times New Roman" w:hAnsi="Times New Roman" w:cs="Times New Roman"/>
              </w:rPr>
            </w:pPr>
          </w:p>
          <w:p w14:paraId="7E1E16AF" w14:textId="77777777" w:rsidR="000110B8" w:rsidRPr="00140AE0" w:rsidRDefault="000110B8">
            <w:pPr>
              <w:rPr>
                <w:rFonts w:ascii="Times New Roman" w:hAnsi="Times New Roman" w:cs="Times New Roman"/>
              </w:rPr>
            </w:pPr>
          </w:p>
          <w:p w14:paraId="6359293D" w14:textId="77777777" w:rsidR="000110B8" w:rsidRPr="00140AE0" w:rsidRDefault="000110B8">
            <w:pPr>
              <w:rPr>
                <w:rFonts w:ascii="Times New Roman" w:hAnsi="Times New Roman" w:cs="Times New Roman"/>
              </w:rPr>
            </w:pPr>
            <w:r w:rsidRPr="00140AE0">
              <w:rPr>
                <w:rFonts w:ascii="Times New Roman" w:hAnsi="Times New Roman" w:cs="Times New Roman"/>
              </w:rPr>
              <w:t xml:space="preserve"> 01</w:t>
            </w:r>
          </w:p>
        </w:tc>
        <w:tc>
          <w:tcPr>
            <w:tcW w:w="709" w:type="dxa"/>
          </w:tcPr>
          <w:p w14:paraId="6E8FF820" w14:textId="77777777" w:rsidR="000110B8" w:rsidRPr="00140AE0" w:rsidRDefault="000110B8">
            <w:pPr>
              <w:rPr>
                <w:rFonts w:ascii="Times New Roman" w:hAnsi="Times New Roman" w:cs="Times New Roman"/>
              </w:rPr>
            </w:pPr>
          </w:p>
          <w:p w14:paraId="242EE434" w14:textId="77777777" w:rsidR="000110B8" w:rsidRPr="00140AE0" w:rsidRDefault="000110B8">
            <w:pPr>
              <w:rPr>
                <w:rFonts w:ascii="Times New Roman" w:hAnsi="Times New Roman" w:cs="Times New Roman"/>
              </w:rPr>
            </w:pPr>
          </w:p>
          <w:p w14:paraId="35F56D0B" w14:textId="77777777" w:rsidR="000110B8" w:rsidRPr="00140AE0" w:rsidRDefault="000110B8">
            <w:pPr>
              <w:rPr>
                <w:rFonts w:ascii="Times New Roman" w:hAnsi="Times New Roman" w:cs="Times New Roman"/>
              </w:rPr>
            </w:pPr>
          </w:p>
          <w:p w14:paraId="236503C8" w14:textId="77777777" w:rsidR="000110B8" w:rsidRPr="00140AE0" w:rsidRDefault="000110B8">
            <w:pPr>
              <w:rPr>
                <w:rFonts w:ascii="Times New Roman" w:hAnsi="Times New Roman" w:cs="Times New Roman"/>
              </w:rPr>
            </w:pPr>
          </w:p>
          <w:p w14:paraId="754EDFC0" w14:textId="77777777" w:rsidR="000110B8" w:rsidRPr="00140AE0" w:rsidRDefault="000110B8">
            <w:pPr>
              <w:rPr>
                <w:rFonts w:ascii="Times New Roman" w:hAnsi="Times New Roman" w:cs="Times New Roman"/>
              </w:rPr>
            </w:pPr>
            <w:r w:rsidRPr="00140AE0">
              <w:rPr>
                <w:rFonts w:ascii="Times New Roman" w:hAnsi="Times New Roman" w:cs="Times New Roman"/>
              </w:rPr>
              <w:t>05</w:t>
            </w:r>
          </w:p>
        </w:tc>
        <w:tc>
          <w:tcPr>
            <w:tcW w:w="1843" w:type="dxa"/>
          </w:tcPr>
          <w:p w14:paraId="76E2EF16" w14:textId="77777777" w:rsidR="000110B8" w:rsidRDefault="006D409A" w:rsidP="006D409A">
            <w:pPr>
              <w:jc w:val="right"/>
              <w:rPr>
                <w:rFonts w:ascii="Times New Roman" w:hAnsi="Times New Roman" w:cs="Times New Roman"/>
              </w:rPr>
            </w:pPr>
            <w:r>
              <w:rPr>
                <w:rFonts w:ascii="Times New Roman" w:hAnsi="Times New Roman" w:cs="Times New Roman"/>
              </w:rPr>
              <w:t>01-</w:t>
            </w:r>
            <w:r w:rsidR="002E7124">
              <w:rPr>
                <w:rFonts w:ascii="Times New Roman" w:hAnsi="Times New Roman" w:cs="Times New Roman"/>
              </w:rPr>
              <w:t xml:space="preserve">R$ </w:t>
            </w:r>
            <w:r>
              <w:rPr>
                <w:rFonts w:ascii="Times New Roman" w:hAnsi="Times New Roman" w:cs="Times New Roman"/>
              </w:rPr>
              <w:t>9.000,00</w:t>
            </w:r>
          </w:p>
          <w:p w14:paraId="65CD3097" w14:textId="77777777" w:rsidR="002E7124" w:rsidRDefault="002E7124" w:rsidP="006D409A">
            <w:pPr>
              <w:jc w:val="right"/>
              <w:rPr>
                <w:rFonts w:ascii="Times New Roman" w:hAnsi="Times New Roman" w:cs="Times New Roman"/>
              </w:rPr>
            </w:pPr>
            <w:r>
              <w:rPr>
                <w:rFonts w:ascii="Times New Roman" w:hAnsi="Times New Roman" w:cs="Times New Roman"/>
              </w:rPr>
              <w:t>02-R$ 9.200,00</w:t>
            </w:r>
          </w:p>
          <w:p w14:paraId="70EA6667" w14:textId="77777777" w:rsidR="00433311" w:rsidRDefault="00433311" w:rsidP="006D409A">
            <w:pPr>
              <w:jc w:val="right"/>
              <w:rPr>
                <w:rFonts w:ascii="Times New Roman" w:hAnsi="Times New Roman" w:cs="Times New Roman"/>
              </w:rPr>
            </w:pPr>
            <w:r>
              <w:rPr>
                <w:rFonts w:ascii="Times New Roman" w:hAnsi="Times New Roman" w:cs="Times New Roman"/>
              </w:rPr>
              <w:t>03-R$ 10.000,00</w:t>
            </w:r>
          </w:p>
          <w:p w14:paraId="6DEDE4EF" w14:textId="77777777" w:rsidR="00EA2AA1" w:rsidRDefault="00EA2AA1" w:rsidP="006D409A">
            <w:pPr>
              <w:jc w:val="right"/>
              <w:rPr>
                <w:rFonts w:ascii="Times New Roman" w:hAnsi="Times New Roman" w:cs="Times New Roman"/>
              </w:rPr>
            </w:pPr>
            <w:r>
              <w:rPr>
                <w:rFonts w:ascii="Times New Roman" w:hAnsi="Times New Roman" w:cs="Times New Roman"/>
              </w:rPr>
              <w:t>07-R$ 18.000,00</w:t>
            </w:r>
          </w:p>
          <w:p w14:paraId="3453EFA3" w14:textId="5AF968E4" w:rsidR="00C560A5" w:rsidRDefault="00C560A5" w:rsidP="006D409A">
            <w:pPr>
              <w:jc w:val="right"/>
              <w:rPr>
                <w:rFonts w:ascii="Times New Roman" w:hAnsi="Times New Roman" w:cs="Times New Roman"/>
              </w:rPr>
            </w:pPr>
            <w:r>
              <w:rPr>
                <w:rFonts w:ascii="Times New Roman" w:hAnsi="Times New Roman" w:cs="Times New Roman"/>
              </w:rPr>
              <w:t>46.200,00/4=</w:t>
            </w:r>
          </w:p>
          <w:p w14:paraId="6DEACF9E" w14:textId="1EB30688" w:rsidR="00C560A5" w:rsidRPr="00140AE0" w:rsidRDefault="00C560A5" w:rsidP="006D409A">
            <w:pPr>
              <w:jc w:val="right"/>
              <w:rPr>
                <w:rFonts w:ascii="Times New Roman" w:hAnsi="Times New Roman" w:cs="Times New Roman"/>
              </w:rPr>
            </w:pPr>
            <w:r w:rsidRPr="00C560A5">
              <w:rPr>
                <w:rFonts w:ascii="Times New Roman" w:hAnsi="Times New Roman" w:cs="Times New Roman"/>
                <w:color w:val="EE0000"/>
              </w:rPr>
              <w:t>R$</w:t>
            </w:r>
            <w:r>
              <w:rPr>
                <w:rFonts w:ascii="Times New Roman" w:hAnsi="Times New Roman" w:cs="Times New Roman"/>
                <w:color w:val="EE0000"/>
              </w:rPr>
              <w:t>11.550,00</w:t>
            </w:r>
          </w:p>
        </w:tc>
        <w:tc>
          <w:tcPr>
            <w:tcW w:w="1701" w:type="dxa"/>
          </w:tcPr>
          <w:p w14:paraId="275B9622" w14:textId="77777777" w:rsidR="000110B8" w:rsidRDefault="000110B8" w:rsidP="006D409A">
            <w:pPr>
              <w:jc w:val="both"/>
              <w:rPr>
                <w:rFonts w:ascii="Times New Roman" w:hAnsi="Times New Roman" w:cs="Times New Roman"/>
              </w:rPr>
            </w:pPr>
          </w:p>
          <w:p w14:paraId="05C4E0AA" w14:textId="77777777" w:rsidR="003F6AA4" w:rsidRDefault="003F6AA4" w:rsidP="006D409A">
            <w:pPr>
              <w:jc w:val="both"/>
              <w:rPr>
                <w:rFonts w:ascii="Times New Roman" w:hAnsi="Times New Roman" w:cs="Times New Roman"/>
              </w:rPr>
            </w:pPr>
          </w:p>
          <w:p w14:paraId="238F7714" w14:textId="77777777" w:rsidR="00C560A5" w:rsidRDefault="00C560A5" w:rsidP="006D409A">
            <w:pPr>
              <w:jc w:val="both"/>
              <w:rPr>
                <w:rFonts w:ascii="Times New Roman" w:hAnsi="Times New Roman" w:cs="Times New Roman"/>
              </w:rPr>
            </w:pPr>
          </w:p>
          <w:p w14:paraId="68D5E97F" w14:textId="77777777" w:rsidR="00C560A5" w:rsidRDefault="00C560A5" w:rsidP="006D409A">
            <w:pPr>
              <w:jc w:val="both"/>
              <w:rPr>
                <w:rFonts w:ascii="Times New Roman" w:hAnsi="Times New Roman" w:cs="Times New Roman"/>
              </w:rPr>
            </w:pPr>
          </w:p>
          <w:p w14:paraId="25C62099" w14:textId="77777777" w:rsidR="00C560A5" w:rsidRDefault="00C560A5" w:rsidP="006D409A">
            <w:pPr>
              <w:jc w:val="both"/>
              <w:rPr>
                <w:rFonts w:ascii="Times New Roman" w:hAnsi="Times New Roman" w:cs="Times New Roman"/>
              </w:rPr>
            </w:pPr>
          </w:p>
          <w:p w14:paraId="642BDECD" w14:textId="32A3DE8C" w:rsidR="003F6AA4" w:rsidRPr="00140AE0" w:rsidRDefault="003F6AA4" w:rsidP="006D409A">
            <w:pPr>
              <w:jc w:val="both"/>
              <w:rPr>
                <w:rFonts w:ascii="Times New Roman" w:hAnsi="Times New Roman" w:cs="Times New Roman"/>
              </w:rPr>
            </w:pPr>
            <w:r>
              <w:rPr>
                <w:rFonts w:ascii="Times New Roman" w:hAnsi="Times New Roman" w:cs="Times New Roman"/>
              </w:rPr>
              <w:t>R$</w:t>
            </w:r>
            <w:r w:rsidR="00C560A5">
              <w:rPr>
                <w:rFonts w:ascii="Times New Roman" w:hAnsi="Times New Roman" w:cs="Times New Roman"/>
              </w:rPr>
              <w:t>57.750,00</w:t>
            </w:r>
          </w:p>
        </w:tc>
      </w:tr>
      <w:tr w:rsidR="000110B8" w:rsidRPr="00140AE0" w14:paraId="63887821" w14:textId="77777777" w:rsidTr="00BB1D61">
        <w:tc>
          <w:tcPr>
            <w:tcW w:w="851" w:type="dxa"/>
          </w:tcPr>
          <w:p w14:paraId="1F688A49" w14:textId="77777777" w:rsidR="000110B8" w:rsidRPr="00140AE0" w:rsidRDefault="000110B8">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1.6</w:t>
            </w:r>
          </w:p>
        </w:tc>
        <w:tc>
          <w:tcPr>
            <w:tcW w:w="4819" w:type="dxa"/>
          </w:tcPr>
          <w:p w14:paraId="088DD3A3" w14:textId="66264004" w:rsidR="000110B8" w:rsidRDefault="003A50F6">
            <w:pPr>
              <w:jc w:val="both"/>
              <w:rPr>
                <w:rFonts w:ascii="Times New Roman" w:hAnsi="Times New Roman" w:cs="Times New Roman"/>
                <w:b/>
                <w:bCs/>
                <w:u w:val="single"/>
              </w:rPr>
            </w:pPr>
            <w:r>
              <w:rPr>
                <w:rFonts w:ascii="Times New Roman" w:hAnsi="Times New Roman" w:cs="Times New Roman"/>
                <w:b/>
                <w:bCs/>
                <w:u w:val="single"/>
              </w:rPr>
              <w:t>(30354)-</w:t>
            </w:r>
            <w:r w:rsidR="000110B8" w:rsidRPr="00140AE0">
              <w:rPr>
                <w:rFonts w:ascii="Times New Roman" w:hAnsi="Times New Roman" w:cs="Times New Roman"/>
                <w:b/>
                <w:bCs/>
                <w:u w:val="single"/>
              </w:rPr>
              <w:t>LOCAÇÃO DE TENDA 5,00 M X 5,00 M, PARA USO EXTERNO, PRONTA PARA USO, COM MONTAGEM E RETIRADA.</w:t>
            </w:r>
          </w:p>
          <w:p w14:paraId="43FCD8C6" w14:textId="77777777" w:rsidR="000110B8" w:rsidRDefault="000110B8">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 xml:space="preserve"> </w:t>
            </w:r>
            <w:r>
              <w:rPr>
                <w:rFonts w:ascii="Times New Roman" w:hAnsi="Times New Roman" w:cs="Times New Roman"/>
              </w:rPr>
              <w:t>L</w:t>
            </w:r>
            <w:r w:rsidRPr="00140AE0">
              <w:rPr>
                <w:rFonts w:ascii="Times New Roman" w:hAnsi="Times New Roman" w:cs="Times New Roman"/>
              </w:rPr>
              <w:t>ocação</w:t>
            </w:r>
            <w:r>
              <w:rPr>
                <w:rFonts w:ascii="Times New Roman" w:hAnsi="Times New Roman" w:cs="Times New Roman"/>
              </w:rPr>
              <w:t xml:space="preserve"> e</w:t>
            </w:r>
            <w:r w:rsidRPr="00140AE0">
              <w:rPr>
                <w:rFonts w:ascii="Times New Roman" w:hAnsi="Times New Roman" w:cs="Times New Roman"/>
              </w:rPr>
              <w:t xml:space="preserve"> </w:t>
            </w:r>
            <w:r>
              <w:rPr>
                <w:rFonts w:ascii="Times New Roman" w:hAnsi="Times New Roman" w:cs="Times New Roman"/>
              </w:rPr>
              <w:t>p</w:t>
            </w:r>
            <w:r w:rsidRPr="00140AE0">
              <w:rPr>
                <w:rFonts w:ascii="Times New Roman" w:hAnsi="Times New Roman" w:cs="Times New Roman"/>
              </w:rPr>
              <w:t>restação de serviço</w:t>
            </w:r>
            <w:r>
              <w:rPr>
                <w:rFonts w:ascii="Times New Roman" w:hAnsi="Times New Roman" w:cs="Times New Roman"/>
              </w:rPr>
              <w:t xml:space="preserve"> montagem</w:t>
            </w:r>
            <w:r w:rsidRPr="00140AE0">
              <w:rPr>
                <w:rFonts w:ascii="Times New Roman" w:hAnsi="Times New Roman" w:cs="Times New Roman"/>
              </w:rPr>
              <w:t xml:space="preserve"> de tenda modular para evento, com dimensões mínimas de 5,00 m x</w:t>
            </w:r>
            <w:r>
              <w:rPr>
                <w:rFonts w:ascii="Times New Roman" w:hAnsi="Times New Roman" w:cs="Times New Roman"/>
              </w:rPr>
              <w:t xml:space="preserve"> </w:t>
            </w:r>
            <w:r w:rsidRPr="00140AE0">
              <w:rPr>
                <w:rFonts w:ascii="Times New Roman" w:hAnsi="Times New Roman" w:cs="Times New Roman"/>
              </w:rPr>
              <w:t xml:space="preserve">5,00 m, incluindo transporte, montagem, nivelamento, desmontagem e retirada, em regime pronto para uso. </w:t>
            </w:r>
          </w:p>
          <w:p w14:paraId="5615057C" w14:textId="77777777" w:rsidR="000110B8" w:rsidRDefault="000110B8">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A</w:t>
            </w:r>
            <w:r>
              <w:rPr>
                <w:rFonts w:ascii="Times New Roman" w:hAnsi="Times New Roman" w:cs="Times New Roman"/>
              </w:rPr>
              <w:t xml:space="preserve"> </w:t>
            </w:r>
            <w:r w:rsidRPr="00140AE0">
              <w:rPr>
                <w:rFonts w:ascii="Times New Roman" w:hAnsi="Times New Roman" w:cs="Times New Roman"/>
              </w:rPr>
              <w:t>estrutura deverá ser metálica modular, com travamentos e contraventamentos adequados, cobertura em lona antichamas e sistema de fixação/ancoragem ou lastro compatível com uso externo, garantindo estabilidade, alinhamento e resistência a intempéries.</w:t>
            </w:r>
          </w:p>
          <w:p w14:paraId="7F8052EA" w14:textId="77777777" w:rsidR="000110B8" w:rsidRDefault="000110B8">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Deverá apresentar acabamento adequado, ausência de partes cortantes e condições de uso seguro para público e equipe, conforme layout definido pela Administração.</w:t>
            </w:r>
          </w:p>
          <w:p w14:paraId="78F9D849" w14:textId="77777777" w:rsidR="000110B8" w:rsidRPr="00140AE0" w:rsidRDefault="000110B8">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23EB5D56" w14:textId="77777777" w:rsidR="000110B8" w:rsidRPr="00140AE0" w:rsidRDefault="000110B8">
            <w:pPr>
              <w:jc w:val="both"/>
              <w:rPr>
                <w:rFonts w:ascii="Times New Roman" w:hAnsi="Times New Roman" w:cs="Times New Roman"/>
              </w:rPr>
            </w:pPr>
          </w:p>
        </w:tc>
        <w:tc>
          <w:tcPr>
            <w:tcW w:w="567" w:type="dxa"/>
          </w:tcPr>
          <w:p w14:paraId="1768669D" w14:textId="77777777" w:rsidR="000110B8" w:rsidRDefault="000110B8">
            <w:pPr>
              <w:rPr>
                <w:rFonts w:ascii="Times New Roman" w:hAnsi="Times New Roman" w:cs="Times New Roman"/>
              </w:rPr>
            </w:pPr>
          </w:p>
          <w:p w14:paraId="1B355B9F" w14:textId="77777777" w:rsidR="000110B8" w:rsidRDefault="000110B8">
            <w:pPr>
              <w:rPr>
                <w:rFonts w:ascii="Times New Roman" w:hAnsi="Times New Roman" w:cs="Times New Roman"/>
              </w:rPr>
            </w:pPr>
          </w:p>
          <w:p w14:paraId="69089A48" w14:textId="77777777" w:rsidR="000110B8" w:rsidRDefault="000110B8">
            <w:pPr>
              <w:rPr>
                <w:rFonts w:ascii="Times New Roman" w:hAnsi="Times New Roman" w:cs="Times New Roman"/>
              </w:rPr>
            </w:pPr>
          </w:p>
          <w:p w14:paraId="0A13ACDA" w14:textId="77777777" w:rsidR="000110B8" w:rsidRDefault="000110B8">
            <w:pPr>
              <w:rPr>
                <w:rFonts w:ascii="Times New Roman" w:hAnsi="Times New Roman" w:cs="Times New Roman"/>
              </w:rPr>
            </w:pPr>
          </w:p>
          <w:p w14:paraId="2FDAE1DE" w14:textId="77777777" w:rsidR="000110B8" w:rsidRDefault="000110B8">
            <w:pPr>
              <w:rPr>
                <w:rFonts w:ascii="Times New Roman" w:hAnsi="Times New Roman" w:cs="Times New Roman"/>
              </w:rPr>
            </w:pPr>
          </w:p>
          <w:p w14:paraId="7B17BDBD" w14:textId="77777777" w:rsidR="000110B8" w:rsidRDefault="000110B8">
            <w:pPr>
              <w:rPr>
                <w:rFonts w:ascii="Times New Roman" w:hAnsi="Times New Roman" w:cs="Times New Roman"/>
              </w:rPr>
            </w:pPr>
          </w:p>
          <w:p w14:paraId="58D6EF6C" w14:textId="77777777" w:rsidR="000110B8" w:rsidRPr="00140AE0" w:rsidRDefault="000110B8">
            <w:pPr>
              <w:rPr>
                <w:rFonts w:ascii="Times New Roman" w:hAnsi="Times New Roman" w:cs="Times New Roman"/>
              </w:rPr>
            </w:pPr>
            <w:r>
              <w:rPr>
                <w:rFonts w:ascii="Times New Roman" w:hAnsi="Times New Roman" w:cs="Times New Roman"/>
              </w:rPr>
              <w:t>UN</w:t>
            </w:r>
          </w:p>
        </w:tc>
        <w:tc>
          <w:tcPr>
            <w:tcW w:w="709" w:type="dxa"/>
          </w:tcPr>
          <w:p w14:paraId="48ABF480" w14:textId="77777777" w:rsidR="000110B8" w:rsidRDefault="000110B8">
            <w:pPr>
              <w:rPr>
                <w:rFonts w:ascii="Times New Roman" w:hAnsi="Times New Roman" w:cs="Times New Roman"/>
              </w:rPr>
            </w:pPr>
          </w:p>
          <w:p w14:paraId="07CFAC6B" w14:textId="77777777" w:rsidR="000110B8" w:rsidRDefault="000110B8">
            <w:pPr>
              <w:rPr>
                <w:rFonts w:ascii="Times New Roman" w:hAnsi="Times New Roman" w:cs="Times New Roman"/>
              </w:rPr>
            </w:pPr>
          </w:p>
          <w:p w14:paraId="45163726" w14:textId="77777777" w:rsidR="000110B8" w:rsidRDefault="000110B8">
            <w:pPr>
              <w:rPr>
                <w:rFonts w:ascii="Times New Roman" w:hAnsi="Times New Roman" w:cs="Times New Roman"/>
              </w:rPr>
            </w:pPr>
          </w:p>
          <w:p w14:paraId="004E8214" w14:textId="77777777" w:rsidR="000110B8" w:rsidRDefault="000110B8">
            <w:pPr>
              <w:rPr>
                <w:rFonts w:ascii="Times New Roman" w:hAnsi="Times New Roman" w:cs="Times New Roman"/>
              </w:rPr>
            </w:pPr>
          </w:p>
          <w:p w14:paraId="5EE0E180" w14:textId="77777777" w:rsidR="000110B8" w:rsidRDefault="000110B8">
            <w:pPr>
              <w:rPr>
                <w:rFonts w:ascii="Times New Roman" w:hAnsi="Times New Roman" w:cs="Times New Roman"/>
              </w:rPr>
            </w:pPr>
          </w:p>
          <w:p w14:paraId="7437DA18" w14:textId="77777777" w:rsidR="000110B8" w:rsidRDefault="000110B8">
            <w:pPr>
              <w:rPr>
                <w:rFonts w:ascii="Times New Roman" w:hAnsi="Times New Roman" w:cs="Times New Roman"/>
              </w:rPr>
            </w:pPr>
          </w:p>
          <w:p w14:paraId="1DB6B6D8" w14:textId="77777777" w:rsidR="000110B8" w:rsidRPr="00140AE0" w:rsidRDefault="000110B8">
            <w:pPr>
              <w:rPr>
                <w:rFonts w:ascii="Times New Roman" w:hAnsi="Times New Roman" w:cs="Times New Roman"/>
              </w:rPr>
            </w:pPr>
            <w:r>
              <w:rPr>
                <w:rFonts w:ascii="Times New Roman" w:hAnsi="Times New Roman" w:cs="Times New Roman"/>
              </w:rPr>
              <w:t>01</w:t>
            </w:r>
          </w:p>
        </w:tc>
        <w:tc>
          <w:tcPr>
            <w:tcW w:w="709" w:type="dxa"/>
          </w:tcPr>
          <w:p w14:paraId="05913425" w14:textId="77777777" w:rsidR="000110B8" w:rsidRDefault="000110B8">
            <w:pPr>
              <w:rPr>
                <w:rFonts w:ascii="Times New Roman" w:hAnsi="Times New Roman" w:cs="Times New Roman"/>
              </w:rPr>
            </w:pPr>
          </w:p>
          <w:p w14:paraId="2E8A2158" w14:textId="77777777" w:rsidR="000110B8" w:rsidRDefault="000110B8">
            <w:pPr>
              <w:rPr>
                <w:rFonts w:ascii="Times New Roman" w:hAnsi="Times New Roman" w:cs="Times New Roman"/>
              </w:rPr>
            </w:pPr>
          </w:p>
          <w:p w14:paraId="042E05C3" w14:textId="77777777" w:rsidR="000110B8" w:rsidRDefault="000110B8">
            <w:pPr>
              <w:rPr>
                <w:rFonts w:ascii="Times New Roman" w:hAnsi="Times New Roman" w:cs="Times New Roman"/>
              </w:rPr>
            </w:pPr>
          </w:p>
          <w:p w14:paraId="749FC6AE" w14:textId="77777777" w:rsidR="000110B8" w:rsidRDefault="000110B8">
            <w:pPr>
              <w:rPr>
                <w:rFonts w:ascii="Times New Roman" w:hAnsi="Times New Roman" w:cs="Times New Roman"/>
              </w:rPr>
            </w:pPr>
          </w:p>
          <w:p w14:paraId="3095EDEF" w14:textId="77777777" w:rsidR="000110B8" w:rsidRDefault="000110B8">
            <w:pPr>
              <w:rPr>
                <w:rFonts w:ascii="Times New Roman" w:hAnsi="Times New Roman" w:cs="Times New Roman"/>
              </w:rPr>
            </w:pPr>
          </w:p>
          <w:p w14:paraId="02D5B2E2" w14:textId="77777777" w:rsidR="000110B8" w:rsidRDefault="000110B8">
            <w:pPr>
              <w:rPr>
                <w:rFonts w:ascii="Times New Roman" w:hAnsi="Times New Roman" w:cs="Times New Roman"/>
              </w:rPr>
            </w:pPr>
          </w:p>
          <w:p w14:paraId="5B3C3F66" w14:textId="77777777" w:rsidR="000110B8" w:rsidRPr="00140AE0" w:rsidRDefault="000110B8">
            <w:pPr>
              <w:rPr>
                <w:rFonts w:ascii="Times New Roman" w:hAnsi="Times New Roman" w:cs="Times New Roman"/>
              </w:rPr>
            </w:pPr>
            <w:r>
              <w:rPr>
                <w:rFonts w:ascii="Times New Roman" w:hAnsi="Times New Roman" w:cs="Times New Roman"/>
              </w:rPr>
              <w:t>10</w:t>
            </w:r>
          </w:p>
        </w:tc>
        <w:tc>
          <w:tcPr>
            <w:tcW w:w="1843" w:type="dxa"/>
          </w:tcPr>
          <w:p w14:paraId="66B3CD31" w14:textId="77777777" w:rsidR="000110B8" w:rsidRDefault="006D409A" w:rsidP="006D409A">
            <w:pPr>
              <w:jc w:val="right"/>
              <w:rPr>
                <w:rFonts w:ascii="Times New Roman" w:hAnsi="Times New Roman" w:cs="Times New Roman"/>
              </w:rPr>
            </w:pPr>
            <w:r>
              <w:rPr>
                <w:rFonts w:ascii="Times New Roman" w:hAnsi="Times New Roman" w:cs="Times New Roman"/>
              </w:rPr>
              <w:t>01-</w:t>
            </w:r>
            <w:r w:rsidR="002E7124">
              <w:rPr>
                <w:rFonts w:ascii="Times New Roman" w:hAnsi="Times New Roman" w:cs="Times New Roman"/>
              </w:rPr>
              <w:t xml:space="preserve">R$ </w:t>
            </w:r>
            <w:r>
              <w:rPr>
                <w:rFonts w:ascii="Times New Roman" w:hAnsi="Times New Roman" w:cs="Times New Roman"/>
              </w:rPr>
              <w:t>2</w:t>
            </w:r>
            <w:r w:rsidR="002E7124">
              <w:rPr>
                <w:rFonts w:ascii="Times New Roman" w:hAnsi="Times New Roman" w:cs="Times New Roman"/>
              </w:rPr>
              <w:t>.</w:t>
            </w:r>
            <w:r>
              <w:rPr>
                <w:rFonts w:ascii="Times New Roman" w:hAnsi="Times New Roman" w:cs="Times New Roman"/>
              </w:rPr>
              <w:t>000,00</w:t>
            </w:r>
          </w:p>
          <w:p w14:paraId="5EF8019A" w14:textId="77777777" w:rsidR="002E7124" w:rsidRDefault="002E7124" w:rsidP="006D409A">
            <w:pPr>
              <w:jc w:val="right"/>
              <w:rPr>
                <w:rFonts w:ascii="Times New Roman" w:hAnsi="Times New Roman" w:cs="Times New Roman"/>
              </w:rPr>
            </w:pPr>
            <w:r>
              <w:rPr>
                <w:rFonts w:ascii="Times New Roman" w:hAnsi="Times New Roman" w:cs="Times New Roman"/>
              </w:rPr>
              <w:t>02-R$ 2.600,00</w:t>
            </w:r>
          </w:p>
          <w:p w14:paraId="741917F6" w14:textId="77777777" w:rsidR="00433311" w:rsidRDefault="00433311" w:rsidP="006D409A">
            <w:pPr>
              <w:jc w:val="right"/>
              <w:rPr>
                <w:rFonts w:ascii="Times New Roman" w:hAnsi="Times New Roman" w:cs="Times New Roman"/>
              </w:rPr>
            </w:pPr>
            <w:r>
              <w:rPr>
                <w:rFonts w:ascii="Times New Roman" w:hAnsi="Times New Roman" w:cs="Times New Roman"/>
              </w:rPr>
              <w:t>03-R$ 3.000,00</w:t>
            </w:r>
          </w:p>
          <w:p w14:paraId="017DCB7A" w14:textId="77777777" w:rsidR="00EA2AA1" w:rsidRDefault="00EA2AA1" w:rsidP="006D409A">
            <w:pPr>
              <w:jc w:val="right"/>
              <w:rPr>
                <w:rFonts w:ascii="Times New Roman" w:hAnsi="Times New Roman" w:cs="Times New Roman"/>
              </w:rPr>
            </w:pPr>
            <w:r>
              <w:rPr>
                <w:rFonts w:ascii="Times New Roman" w:hAnsi="Times New Roman" w:cs="Times New Roman"/>
              </w:rPr>
              <w:t>07-R$ 3.000,00</w:t>
            </w:r>
          </w:p>
          <w:p w14:paraId="6AE4A9A9" w14:textId="77777777" w:rsidR="006B7633" w:rsidRDefault="006B7633" w:rsidP="006D409A">
            <w:pPr>
              <w:jc w:val="right"/>
              <w:rPr>
                <w:rFonts w:ascii="Times New Roman" w:hAnsi="Times New Roman" w:cs="Times New Roman"/>
              </w:rPr>
            </w:pPr>
            <w:r>
              <w:rPr>
                <w:rFonts w:ascii="Times New Roman" w:hAnsi="Times New Roman" w:cs="Times New Roman"/>
              </w:rPr>
              <w:t>10.600,00/4=</w:t>
            </w:r>
          </w:p>
          <w:p w14:paraId="315907D8" w14:textId="3ABBBD5F" w:rsidR="006B7633" w:rsidRPr="00140AE0" w:rsidRDefault="006B7633" w:rsidP="006D409A">
            <w:pPr>
              <w:jc w:val="right"/>
              <w:rPr>
                <w:rFonts w:ascii="Times New Roman" w:hAnsi="Times New Roman" w:cs="Times New Roman"/>
              </w:rPr>
            </w:pPr>
            <w:r w:rsidRPr="006B7633">
              <w:rPr>
                <w:rFonts w:ascii="Times New Roman" w:hAnsi="Times New Roman" w:cs="Times New Roman"/>
                <w:color w:val="EE0000"/>
              </w:rPr>
              <w:t>R$2.650,00</w:t>
            </w:r>
          </w:p>
        </w:tc>
        <w:tc>
          <w:tcPr>
            <w:tcW w:w="1701" w:type="dxa"/>
          </w:tcPr>
          <w:p w14:paraId="1B16845E" w14:textId="77777777" w:rsidR="003F6AA4" w:rsidRDefault="003F6AA4" w:rsidP="006D409A">
            <w:pPr>
              <w:jc w:val="both"/>
              <w:rPr>
                <w:rFonts w:ascii="Times New Roman" w:hAnsi="Times New Roman" w:cs="Times New Roman"/>
              </w:rPr>
            </w:pPr>
          </w:p>
          <w:p w14:paraId="4DF43381" w14:textId="77777777" w:rsidR="003F6AA4" w:rsidRDefault="003F6AA4" w:rsidP="006D409A">
            <w:pPr>
              <w:jc w:val="both"/>
              <w:rPr>
                <w:rFonts w:ascii="Times New Roman" w:hAnsi="Times New Roman" w:cs="Times New Roman"/>
              </w:rPr>
            </w:pPr>
          </w:p>
          <w:p w14:paraId="31822FC3" w14:textId="77777777" w:rsidR="006B7633" w:rsidRDefault="006B7633" w:rsidP="006D409A">
            <w:pPr>
              <w:jc w:val="both"/>
              <w:rPr>
                <w:rFonts w:ascii="Times New Roman" w:hAnsi="Times New Roman" w:cs="Times New Roman"/>
              </w:rPr>
            </w:pPr>
          </w:p>
          <w:p w14:paraId="409BA8B5" w14:textId="77777777" w:rsidR="006B7633" w:rsidRDefault="006B7633" w:rsidP="006D409A">
            <w:pPr>
              <w:jc w:val="both"/>
              <w:rPr>
                <w:rFonts w:ascii="Times New Roman" w:hAnsi="Times New Roman" w:cs="Times New Roman"/>
              </w:rPr>
            </w:pPr>
          </w:p>
          <w:p w14:paraId="660BC84F" w14:textId="77777777" w:rsidR="006B7633" w:rsidRDefault="006B7633" w:rsidP="006D409A">
            <w:pPr>
              <w:jc w:val="both"/>
              <w:rPr>
                <w:rFonts w:ascii="Times New Roman" w:hAnsi="Times New Roman" w:cs="Times New Roman"/>
              </w:rPr>
            </w:pPr>
          </w:p>
          <w:p w14:paraId="3240B80A" w14:textId="02819457" w:rsidR="000110B8" w:rsidRDefault="003F6AA4" w:rsidP="006D409A">
            <w:pPr>
              <w:jc w:val="both"/>
              <w:rPr>
                <w:rFonts w:ascii="Times New Roman" w:hAnsi="Times New Roman" w:cs="Times New Roman"/>
              </w:rPr>
            </w:pPr>
            <w:r>
              <w:rPr>
                <w:rFonts w:ascii="Times New Roman" w:hAnsi="Times New Roman" w:cs="Times New Roman"/>
              </w:rPr>
              <w:t>R$</w:t>
            </w:r>
            <w:r w:rsidR="006B7633">
              <w:rPr>
                <w:rFonts w:ascii="Times New Roman" w:hAnsi="Times New Roman" w:cs="Times New Roman"/>
              </w:rPr>
              <w:t>26.500,00</w:t>
            </w:r>
          </w:p>
          <w:p w14:paraId="1231634B" w14:textId="77777777" w:rsidR="003F6AA4" w:rsidRDefault="003F6AA4" w:rsidP="006D409A">
            <w:pPr>
              <w:jc w:val="both"/>
              <w:rPr>
                <w:rFonts w:ascii="Times New Roman" w:hAnsi="Times New Roman" w:cs="Times New Roman"/>
              </w:rPr>
            </w:pPr>
          </w:p>
          <w:p w14:paraId="3F8EC781" w14:textId="2B3DADA9" w:rsidR="003F6AA4" w:rsidRPr="00140AE0" w:rsidRDefault="003F6AA4" w:rsidP="006D409A">
            <w:pPr>
              <w:jc w:val="both"/>
              <w:rPr>
                <w:rFonts w:ascii="Times New Roman" w:hAnsi="Times New Roman" w:cs="Times New Roman"/>
              </w:rPr>
            </w:pPr>
          </w:p>
        </w:tc>
      </w:tr>
      <w:tr w:rsidR="000110B8" w:rsidRPr="00140AE0" w14:paraId="3051BF37" w14:textId="77777777" w:rsidTr="00BB1D61">
        <w:tc>
          <w:tcPr>
            <w:tcW w:w="851" w:type="dxa"/>
          </w:tcPr>
          <w:p w14:paraId="057562C8" w14:textId="77777777" w:rsidR="000110B8" w:rsidRPr="00140AE0" w:rsidRDefault="000110B8">
            <w:pPr>
              <w:rPr>
                <w:rFonts w:ascii="Times New Roman" w:hAnsi="Times New Roman" w:cs="Times New Roman"/>
              </w:rPr>
            </w:pPr>
            <w:r>
              <w:rPr>
                <w:rFonts w:ascii="Times New Roman" w:hAnsi="Times New Roman" w:cs="Times New Roman"/>
              </w:rPr>
              <w:t>01.7</w:t>
            </w:r>
          </w:p>
        </w:tc>
        <w:tc>
          <w:tcPr>
            <w:tcW w:w="4819" w:type="dxa"/>
          </w:tcPr>
          <w:p w14:paraId="035B4F81" w14:textId="6686C6F4" w:rsidR="000110B8" w:rsidRDefault="003A50F6">
            <w:pPr>
              <w:jc w:val="both"/>
              <w:rPr>
                <w:rFonts w:ascii="Times New Roman" w:hAnsi="Times New Roman" w:cs="Times New Roman"/>
              </w:rPr>
            </w:pPr>
            <w:r>
              <w:rPr>
                <w:rFonts w:ascii="Times New Roman" w:hAnsi="Times New Roman" w:cs="Times New Roman"/>
                <w:b/>
                <w:bCs/>
                <w:u w:val="single"/>
              </w:rPr>
              <w:t>(30353)-</w:t>
            </w:r>
            <w:r w:rsidR="000110B8" w:rsidRPr="00C912C3">
              <w:rPr>
                <w:rFonts w:ascii="Times New Roman" w:hAnsi="Times New Roman" w:cs="Times New Roman"/>
                <w:b/>
                <w:bCs/>
                <w:u w:val="single"/>
              </w:rPr>
              <w:t>LOCAÇÃO DE TENDA TIPO PIRÂMIDE 10,00 M X 10,00 M, PARA USO EXTERNO, PRONTA PARA USO, COM MONTAGEM E RETIRADA</w:t>
            </w:r>
            <w:r w:rsidR="000110B8" w:rsidRPr="00C912C3">
              <w:rPr>
                <w:rFonts w:ascii="Times New Roman" w:hAnsi="Times New Roman" w:cs="Times New Roman"/>
              </w:rPr>
              <w:t xml:space="preserve">. </w:t>
            </w:r>
          </w:p>
          <w:p w14:paraId="6105A7DB" w14:textId="77777777" w:rsidR="000110B8" w:rsidRDefault="000110B8">
            <w:pPr>
              <w:jc w:val="both"/>
              <w:rPr>
                <w:rFonts w:ascii="Times New Roman" w:hAnsi="Times New Roman" w:cs="Times New Roman"/>
              </w:rPr>
            </w:pPr>
            <w:r>
              <w:rPr>
                <w:rFonts w:ascii="Times New Roman" w:hAnsi="Times New Roman" w:cs="Times New Roman"/>
              </w:rPr>
              <w:t>-Locação e p</w:t>
            </w:r>
            <w:r w:rsidRPr="00140AE0">
              <w:rPr>
                <w:rFonts w:ascii="Times New Roman" w:hAnsi="Times New Roman" w:cs="Times New Roman"/>
              </w:rPr>
              <w:t xml:space="preserve">restação de serviço de </w:t>
            </w:r>
            <w:r>
              <w:rPr>
                <w:rFonts w:ascii="Times New Roman" w:hAnsi="Times New Roman" w:cs="Times New Roman"/>
              </w:rPr>
              <w:t>montagem</w:t>
            </w:r>
            <w:r w:rsidRPr="00140AE0">
              <w:rPr>
                <w:rFonts w:ascii="Times New Roman" w:hAnsi="Times New Roman" w:cs="Times New Roman"/>
              </w:rPr>
              <w:t xml:space="preserve"> de tenda modular tipo pirâmide, com dimensões mínimas de 10,00 m x</w:t>
            </w:r>
            <w:r>
              <w:rPr>
                <w:rFonts w:ascii="Times New Roman" w:hAnsi="Times New Roman" w:cs="Times New Roman"/>
              </w:rPr>
              <w:t xml:space="preserve"> </w:t>
            </w:r>
            <w:r w:rsidRPr="00140AE0">
              <w:rPr>
                <w:rFonts w:ascii="Times New Roman" w:hAnsi="Times New Roman" w:cs="Times New Roman"/>
              </w:rPr>
              <w:t>10,00 m, incluindo transporte, montagem, nivelamento, desmontagem e retirada, em regime pronto para uso.</w:t>
            </w:r>
            <w:r>
              <w:rPr>
                <w:rFonts w:ascii="Times New Roman" w:hAnsi="Times New Roman" w:cs="Times New Roman"/>
              </w:rPr>
              <w:t xml:space="preserve"> </w:t>
            </w:r>
            <w:r w:rsidRPr="00140AE0">
              <w:rPr>
                <w:rFonts w:ascii="Times New Roman" w:hAnsi="Times New Roman" w:cs="Times New Roman"/>
              </w:rPr>
              <w:t xml:space="preserve"> </w:t>
            </w:r>
          </w:p>
          <w:p w14:paraId="31056BE7" w14:textId="77777777" w:rsidR="000110B8" w:rsidRDefault="000110B8">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A</w:t>
            </w:r>
            <w:r>
              <w:rPr>
                <w:rFonts w:ascii="Times New Roman" w:hAnsi="Times New Roman" w:cs="Times New Roman"/>
              </w:rPr>
              <w:t xml:space="preserve"> </w:t>
            </w:r>
            <w:r w:rsidRPr="00140AE0">
              <w:rPr>
                <w:rFonts w:ascii="Times New Roman" w:hAnsi="Times New Roman" w:cs="Times New Roman"/>
              </w:rPr>
              <w:t>estrutura deverá ser metálica modular com travamentos e contraventamentos, cobertura em lona antichamas, com sistema de fixação/ancoragem ou lastro compatível com uso externo, assegurando estabilidade, alinhamento e resistência a intempéries.</w:t>
            </w:r>
          </w:p>
          <w:p w14:paraId="3809539C" w14:textId="77777777" w:rsidR="000110B8" w:rsidRDefault="000110B8">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 xml:space="preserve"> Deverá possuir acabamento adequado, ausência de partes cortantes, e condições de uso seguro para </w:t>
            </w:r>
            <w:r w:rsidRPr="00140AE0">
              <w:rPr>
                <w:rFonts w:ascii="Times New Roman" w:hAnsi="Times New Roman" w:cs="Times New Roman"/>
              </w:rPr>
              <w:lastRenderedPageBreak/>
              <w:t>público e equipe, conforme layout definido pela Administração.</w:t>
            </w:r>
          </w:p>
          <w:p w14:paraId="58D96794" w14:textId="77777777" w:rsidR="000110B8" w:rsidRDefault="000110B8">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Quando exigido pela Administração, deverá permitir instalação de fechamento lateral parcial ou total (sem climatização), com pontos de fixação compatíveis, conforme setorização do evento.</w:t>
            </w:r>
          </w:p>
          <w:p w14:paraId="276785CA" w14:textId="77777777" w:rsidR="000110B8" w:rsidRDefault="000110B8">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O</w:t>
            </w:r>
            <w:r>
              <w:rPr>
                <w:rFonts w:ascii="Times New Roman" w:hAnsi="Times New Roman" w:cs="Times New Roman"/>
              </w:rPr>
              <w:t xml:space="preserve"> </w:t>
            </w:r>
            <w:r w:rsidRPr="00140AE0">
              <w:rPr>
                <w:rFonts w:ascii="Times New Roman" w:hAnsi="Times New Roman" w:cs="Times New Roman"/>
              </w:rPr>
              <w:t>aceite mínimo será dado após montagem concluída, fixação/lastro instalado, verificação de estabilidade e checklist assinado pela fiscalização, com correção imediata de não conformidades.</w:t>
            </w:r>
          </w:p>
          <w:p w14:paraId="498454DF" w14:textId="77777777" w:rsidR="000110B8" w:rsidRPr="00140AE0" w:rsidRDefault="000110B8">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74B8DB94" w14:textId="77777777" w:rsidR="000110B8" w:rsidRPr="00140AE0" w:rsidRDefault="000110B8">
            <w:pPr>
              <w:jc w:val="both"/>
              <w:rPr>
                <w:rFonts w:ascii="Times New Roman" w:hAnsi="Times New Roman" w:cs="Times New Roman"/>
                <w:b/>
                <w:bCs/>
                <w:u w:val="single"/>
              </w:rPr>
            </w:pPr>
          </w:p>
        </w:tc>
        <w:tc>
          <w:tcPr>
            <w:tcW w:w="567" w:type="dxa"/>
          </w:tcPr>
          <w:p w14:paraId="72CCC488" w14:textId="77777777" w:rsidR="000110B8" w:rsidRDefault="000110B8">
            <w:pPr>
              <w:rPr>
                <w:rFonts w:ascii="Times New Roman" w:hAnsi="Times New Roman" w:cs="Times New Roman"/>
              </w:rPr>
            </w:pPr>
          </w:p>
          <w:p w14:paraId="349C9AB4" w14:textId="77777777" w:rsidR="000110B8" w:rsidRDefault="000110B8">
            <w:pPr>
              <w:rPr>
                <w:rFonts w:ascii="Times New Roman" w:hAnsi="Times New Roman" w:cs="Times New Roman"/>
              </w:rPr>
            </w:pPr>
          </w:p>
          <w:p w14:paraId="76E7CA9F" w14:textId="77777777" w:rsidR="000110B8" w:rsidRDefault="000110B8">
            <w:pPr>
              <w:rPr>
                <w:rFonts w:ascii="Times New Roman" w:hAnsi="Times New Roman" w:cs="Times New Roman"/>
              </w:rPr>
            </w:pPr>
          </w:p>
          <w:p w14:paraId="133A525F" w14:textId="77777777" w:rsidR="000110B8" w:rsidRPr="00140AE0" w:rsidRDefault="000110B8">
            <w:pPr>
              <w:rPr>
                <w:rFonts w:ascii="Times New Roman" w:hAnsi="Times New Roman" w:cs="Times New Roman"/>
              </w:rPr>
            </w:pPr>
            <w:r>
              <w:rPr>
                <w:rFonts w:ascii="Times New Roman" w:hAnsi="Times New Roman" w:cs="Times New Roman"/>
              </w:rPr>
              <w:t>UN</w:t>
            </w:r>
          </w:p>
        </w:tc>
        <w:tc>
          <w:tcPr>
            <w:tcW w:w="709" w:type="dxa"/>
          </w:tcPr>
          <w:p w14:paraId="3F76D4D0" w14:textId="77777777" w:rsidR="000110B8" w:rsidRDefault="000110B8">
            <w:pPr>
              <w:rPr>
                <w:rFonts w:ascii="Times New Roman" w:hAnsi="Times New Roman" w:cs="Times New Roman"/>
              </w:rPr>
            </w:pPr>
            <w:r>
              <w:rPr>
                <w:rFonts w:ascii="Times New Roman" w:hAnsi="Times New Roman" w:cs="Times New Roman"/>
              </w:rPr>
              <w:t xml:space="preserve"> </w:t>
            </w:r>
          </w:p>
          <w:p w14:paraId="4CCF0248" w14:textId="77777777" w:rsidR="000110B8" w:rsidRDefault="000110B8">
            <w:pPr>
              <w:rPr>
                <w:rFonts w:ascii="Times New Roman" w:hAnsi="Times New Roman" w:cs="Times New Roman"/>
              </w:rPr>
            </w:pPr>
          </w:p>
          <w:p w14:paraId="3C977260" w14:textId="77777777" w:rsidR="000110B8" w:rsidRDefault="000110B8">
            <w:pPr>
              <w:rPr>
                <w:rFonts w:ascii="Times New Roman" w:hAnsi="Times New Roman" w:cs="Times New Roman"/>
              </w:rPr>
            </w:pPr>
          </w:p>
          <w:p w14:paraId="2D7E54A2" w14:textId="77777777" w:rsidR="000110B8" w:rsidRPr="00140AE0" w:rsidRDefault="000110B8">
            <w:pPr>
              <w:rPr>
                <w:rFonts w:ascii="Times New Roman" w:hAnsi="Times New Roman" w:cs="Times New Roman"/>
              </w:rPr>
            </w:pPr>
            <w:r>
              <w:rPr>
                <w:rFonts w:ascii="Times New Roman" w:hAnsi="Times New Roman" w:cs="Times New Roman"/>
              </w:rPr>
              <w:t>01</w:t>
            </w:r>
          </w:p>
        </w:tc>
        <w:tc>
          <w:tcPr>
            <w:tcW w:w="709" w:type="dxa"/>
          </w:tcPr>
          <w:p w14:paraId="62819029" w14:textId="77777777" w:rsidR="000110B8" w:rsidRDefault="000110B8">
            <w:pPr>
              <w:rPr>
                <w:rFonts w:ascii="Times New Roman" w:hAnsi="Times New Roman" w:cs="Times New Roman"/>
              </w:rPr>
            </w:pPr>
          </w:p>
          <w:p w14:paraId="1F844F69" w14:textId="77777777" w:rsidR="000110B8" w:rsidRDefault="000110B8">
            <w:pPr>
              <w:rPr>
                <w:rFonts w:ascii="Times New Roman" w:hAnsi="Times New Roman" w:cs="Times New Roman"/>
              </w:rPr>
            </w:pPr>
          </w:p>
          <w:p w14:paraId="31E732CE" w14:textId="77777777" w:rsidR="000110B8" w:rsidRDefault="000110B8">
            <w:pPr>
              <w:rPr>
                <w:rFonts w:ascii="Times New Roman" w:hAnsi="Times New Roman" w:cs="Times New Roman"/>
              </w:rPr>
            </w:pPr>
          </w:p>
          <w:p w14:paraId="4B1E39FF" w14:textId="77777777" w:rsidR="000110B8" w:rsidRPr="00140AE0" w:rsidRDefault="000110B8">
            <w:pPr>
              <w:rPr>
                <w:rFonts w:ascii="Times New Roman" w:hAnsi="Times New Roman" w:cs="Times New Roman"/>
              </w:rPr>
            </w:pPr>
            <w:r>
              <w:rPr>
                <w:rFonts w:ascii="Times New Roman" w:hAnsi="Times New Roman" w:cs="Times New Roman"/>
              </w:rPr>
              <w:t>08</w:t>
            </w:r>
          </w:p>
        </w:tc>
        <w:tc>
          <w:tcPr>
            <w:tcW w:w="1843" w:type="dxa"/>
          </w:tcPr>
          <w:p w14:paraId="5476915D" w14:textId="77777777" w:rsidR="000110B8" w:rsidRDefault="002E7124" w:rsidP="002E7124">
            <w:pPr>
              <w:jc w:val="right"/>
              <w:rPr>
                <w:rFonts w:ascii="Times New Roman" w:hAnsi="Times New Roman" w:cs="Times New Roman"/>
              </w:rPr>
            </w:pPr>
            <w:r>
              <w:rPr>
                <w:rFonts w:ascii="Times New Roman" w:hAnsi="Times New Roman" w:cs="Times New Roman"/>
              </w:rPr>
              <w:t>01- R$ 4.000,00</w:t>
            </w:r>
          </w:p>
          <w:p w14:paraId="7053803D" w14:textId="77777777" w:rsidR="002E7124" w:rsidRDefault="002E7124" w:rsidP="002E7124">
            <w:pPr>
              <w:jc w:val="right"/>
              <w:rPr>
                <w:rFonts w:ascii="Times New Roman" w:hAnsi="Times New Roman" w:cs="Times New Roman"/>
              </w:rPr>
            </w:pPr>
            <w:r>
              <w:rPr>
                <w:rFonts w:ascii="Times New Roman" w:hAnsi="Times New Roman" w:cs="Times New Roman"/>
              </w:rPr>
              <w:t>02-R$ 7.000,00</w:t>
            </w:r>
          </w:p>
          <w:p w14:paraId="506277CF" w14:textId="77777777" w:rsidR="00433311" w:rsidRDefault="00433311" w:rsidP="002E7124">
            <w:pPr>
              <w:jc w:val="right"/>
              <w:rPr>
                <w:rFonts w:ascii="Times New Roman" w:hAnsi="Times New Roman" w:cs="Times New Roman"/>
              </w:rPr>
            </w:pPr>
            <w:r>
              <w:rPr>
                <w:rFonts w:ascii="Times New Roman" w:hAnsi="Times New Roman" w:cs="Times New Roman"/>
              </w:rPr>
              <w:t>03-R$ 5.100,00</w:t>
            </w:r>
          </w:p>
          <w:p w14:paraId="53959302" w14:textId="77777777" w:rsidR="00EA2AA1" w:rsidRDefault="00EA2AA1" w:rsidP="002E7124">
            <w:pPr>
              <w:jc w:val="right"/>
              <w:rPr>
                <w:rFonts w:ascii="Times New Roman" w:hAnsi="Times New Roman" w:cs="Times New Roman"/>
              </w:rPr>
            </w:pPr>
            <w:r>
              <w:rPr>
                <w:rFonts w:ascii="Times New Roman" w:hAnsi="Times New Roman" w:cs="Times New Roman"/>
              </w:rPr>
              <w:t>07-R$ 5.200,00</w:t>
            </w:r>
          </w:p>
          <w:p w14:paraId="3BE0D78E" w14:textId="77777777" w:rsidR="006B7633" w:rsidRDefault="006B7633" w:rsidP="002E7124">
            <w:pPr>
              <w:jc w:val="right"/>
              <w:rPr>
                <w:rFonts w:ascii="Times New Roman" w:hAnsi="Times New Roman" w:cs="Times New Roman"/>
              </w:rPr>
            </w:pPr>
            <w:r>
              <w:rPr>
                <w:rFonts w:ascii="Times New Roman" w:hAnsi="Times New Roman" w:cs="Times New Roman"/>
              </w:rPr>
              <w:t>21.300,00/3=</w:t>
            </w:r>
          </w:p>
          <w:p w14:paraId="61A3BB23" w14:textId="75196335" w:rsidR="006B7633" w:rsidRPr="00140AE0" w:rsidRDefault="006B7633" w:rsidP="002E7124">
            <w:pPr>
              <w:jc w:val="right"/>
              <w:rPr>
                <w:rFonts w:ascii="Times New Roman" w:hAnsi="Times New Roman" w:cs="Times New Roman"/>
              </w:rPr>
            </w:pPr>
            <w:r w:rsidRPr="006B7633">
              <w:rPr>
                <w:rFonts w:ascii="Times New Roman" w:hAnsi="Times New Roman" w:cs="Times New Roman"/>
                <w:color w:val="EE0000"/>
              </w:rPr>
              <w:t>R$7.100,00</w:t>
            </w:r>
          </w:p>
        </w:tc>
        <w:tc>
          <w:tcPr>
            <w:tcW w:w="1701" w:type="dxa"/>
          </w:tcPr>
          <w:p w14:paraId="479111C1" w14:textId="77777777" w:rsidR="000110B8" w:rsidRDefault="000110B8" w:rsidP="006D409A">
            <w:pPr>
              <w:jc w:val="both"/>
              <w:rPr>
                <w:rFonts w:ascii="Times New Roman" w:hAnsi="Times New Roman" w:cs="Times New Roman"/>
              </w:rPr>
            </w:pPr>
          </w:p>
          <w:p w14:paraId="246B9F32" w14:textId="77777777" w:rsidR="003F6AA4" w:rsidRDefault="003F6AA4" w:rsidP="006D409A">
            <w:pPr>
              <w:jc w:val="both"/>
              <w:rPr>
                <w:rFonts w:ascii="Times New Roman" w:hAnsi="Times New Roman" w:cs="Times New Roman"/>
              </w:rPr>
            </w:pPr>
          </w:p>
          <w:p w14:paraId="18914D52" w14:textId="77777777" w:rsidR="006B7633" w:rsidRDefault="006B7633" w:rsidP="006D409A">
            <w:pPr>
              <w:jc w:val="both"/>
              <w:rPr>
                <w:rFonts w:ascii="Times New Roman" w:hAnsi="Times New Roman" w:cs="Times New Roman"/>
              </w:rPr>
            </w:pPr>
          </w:p>
          <w:p w14:paraId="2E6D606F" w14:textId="77777777" w:rsidR="006B7633" w:rsidRDefault="006B7633" w:rsidP="006D409A">
            <w:pPr>
              <w:jc w:val="both"/>
              <w:rPr>
                <w:rFonts w:ascii="Times New Roman" w:hAnsi="Times New Roman" w:cs="Times New Roman"/>
              </w:rPr>
            </w:pPr>
          </w:p>
          <w:p w14:paraId="25CF8D03" w14:textId="77777777" w:rsidR="006B7633" w:rsidRDefault="006B7633" w:rsidP="006D409A">
            <w:pPr>
              <w:jc w:val="both"/>
              <w:rPr>
                <w:rFonts w:ascii="Times New Roman" w:hAnsi="Times New Roman" w:cs="Times New Roman"/>
              </w:rPr>
            </w:pPr>
          </w:p>
          <w:p w14:paraId="614F0A79" w14:textId="267B6B3C" w:rsidR="003F6AA4" w:rsidRPr="00140AE0" w:rsidRDefault="003F6AA4" w:rsidP="006D409A">
            <w:pPr>
              <w:jc w:val="both"/>
              <w:rPr>
                <w:rFonts w:ascii="Times New Roman" w:hAnsi="Times New Roman" w:cs="Times New Roman"/>
              </w:rPr>
            </w:pPr>
            <w:r>
              <w:rPr>
                <w:rFonts w:ascii="Times New Roman" w:hAnsi="Times New Roman" w:cs="Times New Roman"/>
              </w:rPr>
              <w:t>R$</w:t>
            </w:r>
            <w:r w:rsidR="006B7633">
              <w:rPr>
                <w:rFonts w:ascii="Times New Roman" w:hAnsi="Times New Roman" w:cs="Times New Roman"/>
              </w:rPr>
              <w:t>56.800,00</w:t>
            </w:r>
          </w:p>
        </w:tc>
      </w:tr>
      <w:tr w:rsidR="000110B8" w:rsidRPr="00140AE0" w14:paraId="4865CC39" w14:textId="77777777" w:rsidTr="00BB1D61">
        <w:tc>
          <w:tcPr>
            <w:tcW w:w="851" w:type="dxa"/>
          </w:tcPr>
          <w:p w14:paraId="4B21731A" w14:textId="77777777" w:rsidR="000110B8" w:rsidRPr="00140AE0" w:rsidRDefault="000110B8">
            <w:pPr>
              <w:rPr>
                <w:rFonts w:ascii="Times New Roman" w:hAnsi="Times New Roman" w:cs="Times New Roman"/>
              </w:rPr>
            </w:pPr>
            <w:r>
              <w:rPr>
                <w:rFonts w:ascii="Times New Roman" w:hAnsi="Times New Roman" w:cs="Times New Roman"/>
              </w:rPr>
              <w:t>01.8</w:t>
            </w:r>
          </w:p>
        </w:tc>
        <w:tc>
          <w:tcPr>
            <w:tcW w:w="4819" w:type="dxa"/>
          </w:tcPr>
          <w:p w14:paraId="5D498948" w14:textId="394C3C81" w:rsidR="000110B8" w:rsidRDefault="003A50F6">
            <w:pPr>
              <w:jc w:val="both"/>
              <w:rPr>
                <w:rFonts w:ascii="Times New Roman" w:hAnsi="Times New Roman" w:cs="Times New Roman"/>
                <w:b/>
                <w:bCs/>
                <w:u w:val="single"/>
              </w:rPr>
            </w:pPr>
            <w:r>
              <w:rPr>
                <w:rFonts w:ascii="Times New Roman" w:hAnsi="Times New Roman" w:cs="Times New Roman"/>
                <w:b/>
                <w:bCs/>
                <w:u w:val="single"/>
              </w:rPr>
              <w:t>(30359)-</w:t>
            </w:r>
            <w:r w:rsidR="000110B8" w:rsidRPr="00C912C3">
              <w:rPr>
                <w:rFonts w:ascii="Times New Roman" w:hAnsi="Times New Roman" w:cs="Times New Roman"/>
                <w:b/>
                <w:bCs/>
                <w:u w:val="single"/>
              </w:rPr>
              <w:t>DIVISÓRIA INTERNA MODULAR 3X3</w:t>
            </w:r>
          </w:p>
          <w:p w14:paraId="69246B04" w14:textId="77777777" w:rsidR="000110B8" w:rsidRDefault="000110B8">
            <w:pPr>
              <w:jc w:val="both"/>
              <w:rPr>
                <w:rFonts w:ascii="Times New Roman" w:hAnsi="Times New Roman" w:cs="Times New Roman"/>
              </w:rPr>
            </w:pPr>
            <w:r>
              <w:rPr>
                <w:rFonts w:ascii="Times New Roman" w:hAnsi="Times New Roman" w:cs="Times New Roman"/>
              </w:rPr>
              <w:t xml:space="preserve">-Locação e instalação </w:t>
            </w:r>
            <w:r w:rsidRPr="00C912C3">
              <w:rPr>
                <w:rFonts w:ascii="Times New Roman" w:hAnsi="Times New Roman" w:cs="Times New Roman"/>
              </w:rPr>
              <w:t>d</w:t>
            </w:r>
            <w:r>
              <w:rPr>
                <w:rFonts w:ascii="Times New Roman" w:hAnsi="Times New Roman" w:cs="Times New Roman"/>
              </w:rPr>
              <w:t>e</w:t>
            </w:r>
            <w:r w:rsidRPr="00C912C3">
              <w:rPr>
                <w:rFonts w:ascii="Times New Roman" w:hAnsi="Times New Roman" w:cs="Times New Roman"/>
              </w:rPr>
              <w:t xml:space="preserve"> divisória interna modular compreende transporte, montagem, estabilização, desmontagem e retirada, devendo ser instalada no interior de pavilhão fechado, no local indicado pela fiscalização, em regime pronto para uso. </w:t>
            </w:r>
          </w:p>
          <w:p w14:paraId="352A6CD1" w14:textId="77777777" w:rsidR="000110B8" w:rsidRDefault="000110B8">
            <w:pPr>
              <w:jc w:val="both"/>
              <w:rPr>
                <w:rFonts w:ascii="Times New Roman" w:hAnsi="Times New Roman" w:cs="Times New Roman"/>
              </w:rPr>
            </w:pPr>
            <w:r>
              <w:rPr>
                <w:rFonts w:ascii="Times New Roman" w:hAnsi="Times New Roman" w:cs="Times New Roman"/>
              </w:rPr>
              <w:t>-</w:t>
            </w:r>
            <w:r w:rsidRPr="00C912C3">
              <w:rPr>
                <w:rFonts w:ascii="Times New Roman" w:hAnsi="Times New Roman" w:cs="Times New Roman"/>
              </w:rPr>
              <w:t>A</w:t>
            </w:r>
            <w:r>
              <w:rPr>
                <w:rFonts w:ascii="Times New Roman" w:hAnsi="Times New Roman" w:cs="Times New Roman"/>
              </w:rPr>
              <w:t xml:space="preserve"> </w:t>
            </w:r>
            <w:r w:rsidRPr="00C912C3">
              <w:rPr>
                <w:rFonts w:ascii="Times New Roman" w:hAnsi="Times New Roman" w:cs="Times New Roman"/>
              </w:rPr>
              <w:t xml:space="preserve">divisória deverá ser executada em sistema modular tipo </w:t>
            </w:r>
            <w:r w:rsidRPr="00C912C3">
              <w:rPr>
                <w:rFonts w:ascii="Times New Roman" w:hAnsi="Times New Roman" w:cs="Times New Roman"/>
                <w:b/>
                <w:bCs/>
              </w:rPr>
              <w:t>octanorm (ou equivalente),</w:t>
            </w:r>
            <w:r w:rsidRPr="00C912C3">
              <w:rPr>
                <w:rFonts w:ascii="Times New Roman" w:hAnsi="Times New Roman" w:cs="Times New Roman"/>
              </w:rPr>
              <w:t xml:space="preserve"> composta por perfis de alumínio e painéis rígidos dupla face na cor branca, com altura padrão mínima de 2,20 m, com alinhamento, acabamento e vedação visual adequados, sem rebarbas, arestas cortantes ou folgas relevantes. </w:t>
            </w:r>
          </w:p>
          <w:p w14:paraId="379D6B23" w14:textId="77777777" w:rsidR="000110B8" w:rsidRDefault="000110B8">
            <w:pPr>
              <w:jc w:val="both"/>
              <w:rPr>
                <w:rFonts w:ascii="Times New Roman" w:hAnsi="Times New Roman" w:cs="Times New Roman"/>
              </w:rPr>
            </w:pPr>
            <w:r>
              <w:rPr>
                <w:rFonts w:ascii="Times New Roman" w:hAnsi="Times New Roman" w:cs="Times New Roman"/>
              </w:rPr>
              <w:t>-</w:t>
            </w:r>
            <w:r w:rsidRPr="00C912C3">
              <w:rPr>
                <w:rFonts w:ascii="Times New Roman" w:hAnsi="Times New Roman" w:cs="Times New Roman"/>
              </w:rPr>
              <w:t>Afixação deverá ser não permanente e compatível com o piso do pavilhão, sem danos.</w:t>
            </w:r>
          </w:p>
          <w:p w14:paraId="2D23F60F" w14:textId="77777777" w:rsidR="000110B8" w:rsidRDefault="000110B8">
            <w:pPr>
              <w:jc w:val="both"/>
              <w:rPr>
                <w:rFonts w:ascii="Times New Roman" w:hAnsi="Times New Roman" w:cs="Times New Roman"/>
                <w:b/>
                <w:bCs/>
              </w:rPr>
            </w:pPr>
            <w:r>
              <w:rPr>
                <w:rFonts w:ascii="Times New Roman" w:hAnsi="Times New Roman" w:cs="Times New Roman"/>
                <w:b/>
                <w:bCs/>
              </w:rPr>
              <w:t>-</w:t>
            </w:r>
            <w:r w:rsidRPr="00140AE0">
              <w:rPr>
                <w:rFonts w:ascii="Times New Roman" w:hAnsi="Times New Roman" w:cs="Times New Roman"/>
                <w:b/>
                <w:bCs/>
              </w:rPr>
              <w:t>As estruturas deverão estar integralmente montadas e em condições de uso até às 12h (meio-dia) do dia 17 de março de 2026.</w:t>
            </w:r>
          </w:p>
          <w:p w14:paraId="57A356D8" w14:textId="77777777" w:rsidR="000110B8" w:rsidRPr="00F62D2F" w:rsidRDefault="000110B8">
            <w:pPr>
              <w:jc w:val="both"/>
              <w:rPr>
                <w:rFonts w:ascii="Times New Roman" w:hAnsi="Times New Roman" w:cs="Times New Roman"/>
                <w:b/>
                <w:bCs/>
              </w:rPr>
            </w:pPr>
          </w:p>
        </w:tc>
        <w:tc>
          <w:tcPr>
            <w:tcW w:w="567" w:type="dxa"/>
          </w:tcPr>
          <w:p w14:paraId="30477B8E" w14:textId="77777777" w:rsidR="000110B8" w:rsidRDefault="000110B8">
            <w:pPr>
              <w:rPr>
                <w:rFonts w:ascii="Times New Roman" w:hAnsi="Times New Roman" w:cs="Times New Roman"/>
              </w:rPr>
            </w:pPr>
          </w:p>
          <w:p w14:paraId="415BBD52" w14:textId="77777777" w:rsidR="000110B8" w:rsidRDefault="000110B8">
            <w:pPr>
              <w:rPr>
                <w:rFonts w:ascii="Times New Roman" w:hAnsi="Times New Roman" w:cs="Times New Roman"/>
              </w:rPr>
            </w:pPr>
          </w:p>
          <w:p w14:paraId="777AB83F" w14:textId="77777777" w:rsidR="000110B8" w:rsidRDefault="000110B8">
            <w:pPr>
              <w:rPr>
                <w:rFonts w:ascii="Times New Roman" w:hAnsi="Times New Roman" w:cs="Times New Roman"/>
              </w:rPr>
            </w:pPr>
          </w:p>
          <w:p w14:paraId="39FB3156" w14:textId="77777777" w:rsidR="000110B8" w:rsidRDefault="000110B8">
            <w:pPr>
              <w:rPr>
                <w:rFonts w:ascii="Times New Roman" w:hAnsi="Times New Roman" w:cs="Times New Roman"/>
              </w:rPr>
            </w:pPr>
          </w:p>
          <w:p w14:paraId="74A0922C" w14:textId="77777777" w:rsidR="000110B8" w:rsidRDefault="000110B8">
            <w:pPr>
              <w:rPr>
                <w:rFonts w:ascii="Times New Roman" w:hAnsi="Times New Roman" w:cs="Times New Roman"/>
              </w:rPr>
            </w:pPr>
          </w:p>
          <w:p w14:paraId="4F148B55" w14:textId="3400AD88" w:rsidR="000110B8" w:rsidRPr="00140AE0" w:rsidRDefault="000110B8">
            <w:pPr>
              <w:rPr>
                <w:rFonts w:ascii="Times New Roman" w:hAnsi="Times New Roman" w:cs="Times New Roman"/>
              </w:rPr>
            </w:pPr>
            <w:r>
              <w:rPr>
                <w:rFonts w:ascii="Times New Roman" w:hAnsi="Times New Roman" w:cs="Times New Roman"/>
              </w:rPr>
              <w:t>M</w:t>
            </w:r>
          </w:p>
        </w:tc>
        <w:tc>
          <w:tcPr>
            <w:tcW w:w="709" w:type="dxa"/>
          </w:tcPr>
          <w:p w14:paraId="623224B4" w14:textId="77777777" w:rsidR="000110B8" w:rsidRDefault="000110B8">
            <w:pPr>
              <w:rPr>
                <w:rFonts w:ascii="Times New Roman" w:hAnsi="Times New Roman" w:cs="Times New Roman"/>
              </w:rPr>
            </w:pPr>
          </w:p>
          <w:p w14:paraId="38B6EBA7" w14:textId="77777777" w:rsidR="000110B8" w:rsidRDefault="000110B8">
            <w:pPr>
              <w:rPr>
                <w:rFonts w:ascii="Times New Roman" w:hAnsi="Times New Roman" w:cs="Times New Roman"/>
              </w:rPr>
            </w:pPr>
          </w:p>
          <w:p w14:paraId="5C7B2C79" w14:textId="77777777" w:rsidR="000110B8" w:rsidRDefault="000110B8">
            <w:pPr>
              <w:rPr>
                <w:rFonts w:ascii="Times New Roman" w:hAnsi="Times New Roman" w:cs="Times New Roman"/>
              </w:rPr>
            </w:pPr>
          </w:p>
          <w:p w14:paraId="7C6610BE" w14:textId="77777777" w:rsidR="000110B8" w:rsidRDefault="000110B8">
            <w:pPr>
              <w:rPr>
                <w:rFonts w:ascii="Times New Roman" w:hAnsi="Times New Roman" w:cs="Times New Roman"/>
              </w:rPr>
            </w:pPr>
          </w:p>
          <w:p w14:paraId="729D53B7" w14:textId="77777777" w:rsidR="000110B8" w:rsidRDefault="000110B8">
            <w:pPr>
              <w:rPr>
                <w:rFonts w:ascii="Times New Roman" w:hAnsi="Times New Roman" w:cs="Times New Roman"/>
              </w:rPr>
            </w:pPr>
          </w:p>
          <w:p w14:paraId="18A175B7" w14:textId="77777777" w:rsidR="000110B8" w:rsidRPr="00140AE0" w:rsidRDefault="000110B8">
            <w:pPr>
              <w:rPr>
                <w:rFonts w:ascii="Times New Roman" w:hAnsi="Times New Roman" w:cs="Times New Roman"/>
              </w:rPr>
            </w:pPr>
            <w:r>
              <w:rPr>
                <w:rFonts w:ascii="Times New Roman" w:hAnsi="Times New Roman" w:cs="Times New Roman"/>
              </w:rPr>
              <w:t xml:space="preserve">  50</w:t>
            </w:r>
          </w:p>
        </w:tc>
        <w:tc>
          <w:tcPr>
            <w:tcW w:w="709" w:type="dxa"/>
          </w:tcPr>
          <w:p w14:paraId="052DA60E" w14:textId="77777777" w:rsidR="000110B8" w:rsidRDefault="000110B8">
            <w:pPr>
              <w:rPr>
                <w:rFonts w:ascii="Times New Roman" w:hAnsi="Times New Roman" w:cs="Times New Roman"/>
              </w:rPr>
            </w:pPr>
          </w:p>
          <w:p w14:paraId="43481FE2" w14:textId="77777777" w:rsidR="000110B8" w:rsidRDefault="000110B8">
            <w:pPr>
              <w:rPr>
                <w:rFonts w:ascii="Times New Roman" w:hAnsi="Times New Roman" w:cs="Times New Roman"/>
              </w:rPr>
            </w:pPr>
          </w:p>
          <w:p w14:paraId="40FBEECD" w14:textId="77777777" w:rsidR="000110B8" w:rsidRDefault="000110B8">
            <w:pPr>
              <w:rPr>
                <w:rFonts w:ascii="Times New Roman" w:hAnsi="Times New Roman" w:cs="Times New Roman"/>
              </w:rPr>
            </w:pPr>
          </w:p>
          <w:p w14:paraId="1C05162D" w14:textId="77777777" w:rsidR="000110B8" w:rsidRDefault="000110B8">
            <w:pPr>
              <w:rPr>
                <w:rFonts w:ascii="Times New Roman" w:hAnsi="Times New Roman" w:cs="Times New Roman"/>
              </w:rPr>
            </w:pPr>
          </w:p>
          <w:p w14:paraId="0A307ED0" w14:textId="77777777" w:rsidR="000110B8" w:rsidRDefault="000110B8">
            <w:pPr>
              <w:rPr>
                <w:rFonts w:ascii="Times New Roman" w:hAnsi="Times New Roman" w:cs="Times New Roman"/>
              </w:rPr>
            </w:pPr>
          </w:p>
          <w:p w14:paraId="017DA977" w14:textId="77777777" w:rsidR="000110B8" w:rsidRPr="00140AE0" w:rsidRDefault="000110B8">
            <w:pPr>
              <w:rPr>
                <w:rFonts w:ascii="Times New Roman" w:hAnsi="Times New Roman" w:cs="Times New Roman"/>
              </w:rPr>
            </w:pPr>
            <w:r>
              <w:rPr>
                <w:rFonts w:ascii="Times New Roman" w:hAnsi="Times New Roman" w:cs="Times New Roman"/>
              </w:rPr>
              <w:t>400</w:t>
            </w:r>
          </w:p>
        </w:tc>
        <w:tc>
          <w:tcPr>
            <w:tcW w:w="1843" w:type="dxa"/>
          </w:tcPr>
          <w:p w14:paraId="07C059B8" w14:textId="37A14976" w:rsidR="000110B8" w:rsidRPr="00FA17F7" w:rsidRDefault="006B7633" w:rsidP="006B7633">
            <w:pPr>
              <w:jc w:val="right"/>
              <w:rPr>
                <w:rFonts w:ascii="Times New Roman" w:hAnsi="Times New Roman" w:cs="Times New Roman"/>
              </w:rPr>
            </w:pPr>
            <w:r>
              <w:rPr>
                <w:rFonts w:ascii="Times New Roman" w:hAnsi="Times New Roman" w:cs="Times New Roman"/>
              </w:rPr>
              <w:t xml:space="preserve">   </w:t>
            </w:r>
            <w:r w:rsidR="00FA17F7">
              <w:rPr>
                <w:rFonts w:ascii="Times New Roman" w:hAnsi="Times New Roman" w:cs="Times New Roman"/>
              </w:rPr>
              <w:t>01-R$</w:t>
            </w:r>
            <w:r w:rsidR="002E7124" w:rsidRPr="00FA17F7">
              <w:rPr>
                <w:rFonts w:ascii="Times New Roman" w:hAnsi="Times New Roman" w:cs="Times New Roman"/>
              </w:rPr>
              <w:t>100,</w:t>
            </w:r>
            <w:r w:rsidR="00433311" w:rsidRPr="00FA17F7">
              <w:rPr>
                <w:rFonts w:ascii="Times New Roman" w:hAnsi="Times New Roman" w:cs="Times New Roman"/>
              </w:rPr>
              <w:t>00</w:t>
            </w:r>
          </w:p>
          <w:p w14:paraId="4BEC4967" w14:textId="5031EF77" w:rsidR="00433311" w:rsidRDefault="00FA17F7" w:rsidP="006B7633">
            <w:pPr>
              <w:jc w:val="right"/>
              <w:rPr>
                <w:rFonts w:ascii="Times New Roman" w:hAnsi="Times New Roman" w:cs="Times New Roman"/>
              </w:rPr>
            </w:pPr>
            <w:r>
              <w:rPr>
                <w:rFonts w:ascii="Times New Roman" w:hAnsi="Times New Roman" w:cs="Times New Roman"/>
              </w:rPr>
              <w:t xml:space="preserve">     02-</w:t>
            </w:r>
            <w:r w:rsidR="00EA2AA1" w:rsidRPr="00FA17F7">
              <w:rPr>
                <w:rFonts w:ascii="Times New Roman" w:hAnsi="Times New Roman" w:cs="Times New Roman"/>
              </w:rPr>
              <w:t>R$</w:t>
            </w:r>
            <w:r w:rsidR="00433311" w:rsidRPr="00FA17F7">
              <w:rPr>
                <w:rFonts w:ascii="Times New Roman" w:hAnsi="Times New Roman" w:cs="Times New Roman"/>
              </w:rPr>
              <w:t>120,00</w:t>
            </w:r>
          </w:p>
          <w:p w14:paraId="5F402A5C" w14:textId="737F4F7B" w:rsidR="00BA0D51" w:rsidRDefault="00BA0D51" w:rsidP="006B7633">
            <w:pPr>
              <w:jc w:val="right"/>
              <w:rPr>
                <w:rFonts w:ascii="Times New Roman" w:hAnsi="Times New Roman" w:cs="Times New Roman"/>
              </w:rPr>
            </w:pPr>
            <w:r>
              <w:rPr>
                <w:rFonts w:ascii="Times New Roman" w:hAnsi="Times New Roman" w:cs="Times New Roman"/>
              </w:rPr>
              <w:t>220,00/2=</w:t>
            </w:r>
          </w:p>
          <w:p w14:paraId="26B69D6F" w14:textId="27E46FDC" w:rsidR="00BA0D51" w:rsidRPr="00BA0D51" w:rsidRDefault="00BA0D51" w:rsidP="006B7633">
            <w:pPr>
              <w:jc w:val="right"/>
              <w:rPr>
                <w:rFonts w:ascii="Times New Roman" w:hAnsi="Times New Roman" w:cs="Times New Roman"/>
                <w:color w:val="EE0000"/>
              </w:rPr>
            </w:pPr>
            <w:r w:rsidRPr="00BA0D51">
              <w:rPr>
                <w:rFonts w:ascii="Times New Roman" w:hAnsi="Times New Roman" w:cs="Times New Roman"/>
                <w:color w:val="EE0000"/>
              </w:rPr>
              <w:t>R$ 110,00</w:t>
            </w:r>
          </w:p>
          <w:p w14:paraId="2A88C4E7" w14:textId="77777777" w:rsidR="00BA0D51" w:rsidRDefault="006B7633" w:rsidP="006B7633">
            <w:pPr>
              <w:jc w:val="right"/>
              <w:rPr>
                <w:rFonts w:ascii="Times New Roman" w:hAnsi="Times New Roman" w:cs="Times New Roman"/>
              </w:rPr>
            </w:pPr>
            <w:r>
              <w:rPr>
                <w:rFonts w:ascii="Times New Roman" w:hAnsi="Times New Roman" w:cs="Times New Roman"/>
              </w:rPr>
              <w:t xml:space="preserve">    </w:t>
            </w:r>
          </w:p>
          <w:p w14:paraId="1DC3EA35" w14:textId="77777777" w:rsidR="00BA0D51" w:rsidRDefault="00BA0D51" w:rsidP="006B7633">
            <w:pPr>
              <w:jc w:val="right"/>
              <w:rPr>
                <w:rFonts w:ascii="Times New Roman" w:hAnsi="Times New Roman" w:cs="Times New Roman"/>
              </w:rPr>
            </w:pPr>
          </w:p>
          <w:p w14:paraId="02A93F2E" w14:textId="77777777" w:rsidR="00BA0D51" w:rsidRDefault="00BA0D51" w:rsidP="00BA0D51">
            <w:pPr>
              <w:rPr>
                <w:rFonts w:ascii="Times New Roman" w:hAnsi="Times New Roman" w:cs="Times New Roman"/>
              </w:rPr>
            </w:pPr>
          </w:p>
          <w:p w14:paraId="626A51AA" w14:textId="77777777" w:rsidR="00BA0D51" w:rsidRDefault="00BA0D51" w:rsidP="006B7633">
            <w:pPr>
              <w:jc w:val="right"/>
              <w:rPr>
                <w:rFonts w:ascii="Times New Roman" w:hAnsi="Times New Roman" w:cs="Times New Roman"/>
              </w:rPr>
            </w:pPr>
          </w:p>
          <w:p w14:paraId="2F3D09B6" w14:textId="31E968E8" w:rsidR="00EA2AA1" w:rsidRDefault="006B7633" w:rsidP="006B7633">
            <w:pPr>
              <w:jc w:val="right"/>
              <w:rPr>
                <w:rFonts w:ascii="Times New Roman" w:hAnsi="Times New Roman" w:cs="Times New Roman"/>
              </w:rPr>
            </w:pPr>
            <w:r>
              <w:rPr>
                <w:rFonts w:ascii="Times New Roman" w:hAnsi="Times New Roman" w:cs="Times New Roman"/>
              </w:rPr>
              <w:t xml:space="preserve"> </w:t>
            </w:r>
            <w:r w:rsidR="00EA2AA1" w:rsidRPr="00C560A5">
              <w:rPr>
                <w:rFonts w:ascii="Times New Roman" w:hAnsi="Times New Roman" w:cs="Times New Roman"/>
                <w:highlight w:val="yellow"/>
              </w:rPr>
              <w:t>07</w:t>
            </w:r>
            <w:r w:rsidRPr="00C560A5">
              <w:rPr>
                <w:rFonts w:ascii="Times New Roman" w:hAnsi="Times New Roman" w:cs="Times New Roman"/>
                <w:highlight w:val="yellow"/>
              </w:rPr>
              <w:t>-</w:t>
            </w:r>
            <w:r w:rsidR="00EA2AA1" w:rsidRPr="00C560A5">
              <w:rPr>
                <w:rFonts w:ascii="Times New Roman" w:hAnsi="Times New Roman" w:cs="Times New Roman"/>
                <w:highlight w:val="yellow"/>
              </w:rPr>
              <w:t>R$506,66</w:t>
            </w:r>
          </w:p>
          <w:p w14:paraId="6AD6B062" w14:textId="77777777" w:rsidR="00C560A5" w:rsidRDefault="00C560A5" w:rsidP="006B7633">
            <w:pPr>
              <w:jc w:val="right"/>
              <w:rPr>
                <w:rFonts w:ascii="Times New Roman" w:hAnsi="Times New Roman" w:cs="Times New Roman"/>
              </w:rPr>
            </w:pPr>
            <w:r w:rsidRPr="00C560A5">
              <w:rPr>
                <w:rFonts w:ascii="Times New Roman" w:hAnsi="Times New Roman" w:cs="Times New Roman"/>
                <w:highlight w:val="yellow"/>
              </w:rPr>
              <w:t>726,66/3=</w:t>
            </w:r>
          </w:p>
          <w:p w14:paraId="29ACA1C0" w14:textId="77777777" w:rsidR="00C560A5" w:rsidRDefault="00C560A5" w:rsidP="006B7633">
            <w:pPr>
              <w:jc w:val="right"/>
              <w:rPr>
                <w:rFonts w:ascii="Times New Roman" w:hAnsi="Times New Roman" w:cs="Times New Roman"/>
              </w:rPr>
            </w:pPr>
            <w:r w:rsidRPr="00C560A5">
              <w:rPr>
                <w:rFonts w:ascii="Times New Roman" w:hAnsi="Times New Roman" w:cs="Times New Roman"/>
                <w:highlight w:val="yellow"/>
              </w:rPr>
              <w:t>R$ 242,22</w:t>
            </w:r>
          </w:p>
          <w:p w14:paraId="4CDADAAD" w14:textId="3EA1EEC0" w:rsidR="00C560A5" w:rsidRPr="00433311" w:rsidRDefault="00C560A5" w:rsidP="006B7633">
            <w:pPr>
              <w:jc w:val="right"/>
              <w:rPr>
                <w:rFonts w:ascii="Times New Roman" w:hAnsi="Times New Roman" w:cs="Times New Roman"/>
              </w:rPr>
            </w:pPr>
          </w:p>
        </w:tc>
        <w:tc>
          <w:tcPr>
            <w:tcW w:w="1701" w:type="dxa"/>
          </w:tcPr>
          <w:p w14:paraId="0916C8A7" w14:textId="77777777" w:rsidR="003F6AA4" w:rsidRDefault="003F6AA4" w:rsidP="006D409A">
            <w:pPr>
              <w:jc w:val="both"/>
              <w:rPr>
                <w:rFonts w:ascii="Times New Roman" w:hAnsi="Times New Roman" w:cs="Times New Roman"/>
              </w:rPr>
            </w:pPr>
          </w:p>
          <w:p w14:paraId="3DD6F826" w14:textId="77777777" w:rsidR="003F6AA4" w:rsidRDefault="003F6AA4" w:rsidP="006D409A">
            <w:pPr>
              <w:jc w:val="both"/>
              <w:rPr>
                <w:rFonts w:ascii="Times New Roman" w:hAnsi="Times New Roman" w:cs="Times New Roman"/>
              </w:rPr>
            </w:pPr>
          </w:p>
          <w:p w14:paraId="6FBF35AB" w14:textId="77777777" w:rsidR="00C560A5" w:rsidRDefault="00C560A5" w:rsidP="006D409A">
            <w:pPr>
              <w:jc w:val="both"/>
              <w:rPr>
                <w:rFonts w:ascii="Times New Roman" w:hAnsi="Times New Roman" w:cs="Times New Roman"/>
              </w:rPr>
            </w:pPr>
          </w:p>
          <w:p w14:paraId="0303EB48" w14:textId="56ED4AFD" w:rsidR="000110B8" w:rsidRPr="00140AE0" w:rsidRDefault="003F6AA4" w:rsidP="006D409A">
            <w:pPr>
              <w:jc w:val="both"/>
              <w:rPr>
                <w:rFonts w:ascii="Times New Roman" w:hAnsi="Times New Roman" w:cs="Times New Roman"/>
              </w:rPr>
            </w:pPr>
            <w:r>
              <w:rPr>
                <w:rFonts w:ascii="Times New Roman" w:hAnsi="Times New Roman" w:cs="Times New Roman"/>
              </w:rPr>
              <w:t>R$</w:t>
            </w:r>
            <w:r w:rsidR="00BA0D51">
              <w:rPr>
                <w:rFonts w:ascii="Times New Roman" w:hAnsi="Times New Roman" w:cs="Times New Roman"/>
              </w:rPr>
              <w:t>44.000,00</w:t>
            </w:r>
          </w:p>
        </w:tc>
      </w:tr>
      <w:tr w:rsidR="000110B8" w:rsidRPr="00140AE0" w14:paraId="7389183B" w14:textId="77777777" w:rsidTr="00BB1D61">
        <w:tc>
          <w:tcPr>
            <w:tcW w:w="851" w:type="dxa"/>
          </w:tcPr>
          <w:p w14:paraId="045880DA" w14:textId="77777777" w:rsidR="000110B8" w:rsidRPr="00C821F2" w:rsidRDefault="000110B8">
            <w:pPr>
              <w:rPr>
                <w:rFonts w:ascii="Times New Roman" w:hAnsi="Times New Roman" w:cs="Times New Roman"/>
              </w:rPr>
            </w:pPr>
            <w:r w:rsidRPr="00C821F2">
              <w:rPr>
                <w:rFonts w:ascii="Times New Roman" w:hAnsi="Times New Roman" w:cs="Times New Roman"/>
              </w:rPr>
              <w:t>LOTE 02</w:t>
            </w:r>
          </w:p>
        </w:tc>
        <w:tc>
          <w:tcPr>
            <w:tcW w:w="4819" w:type="dxa"/>
          </w:tcPr>
          <w:p w14:paraId="5253E304" w14:textId="77777777" w:rsidR="000110B8" w:rsidRPr="00C821F2" w:rsidRDefault="000110B8">
            <w:pPr>
              <w:jc w:val="both"/>
              <w:rPr>
                <w:rFonts w:ascii="Times New Roman" w:hAnsi="Times New Roman" w:cs="Times New Roman"/>
                <w:b/>
                <w:bCs/>
                <w:u w:val="single"/>
              </w:rPr>
            </w:pPr>
            <w:r w:rsidRPr="00C821F2">
              <w:rPr>
                <w:rFonts w:ascii="Times New Roman" w:hAnsi="Times New Roman" w:cs="Times New Roman"/>
                <w:b/>
                <w:bCs/>
                <w:u w:val="single"/>
              </w:rPr>
              <w:t>ESTRUTURA ARTÍSTICA COMPLETA (PALCO + SONORIZAÇÃO + ILUMINAÇÃO + PAINEL DE LED)</w:t>
            </w:r>
          </w:p>
          <w:p w14:paraId="7738F6A7"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 xml:space="preserve">-Fornecimento, montagem e operação de estrutura artística completa, composta por palco principal 10,00 m x10,00 m, sistema de sonorização (P.A. + monitor + microfonação), iluminação cênica e painel de LED, pronta para uso. </w:t>
            </w:r>
          </w:p>
          <w:p w14:paraId="5F5B5B94" w14:textId="77777777" w:rsidR="000110B8" w:rsidRPr="00C821F2" w:rsidRDefault="000110B8">
            <w:pPr>
              <w:jc w:val="both"/>
              <w:rPr>
                <w:rFonts w:ascii="Times New Roman" w:hAnsi="Times New Roman" w:cs="Times New Roman"/>
                <w:u w:val="single"/>
              </w:rPr>
            </w:pPr>
            <w:r w:rsidRPr="00C821F2">
              <w:rPr>
                <w:rFonts w:ascii="Times New Roman" w:hAnsi="Times New Roman" w:cs="Times New Roman"/>
                <w:u w:val="single"/>
              </w:rPr>
              <w:t xml:space="preserve">Descrição completa: </w:t>
            </w:r>
          </w:p>
          <w:p w14:paraId="4ED520CB"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-Prestação de serviço de fornecimento, transporte, montagem, nivelamento, comissionamento, operação assistida durante as apresentações, desmontagem e retirada de 01 conjunto integrado de estrutura artística completa, em regime pronto para uso, composto por palco principal, sistema de sonorização, sistema de iluminação cênica e painel de LED, com liberação formal para passagem de som e operação, mediante vistoria e checklist da fiscalização.</w:t>
            </w:r>
          </w:p>
          <w:p w14:paraId="6157F864"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 xml:space="preserve">- O palco principal deverá possuir dimensões mínimas de 10,00 m (largura/frente) x10,00 m </w:t>
            </w:r>
            <w:r w:rsidRPr="00C821F2">
              <w:rPr>
                <w:rFonts w:ascii="Times New Roman" w:hAnsi="Times New Roman" w:cs="Times New Roman"/>
              </w:rPr>
              <w:lastRenderedPageBreak/>
              <w:t>(profundidade) e pé-direito livre mínimo de 6,00 m, com cobertura tipo</w:t>
            </w:r>
            <w:r w:rsidRPr="00C821F2">
              <w:t xml:space="preserve"> </w:t>
            </w:r>
            <w:r w:rsidRPr="00C821F2">
              <w:rPr>
                <w:rFonts w:ascii="Times New Roman" w:hAnsi="Times New Roman" w:cs="Times New Roman"/>
              </w:rPr>
              <w:t>duas águas em lona antichamas, travamentos, fixações e contraventamentos, bem como solução de drenagem compatível para intempéries.</w:t>
            </w:r>
          </w:p>
          <w:p w14:paraId="06E0FCB5"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-O piso deverá ser tablado com superfície antiderrapante, acabamento e ausência de folgas, com capacidade mínima de carga distribuída de 500 kg/m².</w:t>
            </w:r>
          </w:p>
          <w:p w14:paraId="004B6035"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-O acesso deverá contemplar, no mínimo, 02 escadas laterais e 01 rampa técnica, com guarda-corpo e proteções nos pontos necessários à segurança operacional, conforme orientação da fiscalização.</w:t>
            </w:r>
          </w:p>
          <w:p w14:paraId="66B68A6C"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-Deverá ser instalada house mixcoberta, com dimensão mínima de 4,00 m x 3,00 m, piso nivelado e proteção contra intempéries, posicionada conforme layout aprovado.</w:t>
            </w:r>
          </w:p>
          <w:p w14:paraId="03E941C8"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 xml:space="preserve"> -O sistema de sonorização deverá ser dimensionado para cobertura uniforme da área de público, garantindo inteligibilidade e headroom, com nível de pressão sonora compatível com evento de grande porte, sem distorção perceptível.</w:t>
            </w:r>
          </w:p>
          <w:p w14:paraId="268D50C7"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-Deverá conter P.A. principal com, no mínimo, 6 módulos de line arraypor lado (L/R), subgrave com, no mínimo, 12 unidades de subwoofer duplo (2 x18”), front fill (mínimo de 04 unidades) e side fill estéreo (L/R) compatível com palco de grande porte.</w:t>
            </w:r>
          </w:p>
          <w:p w14:paraId="1660A1D6"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 xml:space="preserve">-Deverá ser disponibilizada 01 console dedicada ao P.A. e 01 console dedicada ao monitor (02 unidades), com operação simultânea, stageboxdigital, cabeamento, conectores e organização completa com identificação funcional. </w:t>
            </w:r>
          </w:p>
          <w:p w14:paraId="142D436B"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 xml:space="preserve">-A monitoração de palco deverá disponibilizar, no mínimo, 14 vias de monitoração. A microfonação e acessórios deverão ser compatíveis com banda completa, incluindo kit de bateria, microfones para voze instrumentos, microfones sem fio,DI boxes, pedestais, garras, clamps, cabos e demais itens necessários ao funcionamento integral. </w:t>
            </w:r>
          </w:p>
          <w:p w14:paraId="27802DF3"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-O sistema de iluminação cênica deverá contemplar montagem, endereçamento, programação, operação e desmontagem, com rigging compatível e instalação segura.</w:t>
            </w:r>
          </w:p>
          <w:p w14:paraId="7B6F8117"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 xml:space="preserve">-O conjunto mínimo deverá incluir refletor LED tipo COB de 200 Wcom aletas direcionais (04 unidades), refletor LED tipo COB de 200W sem aletas direcionais (04 unidades), refletor tipo PARLEDRGBWA(16 unidades), blinder LED4 x100 W(04 unidades), moving beam (20 unidades), efeito tipo strobo/atomic LED de alta potência (20 unidades), moving wash equivalente (08 unidades), splitter DMX digital (02 unidades) e máquina de fumaça com ventilador e controle DMX(02 unidades), além de mesa/controladora de iluminação compatível e técnico responsável pela operação. </w:t>
            </w:r>
          </w:p>
          <w:p w14:paraId="7FB849EF" w14:textId="77777777" w:rsidR="000110B8" w:rsidRPr="00C821F2" w:rsidRDefault="000110B8">
            <w:pPr>
              <w:jc w:val="both"/>
              <w:rPr>
                <w:rFonts w:ascii="Times New Roman" w:hAnsi="Times New Roman" w:cs="Times New Roman"/>
              </w:rPr>
            </w:pPr>
            <w:r w:rsidRPr="00C821F2">
              <w:rPr>
                <w:rFonts w:ascii="Times New Roman" w:hAnsi="Times New Roman" w:cs="Times New Roman"/>
              </w:rPr>
              <w:lastRenderedPageBreak/>
              <w:t xml:space="preserve">-O painel de LED deverá possuir dimensão mínima equivalente a 6,00 m (largura) x2,00 m (altura), com resolução mínima P4 outdoor(ou superior), apto à operação externa, incluindo estrutura de sustentação com fixação/lastro, controladora/processadora, cabeamento de sinal e energia, conversores e entradas necessárias. </w:t>
            </w:r>
          </w:p>
          <w:p w14:paraId="5BF95C52"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 xml:space="preserve">-Deverá ser disponibilizado equipamento de reprodução/controle de mídia com desempenho compatível para execução de vídeos e logos, bem como operador técnico durante o uso. </w:t>
            </w:r>
          </w:p>
          <w:p w14:paraId="0857916E" w14:textId="77777777" w:rsidR="000110B8" w:rsidRPr="00C821F2" w:rsidRDefault="000110B8">
            <w:pPr>
              <w:jc w:val="both"/>
              <w:rPr>
                <w:rFonts w:ascii="Times New Roman" w:hAnsi="Times New Roman" w:cs="Times New Roman"/>
              </w:rPr>
            </w:pPr>
            <w:r w:rsidRPr="00C821F2">
              <w:rPr>
                <w:rFonts w:ascii="Times New Roman" w:hAnsi="Times New Roman" w:cs="Times New Roman"/>
              </w:rPr>
              <w:t>-O aceite mínimo será dado após montagem concluída, estabilidade verificada, alinhamento e testes executados, operação assegurada (palco, P.A., monitor, iluminação e LED), com checklist assinado pela fiscalização, com correção imediata de não conformidades.</w:t>
            </w:r>
          </w:p>
          <w:p w14:paraId="2272E20F" w14:textId="77777777" w:rsidR="000110B8" w:rsidRPr="00C821F2" w:rsidRDefault="000110B8">
            <w:pPr>
              <w:jc w:val="both"/>
              <w:rPr>
                <w:rFonts w:ascii="Times New Roman" w:hAnsi="Times New Roman" w:cs="Times New Roman"/>
                <w:b/>
                <w:bCs/>
              </w:rPr>
            </w:pPr>
            <w:r w:rsidRPr="00C821F2">
              <w:rPr>
                <w:rFonts w:ascii="Times New Roman" w:hAnsi="Times New Roman" w:cs="Times New Roman"/>
                <w:b/>
                <w:bCs/>
              </w:rPr>
              <w:t>-As estruturas deverão estar integralmente montadas e em condições de uso até às 12h (meio-dia) do dia 17 de março de 2026.</w:t>
            </w:r>
          </w:p>
          <w:p w14:paraId="2C571CA9" w14:textId="77777777" w:rsidR="000110B8" w:rsidRPr="00C821F2" w:rsidRDefault="000110B8">
            <w:pPr>
              <w:jc w:val="both"/>
              <w:rPr>
                <w:rFonts w:ascii="Times New Roman" w:hAnsi="Times New Roman" w:cs="Times New Roman"/>
              </w:rPr>
            </w:pPr>
          </w:p>
        </w:tc>
        <w:tc>
          <w:tcPr>
            <w:tcW w:w="567" w:type="dxa"/>
          </w:tcPr>
          <w:p w14:paraId="24F3569D" w14:textId="77777777" w:rsidR="000110B8" w:rsidRPr="00C821F2" w:rsidRDefault="000110B8">
            <w:pPr>
              <w:rPr>
                <w:rFonts w:ascii="Times New Roman" w:hAnsi="Times New Roman" w:cs="Times New Roman"/>
              </w:rPr>
            </w:pPr>
          </w:p>
          <w:p w14:paraId="264E88FF" w14:textId="77777777" w:rsidR="000110B8" w:rsidRPr="00C821F2" w:rsidRDefault="000110B8">
            <w:pPr>
              <w:rPr>
                <w:rFonts w:ascii="Times New Roman" w:hAnsi="Times New Roman" w:cs="Times New Roman"/>
              </w:rPr>
            </w:pPr>
            <w:r w:rsidRPr="00C821F2">
              <w:rPr>
                <w:rFonts w:ascii="Times New Roman" w:hAnsi="Times New Roman" w:cs="Times New Roman"/>
              </w:rPr>
              <w:t>UN</w:t>
            </w:r>
          </w:p>
        </w:tc>
        <w:tc>
          <w:tcPr>
            <w:tcW w:w="709" w:type="dxa"/>
          </w:tcPr>
          <w:p w14:paraId="2DEA6ED0" w14:textId="77777777" w:rsidR="000110B8" w:rsidRPr="00C821F2" w:rsidRDefault="000110B8">
            <w:pPr>
              <w:rPr>
                <w:rFonts w:ascii="Times New Roman" w:hAnsi="Times New Roman" w:cs="Times New Roman"/>
              </w:rPr>
            </w:pPr>
          </w:p>
          <w:p w14:paraId="15A9E2AE" w14:textId="77777777" w:rsidR="000110B8" w:rsidRPr="00C821F2" w:rsidRDefault="000110B8">
            <w:pPr>
              <w:rPr>
                <w:rFonts w:ascii="Times New Roman" w:hAnsi="Times New Roman" w:cs="Times New Roman"/>
              </w:rPr>
            </w:pPr>
            <w:r w:rsidRPr="00C821F2">
              <w:rPr>
                <w:rFonts w:ascii="Times New Roman" w:hAnsi="Times New Roman" w:cs="Times New Roman"/>
              </w:rPr>
              <w:t>01</w:t>
            </w:r>
          </w:p>
        </w:tc>
        <w:tc>
          <w:tcPr>
            <w:tcW w:w="709" w:type="dxa"/>
          </w:tcPr>
          <w:p w14:paraId="3169DAC5" w14:textId="77777777" w:rsidR="000110B8" w:rsidRPr="00C821F2" w:rsidRDefault="000110B8">
            <w:pPr>
              <w:rPr>
                <w:rFonts w:ascii="Times New Roman" w:hAnsi="Times New Roman" w:cs="Times New Roman"/>
              </w:rPr>
            </w:pPr>
          </w:p>
          <w:p w14:paraId="44FA7BD3" w14:textId="77777777" w:rsidR="000110B8" w:rsidRPr="00C821F2" w:rsidRDefault="000110B8">
            <w:pPr>
              <w:rPr>
                <w:rFonts w:ascii="Times New Roman" w:hAnsi="Times New Roman" w:cs="Times New Roman"/>
                <w:color w:val="EE0000"/>
              </w:rPr>
            </w:pPr>
            <w:r w:rsidRPr="00C821F2">
              <w:rPr>
                <w:rFonts w:ascii="Times New Roman" w:hAnsi="Times New Roman" w:cs="Times New Roman"/>
              </w:rPr>
              <w:t>01</w:t>
            </w:r>
          </w:p>
        </w:tc>
        <w:tc>
          <w:tcPr>
            <w:tcW w:w="1843" w:type="dxa"/>
          </w:tcPr>
          <w:p w14:paraId="3292D49C" w14:textId="1B652C6E" w:rsidR="00BA0D51" w:rsidRDefault="00BA0D51" w:rsidP="00BA0D51">
            <w:pPr>
              <w:jc w:val="right"/>
              <w:rPr>
                <w:rFonts w:ascii="Times New Roman" w:hAnsi="Times New Roman" w:cs="Times New Roman"/>
              </w:rPr>
            </w:pPr>
            <w:r w:rsidRPr="00BA0D51">
              <w:rPr>
                <w:rFonts w:ascii="Times New Roman" w:hAnsi="Times New Roman" w:cs="Times New Roman"/>
                <w:highlight w:val="yellow"/>
              </w:rPr>
              <w:t>03-R$125.000,00</w:t>
            </w:r>
          </w:p>
          <w:p w14:paraId="1B81C981" w14:textId="77777777" w:rsidR="00BA0D51" w:rsidRDefault="00BA0D51" w:rsidP="00BA0D51">
            <w:pPr>
              <w:jc w:val="right"/>
              <w:rPr>
                <w:rFonts w:ascii="Times New Roman" w:hAnsi="Times New Roman" w:cs="Times New Roman"/>
              </w:rPr>
            </w:pPr>
          </w:p>
          <w:p w14:paraId="33346E14" w14:textId="45F32290" w:rsidR="000110B8" w:rsidRDefault="00FA17F7" w:rsidP="00BA0D51">
            <w:pPr>
              <w:jc w:val="right"/>
              <w:rPr>
                <w:rFonts w:ascii="Times New Roman" w:hAnsi="Times New Roman" w:cs="Times New Roman"/>
              </w:rPr>
            </w:pPr>
            <w:r>
              <w:rPr>
                <w:rFonts w:ascii="Times New Roman" w:hAnsi="Times New Roman" w:cs="Times New Roman"/>
              </w:rPr>
              <w:t>08-R$ 36.000,00</w:t>
            </w:r>
          </w:p>
          <w:p w14:paraId="7E594488" w14:textId="77777777" w:rsidR="00FA17F7" w:rsidRDefault="00BA0D51" w:rsidP="00BA0D51">
            <w:pPr>
              <w:jc w:val="right"/>
              <w:rPr>
                <w:rFonts w:ascii="Times New Roman" w:hAnsi="Times New Roman" w:cs="Times New Roman"/>
              </w:rPr>
            </w:pPr>
            <w:r>
              <w:rPr>
                <w:rFonts w:ascii="Times New Roman" w:hAnsi="Times New Roman" w:cs="Times New Roman"/>
              </w:rPr>
              <w:t xml:space="preserve">  </w:t>
            </w:r>
            <w:r w:rsidR="003F6AA4">
              <w:rPr>
                <w:rFonts w:ascii="Times New Roman" w:hAnsi="Times New Roman" w:cs="Times New Roman"/>
              </w:rPr>
              <w:t xml:space="preserve"> </w:t>
            </w:r>
            <w:r w:rsidR="00FA17F7">
              <w:rPr>
                <w:rFonts w:ascii="Times New Roman" w:hAnsi="Times New Roman" w:cs="Times New Roman"/>
              </w:rPr>
              <w:t>09-R$35.000,00</w:t>
            </w:r>
          </w:p>
          <w:p w14:paraId="2373592B" w14:textId="3194770B" w:rsidR="00BA0D51" w:rsidRDefault="00BA0D51" w:rsidP="00BA0D51">
            <w:pPr>
              <w:jc w:val="right"/>
              <w:rPr>
                <w:rFonts w:ascii="Times New Roman" w:hAnsi="Times New Roman" w:cs="Times New Roman"/>
              </w:rPr>
            </w:pPr>
            <w:r>
              <w:rPr>
                <w:rFonts w:ascii="Times New Roman" w:hAnsi="Times New Roman" w:cs="Times New Roman"/>
              </w:rPr>
              <w:t>71.000,00/2=</w:t>
            </w:r>
          </w:p>
          <w:p w14:paraId="32CA3877" w14:textId="36E2C482" w:rsidR="00BA0D51" w:rsidRPr="00BA0D51" w:rsidRDefault="00BA0D51" w:rsidP="00BA0D51">
            <w:pPr>
              <w:jc w:val="right"/>
              <w:rPr>
                <w:rFonts w:ascii="Times New Roman" w:hAnsi="Times New Roman" w:cs="Times New Roman"/>
                <w:color w:val="EE0000"/>
              </w:rPr>
            </w:pPr>
            <w:r w:rsidRPr="00BA0D51">
              <w:rPr>
                <w:rFonts w:ascii="Times New Roman" w:hAnsi="Times New Roman" w:cs="Times New Roman"/>
                <w:color w:val="EE0000"/>
              </w:rPr>
              <w:t>R$35.000,00</w:t>
            </w:r>
          </w:p>
          <w:p w14:paraId="586D39B3" w14:textId="040D41A4" w:rsidR="00BA0D51" w:rsidRPr="00140AE0" w:rsidRDefault="00BA0D51" w:rsidP="00BA0D51">
            <w:pPr>
              <w:jc w:val="right"/>
              <w:rPr>
                <w:rFonts w:ascii="Times New Roman" w:hAnsi="Times New Roman" w:cs="Times New Roman"/>
              </w:rPr>
            </w:pPr>
          </w:p>
        </w:tc>
        <w:tc>
          <w:tcPr>
            <w:tcW w:w="1701" w:type="dxa"/>
          </w:tcPr>
          <w:p w14:paraId="18EC8C7F" w14:textId="77777777" w:rsidR="000110B8" w:rsidRDefault="000110B8" w:rsidP="006D409A">
            <w:pPr>
              <w:jc w:val="both"/>
              <w:rPr>
                <w:rFonts w:ascii="Times New Roman" w:hAnsi="Times New Roman" w:cs="Times New Roman"/>
              </w:rPr>
            </w:pPr>
          </w:p>
          <w:p w14:paraId="56F5D783" w14:textId="77777777" w:rsidR="003F6AA4" w:rsidRDefault="003F6AA4" w:rsidP="006D409A">
            <w:pPr>
              <w:jc w:val="both"/>
              <w:rPr>
                <w:rFonts w:ascii="Times New Roman" w:hAnsi="Times New Roman" w:cs="Times New Roman"/>
              </w:rPr>
            </w:pPr>
          </w:p>
          <w:p w14:paraId="66E00A9F" w14:textId="77777777" w:rsidR="00BA0D51" w:rsidRDefault="00BA0D51" w:rsidP="006D409A">
            <w:pPr>
              <w:jc w:val="both"/>
              <w:rPr>
                <w:rFonts w:ascii="Times New Roman" w:hAnsi="Times New Roman" w:cs="Times New Roman"/>
              </w:rPr>
            </w:pPr>
          </w:p>
          <w:p w14:paraId="0FE9B088" w14:textId="77777777" w:rsidR="00BA0D51" w:rsidRDefault="00BA0D51" w:rsidP="006D409A">
            <w:pPr>
              <w:jc w:val="both"/>
              <w:rPr>
                <w:rFonts w:ascii="Times New Roman" w:hAnsi="Times New Roman" w:cs="Times New Roman"/>
              </w:rPr>
            </w:pPr>
          </w:p>
          <w:p w14:paraId="00A92706" w14:textId="77777777" w:rsidR="00BA0D51" w:rsidRDefault="00BA0D51" w:rsidP="006D409A">
            <w:pPr>
              <w:jc w:val="both"/>
              <w:rPr>
                <w:rFonts w:ascii="Times New Roman" w:hAnsi="Times New Roman" w:cs="Times New Roman"/>
              </w:rPr>
            </w:pPr>
          </w:p>
          <w:p w14:paraId="714B5F04" w14:textId="0B8ECF08" w:rsidR="003F6AA4" w:rsidRPr="00140AE0" w:rsidRDefault="003F6AA4" w:rsidP="006D409A">
            <w:pPr>
              <w:jc w:val="both"/>
              <w:rPr>
                <w:rFonts w:ascii="Times New Roman" w:hAnsi="Times New Roman" w:cs="Times New Roman"/>
              </w:rPr>
            </w:pPr>
            <w:r>
              <w:rPr>
                <w:rFonts w:ascii="Times New Roman" w:hAnsi="Times New Roman" w:cs="Times New Roman"/>
              </w:rPr>
              <w:t>R$</w:t>
            </w:r>
            <w:r w:rsidR="00BA0D51">
              <w:rPr>
                <w:rFonts w:ascii="Times New Roman" w:hAnsi="Times New Roman" w:cs="Times New Roman"/>
              </w:rPr>
              <w:t>35.000,00</w:t>
            </w:r>
          </w:p>
        </w:tc>
      </w:tr>
      <w:tr w:rsidR="000110B8" w:rsidRPr="00140AE0" w14:paraId="30E2787E" w14:textId="77777777" w:rsidTr="00E00BE4">
        <w:trPr>
          <w:trHeight w:val="699"/>
        </w:trPr>
        <w:tc>
          <w:tcPr>
            <w:tcW w:w="851" w:type="dxa"/>
          </w:tcPr>
          <w:p w14:paraId="6D739255" w14:textId="77777777" w:rsidR="000110B8" w:rsidRPr="006F0E26" w:rsidRDefault="000110B8">
            <w:pPr>
              <w:rPr>
                <w:rFonts w:ascii="Times New Roman" w:hAnsi="Times New Roman" w:cs="Times New Roman"/>
                <w:b/>
                <w:bCs/>
              </w:rPr>
            </w:pPr>
            <w:r w:rsidRPr="006F0E26">
              <w:rPr>
                <w:rFonts w:ascii="Times New Roman" w:hAnsi="Times New Roman" w:cs="Times New Roman"/>
                <w:b/>
                <w:bCs/>
              </w:rPr>
              <w:lastRenderedPageBreak/>
              <w:t>LOTE 03</w:t>
            </w:r>
          </w:p>
          <w:p w14:paraId="05C1AD4F" w14:textId="77777777" w:rsidR="000110B8" w:rsidRDefault="000110B8">
            <w:pPr>
              <w:rPr>
                <w:rFonts w:ascii="Times New Roman" w:hAnsi="Times New Roman" w:cs="Times New Roman"/>
              </w:rPr>
            </w:pPr>
          </w:p>
          <w:p w14:paraId="72226EDC" w14:textId="77777777" w:rsidR="000110B8" w:rsidRDefault="000110B8">
            <w:pPr>
              <w:rPr>
                <w:rFonts w:ascii="Times New Roman" w:hAnsi="Times New Roman" w:cs="Times New Roman"/>
              </w:rPr>
            </w:pPr>
          </w:p>
          <w:p w14:paraId="2E03F2D9" w14:textId="77777777" w:rsidR="000110B8" w:rsidRDefault="000110B8">
            <w:pPr>
              <w:rPr>
                <w:rFonts w:ascii="Times New Roman" w:hAnsi="Times New Roman" w:cs="Times New Roman"/>
              </w:rPr>
            </w:pPr>
          </w:p>
          <w:p w14:paraId="68882B4C" w14:textId="77777777" w:rsidR="000110B8" w:rsidRDefault="000110B8">
            <w:pPr>
              <w:rPr>
                <w:rFonts w:ascii="Times New Roman" w:hAnsi="Times New Roman" w:cs="Times New Roman"/>
              </w:rPr>
            </w:pPr>
          </w:p>
          <w:p w14:paraId="4AF1F2DA" w14:textId="77777777" w:rsidR="000110B8" w:rsidRPr="006F0E26" w:rsidRDefault="000110B8">
            <w:pPr>
              <w:rPr>
                <w:rFonts w:ascii="Times New Roman" w:hAnsi="Times New Roman" w:cs="Times New Roman"/>
                <w:b/>
                <w:bCs/>
              </w:rPr>
            </w:pPr>
            <w:r w:rsidRPr="006F0E26">
              <w:rPr>
                <w:rFonts w:ascii="Times New Roman" w:hAnsi="Times New Roman" w:cs="Times New Roman"/>
                <w:b/>
                <w:bCs/>
              </w:rPr>
              <w:t>03.1</w:t>
            </w:r>
          </w:p>
        </w:tc>
        <w:tc>
          <w:tcPr>
            <w:tcW w:w="4819" w:type="dxa"/>
          </w:tcPr>
          <w:p w14:paraId="3EFE72C8" w14:textId="77777777" w:rsidR="000110B8" w:rsidRDefault="000110B8">
            <w:pPr>
              <w:jc w:val="both"/>
              <w:rPr>
                <w:rFonts w:ascii="Times New Roman" w:hAnsi="Times New Roman" w:cs="Times New Roman"/>
                <w:b/>
                <w:bCs/>
                <w:u w:val="single"/>
              </w:rPr>
            </w:pPr>
            <w:r w:rsidRPr="002B4FD5">
              <w:rPr>
                <w:rFonts w:ascii="Times New Roman" w:hAnsi="Times New Roman" w:cs="Times New Roman"/>
                <w:b/>
                <w:bCs/>
                <w:u w:val="single"/>
              </w:rPr>
              <w:t>LOCAÇÃO DE GRUPO GERADOR SILENCIADO, TRIFÁSICO, COM INSTALAÇÃO E OPERAÇÃO, PARA ATENDIMENTO DO PALCO E ESTRUTURA ARTÍSTICA</w:t>
            </w:r>
            <w:r>
              <w:rPr>
                <w:rFonts w:ascii="Times New Roman" w:hAnsi="Times New Roman" w:cs="Times New Roman"/>
                <w:b/>
                <w:bCs/>
                <w:u w:val="single"/>
              </w:rPr>
              <w:t>.</w:t>
            </w:r>
          </w:p>
          <w:p w14:paraId="4286377A" w14:textId="77777777" w:rsidR="000110B8" w:rsidRPr="00A94B7E" w:rsidRDefault="000110B8">
            <w:pPr>
              <w:jc w:val="both"/>
              <w:rPr>
                <w:rFonts w:ascii="Times New Roman" w:hAnsi="Times New Roman" w:cs="Times New Roman"/>
              </w:rPr>
            </w:pPr>
            <w:r>
              <w:rPr>
                <w:rFonts w:ascii="Times New Roman" w:hAnsi="Times New Roman" w:cs="Times New Roman"/>
              </w:rPr>
              <w:t>-Para 05 dias do evento.</w:t>
            </w:r>
          </w:p>
          <w:p w14:paraId="320B0E79" w14:textId="77777777" w:rsidR="000110B8" w:rsidRDefault="000110B8">
            <w:pPr>
              <w:jc w:val="both"/>
              <w:rPr>
                <w:rFonts w:ascii="Times New Roman" w:hAnsi="Times New Roman" w:cs="Times New Roman"/>
              </w:rPr>
            </w:pPr>
            <w:r>
              <w:rPr>
                <w:rFonts w:ascii="Times New Roman" w:hAnsi="Times New Roman" w:cs="Times New Roman"/>
              </w:rPr>
              <w:t>-L</w:t>
            </w:r>
            <w:r w:rsidRPr="002B4FD5">
              <w:rPr>
                <w:rFonts w:ascii="Times New Roman" w:hAnsi="Times New Roman" w:cs="Times New Roman"/>
              </w:rPr>
              <w:t>ocação de</w:t>
            </w:r>
            <w:r>
              <w:rPr>
                <w:rFonts w:ascii="Times New Roman" w:hAnsi="Times New Roman" w:cs="Times New Roman"/>
              </w:rPr>
              <w:t xml:space="preserve"> </w:t>
            </w:r>
            <w:r w:rsidRPr="002B4FD5">
              <w:rPr>
                <w:rFonts w:ascii="Times New Roman" w:hAnsi="Times New Roman" w:cs="Times New Roman"/>
              </w:rPr>
              <w:t>grupo gerador de energia elétrica, silenciado, para uso em evento, incluindo transporte, instalação, testes, operação em plantão, manutenção corretiva/preventiva durante o período de uso, fornecimento de combustível, desmontagem e retirada, em regime pronto para uso.</w:t>
            </w:r>
          </w:p>
          <w:p w14:paraId="6D3718E9" w14:textId="77777777" w:rsidR="000110B8" w:rsidRDefault="000110B8">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O</w:t>
            </w:r>
            <w:r>
              <w:rPr>
                <w:rFonts w:ascii="Times New Roman" w:hAnsi="Times New Roman" w:cs="Times New Roman"/>
              </w:rPr>
              <w:t xml:space="preserve"> </w:t>
            </w:r>
            <w:r w:rsidRPr="002B4FD5">
              <w:rPr>
                <w:rFonts w:ascii="Times New Roman" w:hAnsi="Times New Roman" w:cs="Times New Roman"/>
              </w:rPr>
              <w:t>grupo gerador deverá possuir potência nominal</w:t>
            </w:r>
            <w:r>
              <w:rPr>
                <w:rFonts w:ascii="Times New Roman" w:hAnsi="Times New Roman" w:cs="Times New Roman"/>
              </w:rPr>
              <w:t xml:space="preserve"> de no mínimo 150KVA</w:t>
            </w:r>
            <w:r w:rsidRPr="002B4FD5">
              <w:rPr>
                <w:rFonts w:ascii="Times New Roman" w:hAnsi="Times New Roman" w:cs="Times New Roman"/>
              </w:rPr>
              <w:t xml:space="preserve"> compatível com a carga instalada, com tensão trifásica 380/220V</w:t>
            </w:r>
            <w:r>
              <w:rPr>
                <w:rFonts w:ascii="Times New Roman" w:hAnsi="Times New Roman" w:cs="Times New Roman"/>
              </w:rPr>
              <w:t xml:space="preserve"> </w:t>
            </w:r>
            <w:r w:rsidRPr="002B4FD5">
              <w:rPr>
                <w:rFonts w:ascii="Times New Roman" w:hAnsi="Times New Roman" w:cs="Times New Roman"/>
              </w:rPr>
              <w:t>e frequência de 60 Hz, com sistema de regulagem/estabilização adequado para equipamentos de som, luz</w:t>
            </w:r>
            <w:r>
              <w:rPr>
                <w:rFonts w:ascii="Times New Roman" w:hAnsi="Times New Roman" w:cs="Times New Roman"/>
              </w:rPr>
              <w:t xml:space="preserve"> </w:t>
            </w:r>
            <w:r w:rsidRPr="002B4FD5">
              <w:rPr>
                <w:rFonts w:ascii="Times New Roman" w:hAnsi="Times New Roman" w:cs="Times New Roman"/>
              </w:rPr>
              <w:t>e vídeo.</w:t>
            </w:r>
          </w:p>
          <w:p w14:paraId="75C3A47E" w14:textId="77777777" w:rsidR="000110B8" w:rsidRDefault="000110B8">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Deverá incluir quadro de saída e proteções, cabos de força dimensionados, conectores, aterramento completo e proteção mecânica nas travessias de circulação (passa-cabo/canaleta ou equivalente), garantindo segurança e continuidade de fornecimento.</w:t>
            </w:r>
          </w:p>
          <w:p w14:paraId="6D8A6DBB" w14:textId="77777777" w:rsidR="000110B8" w:rsidRDefault="000110B8">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Deverá ser disponibilizado operador técnico plantonista durante o funcionamento e durante os testes/comissionamento, com registros de operação e atendimento imediato a ocorrências.</w:t>
            </w:r>
          </w:p>
          <w:p w14:paraId="72A097CA" w14:textId="77777777" w:rsidR="000110B8" w:rsidRDefault="000110B8">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O</w:t>
            </w:r>
            <w:r>
              <w:rPr>
                <w:rFonts w:ascii="Times New Roman" w:hAnsi="Times New Roman" w:cs="Times New Roman"/>
              </w:rPr>
              <w:t xml:space="preserve"> </w:t>
            </w:r>
            <w:r w:rsidRPr="002B4FD5">
              <w:rPr>
                <w:rFonts w:ascii="Times New Roman" w:hAnsi="Times New Roman" w:cs="Times New Roman"/>
              </w:rPr>
              <w:t>aceite mínimo será dado após instalação concluída, aterramento verificado, testes com carga executados e checklist assinado pela fiscalização, sem prejuízo de substituição imediata em caso de falha.</w:t>
            </w:r>
          </w:p>
          <w:p w14:paraId="15EC2023" w14:textId="77777777" w:rsidR="000110B8" w:rsidRPr="00B77ABA" w:rsidRDefault="000110B8">
            <w:pPr>
              <w:jc w:val="both"/>
              <w:rPr>
                <w:rFonts w:ascii="Times New Roman" w:hAnsi="Times New Roman" w:cs="Times New Roman"/>
              </w:rPr>
            </w:pPr>
            <w:r>
              <w:rPr>
                <w:rFonts w:ascii="Times New Roman" w:hAnsi="Times New Roman" w:cs="Times New Roman"/>
                <w:b/>
                <w:bCs/>
              </w:rPr>
              <w:t>-</w:t>
            </w:r>
            <w:r w:rsidRPr="00140AE0">
              <w:rPr>
                <w:rFonts w:ascii="Times New Roman" w:hAnsi="Times New Roman" w:cs="Times New Roman"/>
                <w:b/>
                <w:bCs/>
              </w:rPr>
              <w:t xml:space="preserve">As estruturas deverão estar integralmente </w:t>
            </w:r>
            <w:r w:rsidRPr="00140AE0">
              <w:rPr>
                <w:rFonts w:ascii="Times New Roman" w:hAnsi="Times New Roman" w:cs="Times New Roman"/>
                <w:b/>
                <w:bCs/>
              </w:rPr>
              <w:lastRenderedPageBreak/>
              <w:t>montadas e em condições de uso até às 12h (meio-dia) do dia 17 de março de 2026.</w:t>
            </w:r>
          </w:p>
          <w:p w14:paraId="1E99AD04" w14:textId="77777777" w:rsidR="000110B8" w:rsidRPr="002B4FD5" w:rsidRDefault="000110B8">
            <w:pPr>
              <w:jc w:val="both"/>
              <w:rPr>
                <w:rFonts w:ascii="Times New Roman" w:hAnsi="Times New Roman" w:cs="Times New Roman"/>
              </w:rPr>
            </w:pPr>
          </w:p>
        </w:tc>
        <w:tc>
          <w:tcPr>
            <w:tcW w:w="567" w:type="dxa"/>
          </w:tcPr>
          <w:p w14:paraId="088F452D" w14:textId="77777777" w:rsidR="000110B8" w:rsidRDefault="000110B8">
            <w:pPr>
              <w:rPr>
                <w:rFonts w:ascii="Times New Roman" w:hAnsi="Times New Roman" w:cs="Times New Roman"/>
              </w:rPr>
            </w:pPr>
          </w:p>
          <w:p w14:paraId="7B5D9733" w14:textId="77777777" w:rsidR="000110B8" w:rsidRDefault="000110B8">
            <w:pPr>
              <w:rPr>
                <w:rFonts w:ascii="Times New Roman" w:hAnsi="Times New Roman" w:cs="Times New Roman"/>
              </w:rPr>
            </w:pPr>
          </w:p>
          <w:p w14:paraId="507E8726" w14:textId="77777777" w:rsidR="000110B8" w:rsidRDefault="000110B8">
            <w:pPr>
              <w:rPr>
                <w:rFonts w:ascii="Times New Roman" w:hAnsi="Times New Roman" w:cs="Times New Roman"/>
              </w:rPr>
            </w:pPr>
          </w:p>
          <w:p w14:paraId="21138DF4" w14:textId="77777777" w:rsidR="000110B8" w:rsidRDefault="000110B8">
            <w:pPr>
              <w:rPr>
                <w:rFonts w:ascii="Times New Roman" w:hAnsi="Times New Roman" w:cs="Times New Roman"/>
              </w:rPr>
            </w:pPr>
          </w:p>
          <w:p w14:paraId="0639989E" w14:textId="77777777" w:rsidR="000110B8" w:rsidRDefault="000110B8">
            <w:pPr>
              <w:rPr>
                <w:rFonts w:ascii="Times New Roman" w:hAnsi="Times New Roman" w:cs="Times New Roman"/>
              </w:rPr>
            </w:pPr>
          </w:p>
          <w:p w14:paraId="6AA0AA1B" w14:textId="77777777" w:rsidR="000110B8" w:rsidRDefault="000110B8">
            <w:pPr>
              <w:rPr>
                <w:rFonts w:ascii="Times New Roman" w:hAnsi="Times New Roman" w:cs="Times New Roman"/>
              </w:rPr>
            </w:pPr>
          </w:p>
          <w:p w14:paraId="30AABD4E" w14:textId="77777777" w:rsidR="000110B8" w:rsidRDefault="000110B8">
            <w:pPr>
              <w:rPr>
                <w:rFonts w:ascii="Times New Roman" w:hAnsi="Times New Roman" w:cs="Times New Roman"/>
              </w:rPr>
            </w:pPr>
          </w:p>
          <w:p w14:paraId="212D179B" w14:textId="77777777" w:rsidR="000110B8" w:rsidRPr="00140AE0" w:rsidRDefault="000110B8">
            <w:pPr>
              <w:rPr>
                <w:rFonts w:ascii="Times New Roman" w:hAnsi="Times New Roman" w:cs="Times New Roman"/>
              </w:rPr>
            </w:pPr>
            <w:r>
              <w:rPr>
                <w:rFonts w:ascii="Times New Roman" w:hAnsi="Times New Roman" w:cs="Times New Roman"/>
              </w:rPr>
              <w:t xml:space="preserve">UN </w:t>
            </w:r>
          </w:p>
        </w:tc>
        <w:tc>
          <w:tcPr>
            <w:tcW w:w="709" w:type="dxa"/>
          </w:tcPr>
          <w:p w14:paraId="59EF469C" w14:textId="77777777" w:rsidR="000110B8" w:rsidRDefault="000110B8">
            <w:pPr>
              <w:rPr>
                <w:rFonts w:ascii="Times New Roman" w:hAnsi="Times New Roman" w:cs="Times New Roman"/>
              </w:rPr>
            </w:pPr>
          </w:p>
          <w:p w14:paraId="4B74BC71" w14:textId="77777777" w:rsidR="000110B8" w:rsidRDefault="000110B8">
            <w:pPr>
              <w:rPr>
                <w:rFonts w:ascii="Times New Roman" w:hAnsi="Times New Roman" w:cs="Times New Roman"/>
              </w:rPr>
            </w:pPr>
          </w:p>
          <w:p w14:paraId="586E18DC" w14:textId="77777777" w:rsidR="000110B8" w:rsidRDefault="000110B8">
            <w:pPr>
              <w:rPr>
                <w:rFonts w:ascii="Times New Roman" w:hAnsi="Times New Roman" w:cs="Times New Roman"/>
              </w:rPr>
            </w:pPr>
          </w:p>
          <w:p w14:paraId="12BC99A6" w14:textId="77777777" w:rsidR="000110B8" w:rsidRDefault="000110B8">
            <w:pPr>
              <w:rPr>
                <w:rFonts w:ascii="Times New Roman" w:hAnsi="Times New Roman" w:cs="Times New Roman"/>
              </w:rPr>
            </w:pPr>
          </w:p>
          <w:p w14:paraId="685F3418" w14:textId="77777777" w:rsidR="000110B8" w:rsidRDefault="000110B8">
            <w:pPr>
              <w:rPr>
                <w:rFonts w:ascii="Times New Roman" w:hAnsi="Times New Roman" w:cs="Times New Roman"/>
              </w:rPr>
            </w:pPr>
          </w:p>
          <w:p w14:paraId="275E5ECD" w14:textId="77777777" w:rsidR="000110B8" w:rsidRDefault="000110B8">
            <w:pPr>
              <w:rPr>
                <w:rFonts w:ascii="Times New Roman" w:hAnsi="Times New Roman" w:cs="Times New Roman"/>
              </w:rPr>
            </w:pPr>
          </w:p>
          <w:p w14:paraId="6A67AF65" w14:textId="77777777" w:rsidR="000110B8" w:rsidRDefault="000110B8">
            <w:pPr>
              <w:rPr>
                <w:rFonts w:ascii="Times New Roman" w:hAnsi="Times New Roman" w:cs="Times New Roman"/>
              </w:rPr>
            </w:pPr>
          </w:p>
          <w:p w14:paraId="26C09620" w14:textId="77777777" w:rsidR="000110B8" w:rsidRPr="00140AE0" w:rsidRDefault="000110B8">
            <w:pPr>
              <w:rPr>
                <w:rFonts w:ascii="Times New Roman" w:hAnsi="Times New Roman" w:cs="Times New Roman"/>
              </w:rPr>
            </w:pPr>
            <w:r>
              <w:rPr>
                <w:rFonts w:ascii="Times New Roman" w:hAnsi="Times New Roman" w:cs="Times New Roman"/>
              </w:rPr>
              <w:t xml:space="preserve">01 </w:t>
            </w:r>
          </w:p>
        </w:tc>
        <w:tc>
          <w:tcPr>
            <w:tcW w:w="709" w:type="dxa"/>
          </w:tcPr>
          <w:p w14:paraId="454C1AB3" w14:textId="77777777" w:rsidR="000110B8" w:rsidRDefault="000110B8">
            <w:pPr>
              <w:rPr>
                <w:rFonts w:ascii="Times New Roman" w:hAnsi="Times New Roman" w:cs="Times New Roman"/>
              </w:rPr>
            </w:pPr>
          </w:p>
          <w:p w14:paraId="13A90D09" w14:textId="77777777" w:rsidR="000110B8" w:rsidRDefault="000110B8">
            <w:pPr>
              <w:rPr>
                <w:rFonts w:ascii="Times New Roman" w:hAnsi="Times New Roman" w:cs="Times New Roman"/>
              </w:rPr>
            </w:pPr>
          </w:p>
          <w:p w14:paraId="5765DB19" w14:textId="77777777" w:rsidR="000110B8" w:rsidRDefault="000110B8">
            <w:pPr>
              <w:rPr>
                <w:rFonts w:ascii="Times New Roman" w:hAnsi="Times New Roman" w:cs="Times New Roman"/>
              </w:rPr>
            </w:pPr>
          </w:p>
          <w:p w14:paraId="79933D33" w14:textId="77777777" w:rsidR="000110B8" w:rsidRDefault="000110B8">
            <w:pPr>
              <w:rPr>
                <w:rFonts w:ascii="Times New Roman" w:hAnsi="Times New Roman" w:cs="Times New Roman"/>
              </w:rPr>
            </w:pPr>
          </w:p>
          <w:p w14:paraId="209FB5AE" w14:textId="77777777" w:rsidR="000110B8" w:rsidRDefault="000110B8">
            <w:pPr>
              <w:rPr>
                <w:rFonts w:ascii="Times New Roman" w:hAnsi="Times New Roman" w:cs="Times New Roman"/>
              </w:rPr>
            </w:pPr>
          </w:p>
          <w:p w14:paraId="2A099A45" w14:textId="77777777" w:rsidR="000110B8" w:rsidRDefault="000110B8">
            <w:pPr>
              <w:rPr>
                <w:rFonts w:ascii="Times New Roman" w:hAnsi="Times New Roman" w:cs="Times New Roman"/>
              </w:rPr>
            </w:pPr>
          </w:p>
          <w:p w14:paraId="4D701C89" w14:textId="77777777" w:rsidR="000110B8" w:rsidRDefault="000110B8">
            <w:pPr>
              <w:rPr>
                <w:rFonts w:ascii="Times New Roman" w:hAnsi="Times New Roman" w:cs="Times New Roman"/>
              </w:rPr>
            </w:pPr>
          </w:p>
          <w:p w14:paraId="61039AF2" w14:textId="77777777" w:rsidR="000110B8" w:rsidRPr="00140AE0" w:rsidRDefault="000110B8">
            <w:pPr>
              <w:rPr>
                <w:rFonts w:ascii="Times New Roman" w:hAnsi="Times New Roman" w:cs="Times New Roman"/>
              </w:rPr>
            </w:pPr>
            <w:r>
              <w:rPr>
                <w:rFonts w:ascii="Times New Roman" w:hAnsi="Times New Roman" w:cs="Times New Roman"/>
              </w:rPr>
              <w:t>02</w:t>
            </w:r>
          </w:p>
        </w:tc>
        <w:tc>
          <w:tcPr>
            <w:tcW w:w="1843" w:type="dxa"/>
          </w:tcPr>
          <w:p w14:paraId="625C1452" w14:textId="77777777" w:rsidR="000110B8" w:rsidRDefault="000110B8">
            <w:pPr>
              <w:rPr>
                <w:rFonts w:ascii="Times New Roman" w:hAnsi="Times New Roman" w:cs="Times New Roman"/>
              </w:rPr>
            </w:pPr>
          </w:p>
          <w:p w14:paraId="018488E6" w14:textId="51DE6883" w:rsidR="000110B8" w:rsidRDefault="00433311" w:rsidP="00433311">
            <w:pPr>
              <w:jc w:val="right"/>
              <w:rPr>
                <w:rFonts w:ascii="Times New Roman" w:hAnsi="Times New Roman" w:cs="Times New Roman"/>
              </w:rPr>
            </w:pPr>
            <w:r>
              <w:rPr>
                <w:rFonts w:ascii="Times New Roman" w:hAnsi="Times New Roman" w:cs="Times New Roman"/>
              </w:rPr>
              <w:t>04-R$ 8.980,00</w:t>
            </w:r>
          </w:p>
          <w:p w14:paraId="58A435F8" w14:textId="614773DD" w:rsidR="00433311" w:rsidRDefault="00433311" w:rsidP="00433311">
            <w:pPr>
              <w:jc w:val="right"/>
              <w:rPr>
                <w:rFonts w:ascii="Times New Roman" w:hAnsi="Times New Roman" w:cs="Times New Roman"/>
              </w:rPr>
            </w:pPr>
            <w:r>
              <w:rPr>
                <w:rFonts w:ascii="Times New Roman" w:hAnsi="Times New Roman" w:cs="Times New Roman"/>
              </w:rPr>
              <w:t>05-</w:t>
            </w:r>
            <w:r w:rsidR="00EA2AA1">
              <w:rPr>
                <w:rFonts w:ascii="Times New Roman" w:hAnsi="Times New Roman" w:cs="Times New Roman"/>
              </w:rPr>
              <w:t xml:space="preserve"> </w:t>
            </w:r>
            <w:r>
              <w:rPr>
                <w:rFonts w:ascii="Times New Roman" w:hAnsi="Times New Roman" w:cs="Times New Roman"/>
              </w:rPr>
              <w:t>R$</w:t>
            </w:r>
            <w:r w:rsidR="00EA2AA1">
              <w:rPr>
                <w:rFonts w:ascii="Times New Roman" w:hAnsi="Times New Roman" w:cs="Times New Roman"/>
              </w:rPr>
              <w:t>7.440,00</w:t>
            </w:r>
          </w:p>
          <w:p w14:paraId="653FF1E8" w14:textId="0880FAA1" w:rsidR="00EA2AA1" w:rsidRDefault="00EA2AA1" w:rsidP="00433311">
            <w:pPr>
              <w:jc w:val="right"/>
              <w:rPr>
                <w:rFonts w:ascii="Times New Roman" w:hAnsi="Times New Roman" w:cs="Times New Roman"/>
              </w:rPr>
            </w:pPr>
            <w:r>
              <w:rPr>
                <w:rFonts w:ascii="Times New Roman" w:hAnsi="Times New Roman" w:cs="Times New Roman"/>
              </w:rPr>
              <w:t>06- R$ 6</w:t>
            </w:r>
            <w:r w:rsidR="00BA0D51">
              <w:rPr>
                <w:rFonts w:ascii="Times New Roman" w:hAnsi="Times New Roman" w:cs="Times New Roman"/>
              </w:rPr>
              <w:t>.</w:t>
            </w:r>
            <w:r>
              <w:rPr>
                <w:rFonts w:ascii="Times New Roman" w:hAnsi="Times New Roman" w:cs="Times New Roman"/>
              </w:rPr>
              <w:t>250,00</w:t>
            </w:r>
          </w:p>
          <w:p w14:paraId="32F97E0E" w14:textId="50247FB6" w:rsidR="008E47B1" w:rsidRDefault="008E47B1" w:rsidP="00433311">
            <w:pPr>
              <w:jc w:val="right"/>
              <w:rPr>
                <w:rFonts w:ascii="Times New Roman" w:hAnsi="Times New Roman" w:cs="Times New Roman"/>
              </w:rPr>
            </w:pPr>
            <w:r>
              <w:rPr>
                <w:rFonts w:ascii="Times New Roman" w:hAnsi="Times New Roman" w:cs="Times New Roman"/>
              </w:rPr>
              <w:t>26.670,00/3=</w:t>
            </w:r>
          </w:p>
          <w:p w14:paraId="0ECC0B88" w14:textId="03DA73DA" w:rsidR="008E47B1" w:rsidRPr="008E47B1" w:rsidRDefault="008E47B1" w:rsidP="00433311">
            <w:pPr>
              <w:jc w:val="right"/>
              <w:rPr>
                <w:rFonts w:ascii="Times New Roman" w:hAnsi="Times New Roman" w:cs="Times New Roman"/>
                <w:color w:val="EE0000"/>
              </w:rPr>
            </w:pPr>
            <w:r w:rsidRPr="008E47B1">
              <w:rPr>
                <w:rFonts w:ascii="Times New Roman" w:hAnsi="Times New Roman" w:cs="Times New Roman"/>
                <w:color w:val="EE0000"/>
              </w:rPr>
              <w:t>R$8.890,00</w:t>
            </w:r>
          </w:p>
          <w:p w14:paraId="78EF1EE4" w14:textId="77777777" w:rsidR="00BA0D51" w:rsidRDefault="00BA0D51" w:rsidP="00433311">
            <w:pPr>
              <w:jc w:val="right"/>
              <w:rPr>
                <w:rFonts w:ascii="Times New Roman" w:hAnsi="Times New Roman" w:cs="Times New Roman"/>
              </w:rPr>
            </w:pPr>
          </w:p>
          <w:p w14:paraId="5484A3BD" w14:textId="77777777" w:rsidR="000110B8" w:rsidRDefault="000110B8">
            <w:pPr>
              <w:rPr>
                <w:rFonts w:ascii="Times New Roman" w:hAnsi="Times New Roman" w:cs="Times New Roman"/>
              </w:rPr>
            </w:pPr>
          </w:p>
          <w:p w14:paraId="7F8A6EBC" w14:textId="77777777" w:rsidR="000110B8" w:rsidRDefault="000110B8">
            <w:pPr>
              <w:rPr>
                <w:rFonts w:ascii="Times New Roman" w:hAnsi="Times New Roman" w:cs="Times New Roman"/>
              </w:rPr>
            </w:pPr>
          </w:p>
          <w:p w14:paraId="7CC72F3C" w14:textId="77777777" w:rsidR="000110B8" w:rsidRDefault="000110B8">
            <w:pPr>
              <w:rPr>
                <w:rFonts w:ascii="Times New Roman" w:hAnsi="Times New Roman" w:cs="Times New Roman"/>
              </w:rPr>
            </w:pPr>
          </w:p>
          <w:p w14:paraId="006C0444" w14:textId="77777777" w:rsidR="000110B8" w:rsidRDefault="000110B8">
            <w:pPr>
              <w:rPr>
                <w:rFonts w:ascii="Times New Roman" w:hAnsi="Times New Roman" w:cs="Times New Roman"/>
              </w:rPr>
            </w:pPr>
          </w:p>
          <w:p w14:paraId="4AEC54BB" w14:textId="77777777" w:rsidR="000110B8" w:rsidRDefault="000110B8">
            <w:pPr>
              <w:rPr>
                <w:rFonts w:ascii="Times New Roman" w:hAnsi="Times New Roman" w:cs="Times New Roman"/>
              </w:rPr>
            </w:pPr>
          </w:p>
          <w:p w14:paraId="677B7455" w14:textId="77777777" w:rsidR="000110B8" w:rsidRPr="00140AE0" w:rsidRDefault="000110B8">
            <w:pPr>
              <w:rPr>
                <w:rFonts w:ascii="Times New Roman" w:hAnsi="Times New Roman" w:cs="Times New Roman"/>
              </w:rPr>
            </w:pPr>
          </w:p>
        </w:tc>
        <w:tc>
          <w:tcPr>
            <w:tcW w:w="1701" w:type="dxa"/>
          </w:tcPr>
          <w:p w14:paraId="1A73BB6A" w14:textId="77777777" w:rsidR="003F6AA4" w:rsidRDefault="003F6AA4">
            <w:pPr>
              <w:rPr>
                <w:rFonts w:ascii="Times New Roman" w:hAnsi="Times New Roman" w:cs="Times New Roman"/>
              </w:rPr>
            </w:pPr>
          </w:p>
          <w:p w14:paraId="70378B58" w14:textId="77777777" w:rsidR="003F6AA4" w:rsidRDefault="003F6AA4">
            <w:pPr>
              <w:rPr>
                <w:rFonts w:ascii="Times New Roman" w:hAnsi="Times New Roman" w:cs="Times New Roman"/>
              </w:rPr>
            </w:pPr>
          </w:p>
          <w:p w14:paraId="72841CEB" w14:textId="77777777" w:rsidR="00BA0D51" w:rsidRDefault="00BA0D51">
            <w:pPr>
              <w:rPr>
                <w:rFonts w:ascii="Times New Roman" w:hAnsi="Times New Roman" w:cs="Times New Roman"/>
              </w:rPr>
            </w:pPr>
          </w:p>
          <w:p w14:paraId="52C174FB" w14:textId="77777777" w:rsidR="008E47B1" w:rsidRDefault="008E47B1">
            <w:pPr>
              <w:rPr>
                <w:rFonts w:ascii="Times New Roman" w:hAnsi="Times New Roman" w:cs="Times New Roman"/>
              </w:rPr>
            </w:pPr>
          </w:p>
          <w:p w14:paraId="53EDF755" w14:textId="77777777" w:rsidR="008E47B1" w:rsidRDefault="008E47B1">
            <w:pPr>
              <w:rPr>
                <w:rFonts w:ascii="Times New Roman" w:hAnsi="Times New Roman" w:cs="Times New Roman"/>
              </w:rPr>
            </w:pPr>
          </w:p>
          <w:p w14:paraId="319A4763" w14:textId="632A1C84" w:rsidR="000110B8" w:rsidRDefault="003F6AA4">
            <w:pPr>
              <w:rPr>
                <w:rFonts w:ascii="Times New Roman" w:hAnsi="Times New Roman" w:cs="Times New Roman"/>
              </w:rPr>
            </w:pPr>
            <w:r>
              <w:rPr>
                <w:rFonts w:ascii="Times New Roman" w:hAnsi="Times New Roman" w:cs="Times New Roman"/>
              </w:rPr>
              <w:t>R$</w:t>
            </w:r>
            <w:r w:rsidR="008E47B1">
              <w:rPr>
                <w:rFonts w:ascii="Times New Roman" w:hAnsi="Times New Roman" w:cs="Times New Roman"/>
              </w:rPr>
              <w:t>17.780,00</w:t>
            </w:r>
          </w:p>
          <w:p w14:paraId="06B1648E" w14:textId="77777777" w:rsidR="000110B8" w:rsidRDefault="000110B8">
            <w:pPr>
              <w:rPr>
                <w:rFonts w:ascii="Times New Roman" w:hAnsi="Times New Roman" w:cs="Times New Roman"/>
              </w:rPr>
            </w:pPr>
          </w:p>
          <w:p w14:paraId="5E6B48EB" w14:textId="77777777" w:rsidR="000110B8" w:rsidRDefault="000110B8">
            <w:pPr>
              <w:rPr>
                <w:rFonts w:ascii="Times New Roman" w:hAnsi="Times New Roman" w:cs="Times New Roman"/>
              </w:rPr>
            </w:pPr>
          </w:p>
          <w:p w14:paraId="54D93517" w14:textId="77777777" w:rsidR="000110B8" w:rsidRDefault="000110B8">
            <w:pPr>
              <w:rPr>
                <w:rFonts w:ascii="Times New Roman" w:hAnsi="Times New Roman" w:cs="Times New Roman"/>
              </w:rPr>
            </w:pPr>
          </w:p>
          <w:p w14:paraId="2BD68567" w14:textId="77777777" w:rsidR="000110B8" w:rsidRDefault="000110B8">
            <w:pPr>
              <w:rPr>
                <w:rFonts w:ascii="Times New Roman" w:hAnsi="Times New Roman" w:cs="Times New Roman"/>
              </w:rPr>
            </w:pPr>
          </w:p>
          <w:p w14:paraId="5FC89649" w14:textId="77777777" w:rsidR="000110B8" w:rsidRDefault="000110B8">
            <w:pPr>
              <w:rPr>
                <w:rFonts w:ascii="Times New Roman" w:hAnsi="Times New Roman" w:cs="Times New Roman"/>
              </w:rPr>
            </w:pPr>
          </w:p>
          <w:p w14:paraId="2D3A4E81" w14:textId="77777777" w:rsidR="000110B8" w:rsidRPr="00140AE0" w:rsidRDefault="000110B8">
            <w:pPr>
              <w:rPr>
                <w:rFonts w:ascii="Times New Roman" w:hAnsi="Times New Roman" w:cs="Times New Roman"/>
              </w:rPr>
            </w:pPr>
          </w:p>
        </w:tc>
      </w:tr>
      <w:tr w:rsidR="000110B8" w:rsidRPr="00140AE0" w14:paraId="3B2AB378" w14:textId="77777777" w:rsidTr="00BB1D61">
        <w:trPr>
          <w:trHeight w:val="973"/>
        </w:trPr>
        <w:tc>
          <w:tcPr>
            <w:tcW w:w="851" w:type="dxa"/>
          </w:tcPr>
          <w:p w14:paraId="7B353424" w14:textId="77777777" w:rsidR="000110B8" w:rsidRDefault="000110B8">
            <w:pPr>
              <w:rPr>
                <w:rFonts w:ascii="Times New Roman" w:hAnsi="Times New Roman" w:cs="Times New Roman"/>
                <w:b/>
                <w:bCs/>
              </w:rPr>
            </w:pPr>
          </w:p>
          <w:p w14:paraId="431E3606" w14:textId="77777777" w:rsidR="000110B8" w:rsidRPr="006F0E26" w:rsidRDefault="000110B8">
            <w:pPr>
              <w:rPr>
                <w:rFonts w:ascii="Times New Roman" w:hAnsi="Times New Roman" w:cs="Times New Roman"/>
                <w:b/>
                <w:bCs/>
              </w:rPr>
            </w:pPr>
            <w:r w:rsidRPr="006F0E26">
              <w:rPr>
                <w:rFonts w:ascii="Times New Roman" w:hAnsi="Times New Roman" w:cs="Times New Roman"/>
                <w:b/>
                <w:bCs/>
              </w:rPr>
              <w:t>03.2</w:t>
            </w:r>
          </w:p>
        </w:tc>
        <w:tc>
          <w:tcPr>
            <w:tcW w:w="4819" w:type="dxa"/>
          </w:tcPr>
          <w:p w14:paraId="790B6236" w14:textId="77777777" w:rsidR="000110B8" w:rsidRDefault="000110B8">
            <w:pPr>
              <w:jc w:val="both"/>
              <w:rPr>
                <w:rFonts w:ascii="Times New Roman" w:hAnsi="Times New Roman" w:cs="Times New Roman"/>
                <w:b/>
                <w:bCs/>
                <w:u w:val="single"/>
              </w:rPr>
            </w:pPr>
            <w:r>
              <w:rPr>
                <w:rFonts w:ascii="Times New Roman" w:hAnsi="Times New Roman" w:cs="Times New Roman"/>
                <w:b/>
                <w:bCs/>
                <w:u w:val="single"/>
              </w:rPr>
              <w:t xml:space="preserve">VALOR DA HORA TRABALHADA,  </w:t>
            </w:r>
          </w:p>
          <w:p w14:paraId="44C3B03F" w14:textId="77777777" w:rsidR="000110B8" w:rsidRPr="003155B9" w:rsidRDefault="000110B8">
            <w:pPr>
              <w:jc w:val="both"/>
              <w:rPr>
                <w:rFonts w:ascii="Times New Roman" w:hAnsi="Times New Roman" w:cs="Times New Roman"/>
              </w:rPr>
            </w:pPr>
            <w:r w:rsidRPr="003155B9">
              <w:rPr>
                <w:rFonts w:ascii="Times New Roman" w:hAnsi="Times New Roman" w:cs="Times New Roman"/>
              </w:rPr>
              <w:t xml:space="preserve">Em caso de acionamento do gerador, o valor devido será calculado com base no número de </w:t>
            </w:r>
            <w:r w:rsidRPr="003155B9">
              <w:rPr>
                <w:rFonts w:ascii="Times New Roman" w:hAnsi="Times New Roman" w:cs="Times New Roman"/>
                <w:b/>
                <w:bCs/>
              </w:rPr>
              <w:t>horas</w:t>
            </w:r>
            <w:r>
              <w:rPr>
                <w:rFonts w:ascii="Times New Roman" w:hAnsi="Times New Roman" w:cs="Times New Roman"/>
                <w:b/>
                <w:bCs/>
              </w:rPr>
              <w:t xml:space="preserve"> </w:t>
            </w:r>
            <w:r w:rsidRPr="003155B9">
              <w:rPr>
                <w:rFonts w:ascii="Times New Roman" w:hAnsi="Times New Roman" w:cs="Times New Roman"/>
                <w:b/>
                <w:bCs/>
              </w:rPr>
              <w:t>efetivamente trabalhadas</w:t>
            </w:r>
            <w:r>
              <w:rPr>
                <w:rFonts w:ascii="Times New Roman" w:hAnsi="Times New Roman" w:cs="Times New Roman"/>
                <w:b/>
                <w:bCs/>
              </w:rPr>
              <w:t xml:space="preserve">/ </w:t>
            </w:r>
            <w:r w:rsidRPr="003155B9">
              <w:rPr>
                <w:rFonts w:ascii="Times New Roman" w:hAnsi="Times New Roman" w:cs="Times New Roman"/>
                <w:b/>
                <w:bCs/>
              </w:rPr>
              <w:t>funcionamento</w:t>
            </w:r>
            <w:r w:rsidRPr="003155B9">
              <w:rPr>
                <w:rFonts w:ascii="Times New Roman" w:hAnsi="Times New Roman" w:cs="Times New Roman"/>
              </w:rPr>
              <w:t>, sendo o pagamento realizado proporcionalmente ao tempo de operação registrado.</w:t>
            </w:r>
          </w:p>
          <w:p w14:paraId="224D39D4" w14:textId="77777777" w:rsidR="000110B8" w:rsidRPr="003155B9" w:rsidRDefault="000110B8">
            <w:pPr>
              <w:jc w:val="both"/>
              <w:rPr>
                <w:rFonts w:ascii="Times New Roman" w:hAnsi="Times New Roman" w:cs="Times New Roman"/>
              </w:rPr>
            </w:pPr>
            <w:r w:rsidRPr="003155B9">
              <w:rPr>
                <w:rFonts w:ascii="Times New Roman" w:hAnsi="Times New Roman" w:cs="Times New Roman"/>
              </w:rPr>
              <w:t xml:space="preserve">A </w:t>
            </w:r>
            <w:r w:rsidRPr="003155B9">
              <w:rPr>
                <w:rFonts w:ascii="Times New Roman" w:hAnsi="Times New Roman" w:cs="Times New Roman"/>
                <w:b/>
                <w:bCs/>
              </w:rPr>
              <w:t>hora trabalhada pelo gerador</w:t>
            </w:r>
            <w:r w:rsidRPr="003155B9">
              <w:rPr>
                <w:rFonts w:ascii="Times New Roman" w:hAnsi="Times New Roman" w:cs="Times New Roman"/>
              </w:rPr>
              <w:t xml:space="preserve">, quando acionado, terá seu controle realizado por </w:t>
            </w:r>
            <w:r w:rsidRPr="003155B9">
              <w:rPr>
                <w:rFonts w:ascii="Times New Roman" w:hAnsi="Times New Roman" w:cs="Times New Roman"/>
                <w:b/>
                <w:bCs/>
              </w:rPr>
              <w:t>horímetro anexo ao equipamento</w:t>
            </w:r>
            <w:r w:rsidRPr="003155B9">
              <w:rPr>
                <w:rFonts w:ascii="Times New Roman" w:hAnsi="Times New Roman" w:cs="Times New Roman"/>
              </w:rPr>
              <w:t>, garantindo precisão na medição e transparência no processo de apuração.</w:t>
            </w:r>
          </w:p>
          <w:p w14:paraId="07B044CC" w14:textId="77777777" w:rsidR="000110B8" w:rsidRPr="003155B9" w:rsidRDefault="000110B8">
            <w:pPr>
              <w:jc w:val="both"/>
              <w:rPr>
                <w:rFonts w:ascii="Times New Roman" w:hAnsi="Times New Roman" w:cs="Times New Roman"/>
              </w:rPr>
            </w:pPr>
            <w:r w:rsidRPr="003155B9">
              <w:rPr>
                <w:rFonts w:ascii="Times New Roman" w:hAnsi="Times New Roman" w:cs="Times New Roman"/>
              </w:rPr>
              <w:t>Os registros de funcionamento deverão ser acompanhados pela fiscalização designada pela Administração, que validará os dados coletados pelo horímetro e emitirá o atesto necessário para fins de medição e pagamento.</w:t>
            </w:r>
          </w:p>
          <w:p w14:paraId="104C043A" w14:textId="77777777" w:rsidR="000110B8" w:rsidRDefault="000110B8">
            <w:pPr>
              <w:jc w:val="both"/>
              <w:rPr>
                <w:rFonts w:ascii="Times New Roman" w:hAnsi="Times New Roman" w:cs="Times New Roman"/>
              </w:rPr>
            </w:pPr>
            <w:r w:rsidRPr="003155B9">
              <w:rPr>
                <w:rFonts w:ascii="Times New Roman" w:hAnsi="Times New Roman" w:cs="Times New Roman"/>
              </w:rPr>
              <w:t>Somente após a conferência e o atesto da fiscalização será autorizada a medição e o consequente pagamento das horas de funcionamento do gerador.</w:t>
            </w:r>
          </w:p>
          <w:p w14:paraId="4F4AEECD" w14:textId="77777777" w:rsidR="000110B8" w:rsidRPr="003155B9" w:rsidRDefault="000110B8">
            <w:pPr>
              <w:jc w:val="both"/>
              <w:rPr>
                <w:rFonts w:ascii="Times New Roman" w:hAnsi="Times New Roman" w:cs="Times New Roman"/>
              </w:rPr>
            </w:pPr>
            <w:r>
              <w:rPr>
                <w:rFonts w:ascii="Times New Roman" w:hAnsi="Times New Roman" w:cs="Times New Roman"/>
                <w:b/>
                <w:bCs/>
              </w:rPr>
              <w:t>-</w:t>
            </w:r>
            <w:r w:rsidRPr="00140AE0">
              <w:rPr>
                <w:rFonts w:ascii="Times New Roman" w:hAnsi="Times New Roman" w:cs="Times New Roman"/>
                <w:b/>
                <w:bCs/>
              </w:rPr>
              <w:t>As estruturas deverão estar integralmente montadas e em condições de uso até às 12h (meio-dia) do dia 17 de março de 2026.</w:t>
            </w:r>
          </w:p>
          <w:p w14:paraId="08B7FE20" w14:textId="77777777" w:rsidR="000110B8" w:rsidRPr="006F0E26" w:rsidRDefault="000110B8">
            <w:pPr>
              <w:jc w:val="both"/>
              <w:rPr>
                <w:rFonts w:ascii="Times New Roman" w:hAnsi="Times New Roman" w:cs="Times New Roman"/>
              </w:rPr>
            </w:pPr>
          </w:p>
        </w:tc>
        <w:tc>
          <w:tcPr>
            <w:tcW w:w="567" w:type="dxa"/>
          </w:tcPr>
          <w:p w14:paraId="159CC853" w14:textId="77777777" w:rsidR="000110B8" w:rsidRDefault="000110B8">
            <w:pPr>
              <w:rPr>
                <w:rFonts w:ascii="Times New Roman" w:hAnsi="Times New Roman" w:cs="Times New Roman"/>
              </w:rPr>
            </w:pPr>
          </w:p>
          <w:p w14:paraId="3ABDE28F" w14:textId="77777777" w:rsidR="000110B8" w:rsidRDefault="000110B8">
            <w:pPr>
              <w:rPr>
                <w:rFonts w:ascii="Times New Roman" w:hAnsi="Times New Roman" w:cs="Times New Roman"/>
              </w:rPr>
            </w:pPr>
            <w:r>
              <w:rPr>
                <w:rFonts w:ascii="Times New Roman" w:hAnsi="Times New Roman" w:cs="Times New Roman"/>
              </w:rPr>
              <w:t>h</w:t>
            </w:r>
          </w:p>
        </w:tc>
        <w:tc>
          <w:tcPr>
            <w:tcW w:w="709" w:type="dxa"/>
          </w:tcPr>
          <w:p w14:paraId="21A94997" w14:textId="77777777" w:rsidR="000110B8" w:rsidRDefault="000110B8">
            <w:pPr>
              <w:rPr>
                <w:rFonts w:ascii="Times New Roman" w:hAnsi="Times New Roman" w:cs="Times New Roman"/>
              </w:rPr>
            </w:pPr>
          </w:p>
          <w:p w14:paraId="7678DDD3" w14:textId="4ED334F0" w:rsidR="000110B8" w:rsidRDefault="002C5969">
            <w:pPr>
              <w:rPr>
                <w:rFonts w:ascii="Times New Roman" w:hAnsi="Times New Roman" w:cs="Times New Roman"/>
              </w:rPr>
            </w:pPr>
            <w:r>
              <w:rPr>
                <w:rFonts w:ascii="Times New Roman" w:hAnsi="Times New Roman" w:cs="Times New Roman"/>
              </w:rPr>
              <w:t>40</w:t>
            </w:r>
          </w:p>
        </w:tc>
        <w:tc>
          <w:tcPr>
            <w:tcW w:w="709" w:type="dxa"/>
          </w:tcPr>
          <w:p w14:paraId="15E2DBCB" w14:textId="77777777" w:rsidR="000110B8" w:rsidRDefault="000110B8">
            <w:pPr>
              <w:rPr>
                <w:rFonts w:ascii="Times New Roman" w:hAnsi="Times New Roman" w:cs="Times New Roman"/>
              </w:rPr>
            </w:pPr>
          </w:p>
          <w:p w14:paraId="3B16C334" w14:textId="0ECD9B41" w:rsidR="000110B8" w:rsidRDefault="00E00BE4">
            <w:pPr>
              <w:rPr>
                <w:rFonts w:ascii="Times New Roman" w:hAnsi="Times New Roman" w:cs="Times New Roman"/>
              </w:rPr>
            </w:pPr>
            <w:r>
              <w:rPr>
                <w:rFonts w:ascii="Times New Roman" w:hAnsi="Times New Roman" w:cs="Times New Roman"/>
              </w:rPr>
              <w:t>200</w:t>
            </w:r>
          </w:p>
        </w:tc>
        <w:tc>
          <w:tcPr>
            <w:tcW w:w="1843" w:type="dxa"/>
          </w:tcPr>
          <w:p w14:paraId="734B6E2A" w14:textId="77777777" w:rsidR="000110B8" w:rsidRDefault="000110B8">
            <w:pPr>
              <w:rPr>
                <w:rFonts w:ascii="Times New Roman" w:hAnsi="Times New Roman" w:cs="Times New Roman"/>
              </w:rPr>
            </w:pPr>
          </w:p>
          <w:p w14:paraId="5C76B243" w14:textId="77777777" w:rsidR="000110B8" w:rsidRDefault="00433311" w:rsidP="00433311">
            <w:pPr>
              <w:jc w:val="right"/>
              <w:rPr>
                <w:rFonts w:ascii="Times New Roman" w:hAnsi="Times New Roman" w:cs="Times New Roman"/>
              </w:rPr>
            </w:pPr>
            <w:r>
              <w:rPr>
                <w:rFonts w:ascii="Times New Roman" w:hAnsi="Times New Roman" w:cs="Times New Roman"/>
              </w:rPr>
              <w:t>04-R$ 80,00</w:t>
            </w:r>
          </w:p>
          <w:p w14:paraId="3FAB5139" w14:textId="77777777" w:rsidR="00433311" w:rsidRDefault="00433311" w:rsidP="00433311">
            <w:pPr>
              <w:jc w:val="right"/>
              <w:rPr>
                <w:rFonts w:ascii="Times New Roman" w:hAnsi="Times New Roman" w:cs="Times New Roman"/>
              </w:rPr>
            </w:pPr>
            <w:r>
              <w:rPr>
                <w:rFonts w:ascii="Times New Roman" w:hAnsi="Times New Roman" w:cs="Times New Roman"/>
              </w:rPr>
              <w:t>05-R$ 350,00</w:t>
            </w:r>
          </w:p>
          <w:p w14:paraId="0CA757B0" w14:textId="77777777" w:rsidR="00EA2AA1" w:rsidRDefault="00EA2AA1" w:rsidP="00433311">
            <w:pPr>
              <w:jc w:val="right"/>
              <w:rPr>
                <w:rFonts w:ascii="Times New Roman" w:hAnsi="Times New Roman" w:cs="Times New Roman"/>
              </w:rPr>
            </w:pPr>
            <w:r>
              <w:rPr>
                <w:rFonts w:ascii="Times New Roman" w:hAnsi="Times New Roman" w:cs="Times New Roman"/>
              </w:rPr>
              <w:t>06-R$ 280,00</w:t>
            </w:r>
          </w:p>
          <w:p w14:paraId="63F4D086" w14:textId="77777777" w:rsidR="008E47B1" w:rsidRDefault="008E47B1" w:rsidP="00433311">
            <w:pPr>
              <w:jc w:val="right"/>
              <w:rPr>
                <w:rFonts w:ascii="Times New Roman" w:hAnsi="Times New Roman" w:cs="Times New Roman"/>
              </w:rPr>
            </w:pPr>
            <w:r>
              <w:rPr>
                <w:rFonts w:ascii="Times New Roman" w:hAnsi="Times New Roman" w:cs="Times New Roman"/>
              </w:rPr>
              <w:t>710,00/3=</w:t>
            </w:r>
          </w:p>
          <w:p w14:paraId="2FCE3E04" w14:textId="6F9BDC5F" w:rsidR="008E47B1" w:rsidRPr="00140AE0" w:rsidRDefault="008E47B1" w:rsidP="00433311">
            <w:pPr>
              <w:jc w:val="right"/>
              <w:rPr>
                <w:rFonts w:ascii="Times New Roman" w:hAnsi="Times New Roman" w:cs="Times New Roman"/>
              </w:rPr>
            </w:pPr>
            <w:r w:rsidRPr="008E47B1">
              <w:rPr>
                <w:rFonts w:ascii="Times New Roman" w:hAnsi="Times New Roman" w:cs="Times New Roman"/>
                <w:color w:val="EE0000"/>
              </w:rPr>
              <w:t>R$ 236.66</w:t>
            </w:r>
          </w:p>
        </w:tc>
        <w:tc>
          <w:tcPr>
            <w:tcW w:w="1701" w:type="dxa"/>
          </w:tcPr>
          <w:p w14:paraId="162DE391" w14:textId="77777777" w:rsidR="000110B8" w:rsidRDefault="000110B8">
            <w:pPr>
              <w:rPr>
                <w:rFonts w:ascii="Times New Roman" w:hAnsi="Times New Roman" w:cs="Times New Roman"/>
              </w:rPr>
            </w:pPr>
          </w:p>
          <w:p w14:paraId="2432135D" w14:textId="77777777" w:rsidR="000110B8" w:rsidRDefault="000110B8">
            <w:pPr>
              <w:rPr>
                <w:rFonts w:ascii="Times New Roman" w:hAnsi="Times New Roman" w:cs="Times New Roman"/>
              </w:rPr>
            </w:pPr>
          </w:p>
          <w:p w14:paraId="5328C407" w14:textId="77777777" w:rsidR="008E47B1" w:rsidRDefault="008E47B1">
            <w:pPr>
              <w:rPr>
                <w:rFonts w:ascii="Times New Roman" w:hAnsi="Times New Roman" w:cs="Times New Roman"/>
              </w:rPr>
            </w:pPr>
          </w:p>
          <w:p w14:paraId="1DDFA056" w14:textId="77777777" w:rsidR="008E47B1" w:rsidRDefault="008E47B1">
            <w:pPr>
              <w:rPr>
                <w:rFonts w:ascii="Times New Roman" w:hAnsi="Times New Roman" w:cs="Times New Roman"/>
              </w:rPr>
            </w:pPr>
          </w:p>
          <w:p w14:paraId="323DAB09" w14:textId="77777777" w:rsidR="008E47B1" w:rsidRDefault="008E47B1">
            <w:pPr>
              <w:rPr>
                <w:rFonts w:ascii="Times New Roman" w:hAnsi="Times New Roman" w:cs="Times New Roman"/>
              </w:rPr>
            </w:pPr>
          </w:p>
          <w:p w14:paraId="797FE96B" w14:textId="044DF2A0" w:rsidR="003F6AA4" w:rsidRPr="00140AE0" w:rsidRDefault="003F6AA4">
            <w:pPr>
              <w:rPr>
                <w:rFonts w:ascii="Times New Roman" w:hAnsi="Times New Roman" w:cs="Times New Roman"/>
              </w:rPr>
            </w:pPr>
            <w:r>
              <w:rPr>
                <w:rFonts w:ascii="Times New Roman" w:hAnsi="Times New Roman" w:cs="Times New Roman"/>
              </w:rPr>
              <w:t>R$</w:t>
            </w:r>
            <w:r w:rsidR="00E00BE4">
              <w:rPr>
                <w:rFonts w:ascii="Times New Roman" w:hAnsi="Times New Roman" w:cs="Times New Roman"/>
              </w:rPr>
              <w:t>47.332,00</w:t>
            </w:r>
          </w:p>
        </w:tc>
      </w:tr>
      <w:tr w:rsidR="000110B8" w:rsidRPr="00140AE0" w14:paraId="2EBDEF44" w14:textId="77777777" w:rsidTr="00BB1D61">
        <w:tc>
          <w:tcPr>
            <w:tcW w:w="851" w:type="dxa"/>
          </w:tcPr>
          <w:p w14:paraId="7033D756" w14:textId="77777777" w:rsidR="000110B8" w:rsidRDefault="000110B8">
            <w:pPr>
              <w:rPr>
                <w:rFonts w:ascii="Times New Roman" w:hAnsi="Times New Roman" w:cs="Times New Roman"/>
              </w:rPr>
            </w:pPr>
            <w:r w:rsidRPr="00140AE0">
              <w:rPr>
                <w:rFonts w:ascii="Times New Roman" w:hAnsi="Times New Roman" w:cs="Times New Roman"/>
              </w:rPr>
              <w:t>LOTE</w:t>
            </w:r>
          </w:p>
          <w:p w14:paraId="0FD8E8CB" w14:textId="77777777" w:rsidR="000110B8" w:rsidRPr="00140AE0" w:rsidRDefault="000110B8">
            <w:pPr>
              <w:rPr>
                <w:rFonts w:ascii="Times New Roman" w:hAnsi="Times New Roman" w:cs="Times New Roman"/>
              </w:rPr>
            </w:pPr>
            <w:r>
              <w:rPr>
                <w:rFonts w:ascii="Times New Roman" w:hAnsi="Times New Roman" w:cs="Times New Roman"/>
              </w:rPr>
              <w:t>04</w:t>
            </w:r>
            <w:r w:rsidRPr="00140AE0">
              <w:rPr>
                <w:rFonts w:ascii="Times New Roman" w:hAnsi="Times New Roman" w:cs="Times New Roman"/>
              </w:rPr>
              <w:t xml:space="preserve"> </w:t>
            </w:r>
          </w:p>
        </w:tc>
        <w:tc>
          <w:tcPr>
            <w:tcW w:w="4819" w:type="dxa"/>
          </w:tcPr>
          <w:p w14:paraId="0F67729D" w14:textId="77777777" w:rsidR="000110B8" w:rsidRPr="00EC665B" w:rsidRDefault="000110B8">
            <w:pPr>
              <w:jc w:val="both"/>
              <w:rPr>
                <w:rFonts w:ascii="Times New Roman" w:hAnsi="Times New Roman" w:cs="Times New Roman"/>
                <w:b/>
                <w:bCs/>
                <w:u w:val="single"/>
              </w:rPr>
            </w:pPr>
            <w:r w:rsidRPr="00EC665B">
              <w:rPr>
                <w:rFonts w:ascii="Times New Roman" w:hAnsi="Times New Roman" w:cs="Times New Roman"/>
                <w:b/>
                <w:bCs/>
                <w:u w:val="single"/>
              </w:rPr>
              <w:t>BANHEIRO EM CONTÊINER COM CABINE ACESSÍVEL INTEGRADA</w:t>
            </w:r>
          </w:p>
          <w:p w14:paraId="0EA4B3BA" w14:textId="77777777" w:rsidR="000110B8" w:rsidRPr="00AC393E" w:rsidRDefault="000110B8" w:rsidP="000110B8">
            <w:pPr>
              <w:pStyle w:val="Default"/>
              <w:numPr>
                <w:ilvl w:val="1"/>
                <w:numId w:val="1"/>
              </w:numPr>
              <w:jc w:val="both"/>
              <w:rPr>
                <w:rFonts w:ascii="Times New Roman" w:hAnsi="Times New Roman" w:cs="Times New Roman"/>
                <w:b/>
                <w:bCs/>
              </w:rPr>
            </w:pPr>
            <w:r>
              <w:rPr>
                <w:rFonts w:ascii="Times New Roman" w:hAnsi="Times New Roman" w:cs="Times New Roman"/>
                <w:b/>
                <w:bCs/>
                <w:u w:val="single"/>
              </w:rPr>
              <w:t>1-</w:t>
            </w:r>
            <w:r w:rsidRPr="00AC393E">
              <w:rPr>
                <w:rFonts w:ascii="Times New Roman" w:hAnsi="Times New Roman" w:cs="Times New Roman"/>
                <w:b/>
                <w:bCs/>
                <w:u w:val="single"/>
              </w:rPr>
              <w:t>Locação de WC Container VIP, contendo obrigatoriamente</w:t>
            </w:r>
            <w:r w:rsidRPr="00AC393E">
              <w:rPr>
                <w:rFonts w:ascii="Times New Roman" w:hAnsi="Times New Roman" w:cs="Times New Roman"/>
                <w:b/>
                <w:bCs/>
              </w:rPr>
              <w:t>:</w:t>
            </w:r>
          </w:p>
          <w:p w14:paraId="5F8F8D02" w14:textId="77777777" w:rsidR="000110B8" w:rsidRPr="004F56DA" w:rsidRDefault="000110B8" w:rsidP="000110B8">
            <w:pPr>
              <w:pStyle w:val="Default"/>
              <w:numPr>
                <w:ilvl w:val="1"/>
                <w:numId w:val="1"/>
              </w:numPr>
              <w:jc w:val="both"/>
              <w:rPr>
                <w:rFonts w:ascii="Times New Roman" w:hAnsi="Times New Roman" w:cs="Times New Roman"/>
              </w:rPr>
            </w:pPr>
            <w:r w:rsidRPr="004F56DA">
              <w:rPr>
                <w:rFonts w:ascii="Times New Roman" w:hAnsi="Times New Roman" w:cs="Times New Roman"/>
              </w:rPr>
              <w:t>a) Estrutura modular em container sanitário em perfeitas condições de uso, segurança e conservação;</w:t>
            </w:r>
          </w:p>
          <w:p w14:paraId="21216689" w14:textId="77777777" w:rsidR="000110B8" w:rsidRPr="004F56DA" w:rsidRDefault="000110B8" w:rsidP="000110B8">
            <w:pPr>
              <w:pStyle w:val="Default"/>
              <w:numPr>
                <w:ilvl w:val="1"/>
                <w:numId w:val="1"/>
              </w:numPr>
              <w:jc w:val="both"/>
              <w:rPr>
                <w:rFonts w:ascii="Times New Roman" w:hAnsi="Times New Roman" w:cs="Times New Roman"/>
              </w:rPr>
            </w:pPr>
            <w:r w:rsidRPr="004F56DA">
              <w:rPr>
                <w:rFonts w:ascii="Times New Roman" w:hAnsi="Times New Roman" w:cs="Times New Roman"/>
              </w:rPr>
              <w:t xml:space="preserve">b) Composição </w:t>
            </w:r>
            <w:r w:rsidRPr="00DB6A34">
              <w:rPr>
                <w:rFonts w:ascii="Times New Roman" w:hAnsi="Times New Roman" w:cs="Times New Roman"/>
                <w:b/>
                <w:bCs/>
              </w:rPr>
              <w:t>mínima de 09 (nove) sanitários, sendo 01 (uma) unidade adaptada para Pessoas com Necessidades Especiais – PNE,</w:t>
            </w:r>
            <w:r w:rsidRPr="004F56DA">
              <w:rPr>
                <w:rFonts w:ascii="Times New Roman" w:hAnsi="Times New Roman" w:cs="Times New Roman"/>
              </w:rPr>
              <w:t xml:space="preserve"> atendendo às normas de acessibilidade vigentes;</w:t>
            </w:r>
          </w:p>
          <w:p w14:paraId="19676353" w14:textId="77777777" w:rsidR="000110B8" w:rsidRPr="004F56DA" w:rsidRDefault="000110B8" w:rsidP="000110B8">
            <w:pPr>
              <w:pStyle w:val="Default"/>
              <w:numPr>
                <w:ilvl w:val="1"/>
                <w:numId w:val="1"/>
              </w:numPr>
              <w:jc w:val="both"/>
              <w:rPr>
                <w:rFonts w:ascii="Times New Roman" w:hAnsi="Times New Roman" w:cs="Times New Roman"/>
              </w:rPr>
            </w:pPr>
            <w:r w:rsidRPr="004F56DA">
              <w:rPr>
                <w:rFonts w:ascii="Times New Roman" w:hAnsi="Times New Roman" w:cs="Times New Roman"/>
              </w:rPr>
              <w:t>c) Disponibilização de fraldário;</w:t>
            </w:r>
          </w:p>
          <w:p w14:paraId="2E5A1A8E" w14:textId="77777777" w:rsidR="000110B8" w:rsidRPr="004F56DA" w:rsidRDefault="000110B8" w:rsidP="000110B8">
            <w:pPr>
              <w:pStyle w:val="Default"/>
              <w:numPr>
                <w:ilvl w:val="1"/>
                <w:numId w:val="1"/>
              </w:numPr>
              <w:jc w:val="both"/>
              <w:rPr>
                <w:rFonts w:ascii="Times New Roman" w:hAnsi="Times New Roman" w:cs="Times New Roman"/>
              </w:rPr>
            </w:pPr>
            <w:r w:rsidRPr="004F56DA">
              <w:rPr>
                <w:rFonts w:ascii="Times New Roman" w:hAnsi="Times New Roman" w:cs="Times New Roman"/>
              </w:rPr>
              <w:t>d) Instalação de cuba em inox com torneiras em perfeito funcionamento;</w:t>
            </w:r>
          </w:p>
          <w:p w14:paraId="51B9844A" w14:textId="77777777" w:rsidR="000110B8" w:rsidRPr="004F56DA" w:rsidRDefault="000110B8" w:rsidP="000110B8">
            <w:pPr>
              <w:pStyle w:val="Default"/>
              <w:numPr>
                <w:ilvl w:val="1"/>
                <w:numId w:val="1"/>
              </w:numPr>
              <w:jc w:val="both"/>
              <w:rPr>
                <w:rFonts w:ascii="Times New Roman" w:hAnsi="Times New Roman" w:cs="Times New Roman"/>
              </w:rPr>
            </w:pPr>
            <w:r w:rsidRPr="004F56DA">
              <w:rPr>
                <w:rFonts w:ascii="Times New Roman" w:hAnsi="Times New Roman" w:cs="Times New Roman"/>
              </w:rPr>
              <w:t xml:space="preserve">e) Fornecimento de </w:t>
            </w:r>
            <w:proofErr w:type="spellStart"/>
            <w:r w:rsidRPr="004F56DA">
              <w:rPr>
                <w:rFonts w:ascii="Times New Roman" w:hAnsi="Times New Roman" w:cs="Times New Roman"/>
              </w:rPr>
              <w:t>dispensers</w:t>
            </w:r>
            <w:proofErr w:type="spellEnd"/>
            <w:r w:rsidRPr="004F56DA">
              <w:rPr>
                <w:rFonts w:ascii="Times New Roman" w:hAnsi="Times New Roman" w:cs="Times New Roman"/>
              </w:rPr>
              <w:t xml:space="preserve"> para papel higiênico, papel toalha e sabonete líquido;</w:t>
            </w:r>
          </w:p>
          <w:p w14:paraId="5514E864" w14:textId="77777777" w:rsidR="000110B8" w:rsidRPr="004F56DA" w:rsidRDefault="000110B8" w:rsidP="000110B8">
            <w:pPr>
              <w:pStyle w:val="Default"/>
              <w:numPr>
                <w:ilvl w:val="1"/>
                <w:numId w:val="1"/>
              </w:numPr>
              <w:jc w:val="both"/>
              <w:rPr>
                <w:rFonts w:ascii="Times New Roman" w:hAnsi="Times New Roman" w:cs="Times New Roman"/>
              </w:rPr>
            </w:pPr>
            <w:r w:rsidRPr="004F56DA">
              <w:rPr>
                <w:rFonts w:ascii="Times New Roman" w:hAnsi="Times New Roman" w:cs="Times New Roman"/>
              </w:rPr>
              <w:t>f) Sistema hidráulico e sanitário plenamente funcional;</w:t>
            </w:r>
          </w:p>
          <w:p w14:paraId="1E24388B" w14:textId="77777777" w:rsidR="000110B8" w:rsidRPr="004F56DA" w:rsidRDefault="000110B8" w:rsidP="000110B8">
            <w:pPr>
              <w:pStyle w:val="Default"/>
              <w:numPr>
                <w:ilvl w:val="1"/>
                <w:numId w:val="1"/>
              </w:numPr>
              <w:jc w:val="both"/>
              <w:rPr>
                <w:rFonts w:ascii="Times New Roman" w:hAnsi="Times New Roman" w:cs="Times New Roman"/>
              </w:rPr>
            </w:pPr>
            <w:r w:rsidRPr="004F56DA">
              <w:rPr>
                <w:rFonts w:ascii="Times New Roman" w:hAnsi="Times New Roman" w:cs="Times New Roman"/>
              </w:rPr>
              <w:t>g) Sistema elétrico com iluminação e ventilação adequadas;</w:t>
            </w:r>
          </w:p>
          <w:p w14:paraId="6E99FBC5" w14:textId="77777777" w:rsidR="000110B8" w:rsidRPr="00DB6A34" w:rsidRDefault="000110B8" w:rsidP="000110B8">
            <w:pPr>
              <w:pStyle w:val="Default"/>
              <w:numPr>
                <w:ilvl w:val="1"/>
                <w:numId w:val="1"/>
              </w:numPr>
              <w:jc w:val="both"/>
              <w:rPr>
                <w:rFonts w:ascii="Times New Roman" w:hAnsi="Times New Roman" w:cs="Times New Roman"/>
              </w:rPr>
            </w:pPr>
            <w:r w:rsidRPr="004F56DA">
              <w:rPr>
                <w:rFonts w:ascii="Times New Roman" w:hAnsi="Times New Roman" w:cs="Times New Roman"/>
              </w:rPr>
              <w:t>h) Atendimento às normas sanitárias, ambientais, elétricas e de acessibilidade vigentes, especialmente normas da ABNT aplicáveis.</w:t>
            </w:r>
          </w:p>
          <w:p w14:paraId="245C9527" w14:textId="77777777" w:rsidR="000110B8" w:rsidRPr="00AC393E" w:rsidRDefault="000110B8" w:rsidP="000110B8">
            <w:pPr>
              <w:pStyle w:val="Default"/>
              <w:numPr>
                <w:ilvl w:val="1"/>
                <w:numId w:val="1"/>
              </w:numPr>
              <w:jc w:val="both"/>
              <w:rPr>
                <w:rFonts w:ascii="Times New Roman" w:hAnsi="Times New Roman" w:cs="Times New Roman"/>
                <w:b/>
                <w:bCs/>
              </w:rPr>
            </w:pPr>
            <w:r w:rsidRPr="00AC393E">
              <w:rPr>
                <w:rFonts w:ascii="Times New Roman" w:hAnsi="Times New Roman" w:cs="Times New Roman"/>
                <w:b/>
                <w:bCs/>
              </w:rPr>
              <w:t xml:space="preserve">2. </w:t>
            </w:r>
            <w:r w:rsidRPr="00AC393E">
              <w:rPr>
                <w:rFonts w:ascii="Times New Roman" w:hAnsi="Times New Roman" w:cs="Times New Roman"/>
                <w:b/>
                <w:bCs/>
                <w:u w:val="single"/>
              </w:rPr>
              <w:t>Serviços Inclusos Obrigatórios</w:t>
            </w:r>
            <w:r>
              <w:rPr>
                <w:rFonts w:ascii="Times New Roman" w:hAnsi="Times New Roman" w:cs="Times New Roman"/>
                <w:b/>
                <w:bCs/>
                <w:u w:val="single"/>
              </w:rPr>
              <w:t>:</w:t>
            </w:r>
          </w:p>
          <w:p w14:paraId="0ED2B1E4" w14:textId="77777777" w:rsidR="000110B8" w:rsidRPr="004F56DA" w:rsidRDefault="000110B8" w:rsidP="000110B8">
            <w:pPr>
              <w:pStyle w:val="Default"/>
              <w:numPr>
                <w:ilvl w:val="1"/>
                <w:numId w:val="1"/>
              </w:numPr>
              <w:jc w:val="both"/>
              <w:rPr>
                <w:rFonts w:ascii="Times New Roman" w:hAnsi="Times New Roman" w:cs="Times New Roman"/>
              </w:rPr>
            </w:pPr>
            <w:r w:rsidRPr="004F56DA">
              <w:rPr>
                <w:rFonts w:ascii="Times New Roman" w:hAnsi="Times New Roman" w:cs="Times New Roman"/>
              </w:rPr>
              <w:lastRenderedPageBreak/>
              <w:t>Deverão estar inclusos no valor contratado, sem ônus adicional à Administração Pública:</w:t>
            </w:r>
          </w:p>
          <w:p w14:paraId="43FF3E8F" w14:textId="77777777" w:rsidR="000110B8" w:rsidRPr="004F56DA" w:rsidRDefault="000110B8" w:rsidP="000110B8">
            <w:pPr>
              <w:pStyle w:val="Default"/>
              <w:numPr>
                <w:ilvl w:val="1"/>
                <w:numId w:val="1"/>
              </w:numPr>
              <w:jc w:val="both"/>
              <w:rPr>
                <w:rFonts w:ascii="Times New Roman" w:hAnsi="Times New Roman" w:cs="Times New Roman"/>
              </w:rPr>
            </w:pPr>
            <w:r w:rsidRPr="004F56DA">
              <w:rPr>
                <w:rFonts w:ascii="Times New Roman" w:hAnsi="Times New Roman" w:cs="Times New Roman"/>
              </w:rPr>
              <w:t>a) Mobilização, transporte, instalação e desmobilização dos equipamentos;</w:t>
            </w:r>
          </w:p>
          <w:p w14:paraId="320FDFC6" w14:textId="77777777" w:rsidR="000110B8" w:rsidRPr="004F56DA" w:rsidRDefault="000110B8" w:rsidP="000110B8">
            <w:pPr>
              <w:pStyle w:val="Default"/>
              <w:numPr>
                <w:ilvl w:val="1"/>
                <w:numId w:val="1"/>
              </w:numPr>
              <w:jc w:val="both"/>
              <w:rPr>
                <w:rFonts w:ascii="Times New Roman" w:hAnsi="Times New Roman" w:cs="Times New Roman"/>
                <w:highlight w:val="yellow"/>
              </w:rPr>
            </w:pPr>
            <w:r w:rsidRPr="004F56DA">
              <w:rPr>
                <w:rFonts w:ascii="Times New Roman" w:hAnsi="Times New Roman" w:cs="Times New Roman"/>
              </w:rPr>
              <w:t>b) Garantia de pleno funcionamento das instalações sanitárias, hidráulicas e elétricas.</w:t>
            </w:r>
          </w:p>
          <w:p w14:paraId="26087105" w14:textId="77777777" w:rsidR="000110B8" w:rsidRPr="00AC393E" w:rsidRDefault="000110B8" w:rsidP="000110B8">
            <w:pPr>
              <w:pStyle w:val="Default"/>
              <w:numPr>
                <w:ilvl w:val="1"/>
                <w:numId w:val="1"/>
              </w:numPr>
              <w:jc w:val="both"/>
              <w:rPr>
                <w:rFonts w:ascii="Times New Roman" w:hAnsi="Times New Roman" w:cs="Times New Roman"/>
                <w:b/>
                <w:bCs/>
                <w:highlight w:val="yellow"/>
              </w:rPr>
            </w:pPr>
            <w:r w:rsidRPr="00AC393E">
              <w:rPr>
                <w:rFonts w:ascii="Times New Roman" w:hAnsi="Times New Roman" w:cs="Times New Roman"/>
                <w:b/>
                <w:bCs/>
              </w:rPr>
              <w:t>3.</w:t>
            </w:r>
            <w:r w:rsidRPr="00AC393E">
              <w:rPr>
                <w:rFonts w:ascii="Times New Roman" w:hAnsi="Times New Roman" w:cs="Times New Roman"/>
                <w:b/>
                <w:bCs/>
                <w:u w:val="single"/>
              </w:rPr>
              <w:t xml:space="preserve">Da destinação final </w:t>
            </w:r>
            <w:proofErr w:type="gramStart"/>
            <w:r w:rsidRPr="00AC393E">
              <w:rPr>
                <w:rFonts w:ascii="Times New Roman" w:hAnsi="Times New Roman" w:cs="Times New Roman"/>
                <w:b/>
                <w:bCs/>
                <w:u w:val="single"/>
              </w:rPr>
              <w:t>do resíduos</w:t>
            </w:r>
            <w:proofErr w:type="gramEnd"/>
            <w:r w:rsidRPr="00AC393E">
              <w:rPr>
                <w:rFonts w:ascii="Times New Roman" w:hAnsi="Times New Roman" w:cs="Times New Roman"/>
                <w:b/>
                <w:bCs/>
                <w:u w:val="single"/>
              </w:rPr>
              <w:t>:</w:t>
            </w:r>
            <w:r w:rsidRPr="00AC393E">
              <w:rPr>
                <w:rFonts w:ascii="Times New Roman" w:hAnsi="Times New Roman" w:cs="Times New Roman"/>
                <w:b/>
                <w:bCs/>
              </w:rPr>
              <w:t xml:space="preserve"> </w:t>
            </w:r>
          </w:p>
          <w:p w14:paraId="2CE4883C" w14:textId="77777777" w:rsidR="000110B8" w:rsidRPr="004F56DA" w:rsidRDefault="000110B8" w:rsidP="000110B8">
            <w:pPr>
              <w:pStyle w:val="Default"/>
              <w:numPr>
                <w:ilvl w:val="1"/>
                <w:numId w:val="1"/>
              </w:numPr>
              <w:jc w:val="both"/>
              <w:rPr>
                <w:rFonts w:ascii="Times New Roman" w:hAnsi="Times New Roman" w:cs="Times New Roman"/>
                <w:highlight w:val="yellow"/>
              </w:rPr>
            </w:pPr>
            <w:r w:rsidRPr="004F56DA">
              <w:rPr>
                <w:rFonts w:ascii="Times New Roman" w:hAnsi="Times New Roman" w:cs="Times New Roman"/>
              </w:rPr>
              <w:t>a)</w:t>
            </w:r>
            <w:r>
              <w:rPr>
                <w:rFonts w:ascii="Times New Roman" w:hAnsi="Times New Roman" w:cs="Times New Roman"/>
              </w:rPr>
              <w:t xml:space="preserve"> A empresa será responsável pela destinação final dos resíduos de esgoto, sendo obrigatório o monitoramento das caixas coletoras e seu esvaziamento quando necessário. </w:t>
            </w:r>
          </w:p>
          <w:p w14:paraId="564B4135" w14:textId="77777777" w:rsidR="000110B8" w:rsidRPr="00B77ABA" w:rsidRDefault="000110B8">
            <w:pPr>
              <w:jc w:val="both"/>
              <w:rPr>
                <w:rFonts w:ascii="Times New Roman" w:hAnsi="Times New Roman" w:cs="Times New Roman"/>
              </w:rPr>
            </w:pPr>
            <w:r>
              <w:rPr>
                <w:rFonts w:ascii="Times New Roman" w:hAnsi="Times New Roman" w:cs="Times New Roman"/>
                <w:b/>
                <w:bCs/>
              </w:rPr>
              <w:t>-</w:t>
            </w:r>
            <w:r w:rsidRPr="00140AE0">
              <w:rPr>
                <w:rFonts w:ascii="Times New Roman" w:hAnsi="Times New Roman" w:cs="Times New Roman"/>
                <w:b/>
                <w:bCs/>
              </w:rPr>
              <w:t>As estruturas deverão estar integralmente montadas e em condições de uso até às 12h (meio-dia) do dia 17 de março de 2026.</w:t>
            </w:r>
          </w:p>
          <w:p w14:paraId="20117F2C" w14:textId="77777777" w:rsidR="000110B8" w:rsidRPr="004F56DA" w:rsidRDefault="000110B8" w:rsidP="000110B8">
            <w:pPr>
              <w:pStyle w:val="Default"/>
              <w:numPr>
                <w:ilvl w:val="1"/>
                <w:numId w:val="1"/>
              </w:numPr>
              <w:jc w:val="both"/>
              <w:rPr>
                <w:rFonts w:ascii="Times New Roman" w:hAnsi="Times New Roman" w:cs="Times New Roman"/>
                <w:highlight w:val="yellow"/>
              </w:rPr>
            </w:pPr>
          </w:p>
        </w:tc>
        <w:tc>
          <w:tcPr>
            <w:tcW w:w="567" w:type="dxa"/>
          </w:tcPr>
          <w:p w14:paraId="5A488A8F" w14:textId="77777777" w:rsidR="000110B8" w:rsidRDefault="000110B8">
            <w:pPr>
              <w:rPr>
                <w:rFonts w:ascii="Times New Roman" w:hAnsi="Times New Roman" w:cs="Times New Roman"/>
              </w:rPr>
            </w:pPr>
          </w:p>
          <w:p w14:paraId="2BF8660B" w14:textId="77777777" w:rsidR="000110B8" w:rsidRDefault="000110B8">
            <w:pPr>
              <w:rPr>
                <w:rFonts w:ascii="Times New Roman" w:hAnsi="Times New Roman" w:cs="Times New Roman"/>
              </w:rPr>
            </w:pPr>
          </w:p>
          <w:p w14:paraId="736F8285" w14:textId="77777777" w:rsidR="000110B8" w:rsidRDefault="000110B8">
            <w:pPr>
              <w:rPr>
                <w:rFonts w:ascii="Times New Roman" w:hAnsi="Times New Roman" w:cs="Times New Roman"/>
              </w:rPr>
            </w:pPr>
          </w:p>
          <w:p w14:paraId="17EF0FF2" w14:textId="77777777" w:rsidR="000110B8" w:rsidRDefault="000110B8">
            <w:pPr>
              <w:rPr>
                <w:rFonts w:ascii="Times New Roman" w:hAnsi="Times New Roman" w:cs="Times New Roman"/>
              </w:rPr>
            </w:pPr>
          </w:p>
          <w:p w14:paraId="4943727B" w14:textId="77777777" w:rsidR="000110B8" w:rsidRDefault="000110B8">
            <w:pPr>
              <w:rPr>
                <w:rFonts w:ascii="Times New Roman" w:hAnsi="Times New Roman" w:cs="Times New Roman"/>
              </w:rPr>
            </w:pPr>
          </w:p>
          <w:p w14:paraId="3B8BC209" w14:textId="77777777" w:rsidR="000110B8" w:rsidRDefault="000110B8">
            <w:pPr>
              <w:rPr>
                <w:rFonts w:ascii="Times New Roman" w:hAnsi="Times New Roman" w:cs="Times New Roman"/>
              </w:rPr>
            </w:pPr>
          </w:p>
          <w:p w14:paraId="7B9F9594" w14:textId="77777777" w:rsidR="000110B8" w:rsidRDefault="000110B8">
            <w:pPr>
              <w:rPr>
                <w:rFonts w:ascii="Times New Roman" w:hAnsi="Times New Roman" w:cs="Times New Roman"/>
              </w:rPr>
            </w:pPr>
          </w:p>
          <w:p w14:paraId="343A4574" w14:textId="77777777" w:rsidR="000110B8" w:rsidRDefault="000110B8">
            <w:pPr>
              <w:rPr>
                <w:rFonts w:ascii="Times New Roman" w:hAnsi="Times New Roman" w:cs="Times New Roman"/>
              </w:rPr>
            </w:pPr>
          </w:p>
          <w:p w14:paraId="3A874231" w14:textId="77777777" w:rsidR="000110B8" w:rsidRDefault="000110B8">
            <w:pPr>
              <w:rPr>
                <w:rFonts w:ascii="Times New Roman" w:hAnsi="Times New Roman" w:cs="Times New Roman"/>
              </w:rPr>
            </w:pPr>
          </w:p>
          <w:p w14:paraId="72031D7A" w14:textId="77777777" w:rsidR="000110B8" w:rsidRPr="00140AE0" w:rsidRDefault="000110B8">
            <w:pPr>
              <w:rPr>
                <w:rFonts w:ascii="Times New Roman" w:hAnsi="Times New Roman" w:cs="Times New Roman"/>
              </w:rPr>
            </w:pPr>
            <w:r>
              <w:rPr>
                <w:rFonts w:ascii="Times New Roman" w:hAnsi="Times New Roman" w:cs="Times New Roman"/>
              </w:rPr>
              <w:t>UN</w:t>
            </w:r>
          </w:p>
        </w:tc>
        <w:tc>
          <w:tcPr>
            <w:tcW w:w="709" w:type="dxa"/>
          </w:tcPr>
          <w:p w14:paraId="7C8EBCB0" w14:textId="77777777" w:rsidR="000110B8" w:rsidRDefault="000110B8">
            <w:pPr>
              <w:rPr>
                <w:rFonts w:ascii="Times New Roman" w:hAnsi="Times New Roman" w:cs="Times New Roman"/>
              </w:rPr>
            </w:pPr>
          </w:p>
          <w:p w14:paraId="0AE9B762" w14:textId="77777777" w:rsidR="000110B8" w:rsidRDefault="000110B8">
            <w:pPr>
              <w:rPr>
                <w:rFonts w:ascii="Times New Roman" w:hAnsi="Times New Roman" w:cs="Times New Roman"/>
              </w:rPr>
            </w:pPr>
          </w:p>
          <w:p w14:paraId="432CDF6D" w14:textId="77777777" w:rsidR="000110B8" w:rsidRDefault="000110B8">
            <w:pPr>
              <w:rPr>
                <w:rFonts w:ascii="Times New Roman" w:hAnsi="Times New Roman" w:cs="Times New Roman"/>
              </w:rPr>
            </w:pPr>
          </w:p>
          <w:p w14:paraId="2B84349C" w14:textId="77777777" w:rsidR="000110B8" w:rsidRDefault="000110B8">
            <w:pPr>
              <w:rPr>
                <w:rFonts w:ascii="Times New Roman" w:hAnsi="Times New Roman" w:cs="Times New Roman"/>
              </w:rPr>
            </w:pPr>
          </w:p>
          <w:p w14:paraId="09E3209D" w14:textId="77777777" w:rsidR="000110B8" w:rsidRDefault="000110B8">
            <w:pPr>
              <w:rPr>
                <w:rFonts w:ascii="Times New Roman" w:hAnsi="Times New Roman" w:cs="Times New Roman"/>
              </w:rPr>
            </w:pPr>
          </w:p>
          <w:p w14:paraId="6966D5A3" w14:textId="77777777" w:rsidR="000110B8" w:rsidRDefault="000110B8">
            <w:pPr>
              <w:rPr>
                <w:rFonts w:ascii="Times New Roman" w:hAnsi="Times New Roman" w:cs="Times New Roman"/>
              </w:rPr>
            </w:pPr>
          </w:p>
          <w:p w14:paraId="291ECDAB" w14:textId="77777777" w:rsidR="000110B8" w:rsidRDefault="000110B8">
            <w:pPr>
              <w:rPr>
                <w:rFonts w:ascii="Times New Roman" w:hAnsi="Times New Roman" w:cs="Times New Roman"/>
              </w:rPr>
            </w:pPr>
          </w:p>
          <w:p w14:paraId="1DC4F1D7" w14:textId="77777777" w:rsidR="000110B8" w:rsidRDefault="000110B8">
            <w:pPr>
              <w:rPr>
                <w:rFonts w:ascii="Times New Roman" w:hAnsi="Times New Roman" w:cs="Times New Roman"/>
              </w:rPr>
            </w:pPr>
          </w:p>
          <w:p w14:paraId="277E7AFB" w14:textId="77777777" w:rsidR="000110B8" w:rsidRDefault="000110B8">
            <w:pPr>
              <w:rPr>
                <w:rFonts w:ascii="Times New Roman" w:hAnsi="Times New Roman" w:cs="Times New Roman"/>
              </w:rPr>
            </w:pPr>
          </w:p>
          <w:p w14:paraId="3A40B9AA" w14:textId="77777777" w:rsidR="000110B8" w:rsidRPr="00140AE0" w:rsidRDefault="000110B8">
            <w:pPr>
              <w:rPr>
                <w:rFonts w:ascii="Times New Roman" w:hAnsi="Times New Roman" w:cs="Times New Roman"/>
              </w:rPr>
            </w:pPr>
            <w:r>
              <w:rPr>
                <w:rFonts w:ascii="Times New Roman" w:hAnsi="Times New Roman" w:cs="Times New Roman"/>
              </w:rPr>
              <w:t>01</w:t>
            </w:r>
          </w:p>
        </w:tc>
        <w:tc>
          <w:tcPr>
            <w:tcW w:w="709" w:type="dxa"/>
          </w:tcPr>
          <w:p w14:paraId="601F775D" w14:textId="77777777" w:rsidR="000110B8" w:rsidRDefault="000110B8">
            <w:pPr>
              <w:rPr>
                <w:rFonts w:ascii="Times New Roman" w:hAnsi="Times New Roman" w:cs="Times New Roman"/>
              </w:rPr>
            </w:pPr>
          </w:p>
          <w:p w14:paraId="32330500" w14:textId="77777777" w:rsidR="000110B8" w:rsidRDefault="000110B8">
            <w:pPr>
              <w:rPr>
                <w:rFonts w:ascii="Times New Roman" w:hAnsi="Times New Roman" w:cs="Times New Roman"/>
              </w:rPr>
            </w:pPr>
          </w:p>
          <w:p w14:paraId="6A539F26" w14:textId="77777777" w:rsidR="000110B8" w:rsidRDefault="000110B8">
            <w:pPr>
              <w:rPr>
                <w:rFonts w:ascii="Times New Roman" w:hAnsi="Times New Roman" w:cs="Times New Roman"/>
              </w:rPr>
            </w:pPr>
          </w:p>
          <w:p w14:paraId="250D5FF4" w14:textId="77777777" w:rsidR="000110B8" w:rsidRDefault="000110B8">
            <w:pPr>
              <w:rPr>
                <w:rFonts w:ascii="Times New Roman" w:hAnsi="Times New Roman" w:cs="Times New Roman"/>
              </w:rPr>
            </w:pPr>
          </w:p>
          <w:p w14:paraId="0D26E3BE" w14:textId="77777777" w:rsidR="000110B8" w:rsidRDefault="000110B8">
            <w:pPr>
              <w:rPr>
                <w:rFonts w:ascii="Times New Roman" w:hAnsi="Times New Roman" w:cs="Times New Roman"/>
              </w:rPr>
            </w:pPr>
          </w:p>
          <w:p w14:paraId="27FBAA2B" w14:textId="77777777" w:rsidR="000110B8" w:rsidRDefault="000110B8">
            <w:pPr>
              <w:rPr>
                <w:rFonts w:ascii="Times New Roman" w:hAnsi="Times New Roman" w:cs="Times New Roman"/>
              </w:rPr>
            </w:pPr>
          </w:p>
          <w:p w14:paraId="7CBC0BA9" w14:textId="77777777" w:rsidR="000110B8" w:rsidRDefault="000110B8">
            <w:pPr>
              <w:rPr>
                <w:rFonts w:ascii="Times New Roman" w:hAnsi="Times New Roman" w:cs="Times New Roman"/>
              </w:rPr>
            </w:pPr>
          </w:p>
          <w:p w14:paraId="55183CA4" w14:textId="77777777" w:rsidR="000110B8" w:rsidRDefault="000110B8">
            <w:pPr>
              <w:rPr>
                <w:rFonts w:ascii="Times New Roman" w:hAnsi="Times New Roman" w:cs="Times New Roman"/>
              </w:rPr>
            </w:pPr>
          </w:p>
          <w:p w14:paraId="1DDB4F4C" w14:textId="77777777" w:rsidR="000110B8" w:rsidRDefault="000110B8">
            <w:pPr>
              <w:rPr>
                <w:rFonts w:ascii="Times New Roman" w:hAnsi="Times New Roman" w:cs="Times New Roman"/>
              </w:rPr>
            </w:pPr>
          </w:p>
          <w:p w14:paraId="017DE9C9" w14:textId="77777777" w:rsidR="000110B8" w:rsidRPr="00140AE0" w:rsidRDefault="000110B8">
            <w:pPr>
              <w:rPr>
                <w:rFonts w:ascii="Times New Roman" w:hAnsi="Times New Roman" w:cs="Times New Roman"/>
              </w:rPr>
            </w:pPr>
            <w:r>
              <w:rPr>
                <w:rFonts w:ascii="Times New Roman" w:hAnsi="Times New Roman" w:cs="Times New Roman"/>
              </w:rPr>
              <w:t>04</w:t>
            </w:r>
          </w:p>
        </w:tc>
        <w:tc>
          <w:tcPr>
            <w:tcW w:w="1843" w:type="dxa"/>
          </w:tcPr>
          <w:p w14:paraId="48586CD8" w14:textId="77777777" w:rsidR="00FA17F7" w:rsidRDefault="00FA17F7" w:rsidP="00433311">
            <w:pPr>
              <w:jc w:val="right"/>
              <w:rPr>
                <w:rFonts w:ascii="Times New Roman" w:hAnsi="Times New Roman" w:cs="Times New Roman"/>
              </w:rPr>
            </w:pPr>
            <w:r>
              <w:rPr>
                <w:rFonts w:ascii="Times New Roman" w:hAnsi="Times New Roman" w:cs="Times New Roman"/>
              </w:rPr>
              <w:t>03-R$ 15.000,00</w:t>
            </w:r>
          </w:p>
          <w:p w14:paraId="3758806D" w14:textId="576B3EE3" w:rsidR="000110B8" w:rsidRDefault="00433311" w:rsidP="00433311">
            <w:pPr>
              <w:jc w:val="right"/>
              <w:rPr>
                <w:rFonts w:ascii="Times New Roman" w:hAnsi="Times New Roman" w:cs="Times New Roman"/>
              </w:rPr>
            </w:pPr>
            <w:r>
              <w:rPr>
                <w:rFonts w:ascii="Times New Roman" w:hAnsi="Times New Roman" w:cs="Times New Roman"/>
              </w:rPr>
              <w:t>04-R$ 6.980,00</w:t>
            </w:r>
          </w:p>
          <w:p w14:paraId="5570E30C" w14:textId="77777777" w:rsidR="00EA2AA1" w:rsidRDefault="00EA2AA1" w:rsidP="00433311">
            <w:pPr>
              <w:jc w:val="right"/>
              <w:rPr>
                <w:rFonts w:ascii="Times New Roman" w:hAnsi="Times New Roman" w:cs="Times New Roman"/>
              </w:rPr>
            </w:pPr>
            <w:r>
              <w:rPr>
                <w:rFonts w:ascii="Times New Roman" w:hAnsi="Times New Roman" w:cs="Times New Roman"/>
              </w:rPr>
              <w:t>06-R$ 9.266,00</w:t>
            </w:r>
          </w:p>
          <w:p w14:paraId="7AD3E319" w14:textId="77777777" w:rsidR="008E47B1" w:rsidRDefault="00EE3A31" w:rsidP="00433311">
            <w:pPr>
              <w:jc w:val="right"/>
              <w:rPr>
                <w:rFonts w:ascii="Times New Roman" w:hAnsi="Times New Roman" w:cs="Times New Roman"/>
              </w:rPr>
            </w:pPr>
            <w:r>
              <w:rPr>
                <w:rFonts w:ascii="Times New Roman" w:hAnsi="Times New Roman" w:cs="Times New Roman"/>
              </w:rPr>
              <w:t>31.246,00/3=</w:t>
            </w:r>
          </w:p>
          <w:p w14:paraId="567E68F5" w14:textId="5501331A" w:rsidR="00EE3A31" w:rsidRPr="00140AE0" w:rsidRDefault="00EE3A31" w:rsidP="00433311">
            <w:pPr>
              <w:jc w:val="right"/>
              <w:rPr>
                <w:rFonts w:ascii="Times New Roman" w:hAnsi="Times New Roman" w:cs="Times New Roman"/>
              </w:rPr>
            </w:pPr>
            <w:r w:rsidRPr="00EE3A31">
              <w:rPr>
                <w:rFonts w:ascii="Times New Roman" w:hAnsi="Times New Roman" w:cs="Times New Roman"/>
                <w:color w:val="EE0000"/>
              </w:rPr>
              <w:t>R$10.415,33</w:t>
            </w:r>
          </w:p>
        </w:tc>
        <w:tc>
          <w:tcPr>
            <w:tcW w:w="1701" w:type="dxa"/>
          </w:tcPr>
          <w:p w14:paraId="0643658C" w14:textId="77777777" w:rsidR="000110B8" w:rsidRDefault="000110B8">
            <w:pPr>
              <w:rPr>
                <w:rFonts w:ascii="Times New Roman" w:hAnsi="Times New Roman" w:cs="Times New Roman"/>
              </w:rPr>
            </w:pPr>
          </w:p>
          <w:p w14:paraId="7CF0200F" w14:textId="77777777" w:rsidR="003F6AA4" w:rsidRDefault="003F6AA4">
            <w:pPr>
              <w:rPr>
                <w:rFonts w:ascii="Times New Roman" w:hAnsi="Times New Roman" w:cs="Times New Roman"/>
              </w:rPr>
            </w:pPr>
          </w:p>
          <w:p w14:paraId="09680E0E" w14:textId="77777777" w:rsidR="00EE3A31" w:rsidRDefault="00EE3A31">
            <w:pPr>
              <w:rPr>
                <w:rFonts w:ascii="Times New Roman" w:hAnsi="Times New Roman" w:cs="Times New Roman"/>
              </w:rPr>
            </w:pPr>
          </w:p>
          <w:p w14:paraId="482FA75B" w14:textId="77777777" w:rsidR="00EE3A31" w:rsidRDefault="00EE3A31">
            <w:pPr>
              <w:rPr>
                <w:rFonts w:ascii="Times New Roman" w:hAnsi="Times New Roman" w:cs="Times New Roman"/>
              </w:rPr>
            </w:pPr>
          </w:p>
          <w:p w14:paraId="4A8D6DE6" w14:textId="53F4F8C8" w:rsidR="003F6AA4" w:rsidRPr="00140AE0" w:rsidRDefault="003F6AA4">
            <w:pPr>
              <w:rPr>
                <w:rFonts w:ascii="Times New Roman" w:hAnsi="Times New Roman" w:cs="Times New Roman"/>
              </w:rPr>
            </w:pPr>
            <w:r>
              <w:rPr>
                <w:rFonts w:ascii="Times New Roman" w:hAnsi="Times New Roman" w:cs="Times New Roman"/>
              </w:rPr>
              <w:t>R$</w:t>
            </w:r>
            <w:r w:rsidR="00EE3A31">
              <w:rPr>
                <w:rFonts w:ascii="Times New Roman" w:hAnsi="Times New Roman" w:cs="Times New Roman"/>
              </w:rPr>
              <w:t>41.661,32</w:t>
            </w:r>
          </w:p>
        </w:tc>
      </w:tr>
      <w:tr w:rsidR="002804F2" w:rsidRPr="00140AE0" w14:paraId="73918052" w14:textId="77777777" w:rsidTr="00BB1D61">
        <w:tc>
          <w:tcPr>
            <w:tcW w:w="851" w:type="dxa"/>
          </w:tcPr>
          <w:p w14:paraId="4790CDF5" w14:textId="77777777" w:rsidR="002804F2" w:rsidRPr="00E760B8" w:rsidRDefault="002804F2" w:rsidP="002804F2">
            <w:pPr>
              <w:rPr>
                <w:rFonts w:ascii="Times New Roman" w:hAnsi="Times New Roman" w:cs="Times New Roman"/>
                <w:sz w:val="24"/>
                <w:szCs w:val="24"/>
              </w:rPr>
            </w:pPr>
            <w:r w:rsidRPr="00E760B8">
              <w:rPr>
                <w:rFonts w:ascii="Times New Roman" w:hAnsi="Times New Roman" w:cs="Times New Roman"/>
                <w:sz w:val="24"/>
                <w:szCs w:val="24"/>
              </w:rPr>
              <w:t>LOTE 05</w:t>
            </w:r>
          </w:p>
        </w:tc>
        <w:tc>
          <w:tcPr>
            <w:tcW w:w="4819" w:type="dxa"/>
          </w:tcPr>
          <w:p w14:paraId="5C7F4AD4" w14:textId="77777777" w:rsidR="002804F2" w:rsidRPr="0003480B" w:rsidRDefault="002804F2" w:rsidP="002804F2">
            <w:pPr>
              <w:jc w:val="both"/>
              <w:rPr>
                <w:rFonts w:ascii="Times New Roman" w:hAnsi="Times New Roman" w:cs="Times New Roman"/>
                <w:b/>
                <w:bCs/>
                <w:u w:val="single"/>
              </w:rPr>
            </w:pPr>
            <w:r w:rsidRPr="0003480B">
              <w:rPr>
                <w:rFonts w:ascii="Times New Roman" w:hAnsi="Times New Roman" w:cs="Times New Roman"/>
                <w:b/>
                <w:bCs/>
                <w:u w:val="single"/>
              </w:rPr>
              <w:t>PRESTAÇÃO DE SERVIÇO DE LIMPEZA GERAL DO EVENTO, COM COLETA CONTÍNUA DE RESÍDUOS, LIMPEZA DE ÁREAS COMUNS E LIMPEZA REFORÇADA DURANTE OS SHOWS, INCLUINDO RECOLHIMENTO E DESTINAÇÃO FINAL.</w:t>
            </w:r>
          </w:p>
          <w:p w14:paraId="728B365C" w14:textId="69C52634" w:rsidR="00DF2127" w:rsidRDefault="00FD2CA5" w:rsidP="002804F2">
            <w:pPr>
              <w:jc w:val="both"/>
              <w:rPr>
                <w:rFonts w:ascii="Times New Roman" w:hAnsi="Times New Roman" w:cs="Times New Roman"/>
              </w:rPr>
            </w:pPr>
            <w:r w:rsidRPr="00FD2CA5">
              <w:rPr>
                <w:rFonts w:ascii="Times New Roman" w:hAnsi="Times New Roman" w:cs="Times New Roman"/>
                <w:i/>
                <w:iCs/>
              </w:rPr>
              <w:t xml:space="preserve">    </w:t>
            </w:r>
            <w:r>
              <w:rPr>
                <w:rFonts w:ascii="Times New Roman" w:hAnsi="Times New Roman" w:cs="Times New Roman"/>
                <w:i/>
                <w:iCs/>
                <w:u w:val="single"/>
              </w:rPr>
              <w:t xml:space="preserve"> </w:t>
            </w:r>
            <w:r w:rsidRPr="00F36E7B">
              <w:rPr>
                <w:rFonts w:ascii="Times New Roman" w:hAnsi="Times New Roman" w:cs="Times New Roman"/>
                <w:i/>
                <w:iCs/>
                <w:u w:val="single"/>
              </w:rPr>
              <w:t>Será necessária a dedicação</w:t>
            </w:r>
            <w:r>
              <w:rPr>
                <w:rFonts w:ascii="Times New Roman" w:hAnsi="Times New Roman" w:cs="Times New Roman"/>
                <w:i/>
                <w:iCs/>
                <w:u w:val="single"/>
              </w:rPr>
              <w:t xml:space="preserve"> minima</w:t>
            </w:r>
            <w:r w:rsidRPr="00F36E7B">
              <w:rPr>
                <w:rFonts w:ascii="Times New Roman" w:hAnsi="Times New Roman" w:cs="Times New Roman"/>
                <w:i/>
                <w:iCs/>
                <w:u w:val="single"/>
              </w:rPr>
              <w:t xml:space="preserve"> de </w:t>
            </w:r>
            <w:r>
              <w:rPr>
                <w:rFonts w:ascii="Times New Roman" w:hAnsi="Times New Roman" w:cs="Times New Roman"/>
                <w:i/>
                <w:iCs/>
                <w:u w:val="single"/>
              </w:rPr>
              <w:t>30</w:t>
            </w:r>
            <w:r w:rsidRPr="00F36E7B">
              <w:rPr>
                <w:rFonts w:ascii="Times New Roman" w:hAnsi="Times New Roman" w:cs="Times New Roman"/>
                <w:i/>
                <w:iCs/>
                <w:u w:val="single"/>
              </w:rPr>
              <w:t xml:space="preserve"> horas diárias</w:t>
            </w:r>
            <w:r>
              <w:rPr>
                <w:rFonts w:ascii="Times New Roman" w:hAnsi="Times New Roman" w:cs="Times New Roman"/>
                <w:i/>
                <w:iCs/>
                <w:u w:val="single"/>
              </w:rPr>
              <w:t>(entre 8h as 00h)</w:t>
            </w:r>
            <w:r w:rsidRPr="00F36E7B">
              <w:rPr>
                <w:rFonts w:ascii="Times New Roman" w:hAnsi="Times New Roman" w:cs="Times New Roman"/>
                <w:i/>
                <w:iCs/>
                <w:u w:val="single"/>
              </w:rPr>
              <w:t xml:space="preserve"> de trabalho para a manutenção e limpeza do espaço</w:t>
            </w:r>
            <w:r>
              <w:rPr>
                <w:rFonts w:ascii="Times New Roman" w:hAnsi="Times New Roman" w:cs="Times New Roman"/>
                <w:i/>
                <w:iCs/>
                <w:u w:val="single"/>
              </w:rPr>
              <w:t>, podendo ser necessaria a adequação para mais horas conforme o público presente</w:t>
            </w:r>
            <w:r w:rsidRPr="00F36E7B">
              <w:rPr>
                <w:rFonts w:ascii="Times New Roman" w:hAnsi="Times New Roman" w:cs="Times New Roman"/>
                <w:i/>
                <w:iCs/>
                <w:u w:val="single"/>
              </w:rPr>
              <w:t>. A empresa vencedora será responsável pela elaboração da escala de serviços e pela correta execução das atividades.</w:t>
            </w:r>
          </w:p>
          <w:p w14:paraId="6D3B7742" w14:textId="61B14C33" w:rsidR="002804F2" w:rsidRPr="00F36E7B" w:rsidRDefault="00DF2127" w:rsidP="002804F2">
            <w:pPr>
              <w:jc w:val="both"/>
              <w:rPr>
                <w:rFonts w:ascii="Times New Roman" w:hAnsi="Times New Roman" w:cs="Times New Roman"/>
              </w:rPr>
            </w:pPr>
            <w:r>
              <w:rPr>
                <w:rFonts w:ascii="Times New Roman" w:hAnsi="Times New Roman" w:cs="Times New Roman"/>
              </w:rPr>
              <w:t>-</w:t>
            </w:r>
            <w:r w:rsidR="002804F2" w:rsidRPr="0003480B">
              <w:rPr>
                <w:rFonts w:ascii="Times New Roman" w:hAnsi="Times New Roman" w:cs="Times New Roman"/>
              </w:rPr>
              <w:t>A comprovação da execução deverá ser realizada por registro diário das rotinas (horários, setores atendidos, equipe alocada e ocorrências), disponível à fiscalização.</w:t>
            </w:r>
          </w:p>
          <w:p w14:paraId="1D5B0AA7" w14:textId="77777777" w:rsidR="002804F2" w:rsidRPr="0003480B" w:rsidRDefault="002804F2" w:rsidP="002804F2">
            <w:pPr>
              <w:jc w:val="both"/>
              <w:rPr>
                <w:rFonts w:ascii="Times New Roman" w:hAnsi="Times New Roman" w:cs="Times New Roman"/>
              </w:rPr>
            </w:pPr>
            <w:r w:rsidRPr="0003480B">
              <w:rPr>
                <w:rFonts w:ascii="Times New Roman" w:hAnsi="Times New Roman" w:cs="Times New Roman"/>
              </w:rPr>
              <w:t>-Prestação de serviço de limpeza e conservação das áreas do evento, incluindo varrição, recolhimento e acondicionamento de resíduos, limpeza de áreas comuns e de circulação, limpeza de áreas de alimentação, limpeza de áreas técnicas externas (quando autorizada), e limpeza reforçada nos períodos de maior público, especialmente durante e após os shows/apresentações, em regime compatível com a programação do evento e orientação da fiscalização.</w:t>
            </w:r>
          </w:p>
          <w:p w14:paraId="48B45CE5" w14:textId="77777777" w:rsidR="002804F2" w:rsidRPr="0003480B" w:rsidRDefault="002804F2" w:rsidP="002804F2">
            <w:pPr>
              <w:jc w:val="both"/>
              <w:rPr>
                <w:rFonts w:ascii="Times New Roman" w:hAnsi="Times New Roman" w:cs="Times New Roman"/>
              </w:rPr>
            </w:pPr>
            <w:r w:rsidRPr="0003480B">
              <w:rPr>
                <w:rFonts w:ascii="Times New Roman" w:hAnsi="Times New Roman" w:cs="Times New Roman"/>
              </w:rPr>
              <w:t xml:space="preserve">-O serviço deverá incluir fornecimento de mão de obra, equipamentos, ferramentas e materiais necessários à execução (vassouras, pás, carrinhos, sacos reforçados, contentores/recipientes de apoio quando aplicável, EPIs), com atuação preventiva para evitar acúmulo de resíduos em pontos de fluxo. </w:t>
            </w:r>
          </w:p>
          <w:p w14:paraId="4A5C87D2" w14:textId="77777777" w:rsidR="002804F2" w:rsidRPr="0003480B" w:rsidRDefault="002804F2" w:rsidP="002804F2">
            <w:pPr>
              <w:jc w:val="both"/>
              <w:rPr>
                <w:rFonts w:ascii="Times New Roman" w:hAnsi="Times New Roman" w:cs="Times New Roman"/>
              </w:rPr>
            </w:pPr>
            <w:r w:rsidRPr="0003480B">
              <w:rPr>
                <w:rFonts w:ascii="Times New Roman" w:hAnsi="Times New Roman" w:cs="Times New Roman"/>
              </w:rPr>
              <w:t xml:space="preserve">-A contratada deverá executar rotinas de coleta e recolhimento de resíduos ao longo de todo o período de funcionamento do evento, com reforço obrigatório em horários de pico e após atividades de grande concentração, mantendo as áreas de acesso, </w:t>
            </w:r>
            <w:r w:rsidRPr="0003480B">
              <w:rPr>
                <w:rFonts w:ascii="Times New Roman" w:hAnsi="Times New Roman" w:cs="Times New Roman"/>
              </w:rPr>
              <w:lastRenderedPageBreak/>
              <w:t>corredores, entorno de pavilhões, praça de alimentação e áreas de público em condições adequadas de higiene e segurança.</w:t>
            </w:r>
          </w:p>
          <w:p w14:paraId="5AD359D4" w14:textId="77777777" w:rsidR="002804F2" w:rsidRPr="0003480B" w:rsidRDefault="002804F2" w:rsidP="002804F2">
            <w:pPr>
              <w:jc w:val="both"/>
              <w:rPr>
                <w:rFonts w:ascii="Times New Roman" w:hAnsi="Times New Roman" w:cs="Times New Roman"/>
              </w:rPr>
            </w:pPr>
            <w:r w:rsidRPr="0003480B">
              <w:rPr>
                <w:rFonts w:ascii="Times New Roman" w:hAnsi="Times New Roman" w:cs="Times New Roman"/>
              </w:rPr>
              <w:t>-Deverá prever pontos de coleta e logística interna para retirada, com armazenamento temporário em local indicado pela Administração, sem obstrução de rotas de circulação e sem risco ao público.</w:t>
            </w:r>
          </w:p>
          <w:p w14:paraId="792A1259" w14:textId="77777777" w:rsidR="002804F2" w:rsidRPr="0003480B" w:rsidRDefault="002804F2" w:rsidP="002804F2">
            <w:pPr>
              <w:jc w:val="both"/>
              <w:rPr>
                <w:rFonts w:ascii="Times New Roman" w:hAnsi="Times New Roman" w:cs="Times New Roman"/>
              </w:rPr>
            </w:pPr>
            <w:r w:rsidRPr="0003480B">
              <w:rPr>
                <w:rFonts w:ascii="Times New Roman" w:hAnsi="Times New Roman" w:cs="Times New Roman"/>
              </w:rPr>
              <w:t xml:space="preserve">- A destinação final dos resíduos recolhidos deverá ocorrer conforme orientação da Administração e estrutura disponível no Município, incluindo transporte interno até o ponto de descarte indicado. </w:t>
            </w:r>
          </w:p>
          <w:p w14:paraId="5E0ED598" w14:textId="77777777" w:rsidR="002804F2" w:rsidRPr="0003480B" w:rsidRDefault="002804F2" w:rsidP="002804F2">
            <w:pPr>
              <w:jc w:val="both"/>
              <w:rPr>
                <w:rFonts w:ascii="Times New Roman" w:hAnsi="Times New Roman" w:cs="Times New Roman"/>
              </w:rPr>
            </w:pPr>
            <w:r w:rsidRPr="0003480B">
              <w:rPr>
                <w:rFonts w:ascii="Times New Roman" w:hAnsi="Times New Roman" w:cs="Times New Roman"/>
              </w:rPr>
              <w:t>-A comprovação da execução deverá ser realizada por registro diário das rotinas (horários, setores atendidos, equipe alocada e ocorrências), disponível à fiscalização.</w:t>
            </w:r>
          </w:p>
          <w:p w14:paraId="7A250C65" w14:textId="77777777" w:rsidR="002804F2" w:rsidRPr="0003480B" w:rsidRDefault="002804F2" w:rsidP="002804F2">
            <w:pPr>
              <w:jc w:val="both"/>
              <w:rPr>
                <w:rFonts w:ascii="Times New Roman" w:hAnsi="Times New Roman" w:cs="Times New Roman"/>
              </w:rPr>
            </w:pPr>
            <w:r w:rsidRPr="0003480B">
              <w:rPr>
                <w:rFonts w:ascii="Times New Roman" w:hAnsi="Times New Roman" w:cs="Times New Roman"/>
              </w:rPr>
              <w:t>-O aceite mínimo será dado mediante verificação in loco da manutenção das condições de limpeza, execução das rotinas de coleta e apresentação dos registros, sem prejuízo de glosas em caso de não conformidade.</w:t>
            </w:r>
          </w:p>
          <w:p w14:paraId="7A597945" w14:textId="77777777" w:rsidR="002804F2" w:rsidRPr="0003480B" w:rsidRDefault="002804F2" w:rsidP="002804F2">
            <w:pPr>
              <w:jc w:val="both"/>
              <w:rPr>
                <w:rFonts w:ascii="Times New Roman" w:hAnsi="Times New Roman" w:cs="Times New Roman"/>
                <w:b/>
                <w:bCs/>
              </w:rPr>
            </w:pPr>
            <w:r w:rsidRPr="0003480B">
              <w:rPr>
                <w:rFonts w:ascii="Times New Roman" w:hAnsi="Times New Roman" w:cs="Times New Roman"/>
              </w:rPr>
              <w:t xml:space="preserve"> </w:t>
            </w:r>
            <w:r w:rsidRPr="0003480B">
              <w:rPr>
                <w:rFonts w:ascii="Times New Roman" w:hAnsi="Times New Roman" w:cs="Times New Roman"/>
                <w:b/>
                <w:bCs/>
              </w:rPr>
              <w:t>-Deverão estar integralmente inclusas nas propostas todas as despesas decorrentes de locomoção, alimentação, estadia, bem como os encargos trabalhistas relacionados à contratação da empresa responsável pela manutenção e limpeza do Parque de Eventos durante o período da feira.</w:t>
            </w:r>
          </w:p>
          <w:p w14:paraId="558E5290" w14:textId="77777777" w:rsidR="002804F2" w:rsidRPr="0003480B" w:rsidRDefault="002804F2" w:rsidP="002804F2">
            <w:pPr>
              <w:jc w:val="both"/>
              <w:rPr>
                <w:rFonts w:ascii="Times New Roman" w:hAnsi="Times New Roman" w:cs="Times New Roman"/>
                <w:b/>
                <w:bCs/>
              </w:rPr>
            </w:pPr>
            <w:r w:rsidRPr="0003480B">
              <w:rPr>
                <w:rFonts w:ascii="Times New Roman" w:hAnsi="Times New Roman" w:cs="Times New Roman"/>
                <w:b/>
                <w:bCs/>
              </w:rPr>
              <w:t>-A proposta apresentada deverá refletir o custo total da execução dos serviços, sem possibilidade de repasse ou cobrança adicional à Administração, garantindo transparência, previsibilidade e vantajosidade na contratação.</w:t>
            </w:r>
          </w:p>
          <w:p w14:paraId="01B65728" w14:textId="77777777" w:rsidR="002804F2" w:rsidRPr="00AD312A" w:rsidRDefault="002804F2" w:rsidP="002804F2">
            <w:pPr>
              <w:jc w:val="both"/>
              <w:rPr>
                <w:rFonts w:ascii="Times New Roman" w:hAnsi="Times New Roman" w:cs="Times New Roman"/>
              </w:rPr>
            </w:pPr>
          </w:p>
        </w:tc>
        <w:tc>
          <w:tcPr>
            <w:tcW w:w="567" w:type="dxa"/>
          </w:tcPr>
          <w:p w14:paraId="2CE1CD38" w14:textId="77777777" w:rsidR="002804F2" w:rsidRDefault="002804F2" w:rsidP="002804F2">
            <w:pPr>
              <w:rPr>
                <w:rFonts w:ascii="Times New Roman" w:hAnsi="Times New Roman" w:cs="Times New Roman"/>
              </w:rPr>
            </w:pPr>
          </w:p>
          <w:p w14:paraId="7D7179F1" w14:textId="77777777" w:rsidR="001C4E47" w:rsidRDefault="001C4E47" w:rsidP="002804F2">
            <w:pPr>
              <w:rPr>
                <w:rFonts w:ascii="Times New Roman" w:hAnsi="Times New Roman" w:cs="Times New Roman"/>
              </w:rPr>
            </w:pPr>
          </w:p>
          <w:p w14:paraId="50AE1404" w14:textId="77777777" w:rsidR="001C4E47" w:rsidRDefault="001C4E47" w:rsidP="002804F2">
            <w:pPr>
              <w:rPr>
                <w:rFonts w:ascii="Times New Roman" w:hAnsi="Times New Roman" w:cs="Times New Roman"/>
              </w:rPr>
            </w:pPr>
          </w:p>
          <w:p w14:paraId="4B3A4C08" w14:textId="4142C18F" w:rsidR="001C4E47" w:rsidRPr="00140AE0" w:rsidRDefault="001C4E47" w:rsidP="002804F2">
            <w:pPr>
              <w:rPr>
                <w:rFonts w:ascii="Times New Roman" w:hAnsi="Times New Roman" w:cs="Times New Roman"/>
              </w:rPr>
            </w:pPr>
            <w:r>
              <w:rPr>
                <w:rFonts w:ascii="Times New Roman" w:hAnsi="Times New Roman" w:cs="Times New Roman"/>
              </w:rPr>
              <w:t>h</w:t>
            </w:r>
          </w:p>
        </w:tc>
        <w:tc>
          <w:tcPr>
            <w:tcW w:w="709" w:type="dxa"/>
          </w:tcPr>
          <w:p w14:paraId="088F7EEC" w14:textId="77777777" w:rsidR="002804F2" w:rsidRDefault="002804F2" w:rsidP="002804F2">
            <w:pPr>
              <w:rPr>
                <w:rFonts w:ascii="Times New Roman" w:hAnsi="Times New Roman" w:cs="Times New Roman"/>
              </w:rPr>
            </w:pPr>
          </w:p>
          <w:p w14:paraId="496A9CA9" w14:textId="77777777" w:rsidR="00E760B8" w:rsidRDefault="00E760B8" w:rsidP="002804F2">
            <w:pPr>
              <w:rPr>
                <w:rFonts w:ascii="Times New Roman" w:hAnsi="Times New Roman" w:cs="Times New Roman"/>
              </w:rPr>
            </w:pPr>
          </w:p>
          <w:p w14:paraId="5E801B9E" w14:textId="77777777" w:rsidR="00E760B8" w:rsidRDefault="00E760B8" w:rsidP="002804F2">
            <w:pPr>
              <w:rPr>
                <w:rFonts w:ascii="Times New Roman" w:hAnsi="Times New Roman" w:cs="Times New Roman"/>
              </w:rPr>
            </w:pPr>
          </w:p>
          <w:p w14:paraId="1683B916" w14:textId="4AA5B4EE" w:rsidR="00E760B8" w:rsidRPr="00140AE0" w:rsidRDefault="00E93513" w:rsidP="002804F2">
            <w:pPr>
              <w:rPr>
                <w:rFonts w:ascii="Times New Roman" w:hAnsi="Times New Roman" w:cs="Times New Roman"/>
              </w:rPr>
            </w:pPr>
            <w:r>
              <w:rPr>
                <w:rFonts w:ascii="Times New Roman" w:hAnsi="Times New Roman" w:cs="Times New Roman"/>
              </w:rPr>
              <w:t>20</w:t>
            </w:r>
            <w:r w:rsidR="00E760B8">
              <w:rPr>
                <w:rFonts w:ascii="Times New Roman" w:hAnsi="Times New Roman" w:cs="Times New Roman"/>
              </w:rPr>
              <w:t>0</w:t>
            </w:r>
          </w:p>
        </w:tc>
        <w:tc>
          <w:tcPr>
            <w:tcW w:w="709" w:type="dxa"/>
          </w:tcPr>
          <w:p w14:paraId="79BC1098" w14:textId="77777777" w:rsidR="002804F2" w:rsidRDefault="002804F2" w:rsidP="002804F2">
            <w:pPr>
              <w:rPr>
                <w:rFonts w:ascii="Times New Roman" w:hAnsi="Times New Roman" w:cs="Times New Roman"/>
              </w:rPr>
            </w:pPr>
          </w:p>
          <w:p w14:paraId="2208089A" w14:textId="77777777" w:rsidR="00E760B8" w:rsidRDefault="00E760B8" w:rsidP="002804F2">
            <w:pPr>
              <w:rPr>
                <w:rFonts w:ascii="Times New Roman" w:hAnsi="Times New Roman" w:cs="Times New Roman"/>
              </w:rPr>
            </w:pPr>
          </w:p>
          <w:p w14:paraId="60ED74E3" w14:textId="77777777" w:rsidR="00E760B8" w:rsidRDefault="00E760B8" w:rsidP="002804F2">
            <w:pPr>
              <w:rPr>
                <w:rFonts w:ascii="Times New Roman" w:hAnsi="Times New Roman" w:cs="Times New Roman"/>
              </w:rPr>
            </w:pPr>
          </w:p>
          <w:p w14:paraId="566033DE" w14:textId="57ADD727" w:rsidR="007809D7" w:rsidRPr="00140AE0" w:rsidRDefault="00E93513" w:rsidP="002804F2">
            <w:pPr>
              <w:rPr>
                <w:rFonts w:ascii="Times New Roman" w:hAnsi="Times New Roman" w:cs="Times New Roman"/>
              </w:rPr>
            </w:pPr>
            <w:r>
              <w:rPr>
                <w:rFonts w:ascii="Times New Roman" w:hAnsi="Times New Roman" w:cs="Times New Roman"/>
              </w:rPr>
              <w:t>500</w:t>
            </w:r>
          </w:p>
        </w:tc>
        <w:tc>
          <w:tcPr>
            <w:tcW w:w="1843" w:type="dxa"/>
          </w:tcPr>
          <w:p w14:paraId="379A4AB8" w14:textId="2B382575" w:rsidR="002804F2" w:rsidRDefault="00FD2CA5" w:rsidP="00FD2CA5">
            <w:pPr>
              <w:ind w:left="360"/>
              <w:jc w:val="right"/>
              <w:rPr>
                <w:rFonts w:ascii="Times New Roman" w:hAnsi="Times New Roman" w:cs="Times New Roman"/>
              </w:rPr>
            </w:pPr>
            <w:r>
              <w:rPr>
                <w:rFonts w:ascii="Times New Roman" w:hAnsi="Times New Roman" w:cs="Times New Roman"/>
              </w:rPr>
              <w:t>11-</w:t>
            </w:r>
            <w:r w:rsidR="00596105" w:rsidRPr="00FD2CA5">
              <w:rPr>
                <w:rFonts w:ascii="Times New Roman" w:hAnsi="Times New Roman" w:cs="Times New Roman"/>
              </w:rPr>
              <w:t>R$</w:t>
            </w:r>
            <w:r w:rsidR="00EB0C14">
              <w:rPr>
                <w:rFonts w:ascii="Times New Roman" w:hAnsi="Times New Roman" w:cs="Times New Roman"/>
              </w:rPr>
              <w:t xml:space="preserve"> </w:t>
            </w:r>
            <w:r w:rsidR="00596105" w:rsidRPr="00FD2CA5">
              <w:rPr>
                <w:rFonts w:ascii="Times New Roman" w:hAnsi="Times New Roman" w:cs="Times New Roman"/>
              </w:rPr>
              <w:t>35,00</w:t>
            </w:r>
          </w:p>
          <w:p w14:paraId="72D6C281" w14:textId="77777777" w:rsidR="00EB0C14" w:rsidRDefault="00EB0C14" w:rsidP="00FD2CA5">
            <w:pPr>
              <w:ind w:left="360"/>
              <w:jc w:val="right"/>
              <w:rPr>
                <w:rFonts w:ascii="Times New Roman" w:hAnsi="Times New Roman" w:cs="Times New Roman"/>
              </w:rPr>
            </w:pPr>
            <w:r>
              <w:rPr>
                <w:rFonts w:ascii="Times New Roman" w:hAnsi="Times New Roman" w:cs="Times New Roman"/>
              </w:rPr>
              <w:t>14-R$ 34,50</w:t>
            </w:r>
          </w:p>
          <w:p w14:paraId="220CBF3B" w14:textId="77777777" w:rsidR="007809D7" w:rsidRDefault="00EB0C14" w:rsidP="00FD2CA5">
            <w:pPr>
              <w:ind w:left="360"/>
              <w:jc w:val="right"/>
              <w:rPr>
                <w:rFonts w:ascii="Times New Roman" w:hAnsi="Times New Roman" w:cs="Times New Roman"/>
              </w:rPr>
            </w:pPr>
            <w:r>
              <w:rPr>
                <w:rFonts w:ascii="Times New Roman" w:hAnsi="Times New Roman" w:cs="Times New Roman"/>
              </w:rPr>
              <w:t>15-R$</w:t>
            </w:r>
            <w:r w:rsidR="007809D7">
              <w:rPr>
                <w:rFonts w:ascii="Times New Roman" w:hAnsi="Times New Roman" w:cs="Times New Roman"/>
              </w:rPr>
              <w:t>42,00</w:t>
            </w:r>
          </w:p>
          <w:p w14:paraId="31F45EFD" w14:textId="77777777" w:rsidR="007809D7" w:rsidRDefault="007809D7" w:rsidP="00FD2CA5">
            <w:pPr>
              <w:ind w:left="360"/>
              <w:jc w:val="right"/>
              <w:rPr>
                <w:rFonts w:ascii="Times New Roman" w:hAnsi="Times New Roman" w:cs="Times New Roman"/>
              </w:rPr>
            </w:pPr>
            <w:r>
              <w:rPr>
                <w:rFonts w:ascii="Times New Roman" w:hAnsi="Times New Roman" w:cs="Times New Roman"/>
              </w:rPr>
              <w:t>111,00/3=</w:t>
            </w:r>
          </w:p>
          <w:p w14:paraId="43B2B24D" w14:textId="570CD49D" w:rsidR="00EB0C14" w:rsidRPr="00FD2CA5" w:rsidRDefault="007809D7" w:rsidP="00FD2CA5">
            <w:pPr>
              <w:ind w:left="360"/>
              <w:jc w:val="right"/>
              <w:rPr>
                <w:rFonts w:ascii="Times New Roman" w:hAnsi="Times New Roman" w:cs="Times New Roman"/>
              </w:rPr>
            </w:pPr>
            <w:r w:rsidRPr="007809D7">
              <w:rPr>
                <w:rFonts w:ascii="Times New Roman" w:hAnsi="Times New Roman" w:cs="Times New Roman"/>
                <w:color w:val="EE0000"/>
              </w:rPr>
              <w:t>R$37,00</w:t>
            </w:r>
            <w:r w:rsidR="00EB0C14" w:rsidRPr="007809D7">
              <w:rPr>
                <w:rFonts w:ascii="Times New Roman" w:hAnsi="Times New Roman" w:cs="Times New Roman"/>
                <w:color w:val="EE0000"/>
              </w:rPr>
              <w:t xml:space="preserve"> </w:t>
            </w:r>
          </w:p>
        </w:tc>
        <w:tc>
          <w:tcPr>
            <w:tcW w:w="1701" w:type="dxa"/>
          </w:tcPr>
          <w:p w14:paraId="450D7DF9" w14:textId="77777777" w:rsidR="002804F2" w:rsidRDefault="002804F2" w:rsidP="002804F2">
            <w:pPr>
              <w:rPr>
                <w:rFonts w:ascii="Times New Roman" w:hAnsi="Times New Roman" w:cs="Times New Roman"/>
              </w:rPr>
            </w:pPr>
          </w:p>
          <w:p w14:paraId="60A9A28B" w14:textId="77777777" w:rsidR="002804F2" w:rsidRDefault="002804F2" w:rsidP="002804F2">
            <w:pPr>
              <w:rPr>
                <w:rFonts w:ascii="Times New Roman" w:hAnsi="Times New Roman" w:cs="Times New Roman"/>
              </w:rPr>
            </w:pPr>
          </w:p>
          <w:p w14:paraId="396F07F8" w14:textId="7977D46F" w:rsidR="002804F2" w:rsidRPr="00140AE0" w:rsidRDefault="002804F2" w:rsidP="002804F2">
            <w:pPr>
              <w:rPr>
                <w:rFonts w:ascii="Times New Roman" w:hAnsi="Times New Roman" w:cs="Times New Roman"/>
              </w:rPr>
            </w:pPr>
            <w:r>
              <w:rPr>
                <w:rFonts w:ascii="Times New Roman" w:hAnsi="Times New Roman" w:cs="Times New Roman"/>
              </w:rPr>
              <w:t>R$</w:t>
            </w:r>
          </w:p>
        </w:tc>
      </w:tr>
      <w:tr w:rsidR="002804F2" w:rsidRPr="00140AE0" w14:paraId="51D2B71E" w14:textId="77777777" w:rsidTr="00BB1D61">
        <w:tc>
          <w:tcPr>
            <w:tcW w:w="851" w:type="dxa"/>
          </w:tcPr>
          <w:p w14:paraId="2FF4B1B7" w14:textId="77777777" w:rsidR="002804F2" w:rsidRPr="00140AE0" w:rsidRDefault="002804F2" w:rsidP="002804F2">
            <w:pPr>
              <w:rPr>
                <w:rFonts w:ascii="Times New Roman" w:hAnsi="Times New Roman" w:cs="Times New Roman"/>
              </w:rPr>
            </w:pPr>
            <w:r>
              <w:rPr>
                <w:rFonts w:ascii="Times New Roman" w:hAnsi="Times New Roman" w:cs="Times New Roman"/>
              </w:rPr>
              <w:t>LOTE 06</w:t>
            </w:r>
          </w:p>
        </w:tc>
        <w:tc>
          <w:tcPr>
            <w:tcW w:w="4819" w:type="dxa"/>
          </w:tcPr>
          <w:p w14:paraId="595290EC" w14:textId="77777777" w:rsidR="002804F2" w:rsidRDefault="002804F2" w:rsidP="002804F2">
            <w:pPr>
              <w:jc w:val="both"/>
              <w:rPr>
                <w:rFonts w:ascii="Times New Roman" w:hAnsi="Times New Roman" w:cs="Times New Roman"/>
                <w:b/>
                <w:bCs/>
                <w:u w:val="single"/>
              </w:rPr>
            </w:pPr>
            <w:r w:rsidRPr="00424766">
              <w:rPr>
                <w:rFonts w:ascii="Times New Roman" w:hAnsi="Times New Roman" w:cs="Times New Roman"/>
                <w:b/>
                <w:bCs/>
                <w:u w:val="single"/>
              </w:rPr>
              <w:t>PRESTAÇÃO DE SERVIÇO DE SEGURANÇA DESARMADA, COM EFETIVO REFORÇADO DURANTE OS SHOWS E COBERTURA DIURNA E 24 HORAS, CONFORME ESCALA DEFINIDA, INCLUINDO SUPERVISÃO E CONTROLE DE ACESSO.</w:t>
            </w:r>
          </w:p>
          <w:p w14:paraId="4F8E8699" w14:textId="3217047B" w:rsidR="002804F2" w:rsidRDefault="002804F2" w:rsidP="002804F2">
            <w:pPr>
              <w:jc w:val="both"/>
              <w:rPr>
                <w:rFonts w:ascii="Times New Roman" w:hAnsi="Times New Roman" w:cs="Times New Roman"/>
              </w:rPr>
            </w:pPr>
            <w:r>
              <w:rPr>
                <w:rFonts w:ascii="Times New Roman" w:hAnsi="Times New Roman" w:cs="Times New Roman"/>
              </w:rPr>
              <w:t>-</w:t>
            </w:r>
            <w:r w:rsidRPr="00424766">
              <w:rPr>
                <w:rFonts w:ascii="Times New Roman" w:hAnsi="Times New Roman" w:cs="Times New Roman"/>
              </w:rPr>
              <w:t>Prestação de serviço de vigilância patrimonial</w:t>
            </w:r>
            <w:r>
              <w:rPr>
                <w:rFonts w:ascii="Times New Roman" w:hAnsi="Times New Roman" w:cs="Times New Roman"/>
              </w:rPr>
              <w:t xml:space="preserve"> </w:t>
            </w:r>
            <w:r w:rsidRPr="00424766">
              <w:rPr>
                <w:rFonts w:ascii="Times New Roman" w:hAnsi="Times New Roman" w:cs="Times New Roman"/>
              </w:rPr>
              <w:t>e controle de público, desarmado, para atendimento do evento, incluindo fornecimento de mão de obra,</w:t>
            </w:r>
            <w:r w:rsidRPr="002A7D3D">
              <w:t xml:space="preserve"> </w:t>
            </w:r>
            <w:r w:rsidRPr="002A7D3D">
              <w:rPr>
                <w:rFonts w:ascii="Times New Roman" w:hAnsi="Times New Roman" w:cs="Times New Roman"/>
              </w:rPr>
              <w:t>coordenação/supervisão, controle de acesso, apoio à organização de filas, proteção de áreas técnicas, rondas preventivas e atuação preventiva para manutenção da ordem, em regime compatível com a programação do evento e orientações da fiscalização.</w:t>
            </w:r>
          </w:p>
          <w:p w14:paraId="29CE85C2" w14:textId="77777777" w:rsidR="002804F2" w:rsidRDefault="002804F2" w:rsidP="002804F2">
            <w:pPr>
              <w:jc w:val="both"/>
              <w:rPr>
                <w:rFonts w:ascii="Times New Roman" w:hAnsi="Times New Roman" w:cs="Times New Roman"/>
              </w:rPr>
            </w:pPr>
            <w:r>
              <w:rPr>
                <w:rFonts w:ascii="Times New Roman" w:hAnsi="Times New Roman" w:cs="Times New Roman"/>
              </w:rPr>
              <w:t>-</w:t>
            </w:r>
            <w:r w:rsidRPr="002A7D3D">
              <w:rPr>
                <w:rFonts w:ascii="Times New Roman" w:hAnsi="Times New Roman" w:cs="Times New Roman"/>
              </w:rPr>
              <w:t>O</w:t>
            </w:r>
            <w:r>
              <w:rPr>
                <w:rFonts w:ascii="Times New Roman" w:hAnsi="Times New Roman" w:cs="Times New Roman"/>
              </w:rPr>
              <w:t xml:space="preserve"> </w:t>
            </w:r>
            <w:r w:rsidRPr="002A7D3D">
              <w:rPr>
                <w:rFonts w:ascii="Times New Roman" w:hAnsi="Times New Roman" w:cs="Times New Roman"/>
              </w:rPr>
              <w:t>serviço deverá contemplar, no mínimo, efetivo de</w:t>
            </w:r>
            <w:r>
              <w:rPr>
                <w:rFonts w:ascii="Times New Roman" w:hAnsi="Times New Roman" w:cs="Times New Roman"/>
              </w:rPr>
              <w:t>:</w:t>
            </w:r>
          </w:p>
          <w:p w14:paraId="72EE25B6" w14:textId="77777777" w:rsidR="002804F2" w:rsidRDefault="002804F2" w:rsidP="002804F2">
            <w:pPr>
              <w:jc w:val="both"/>
              <w:rPr>
                <w:rFonts w:ascii="Times New Roman" w:hAnsi="Times New Roman" w:cs="Times New Roman"/>
                <w:b/>
                <w:bCs/>
              </w:rPr>
            </w:pPr>
            <w:r>
              <w:rPr>
                <w:rFonts w:ascii="Times New Roman" w:hAnsi="Times New Roman" w:cs="Times New Roman"/>
              </w:rPr>
              <w:t xml:space="preserve"> </w:t>
            </w:r>
            <w:r w:rsidRPr="004003E7">
              <w:rPr>
                <w:rFonts w:ascii="Times New Roman" w:hAnsi="Times New Roman" w:cs="Times New Roman"/>
                <w:b/>
                <w:bCs/>
              </w:rPr>
              <w:t>a)</w:t>
            </w:r>
            <w:r>
              <w:rPr>
                <w:rFonts w:ascii="Times New Roman" w:hAnsi="Times New Roman" w:cs="Times New Roman"/>
                <w:b/>
                <w:bCs/>
              </w:rPr>
              <w:t xml:space="preserve"> D</w:t>
            </w:r>
            <w:r w:rsidRPr="004003E7">
              <w:rPr>
                <w:rFonts w:ascii="Times New Roman" w:hAnsi="Times New Roman" w:cs="Times New Roman"/>
                <w:b/>
                <w:bCs/>
              </w:rPr>
              <w:t>ia 17/03/26</w:t>
            </w:r>
            <w:r>
              <w:rPr>
                <w:rFonts w:ascii="Times New Roman" w:hAnsi="Times New Roman" w:cs="Times New Roman"/>
                <w:b/>
                <w:bCs/>
              </w:rPr>
              <w:t>-TERÇA-FEIRA:</w:t>
            </w:r>
          </w:p>
          <w:p w14:paraId="3529A6D6" w14:textId="77777777" w:rsidR="002804F2" w:rsidRDefault="002804F2" w:rsidP="002804F2">
            <w:pPr>
              <w:jc w:val="both"/>
              <w:rPr>
                <w:rFonts w:ascii="Times New Roman" w:hAnsi="Times New Roman" w:cs="Times New Roman"/>
              </w:rPr>
            </w:pPr>
            <w:r>
              <w:rPr>
                <w:rFonts w:ascii="Times New Roman" w:hAnsi="Times New Roman" w:cs="Times New Roman"/>
                <w:b/>
                <w:bCs/>
              </w:rPr>
              <w:t>-</w:t>
            </w:r>
            <w:r>
              <w:rPr>
                <w:rFonts w:ascii="Times New Roman" w:hAnsi="Times New Roman" w:cs="Times New Roman"/>
              </w:rPr>
              <w:t xml:space="preserve">02(dois) seguranças 24h (zeladoria patrimonial), com inicio dos trabalhos </w:t>
            </w:r>
            <w:r>
              <w:rPr>
                <w:rFonts w:ascii="Times New Roman" w:hAnsi="Times New Roman" w:cs="Times New Roman"/>
                <w:b/>
                <w:bCs/>
              </w:rPr>
              <w:t xml:space="preserve">partir das </w:t>
            </w:r>
            <w:r w:rsidRPr="004003E7">
              <w:rPr>
                <w:rFonts w:ascii="Times New Roman" w:hAnsi="Times New Roman" w:cs="Times New Roman"/>
                <w:b/>
                <w:bCs/>
              </w:rPr>
              <w:t>12h(meio dia</w:t>
            </w:r>
            <w:r>
              <w:rPr>
                <w:rFonts w:ascii="Times New Roman" w:hAnsi="Times New Roman" w:cs="Times New Roman"/>
                <w:b/>
                <w:bCs/>
              </w:rPr>
              <w:t>).</w:t>
            </w:r>
          </w:p>
          <w:p w14:paraId="19F232FD" w14:textId="77777777" w:rsidR="002804F2" w:rsidRDefault="002804F2" w:rsidP="002804F2">
            <w:pPr>
              <w:jc w:val="both"/>
              <w:rPr>
                <w:rFonts w:ascii="Times New Roman" w:hAnsi="Times New Roman" w:cs="Times New Roman"/>
              </w:rPr>
            </w:pPr>
            <w:r>
              <w:rPr>
                <w:rFonts w:ascii="Times New Roman" w:hAnsi="Times New Roman" w:cs="Times New Roman"/>
              </w:rPr>
              <w:t xml:space="preserve"> </w:t>
            </w:r>
            <w:r w:rsidRPr="00BD4C03">
              <w:rPr>
                <w:rFonts w:ascii="Times New Roman" w:hAnsi="Times New Roman" w:cs="Times New Roman"/>
                <w:b/>
                <w:bCs/>
              </w:rPr>
              <w:t>b) D</w:t>
            </w:r>
            <w:r>
              <w:rPr>
                <w:rFonts w:ascii="Times New Roman" w:hAnsi="Times New Roman" w:cs="Times New Roman"/>
                <w:b/>
                <w:bCs/>
              </w:rPr>
              <w:t>ia</w:t>
            </w:r>
            <w:r w:rsidRPr="00BD4C03">
              <w:rPr>
                <w:rFonts w:ascii="Times New Roman" w:hAnsi="Times New Roman" w:cs="Times New Roman"/>
                <w:b/>
                <w:bCs/>
              </w:rPr>
              <w:t xml:space="preserve"> 18/03</w:t>
            </w:r>
            <w:r>
              <w:rPr>
                <w:rFonts w:ascii="Times New Roman" w:hAnsi="Times New Roman" w:cs="Times New Roman"/>
                <w:b/>
                <w:bCs/>
              </w:rPr>
              <w:t>/26-QUARTA-FEIRA</w:t>
            </w:r>
            <w:r w:rsidRPr="00BD4C03">
              <w:rPr>
                <w:rFonts w:ascii="Times New Roman" w:hAnsi="Times New Roman" w:cs="Times New Roman"/>
                <w:b/>
                <w:bCs/>
              </w:rPr>
              <w:t>:</w:t>
            </w:r>
            <w:r>
              <w:rPr>
                <w:rFonts w:ascii="Times New Roman" w:hAnsi="Times New Roman" w:cs="Times New Roman"/>
              </w:rPr>
              <w:t xml:space="preserve"> </w:t>
            </w:r>
          </w:p>
          <w:p w14:paraId="7B9AE62E" w14:textId="77777777" w:rsidR="002804F2" w:rsidRDefault="002804F2" w:rsidP="002804F2">
            <w:pPr>
              <w:jc w:val="both"/>
              <w:rPr>
                <w:rFonts w:ascii="Times New Roman" w:hAnsi="Times New Roman" w:cs="Times New Roman"/>
              </w:rPr>
            </w:pPr>
            <w:r>
              <w:rPr>
                <w:rFonts w:ascii="Times New Roman" w:hAnsi="Times New Roman" w:cs="Times New Roman"/>
              </w:rPr>
              <w:t>- 02(dois) seguranças (zeladoria patrimonial)</w:t>
            </w:r>
          </w:p>
          <w:p w14:paraId="007D5D7D" w14:textId="77777777" w:rsidR="002804F2" w:rsidRDefault="002804F2" w:rsidP="002804F2">
            <w:pPr>
              <w:jc w:val="both"/>
              <w:rPr>
                <w:rFonts w:ascii="Times New Roman" w:hAnsi="Times New Roman" w:cs="Times New Roman"/>
              </w:rPr>
            </w:pPr>
            <w:r>
              <w:rPr>
                <w:rFonts w:ascii="Times New Roman" w:hAnsi="Times New Roman" w:cs="Times New Roman"/>
              </w:rPr>
              <w:t xml:space="preserve">-02(dois) </w:t>
            </w:r>
            <w:r w:rsidRPr="00DC3D97">
              <w:rPr>
                <w:rFonts w:ascii="Times New Roman" w:hAnsi="Times New Roman" w:cs="Times New Roman"/>
              </w:rPr>
              <w:t xml:space="preserve">seguranças (hora de abertura até hora do </w:t>
            </w:r>
            <w:r w:rsidRPr="00DC3D97">
              <w:rPr>
                <w:rFonts w:ascii="Times New Roman" w:hAnsi="Times New Roman" w:cs="Times New Roman"/>
              </w:rPr>
              <w:lastRenderedPageBreak/>
              <w:t>schow)</w:t>
            </w:r>
          </w:p>
          <w:p w14:paraId="647831BD" w14:textId="77777777" w:rsidR="002804F2" w:rsidRDefault="002804F2" w:rsidP="002804F2">
            <w:pPr>
              <w:jc w:val="both"/>
              <w:rPr>
                <w:rFonts w:ascii="Times New Roman" w:hAnsi="Times New Roman" w:cs="Times New Roman"/>
              </w:rPr>
            </w:pPr>
            <w:r w:rsidRPr="00206229">
              <w:rPr>
                <w:rFonts w:ascii="Times New Roman" w:hAnsi="Times New Roman" w:cs="Times New Roman"/>
                <w:color w:val="000000" w:themeColor="text1"/>
              </w:rPr>
              <w:t xml:space="preserve"> -15-20 </w:t>
            </w:r>
            <w:r>
              <w:rPr>
                <w:rFonts w:ascii="Times New Roman" w:hAnsi="Times New Roman" w:cs="Times New Roman"/>
              </w:rPr>
              <w:t>seguranças para o período dos schows/apresentações, previstas 04h.</w:t>
            </w:r>
          </w:p>
          <w:p w14:paraId="72191BBD" w14:textId="77777777" w:rsidR="002804F2" w:rsidRPr="00BD4C03" w:rsidRDefault="002804F2" w:rsidP="002804F2">
            <w:pPr>
              <w:jc w:val="both"/>
              <w:rPr>
                <w:rFonts w:ascii="Times New Roman" w:hAnsi="Times New Roman" w:cs="Times New Roman"/>
                <w:b/>
                <w:bCs/>
              </w:rPr>
            </w:pPr>
            <w:r w:rsidRPr="00BD4C03">
              <w:rPr>
                <w:rFonts w:ascii="Times New Roman" w:hAnsi="Times New Roman" w:cs="Times New Roman"/>
                <w:b/>
                <w:bCs/>
              </w:rPr>
              <w:t xml:space="preserve"> c) Dia19/03</w:t>
            </w:r>
            <w:r>
              <w:rPr>
                <w:rFonts w:ascii="Times New Roman" w:hAnsi="Times New Roman" w:cs="Times New Roman"/>
                <w:b/>
                <w:bCs/>
              </w:rPr>
              <w:t>/26-QUINTA-FEIRA</w:t>
            </w:r>
            <w:r w:rsidRPr="00BD4C03">
              <w:rPr>
                <w:rFonts w:ascii="Times New Roman" w:hAnsi="Times New Roman" w:cs="Times New Roman"/>
                <w:b/>
                <w:bCs/>
              </w:rPr>
              <w:t>:</w:t>
            </w:r>
          </w:p>
          <w:p w14:paraId="484A2589" w14:textId="77777777" w:rsidR="002804F2" w:rsidRDefault="002804F2" w:rsidP="002804F2">
            <w:pPr>
              <w:jc w:val="both"/>
              <w:rPr>
                <w:rFonts w:ascii="Times New Roman" w:hAnsi="Times New Roman" w:cs="Times New Roman"/>
              </w:rPr>
            </w:pPr>
            <w:r>
              <w:rPr>
                <w:rFonts w:ascii="Times New Roman" w:hAnsi="Times New Roman" w:cs="Times New Roman"/>
              </w:rPr>
              <w:t>- 02(dois) seguranças (zeladoria patrimonial)</w:t>
            </w:r>
          </w:p>
          <w:p w14:paraId="5F8EC69E" w14:textId="77777777" w:rsidR="002804F2" w:rsidRDefault="002804F2" w:rsidP="002804F2">
            <w:pPr>
              <w:jc w:val="both"/>
              <w:rPr>
                <w:rFonts w:ascii="Times New Roman" w:hAnsi="Times New Roman" w:cs="Times New Roman"/>
              </w:rPr>
            </w:pPr>
            <w:r>
              <w:rPr>
                <w:rFonts w:ascii="Times New Roman" w:hAnsi="Times New Roman" w:cs="Times New Roman"/>
              </w:rPr>
              <w:t xml:space="preserve"> -02(dois) </w:t>
            </w:r>
            <w:r w:rsidRPr="00FE6DFC">
              <w:rPr>
                <w:rFonts w:ascii="Times New Roman" w:hAnsi="Times New Roman" w:cs="Times New Roman"/>
              </w:rPr>
              <w:t>seguranças (hora de abertura até hora do schow)</w:t>
            </w:r>
          </w:p>
          <w:p w14:paraId="0366910A" w14:textId="77777777" w:rsidR="002804F2" w:rsidRDefault="002804F2" w:rsidP="002804F2">
            <w:pPr>
              <w:jc w:val="both"/>
              <w:rPr>
                <w:rFonts w:ascii="Times New Roman" w:hAnsi="Times New Roman" w:cs="Times New Roman"/>
              </w:rPr>
            </w:pPr>
            <w:r>
              <w:rPr>
                <w:rFonts w:ascii="Times New Roman" w:hAnsi="Times New Roman" w:cs="Times New Roman"/>
              </w:rPr>
              <w:t xml:space="preserve"> </w:t>
            </w: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04h.</w:t>
            </w:r>
          </w:p>
          <w:p w14:paraId="10D6E6DB" w14:textId="77777777" w:rsidR="002804F2" w:rsidRPr="00FE6DFC" w:rsidRDefault="002804F2" w:rsidP="002804F2">
            <w:pPr>
              <w:jc w:val="both"/>
              <w:rPr>
                <w:rFonts w:ascii="Times New Roman" w:hAnsi="Times New Roman" w:cs="Times New Roman"/>
              </w:rPr>
            </w:pPr>
            <w:r w:rsidRPr="00BD4C03">
              <w:rPr>
                <w:rFonts w:ascii="Times New Roman" w:hAnsi="Times New Roman" w:cs="Times New Roman"/>
                <w:b/>
                <w:bCs/>
              </w:rPr>
              <w:t>d)Dia 20/03</w:t>
            </w:r>
            <w:r>
              <w:rPr>
                <w:rFonts w:ascii="Times New Roman" w:hAnsi="Times New Roman" w:cs="Times New Roman"/>
                <w:b/>
                <w:bCs/>
              </w:rPr>
              <w:t>/26- SEXTA-DEIRA</w:t>
            </w:r>
            <w:r w:rsidRPr="00BD4C03">
              <w:rPr>
                <w:rFonts w:ascii="Times New Roman" w:hAnsi="Times New Roman" w:cs="Times New Roman"/>
                <w:b/>
                <w:bCs/>
              </w:rPr>
              <w:t>:</w:t>
            </w:r>
          </w:p>
          <w:p w14:paraId="1F631835" w14:textId="77777777" w:rsidR="002804F2" w:rsidRDefault="002804F2" w:rsidP="002804F2">
            <w:pPr>
              <w:jc w:val="both"/>
              <w:rPr>
                <w:rFonts w:ascii="Times New Roman" w:hAnsi="Times New Roman" w:cs="Times New Roman"/>
              </w:rPr>
            </w:pPr>
            <w:r>
              <w:rPr>
                <w:rFonts w:ascii="Times New Roman" w:hAnsi="Times New Roman" w:cs="Times New Roman"/>
              </w:rPr>
              <w:t>- 02(dois) seguranças (zeladoria patrimonial)</w:t>
            </w:r>
          </w:p>
          <w:p w14:paraId="37A46905" w14:textId="77777777" w:rsidR="002804F2" w:rsidRDefault="002804F2" w:rsidP="002804F2">
            <w:pPr>
              <w:jc w:val="both"/>
              <w:rPr>
                <w:rFonts w:ascii="Times New Roman" w:hAnsi="Times New Roman" w:cs="Times New Roman"/>
              </w:rPr>
            </w:pPr>
            <w:r>
              <w:rPr>
                <w:rFonts w:ascii="Times New Roman" w:hAnsi="Times New Roman" w:cs="Times New Roman"/>
              </w:rPr>
              <w:t xml:space="preserve">-02(dois) seguranças </w:t>
            </w:r>
            <w:r w:rsidRPr="00FE6DFC">
              <w:rPr>
                <w:rFonts w:ascii="Times New Roman" w:hAnsi="Times New Roman" w:cs="Times New Roman"/>
              </w:rPr>
              <w:t>(hora de abertura até hora do schow)</w:t>
            </w:r>
          </w:p>
          <w:p w14:paraId="395DAE66" w14:textId="77777777" w:rsidR="002804F2" w:rsidRDefault="002804F2" w:rsidP="002804F2">
            <w:pPr>
              <w:jc w:val="both"/>
              <w:rPr>
                <w:rFonts w:ascii="Times New Roman" w:hAnsi="Times New Roman" w:cs="Times New Roman"/>
              </w:rPr>
            </w:pP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10h.</w:t>
            </w:r>
          </w:p>
          <w:p w14:paraId="59F840C4" w14:textId="77777777" w:rsidR="002804F2" w:rsidRPr="00BD4C03" w:rsidRDefault="002804F2" w:rsidP="002804F2">
            <w:pPr>
              <w:jc w:val="both"/>
              <w:rPr>
                <w:rFonts w:ascii="Times New Roman" w:hAnsi="Times New Roman" w:cs="Times New Roman"/>
                <w:b/>
                <w:bCs/>
              </w:rPr>
            </w:pPr>
            <w:r w:rsidRPr="00BD4C03">
              <w:rPr>
                <w:rFonts w:ascii="Times New Roman" w:hAnsi="Times New Roman" w:cs="Times New Roman"/>
                <w:b/>
                <w:bCs/>
              </w:rPr>
              <w:t>e) Dia 21/03</w:t>
            </w:r>
            <w:r>
              <w:rPr>
                <w:rFonts w:ascii="Times New Roman" w:hAnsi="Times New Roman" w:cs="Times New Roman"/>
                <w:b/>
                <w:bCs/>
              </w:rPr>
              <w:t>/26- SÁBADO</w:t>
            </w:r>
            <w:r w:rsidRPr="00BD4C03">
              <w:rPr>
                <w:rFonts w:ascii="Times New Roman" w:hAnsi="Times New Roman" w:cs="Times New Roman"/>
                <w:b/>
                <w:bCs/>
              </w:rPr>
              <w:t>:</w:t>
            </w:r>
          </w:p>
          <w:p w14:paraId="23D98482" w14:textId="77777777" w:rsidR="002804F2" w:rsidRDefault="002804F2" w:rsidP="002804F2">
            <w:pPr>
              <w:jc w:val="both"/>
              <w:rPr>
                <w:rFonts w:ascii="Times New Roman" w:hAnsi="Times New Roman" w:cs="Times New Roman"/>
              </w:rPr>
            </w:pPr>
            <w:r>
              <w:rPr>
                <w:rFonts w:ascii="Times New Roman" w:hAnsi="Times New Roman" w:cs="Times New Roman"/>
              </w:rPr>
              <w:t>- 02(dois) seguranças (zeladoria patrimonial)</w:t>
            </w:r>
          </w:p>
          <w:p w14:paraId="6ABD38E1" w14:textId="77777777" w:rsidR="002804F2" w:rsidRDefault="002804F2" w:rsidP="002804F2">
            <w:pPr>
              <w:jc w:val="both"/>
              <w:rPr>
                <w:rFonts w:ascii="Times New Roman" w:hAnsi="Times New Roman" w:cs="Times New Roman"/>
              </w:rPr>
            </w:pPr>
            <w:r>
              <w:rPr>
                <w:rFonts w:ascii="Times New Roman" w:hAnsi="Times New Roman" w:cs="Times New Roman"/>
              </w:rPr>
              <w:t xml:space="preserve">-02(dois) </w:t>
            </w:r>
            <w:r w:rsidRPr="00FE6DFC">
              <w:rPr>
                <w:rFonts w:ascii="Times New Roman" w:hAnsi="Times New Roman" w:cs="Times New Roman"/>
              </w:rPr>
              <w:t>seguranças (hora de abertura até hora do schow)</w:t>
            </w:r>
          </w:p>
          <w:p w14:paraId="783BFEC7" w14:textId="77777777" w:rsidR="002804F2" w:rsidRDefault="002804F2" w:rsidP="002804F2">
            <w:pPr>
              <w:jc w:val="both"/>
              <w:rPr>
                <w:rFonts w:ascii="Times New Roman" w:hAnsi="Times New Roman" w:cs="Times New Roman"/>
              </w:rPr>
            </w:pP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07h;</w:t>
            </w:r>
          </w:p>
          <w:p w14:paraId="30AA1FD7" w14:textId="77777777" w:rsidR="002804F2" w:rsidRPr="00FE6DFC" w:rsidRDefault="002804F2" w:rsidP="002804F2">
            <w:pPr>
              <w:jc w:val="both"/>
              <w:rPr>
                <w:rFonts w:ascii="Times New Roman" w:hAnsi="Times New Roman" w:cs="Times New Roman"/>
              </w:rPr>
            </w:pPr>
            <w:r w:rsidRPr="00BD4C03">
              <w:rPr>
                <w:rFonts w:ascii="Times New Roman" w:hAnsi="Times New Roman" w:cs="Times New Roman"/>
                <w:b/>
                <w:bCs/>
              </w:rPr>
              <w:t>f) Dia 22/03</w:t>
            </w:r>
            <w:r>
              <w:rPr>
                <w:rFonts w:ascii="Times New Roman" w:hAnsi="Times New Roman" w:cs="Times New Roman"/>
                <w:b/>
                <w:bCs/>
              </w:rPr>
              <w:t>/26-DOMINGO</w:t>
            </w:r>
            <w:r w:rsidRPr="00BD4C03">
              <w:rPr>
                <w:rFonts w:ascii="Times New Roman" w:hAnsi="Times New Roman" w:cs="Times New Roman"/>
                <w:b/>
                <w:bCs/>
              </w:rPr>
              <w:t>:</w:t>
            </w:r>
          </w:p>
          <w:p w14:paraId="09944537" w14:textId="77777777" w:rsidR="002804F2" w:rsidRDefault="002804F2" w:rsidP="002804F2">
            <w:pPr>
              <w:jc w:val="both"/>
              <w:rPr>
                <w:rFonts w:ascii="Times New Roman" w:hAnsi="Times New Roman" w:cs="Times New Roman"/>
              </w:rPr>
            </w:pPr>
            <w:r>
              <w:rPr>
                <w:rFonts w:ascii="Times New Roman" w:hAnsi="Times New Roman" w:cs="Times New Roman"/>
              </w:rPr>
              <w:t xml:space="preserve">-02(dois) seguranças (zeladoria patrimonial) </w:t>
            </w:r>
          </w:p>
          <w:p w14:paraId="182FF4BF" w14:textId="77777777" w:rsidR="002804F2" w:rsidRDefault="002804F2" w:rsidP="002804F2">
            <w:pPr>
              <w:jc w:val="both"/>
              <w:rPr>
                <w:rFonts w:ascii="Times New Roman" w:hAnsi="Times New Roman" w:cs="Times New Roman"/>
              </w:rPr>
            </w:pPr>
            <w:r>
              <w:rPr>
                <w:rFonts w:ascii="Times New Roman" w:hAnsi="Times New Roman" w:cs="Times New Roman"/>
              </w:rPr>
              <w:t xml:space="preserve">-02(dois) </w:t>
            </w:r>
            <w:r w:rsidRPr="00206229">
              <w:rPr>
                <w:rFonts w:ascii="Times New Roman" w:hAnsi="Times New Roman" w:cs="Times New Roman"/>
              </w:rPr>
              <w:t>seguranças (hora de abertura até hora do schow)</w:t>
            </w:r>
            <w:r>
              <w:rPr>
                <w:rFonts w:ascii="Times New Roman" w:hAnsi="Times New Roman" w:cs="Times New Roman"/>
              </w:rPr>
              <w:t xml:space="preserve"> </w:t>
            </w:r>
          </w:p>
          <w:p w14:paraId="02CD0BD9" w14:textId="77777777" w:rsidR="002804F2" w:rsidRDefault="002804F2" w:rsidP="002804F2">
            <w:pPr>
              <w:jc w:val="both"/>
              <w:rPr>
                <w:rFonts w:ascii="Times New Roman" w:hAnsi="Times New Roman" w:cs="Times New Roman"/>
              </w:rPr>
            </w:pP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6h;</w:t>
            </w:r>
          </w:p>
          <w:p w14:paraId="0F4C29C0" w14:textId="77777777" w:rsidR="002804F2" w:rsidRDefault="002804F2" w:rsidP="002804F2">
            <w:pPr>
              <w:jc w:val="both"/>
              <w:rPr>
                <w:rFonts w:ascii="Times New Roman" w:hAnsi="Times New Roman" w:cs="Times New Roman"/>
                <w:b/>
                <w:bCs/>
              </w:rPr>
            </w:pPr>
            <w:r>
              <w:rPr>
                <w:rFonts w:ascii="Times New Roman" w:hAnsi="Times New Roman" w:cs="Times New Roman"/>
                <w:b/>
                <w:bCs/>
              </w:rPr>
              <w:t>g</w:t>
            </w:r>
            <w:r w:rsidRPr="00BD4C03">
              <w:rPr>
                <w:rFonts w:ascii="Times New Roman" w:hAnsi="Times New Roman" w:cs="Times New Roman"/>
                <w:b/>
                <w:bCs/>
              </w:rPr>
              <w:t>) Dia 2</w:t>
            </w:r>
            <w:r>
              <w:rPr>
                <w:rFonts w:ascii="Times New Roman" w:hAnsi="Times New Roman" w:cs="Times New Roman"/>
                <w:b/>
                <w:bCs/>
              </w:rPr>
              <w:t>3</w:t>
            </w:r>
            <w:r w:rsidRPr="00BD4C03">
              <w:rPr>
                <w:rFonts w:ascii="Times New Roman" w:hAnsi="Times New Roman" w:cs="Times New Roman"/>
                <w:b/>
                <w:bCs/>
              </w:rPr>
              <w:t>/03</w:t>
            </w:r>
            <w:r>
              <w:rPr>
                <w:rFonts w:ascii="Times New Roman" w:hAnsi="Times New Roman" w:cs="Times New Roman"/>
                <w:b/>
                <w:bCs/>
              </w:rPr>
              <w:t>/26-SEGUNDA-FEIRA</w:t>
            </w:r>
            <w:r w:rsidRPr="00BD4C03">
              <w:rPr>
                <w:rFonts w:ascii="Times New Roman" w:hAnsi="Times New Roman" w:cs="Times New Roman"/>
                <w:b/>
                <w:bCs/>
              </w:rPr>
              <w:t>:</w:t>
            </w:r>
          </w:p>
          <w:p w14:paraId="77EA5AC7" w14:textId="77777777" w:rsidR="002804F2" w:rsidRDefault="002804F2" w:rsidP="002804F2">
            <w:pPr>
              <w:jc w:val="both"/>
              <w:rPr>
                <w:rFonts w:ascii="Times New Roman" w:hAnsi="Times New Roman" w:cs="Times New Roman"/>
              </w:rPr>
            </w:pPr>
            <w:r>
              <w:rPr>
                <w:rFonts w:ascii="Times New Roman" w:hAnsi="Times New Roman" w:cs="Times New Roman"/>
              </w:rPr>
              <w:t>-02(dois) seguranças (zeladoria patrimonial) até as 17h.</w:t>
            </w:r>
          </w:p>
          <w:p w14:paraId="74A985B1" w14:textId="77777777" w:rsidR="002804F2" w:rsidRDefault="002804F2" w:rsidP="002804F2">
            <w:pPr>
              <w:jc w:val="both"/>
              <w:rPr>
                <w:rFonts w:ascii="Times New Roman" w:hAnsi="Times New Roman" w:cs="Times New Roman"/>
              </w:rPr>
            </w:pPr>
            <w:r w:rsidRPr="00C07E9A">
              <w:rPr>
                <w:rFonts w:ascii="Times New Roman" w:hAnsi="Times New Roman" w:cs="Times New Roman"/>
              </w:rPr>
              <w:t>-</w:t>
            </w:r>
            <w:r w:rsidRPr="00C07E9A">
              <w:rPr>
                <w:rFonts w:ascii="Times New Roman" w:hAnsi="Times New Roman" w:cs="Times New Roman"/>
                <w:b/>
                <w:bCs/>
                <w:u w:val="single"/>
              </w:rPr>
              <w:t>Os horários dos schows poderão sofrer alterações, sendo que serão previamente comunicadas a empresa.</w:t>
            </w:r>
          </w:p>
          <w:p w14:paraId="267ACBD1" w14:textId="77777777" w:rsidR="002804F2" w:rsidRDefault="002804F2" w:rsidP="002804F2">
            <w:pPr>
              <w:jc w:val="both"/>
              <w:rPr>
                <w:rFonts w:ascii="Times New Roman" w:hAnsi="Times New Roman" w:cs="Times New Roman"/>
              </w:rPr>
            </w:pPr>
            <w:r>
              <w:rPr>
                <w:rFonts w:ascii="Times New Roman" w:hAnsi="Times New Roman" w:cs="Times New Roman"/>
              </w:rPr>
              <w:t>-D</w:t>
            </w:r>
            <w:r w:rsidRPr="002A7D3D">
              <w:rPr>
                <w:rFonts w:ascii="Times New Roman" w:hAnsi="Times New Roman" w:cs="Times New Roman"/>
              </w:rPr>
              <w:t xml:space="preserve">eterminado pela Administração, durante montagem e desmontagem, conforme escala operacional a ser apresentada e validada pela fiscalização antes do início da execução. </w:t>
            </w:r>
          </w:p>
          <w:p w14:paraId="4FE9D5C9" w14:textId="77777777" w:rsidR="002804F2" w:rsidRDefault="002804F2" w:rsidP="002804F2">
            <w:pPr>
              <w:jc w:val="both"/>
              <w:rPr>
                <w:rFonts w:ascii="Times New Roman" w:hAnsi="Times New Roman" w:cs="Times New Roman"/>
              </w:rPr>
            </w:pPr>
            <w:r>
              <w:rPr>
                <w:rFonts w:ascii="Times New Roman" w:hAnsi="Times New Roman" w:cs="Times New Roman"/>
              </w:rPr>
              <w:t>-</w:t>
            </w:r>
            <w:r w:rsidRPr="002A7D3D">
              <w:rPr>
                <w:rFonts w:ascii="Times New Roman" w:hAnsi="Times New Roman" w:cs="Times New Roman"/>
              </w:rPr>
              <w:t>A</w:t>
            </w:r>
            <w:r>
              <w:rPr>
                <w:rFonts w:ascii="Times New Roman" w:hAnsi="Times New Roman" w:cs="Times New Roman"/>
              </w:rPr>
              <w:t xml:space="preserve"> </w:t>
            </w:r>
            <w:r w:rsidRPr="002A7D3D">
              <w:rPr>
                <w:rFonts w:ascii="Times New Roman" w:hAnsi="Times New Roman" w:cs="Times New Roman"/>
              </w:rPr>
              <w:t>contratada deverá ser empresa especializada em segurança privada, com autorização vigente para a atividade pertinente, devidamente autorizada, controlada e fiscalizada pela Polícia Federal, sendo vedada a execução por empresa irregular ou não autorizada.</w:t>
            </w:r>
          </w:p>
          <w:p w14:paraId="58BB5716" w14:textId="77777777" w:rsidR="002804F2" w:rsidRDefault="002804F2" w:rsidP="002804F2">
            <w:pPr>
              <w:jc w:val="both"/>
              <w:rPr>
                <w:rFonts w:ascii="Times New Roman" w:hAnsi="Times New Roman" w:cs="Times New Roman"/>
              </w:rPr>
            </w:pPr>
            <w:r>
              <w:rPr>
                <w:rFonts w:ascii="Times New Roman" w:hAnsi="Times New Roman" w:cs="Times New Roman"/>
              </w:rPr>
              <w:t>-</w:t>
            </w:r>
            <w:r w:rsidRPr="002A7D3D">
              <w:rPr>
                <w:rFonts w:ascii="Times New Roman" w:hAnsi="Times New Roman" w:cs="Times New Roman"/>
              </w:rPr>
              <w:t>O</w:t>
            </w:r>
            <w:r>
              <w:rPr>
                <w:rFonts w:ascii="Times New Roman" w:hAnsi="Times New Roman" w:cs="Times New Roman"/>
              </w:rPr>
              <w:t xml:space="preserve"> </w:t>
            </w:r>
            <w:r w:rsidRPr="002A7D3D">
              <w:rPr>
                <w:rFonts w:ascii="Times New Roman" w:hAnsi="Times New Roman" w:cs="Times New Roman"/>
              </w:rPr>
              <w:t xml:space="preserve">efetivo deverá atuar uniformizado e identificado, com meios de comunicação operacional entre a equipe (rádio ou meio equivalente), mantendo posto(s) fixo(s) e rondas conforme plano de segurança e orientação da fiscalização, incluindo controle de acesso a áreas restritas (palco, backstage, casas de máquinas, quadros elétricos, geradores, contêineres sanitários e demais áreas técnicas). </w:t>
            </w:r>
            <w:r>
              <w:rPr>
                <w:rFonts w:ascii="Times New Roman" w:hAnsi="Times New Roman" w:cs="Times New Roman"/>
              </w:rPr>
              <w:t>-</w:t>
            </w:r>
            <w:r w:rsidRPr="002A7D3D">
              <w:rPr>
                <w:rFonts w:ascii="Times New Roman" w:hAnsi="Times New Roman" w:cs="Times New Roman"/>
              </w:rPr>
              <w:t>A</w:t>
            </w:r>
            <w:r>
              <w:rPr>
                <w:rFonts w:ascii="Times New Roman" w:hAnsi="Times New Roman" w:cs="Times New Roman"/>
              </w:rPr>
              <w:t xml:space="preserve"> </w:t>
            </w:r>
            <w:r w:rsidRPr="002A7D3D">
              <w:rPr>
                <w:rFonts w:ascii="Times New Roman" w:hAnsi="Times New Roman" w:cs="Times New Roman"/>
              </w:rPr>
              <w:t>contratada deverá manter supervisor responsável para coordenação do efetivo e atendimento imediato a ocorrências.</w:t>
            </w:r>
          </w:p>
          <w:p w14:paraId="2608C361" w14:textId="77777777" w:rsidR="002804F2" w:rsidRDefault="002804F2" w:rsidP="002804F2">
            <w:pPr>
              <w:jc w:val="both"/>
              <w:rPr>
                <w:rFonts w:ascii="Times New Roman" w:hAnsi="Times New Roman" w:cs="Times New Roman"/>
                <w:b/>
                <w:bCs/>
                <w:u w:val="single"/>
              </w:rPr>
            </w:pPr>
            <w:r w:rsidRPr="00DF7E4C">
              <w:rPr>
                <w:rFonts w:ascii="Times New Roman" w:hAnsi="Times New Roman" w:cs="Times New Roman"/>
                <w:b/>
                <w:bCs/>
                <w:u w:val="single"/>
              </w:rPr>
              <w:t xml:space="preserve">Comprovação de autorização/regularidade </w:t>
            </w:r>
            <w:r w:rsidRPr="00DF7E4C">
              <w:rPr>
                <w:rFonts w:ascii="Times New Roman" w:hAnsi="Times New Roman" w:cs="Times New Roman"/>
                <w:b/>
                <w:bCs/>
                <w:u w:val="single"/>
              </w:rPr>
              <w:lastRenderedPageBreak/>
              <w:t>perante a Polícia Federal (requisito mínimo):</w:t>
            </w:r>
          </w:p>
          <w:p w14:paraId="393C38A8" w14:textId="77777777" w:rsidR="002804F2" w:rsidRDefault="002804F2" w:rsidP="002804F2">
            <w:pPr>
              <w:jc w:val="both"/>
            </w:pPr>
            <w:r w:rsidRPr="00222B4C">
              <w:rPr>
                <w:rFonts w:ascii="Times New Roman" w:hAnsi="Times New Roman" w:cs="Times New Roman"/>
              </w:rPr>
              <w:t>-</w:t>
            </w:r>
            <w:r w:rsidRPr="002A7D3D">
              <w:rPr>
                <w:rFonts w:ascii="Times New Roman" w:hAnsi="Times New Roman" w:cs="Times New Roman"/>
              </w:rPr>
              <w:t xml:space="preserve"> Para fins de aceitação e manutenção do contrato/ata, a contratada deverá apresentar documento(s) emitido(s) pela Polícia Federal que comprovem a regularidade da empresa para a prestação de serviço de segurança privada, admitindo-se, conforme o caso e a fase do certame, a apresentação do alvará/autorização de funcionamento e/ou certificado de regularidade/consulta de regularidade da empresa junto à Polícia Federal, válidos na data da sessão e durante a execução, sem prejuízo das demais exigências de habilitação previstas no edital.</w:t>
            </w:r>
            <w:r w:rsidRPr="00F76B7D">
              <w:t xml:space="preserve"> </w:t>
            </w:r>
          </w:p>
          <w:p w14:paraId="56564565" w14:textId="77777777" w:rsidR="002804F2" w:rsidRPr="005B70AE" w:rsidRDefault="002804F2" w:rsidP="002804F2">
            <w:pPr>
              <w:jc w:val="both"/>
              <w:rPr>
                <w:rFonts w:ascii="Times New Roman" w:hAnsi="Times New Roman" w:cs="Times New Roman"/>
                <w:highlight w:val="yellow"/>
              </w:rPr>
            </w:pPr>
            <w:r>
              <w:rPr>
                <w:rFonts w:ascii="Times New Roman" w:hAnsi="Times New Roman" w:cs="Times New Roman"/>
              </w:rPr>
              <w:t>-</w:t>
            </w:r>
            <w:r w:rsidRPr="00C07E9A">
              <w:rPr>
                <w:rFonts w:ascii="Times New Roman" w:hAnsi="Times New Roman" w:cs="Times New Roman"/>
                <w:b/>
                <w:bCs/>
                <w:u w:val="single"/>
              </w:rPr>
              <w:t>A empresa vencedora deverá fornecer, os dados dos profissionais,</w:t>
            </w:r>
            <w:r>
              <w:rPr>
                <w:rFonts w:ascii="Times New Roman" w:hAnsi="Times New Roman" w:cs="Times New Roman"/>
                <w:b/>
                <w:bCs/>
                <w:u w:val="single"/>
              </w:rPr>
              <w:t xml:space="preserve"> e </w:t>
            </w:r>
            <w:r w:rsidRPr="00C07E9A">
              <w:rPr>
                <w:rFonts w:ascii="Times New Roman" w:hAnsi="Times New Roman" w:cs="Times New Roman"/>
                <w:b/>
                <w:bCs/>
                <w:u w:val="single"/>
              </w:rPr>
              <w:t>os comprovantes de qualificação profissional</w:t>
            </w:r>
            <w:r>
              <w:rPr>
                <w:rFonts w:ascii="Times New Roman" w:hAnsi="Times New Roman" w:cs="Times New Roman"/>
                <w:b/>
                <w:bCs/>
                <w:u w:val="single"/>
              </w:rPr>
              <w:t xml:space="preserve"> dos mesmos.</w:t>
            </w:r>
          </w:p>
          <w:p w14:paraId="79F8FDD7" w14:textId="77777777" w:rsidR="002804F2" w:rsidRDefault="002804F2" w:rsidP="002804F2">
            <w:pPr>
              <w:jc w:val="both"/>
              <w:rPr>
                <w:rFonts w:ascii="Times New Roman" w:hAnsi="Times New Roman" w:cs="Times New Roman"/>
                <w:u w:val="single"/>
              </w:rPr>
            </w:pPr>
            <w:r w:rsidRPr="0045578B">
              <w:rPr>
                <w:rFonts w:ascii="Times New Roman" w:hAnsi="Times New Roman" w:cs="Times New Roman"/>
                <w:u w:val="single"/>
              </w:rPr>
              <w:t>A empresa  dever</w:t>
            </w:r>
            <w:r>
              <w:rPr>
                <w:rFonts w:ascii="Times New Roman" w:hAnsi="Times New Roman" w:cs="Times New Roman"/>
                <w:u w:val="single"/>
              </w:rPr>
              <w:t>á</w:t>
            </w:r>
            <w:r w:rsidRPr="0045578B">
              <w:rPr>
                <w:rFonts w:ascii="Times New Roman" w:hAnsi="Times New Roman" w:cs="Times New Roman"/>
                <w:u w:val="single"/>
              </w:rPr>
              <w:t xml:space="preserve"> especificar os valores individuais, que estão compondo o preço total.</w:t>
            </w:r>
          </w:p>
          <w:p w14:paraId="2471C908" w14:textId="23DC05A8" w:rsidR="005141D1" w:rsidRPr="0045578B" w:rsidRDefault="005141D1" w:rsidP="002804F2">
            <w:pPr>
              <w:jc w:val="both"/>
              <w:rPr>
                <w:rFonts w:ascii="Times New Roman" w:hAnsi="Times New Roman" w:cs="Times New Roman"/>
                <w:u w:val="single"/>
              </w:rPr>
            </w:pPr>
            <w:r>
              <w:rPr>
                <w:rFonts w:ascii="Times New Roman" w:hAnsi="Times New Roman" w:cs="Times New Roman"/>
                <w:u w:val="single"/>
              </w:rPr>
              <w:t>Julgamento por preço menor global:</w:t>
            </w:r>
          </w:p>
          <w:p w14:paraId="602F0908" w14:textId="77777777" w:rsidR="002804F2" w:rsidRPr="0045578B" w:rsidRDefault="002804F2" w:rsidP="002804F2">
            <w:pPr>
              <w:jc w:val="both"/>
              <w:rPr>
                <w:rFonts w:ascii="Times New Roman" w:hAnsi="Times New Roman" w:cs="Times New Roman"/>
                <w:highlight w:val="yellow"/>
              </w:rPr>
            </w:pPr>
            <w:r w:rsidRPr="0045578B">
              <w:rPr>
                <w:rFonts w:ascii="Times New Roman" w:hAnsi="Times New Roman" w:cs="Times New Roman"/>
                <w:highlight w:val="yellow"/>
              </w:rPr>
              <w:t>Planilha básica de custos:</w:t>
            </w:r>
          </w:p>
          <w:tbl>
            <w:tblPr>
              <w:tblStyle w:val="Tabelacomgrade"/>
              <w:tblW w:w="4286" w:type="dxa"/>
              <w:tblLook w:val="04A0" w:firstRow="1" w:lastRow="0" w:firstColumn="1" w:lastColumn="0" w:noHBand="0" w:noVBand="1"/>
            </w:tblPr>
            <w:tblGrid>
              <w:gridCol w:w="1039"/>
              <w:gridCol w:w="682"/>
              <w:gridCol w:w="736"/>
              <w:gridCol w:w="850"/>
              <w:gridCol w:w="979"/>
            </w:tblGrid>
            <w:tr w:rsidR="00BB1D61" w14:paraId="0DF4D3AA" w14:textId="632DFFC6" w:rsidTr="00BB1D61">
              <w:tc>
                <w:tcPr>
                  <w:tcW w:w="1039" w:type="dxa"/>
                </w:tcPr>
                <w:p w14:paraId="077A4F5A" w14:textId="77777777" w:rsidR="00BB1D61" w:rsidRPr="002A4ACF" w:rsidRDefault="00BB1D61" w:rsidP="002804F2">
                  <w:pPr>
                    <w:jc w:val="both"/>
                    <w:rPr>
                      <w:rFonts w:ascii="Times New Roman" w:hAnsi="Times New Roman" w:cs="Times New Roman"/>
                      <w:sz w:val="16"/>
                      <w:szCs w:val="16"/>
                    </w:rPr>
                  </w:pPr>
                </w:p>
              </w:tc>
              <w:tc>
                <w:tcPr>
                  <w:tcW w:w="682" w:type="dxa"/>
                </w:tcPr>
                <w:p w14:paraId="7A42E232" w14:textId="77777777" w:rsidR="00BB1D61" w:rsidRPr="002A4ACF" w:rsidRDefault="00BB1D61" w:rsidP="002804F2">
                  <w:pPr>
                    <w:jc w:val="both"/>
                    <w:rPr>
                      <w:rFonts w:ascii="Times New Roman" w:hAnsi="Times New Roman" w:cs="Times New Roman"/>
                      <w:sz w:val="16"/>
                      <w:szCs w:val="16"/>
                    </w:rPr>
                  </w:pPr>
                  <w:r w:rsidRPr="002A4ACF">
                    <w:rPr>
                      <w:rFonts w:ascii="Times New Roman" w:hAnsi="Times New Roman" w:cs="Times New Roman"/>
                      <w:sz w:val="16"/>
                      <w:szCs w:val="16"/>
                    </w:rPr>
                    <w:t>Quant mín h</w:t>
                  </w:r>
                </w:p>
              </w:tc>
              <w:tc>
                <w:tcPr>
                  <w:tcW w:w="736" w:type="dxa"/>
                </w:tcPr>
                <w:p w14:paraId="72EC8256" w14:textId="77777777" w:rsidR="00BB1D61" w:rsidRPr="002A4ACF" w:rsidRDefault="00BB1D61" w:rsidP="002804F2">
                  <w:pPr>
                    <w:jc w:val="both"/>
                    <w:rPr>
                      <w:rFonts w:ascii="Times New Roman" w:hAnsi="Times New Roman" w:cs="Times New Roman"/>
                      <w:sz w:val="16"/>
                      <w:szCs w:val="16"/>
                    </w:rPr>
                  </w:pPr>
                  <w:r w:rsidRPr="002A4ACF">
                    <w:rPr>
                      <w:rFonts w:ascii="Times New Roman" w:hAnsi="Times New Roman" w:cs="Times New Roman"/>
                      <w:sz w:val="16"/>
                      <w:szCs w:val="16"/>
                    </w:rPr>
                    <w:t>Quant máx h</w:t>
                  </w:r>
                </w:p>
              </w:tc>
              <w:tc>
                <w:tcPr>
                  <w:tcW w:w="850" w:type="dxa"/>
                </w:tcPr>
                <w:p w14:paraId="765105EA" w14:textId="77777777" w:rsidR="00BB1D61" w:rsidRPr="002A4ACF" w:rsidRDefault="00BB1D61" w:rsidP="002804F2">
                  <w:pPr>
                    <w:jc w:val="both"/>
                    <w:rPr>
                      <w:rFonts w:ascii="Times New Roman" w:hAnsi="Times New Roman" w:cs="Times New Roman"/>
                      <w:sz w:val="16"/>
                      <w:szCs w:val="16"/>
                    </w:rPr>
                  </w:pPr>
                  <w:r w:rsidRPr="002A4ACF">
                    <w:rPr>
                      <w:rFonts w:ascii="Times New Roman" w:hAnsi="Times New Roman" w:cs="Times New Roman"/>
                      <w:sz w:val="16"/>
                      <w:szCs w:val="16"/>
                    </w:rPr>
                    <w:t>Valor por/hora</w:t>
                  </w:r>
                </w:p>
              </w:tc>
              <w:tc>
                <w:tcPr>
                  <w:tcW w:w="979" w:type="dxa"/>
                </w:tcPr>
                <w:p w14:paraId="76BA434A" w14:textId="41BAE1D2" w:rsidR="00BB1D61" w:rsidRPr="002A4ACF" w:rsidRDefault="00BB1D61" w:rsidP="001C4E47">
                  <w:pPr>
                    <w:jc w:val="both"/>
                    <w:rPr>
                      <w:rFonts w:ascii="Times New Roman" w:hAnsi="Times New Roman" w:cs="Times New Roman"/>
                      <w:sz w:val="16"/>
                      <w:szCs w:val="16"/>
                    </w:rPr>
                  </w:pPr>
                  <w:r w:rsidRPr="002A4ACF">
                    <w:rPr>
                      <w:rFonts w:ascii="Times New Roman" w:hAnsi="Times New Roman" w:cs="Times New Roman"/>
                      <w:sz w:val="16"/>
                      <w:szCs w:val="16"/>
                    </w:rPr>
                    <w:t>Valor total</w:t>
                  </w:r>
                </w:p>
              </w:tc>
            </w:tr>
            <w:tr w:rsidR="00BB1D61" w14:paraId="03C91AF1" w14:textId="7D01CC87" w:rsidTr="00BB1D61">
              <w:tc>
                <w:tcPr>
                  <w:tcW w:w="1039" w:type="dxa"/>
                </w:tcPr>
                <w:p w14:paraId="0468C8EC" w14:textId="77777777" w:rsidR="00BB1D61" w:rsidRPr="002A4ACF" w:rsidRDefault="00BB1D61" w:rsidP="002804F2">
                  <w:pPr>
                    <w:jc w:val="both"/>
                    <w:rPr>
                      <w:rFonts w:ascii="Times New Roman" w:hAnsi="Times New Roman" w:cs="Times New Roman"/>
                      <w:sz w:val="16"/>
                      <w:szCs w:val="16"/>
                    </w:rPr>
                  </w:pPr>
                  <w:r w:rsidRPr="002A4ACF">
                    <w:rPr>
                      <w:rFonts w:ascii="Times New Roman" w:hAnsi="Times New Roman" w:cs="Times New Roman"/>
                      <w:sz w:val="16"/>
                      <w:szCs w:val="16"/>
                    </w:rPr>
                    <w:t>Vigilância</w:t>
                  </w:r>
                  <w:r>
                    <w:rPr>
                      <w:rFonts w:ascii="Times New Roman" w:hAnsi="Times New Roman" w:cs="Times New Roman"/>
                      <w:sz w:val="16"/>
                      <w:szCs w:val="16"/>
                    </w:rPr>
                    <w:t xml:space="preserve"> P</w:t>
                  </w:r>
                  <w:r w:rsidRPr="002A4ACF">
                    <w:rPr>
                      <w:rFonts w:ascii="Times New Roman" w:hAnsi="Times New Roman" w:cs="Times New Roman"/>
                      <w:sz w:val="16"/>
                      <w:szCs w:val="16"/>
                    </w:rPr>
                    <w:t>atrimonial</w:t>
                  </w:r>
                </w:p>
              </w:tc>
              <w:tc>
                <w:tcPr>
                  <w:tcW w:w="682" w:type="dxa"/>
                </w:tcPr>
                <w:p w14:paraId="42F0C6FF" w14:textId="77777777" w:rsidR="00BB1D61" w:rsidRDefault="00BB1D61" w:rsidP="002804F2">
                  <w:pPr>
                    <w:jc w:val="both"/>
                    <w:rPr>
                      <w:rFonts w:ascii="Times New Roman" w:hAnsi="Times New Roman" w:cs="Times New Roman"/>
                      <w:sz w:val="16"/>
                      <w:szCs w:val="16"/>
                    </w:rPr>
                  </w:pPr>
                </w:p>
                <w:p w14:paraId="2A0F067F" w14:textId="77777777" w:rsidR="00BB1D61" w:rsidRPr="002A4ACF" w:rsidRDefault="00BB1D61" w:rsidP="002804F2">
                  <w:pPr>
                    <w:jc w:val="both"/>
                    <w:rPr>
                      <w:rFonts w:ascii="Times New Roman" w:hAnsi="Times New Roman" w:cs="Times New Roman"/>
                      <w:sz w:val="16"/>
                      <w:szCs w:val="16"/>
                    </w:rPr>
                  </w:pPr>
                  <w:r>
                    <w:rPr>
                      <w:rFonts w:ascii="Times New Roman" w:hAnsi="Times New Roman" w:cs="Times New Roman"/>
                      <w:sz w:val="16"/>
                      <w:szCs w:val="16"/>
                    </w:rPr>
                    <w:t>100</w:t>
                  </w:r>
                </w:p>
              </w:tc>
              <w:tc>
                <w:tcPr>
                  <w:tcW w:w="736" w:type="dxa"/>
                </w:tcPr>
                <w:p w14:paraId="1D78F228" w14:textId="77777777" w:rsidR="00BB1D61" w:rsidRDefault="00BB1D61" w:rsidP="002804F2">
                  <w:pPr>
                    <w:jc w:val="both"/>
                    <w:rPr>
                      <w:rFonts w:ascii="Times New Roman" w:hAnsi="Times New Roman" w:cs="Times New Roman"/>
                      <w:sz w:val="16"/>
                      <w:szCs w:val="16"/>
                    </w:rPr>
                  </w:pPr>
                </w:p>
                <w:p w14:paraId="43EEAEF7" w14:textId="77777777" w:rsidR="00BB1D61" w:rsidRPr="002A4ACF" w:rsidRDefault="00BB1D61" w:rsidP="002804F2">
                  <w:pPr>
                    <w:jc w:val="both"/>
                    <w:rPr>
                      <w:rFonts w:ascii="Times New Roman" w:hAnsi="Times New Roman" w:cs="Times New Roman"/>
                      <w:sz w:val="16"/>
                      <w:szCs w:val="16"/>
                    </w:rPr>
                  </w:pPr>
                  <w:r>
                    <w:rPr>
                      <w:rFonts w:ascii="Times New Roman" w:hAnsi="Times New Roman" w:cs="Times New Roman"/>
                      <w:sz w:val="16"/>
                      <w:szCs w:val="16"/>
                    </w:rPr>
                    <w:t>300</w:t>
                  </w:r>
                </w:p>
              </w:tc>
              <w:tc>
                <w:tcPr>
                  <w:tcW w:w="850" w:type="dxa"/>
                </w:tcPr>
                <w:p w14:paraId="36BB09AE" w14:textId="77777777" w:rsidR="00BB1D61" w:rsidRPr="002A4ACF" w:rsidRDefault="00BB1D61" w:rsidP="002804F2">
                  <w:pPr>
                    <w:jc w:val="both"/>
                    <w:rPr>
                      <w:rFonts w:ascii="Times New Roman" w:hAnsi="Times New Roman" w:cs="Times New Roman"/>
                      <w:sz w:val="16"/>
                      <w:szCs w:val="16"/>
                    </w:rPr>
                  </w:pPr>
                </w:p>
              </w:tc>
              <w:tc>
                <w:tcPr>
                  <w:tcW w:w="979" w:type="dxa"/>
                </w:tcPr>
                <w:p w14:paraId="491059B8" w14:textId="77777777" w:rsidR="00BB1D61" w:rsidRPr="002A4ACF" w:rsidRDefault="00BB1D61" w:rsidP="002804F2">
                  <w:pPr>
                    <w:jc w:val="both"/>
                    <w:rPr>
                      <w:rFonts w:ascii="Times New Roman" w:hAnsi="Times New Roman" w:cs="Times New Roman"/>
                      <w:sz w:val="16"/>
                      <w:szCs w:val="16"/>
                    </w:rPr>
                  </w:pPr>
                </w:p>
              </w:tc>
            </w:tr>
            <w:tr w:rsidR="00BB1D61" w14:paraId="2C74531D" w14:textId="65F0DDC0" w:rsidTr="00BB1D61">
              <w:tc>
                <w:tcPr>
                  <w:tcW w:w="1039" w:type="dxa"/>
                </w:tcPr>
                <w:p w14:paraId="551B52B0" w14:textId="77777777" w:rsidR="00BB1D61" w:rsidRPr="002A4ACF" w:rsidRDefault="00BB1D61" w:rsidP="002804F2">
                  <w:pPr>
                    <w:jc w:val="both"/>
                    <w:rPr>
                      <w:rFonts w:ascii="Times New Roman" w:hAnsi="Times New Roman" w:cs="Times New Roman"/>
                      <w:sz w:val="16"/>
                      <w:szCs w:val="16"/>
                    </w:rPr>
                  </w:pPr>
                  <w:r>
                    <w:rPr>
                      <w:rFonts w:ascii="Times New Roman" w:hAnsi="Times New Roman" w:cs="Times New Roman"/>
                      <w:sz w:val="16"/>
                      <w:szCs w:val="16"/>
                    </w:rPr>
                    <w:t>Segurança p/ Schows</w:t>
                  </w:r>
                </w:p>
              </w:tc>
              <w:tc>
                <w:tcPr>
                  <w:tcW w:w="682" w:type="dxa"/>
                  <w:tcBorders>
                    <w:bottom w:val="single" w:sz="4" w:space="0" w:color="auto"/>
                  </w:tcBorders>
                </w:tcPr>
                <w:p w14:paraId="143FFA30" w14:textId="77777777" w:rsidR="00BB1D61" w:rsidRDefault="00BB1D61" w:rsidP="002804F2">
                  <w:pPr>
                    <w:jc w:val="both"/>
                    <w:rPr>
                      <w:rFonts w:ascii="Times New Roman" w:hAnsi="Times New Roman" w:cs="Times New Roman"/>
                      <w:sz w:val="16"/>
                      <w:szCs w:val="16"/>
                    </w:rPr>
                  </w:pPr>
                </w:p>
                <w:p w14:paraId="756DCB84" w14:textId="77777777" w:rsidR="00BB1D61" w:rsidRPr="002A4ACF" w:rsidRDefault="00BB1D61" w:rsidP="002804F2">
                  <w:pPr>
                    <w:jc w:val="both"/>
                    <w:rPr>
                      <w:rFonts w:ascii="Times New Roman" w:hAnsi="Times New Roman" w:cs="Times New Roman"/>
                      <w:sz w:val="16"/>
                      <w:szCs w:val="16"/>
                    </w:rPr>
                  </w:pPr>
                  <w:r>
                    <w:rPr>
                      <w:rFonts w:ascii="Times New Roman" w:hAnsi="Times New Roman" w:cs="Times New Roman"/>
                      <w:sz w:val="16"/>
                      <w:szCs w:val="16"/>
                    </w:rPr>
                    <w:t>100</w:t>
                  </w:r>
                </w:p>
              </w:tc>
              <w:tc>
                <w:tcPr>
                  <w:tcW w:w="736" w:type="dxa"/>
                </w:tcPr>
                <w:p w14:paraId="10257D1E" w14:textId="77777777" w:rsidR="00BB1D61" w:rsidRDefault="00BB1D61" w:rsidP="002804F2">
                  <w:pPr>
                    <w:jc w:val="both"/>
                    <w:rPr>
                      <w:rFonts w:ascii="Times New Roman" w:hAnsi="Times New Roman" w:cs="Times New Roman"/>
                      <w:sz w:val="16"/>
                      <w:szCs w:val="16"/>
                    </w:rPr>
                  </w:pPr>
                </w:p>
                <w:p w14:paraId="093DAC9D" w14:textId="0DB15F0E" w:rsidR="00BB1D61" w:rsidRPr="0045578B" w:rsidRDefault="004078D1" w:rsidP="002804F2">
                  <w:r>
                    <w:rPr>
                      <w:rFonts w:ascii="Times New Roman" w:hAnsi="Times New Roman" w:cs="Times New Roman"/>
                      <w:sz w:val="16"/>
                      <w:szCs w:val="16"/>
                    </w:rPr>
                    <w:t>650</w:t>
                  </w:r>
                </w:p>
              </w:tc>
              <w:tc>
                <w:tcPr>
                  <w:tcW w:w="850" w:type="dxa"/>
                </w:tcPr>
                <w:p w14:paraId="2974C3C5" w14:textId="77777777" w:rsidR="00BB1D61" w:rsidRPr="002A4ACF" w:rsidRDefault="00BB1D61" w:rsidP="002804F2">
                  <w:pPr>
                    <w:jc w:val="both"/>
                    <w:rPr>
                      <w:rFonts w:ascii="Times New Roman" w:hAnsi="Times New Roman" w:cs="Times New Roman"/>
                      <w:sz w:val="16"/>
                      <w:szCs w:val="16"/>
                    </w:rPr>
                  </w:pPr>
                </w:p>
              </w:tc>
              <w:tc>
                <w:tcPr>
                  <w:tcW w:w="979" w:type="dxa"/>
                </w:tcPr>
                <w:p w14:paraId="6477F793" w14:textId="77777777" w:rsidR="00BB1D61" w:rsidRPr="002A4ACF" w:rsidRDefault="00BB1D61" w:rsidP="002804F2">
                  <w:pPr>
                    <w:jc w:val="both"/>
                    <w:rPr>
                      <w:rFonts w:ascii="Times New Roman" w:hAnsi="Times New Roman" w:cs="Times New Roman"/>
                      <w:sz w:val="16"/>
                      <w:szCs w:val="16"/>
                    </w:rPr>
                  </w:pPr>
                </w:p>
              </w:tc>
            </w:tr>
            <w:tr w:rsidR="00BB1D61" w14:paraId="30A5291B" w14:textId="6F7FB760" w:rsidTr="00BB1D61">
              <w:tc>
                <w:tcPr>
                  <w:tcW w:w="4286" w:type="dxa"/>
                  <w:gridSpan w:val="5"/>
                </w:tcPr>
                <w:p w14:paraId="11AADF48" w14:textId="265E51D9" w:rsidR="00BB1D61" w:rsidRPr="002A4ACF" w:rsidRDefault="00BB1D61" w:rsidP="00BB1D61">
                  <w:pPr>
                    <w:jc w:val="both"/>
                    <w:rPr>
                      <w:rFonts w:ascii="Times New Roman" w:hAnsi="Times New Roman" w:cs="Times New Roman"/>
                      <w:sz w:val="16"/>
                      <w:szCs w:val="16"/>
                    </w:rPr>
                  </w:pPr>
                  <w:r>
                    <w:rPr>
                      <w:rFonts w:ascii="Times New Roman" w:hAnsi="Times New Roman" w:cs="Times New Roman"/>
                      <w:sz w:val="16"/>
                      <w:szCs w:val="16"/>
                    </w:rPr>
                    <w:t xml:space="preserve">                          Valor total da proposta: R$</w:t>
                  </w:r>
                </w:p>
              </w:tc>
            </w:tr>
          </w:tbl>
          <w:p w14:paraId="46B10EA7" w14:textId="77777777" w:rsidR="002804F2" w:rsidRPr="00424766" w:rsidRDefault="002804F2" w:rsidP="002804F2">
            <w:pPr>
              <w:jc w:val="both"/>
              <w:rPr>
                <w:rFonts w:ascii="Times New Roman" w:hAnsi="Times New Roman" w:cs="Times New Roman"/>
              </w:rPr>
            </w:pPr>
          </w:p>
        </w:tc>
        <w:tc>
          <w:tcPr>
            <w:tcW w:w="567" w:type="dxa"/>
          </w:tcPr>
          <w:p w14:paraId="118C0A24" w14:textId="77777777" w:rsidR="002804F2" w:rsidRDefault="002804F2" w:rsidP="002804F2">
            <w:pPr>
              <w:rPr>
                <w:rFonts w:ascii="Times New Roman" w:hAnsi="Times New Roman" w:cs="Times New Roman"/>
              </w:rPr>
            </w:pPr>
          </w:p>
          <w:p w14:paraId="446DC904" w14:textId="77777777" w:rsidR="002804F2" w:rsidRDefault="002804F2" w:rsidP="002804F2">
            <w:pPr>
              <w:rPr>
                <w:rFonts w:ascii="Times New Roman" w:hAnsi="Times New Roman" w:cs="Times New Roman"/>
              </w:rPr>
            </w:pPr>
          </w:p>
          <w:p w14:paraId="42C5724C" w14:textId="77777777" w:rsidR="002804F2" w:rsidRDefault="002804F2" w:rsidP="002804F2">
            <w:pPr>
              <w:rPr>
                <w:rFonts w:ascii="Times New Roman" w:hAnsi="Times New Roman" w:cs="Times New Roman"/>
              </w:rPr>
            </w:pPr>
          </w:p>
          <w:p w14:paraId="2BBEB144" w14:textId="77777777" w:rsidR="002804F2" w:rsidRDefault="002804F2" w:rsidP="002804F2">
            <w:pPr>
              <w:rPr>
                <w:rFonts w:ascii="Times New Roman" w:hAnsi="Times New Roman" w:cs="Times New Roman"/>
              </w:rPr>
            </w:pPr>
          </w:p>
          <w:p w14:paraId="4DA34782" w14:textId="77777777" w:rsidR="002804F2" w:rsidRDefault="002804F2" w:rsidP="002804F2">
            <w:pPr>
              <w:rPr>
                <w:rFonts w:ascii="Times New Roman" w:hAnsi="Times New Roman" w:cs="Times New Roman"/>
              </w:rPr>
            </w:pPr>
          </w:p>
          <w:p w14:paraId="0BFB1CD9" w14:textId="78C18933" w:rsidR="002804F2" w:rsidRPr="00140AE0" w:rsidRDefault="006B225D" w:rsidP="002804F2">
            <w:pPr>
              <w:rPr>
                <w:rFonts w:ascii="Times New Roman" w:hAnsi="Times New Roman" w:cs="Times New Roman"/>
              </w:rPr>
            </w:pPr>
            <w:r>
              <w:rPr>
                <w:rFonts w:ascii="Times New Roman" w:hAnsi="Times New Roman" w:cs="Times New Roman"/>
              </w:rPr>
              <w:t>un</w:t>
            </w:r>
          </w:p>
        </w:tc>
        <w:tc>
          <w:tcPr>
            <w:tcW w:w="709" w:type="dxa"/>
          </w:tcPr>
          <w:p w14:paraId="3B8E6369" w14:textId="77777777" w:rsidR="002804F2" w:rsidRDefault="002804F2" w:rsidP="002804F2">
            <w:pPr>
              <w:rPr>
                <w:rFonts w:ascii="Times New Roman" w:hAnsi="Times New Roman" w:cs="Times New Roman"/>
              </w:rPr>
            </w:pPr>
          </w:p>
          <w:p w14:paraId="60887DEC" w14:textId="77777777" w:rsidR="002804F2" w:rsidRDefault="002804F2" w:rsidP="002804F2">
            <w:pPr>
              <w:rPr>
                <w:rFonts w:ascii="Times New Roman" w:hAnsi="Times New Roman" w:cs="Times New Roman"/>
              </w:rPr>
            </w:pPr>
          </w:p>
          <w:p w14:paraId="6F53AB36" w14:textId="77777777" w:rsidR="002804F2" w:rsidRDefault="002804F2" w:rsidP="002804F2">
            <w:pPr>
              <w:rPr>
                <w:rFonts w:ascii="Times New Roman" w:hAnsi="Times New Roman" w:cs="Times New Roman"/>
              </w:rPr>
            </w:pPr>
          </w:p>
          <w:p w14:paraId="77DC26B5" w14:textId="77777777" w:rsidR="002804F2" w:rsidRDefault="002804F2" w:rsidP="002804F2">
            <w:pPr>
              <w:rPr>
                <w:rFonts w:ascii="Times New Roman" w:hAnsi="Times New Roman" w:cs="Times New Roman"/>
              </w:rPr>
            </w:pPr>
          </w:p>
          <w:p w14:paraId="53C5E3C4" w14:textId="77777777" w:rsidR="002804F2" w:rsidRDefault="002804F2" w:rsidP="002804F2">
            <w:pPr>
              <w:rPr>
                <w:rFonts w:ascii="Times New Roman" w:hAnsi="Times New Roman" w:cs="Times New Roman"/>
              </w:rPr>
            </w:pPr>
          </w:p>
          <w:p w14:paraId="69BFB356" w14:textId="47172333" w:rsidR="002804F2" w:rsidRPr="00140AE0" w:rsidRDefault="006B225D" w:rsidP="002804F2">
            <w:pPr>
              <w:rPr>
                <w:rFonts w:ascii="Times New Roman" w:hAnsi="Times New Roman" w:cs="Times New Roman"/>
              </w:rPr>
            </w:pPr>
            <w:r>
              <w:rPr>
                <w:rFonts w:ascii="Times New Roman" w:hAnsi="Times New Roman" w:cs="Times New Roman"/>
              </w:rPr>
              <w:t>01</w:t>
            </w:r>
          </w:p>
        </w:tc>
        <w:tc>
          <w:tcPr>
            <w:tcW w:w="709" w:type="dxa"/>
          </w:tcPr>
          <w:p w14:paraId="7A4FE1F9" w14:textId="77777777" w:rsidR="002804F2" w:rsidRDefault="002804F2" w:rsidP="002804F2">
            <w:pPr>
              <w:rPr>
                <w:rFonts w:ascii="Times New Roman" w:hAnsi="Times New Roman" w:cs="Times New Roman"/>
              </w:rPr>
            </w:pPr>
          </w:p>
          <w:p w14:paraId="659D17B3" w14:textId="77777777" w:rsidR="002804F2" w:rsidRDefault="002804F2" w:rsidP="002804F2">
            <w:pPr>
              <w:rPr>
                <w:rFonts w:ascii="Times New Roman" w:hAnsi="Times New Roman" w:cs="Times New Roman"/>
              </w:rPr>
            </w:pPr>
          </w:p>
          <w:p w14:paraId="56A30CD0" w14:textId="77777777" w:rsidR="002804F2" w:rsidRDefault="002804F2" w:rsidP="002804F2">
            <w:pPr>
              <w:rPr>
                <w:rFonts w:ascii="Times New Roman" w:hAnsi="Times New Roman" w:cs="Times New Roman"/>
              </w:rPr>
            </w:pPr>
          </w:p>
          <w:p w14:paraId="482F58C9" w14:textId="77777777" w:rsidR="002804F2" w:rsidRDefault="002804F2" w:rsidP="002804F2">
            <w:pPr>
              <w:rPr>
                <w:rFonts w:ascii="Times New Roman" w:hAnsi="Times New Roman" w:cs="Times New Roman"/>
              </w:rPr>
            </w:pPr>
          </w:p>
          <w:p w14:paraId="5B6DECF6" w14:textId="77777777" w:rsidR="002804F2" w:rsidRDefault="002804F2" w:rsidP="002804F2">
            <w:pPr>
              <w:rPr>
                <w:rFonts w:ascii="Times New Roman" w:hAnsi="Times New Roman" w:cs="Times New Roman"/>
              </w:rPr>
            </w:pPr>
          </w:p>
          <w:p w14:paraId="23288052" w14:textId="7A4428BE" w:rsidR="002804F2" w:rsidRPr="00140AE0" w:rsidRDefault="006B225D" w:rsidP="002804F2">
            <w:pPr>
              <w:rPr>
                <w:rFonts w:ascii="Times New Roman" w:hAnsi="Times New Roman" w:cs="Times New Roman"/>
              </w:rPr>
            </w:pPr>
            <w:r>
              <w:rPr>
                <w:rFonts w:ascii="Times New Roman" w:hAnsi="Times New Roman" w:cs="Times New Roman"/>
              </w:rPr>
              <w:t>01</w:t>
            </w:r>
          </w:p>
        </w:tc>
        <w:tc>
          <w:tcPr>
            <w:tcW w:w="1843" w:type="dxa"/>
          </w:tcPr>
          <w:p w14:paraId="61BD3A3E" w14:textId="77777777" w:rsidR="006B225D" w:rsidRDefault="006B225D" w:rsidP="006B225D">
            <w:pPr>
              <w:jc w:val="right"/>
              <w:rPr>
                <w:rFonts w:ascii="Times New Roman" w:hAnsi="Times New Roman" w:cs="Times New Roman"/>
              </w:rPr>
            </w:pPr>
            <w:r>
              <w:rPr>
                <w:rFonts w:ascii="Times New Roman" w:hAnsi="Times New Roman" w:cs="Times New Roman"/>
              </w:rPr>
              <w:t>03- 50.000,00</w:t>
            </w:r>
          </w:p>
          <w:p w14:paraId="655E195B" w14:textId="77777777" w:rsidR="006B225D" w:rsidRDefault="00596105" w:rsidP="006B225D">
            <w:pPr>
              <w:jc w:val="right"/>
              <w:rPr>
                <w:rFonts w:ascii="Times New Roman" w:hAnsi="Times New Roman" w:cs="Times New Roman"/>
              </w:rPr>
            </w:pPr>
            <w:r>
              <w:rPr>
                <w:rFonts w:ascii="Times New Roman" w:hAnsi="Times New Roman" w:cs="Times New Roman"/>
              </w:rPr>
              <w:t>11-</w:t>
            </w:r>
            <w:r w:rsidR="006B225D">
              <w:rPr>
                <w:rFonts w:ascii="Times New Roman" w:hAnsi="Times New Roman" w:cs="Times New Roman"/>
              </w:rPr>
              <w:t>53.107,00</w:t>
            </w:r>
          </w:p>
          <w:p w14:paraId="756CC496" w14:textId="74552A73" w:rsidR="006B225D" w:rsidRDefault="006B225D" w:rsidP="006B225D">
            <w:pPr>
              <w:jc w:val="right"/>
              <w:rPr>
                <w:rFonts w:ascii="Times New Roman" w:hAnsi="Times New Roman" w:cs="Times New Roman"/>
              </w:rPr>
            </w:pPr>
            <w:r>
              <w:rPr>
                <w:rFonts w:ascii="Times New Roman" w:hAnsi="Times New Roman" w:cs="Times New Roman"/>
              </w:rPr>
              <w:t>12-52.500,00</w:t>
            </w:r>
          </w:p>
          <w:p w14:paraId="7B1E228D" w14:textId="63D4A179" w:rsidR="006B225D" w:rsidRDefault="006B225D" w:rsidP="006B225D">
            <w:pPr>
              <w:jc w:val="right"/>
              <w:rPr>
                <w:rFonts w:ascii="Times New Roman" w:hAnsi="Times New Roman" w:cs="Times New Roman"/>
              </w:rPr>
            </w:pPr>
            <w:r>
              <w:rPr>
                <w:rFonts w:ascii="Times New Roman" w:hAnsi="Times New Roman" w:cs="Times New Roman"/>
              </w:rPr>
              <w:t>155.607,00/3=</w:t>
            </w:r>
          </w:p>
          <w:p w14:paraId="0C8084A3" w14:textId="5DAE2900" w:rsidR="006B225D" w:rsidRPr="006B225D" w:rsidRDefault="006B225D" w:rsidP="006B225D">
            <w:pPr>
              <w:jc w:val="right"/>
              <w:rPr>
                <w:rFonts w:ascii="Times New Roman" w:hAnsi="Times New Roman" w:cs="Times New Roman"/>
                <w:color w:val="EE0000"/>
              </w:rPr>
            </w:pPr>
            <w:r w:rsidRPr="006B225D">
              <w:rPr>
                <w:rFonts w:ascii="Times New Roman" w:hAnsi="Times New Roman" w:cs="Times New Roman"/>
                <w:color w:val="EE0000"/>
              </w:rPr>
              <w:t>R$</w:t>
            </w:r>
            <w:r>
              <w:rPr>
                <w:rFonts w:ascii="Times New Roman" w:hAnsi="Times New Roman" w:cs="Times New Roman"/>
                <w:color w:val="EE0000"/>
              </w:rPr>
              <w:t xml:space="preserve"> </w:t>
            </w:r>
            <w:r w:rsidRPr="006B225D">
              <w:rPr>
                <w:rFonts w:ascii="Times New Roman" w:hAnsi="Times New Roman" w:cs="Times New Roman"/>
                <w:color w:val="EE0000"/>
              </w:rPr>
              <w:t>51.869,00</w:t>
            </w:r>
          </w:p>
          <w:p w14:paraId="63CF934B" w14:textId="5A0B0FDF" w:rsidR="002804F2" w:rsidRPr="00140AE0" w:rsidRDefault="00596105" w:rsidP="006B225D">
            <w:pPr>
              <w:jc w:val="right"/>
              <w:rPr>
                <w:rFonts w:ascii="Times New Roman" w:hAnsi="Times New Roman" w:cs="Times New Roman"/>
              </w:rPr>
            </w:pPr>
            <w:r>
              <w:rPr>
                <w:rFonts w:ascii="Times New Roman" w:hAnsi="Times New Roman" w:cs="Times New Roman"/>
              </w:rPr>
              <w:t xml:space="preserve"> </w:t>
            </w:r>
          </w:p>
        </w:tc>
        <w:tc>
          <w:tcPr>
            <w:tcW w:w="1701" w:type="dxa"/>
          </w:tcPr>
          <w:p w14:paraId="5BCAF61E" w14:textId="77777777" w:rsidR="002804F2" w:rsidRDefault="002804F2" w:rsidP="002804F2">
            <w:pPr>
              <w:rPr>
                <w:rFonts w:ascii="Times New Roman" w:hAnsi="Times New Roman" w:cs="Times New Roman"/>
              </w:rPr>
            </w:pPr>
          </w:p>
          <w:p w14:paraId="7A4B0220" w14:textId="77777777" w:rsidR="002804F2" w:rsidRDefault="002804F2" w:rsidP="002804F2">
            <w:pPr>
              <w:rPr>
                <w:rFonts w:ascii="Times New Roman" w:hAnsi="Times New Roman" w:cs="Times New Roman"/>
              </w:rPr>
            </w:pPr>
          </w:p>
          <w:p w14:paraId="41288ADF" w14:textId="77777777" w:rsidR="006B225D" w:rsidRDefault="006B225D" w:rsidP="002804F2">
            <w:pPr>
              <w:rPr>
                <w:rFonts w:ascii="Times New Roman" w:hAnsi="Times New Roman" w:cs="Times New Roman"/>
              </w:rPr>
            </w:pPr>
          </w:p>
          <w:p w14:paraId="65858DF8" w14:textId="77777777" w:rsidR="006B225D" w:rsidRDefault="006B225D" w:rsidP="002804F2">
            <w:pPr>
              <w:rPr>
                <w:rFonts w:ascii="Times New Roman" w:hAnsi="Times New Roman" w:cs="Times New Roman"/>
              </w:rPr>
            </w:pPr>
          </w:p>
          <w:p w14:paraId="2D52855B" w14:textId="4B64650D" w:rsidR="002804F2" w:rsidRPr="00140AE0" w:rsidRDefault="002804F2" w:rsidP="002804F2">
            <w:pPr>
              <w:rPr>
                <w:rFonts w:ascii="Times New Roman" w:hAnsi="Times New Roman" w:cs="Times New Roman"/>
              </w:rPr>
            </w:pPr>
            <w:r>
              <w:rPr>
                <w:rFonts w:ascii="Times New Roman" w:hAnsi="Times New Roman" w:cs="Times New Roman"/>
              </w:rPr>
              <w:t>R$</w:t>
            </w:r>
            <w:r w:rsidR="006B225D">
              <w:rPr>
                <w:rFonts w:ascii="Times New Roman" w:hAnsi="Times New Roman" w:cs="Times New Roman"/>
              </w:rPr>
              <w:t xml:space="preserve"> 51.869,00</w:t>
            </w:r>
          </w:p>
        </w:tc>
      </w:tr>
      <w:tr w:rsidR="002804F2" w:rsidRPr="00140AE0" w14:paraId="41FD6F88" w14:textId="77777777" w:rsidTr="00BB1D61">
        <w:tc>
          <w:tcPr>
            <w:tcW w:w="851" w:type="dxa"/>
          </w:tcPr>
          <w:p w14:paraId="1BC7E98B" w14:textId="77777777" w:rsidR="002804F2" w:rsidRDefault="002804F2" w:rsidP="002804F2">
            <w:pPr>
              <w:rPr>
                <w:rFonts w:ascii="Times New Roman" w:hAnsi="Times New Roman" w:cs="Times New Roman"/>
              </w:rPr>
            </w:pPr>
          </w:p>
        </w:tc>
        <w:tc>
          <w:tcPr>
            <w:tcW w:w="4819" w:type="dxa"/>
          </w:tcPr>
          <w:p w14:paraId="5F5745B2" w14:textId="77777777" w:rsidR="002804F2" w:rsidRPr="00424766" w:rsidRDefault="002804F2" w:rsidP="002804F2">
            <w:pPr>
              <w:jc w:val="both"/>
              <w:rPr>
                <w:rFonts w:ascii="Times New Roman" w:hAnsi="Times New Roman" w:cs="Times New Roman"/>
                <w:b/>
                <w:bCs/>
                <w:u w:val="single"/>
              </w:rPr>
            </w:pPr>
          </w:p>
        </w:tc>
        <w:tc>
          <w:tcPr>
            <w:tcW w:w="567" w:type="dxa"/>
          </w:tcPr>
          <w:p w14:paraId="3219B374" w14:textId="77777777" w:rsidR="002804F2" w:rsidRDefault="002804F2" w:rsidP="002804F2">
            <w:pPr>
              <w:rPr>
                <w:rFonts w:ascii="Times New Roman" w:hAnsi="Times New Roman" w:cs="Times New Roman"/>
              </w:rPr>
            </w:pPr>
          </w:p>
        </w:tc>
        <w:tc>
          <w:tcPr>
            <w:tcW w:w="709" w:type="dxa"/>
          </w:tcPr>
          <w:p w14:paraId="1F06314D" w14:textId="77777777" w:rsidR="002804F2" w:rsidRDefault="002804F2" w:rsidP="002804F2">
            <w:pPr>
              <w:rPr>
                <w:rFonts w:ascii="Times New Roman" w:hAnsi="Times New Roman" w:cs="Times New Roman"/>
              </w:rPr>
            </w:pPr>
          </w:p>
        </w:tc>
        <w:tc>
          <w:tcPr>
            <w:tcW w:w="709" w:type="dxa"/>
          </w:tcPr>
          <w:p w14:paraId="4B9E0760" w14:textId="77777777" w:rsidR="002804F2" w:rsidRDefault="002804F2" w:rsidP="002804F2">
            <w:pPr>
              <w:rPr>
                <w:rFonts w:ascii="Times New Roman" w:hAnsi="Times New Roman" w:cs="Times New Roman"/>
              </w:rPr>
            </w:pPr>
          </w:p>
        </w:tc>
        <w:tc>
          <w:tcPr>
            <w:tcW w:w="1843" w:type="dxa"/>
          </w:tcPr>
          <w:p w14:paraId="088DD4C1" w14:textId="77777777" w:rsidR="002804F2" w:rsidRPr="00F87D75" w:rsidRDefault="002804F2" w:rsidP="002804F2">
            <w:pPr>
              <w:rPr>
                <w:rFonts w:ascii="Times New Roman" w:hAnsi="Times New Roman" w:cs="Times New Roman"/>
              </w:rPr>
            </w:pPr>
            <w:r>
              <w:rPr>
                <w:rFonts w:ascii="Times New Roman" w:hAnsi="Times New Roman" w:cs="Times New Roman"/>
              </w:rPr>
              <w:t xml:space="preserve">Valor Total </w:t>
            </w:r>
          </w:p>
        </w:tc>
        <w:tc>
          <w:tcPr>
            <w:tcW w:w="1701" w:type="dxa"/>
          </w:tcPr>
          <w:p w14:paraId="4427B2A6" w14:textId="77777777" w:rsidR="002804F2" w:rsidRPr="00140AE0" w:rsidRDefault="002804F2" w:rsidP="002804F2">
            <w:pPr>
              <w:rPr>
                <w:rFonts w:ascii="Times New Roman" w:hAnsi="Times New Roman" w:cs="Times New Roman"/>
              </w:rPr>
            </w:pPr>
          </w:p>
        </w:tc>
      </w:tr>
    </w:tbl>
    <w:p w14:paraId="2867C7FB" w14:textId="77777777" w:rsidR="00793438" w:rsidRDefault="00793438">
      <w:pPr>
        <w:rPr>
          <w:rFonts w:ascii="Times New Roman" w:hAnsi="Times New Roman" w:cs="Times New Roman"/>
        </w:rPr>
      </w:pPr>
    </w:p>
    <w:p w14:paraId="486AE942" w14:textId="77777777" w:rsidR="00793438" w:rsidRDefault="00793438">
      <w:pPr>
        <w:rPr>
          <w:rFonts w:ascii="Times New Roman" w:hAnsi="Times New Roman" w:cs="Times New Roman"/>
        </w:rPr>
      </w:pPr>
    </w:p>
    <w:p w14:paraId="685AFA29" w14:textId="2E3633DB" w:rsidR="00793438" w:rsidRDefault="00793438">
      <w:pPr>
        <w:rPr>
          <w:rFonts w:ascii="Times New Roman" w:hAnsi="Times New Roman" w:cs="Times New Roman"/>
        </w:rPr>
      </w:pPr>
      <w:r w:rsidRPr="00793438">
        <w:rPr>
          <w:rFonts w:ascii="Times New Roman" w:hAnsi="Times New Roman" w:cs="Times New Roman"/>
          <w:b/>
          <w:bCs/>
        </w:rPr>
        <w:t>Período de Pesquisa:</w:t>
      </w:r>
      <w:r w:rsidRPr="00793438">
        <w:rPr>
          <w:rFonts w:ascii="Times New Roman" w:hAnsi="Times New Roman" w:cs="Times New Roman"/>
        </w:rPr>
        <w:t xml:space="preserve"> A pesquisa foi realizada no dia </w:t>
      </w:r>
      <w:r>
        <w:rPr>
          <w:rFonts w:ascii="Times New Roman" w:hAnsi="Times New Roman" w:cs="Times New Roman"/>
        </w:rPr>
        <w:t xml:space="preserve">08 </w:t>
      </w:r>
      <w:r w:rsidRPr="00793438">
        <w:rPr>
          <w:rFonts w:ascii="Times New Roman" w:hAnsi="Times New Roman" w:cs="Times New Roman"/>
        </w:rPr>
        <w:t xml:space="preserve">de </w:t>
      </w:r>
      <w:r>
        <w:rPr>
          <w:rFonts w:ascii="Times New Roman" w:hAnsi="Times New Roman" w:cs="Times New Roman"/>
        </w:rPr>
        <w:t>Dezemb</w:t>
      </w:r>
      <w:r w:rsidRPr="00793438">
        <w:rPr>
          <w:rFonts w:ascii="Times New Roman" w:hAnsi="Times New Roman" w:cs="Times New Roman"/>
        </w:rPr>
        <w:t>ro ao dia 1</w:t>
      </w:r>
      <w:r w:rsidR="00BB1D61">
        <w:rPr>
          <w:rFonts w:ascii="Times New Roman" w:hAnsi="Times New Roman" w:cs="Times New Roman"/>
        </w:rPr>
        <w:t>8</w:t>
      </w:r>
      <w:r w:rsidRPr="00793438">
        <w:rPr>
          <w:rFonts w:ascii="Times New Roman" w:hAnsi="Times New Roman" w:cs="Times New Roman"/>
        </w:rPr>
        <w:t xml:space="preserve"> de </w:t>
      </w:r>
      <w:r>
        <w:rPr>
          <w:rFonts w:ascii="Times New Roman" w:hAnsi="Times New Roman" w:cs="Times New Roman"/>
        </w:rPr>
        <w:t>Fevere</w:t>
      </w:r>
      <w:r w:rsidRPr="00793438">
        <w:rPr>
          <w:rFonts w:ascii="Times New Roman" w:hAnsi="Times New Roman" w:cs="Times New Roman"/>
        </w:rPr>
        <w:t>iro de 2026.</w:t>
      </w:r>
    </w:p>
    <w:p w14:paraId="670ABCB2" w14:textId="0F4F0130" w:rsidR="00793438" w:rsidRDefault="00793438" w:rsidP="00793438">
      <w:pPr>
        <w:spacing w:line="276" w:lineRule="auto"/>
        <w:rPr>
          <w:rFonts w:ascii="Times New Roman" w:hAnsi="Times New Roman" w:cs="Times New Roman"/>
        </w:rPr>
      </w:pPr>
      <w:r w:rsidRPr="00793438">
        <w:rPr>
          <w:rFonts w:ascii="Times New Roman" w:hAnsi="Times New Roman" w:cs="Times New Roman"/>
          <w:b/>
          <w:bCs/>
        </w:rPr>
        <w:t>Responsavel pela pesquisa de Preços</w:t>
      </w:r>
      <w:r>
        <w:rPr>
          <w:rFonts w:ascii="Times New Roman" w:hAnsi="Times New Roman" w:cs="Times New Roman"/>
        </w:rPr>
        <w:t>:</w:t>
      </w:r>
    </w:p>
    <w:p w14:paraId="7E53F0AD" w14:textId="3E48D66C" w:rsidR="00793438" w:rsidRPr="00793438" w:rsidRDefault="00793438" w:rsidP="00793438">
      <w:pPr>
        <w:spacing w:line="276" w:lineRule="auto"/>
        <w:rPr>
          <w:rFonts w:ascii="Times New Roman" w:hAnsi="Times New Roman" w:cs="Times New Roman"/>
          <w:b/>
          <w:bCs/>
        </w:rPr>
      </w:pPr>
      <w:r w:rsidRPr="00793438">
        <w:rPr>
          <w:rFonts w:ascii="Times New Roman" w:hAnsi="Times New Roman" w:cs="Times New Roman"/>
          <w:b/>
          <w:bCs/>
        </w:rPr>
        <w:t>Cargo/função:</w:t>
      </w:r>
    </w:p>
    <w:p w14:paraId="1BE52DEE" w14:textId="3A00A244" w:rsidR="00793438" w:rsidRDefault="00793438" w:rsidP="00793438">
      <w:pPr>
        <w:spacing w:line="276" w:lineRule="auto"/>
        <w:rPr>
          <w:rFonts w:ascii="Times New Roman" w:hAnsi="Times New Roman" w:cs="Times New Roman"/>
          <w:b/>
          <w:bCs/>
        </w:rPr>
      </w:pPr>
      <w:r w:rsidRPr="00793438">
        <w:rPr>
          <w:rFonts w:ascii="Times New Roman" w:hAnsi="Times New Roman" w:cs="Times New Roman"/>
          <w:b/>
          <w:bCs/>
        </w:rPr>
        <w:t>Órgão vinculado:</w:t>
      </w:r>
    </w:p>
    <w:p w14:paraId="5F12D789" w14:textId="1946CC18" w:rsidR="00793438" w:rsidRDefault="00793438" w:rsidP="00793438">
      <w:pPr>
        <w:spacing w:line="276" w:lineRule="auto"/>
        <w:rPr>
          <w:rFonts w:ascii="Times New Roman" w:hAnsi="Times New Roman" w:cs="Times New Roman"/>
          <w:b/>
          <w:bCs/>
        </w:rPr>
      </w:pPr>
      <w:r>
        <w:rPr>
          <w:rFonts w:ascii="Times New Roman" w:hAnsi="Times New Roman" w:cs="Times New Roman"/>
          <w:b/>
          <w:bCs/>
        </w:rPr>
        <w:t xml:space="preserve">                Porto Vera Cruz, RS</w:t>
      </w:r>
      <w:r w:rsidR="00BB1D61">
        <w:rPr>
          <w:rFonts w:ascii="Times New Roman" w:hAnsi="Times New Roman" w:cs="Times New Roman"/>
          <w:b/>
          <w:bCs/>
        </w:rPr>
        <w:t xml:space="preserve"> </w:t>
      </w:r>
      <w:r>
        <w:rPr>
          <w:rFonts w:ascii="Times New Roman" w:hAnsi="Times New Roman" w:cs="Times New Roman"/>
          <w:b/>
          <w:bCs/>
        </w:rPr>
        <w:t>-</w:t>
      </w:r>
      <w:r w:rsidR="00BB1D61">
        <w:rPr>
          <w:rFonts w:ascii="Times New Roman" w:hAnsi="Times New Roman" w:cs="Times New Roman"/>
          <w:b/>
          <w:bCs/>
        </w:rPr>
        <w:t xml:space="preserve"> 18</w:t>
      </w:r>
      <w:r>
        <w:rPr>
          <w:rFonts w:ascii="Times New Roman" w:hAnsi="Times New Roman" w:cs="Times New Roman"/>
          <w:b/>
          <w:bCs/>
        </w:rPr>
        <w:t xml:space="preserve"> de fevereiro de 2026.</w:t>
      </w:r>
    </w:p>
    <w:p w14:paraId="66173C59" w14:textId="77777777" w:rsidR="00793438" w:rsidRDefault="00793438" w:rsidP="00793438">
      <w:pPr>
        <w:spacing w:line="276" w:lineRule="auto"/>
        <w:rPr>
          <w:rFonts w:ascii="Times New Roman" w:hAnsi="Times New Roman" w:cs="Times New Roman"/>
          <w:b/>
          <w:bCs/>
        </w:rPr>
      </w:pPr>
    </w:p>
    <w:p w14:paraId="6DE16BE2" w14:textId="77777777" w:rsidR="00793438" w:rsidRDefault="00793438" w:rsidP="00793438">
      <w:pPr>
        <w:spacing w:line="276" w:lineRule="auto"/>
        <w:rPr>
          <w:rFonts w:ascii="Times New Roman" w:hAnsi="Times New Roman" w:cs="Times New Roman"/>
          <w:b/>
          <w:bCs/>
        </w:rPr>
      </w:pPr>
    </w:p>
    <w:p w14:paraId="72FBB9F3" w14:textId="77777777" w:rsidR="00793438" w:rsidRDefault="00793438" w:rsidP="00793438">
      <w:pPr>
        <w:spacing w:line="276" w:lineRule="auto"/>
        <w:rPr>
          <w:rFonts w:ascii="Times New Roman" w:hAnsi="Times New Roman" w:cs="Times New Roman"/>
          <w:b/>
          <w:bCs/>
        </w:rPr>
      </w:pPr>
    </w:p>
    <w:p w14:paraId="77F10476" w14:textId="5115DAC1" w:rsidR="00793438" w:rsidRDefault="00793438" w:rsidP="00793438">
      <w:pPr>
        <w:spacing w:line="276" w:lineRule="auto"/>
        <w:rPr>
          <w:rFonts w:ascii="Times New Roman" w:hAnsi="Times New Roman" w:cs="Times New Roman"/>
          <w:b/>
          <w:bCs/>
        </w:rPr>
      </w:pPr>
      <w:r>
        <w:rPr>
          <w:rFonts w:ascii="Times New Roman" w:hAnsi="Times New Roman" w:cs="Times New Roman"/>
          <w:b/>
          <w:bCs/>
        </w:rPr>
        <w:t xml:space="preserve">                                                                                  ____________________________</w:t>
      </w:r>
    </w:p>
    <w:p w14:paraId="21EF1833" w14:textId="225813A0" w:rsidR="00793438" w:rsidRDefault="00793438" w:rsidP="00793438">
      <w:pPr>
        <w:spacing w:line="276" w:lineRule="auto"/>
        <w:rPr>
          <w:rFonts w:ascii="Times New Roman" w:hAnsi="Times New Roman" w:cs="Times New Roman"/>
          <w:b/>
          <w:bCs/>
        </w:rPr>
      </w:pPr>
      <w:r>
        <w:rPr>
          <w:rFonts w:ascii="Times New Roman" w:hAnsi="Times New Roman" w:cs="Times New Roman"/>
          <w:b/>
          <w:bCs/>
        </w:rPr>
        <w:t xml:space="preserve">                                                                                   </w:t>
      </w:r>
      <w:r w:rsidR="00B44E60">
        <w:rPr>
          <w:rFonts w:ascii="Times New Roman" w:hAnsi="Times New Roman" w:cs="Times New Roman"/>
          <w:b/>
          <w:bCs/>
        </w:rPr>
        <w:t xml:space="preserve">     </w:t>
      </w:r>
      <w:r>
        <w:rPr>
          <w:rFonts w:ascii="Times New Roman" w:hAnsi="Times New Roman" w:cs="Times New Roman"/>
          <w:b/>
          <w:bCs/>
        </w:rPr>
        <w:t>Juliano Ravazi de Oliveira</w:t>
      </w:r>
    </w:p>
    <w:p w14:paraId="4FD2A50C" w14:textId="3C9A47BC" w:rsidR="00793438" w:rsidRPr="00793438" w:rsidRDefault="00793438" w:rsidP="00793438">
      <w:pPr>
        <w:spacing w:line="276" w:lineRule="auto"/>
        <w:rPr>
          <w:rFonts w:ascii="Times New Roman" w:hAnsi="Times New Roman" w:cs="Times New Roman"/>
          <w:b/>
          <w:bCs/>
        </w:rPr>
      </w:pPr>
    </w:p>
    <w:sectPr w:rsidR="00793438" w:rsidRPr="00793438" w:rsidSect="003F6AA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2D94D" w14:textId="77777777" w:rsidR="006A4938" w:rsidRDefault="006A4938" w:rsidP="00340591">
      <w:r>
        <w:separator/>
      </w:r>
    </w:p>
  </w:endnote>
  <w:endnote w:type="continuationSeparator" w:id="0">
    <w:p w14:paraId="191E85FA" w14:textId="77777777" w:rsidR="006A4938" w:rsidRDefault="006A4938" w:rsidP="00340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20E3A" w14:textId="77777777" w:rsidR="006A4938" w:rsidRDefault="006A4938" w:rsidP="00340591">
      <w:r>
        <w:separator/>
      </w:r>
    </w:p>
  </w:footnote>
  <w:footnote w:type="continuationSeparator" w:id="0">
    <w:p w14:paraId="5FBDC35F" w14:textId="77777777" w:rsidR="006A4938" w:rsidRDefault="006A4938" w:rsidP="003405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D7761B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5A7454"/>
    <w:multiLevelType w:val="hybridMultilevel"/>
    <w:tmpl w:val="E50E0048"/>
    <w:lvl w:ilvl="0" w:tplc="17CC4C90">
      <w:start w:val="1"/>
      <w:numFmt w:val="decimal"/>
      <w:lvlText w:val="%1."/>
      <w:lvlJc w:val="left"/>
      <w:pPr>
        <w:ind w:left="551" w:hanging="267"/>
      </w:pPr>
      <w:rPr>
        <w:rFonts w:ascii="Times New Roman" w:eastAsia="Arial" w:hAnsi="Times New Roman" w:cs="Times New Roman" w:hint="default"/>
        <w:b/>
        <w:bCs/>
        <w:i w:val="0"/>
        <w:iCs w:val="0"/>
        <w:spacing w:val="0"/>
        <w:w w:val="97"/>
        <w:sz w:val="24"/>
        <w:szCs w:val="24"/>
        <w:lang w:val="pt-PT" w:eastAsia="en-US" w:bidi="ar-SA"/>
      </w:rPr>
    </w:lvl>
    <w:lvl w:ilvl="1" w:tplc="0B7C1632">
      <w:numFmt w:val="bullet"/>
      <w:lvlText w:val="•"/>
      <w:lvlJc w:val="left"/>
      <w:pPr>
        <w:ind w:left="1520" w:hanging="267"/>
      </w:pPr>
      <w:rPr>
        <w:rFonts w:hint="default"/>
        <w:lang w:val="pt-PT" w:eastAsia="en-US" w:bidi="ar-SA"/>
      </w:rPr>
    </w:lvl>
    <w:lvl w:ilvl="2" w:tplc="BFA84A52">
      <w:numFmt w:val="bullet"/>
      <w:lvlText w:val="•"/>
      <w:lvlJc w:val="left"/>
      <w:pPr>
        <w:ind w:left="2461" w:hanging="267"/>
      </w:pPr>
      <w:rPr>
        <w:rFonts w:hint="default"/>
        <w:lang w:val="pt-PT" w:eastAsia="en-US" w:bidi="ar-SA"/>
      </w:rPr>
    </w:lvl>
    <w:lvl w:ilvl="3" w:tplc="BABE7C72">
      <w:numFmt w:val="bullet"/>
      <w:lvlText w:val="•"/>
      <w:lvlJc w:val="left"/>
      <w:pPr>
        <w:ind w:left="3401" w:hanging="267"/>
      </w:pPr>
      <w:rPr>
        <w:rFonts w:hint="default"/>
        <w:lang w:val="pt-PT" w:eastAsia="en-US" w:bidi="ar-SA"/>
      </w:rPr>
    </w:lvl>
    <w:lvl w:ilvl="4" w:tplc="B066B2BC">
      <w:numFmt w:val="bullet"/>
      <w:lvlText w:val="•"/>
      <w:lvlJc w:val="left"/>
      <w:pPr>
        <w:ind w:left="4342" w:hanging="267"/>
      </w:pPr>
      <w:rPr>
        <w:rFonts w:hint="default"/>
        <w:lang w:val="pt-PT" w:eastAsia="en-US" w:bidi="ar-SA"/>
      </w:rPr>
    </w:lvl>
    <w:lvl w:ilvl="5" w:tplc="4B3819E6">
      <w:numFmt w:val="bullet"/>
      <w:lvlText w:val="•"/>
      <w:lvlJc w:val="left"/>
      <w:pPr>
        <w:ind w:left="5283" w:hanging="267"/>
      </w:pPr>
      <w:rPr>
        <w:rFonts w:hint="default"/>
        <w:lang w:val="pt-PT" w:eastAsia="en-US" w:bidi="ar-SA"/>
      </w:rPr>
    </w:lvl>
    <w:lvl w:ilvl="6" w:tplc="ED94EB04">
      <w:numFmt w:val="bullet"/>
      <w:lvlText w:val="•"/>
      <w:lvlJc w:val="left"/>
      <w:pPr>
        <w:ind w:left="6223" w:hanging="267"/>
      </w:pPr>
      <w:rPr>
        <w:rFonts w:hint="default"/>
        <w:lang w:val="pt-PT" w:eastAsia="en-US" w:bidi="ar-SA"/>
      </w:rPr>
    </w:lvl>
    <w:lvl w:ilvl="7" w:tplc="995033D6">
      <w:numFmt w:val="bullet"/>
      <w:lvlText w:val="•"/>
      <w:lvlJc w:val="left"/>
      <w:pPr>
        <w:ind w:left="7164" w:hanging="267"/>
      </w:pPr>
      <w:rPr>
        <w:rFonts w:hint="default"/>
        <w:lang w:val="pt-PT" w:eastAsia="en-US" w:bidi="ar-SA"/>
      </w:rPr>
    </w:lvl>
    <w:lvl w:ilvl="8" w:tplc="18E094F4">
      <w:numFmt w:val="bullet"/>
      <w:lvlText w:val="•"/>
      <w:lvlJc w:val="left"/>
      <w:pPr>
        <w:ind w:left="8105" w:hanging="267"/>
      </w:pPr>
      <w:rPr>
        <w:rFonts w:hint="default"/>
        <w:lang w:val="pt-PT" w:eastAsia="en-US" w:bidi="ar-SA"/>
      </w:rPr>
    </w:lvl>
  </w:abstractNum>
  <w:abstractNum w:abstractNumId="2" w15:restartNumberingAfterBreak="0">
    <w:nsid w:val="1FB2575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CA0338D"/>
    <w:multiLevelType w:val="hybridMultilevel"/>
    <w:tmpl w:val="D8665EEC"/>
    <w:lvl w:ilvl="0" w:tplc="A45E48DE">
      <w:start w:val="2"/>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1EF5C72"/>
    <w:multiLevelType w:val="hybridMultilevel"/>
    <w:tmpl w:val="1842ED1A"/>
    <w:lvl w:ilvl="0" w:tplc="BF965C9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3712C8E"/>
    <w:multiLevelType w:val="hybridMultilevel"/>
    <w:tmpl w:val="B10E14BA"/>
    <w:lvl w:ilvl="0" w:tplc="F7B2179A">
      <w:start w:val="1"/>
      <w:numFmt w:val="decimalZero"/>
      <w:lvlText w:val="%1-"/>
      <w:lvlJc w:val="left"/>
      <w:pPr>
        <w:ind w:left="945" w:hanging="58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7C53034"/>
    <w:multiLevelType w:val="hybridMultilevel"/>
    <w:tmpl w:val="E63AC1FA"/>
    <w:lvl w:ilvl="0" w:tplc="B0F05A92">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A8E7017"/>
    <w:multiLevelType w:val="hybridMultilevel"/>
    <w:tmpl w:val="6532BD78"/>
    <w:lvl w:ilvl="0" w:tplc="41F23A8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3248335">
    <w:abstractNumId w:val="2"/>
  </w:num>
  <w:num w:numId="2" w16cid:durableId="491069911">
    <w:abstractNumId w:val="0"/>
  </w:num>
  <w:num w:numId="3" w16cid:durableId="1453593429">
    <w:abstractNumId w:val="1"/>
  </w:num>
  <w:num w:numId="4" w16cid:durableId="1728146194">
    <w:abstractNumId w:val="6"/>
  </w:num>
  <w:num w:numId="5" w16cid:durableId="1220749284">
    <w:abstractNumId w:val="7"/>
  </w:num>
  <w:num w:numId="6" w16cid:durableId="479662713">
    <w:abstractNumId w:val="4"/>
  </w:num>
  <w:num w:numId="7" w16cid:durableId="1473668062">
    <w:abstractNumId w:val="5"/>
  </w:num>
  <w:num w:numId="8" w16cid:durableId="12209399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3D8"/>
    <w:rsid w:val="000110B8"/>
    <w:rsid w:val="00031E63"/>
    <w:rsid w:val="00092F26"/>
    <w:rsid w:val="000D2434"/>
    <w:rsid w:val="000F0FB9"/>
    <w:rsid w:val="00140AE0"/>
    <w:rsid w:val="001421E2"/>
    <w:rsid w:val="00146393"/>
    <w:rsid w:val="001528D8"/>
    <w:rsid w:val="00166CF4"/>
    <w:rsid w:val="001B62FC"/>
    <w:rsid w:val="001C4E47"/>
    <w:rsid w:val="001C6989"/>
    <w:rsid w:val="001D13BB"/>
    <w:rsid w:val="00222B4C"/>
    <w:rsid w:val="002804F2"/>
    <w:rsid w:val="0029282A"/>
    <w:rsid w:val="00294387"/>
    <w:rsid w:val="002A7D3D"/>
    <w:rsid w:val="002B4FD5"/>
    <w:rsid w:val="002C5969"/>
    <w:rsid w:val="002E7124"/>
    <w:rsid w:val="003155B9"/>
    <w:rsid w:val="00340591"/>
    <w:rsid w:val="003A50F6"/>
    <w:rsid w:val="003F6AA4"/>
    <w:rsid w:val="004003E7"/>
    <w:rsid w:val="004078D1"/>
    <w:rsid w:val="00424766"/>
    <w:rsid w:val="00433311"/>
    <w:rsid w:val="00443744"/>
    <w:rsid w:val="00443770"/>
    <w:rsid w:val="004815CB"/>
    <w:rsid w:val="00487CA7"/>
    <w:rsid w:val="00492AF2"/>
    <w:rsid w:val="004C78EA"/>
    <w:rsid w:val="004F56DA"/>
    <w:rsid w:val="005141D1"/>
    <w:rsid w:val="00515E55"/>
    <w:rsid w:val="00530322"/>
    <w:rsid w:val="00555C21"/>
    <w:rsid w:val="00562D2B"/>
    <w:rsid w:val="0056770E"/>
    <w:rsid w:val="00580738"/>
    <w:rsid w:val="00596105"/>
    <w:rsid w:val="005B70AE"/>
    <w:rsid w:val="00695F1D"/>
    <w:rsid w:val="006A4938"/>
    <w:rsid w:val="006B0C93"/>
    <w:rsid w:val="006B225D"/>
    <w:rsid w:val="006B7633"/>
    <w:rsid w:val="006D409A"/>
    <w:rsid w:val="006F0E26"/>
    <w:rsid w:val="0071064E"/>
    <w:rsid w:val="007809D7"/>
    <w:rsid w:val="00793438"/>
    <w:rsid w:val="007D5876"/>
    <w:rsid w:val="007D7036"/>
    <w:rsid w:val="008B3101"/>
    <w:rsid w:val="008E3F77"/>
    <w:rsid w:val="008E47B1"/>
    <w:rsid w:val="00A158E6"/>
    <w:rsid w:val="00A47E87"/>
    <w:rsid w:val="00A94B7E"/>
    <w:rsid w:val="00AD312A"/>
    <w:rsid w:val="00B11880"/>
    <w:rsid w:val="00B3272B"/>
    <w:rsid w:val="00B44E60"/>
    <w:rsid w:val="00B458BD"/>
    <w:rsid w:val="00B77ABA"/>
    <w:rsid w:val="00BA0D51"/>
    <w:rsid w:val="00BB1D61"/>
    <w:rsid w:val="00BD1E33"/>
    <w:rsid w:val="00BD4C03"/>
    <w:rsid w:val="00BE03D8"/>
    <w:rsid w:val="00C07E9A"/>
    <w:rsid w:val="00C40800"/>
    <w:rsid w:val="00C40D31"/>
    <w:rsid w:val="00C560A5"/>
    <w:rsid w:val="00C821F2"/>
    <w:rsid w:val="00C912C3"/>
    <w:rsid w:val="00CD0B34"/>
    <w:rsid w:val="00D739A9"/>
    <w:rsid w:val="00D85834"/>
    <w:rsid w:val="00DB6A34"/>
    <w:rsid w:val="00DC3D97"/>
    <w:rsid w:val="00DF2127"/>
    <w:rsid w:val="00DF7E4C"/>
    <w:rsid w:val="00E00BE4"/>
    <w:rsid w:val="00E02AC9"/>
    <w:rsid w:val="00E629B1"/>
    <w:rsid w:val="00E67CDD"/>
    <w:rsid w:val="00E760B8"/>
    <w:rsid w:val="00E93513"/>
    <w:rsid w:val="00EA0E35"/>
    <w:rsid w:val="00EA2AA1"/>
    <w:rsid w:val="00EB0C14"/>
    <w:rsid w:val="00EB3E96"/>
    <w:rsid w:val="00EC665B"/>
    <w:rsid w:val="00EE3A31"/>
    <w:rsid w:val="00EF2BE1"/>
    <w:rsid w:val="00F06442"/>
    <w:rsid w:val="00F62D2F"/>
    <w:rsid w:val="00F76B7D"/>
    <w:rsid w:val="00F940C9"/>
    <w:rsid w:val="00FA17F7"/>
    <w:rsid w:val="00FA4862"/>
    <w:rsid w:val="00FD2C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CF1FA"/>
  <w15:chartTrackingRefBased/>
  <w15:docId w15:val="{2C4FB358-2BE3-42D3-B82F-F29E94498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0B8"/>
    <w:pPr>
      <w:widowControl w:val="0"/>
      <w:autoSpaceDE w:val="0"/>
      <w:autoSpaceDN w:val="0"/>
      <w:spacing w:after="0" w:line="240" w:lineRule="auto"/>
    </w:pPr>
    <w:rPr>
      <w:rFonts w:ascii="Arial" w:eastAsia="Arial" w:hAnsi="Arial" w:cs="Arial"/>
      <w:kern w:val="0"/>
      <w:sz w:val="22"/>
      <w:szCs w:val="22"/>
      <w:lang w:val="pt-PT"/>
      <w14:ligatures w14:val="none"/>
    </w:rPr>
  </w:style>
  <w:style w:type="paragraph" w:styleId="Ttulo1">
    <w:name w:val="heading 1"/>
    <w:basedOn w:val="Normal"/>
    <w:next w:val="Normal"/>
    <w:link w:val="Ttulo1Char"/>
    <w:uiPriority w:val="9"/>
    <w:qFormat/>
    <w:rsid w:val="00BE0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BE0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E03D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E03D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E03D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E03D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E03D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E03D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E03D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03D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BE03D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E03D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E03D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E03D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E03D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E03D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E03D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E03D8"/>
    <w:rPr>
      <w:rFonts w:eastAsiaTheme="majorEastAsia" w:cstheme="majorBidi"/>
      <w:color w:val="272727" w:themeColor="text1" w:themeTint="D8"/>
    </w:rPr>
  </w:style>
  <w:style w:type="paragraph" w:styleId="Ttulo">
    <w:name w:val="Title"/>
    <w:basedOn w:val="Normal"/>
    <w:next w:val="Normal"/>
    <w:link w:val="TtuloChar"/>
    <w:uiPriority w:val="10"/>
    <w:qFormat/>
    <w:rsid w:val="00BE03D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E03D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E03D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E03D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E03D8"/>
    <w:pPr>
      <w:spacing w:before="160"/>
      <w:jc w:val="center"/>
    </w:pPr>
    <w:rPr>
      <w:i/>
      <w:iCs/>
      <w:color w:val="404040" w:themeColor="text1" w:themeTint="BF"/>
    </w:rPr>
  </w:style>
  <w:style w:type="character" w:customStyle="1" w:styleId="CitaoChar">
    <w:name w:val="Citação Char"/>
    <w:basedOn w:val="Fontepargpadro"/>
    <w:link w:val="Citao"/>
    <w:uiPriority w:val="29"/>
    <w:rsid w:val="00BE03D8"/>
    <w:rPr>
      <w:i/>
      <w:iCs/>
      <w:color w:val="404040" w:themeColor="text1" w:themeTint="BF"/>
    </w:rPr>
  </w:style>
  <w:style w:type="paragraph" w:styleId="PargrafodaLista">
    <w:name w:val="List Paragraph"/>
    <w:basedOn w:val="Normal"/>
    <w:uiPriority w:val="34"/>
    <w:qFormat/>
    <w:rsid w:val="00BE03D8"/>
    <w:pPr>
      <w:ind w:left="720"/>
      <w:contextualSpacing/>
    </w:pPr>
  </w:style>
  <w:style w:type="character" w:styleId="nfaseIntensa">
    <w:name w:val="Intense Emphasis"/>
    <w:basedOn w:val="Fontepargpadro"/>
    <w:uiPriority w:val="21"/>
    <w:qFormat/>
    <w:rsid w:val="00BE03D8"/>
    <w:rPr>
      <w:i/>
      <w:iCs/>
      <w:color w:val="0F4761" w:themeColor="accent1" w:themeShade="BF"/>
    </w:rPr>
  </w:style>
  <w:style w:type="paragraph" w:styleId="CitaoIntensa">
    <w:name w:val="Intense Quote"/>
    <w:basedOn w:val="Normal"/>
    <w:next w:val="Normal"/>
    <w:link w:val="CitaoIntensaChar"/>
    <w:uiPriority w:val="30"/>
    <w:qFormat/>
    <w:rsid w:val="00BE0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E03D8"/>
    <w:rPr>
      <w:i/>
      <w:iCs/>
      <w:color w:val="0F4761" w:themeColor="accent1" w:themeShade="BF"/>
    </w:rPr>
  </w:style>
  <w:style w:type="character" w:styleId="RefernciaIntensa">
    <w:name w:val="Intense Reference"/>
    <w:basedOn w:val="Fontepargpadro"/>
    <w:uiPriority w:val="32"/>
    <w:qFormat/>
    <w:rsid w:val="00BE03D8"/>
    <w:rPr>
      <w:b/>
      <w:bCs/>
      <w:smallCaps/>
      <w:color w:val="0F4761" w:themeColor="accent1" w:themeShade="BF"/>
      <w:spacing w:val="5"/>
    </w:rPr>
  </w:style>
  <w:style w:type="table" w:styleId="Tabelacomgrade">
    <w:name w:val="Table Grid"/>
    <w:basedOn w:val="Tabelanormal"/>
    <w:uiPriority w:val="39"/>
    <w:rsid w:val="00BE03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55C21"/>
    <w:pPr>
      <w:autoSpaceDE w:val="0"/>
      <w:autoSpaceDN w:val="0"/>
      <w:adjustRightInd w:val="0"/>
      <w:spacing w:after="0" w:line="240" w:lineRule="auto"/>
    </w:pPr>
    <w:rPr>
      <w:rFonts w:ascii="Symbol" w:hAnsi="Symbol" w:cs="Symbol"/>
      <w:color w:val="000000"/>
      <w:kern w:val="0"/>
    </w:rPr>
  </w:style>
  <w:style w:type="paragraph" w:styleId="NormalWeb">
    <w:name w:val="Normal (Web)"/>
    <w:basedOn w:val="Normal"/>
    <w:uiPriority w:val="99"/>
    <w:semiHidden/>
    <w:unhideWhenUsed/>
    <w:rsid w:val="00DC3D97"/>
    <w:rPr>
      <w:rFonts w:ascii="Times New Roman" w:hAnsi="Times New Roman" w:cs="Times New Roman"/>
    </w:rPr>
  </w:style>
  <w:style w:type="paragraph" w:styleId="Cabealho">
    <w:name w:val="header"/>
    <w:basedOn w:val="Normal"/>
    <w:link w:val="CabealhoChar"/>
    <w:uiPriority w:val="99"/>
    <w:unhideWhenUsed/>
    <w:rsid w:val="00340591"/>
    <w:pPr>
      <w:tabs>
        <w:tab w:val="center" w:pos="4252"/>
        <w:tab w:val="right" w:pos="8504"/>
      </w:tabs>
    </w:pPr>
  </w:style>
  <w:style w:type="character" w:customStyle="1" w:styleId="CabealhoChar">
    <w:name w:val="Cabeçalho Char"/>
    <w:basedOn w:val="Fontepargpadro"/>
    <w:link w:val="Cabealho"/>
    <w:uiPriority w:val="99"/>
    <w:rsid w:val="00340591"/>
  </w:style>
  <w:style w:type="paragraph" w:styleId="Rodap">
    <w:name w:val="footer"/>
    <w:basedOn w:val="Normal"/>
    <w:link w:val="RodapChar"/>
    <w:uiPriority w:val="99"/>
    <w:unhideWhenUsed/>
    <w:rsid w:val="00340591"/>
    <w:pPr>
      <w:tabs>
        <w:tab w:val="center" w:pos="4252"/>
        <w:tab w:val="right" w:pos="8504"/>
      </w:tabs>
    </w:pPr>
  </w:style>
  <w:style w:type="character" w:customStyle="1" w:styleId="RodapChar">
    <w:name w:val="Rodapé Char"/>
    <w:basedOn w:val="Fontepargpadro"/>
    <w:link w:val="Rodap"/>
    <w:uiPriority w:val="99"/>
    <w:rsid w:val="003405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16CE3-DBD9-4055-9511-8C79D43C8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13</Pages>
  <Words>4711</Words>
  <Characters>25443</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2026-02-12T17:36:00Z</cp:lastPrinted>
  <dcterms:created xsi:type="dcterms:W3CDTF">2026-02-16T19:03:00Z</dcterms:created>
  <dcterms:modified xsi:type="dcterms:W3CDTF">2026-02-19T12:34:00Z</dcterms:modified>
</cp:coreProperties>
</file>