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13992" w14:textId="77777777" w:rsidR="00305D45" w:rsidRPr="00FC7D99" w:rsidRDefault="00305D45" w:rsidP="00FC7D99">
      <w:pPr>
        <w:rPr>
          <w:sz w:val="24"/>
          <w:szCs w:val="24"/>
        </w:rPr>
      </w:pPr>
    </w:p>
    <w:p w14:paraId="653B10C3" w14:textId="2A1242F7" w:rsidR="00CD2B45" w:rsidRPr="00FC7D99" w:rsidRDefault="00A85243" w:rsidP="00FC7D99">
      <w:pPr>
        <w:rPr>
          <w:sz w:val="24"/>
          <w:szCs w:val="24"/>
        </w:rPr>
      </w:pPr>
      <w:r w:rsidRPr="00FC7D99">
        <w:rPr>
          <w:noProof/>
          <w:sz w:val="24"/>
          <w:szCs w:val="24"/>
          <w:lang w:val="pt-BR" w:eastAsia="pt-BR"/>
        </w:rPr>
        <mc:AlternateContent>
          <mc:Choice Requires="wps">
            <w:drawing>
              <wp:inline distT="0" distB="0" distL="0" distR="0" wp14:anchorId="2A0C7570" wp14:editId="3B022148">
                <wp:extent cx="5899150" cy="710565"/>
                <wp:effectExtent l="9525" t="0" r="0" b="3809"/>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0" cy="710565"/>
                        </a:xfrm>
                        <a:prstGeom prst="rect">
                          <a:avLst/>
                        </a:prstGeom>
                        <a:ln w="6095">
                          <a:solidFill>
                            <a:srgbClr val="000000"/>
                          </a:solidFill>
                          <a:prstDash val="solid"/>
                        </a:ln>
                      </wps:spPr>
                      <wps:txbx>
                        <w:txbxContent>
                          <w:p w14:paraId="5B46E9BF" w14:textId="69FCCE76" w:rsidR="002A0F5B" w:rsidRPr="00927543" w:rsidRDefault="002A0F5B">
                            <w:pPr>
                              <w:spacing w:before="120"/>
                              <w:ind w:right="1"/>
                              <w:jc w:val="center"/>
                              <w:rPr>
                                <w:rFonts w:ascii="Times New Roman" w:hAnsi="Times New Roman" w:cs="Times New Roman"/>
                                <w:b/>
                                <w:sz w:val="24"/>
                              </w:rPr>
                            </w:pPr>
                            <w:r>
                              <w:rPr>
                                <w:rFonts w:ascii="Times New Roman" w:hAnsi="Times New Roman" w:cs="Times New Roman"/>
                                <w:b/>
                                <w:sz w:val="24"/>
                              </w:rPr>
                              <w:t xml:space="preserve">EDITAL DE </w:t>
                            </w:r>
                            <w:r w:rsidRPr="00927543">
                              <w:rPr>
                                <w:rFonts w:ascii="Times New Roman" w:hAnsi="Times New Roman" w:cs="Times New Roman"/>
                                <w:b/>
                                <w:spacing w:val="-3"/>
                                <w:sz w:val="24"/>
                              </w:rPr>
                              <w:t xml:space="preserve"> </w:t>
                            </w:r>
                            <w:r>
                              <w:rPr>
                                <w:rFonts w:ascii="Times New Roman" w:hAnsi="Times New Roman" w:cs="Times New Roman"/>
                                <w:b/>
                                <w:sz w:val="24"/>
                              </w:rPr>
                              <w:t xml:space="preserve">CHAMAMENTO PÚBLICO - CREDENCIAMENTO </w:t>
                            </w:r>
                            <w:r w:rsidRPr="00927543">
                              <w:rPr>
                                <w:rFonts w:ascii="Times New Roman" w:hAnsi="Times New Roman" w:cs="Times New Roman"/>
                                <w:b/>
                                <w:sz w:val="24"/>
                              </w:rPr>
                              <w:t>Nº</w:t>
                            </w:r>
                            <w:r w:rsidRPr="00927543">
                              <w:rPr>
                                <w:rFonts w:ascii="Times New Roman" w:hAnsi="Times New Roman" w:cs="Times New Roman"/>
                                <w:b/>
                                <w:spacing w:val="1"/>
                                <w:sz w:val="24"/>
                              </w:rPr>
                              <w:t xml:space="preserve"> </w:t>
                            </w:r>
                            <w:r>
                              <w:rPr>
                                <w:rFonts w:ascii="Times New Roman" w:hAnsi="Times New Roman" w:cs="Times New Roman"/>
                                <w:b/>
                                <w:spacing w:val="-2"/>
                                <w:sz w:val="24"/>
                              </w:rPr>
                              <w:t>02/2026</w:t>
                            </w:r>
                          </w:p>
                          <w:p w14:paraId="4A823B4C" w14:textId="77777777" w:rsidR="002A0F5B" w:rsidRPr="00927543" w:rsidRDefault="002A0F5B">
                            <w:pPr>
                              <w:pStyle w:val="Corpodetexto"/>
                              <w:rPr>
                                <w:rFonts w:ascii="Times New Roman" w:hAnsi="Times New Roman" w:cs="Times New Roman"/>
                                <w:b/>
                              </w:rPr>
                            </w:pPr>
                          </w:p>
                          <w:p w14:paraId="0129B691" w14:textId="2C528BB0" w:rsidR="002A0F5B" w:rsidRPr="00927543" w:rsidRDefault="002A0F5B">
                            <w:pPr>
                              <w:ind w:right="1"/>
                              <w:jc w:val="center"/>
                              <w:rPr>
                                <w:rFonts w:ascii="Times New Roman" w:hAnsi="Times New Roman" w:cs="Times New Roman"/>
                                <w:b/>
                                <w:sz w:val="24"/>
                              </w:rPr>
                            </w:pPr>
                            <w:r w:rsidRPr="00927543">
                              <w:rPr>
                                <w:rFonts w:ascii="Times New Roman" w:hAnsi="Times New Roman" w:cs="Times New Roman"/>
                                <w:b/>
                                <w:sz w:val="24"/>
                              </w:rPr>
                              <w:t>PROCESSO</w:t>
                            </w:r>
                            <w:r w:rsidRPr="00927543">
                              <w:rPr>
                                <w:rFonts w:ascii="Times New Roman" w:hAnsi="Times New Roman" w:cs="Times New Roman"/>
                                <w:b/>
                                <w:spacing w:val="-7"/>
                                <w:sz w:val="24"/>
                              </w:rPr>
                              <w:t xml:space="preserve"> </w:t>
                            </w:r>
                            <w:r w:rsidRPr="00927543">
                              <w:rPr>
                                <w:rFonts w:ascii="Times New Roman" w:hAnsi="Times New Roman" w:cs="Times New Roman"/>
                                <w:b/>
                                <w:sz w:val="24"/>
                              </w:rPr>
                              <w:t>ADMINISTRATIVO</w:t>
                            </w:r>
                            <w:r w:rsidRPr="00927543">
                              <w:rPr>
                                <w:rFonts w:ascii="Times New Roman" w:hAnsi="Times New Roman" w:cs="Times New Roman"/>
                                <w:b/>
                                <w:spacing w:val="-6"/>
                                <w:sz w:val="24"/>
                              </w:rPr>
                              <w:t xml:space="preserve"> </w:t>
                            </w:r>
                            <w:r w:rsidRPr="00524590">
                              <w:rPr>
                                <w:rFonts w:ascii="Times New Roman" w:hAnsi="Times New Roman" w:cs="Times New Roman"/>
                                <w:b/>
                                <w:sz w:val="24"/>
                              </w:rPr>
                              <w:t>Nº</w:t>
                            </w:r>
                            <w:r w:rsidRPr="00524590">
                              <w:rPr>
                                <w:rFonts w:ascii="Times New Roman" w:hAnsi="Times New Roman" w:cs="Times New Roman"/>
                                <w:b/>
                                <w:spacing w:val="-2"/>
                                <w:sz w:val="24"/>
                              </w:rPr>
                              <w:t xml:space="preserve"> </w:t>
                            </w:r>
                            <w:r>
                              <w:rPr>
                                <w:rFonts w:ascii="Times New Roman" w:hAnsi="Times New Roman" w:cs="Times New Roman"/>
                                <w:b/>
                                <w:spacing w:val="-2"/>
                                <w:sz w:val="24"/>
                              </w:rPr>
                              <w:t>473/2026</w:t>
                            </w:r>
                          </w:p>
                        </w:txbxContent>
                      </wps:txbx>
                      <wps:bodyPr wrap="square" lIns="0" tIns="0" rIns="0" bIns="0" rtlCol="0">
                        <a:noAutofit/>
                      </wps:bodyPr>
                    </wps:wsp>
                  </a:graphicData>
                </a:graphic>
              </wp:inline>
            </w:drawing>
          </mc:Choice>
          <mc:Fallback>
            <w:pict>
              <v:shapetype w14:anchorId="2A0C7570" id="_x0000_t202" coordsize="21600,21600" o:spt="202" path="m,l,21600r21600,l21600,xe">
                <v:stroke joinstyle="miter"/>
                <v:path gradientshapeok="t" o:connecttype="rect"/>
              </v:shapetype>
              <v:shape id="Textbox 3" o:spid="_x0000_s1026" type="#_x0000_t202" style="width:464.5pt;height:5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" filled="f" strokeweight=".16931mm">
                <v:path arrowok="t"/>
                <v:textbox inset="0,0,0,0">
                  <w:txbxContent>
                    <w:p w14:paraId="5B46E9BF" w14:textId="69FCCE76" w:rsidR="002A0F5B" w:rsidRPr="00927543" w:rsidRDefault="002A0F5B">
                      <w:pPr>
                        <w:spacing w:before="120"/>
                        <w:ind w:right="1"/>
                        <w:jc w:val="center"/>
                        <w:rPr>
                          <w:rFonts w:ascii="Times New Roman" w:hAnsi="Times New Roman" w:cs="Times New Roman"/>
                          <w:b/>
                          <w:sz w:val="24"/>
                        </w:rPr>
                      </w:pPr>
                      <w:r>
                        <w:rPr>
                          <w:rFonts w:ascii="Times New Roman" w:hAnsi="Times New Roman" w:cs="Times New Roman"/>
                          <w:b/>
                          <w:sz w:val="24"/>
                        </w:rPr>
                        <w:t xml:space="preserve">EDITAL DE </w:t>
                      </w:r>
                      <w:r w:rsidRPr="00927543">
                        <w:rPr>
                          <w:rFonts w:ascii="Times New Roman" w:hAnsi="Times New Roman" w:cs="Times New Roman"/>
                          <w:b/>
                          <w:spacing w:val="-3"/>
                          <w:sz w:val="24"/>
                        </w:rPr>
                        <w:t xml:space="preserve"> </w:t>
                      </w:r>
                      <w:r>
                        <w:rPr>
                          <w:rFonts w:ascii="Times New Roman" w:hAnsi="Times New Roman" w:cs="Times New Roman"/>
                          <w:b/>
                          <w:sz w:val="24"/>
                        </w:rPr>
                        <w:t xml:space="preserve">CHAMAMENTO PÚBLICO - CREDENCIAMENTO </w:t>
                      </w:r>
                      <w:r w:rsidRPr="00927543">
                        <w:rPr>
                          <w:rFonts w:ascii="Times New Roman" w:hAnsi="Times New Roman" w:cs="Times New Roman"/>
                          <w:b/>
                          <w:sz w:val="24"/>
                        </w:rPr>
                        <w:t>Nº</w:t>
                      </w:r>
                      <w:r w:rsidRPr="00927543">
                        <w:rPr>
                          <w:rFonts w:ascii="Times New Roman" w:hAnsi="Times New Roman" w:cs="Times New Roman"/>
                          <w:b/>
                          <w:spacing w:val="1"/>
                          <w:sz w:val="24"/>
                        </w:rPr>
                        <w:t xml:space="preserve"> </w:t>
                      </w:r>
                      <w:r>
                        <w:rPr>
                          <w:rFonts w:ascii="Times New Roman" w:hAnsi="Times New Roman" w:cs="Times New Roman"/>
                          <w:b/>
                          <w:spacing w:val="-2"/>
                          <w:sz w:val="24"/>
                        </w:rPr>
                        <w:t>02/2026</w:t>
                      </w:r>
                    </w:p>
                    <w:p w14:paraId="4A823B4C" w14:textId="77777777" w:rsidR="002A0F5B" w:rsidRPr="00927543" w:rsidRDefault="002A0F5B">
                      <w:pPr>
                        <w:pStyle w:val="Corpodetexto"/>
                        <w:rPr>
                          <w:rFonts w:ascii="Times New Roman" w:hAnsi="Times New Roman" w:cs="Times New Roman"/>
                          <w:b/>
                        </w:rPr>
                      </w:pPr>
                    </w:p>
                    <w:p w14:paraId="0129B691" w14:textId="2C528BB0" w:rsidR="002A0F5B" w:rsidRPr="00927543" w:rsidRDefault="002A0F5B">
                      <w:pPr>
                        <w:ind w:right="1"/>
                        <w:jc w:val="center"/>
                        <w:rPr>
                          <w:rFonts w:ascii="Times New Roman" w:hAnsi="Times New Roman" w:cs="Times New Roman"/>
                          <w:b/>
                          <w:sz w:val="24"/>
                        </w:rPr>
                      </w:pPr>
                      <w:r w:rsidRPr="00927543">
                        <w:rPr>
                          <w:rFonts w:ascii="Times New Roman" w:hAnsi="Times New Roman" w:cs="Times New Roman"/>
                          <w:b/>
                          <w:sz w:val="24"/>
                        </w:rPr>
                        <w:t>PROCESSO</w:t>
                      </w:r>
                      <w:r w:rsidRPr="00927543">
                        <w:rPr>
                          <w:rFonts w:ascii="Times New Roman" w:hAnsi="Times New Roman" w:cs="Times New Roman"/>
                          <w:b/>
                          <w:spacing w:val="-7"/>
                          <w:sz w:val="24"/>
                        </w:rPr>
                        <w:t xml:space="preserve"> </w:t>
                      </w:r>
                      <w:r w:rsidRPr="00927543">
                        <w:rPr>
                          <w:rFonts w:ascii="Times New Roman" w:hAnsi="Times New Roman" w:cs="Times New Roman"/>
                          <w:b/>
                          <w:sz w:val="24"/>
                        </w:rPr>
                        <w:t>ADMINISTRATIVO</w:t>
                      </w:r>
                      <w:r w:rsidRPr="00927543">
                        <w:rPr>
                          <w:rFonts w:ascii="Times New Roman" w:hAnsi="Times New Roman" w:cs="Times New Roman"/>
                          <w:b/>
                          <w:spacing w:val="-6"/>
                          <w:sz w:val="24"/>
                        </w:rPr>
                        <w:t xml:space="preserve"> </w:t>
                      </w:r>
                      <w:r w:rsidRPr="00524590">
                        <w:rPr>
                          <w:rFonts w:ascii="Times New Roman" w:hAnsi="Times New Roman" w:cs="Times New Roman"/>
                          <w:b/>
                          <w:sz w:val="24"/>
                        </w:rPr>
                        <w:t>Nº</w:t>
                      </w:r>
                      <w:r w:rsidRPr="00524590">
                        <w:rPr>
                          <w:rFonts w:ascii="Times New Roman" w:hAnsi="Times New Roman" w:cs="Times New Roman"/>
                          <w:b/>
                          <w:spacing w:val="-2"/>
                          <w:sz w:val="24"/>
                        </w:rPr>
                        <w:t xml:space="preserve"> </w:t>
                      </w:r>
                      <w:r>
                        <w:rPr>
                          <w:rFonts w:ascii="Times New Roman" w:hAnsi="Times New Roman" w:cs="Times New Roman"/>
                          <w:b/>
                          <w:spacing w:val="-2"/>
                          <w:sz w:val="24"/>
                        </w:rPr>
                        <w:t>473/2026</w:t>
                      </w:r>
                    </w:p>
                  </w:txbxContent>
                </v:textbox>
                <w10:anchorlock/>
              </v:shape>
            </w:pict>
          </mc:Fallback>
        </mc:AlternateContent>
      </w:r>
    </w:p>
    <w:p w14:paraId="27746346" w14:textId="77777777" w:rsidR="00927543" w:rsidRPr="00FC7D99" w:rsidRDefault="00927543" w:rsidP="00FC7D99">
      <w:pPr>
        <w:rPr>
          <w:sz w:val="24"/>
          <w:szCs w:val="24"/>
        </w:rPr>
      </w:pPr>
    </w:p>
    <w:tbl>
      <w:tblPr>
        <w:tblStyle w:val="TableNormal"/>
        <w:tblW w:w="0" w:type="auto"/>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15"/>
        <w:gridCol w:w="5121"/>
      </w:tblGrid>
      <w:tr w:rsidR="00CD2B45" w:rsidRPr="00FC7D99" w14:paraId="2284E055" w14:textId="77777777" w:rsidTr="0028243F">
        <w:trPr>
          <w:trHeight w:val="828"/>
        </w:trPr>
        <w:tc>
          <w:tcPr>
            <w:tcW w:w="9336" w:type="dxa"/>
            <w:gridSpan w:val="2"/>
            <w:shd w:val="clear" w:color="auto" w:fill="9F9F9F"/>
          </w:tcPr>
          <w:p w14:paraId="25FEF809" w14:textId="77777777" w:rsidR="00CD2B45" w:rsidRPr="00FC7D99" w:rsidRDefault="00CD2B45" w:rsidP="00FC7D99">
            <w:pPr>
              <w:rPr>
                <w:sz w:val="24"/>
                <w:szCs w:val="24"/>
              </w:rPr>
            </w:pPr>
          </w:p>
          <w:p w14:paraId="417E3A06" w14:textId="77777777" w:rsidR="00CD2B45" w:rsidRPr="00FC7D99" w:rsidRDefault="00A85243" w:rsidP="00FC7D99">
            <w:pPr>
              <w:rPr>
                <w:sz w:val="24"/>
                <w:szCs w:val="24"/>
              </w:rPr>
            </w:pPr>
            <w:r w:rsidRPr="00FC7D99">
              <w:rPr>
                <w:sz w:val="24"/>
                <w:szCs w:val="24"/>
              </w:rPr>
              <w:t>DADOS GERAIS</w:t>
            </w:r>
          </w:p>
        </w:tc>
      </w:tr>
      <w:tr w:rsidR="00CD2B45" w:rsidRPr="00FC7D99" w14:paraId="12E8146E" w14:textId="77777777" w:rsidTr="0028243F">
        <w:trPr>
          <w:trHeight w:val="1379"/>
        </w:trPr>
        <w:tc>
          <w:tcPr>
            <w:tcW w:w="9336" w:type="dxa"/>
            <w:gridSpan w:val="2"/>
          </w:tcPr>
          <w:p w14:paraId="5E9EE2C9" w14:textId="77777777" w:rsidR="00CD2B45" w:rsidRPr="00FC7D99" w:rsidRDefault="00CD2B45" w:rsidP="00FC7D99">
            <w:pPr>
              <w:rPr>
                <w:sz w:val="24"/>
                <w:szCs w:val="24"/>
              </w:rPr>
            </w:pPr>
          </w:p>
          <w:p w14:paraId="106F24EB" w14:textId="75C5A059" w:rsidR="00CD2B45" w:rsidRPr="00FC7D99" w:rsidRDefault="00A85243" w:rsidP="002A0F5B">
            <w:pPr>
              <w:jc w:val="both"/>
              <w:rPr>
                <w:sz w:val="24"/>
                <w:szCs w:val="24"/>
              </w:rPr>
            </w:pPr>
            <w:r w:rsidRPr="002A0F5B">
              <w:rPr>
                <w:b/>
                <w:sz w:val="24"/>
                <w:szCs w:val="24"/>
              </w:rPr>
              <w:t>OBJETO</w:t>
            </w:r>
            <w:r w:rsidRPr="00FC7D99">
              <w:rPr>
                <w:sz w:val="24"/>
                <w:szCs w:val="24"/>
              </w:rPr>
              <w:t>:</w:t>
            </w:r>
            <w:r w:rsidR="00233FEC" w:rsidRPr="00FC7D99">
              <w:rPr>
                <w:sz w:val="24"/>
                <w:szCs w:val="24"/>
              </w:rPr>
              <w:t xml:space="preserve"> </w:t>
            </w:r>
            <w:r w:rsidR="00CA01EF" w:rsidRPr="00FC7D99">
              <w:rPr>
                <w:sz w:val="24"/>
                <w:szCs w:val="24"/>
              </w:rPr>
              <w:t>Constitui objeto do presente processo o Credenciamento de pessoas jurídicas especializadas para a prestação de serviços de radiodifusão sonora em frequência modulada (FM) e veiculação em mídias digitais (portais de notícias e redes sociais), visando à divulgação de atos oficiais, informativos institucionais, campanhas de utilidade pública e cobertura de eventos do Município de Porto Vera Cruz/RS, especialmente a 1ª Expofeira, conforme as especificações, quantitativos e preços fixados no Termo de Referência e anexos deste Edital.</w:t>
            </w:r>
          </w:p>
        </w:tc>
      </w:tr>
      <w:tr w:rsidR="0028243F" w:rsidRPr="00FC7D99" w14:paraId="5E0A5191" w14:textId="77777777" w:rsidTr="0028243F">
        <w:trPr>
          <w:trHeight w:val="1027"/>
        </w:trPr>
        <w:tc>
          <w:tcPr>
            <w:tcW w:w="9336" w:type="dxa"/>
            <w:gridSpan w:val="2"/>
          </w:tcPr>
          <w:p w14:paraId="7A0274BA" w14:textId="77777777" w:rsidR="0028243F" w:rsidRPr="00FC7D99" w:rsidRDefault="0028243F" w:rsidP="00FC7D99">
            <w:pPr>
              <w:rPr>
                <w:sz w:val="24"/>
                <w:szCs w:val="24"/>
              </w:rPr>
            </w:pPr>
          </w:p>
          <w:p w14:paraId="6A0B173D" w14:textId="660EF4B7" w:rsidR="0028243F" w:rsidRPr="00FC7D99" w:rsidRDefault="0028243F" w:rsidP="00FC7D99">
            <w:pPr>
              <w:rPr>
                <w:sz w:val="24"/>
                <w:szCs w:val="24"/>
              </w:rPr>
            </w:pPr>
            <w:r w:rsidRPr="002A0F5B">
              <w:rPr>
                <w:b/>
                <w:sz w:val="24"/>
                <w:szCs w:val="24"/>
              </w:rPr>
              <w:t>PERIODO DE CREDENCIAMENTO</w:t>
            </w:r>
            <w:r w:rsidRPr="00FC7D99">
              <w:rPr>
                <w:sz w:val="24"/>
                <w:szCs w:val="24"/>
              </w:rPr>
              <w:t xml:space="preserve">: </w:t>
            </w:r>
            <w:r w:rsidR="0077474B" w:rsidRPr="00FC7D99">
              <w:rPr>
                <w:sz w:val="24"/>
                <w:szCs w:val="24"/>
              </w:rPr>
              <w:t>De</w:t>
            </w:r>
            <w:r w:rsidRPr="00FC7D99">
              <w:rPr>
                <w:sz w:val="24"/>
                <w:szCs w:val="24"/>
              </w:rPr>
              <w:t xml:space="preserve"> </w:t>
            </w:r>
            <w:r w:rsidR="002A0F5B">
              <w:rPr>
                <w:sz w:val="24"/>
                <w:szCs w:val="24"/>
              </w:rPr>
              <w:t>17</w:t>
            </w:r>
            <w:r w:rsidR="0077474B" w:rsidRPr="00FC7D99">
              <w:rPr>
                <w:sz w:val="24"/>
                <w:szCs w:val="24"/>
              </w:rPr>
              <w:t xml:space="preserve"> de </w:t>
            </w:r>
            <w:r w:rsidR="00CA01EF" w:rsidRPr="00FC7D99">
              <w:rPr>
                <w:sz w:val="24"/>
                <w:szCs w:val="24"/>
              </w:rPr>
              <w:t>março</w:t>
            </w:r>
            <w:r w:rsidR="0077474B" w:rsidRPr="00FC7D99">
              <w:rPr>
                <w:sz w:val="24"/>
                <w:szCs w:val="24"/>
              </w:rPr>
              <w:t xml:space="preserve"> de 2026 a </w:t>
            </w:r>
            <w:r w:rsidR="00CA01EF" w:rsidRPr="00FC7D99">
              <w:rPr>
                <w:sz w:val="24"/>
                <w:szCs w:val="24"/>
              </w:rPr>
              <w:t>30</w:t>
            </w:r>
            <w:r w:rsidR="0077474B" w:rsidRPr="00FC7D99">
              <w:rPr>
                <w:sz w:val="24"/>
                <w:szCs w:val="24"/>
              </w:rPr>
              <w:t xml:space="preserve"> de </w:t>
            </w:r>
            <w:r w:rsidR="00CA01EF" w:rsidRPr="00FC7D99">
              <w:rPr>
                <w:sz w:val="24"/>
                <w:szCs w:val="24"/>
              </w:rPr>
              <w:t>março</w:t>
            </w:r>
            <w:r w:rsidR="0077474B" w:rsidRPr="00FC7D99">
              <w:rPr>
                <w:sz w:val="24"/>
                <w:szCs w:val="24"/>
              </w:rPr>
              <w:t xml:space="preserve"> de 202</w:t>
            </w:r>
            <w:r w:rsidR="00CA01EF" w:rsidRPr="00FC7D99">
              <w:rPr>
                <w:sz w:val="24"/>
                <w:szCs w:val="24"/>
              </w:rPr>
              <w:t>6</w:t>
            </w:r>
            <w:r w:rsidR="00355FEE" w:rsidRPr="00FC7D99">
              <w:rPr>
                <w:sz w:val="24"/>
                <w:szCs w:val="24"/>
              </w:rPr>
              <w:t>.</w:t>
            </w:r>
          </w:p>
          <w:p w14:paraId="1B030603" w14:textId="0040AD60" w:rsidR="00355FEE" w:rsidRPr="00FC7D99" w:rsidRDefault="00355FEE" w:rsidP="00FC7D99">
            <w:pPr>
              <w:rPr>
                <w:sz w:val="24"/>
                <w:szCs w:val="24"/>
              </w:rPr>
            </w:pPr>
            <w:r w:rsidRPr="00FC7D99">
              <w:rPr>
                <w:sz w:val="24"/>
                <w:szCs w:val="24"/>
              </w:rPr>
              <w:t>De segunda a sexta-feira, das 08:00hrs às 11:00hrs e das 13:30hrs às 16:30hrs</w:t>
            </w:r>
          </w:p>
        </w:tc>
      </w:tr>
      <w:tr w:rsidR="001E6F01" w:rsidRPr="00FC7D99" w14:paraId="04CEC50B" w14:textId="4B116827" w:rsidTr="008A5CA2">
        <w:trPr>
          <w:trHeight w:val="551"/>
        </w:trPr>
        <w:tc>
          <w:tcPr>
            <w:tcW w:w="9336" w:type="dxa"/>
            <w:gridSpan w:val="2"/>
            <w:tcBorders>
              <w:bottom w:val="nil"/>
              <w:right w:val="single" w:sz="4" w:space="0" w:color="auto"/>
            </w:tcBorders>
          </w:tcPr>
          <w:p w14:paraId="59C2D449" w14:textId="77777777" w:rsidR="001E6F01" w:rsidRPr="00FC7D99" w:rsidRDefault="001E6F01" w:rsidP="00FC7D99">
            <w:pPr>
              <w:rPr>
                <w:sz w:val="24"/>
                <w:szCs w:val="24"/>
              </w:rPr>
            </w:pPr>
          </w:p>
          <w:p w14:paraId="77D2AA1B" w14:textId="4B76E667" w:rsidR="001E6F01" w:rsidRPr="002A0F5B" w:rsidRDefault="001E6F01" w:rsidP="00FC7D99">
            <w:pPr>
              <w:rPr>
                <w:b/>
                <w:sz w:val="24"/>
                <w:szCs w:val="24"/>
              </w:rPr>
            </w:pPr>
            <w:r w:rsidRPr="002A0F5B">
              <w:rPr>
                <w:b/>
                <w:sz w:val="24"/>
                <w:szCs w:val="24"/>
              </w:rPr>
              <w:t>COORDENAÇÃO DO PROCESSO:</w:t>
            </w:r>
          </w:p>
          <w:p w14:paraId="75D58E9C" w14:textId="77777777" w:rsidR="001E6F01" w:rsidRPr="00FC7D99" w:rsidRDefault="001E6F01" w:rsidP="00FC7D99">
            <w:pPr>
              <w:rPr>
                <w:sz w:val="24"/>
                <w:szCs w:val="24"/>
              </w:rPr>
            </w:pPr>
          </w:p>
        </w:tc>
      </w:tr>
      <w:tr w:rsidR="00CD2B45" w:rsidRPr="00FC7D99" w14:paraId="7625D0AD" w14:textId="77777777" w:rsidTr="001E6F01">
        <w:trPr>
          <w:trHeight w:val="456"/>
        </w:trPr>
        <w:tc>
          <w:tcPr>
            <w:tcW w:w="4215" w:type="dxa"/>
            <w:tcBorders>
              <w:top w:val="nil"/>
              <w:right w:val="single" w:sz="4" w:space="0" w:color="auto"/>
            </w:tcBorders>
          </w:tcPr>
          <w:p w14:paraId="6024A530" w14:textId="1A34793A" w:rsidR="00CD2B45" w:rsidRPr="00FC7D99" w:rsidRDefault="007E4BDC" w:rsidP="00FC7D99">
            <w:pPr>
              <w:rPr>
                <w:sz w:val="24"/>
                <w:szCs w:val="24"/>
              </w:rPr>
            </w:pPr>
            <w:r w:rsidRPr="00FC7D99">
              <w:rPr>
                <w:sz w:val="24"/>
                <w:szCs w:val="24"/>
              </w:rPr>
              <w:t>Comissão de Contratação</w:t>
            </w:r>
          </w:p>
          <w:p w14:paraId="7B128195" w14:textId="547F3FAB" w:rsidR="00591F60" w:rsidRPr="00FC7D99" w:rsidRDefault="00591F60" w:rsidP="00FC7D99">
            <w:pPr>
              <w:rPr>
                <w:sz w:val="24"/>
                <w:szCs w:val="24"/>
              </w:rPr>
            </w:pPr>
            <w:r w:rsidRPr="00FC7D99">
              <w:rPr>
                <w:sz w:val="24"/>
                <w:szCs w:val="24"/>
              </w:rPr>
              <w:t xml:space="preserve">Portaria nº </w:t>
            </w:r>
            <w:r w:rsidR="007D3E5C" w:rsidRPr="00FC7D99">
              <w:rPr>
                <w:sz w:val="24"/>
                <w:szCs w:val="24"/>
              </w:rPr>
              <w:t xml:space="preserve">9.150 </w:t>
            </w:r>
            <w:r w:rsidRPr="00FC7D99">
              <w:rPr>
                <w:sz w:val="24"/>
                <w:szCs w:val="24"/>
              </w:rPr>
              <w:t xml:space="preserve">de </w:t>
            </w:r>
            <w:r w:rsidR="007D3E5C" w:rsidRPr="00FC7D99">
              <w:rPr>
                <w:sz w:val="24"/>
                <w:szCs w:val="24"/>
              </w:rPr>
              <w:t>2026</w:t>
            </w:r>
          </w:p>
        </w:tc>
        <w:tc>
          <w:tcPr>
            <w:tcW w:w="5121" w:type="dxa"/>
            <w:tcBorders>
              <w:top w:val="nil"/>
              <w:left w:val="single" w:sz="4" w:space="0" w:color="auto"/>
            </w:tcBorders>
          </w:tcPr>
          <w:p w14:paraId="100217EF" w14:textId="77777777" w:rsidR="00CD2B45" w:rsidRPr="00FC7D99" w:rsidRDefault="00A85243" w:rsidP="00FC7D99">
            <w:pPr>
              <w:rPr>
                <w:sz w:val="24"/>
                <w:szCs w:val="24"/>
              </w:rPr>
            </w:pPr>
            <w:r w:rsidRPr="00FC7D99">
              <w:rPr>
                <w:sz w:val="24"/>
                <w:szCs w:val="24"/>
              </w:rPr>
              <w:t>E-mail principal:</w:t>
            </w:r>
          </w:p>
          <w:p w14:paraId="3B5CE765" w14:textId="21F0BF53" w:rsidR="00CD2B45" w:rsidRPr="00FC7D99" w:rsidRDefault="00AC6CC0" w:rsidP="00FC7D99">
            <w:pPr>
              <w:rPr>
                <w:sz w:val="24"/>
                <w:szCs w:val="24"/>
              </w:rPr>
            </w:pPr>
            <w:hyperlink r:id="rId8" w:history="1">
              <w:r w:rsidR="00682093" w:rsidRPr="00FC7D99">
                <w:rPr>
                  <w:rStyle w:val="Hyperlink"/>
                  <w:sz w:val="24"/>
                  <w:szCs w:val="24"/>
                </w:rPr>
                <w:t>licitacao@portoveracruz.rs.gov.br</w:t>
              </w:r>
            </w:hyperlink>
          </w:p>
        </w:tc>
      </w:tr>
      <w:tr w:rsidR="00CD2B45" w:rsidRPr="00FC7D99" w14:paraId="5313DF13" w14:textId="77777777" w:rsidTr="0028243F">
        <w:trPr>
          <w:trHeight w:val="770"/>
        </w:trPr>
        <w:tc>
          <w:tcPr>
            <w:tcW w:w="4215" w:type="dxa"/>
          </w:tcPr>
          <w:p w14:paraId="23C36586" w14:textId="30BA6DD2" w:rsidR="00CD2B45" w:rsidRPr="00FC7D99" w:rsidRDefault="00A85243" w:rsidP="00FC7D99">
            <w:pPr>
              <w:rPr>
                <w:sz w:val="24"/>
                <w:szCs w:val="24"/>
              </w:rPr>
            </w:pPr>
            <w:r w:rsidRPr="00FC7D99">
              <w:rPr>
                <w:sz w:val="24"/>
                <w:szCs w:val="24"/>
              </w:rPr>
              <w:t xml:space="preserve">Fone: (55) </w:t>
            </w:r>
            <w:r w:rsidR="00CA01EF" w:rsidRPr="00FC7D99">
              <w:rPr>
                <w:sz w:val="24"/>
                <w:szCs w:val="24"/>
              </w:rPr>
              <w:t>2120</w:t>
            </w:r>
            <w:r w:rsidR="007D3E5C" w:rsidRPr="00FC7D99">
              <w:rPr>
                <w:sz w:val="24"/>
                <w:szCs w:val="24"/>
              </w:rPr>
              <w:t>-</w:t>
            </w:r>
            <w:r w:rsidR="00CA01EF" w:rsidRPr="00FC7D99">
              <w:rPr>
                <w:sz w:val="24"/>
                <w:szCs w:val="24"/>
              </w:rPr>
              <w:t>9200</w:t>
            </w:r>
          </w:p>
        </w:tc>
        <w:tc>
          <w:tcPr>
            <w:tcW w:w="5121" w:type="dxa"/>
          </w:tcPr>
          <w:p w14:paraId="1A1A9615" w14:textId="77777777" w:rsidR="00CD2B45" w:rsidRPr="00FC7D99" w:rsidRDefault="00A85243" w:rsidP="00FC7D99">
            <w:pPr>
              <w:rPr>
                <w:sz w:val="24"/>
                <w:szCs w:val="24"/>
              </w:rPr>
            </w:pPr>
            <w:r w:rsidRPr="00FC7D99">
              <w:rPr>
                <w:sz w:val="24"/>
                <w:szCs w:val="24"/>
              </w:rPr>
              <w:t>E-mail secundário:</w:t>
            </w:r>
          </w:p>
          <w:p w14:paraId="08FC5349" w14:textId="19B6C38F" w:rsidR="00CD2B45" w:rsidRPr="00FC7D99" w:rsidRDefault="00AC6CC0" w:rsidP="00FC7D99">
            <w:pPr>
              <w:rPr>
                <w:sz w:val="24"/>
                <w:szCs w:val="24"/>
              </w:rPr>
            </w:pPr>
            <w:hyperlink r:id="rId9" w:history="1">
              <w:r w:rsidR="00682093" w:rsidRPr="00FC7D99">
                <w:rPr>
                  <w:rStyle w:val="Hyperlink"/>
                  <w:sz w:val="24"/>
                  <w:szCs w:val="24"/>
                </w:rPr>
                <w:t>compras@portoveracruz.rs.gov.br</w:t>
              </w:r>
            </w:hyperlink>
          </w:p>
        </w:tc>
      </w:tr>
      <w:tr w:rsidR="00CD2B45" w:rsidRPr="00FC7D99" w14:paraId="243860ED" w14:textId="77777777" w:rsidTr="0028243F">
        <w:trPr>
          <w:trHeight w:val="827"/>
        </w:trPr>
        <w:tc>
          <w:tcPr>
            <w:tcW w:w="9336" w:type="dxa"/>
            <w:gridSpan w:val="2"/>
          </w:tcPr>
          <w:p w14:paraId="3C61C7A6" w14:textId="77777777" w:rsidR="00CD2B45" w:rsidRPr="00FC7D99" w:rsidRDefault="00CD2B45" w:rsidP="00FC7D99">
            <w:pPr>
              <w:rPr>
                <w:sz w:val="24"/>
                <w:szCs w:val="24"/>
              </w:rPr>
            </w:pPr>
          </w:p>
          <w:p w14:paraId="0E350CCA" w14:textId="668BD8FA" w:rsidR="00CD2B45" w:rsidRPr="00FC7D99" w:rsidRDefault="00A85243" w:rsidP="00FC7D99">
            <w:pPr>
              <w:rPr>
                <w:sz w:val="24"/>
                <w:szCs w:val="24"/>
              </w:rPr>
            </w:pPr>
            <w:r w:rsidRPr="002A0F5B">
              <w:rPr>
                <w:b/>
                <w:sz w:val="24"/>
                <w:szCs w:val="24"/>
              </w:rPr>
              <w:t>Endereço</w:t>
            </w:r>
            <w:r w:rsidRPr="00FC7D99">
              <w:rPr>
                <w:sz w:val="24"/>
                <w:szCs w:val="24"/>
              </w:rPr>
              <w:t xml:space="preserve">: Avenida Humaitá, 672, </w:t>
            </w:r>
            <w:r w:rsidR="00D4416C" w:rsidRPr="00FC7D99">
              <w:rPr>
                <w:sz w:val="24"/>
                <w:szCs w:val="24"/>
              </w:rPr>
              <w:t>C</w:t>
            </w:r>
            <w:r w:rsidRPr="00FC7D99">
              <w:rPr>
                <w:sz w:val="24"/>
                <w:szCs w:val="24"/>
              </w:rPr>
              <w:t>entro, Porto Vera Cruz/RS, CEP: 98985-000</w:t>
            </w:r>
          </w:p>
        </w:tc>
      </w:tr>
      <w:tr w:rsidR="00CD2B45" w:rsidRPr="00FC7D99" w14:paraId="61E5348A" w14:textId="77777777" w:rsidTr="001E6F01">
        <w:trPr>
          <w:trHeight w:val="670"/>
        </w:trPr>
        <w:tc>
          <w:tcPr>
            <w:tcW w:w="9336" w:type="dxa"/>
            <w:gridSpan w:val="2"/>
          </w:tcPr>
          <w:p w14:paraId="6511558D" w14:textId="77777777" w:rsidR="00CD2B45" w:rsidRPr="00FC7D99" w:rsidRDefault="00A85243" w:rsidP="00FC7D99">
            <w:pPr>
              <w:rPr>
                <w:sz w:val="24"/>
                <w:szCs w:val="24"/>
              </w:rPr>
            </w:pPr>
            <w:r w:rsidRPr="00FC7D99">
              <w:rPr>
                <w:sz w:val="24"/>
                <w:szCs w:val="24"/>
              </w:rPr>
              <w:t>REFERÊNCIA DE TEMPO: Para todas as referências de tempo será observado o horário de Brasília (DF).</w:t>
            </w:r>
          </w:p>
          <w:p w14:paraId="53223201" w14:textId="6239F8F9" w:rsidR="001E6F01" w:rsidRPr="00FC7D99" w:rsidRDefault="001E6F01" w:rsidP="00FC7D99">
            <w:pPr>
              <w:rPr>
                <w:sz w:val="24"/>
                <w:szCs w:val="24"/>
              </w:rPr>
            </w:pPr>
          </w:p>
        </w:tc>
      </w:tr>
    </w:tbl>
    <w:p w14:paraId="6B040E6B" w14:textId="77777777" w:rsidR="00CD2B45" w:rsidRPr="00FC7D99" w:rsidRDefault="00CD2B45" w:rsidP="00FC7D99">
      <w:pPr>
        <w:rPr>
          <w:sz w:val="24"/>
          <w:szCs w:val="24"/>
        </w:rPr>
      </w:pPr>
    </w:p>
    <w:p w14:paraId="1739A3F4" w14:textId="77777777" w:rsidR="001E6F01" w:rsidRPr="00FC7D99" w:rsidRDefault="001E6F01" w:rsidP="00FC7D99">
      <w:pPr>
        <w:rPr>
          <w:sz w:val="24"/>
          <w:szCs w:val="24"/>
        </w:rPr>
      </w:pPr>
    </w:p>
    <w:p w14:paraId="34AF482A" w14:textId="77777777" w:rsidR="001E6F01" w:rsidRPr="00FC7D99" w:rsidRDefault="001E6F01" w:rsidP="00FC7D99">
      <w:pPr>
        <w:rPr>
          <w:sz w:val="24"/>
          <w:szCs w:val="24"/>
        </w:rPr>
      </w:pPr>
    </w:p>
    <w:p w14:paraId="43ACC7E3" w14:textId="77777777" w:rsidR="001E6F01" w:rsidRPr="00FC7D99" w:rsidRDefault="001E6F01" w:rsidP="00FC7D99">
      <w:pPr>
        <w:rPr>
          <w:sz w:val="24"/>
          <w:szCs w:val="24"/>
        </w:rPr>
      </w:pPr>
    </w:p>
    <w:p w14:paraId="1AC045D9" w14:textId="77777777" w:rsidR="001E6F01" w:rsidRPr="00FC7D99" w:rsidRDefault="001E6F01" w:rsidP="00FC7D99">
      <w:pPr>
        <w:rPr>
          <w:sz w:val="24"/>
          <w:szCs w:val="24"/>
        </w:rPr>
      </w:pPr>
    </w:p>
    <w:p w14:paraId="1FDCCBF3" w14:textId="77777777" w:rsidR="001E6F01" w:rsidRPr="00FC7D99" w:rsidRDefault="001E6F01" w:rsidP="00FC7D99">
      <w:pPr>
        <w:rPr>
          <w:sz w:val="24"/>
          <w:szCs w:val="24"/>
        </w:rPr>
      </w:pPr>
    </w:p>
    <w:p w14:paraId="462CD460" w14:textId="77777777" w:rsidR="001E6F01" w:rsidRPr="00FC7D99" w:rsidRDefault="001E6F01" w:rsidP="00FC7D99">
      <w:pPr>
        <w:rPr>
          <w:sz w:val="24"/>
          <w:szCs w:val="24"/>
        </w:rPr>
      </w:pPr>
    </w:p>
    <w:p w14:paraId="5A8396FB" w14:textId="77777777" w:rsidR="001E6F01" w:rsidRPr="00FC7D99" w:rsidRDefault="001E6F01" w:rsidP="00FC7D99">
      <w:pPr>
        <w:rPr>
          <w:sz w:val="24"/>
          <w:szCs w:val="24"/>
        </w:rPr>
      </w:pPr>
    </w:p>
    <w:p w14:paraId="1EA2503F" w14:textId="77777777" w:rsidR="001E6F01" w:rsidRPr="00FC7D99" w:rsidRDefault="001E6F01" w:rsidP="00FC7D99">
      <w:pPr>
        <w:rPr>
          <w:sz w:val="24"/>
          <w:szCs w:val="24"/>
        </w:rPr>
      </w:pPr>
    </w:p>
    <w:p w14:paraId="311D8CB7" w14:textId="721C8654" w:rsidR="001E6F01" w:rsidRPr="00FC7D99" w:rsidRDefault="001E6F01" w:rsidP="00FC7D99">
      <w:pPr>
        <w:rPr>
          <w:sz w:val="24"/>
          <w:szCs w:val="24"/>
        </w:rPr>
        <w:sectPr w:rsidR="001E6F01" w:rsidRPr="00FC7D99" w:rsidSect="002A0F5B">
          <w:headerReference w:type="default" r:id="rId10"/>
          <w:type w:val="continuous"/>
          <w:pgSz w:w="11910" w:h="16840" w:code="9"/>
          <w:pgMar w:top="720" w:right="567" w:bottom="720" w:left="1134" w:header="709" w:footer="1134" w:gutter="0"/>
          <w:pgNumType w:start="1"/>
          <w:cols w:space="720"/>
          <w:docGrid w:linePitch="299"/>
        </w:sectPr>
      </w:pPr>
      <w:r w:rsidRPr="00FC7D99">
        <w:rPr>
          <w:sz w:val="24"/>
          <w:szCs w:val="24"/>
        </w:rPr>
        <w:tab/>
      </w:r>
      <w:r w:rsidRPr="00FC7D99">
        <w:rPr>
          <w:sz w:val="24"/>
          <w:szCs w:val="24"/>
        </w:rPr>
        <w:tab/>
      </w:r>
    </w:p>
    <w:p w14:paraId="68A1480E" w14:textId="77777777" w:rsidR="00F57559" w:rsidRPr="00FC7D99" w:rsidRDefault="00F57559" w:rsidP="00FC7D99">
      <w:pPr>
        <w:rPr>
          <w:sz w:val="24"/>
          <w:szCs w:val="24"/>
        </w:rPr>
      </w:pPr>
      <w:r w:rsidRPr="00FC7D99">
        <w:rPr>
          <w:sz w:val="24"/>
          <w:szCs w:val="24"/>
        </w:rPr>
        <w:lastRenderedPageBreak/>
        <w:tab/>
      </w:r>
      <w:r w:rsidRPr="00FC7D99">
        <w:rPr>
          <w:noProof/>
          <w:sz w:val="24"/>
          <w:szCs w:val="24"/>
          <w:lang w:val="pt-BR" w:eastAsia="pt-BR"/>
        </w:rPr>
        <mc:AlternateContent>
          <mc:Choice Requires="wps">
            <w:drawing>
              <wp:inline distT="0" distB="0" distL="0" distR="0" wp14:anchorId="01F67152" wp14:editId="66661B0C">
                <wp:extent cx="5943600" cy="445134"/>
                <wp:effectExtent l="9525" t="0" r="0" b="12065"/>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445134"/>
                        </a:xfrm>
                        <a:prstGeom prst="rect">
                          <a:avLst/>
                        </a:prstGeom>
                        <a:solidFill>
                          <a:srgbClr val="CCCCCC"/>
                        </a:solidFill>
                        <a:ln w="6097">
                          <a:solidFill>
                            <a:srgbClr val="000000"/>
                          </a:solidFill>
                          <a:prstDash val="solid"/>
                        </a:ln>
                      </wps:spPr>
                      <wps:txbx>
                        <w:txbxContent>
                          <w:p w14:paraId="35D15761" w14:textId="2682B5B7" w:rsidR="002A0F5B" w:rsidRDefault="002A0F5B" w:rsidP="00F57559">
                            <w:pPr>
                              <w:spacing w:line="355" w:lineRule="exact"/>
                              <w:ind w:left="2" w:right="1"/>
                              <w:jc w:val="center"/>
                              <w:rPr>
                                <w:b/>
                                <w:color w:val="000000"/>
                                <w:sz w:val="32"/>
                              </w:rPr>
                            </w:pPr>
                            <w:r>
                              <w:rPr>
                                <w:b/>
                                <w:color w:val="000000"/>
                                <w:sz w:val="32"/>
                              </w:rPr>
                              <w:t>EDITAL</w:t>
                            </w:r>
                            <w:r>
                              <w:rPr>
                                <w:b/>
                                <w:color w:val="000000"/>
                                <w:spacing w:val="-17"/>
                                <w:sz w:val="32"/>
                              </w:rPr>
                              <w:t xml:space="preserve"> </w:t>
                            </w:r>
                            <w:r>
                              <w:rPr>
                                <w:b/>
                                <w:color w:val="000000"/>
                                <w:sz w:val="32"/>
                              </w:rPr>
                              <w:t>CREDENCIAMENTO</w:t>
                            </w:r>
                            <w:r>
                              <w:rPr>
                                <w:b/>
                                <w:color w:val="000000"/>
                                <w:spacing w:val="-10"/>
                                <w:sz w:val="32"/>
                              </w:rPr>
                              <w:t xml:space="preserve"> </w:t>
                            </w:r>
                            <w:r>
                              <w:rPr>
                                <w:b/>
                                <w:color w:val="000000"/>
                                <w:sz w:val="32"/>
                              </w:rPr>
                              <w:t>Nº</w:t>
                            </w:r>
                            <w:r>
                              <w:rPr>
                                <w:b/>
                                <w:color w:val="000000"/>
                                <w:spacing w:val="-17"/>
                                <w:sz w:val="32"/>
                              </w:rPr>
                              <w:t xml:space="preserve"> </w:t>
                            </w:r>
                            <w:r>
                              <w:rPr>
                                <w:b/>
                                <w:color w:val="000000"/>
                                <w:spacing w:val="-2"/>
                                <w:sz w:val="32"/>
                              </w:rPr>
                              <w:t>02/2026</w:t>
                            </w:r>
                          </w:p>
                          <w:p w14:paraId="3B120379" w14:textId="0B814A6B" w:rsidR="002A0F5B" w:rsidRDefault="002A0F5B" w:rsidP="00F57559">
                            <w:pPr>
                              <w:spacing w:before="8"/>
                              <w:ind w:left="2"/>
                              <w:jc w:val="center"/>
                              <w:rPr>
                                <w:b/>
                                <w:color w:val="000000"/>
                                <w:sz w:val="28"/>
                              </w:rPr>
                            </w:pPr>
                            <w:r>
                              <w:rPr>
                                <w:b/>
                                <w:color w:val="000000"/>
                                <w:sz w:val="28"/>
                              </w:rPr>
                              <w:t>Processo</w:t>
                            </w:r>
                            <w:r>
                              <w:rPr>
                                <w:b/>
                                <w:color w:val="000000"/>
                                <w:spacing w:val="-11"/>
                                <w:sz w:val="28"/>
                              </w:rPr>
                              <w:t xml:space="preserve"> </w:t>
                            </w:r>
                            <w:r>
                              <w:rPr>
                                <w:b/>
                                <w:color w:val="000000"/>
                                <w:sz w:val="28"/>
                              </w:rPr>
                              <w:t>Administrativo</w:t>
                            </w:r>
                            <w:r>
                              <w:rPr>
                                <w:b/>
                                <w:color w:val="000000"/>
                                <w:spacing w:val="-15"/>
                                <w:sz w:val="28"/>
                              </w:rPr>
                              <w:t xml:space="preserve"> </w:t>
                            </w:r>
                            <w:r>
                              <w:rPr>
                                <w:b/>
                                <w:color w:val="000000"/>
                                <w:sz w:val="28"/>
                              </w:rPr>
                              <w:t>nº</w:t>
                            </w:r>
                            <w:r>
                              <w:rPr>
                                <w:b/>
                                <w:color w:val="000000"/>
                                <w:spacing w:val="-9"/>
                                <w:sz w:val="28"/>
                              </w:rPr>
                              <w:t xml:space="preserve"> 473/2026</w:t>
                            </w:r>
                          </w:p>
                        </w:txbxContent>
                      </wps:txbx>
                      <wps:bodyPr wrap="square" lIns="0" tIns="0" rIns="0" bIns="0" rtlCol="0">
                        <a:noAutofit/>
                      </wps:bodyPr>
                    </wps:wsp>
                  </a:graphicData>
                </a:graphic>
              </wp:inline>
            </w:drawing>
          </mc:Choice>
          <mc:Fallback>
            <w:pict>
              <v:shape w14:anchorId="01F67152" id="Textbox 1" o:spid="_x0000_s1027" type="#_x0000_t202" style="width:468pt;height:3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" fillcolor="#ccc" strokeweight=".16936mm">
                <v:path arrowok="t"/>
                <v:textbox inset="0,0,0,0">
                  <w:txbxContent>
                    <w:p w14:paraId="35D15761" w14:textId="2682B5B7" w:rsidR="002A0F5B" w:rsidRDefault="002A0F5B" w:rsidP="00F57559">
                      <w:pPr>
                        <w:spacing w:line="355" w:lineRule="exact"/>
                        <w:ind w:left="2" w:right="1"/>
                        <w:jc w:val="center"/>
                        <w:rPr>
                          <w:b/>
                          <w:color w:val="000000"/>
                          <w:sz w:val="32"/>
                        </w:rPr>
                      </w:pPr>
                      <w:r>
                        <w:rPr>
                          <w:b/>
                          <w:color w:val="000000"/>
                          <w:sz w:val="32"/>
                        </w:rPr>
                        <w:t>EDITAL</w:t>
                      </w:r>
                      <w:r>
                        <w:rPr>
                          <w:b/>
                          <w:color w:val="000000"/>
                          <w:spacing w:val="-17"/>
                          <w:sz w:val="32"/>
                        </w:rPr>
                        <w:t xml:space="preserve"> </w:t>
                      </w:r>
                      <w:r>
                        <w:rPr>
                          <w:b/>
                          <w:color w:val="000000"/>
                          <w:sz w:val="32"/>
                        </w:rPr>
                        <w:t>CREDENCIAMENTO</w:t>
                      </w:r>
                      <w:r>
                        <w:rPr>
                          <w:b/>
                          <w:color w:val="000000"/>
                          <w:spacing w:val="-10"/>
                          <w:sz w:val="32"/>
                        </w:rPr>
                        <w:t xml:space="preserve"> </w:t>
                      </w:r>
                      <w:r>
                        <w:rPr>
                          <w:b/>
                          <w:color w:val="000000"/>
                          <w:sz w:val="32"/>
                        </w:rPr>
                        <w:t>Nº</w:t>
                      </w:r>
                      <w:r>
                        <w:rPr>
                          <w:b/>
                          <w:color w:val="000000"/>
                          <w:spacing w:val="-17"/>
                          <w:sz w:val="32"/>
                        </w:rPr>
                        <w:t xml:space="preserve"> </w:t>
                      </w:r>
                      <w:r>
                        <w:rPr>
                          <w:b/>
                          <w:color w:val="000000"/>
                          <w:spacing w:val="-2"/>
                          <w:sz w:val="32"/>
                        </w:rPr>
                        <w:t>02/2026</w:t>
                      </w:r>
                    </w:p>
                    <w:p w14:paraId="3B120379" w14:textId="0B814A6B" w:rsidR="002A0F5B" w:rsidRDefault="002A0F5B" w:rsidP="00F57559">
                      <w:pPr>
                        <w:spacing w:before="8"/>
                        <w:ind w:left="2"/>
                        <w:jc w:val="center"/>
                        <w:rPr>
                          <w:b/>
                          <w:color w:val="000000"/>
                          <w:sz w:val="28"/>
                        </w:rPr>
                      </w:pPr>
                      <w:r>
                        <w:rPr>
                          <w:b/>
                          <w:color w:val="000000"/>
                          <w:sz w:val="28"/>
                        </w:rPr>
                        <w:t>Processo</w:t>
                      </w:r>
                      <w:r>
                        <w:rPr>
                          <w:b/>
                          <w:color w:val="000000"/>
                          <w:spacing w:val="-11"/>
                          <w:sz w:val="28"/>
                        </w:rPr>
                        <w:t xml:space="preserve"> </w:t>
                      </w:r>
                      <w:r>
                        <w:rPr>
                          <w:b/>
                          <w:color w:val="000000"/>
                          <w:sz w:val="28"/>
                        </w:rPr>
                        <w:t>Administrativo</w:t>
                      </w:r>
                      <w:r>
                        <w:rPr>
                          <w:b/>
                          <w:color w:val="000000"/>
                          <w:spacing w:val="-15"/>
                          <w:sz w:val="28"/>
                        </w:rPr>
                        <w:t xml:space="preserve"> </w:t>
                      </w:r>
                      <w:r>
                        <w:rPr>
                          <w:b/>
                          <w:color w:val="000000"/>
                          <w:sz w:val="28"/>
                        </w:rPr>
                        <w:t>nº</w:t>
                      </w:r>
                      <w:r>
                        <w:rPr>
                          <w:b/>
                          <w:color w:val="000000"/>
                          <w:spacing w:val="-9"/>
                          <w:sz w:val="28"/>
                        </w:rPr>
                        <w:t xml:space="preserve"> 473/2026</w:t>
                      </w:r>
                    </w:p>
                  </w:txbxContent>
                </v:textbox>
                <w10:anchorlock/>
              </v:shape>
            </w:pict>
          </mc:Fallback>
        </mc:AlternateContent>
      </w:r>
    </w:p>
    <w:p w14:paraId="0E562A83" w14:textId="77777777" w:rsidR="00F57559" w:rsidRPr="00FC7D99" w:rsidRDefault="00F57559" w:rsidP="00FC7D99">
      <w:pPr>
        <w:rPr>
          <w:sz w:val="24"/>
          <w:szCs w:val="24"/>
        </w:rPr>
      </w:pPr>
    </w:p>
    <w:p w14:paraId="5E3D1467" w14:textId="77777777" w:rsidR="00F57559" w:rsidRPr="00FC7D99" w:rsidRDefault="00F57559" w:rsidP="00627ED8">
      <w:pPr>
        <w:spacing w:line="276" w:lineRule="auto"/>
        <w:jc w:val="both"/>
        <w:rPr>
          <w:sz w:val="24"/>
          <w:szCs w:val="24"/>
        </w:rPr>
      </w:pPr>
      <w:r w:rsidRPr="00FC7D99">
        <w:rPr>
          <w:sz w:val="24"/>
          <w:szCs w:val="24"/>
        </w:rPr>
        <w:t>O MUNICÍPIO DE PORTO VERA CRUZ, Estado do Rio Grande do Sul, pessoa jurídica de direito público interno, inscrito no CNPJ sob o n.º 91.105.452/0001</w:t>
      </w:r>
      <w:r w:rsidRPr="00FC7D99">
        <w:rPr>
          <w:sz w:val="24"/>
          <w:szCs w:val="24"/>
        </w:rPr>
        <w:noBreakHyphen/>
        <w:t>93, com sede administrativa na Avenida Humaitá n.º 672, Centro, Porto Vera Cruz/RS, por intermédio da Secretaria Municipal de Administração, torna público, para conhecimento dos interessados, que realizará CHAMAMENTO PÚBLICO para credenciamento de pessoas jurídicas aptas a prestar serviços de radiodifusão sonora em frequência modulada (FM) e de veiculação de conteúdos informativos em mídias digitais (portais de notícias e redes sociais), visando à divulgação de atos oficiais, campanhas de utilidade pública e cobertura da 1ª Expofeira de Porto Vera Cruz, a ocorrer no período de 18 a 22 de março de 2026, de acordo com as condições estabelecidas neste Edital.</w:t>
      </w:r>
    </w:p>
    <w:p w14:paraId="6844A1EF" w14:textId="77777777" w:rsidR="00F57559" w:rsidRPr="00FC7D99" w:rsidRDefault="00F57559" w:rsidP="00627ED8">
      <w:pPr>
        <w:spacing w:line="276" w:lineRule="auto"/>
        <w:jc w:val="both"/>
        <w:rPr>
          <w:sz w:val="24"/>
          <w:szCs w:val="24"/>
        </w:rPr>
      </w:pPr>
    </w:p>
    <w:p w14:paraId="2C054AF5" w14:textId="77777777" w:rsidR="00F57559" w:rsidRPr="00FC7D99" w:rsidRDefault="00F57559" w:rsidP="00627ED8">
      <w:pPr>
        <w:spacing w:line="276" w:lineRule="auto"/>
        <w:jc w:val="both"/>
        <w:rPr>
          <w:sz w:val="24"/>
          <w:szCs w:val="24"/>
        </w:rPr>
      </w:pPr>
      <w:r w:rsidRPr="00FC7D99">
        <w:rPr>
          <w:sz w:val="24"/>
          <w:szCs w:val="24"/>
        </w:rPr>
        <w:t>Considerando que as condições para execução do objeto são universais e, portanto, a prestação dos serviços dar-se-á em igualdade de condições e o preço a ser pago será o mesmo para todos os interessados, extingue-se a competitividade, caracterizando situação de Inexigibilidade de Licitação, fundamentada no inciso IV art. 74 combinado com art. 79, inciso I da Lei Federal n.° 14.133/2021.</w:t>
      </w:r>
    </w:p>
    <w:p w14:paraId="62195984" w14:textId="77777777" w:rsidR="00F57559" w:rsidRPr="00FC7D99" w:rsidRDefault="00F57559" w:rsidP="00627ED8">
      <w:pPr>
        <w:spacing w:line="276" w:lineRule="auto"/>
        <w:jc w:val="both"/>
        <w:rPr>
          <w:sz w:val="24"/>
          <w:szCs w:val="24"/>
        </w:rPr>
      </w:pPr>
    </w:p>
    <w:p w14:paraId="018C05DB" w14:textId="77777777" w:rsidR="00F57559" w:rsidRPr="00FC7D99" w:rsidRDefault="00F57559" w:rsidP="00627ED8">
      <w:pPr>
        <w:spacing w:line="276" w:lineRule="auto"/>
        <w:jc w:val="both"/>
        <w:rPr>
          <w:sz w:val="24"/>
          <w:szCs w:val="24"/>
        </w:rPr>
      </w:pPr>
      <w:r w:rsidRPr="00FC7D99">
        <w:rPr>
          <w:sz w:val="24"/>
          <w:szCs w:val="24"/>
        </w:rPr>
        <w:t>Desta forma, o Credenciamento apresenta-se como a forma mais adequada de atender o objeto em questão, por conceder tratamento isonômico a todos os pretensos credenciados.</w:t>
      </w:r>
    </w:p>
    <w:p w14:paraId="73C9616C" w14:textId="77777777" w:rsidR="00F57559" w:rsidRPr="00FC7D99" w:rsidRDefault="00F57559" w:rsidP="00FC7D99">
      <w:pPr>
        <w:jc w:val="both"/>
        <w:rPr>
          <w:sz w:val="24"/>
          <w:szCs w:val="24"/>
        </w:rPr>
      </w:pPr>
      <w:r w:rsidRPr="00FC7D99">
        <w:rPr>
          <w:noProof/>
          <w:sz w:val="24"/>
          <w:szCs w:val="24"/>
          <w:lang w:val="pt-BR" w:eastAsia="pt-BR"/>
        </w:rPr>
        <mc:AlternateContent>
          <mc:Choice Requires="wps">
            <w:drawing>
              <wp:anchor distT="0" distB="0" distL="0" distR="0" simplePos="0" relativeHeight="251660288" behindDoc="1" locked="0" layoutInCell="1" allowOverlap="1" wp14:anchorId="76288768" wp14:editId="63E41A02">
                <wp:simplePos x="0" y="0"/>
                <wp:positionH relativeFrom="margin">
                  <wp:align>right</wp:align>
                </wp:positionH>
                <wp:positionV relativeFrom="paragraph">
                  <wp:posOffset>248285</wp:posOffset>
                </wp:positionV>
                <wp:extent cx="6296025" cy="176530"/>
                <wp:effectExtent l="0" t="0" r="9525" b="0"/>
                <wp:wrapTopAndBottom/>
                <wp:docPr id="5"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96025" cy="176530"/>
                        </a:xfrm>
                        <a:prstGeom prst="rect">
                          <a:avLst/>
                        </a:prstGeom>
                        <a:solidFill>
                          <a:srgbClr val="A6A6A6"/>
                        </a:solidFill>
                      </wps:spPr>
                      <wps:txbx>
                        <w:txbxContent>
                          <w:p w14:paraId="784396B4" w14:textId="1AA48DD9" w:rsidR="002A0F5B" w:rsidRDefault="002A0F5B" w:rsidP="00627ED8">
                            <w:pPr>
                              <w:tabs>
                                <w:tab w:val="left" w:pos="748"/>
                              </w:tabs>
                              <w:spacing w:before="10"/>
                              <w:rPr>
                                <w:b/>
                                <w:color w:val="000000"/>
                                <w:sz w:val="24"/>
                              </w:rPr>
                            </w:pPr>
                            <w:r>
                              <w:rPr>
                                <w:b/>
                                <w:color w:val="000000"/>
                                <w:spacing w:val="-5"/>
                                <w:sz w:val="24"/>
                              </w:rPr>
                              <w:t>1.</w:t>
                            </w:r>
                            <w:r w:rsidR="0049047A">
                              <w:rPr>
                                <w:b/>
                                <w:color w:val="000000"/>
                                <w:sz w:val="24"/>
                              </w:rPr>
                              <w:tab/>
                            </w:r>
                            <w:r>
                              <w:rPr>
                                <w:b/>
                                <w:color w:val="000000"/>
                                <w:sz w:val="24"/>
                              </w:rPr>
                              <w:t>DO</w:t>
                            </w:r>
                            <w:r>
                              <w:rPr>
                                <w:b/>
                                <w:color w:val="000000"/>
                                <w:spacing w:val="-3"/>
                                <w:sz w:val="24"/>
                              </w:rPr>
                              <w:t xml:space="preserve"> </w:t>
                            </w:r>
                            <w:r>
                              <w:rPr>
                                <w:b/>
                                <w:color w:val="000000"/>
                                <w:spacing w:val="-2"/>
                                <w:sz w:val="24"/>
                              </w:rPr>
                              <w:t>OBJETO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6288768" id="Textbox 2" o:spid="_x0000_s1028" type="#_x0000_t202" style="position:absolute;left:0;text-align:left;margin-left:444.55pt;margin-top:19.55pt;width:495.75pt;height:13.9pt;z-index:-25165619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" fillcolor="#a6a6a6" stroked="f">
                <v:path arrowok="t"/>
                <v:textbox inset="0,0,0,0">
                  <w:txbxContent>
                    <w:p w14:paraId="784396B4" w14:textId="1AA48DD9" w:rsidR="002A0F5B" w:rsidRDefault="002A0F5B" w:rsidP="00627ED8">
                      <w:pPr>
                        <w:tabs>
                          <w:tab w:val="left" w:pos="748"/>
                        </w:tabs>
                        <w:spacing w:before="10"/>
                        <w:rPr>
                          <w:b/>
                          <w:color w:val="000000"/>
                          <w:sz w:val="24"/>
                        </w:rPr>
                      </w:pPr>
                      <w:r>
                        <w:rPr>
                          <w:b/>
                          <w:color w:val="000000"/>
                          <w:spacing w:val="-5"/>
                          <w:sz w:val="24"/>
                        </w:rPr>
                        <w:t>1.</w:t>
                      </w:r>
                      <w:r w:rsidR="0049047A">
                        <w:rPr>
                          <w:b/>
                          <w:color w:val="000000"/>
                          <w:sz w:val="24"/>
                        </w:rPr>
                        <w:tab/>
                      </w:r>
                      <w:r>
                        <w:rPr>
                          <w:b/>
                          <w:color w:val="000000"/>
                          <w:sz w:val="24"/>
                        </w:rPr>
                        <w:t>DO</w:t>
                      </w:r>
                      <w:r>
                        <w:rPr>
                          <w:b/>
                          <w:color w:val="000000"/>
                          <w:spacing w:val="-3"/>
                          <w:sz w:val="24"/>
                        </w:rPr>
                        <w:t xml:space="preserve"> </w:t>
                      </w:r>
                      <w:r>
                        <w:rPr>
                          <w:b/>
                          <w:color w:val="000000"/>
                          <w:spacing w:val="-2"/>
                          <w:sz w:val="24"/>
                        </w:rPr>
                        <w:t>OBJETO</w:t>
                      </w:r>
                    </w:p>
                  </w:txbxContent>
                </v:textbox>
                <w10:wrap type="topAndBottom" anchorx="margin"/>
              </v:shape>
            </w:pict>
          </mc:Fallback>
        </mc:AlternateContent>
      </w:r>
    </w:p>
    <w:p w14:paraId="0FAB554A" w14:textId="77777777" w:rsidR="00F57559" w:rsidRPr="00FC7D99" w:rsidRDefault="00F57559" w:rsidP="00FC7D99">
      <w:pPr>
        <w:jc w:val="both"/>
        <w:rPr>
          <w:sz w:val="24"/>
          <w:szCs w:val="24"/>
        </w:rPr>
      </w:pPr>
    </w:p>
    <w:p w14:paraId="3AF3A9DC" w14:textId="77777777" w:rsidR="00F57559" w:rsidRPr="00FC7D99" w:rsidRDefault="00F57559" w:rsidP="00300BFC">
      <w:pPr>
        <w:spacing w:before="120" w:after="120" w:line="276" w:lineRule="auto"/>
        <w:jc w:val="both"/>
        <w:rPr>
          <w:sz w:val="24"/>
          <w:szCs w:val="24"/>
        </w:rPr>
      </w:pPr>
      <w:r w:rsidRPr="00FC7D99">
        <w:rPr>
          <w:sz w:val="24"/>
          <w:szCs w:val="24"/>
        </w:rPr>
        <w:t>O objeto do presente chamamento público é o credenciamento de pessoas jurídicas para prestação de serviços de comunicação institucional, compreendendo:</w:t>
      </w:r>
    </w:p>
    <w:p w14:paraId="30C83CAE" w14:textId="77777777" w:rsidR="00F57559" w:rsidRPr="00FC7D99" w:rsidRDefault="00F57559" w:rsidP="00300BFC">
      <w:pPr>
        <w:spacing w:before="120" w:after="120" w:line="276" w:lineRule="auto"/>
        <w:jc w:val="both"/>
        <w:rPr>
          <w:sz w:val="24"/>
          <w:szCs w:val="24"/>
        </w:rPr>
      </w:pPr>
      <w:r w:rsidRPr="00FC7D99">
        <w:rPr>
          <w:sz w:val="24"/>
          <w:szCs w:val="24"/>
        </w:rPr>
        <w:t>a) Radiodifusão sonora em frequência modulada (FM), mediante veiculação de spots de 30 segundos, transmissões ao vivo (flash) e transmissão contínua do evento (lives);</w:t>
      </w:r>
    </w:p>
    <w:p w14:paraId="0CCCBE4C" w14:textId="77777777" w:rsidR="00F57559" w:rsidRPr="00FC7D99" w:rsidRDefault="00F57559" w:rsidP="00300BFC">
      <w:pPr>
        <w:spacing w:before="120" w:after="120" w:line="276" w:lineRule="auto"/>
        <w:jc w:val="both"/>
        <w:rPr>
          <w:sz w:val="24"/>
          <w:szCs w:val="24"/>
        </w:rPr>
      </w:pPr>
      <w:r w:rsidRPr="00FC7D99">
        <w:rPr>
          <w:sz w:val="24"/>
          <w:szCs w:val="24"/>
        </w:rPr>
        <w:t>b) Veiculação de conteúdos informativos em mídias digitais, mediante publicação de cards/vídeos (posts e stories), transmissões ao vivo por streaming e matérias jornalísticas.</w:t>
      </w:r>
    </w:p>
    <w:p w14:paraId="25AD3058" w14:textId="77777777" w:rsidR="00F57559" w:rsidRPr="00FC7D99" w:rsidRDefault="00F57559" w:rsidP="00300BFC">
      <w:pPr>
        <w:spacing w:before="120" w:after="120" w:line="276" w:lineRule="auto"/>
        <w:jc w:val="both"/>
        <w:rPr>
          <w:sz w:val="24"/>
          <w:szCs w:val="24"/>
        </w:rPr>
      </w:pPr>
      <w:r w:rsidRPr="00FC7D99">
        <w:rPr>
          <w:sz w:val="24"/>
          <w:szCs w:val="24"/>
        </w:rPr>
        <w:t>1.2 Os serviços serão executados em conformidade com ordens de serviço expedidas pela Secretaria Municipal de Administração, observados os quantitativos e valores unitários previstos na tabela do item 4.</w:t>
      </w:r>
    </w:p>
    <w:p w14:paraId="0F53EF0D" w14:textId="77777777" w:rsidR="00F57559" w:rsidRPr="00FC7D99" w:rsidRDefault="00F57559" w:rsidP="00300BFC">
      <w:pPr>
        <w:spacing w:before="120" w:after="120" w:line="276" w:lineRule="auto"/>
        <w:jc w:val="both"/>
        <w:rPr>
          <w:sz w:val="24"/>
          <w:szCs w:val="24"/>
        </w:rPr>
      </w:pPr>
      <w:r w:rsidRPr="00FC7D99">
        <w:rPr>
          <w:sz w:val="24"/>
          <w:szCs w:val="24"/>
        </w:rPr>
        <w:t>O conteúdo das peças publicitárias/institucional a serem veiculadas será fornecido pelo Município de PORTO VERA CRUZ e de acordo com o PLANEJAMENTO DE MÍDIA e informações elaboradas por cada secretaria municipal.</w:t>
      </w:r>
    </w:p>
    <w:p w14:paraId="6BC0648C" w14:textId="5F1D7151" w:rsidR="00F57559" w:rsidRPr="00FC7D99" w:rsidRDefault="00F57559" w:rsidP="00300BFC">
      <w:pPr>
        <w:spacing w:before="120" w:after="120" w:line="276" w:lineRule="auto"/>
        <w:jc w:val="both"/>
        <w:rPr>
          <w:sz w:val="24"/>
          <w:szCs w:val="24"/>
        </w:rPr>
      </w:pPr>
      <w:r w:rsidRPr="00FC7D99">
        <w:rPr>
          <w:sz w:val="24"/>
          <w:szCs w:val="24"/>
        </w:rPr>
        <w:t xml:space="preserve">Na eventualidade da publicidade não permitir ou não se mostrar conveniente que se faça </w:t>
      </w:r>
      <w:r w:rsidRPr="00FC7D99">
        <w:rPr>
          <w:sz w:val="24"/>
          <w:szCs w:val="24"/>
        </w:rPr>
        <w:lastRenderedPageBreak/>
        <w:t>mediante a contratação imediata e simultânea de todos os credenciados,</w:t>
      </w:r>
      <w:r w:rsidR="00DE295A" w:rsidRPr="00FC7D99">
        <w:rPr>
          <w:sz w:val="24"/>
          <w:szCs w:val="24"/>
        </w:rPr>
        <w:t xml:space="preserve"> </w:t>
      </w:r>
      <w:r w:rsidRPr="00FC7D99">
        <w:rPr>
          <w:sz w:val="24"/>
          <w:szCs w:val="24"/>
        </w:rPr>
        <w:t>será adotado critério de distribuição da demanda pela ordem cronológica dos contratados.</w:t>
      </w:r>
    </w:p>
    <w:p w14:paraId="3CD4A0E0" w14:textId="20D18214" w:rsidR="00F57559" w:rsidRPr="00FC7D99" w:rsidRDefault="00F57559" w:rsidP="00300BFC">
      <w:pPr>
        <w:spacing w:before="120" w:after="120" w:line="276" w:lineRule="auto"/>
        <w:jc w:val="both"/>
        <w:rPr>
          <w:sz w:val="24"/>
          <w:szCs w:val="24"/>
        </w:rPr>
      </w:pPr>
      <w:r w:rsidRPr="00FC7D99">
        <w:rPr>
          <w:sz w:val="24"/>
          <w:szCs w:val="24"/>
        </w:rPr>
        <w:t>Constará no planejamento referido no item 1.1.1 deste Edital o número de inserções, dias das veiculações, bem como o formato da publicidade institucional, com base na tabela de preços, constantes do item 9 do anexo I deste edital e grades de programação, de comum acordo com as empresas esp</w:t>
      </w:r>
      <w:r w:rsidR="00627ED8">
        <w:rPr>
          <w:sz w:val="24"/>
          <w:szCs w:val="24"/>
        </w:rPr>
        <w:t>ecificas após o credenciamento.</w:t>
      </w:r>
    </w:p>
    <w:p w14:paraId="58CC313A" w14:textId="36C1842B" w:rsidR="00DE295A" w:rsidRPr="00FC7D99" w:rsidRDefault="00F57559" w:rsidP="00300BFC">
      <w:pPr>
        <w:spacing w:before="120" w:after="120" w:line="276" w:lineRule="auto"/>
        <w:jc w:val="both"/>
        <w:rPr>
          <w:sz w:val="24"/>
          <w:szCs w:val="24"/>
        </w:rPr>
      </w:pPr>
      <w:r w:rsidRPr="00FC7D99">
        <w:rPr>
          <w:sz w:val="24"/>
          <w:szCs w:val="24"/>
        </w:rPr>
        <w:t>As emissoras prestadoras de serviços de rádio FM deverão possuir sinal de transmissão, com abrangência de sinal de no mínimo 80% e audiência no Município de PORTO VERA CRUZ-RS, ficando definido como local da prestação de serviços o Município de PORTO VERA CRUZ.</w:t>
      </w:r>
      <w:r w:rsidR="00DE295A" w:rsidRPr="00FC7D99">
        <w:rPr>
          <w:sz w:val="24"/>
          <w:szCs w:val="24"/>
        </w:rPr>
        <w:t xml:space="preserve"> </w:t>
      </w:r>
      <w:r w:rsidRPr="00FC7D99">
        <w:rPr>
          <w:sz w:val="24"/>
          <w:szCs w:val="24"/>
        </w:rPr>
        <w:t>A veiculação dos espaços publicitários/institucional deverão ocorrer nas emissoras FM no horário compreendido entre 8h às 2</w:t>
      </w:r>
      <w:r w:rsidR="00627ED8">
        <w:rPr>
          <w:sz w:val="24"/>
          <w:szCs w:val="24"/>
        </w:rPr>
        <w:t>2h, de segunda-feira a domingo.</w:t>
      </w:r>
    </w:p>
    <w:p w14:paraId="2EF5F97B" w14:textId="77777777" w:rsidR="00F57559" w:rsidRPr="00FC7D99" w:rsidRDefault="00F57559" w:rsidP="00300BFC">
      <w:pPr>
        <w:spacing w:before="120" w:after="120" w:line="276" w:lineRule="auto"/>
        <w:jc w:val="both"/>
        <w:rPr>
          <w:sz w:val="24"/>
          <w:szCs w:val="24"/>
        </w:rPr>
      </w:pPr>
      <w:r w:rsidRPr="00FC7D99">
        <w:rPr>
          <w:sz w:val="24"/>
          <w:szCs w:val="24"/>
        </w:rPr>
        <w:t>A veiculação dos “spots” publicitários/ institucional para Rádios deverão ocorrer em conteúdo de programação própria da emissora.</w:t>
      </w:r>
    </w:p>
    <w:p w14:paraId="2D70C2D9" w14:textId="77777777" w:rsidR="00F57559" w:rsidRPr="00FC7D99" w:rsidRDefault="00F57559" w:rsidP="00300BFC">
      <w:pPr>
        <w:spacing w:before="120" w:after="120" w:line="276" w:lineRule="auto"/>
        <w:jc w:val="both"/>
        <w:rPr>
          <w:sz w:val="24"/>
          <w:szCs w:val="24"/>
        </w:rPr>
      </w:pPr>
      <w:r w:rsidRPr="00FC7D99">
        <w:rPr>
          <w:sz w:val="24"/>
          <w:szCs w:val="24"/>
        </w:rPr>
        <w:t>As transmissões de eventos esportivos e culturais, deverão atender o dia e local indicado pela administração.</w:t>
      </w:r>
    </w:p>
    <w:p w14:paraId="59EFBD2C" w14:textId="77777777" w:rsidR="00F57559" w:rsidRPr="00FC7D99" w:rsidRDefault="00F57559" w:rsidP="00300BFC">
      <w:pPr>
        <w:spacing w:before="120" w:after="120" w:line="276" w:lineRule="auto"/>
        <w:jc w:val="both"/>
        <w:rPr>
          <w:sz w:val="24"/>
          <w:szCs w:val="24"/>
        </w:rPr>
      </w:pPr>
      <w:r w:rsidRPr="00FC7D99">
        <w:rPr>
          <w:sz w:val="24"/>
          <w:szCs w:val="24"/>
        </w:rPr>
        <w:t>O Programa semanal de entrevista com agentes da Administração Municipal difundindo temas e assuntos institucionais será veículado de forma ao vivo semanalmente preferencialmente as sextas-feiras.</w:t>
      </w:r>
    </w:p>
    <w:p w14:paraId="737EDA0B" w14:textId="064FE5EC" w:rsidR="00F57559" w:rsidRPr="00FC7D99" w:rsidRDefault="00627ED8" w:rsidP="00300BFC">
      <w:pPr>
        <w:spacing w:before="120" w:after="120"/>
        <w:jc w:val="both"/>
        <w:rPr>
          <w:sz w:val="24"/>
          <w:szCs w:val="24"/>
        </w:rPr>
      </w:pPr>
      <w:r w:rsidRPr="00FC7D99">
        <w:rPr>
          <w:noProof/>
          <w:sz w:val="24"/>
          <w:szCs w:val="24"/>
          <w:lang w:val="pt-BR" w:eastAsia="pt-BR"/>
        </w:rPr>
        <mc:AlternateContent>
          <mc:Choice Requires="wps">
            <w:drawing>
              <wp:anchor distT="0" distB="0" distL="0" distR="0" simplePos="0" relativeHeight="251665408" behindDoc="1" locked="0" layoutInCell="1" allowOverlap="1" wp14:anchorId="7400BDB4" wp14:editId="5B7A8512">
                <wp:simplePos x="0" y="0"/>
                <wp:positionH relativeFrom="margin">
                  <wp:posOffset>0</wp:posOffset>
                </wp:positionH>
                <wp:positionV relativeFrom="paragraph">
                  <wp:posOffset>170815</wp:posOffset>
                </wp:positionV>
                <wp:extent cx="6229350" cy="195580"/>
                <wp:effectExtent l="0" t="0" r="0" b="0"/>
                <wp:wrapTopAndBottom/>
                <wp:docPr id="6"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9350" cy="195580"/>
                        </a:xfrm>
                        <a:prstGeom prst="rect">
                          <a:avLst/>
                        </a:prstGeom>
                        <a:solidFill>
                          <a:srgbClr val="A6A6A6"/>
                        </a:solidFill>
                      </wps:spPr>
                      <wps:txbx>
                        <w:txbxContent>
                          <w:p w14:paraId="4D3D06BD" w14:textId="6971C4FF" w:rsidR="00627ED8" w:rsidRDefault="00627ED8" w:rsidP="00627ED8">
                            <w:pPr>
                              <w:tabs>
                                <w:tab w:val="left" w:pos="748"/>
                              </w:tabs>
                              <w:spacing w:before="10"/>
                              <w:ind w:left="28"/>
                              <w:rPr>
                                <w:b/>
                                <w:color w:val="000000"/>
                                <w:spacing w:val="-2"/>
                                <w:sz w:val="24"/>
                              </w:rPr>
                            </w:pPr>
                            <w:r>
                              <w:rPr>
                                <w:b/>
                                <w:color w:val="000000"/>
                                <w:spacing w:val="-5"/>
                                <w:sz w:val="24"/>
                              </w:rPr>
                              <w:t>2.</w:t>
                            </w:r>
                            <w:r w:rsidR="0049047A">
                              <w:rPr>
                                <w:b/>
                                <w:color w:val="000000"/>
                                <w:sz w:val="24"/>
                              </w:rPr>
                              <w:tab/>
                            </w:r>
                            <w:r>
                              <w:rPr>
                                <w:b/>
                                <w:color w:val="000000"/>
                                <w:sz w:val="24"/>
                              </w:rPr>
                              <w:t>DAS</w:t>
                            </w:r>
                            <w:r>
                              <w:rPr>
                                <w:b/>
                                <w:color w:val="000000"/>
                                <w:spacing w:val="-13"/>
                                <w:sz w:val="24"/>
                              </w:rPr>
                              <w:t xml:space="preserve"> </w:t>
                            </w:r>
                            <w:r>
                              <w:rPr>
                                <w:b/>
                                <w:color w:val="000000"/>
                                <w:sz w:val="24"/>
                              </w:rPr>
                              <w:t>CONDIÇÕES</w:t>
                            </w:r>
                            <w:r>
                              <w:rPr>
                                <w:b/>
                                <w:color w:val="000000"/>
                                <w:spacing w:val="-9"/>
                                <w:sz w:val="24"/>
                              </w:rPr>
                              <w:t xml:space="preserve"> </w:t>
                            </w:r>
                            <w:r>
                              <w:rPr>
                                <w:b/>
                                <w:color w:val="000000"/>
                                <w:sz w:val="24"/>
                              </w:rPr>
                              <w:t>DE</w:t>
                            </w:r>
                            <w:r>
                              <w:rPr>
                                <w:b/>
                                <w:color w:val="000000"/>
                                <w:spacing w:val="-11"/>
                                <w:sz w:val="24"/>
                              </w:rPr>
                              <w:t xml:space="preserve"> </w:t>
                            </w:r>
                            <w:r>
                              <w:rPr>
                                <w:b/>
                                <w:color w:val="000000"/>
                                <w:spacing w:val="-2"/>
                                <w:sz w:val="24"/>
                              </w:rPr>
                              <w:t>PARTICIPAÇÃO</w:t>
                            </w:r>
                          </w:p>
                          <w:p w14:paraId="39386570" w14:textId="77777777" w:rsidR="00627ED8" w:rsidRDefault="00627ED8" w:rsidP="00627ED8">
                            <w:pPr>
                              <w:tabs>
                                <w:tab w:val="left" w:pos="748"/>
                              </w:tabs>
                              <w:spacing w:before="10"/>
                              <w:ind w:left="28"/>
                              <w:rPr>
                                <w:b/>
                                <w:color w:val="000000"/>
                                <w:spacing w:val="-2"/>
                                <w:sz w:val="24"/>
                              </w:rPr>
                            </w:pPr>
                          </w:p>
                          <w:p w14:paraId="43985F4A" w14:textId="77777777" w:rsidR="00627ED8" w:rsidRDefault="00627ED8" w:rsidP="00627ED8">
                            <w:pPr>
                              <w:tabs>
                                <w:tab w:val="left" w:pos="748"/>
                              </w:tabs>
                              <w:spacing w:before="10"/>
                              <w:ind w:left="28"/>
                              <w:rPr>
                                <w:b/>
                                <w:color w:val="000000"/>
                                <w:sz w:val="2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400BDB4" id="_x0000_s1029" type="#_x0000_t202" style="position:absolute;left:0;text-align:left;margin-left:0;margin-top:13.45pt;width:490.5pt;height:15.4pt;z-index:-25165107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" fillcolor="#a6a6a6" stroked="f">
                <v:path arrowok="t"/>
                <v:textbox inset="0,0,0,0">
                  <w:txbxContent>
                    <w:p w14:paraId="4D3D06BD" w14:textId="6971C4FF" w:rsidR="00627ED8" w:rsidRDefault="00627ED8" w:rsidP="00627ED8">
                      <w:pPr>
                        <w:tabs>
                          <w:tab w:val="left" w:pos="748"/>
                        </w:tabs>
                        <w:spacing w:before="10"/>
                        <w:ind w:left="28"/>
                        <w:rPr>
                          <w:b/>
                          <w:color w:val="000000"/>
                          <w:spacing w:val="-2"/>
                          <w:sz w:val="24"/>
                        </w:rPr>
                      </w:pPr>
                      <w:r>
                        <w:rPr>
                          <w:b/>
                          <w:color w:val="000000"/>
                          <w:spacing w:val="-5"/>
                          <w:sz w:val="24"/>
                        </w:rPr>
                        <w:t>2.</w:t>
                      </w:r>
                      <w:r w:rsidR="0049047A">
                        <w:rPr>
                          <w:b/>
                          <w:color w:val="000000"/>
                          <w:sz w:val="24"/>
                        </w:rPr>
                        <w:tab/>
                      </w:r>
                      <w:r>
                        <w:rPr>
                          <w:b/>
                          <w:color w:val="000000"/>
                          <w:sz w:val="24"/>
                        </w:rPr>
                        <w:t>DAS</w:t>
                      </w:r>
                      <w:r>
                        <w:rPr>
                          <w:b/>
                          <w:color w:val="000000"/>
                          <w:spacing w:val="-13"/>
                          <w:sz w:val="24"/>
                        </w:rPr>
                        <w:t xml:space="preserve"> </w:t>
                      </w:r>
                      <w:r>
                        <w:rPr>
                          <w:b/>
                          <w:color w:val="000000"/>
                          <w:sz w:val="24"/>
                        </w:rPr>
                        <w:t>CONDIÇÕES</w:t>
                      </w:r>
                      <w:r>
                        <w:rPr>
                          <w:b/>
                          <w:color w:val="000000"/>
                          <w:spacing w:val="-9"/>
                          <w:sz w:val="24"/>
                        </w:rPr>
                        <w:t xml:space="preserve"> </w:t>
                      </w:r>
                      <w:r>
                        <w:rPr>
                          <w:b/>
                          <w:color w:val="000000"/>
                          <w:sz w:val="24"/>
                        </w:rPr>
                        <w:t>DE</w:t>
                      </w:r>
                      <w:r>
                        <w:rPr>
                          <w:b/>
                          <w:color w:val="000000"/>
                          <w:spacing w:val="-11"/>
                          <w:sz w:val="24"/>
                        </w:rPr>
                        <w:t xml:space="preserve"> </w:t>
                      </w:r>
                      <w:r>
                        <w:rPr>
                          <w:b/>
                          <w:color w:val="000000"/>
                          <w:spacing w:val="-2"/>
                          <w:sz w:val="24"/>
                        </w:rPr>
                        <w:t>PARTICIPAÇÃO</w:t>
                      </w:r>
                    </w:p>
                    <w:p w14:paraId="39386570" w14:textId="77777777" w:rsidR="00627ED8" w:rsidRDefault="00627ED8" w:rsidP="00627ED8">
                      <w:pPr>
                        <w:tabs>
                          <w:tab w:val="left" w:pos="748"/>
                        </w:tabs>
                        <w:spacing w:before="10"/>
                        <w:ind w:left="28"/>
                        <w:rPr>
                          <w:b/>
                          <w:color w:val="000000"/>
                          <w:spacing w:val="-2"/>
                          <w:sz w:val="24"/>
                        </w:rPr>
                      </w:pPr>
                    </w:p>
                    <w:p w14:paraId="43985F4A" w14:textId="77777777" w:rsidR="00627ED8" w:rsidRDefault="00627ED8" w:rsidP="00627ED8">
                      <w:pPr>
                        <w:tabs>
                          <w:tab w:val="left" w:pos="748"/>
                        </w:tabs>
                        <w:spacing w:before="10"/>
                        <w:ind w:left="28"/>
                        <w:rPr>
                          <w:b/>
                          <w:color w:val="000000"/>
                          <w:sz w:val="24"/>
                        </w:rPr>
                      </w:pPr>
                    </w:p>
                  </w:txbxContent>
                </v:textbox>
                <w10:wrap type="topAndBottom" anchorx="margin"/>
              </v:shape>
            </w:pict>
          </mc:Fallback>
        </mc:AlternateContent>
      </w:r>
      <w:r w:rsidR="00F57559" w:rsidRPr="00FC7D99">
        <w:rPr>
          <w:sz w:val="24"/>
          <w:szCs w:val="24"/>
        </w:rPr>
        <w:t>Poderão se credenciar todas as pessoas jurídicas interessadas em prestar os serviços que atenderem às exigências constantes neste Edital e seus anexos.</w:t>
      </w:r>
    </w:p>
    <w:p w14:paraId="647FDC8B" w14:textId="55AB3F83" w:rsidR="00F57559" w:rsidRPr="00FC7D99" w:rsidRDefault="00F57559" w:rsidP="00300BFC">
      <w:pPr>
        <w:spacing w:before="120" w:after="120"/>
        <w:jc w:val="both"/>
        <w:rPr>
          <w:sz w:val="24"/>
          <w:szCs w:val="24"/>
        </w:rPr>
      </w:pPr>
      <w:r w:rsidRPr="00FC7D99">
        <w:rPr>
          <w:sz w:val="24"/>
          <w:szCs w:val="24"/>
        </w:rPr>
        <w:t>Fica permitido o credenciamento a qualquer tempo, enquanto perdurar a vigência deste Edital,</w:t>
      </w:r>
      <w:r w:rsidR="00DE295A" w:rsidRPr="00FC7D99">
        <w:rPr>
          <w:sz w:val="24"/>
          <w:szCs w:val="24"/>
        </w:rPr>
        <w:t xml:space="preserve"> </w:t>
      </w:r>
      <w:r w:rsidRPr="00FC7D99">
        <w:rPr>
          <w:sz w:val="24"/>
          <w:szCs w:val="24"/>
        </w:rPr>
        <w:t>iniciando-se o prazo a partir da data de sua publicação, bastando para tanto comprovar o atendimento a todos os requisitos fixados neste Edital, com a entrega da documentação pertinente.</w:t>
      </w:r>
    </w:p>
    <w:p w14:paraId="183CA6C7" w14:textId="77777777" w:rsidR="00F57559" w:rsidRPr="00FC7D99" w:rsidRDefault="00F57559" w:rsidP="00300BFC">
      <w:pPr>
        <w:spacing w:before="120" w:after="120"/>
        <w:jc w:val="both"/>
        <w:rPr>
          <w:sz w:val="24"/>
          <w:szCs w:val="24"/>
        </w:rPr>
      </w:pPr>
      <w:r w:rsidRPr="00FC7D99">
        <w:rPr>
          <w:sz w:val="24"/>
          <w:szCs w:val="24"/>
        </w:rPr>
        <w:t>O presente credenciamento fica permanentemente aberto para novos credenciados.</w:t>
      </w:r>
    </w:p>
    <w:p w14:paraId="69D6D172" w14:textId="77777777" w:rsidR="00F57559" w:rsidRPr="00FC7D99" w:rsidRDefault="00F57559" w:rsidP="00300BFC">
      <w:pPr>
        <w:spacing w:before="120" w:after="120"/>
        <w:jc w:val="both"/>
        <w:rPr>
          <w:sz w:val="24"/>
          <w:szCs w:val="24"/>
        </w:rPr>
      </w:pPr>
      <w:r w:rsidRPr="00FC7D99">
        <w:rPr>
          <w:sz w:val="24"/>
          <w:szCs w:val="24"/>
        </w:rPr>
        <w:t>Estão impedidas de se credenciar as pessoas jurídicas:</w:t>
      </w:r>
    </w:p>
    <w:p w14:paraId="084D70F1" w14:textId="77777777" w:rsidR="00F57559" w:rsidRPr="00FC7D99" w:rsidRDefault="00F57559" w:rsidP="00300BFC">
      <w:pPr>
        <w:spacing w:before="120" w:after="120"/>
        <w:jc w:val="both"/>
        <w:rPr>
          <w:sz w:val="24"/>
          <w:szCs w:val="24"/>
        </w:rPr>
      </w:pPr>
      <w:r w:rsidRPr="00FC7D99">
        <w:rPr>
          <w:sz w:val="24"/>
          <w:szCs w:val="24"/>
        </w:rPr>
        <w:t>Declaradas inidôneas nos termos da Lei;</w:t>
      </w:r>
    </w:p>
    <w:p w14:paraId="1DF29050" w14:textId="77777777" w:rsidR="00F57559" w:rsidRPr="00FC7D99" w:rsidRDefault="00F57559" w:rsidP="00300BFC">
      <w:pPr>
        <w:spacing w:before="120" w:after="120"/>
        <w:jc w:val="both"/>
        <w:rPr>
          <w:sz w:val="24"/>
          <w:szCs w:val="24"/>
        </w:rPr>
      </w:pPr>
      <w:r w:rsidRPr="00FC7D99">
        <w:rPr>
          <w:sz w:val="24"/>
          <w:szCs w:val="24"/>
        </w:rPr>
        <w:t>O impedimento de que trata alínea “a”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D9720D4" w14:textId="77777777" w:rsidR="00F57559" w:rsidRPr="00FC7D99" w:rsidRDefault="00F57559" w:rsidP="00300BFC">
      <w:pPr>
        <w:spacing w:before="120" w:after="120"/>
        <w:jc w:val="both"/>
        <w:rPr>
          <w:sz w:val="24"/>
          <w:szCs w:val="24"/>
        </w:rPr>
      </w:pPr>
      <w:r w:rsidRPr="00FC7D99">
        <w:rPr>
          <w:sz w:val="24"/>
          <w:szCs w:val="24"/>
        </w:rPr>
        <w:t>Que tenham falência, recuperação judicial ou dissolução da empresa;</w:t>
      </w:r>
    </w:p>
    <w:p w14:paraId="2E4C222D" w14:textId="77777777" w:rsidR="00F57559" w:rsidRPr="00FC7D99" w:rsidRDefault="00F57559" w:rsidP="00300BFC">
      <w:pPr>
        <w:spacing w:before="120" w:after="120"/>
        <w:jc w:val="both"/>
        <w:rPr>
          <w:sz w:val="24"/>
          <w:szCs w:val="24"/>
        </w:rPr>
      </w:pPr>
      <w:r w:rsidRPr="00FC7D99">
        <w:rPr>
          <w:sz w:val="24"/>
          <w:szCs w:val="24"/>
        </w:rPr>
        <w:t>Impedidas de licitar, contratar ou transacionar com a Administração Pública, direta ouindireta;</w:t>
      </w:r>
    </w:p>
    <w:p w14:paraId="39C7F58F" w14:textId="77777777" w:rsidR="00F57559" w:rsidRPr="00FC7D99" w:rsidRDefault="00F57559" w:rsidP="00300BFC">
      <w:pPr>
        <w:spacing w:before="120" w:after="120"/>
        <w:jc w:val="both"/>
        <w:rPr>
          <w:sz w:val="24"/>
          <w:szCs w:val="24"/>
        </w:rPr>
      </w:pPr>
      <w:r w:rsidRPr="00FC7D99">
        <w:rPr>
          <w:sz w:val="24"/>
          <w:szCs w:val="24"/>
        </w:rPr>
        <w:t>Empresas que tenham sido sujeitos de aplicação da penalidade de suspensão temporária de contratar com o monicipipio de PORTO VERA CRUZ-RS, pelo prazo da suspensão.</w:t>
      </w:r>
    </w:p>
    <w:p w14:paraId="4724474A" w14:textId="77777777" w:rsidR="00F57559" w:rsidRPr="00FC7D99" w:rsidRDefault="00F57559" w:rsidP="00300BFC">
      <w:pPr>
        <w:spacing w:before="120" w:after="120"/>
        <w:jc w:val="both"/>
        <w:rPr>
          <w:sz w:val="24"/>
          <w:szCs w:val="24"/>
        </w:rPr>
      </w:pPr>
      <w:r w:rsidRPr="00FC7D99">
        <w:rPr>
          <w:sz w:val="24"/>
          <w:szCs w:val="24"/>
        </w:rPr>
        <w:t xml:space="preserve">Aquele que mantenha vínculo de natureza técnica, comercial, econômica, financeira, </w:t>
      </w:r>
      <w:r w:rsidRPr="00FC7D99">
        <w:rPr>
          <w:sz w:val="24"/>
          <w:szCs w:val="24"/>
        </w:rPr>
        <w:lastRenderedPageBreak/>
        <w:t>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5CFC1A4" w14:textId="77777777" w:rsidR="00F57559" w:rsidRPr="00FC7D99" w:rsidRDefault="00F57559" w:rsidP="00300BFC">
      <w:pPr>
        <w:spacing w:before="120" w:after="120"/>
        <w:jc w:val="both"/>
        <w:rPr>
          <w:sz w:val="24"/>
          <w:szCs w:val="24"/>
        </w:rPr>
      </w:pPr>
      <w:r w:rsidRPr="00FC7D99">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escravoou por contratação de adolescentes nos casos vedados pela legislação trabalhista.</w:t>
      </w:r>
    </w:p>
    <w:p w14:paraId="1E448FAA" w14:textId="77777777" w:rsidR="00F57559" w:rsidRPr="00FC7D99" w:rsidRDefault="00F57559" w:rsidP="00300BFC">
      <w:pPr>
        <w:spacing w:before="120" w:after="120"/>
        <w:jc w:val="both"/>
        <w:rPr>
          <w:sz w:val="24"/>
          <w:szCs w:val="24"/>
        </w:rPr>
      </w:pPr>
      <w:r w:rsidRPr="00FC7D99">
        <w:rPr>
          <w:sz w:val="24"/>
          <w:szCs w:val="24"/>
        </w:rPr>
        <w:t>LOCAL DE ENTREGA DOS DOCUMENTOS: Setor de Licitações situada a Avenida Humaita n° 673, Centro de PORTO VERA CRUZ-RS.</w:t>
      </w:r>
    </w:p>
    <w:p w14:paraId="4748337D" w14:textId="77777777" w:rsidR="00F57559" w:rsidRPr="00FC7D99" w:rsidRDefault="00F57559" w:rsidP="00300BFC">
      <w:pPr>
        <w:spacing w:before="120" w:after="120"/>
        <w:jc w:val="both"/>
        <w:rPr>
          <w:sz w:val="24"/>
          <w:szCs w:val="24"/>
        </w:rPr>
      </w:pPr>
      <w:r w:rsidRPr="00FC7D99">
        <w:rPr>
          <w:sz w:val="24"/>
          <w:szCs w:val="24"/>
        </w:rPr>
        <w:t>O pedido de credenciamento deverá ser apresentado em papel timbrado da proponente, devidamente datilografado ou digitado, sem emendas, rasuras, entrelinhas, ou ambiguidade.</w:t>
      </w:r>
    </w:p>
    <w:p w14:paraId="7AB675E1" w14:textId="77777777" w:rsidR="00F57559" w:rsidRPr="00FC7D99" w:rsidRDefault="00F57559" w:rsidP="00FC7D99">
      <w:pPr>
        <w:jc w:val="both"/>
        <w:rPr>
          <w:sz w:val="24"/>
          <w:szCs w:val="24"/>
        </w:rPr>
      </w:pPr>
      <w:r w:rsidRPr="00FC7D99">
        <w:rPr>
          <w:noProof/>
          <w:sz w:val="24"/>
          <w:szCs w:val="24"/>
          <w:lang w:val="pt-BR" w:eastAsia="pt-BR"/>
        </w:rPr>
        <mc:AlternateContent>
          <mc:Choice Requires="wps">
            <w:drawing>
              <wp:anchor distT="0" distB="0" distL="0" distR="0" simplePos="0" relativeHeight="251662336" behindDoc="1" locked="0" layoutInCell="1" allowOverlap="1" wp14:anchorId="25941F40" wp14:editId="1C0C5FF2">
                <wp:simplePos x="0" y="0"/>
                <wp:positionH relativeFrom="margin">
                  <wp:posOffset>36830</wp:posOffset>
                </wp:positionH>
                <wp:positionV relativeFrom="paragraph">
                  <wp:posOffset>201930</wp:posOffset>
                </wp:positionV>
                <wp:extent cx="6257925" cy="176530"/>
                <wp:effectExtent l="0" t="0" r="9525" b="0"/>
                <wp:wrapTopAndBottom/>
                <wp:docPr id="7"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7925" cy="176530"/>
                        </a:xfrm>
                        <a:prstGeom prst="rect">
                          <a:avLst/>
                        </a:prstGeom>
                        <a:solidFill>
                          <a:srgbClr val="A6A6A6"/>
                        </a:solidFill>
                      </wps:spPr>
                      <wps:txbx>
                        <w:txbxContent>
                          <w:p w14:paraId="1D3F2352" w14:textId="065AD654" w:rsidR="002A0F5B" w:rsidRDefault="002A0F5B" w:rsidP="00F57559">
                            <w:pPr>
                              <w:tabs>
                                <w:tab w:val="left" w:pos="748"/>
                              </w:tabs>
                              <w:spacing w:before="11"/>
                              <w:ind w:left="28"/>
                              <w:rPr>
                                <w:b/>
                                <w:color w:val="000000"/>
                                <w:sz w:val="24"/>
                              </w:rPr>
                            </w:pPr>
                            <w:r>
                              <w:rPr>
                                <w:b/>
                                <w:color w:val="000000"/>
                                <w:spacing w:val="-5"/>
                                <w:sz w:val="24"/>
                              </w:rPr>
                              <w:t>3.</w:t>
                            </w:r>
                            <w:r w:rsidR="0049047A">
                              <w:rPr>
                                <w:b/>
                                <w:color w:val="000000"/>
                                <w:sz w:val="24"/>
                              </w:rPr>
                              <w:tab/>
                            </w:r>
                            <w:r>
                              <w:rPr>
                                <w:b/>
                                <w:color w:val="000000"/>
                                <w:sz w:val="24"/>
                              </w:rPr>
                              <w:t>DA</w:t>
                            </w:r>
                            <w:r>
                              <w:rPr>
                                <w:b/>
                                <w:color w:val="000000"/>
                                <w:spacing w:val="-5"/>
                                <w:sz w:val="24"/>
                              </w:rPr>
                              <w:t xml:space="preserve"> </w:t>
                            </w:r>
                            <w:r>
                              <w:rPr>
                                <w:b/>
                                <w:color w:val="000000"/>
                                <w:sz w:val="24"/>
                              </w:rPr>
                              <w:t>IMPUGNAÇÃO E</w:t>
                            </w:r>
                            <w:r>
                              <w:rPr>
                                <w:b/>
                                <w:color w:val="000000"/>
                                <w:spacing w:val="-6"/>
                                <w:sz w:val="24"/>
                              </w:rPr>
                              <w:t xml:space="preserve"> </w:t>
                            </w:r>
                            <w:r>
                              <w:rPr>
                                <w:b/>
                                <w:color w:val="000000"/>
                                <w:sz w:val="24"/>
                              </w:rPr>
                              <w:t>DOS</w:t>
                            </w:r>
                            <w:r>
                              <w:rPr>
                                <w:b/>
                                <w:color w:val="000000"/>
                                <w:spacing w:val="-5"/>
                                <w:sz w:val="24"/>
                              </w:rPr>
                              <w:t xml:space="preserve"> </w:t>
                            </w:r>
                            <w:r>
                              <w:rPr>
                                <w:b/>
                                <w:color w:val="000000"/>
                                <w:spacing w:val="-2"/>
                                <w:sz w:val="24"/>
                              </w:rPr>
                              <w:t>RECUROS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25941F40" id="Textbox 4" o:spid="_x0000_s1030" type="#_x0000_t202" style="position:absolute;left:0;text-align:left;margin-left:2.9pt;margin-top:15.9pt;width:492.75pt;height:13.9pt;z-index:-25165414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" fillcolor="#a6a6a6" stroked="f">
                <v:path arrowok="t"/>
                <v:textbox inset="0,0,0,0">
                  <w:txbxContent>
                    <w:p w14:paraId="1D3F2352" w14:textId="065AD654" w:rsidR="002A0F5B" w:rsidRDefault="002A0F5B" w:rsidP="00F57559">
                      <w:pPr>
                        <w:tabs>
                          <w:tab w:val="left" w:pos="748"/>
                        </w:tabs>
                        <w:spacing w:before="11"/>
                        <w:ind w:left="28"/>
                        <w:rPr>
                          <w:b/>
                          <w:color w:val="000000"/>
                          <w:sz w:val="24"/>
                        </w:rPr>
                      </w:pPr>
                      <w:r>
                        <w:rPr>
                          <w:b/>
                          <w:color w:val="000000"/>
                          <w:spacing w:val="-5"/>
                          <w:sz w:val="24"/>
                        </w:rPr>
                        <w:t>3.</w:t>
                      </w:r>
                      <w:r w:rsidR="0049047A">
                        <w:rPr>
                          <w:b/>
                          <w:color w:val="000000"/>
                          <w:sz w:val="24"/>
                        </w:rPr>
                        <w:tab/>
                      </w:r>
                      <w:r>
                        <w:rPr>
                          <w:b/>
                          <w:color w:val="000000"/>
                          <w:sz w:val="24"/>
                        </w:rPr>
                        <w:t>DA</w:t>
                      </w:r>
                      <w:r>
                        <w:rPr>
                          <w:b/>
                          <w:color w:val="000000"/>
                          <w:spacing w:val="-5"/>
                          <w:sz w:val="24"/>
                        </w:rPr>
                        <w:t xml:space="preserve"> </w:t>
                      </w:r>
                      <w:r>
                        <w:rPr>
                          <w:b/>
                          <w:color w:val="000000"/>
                          <w:sz w:val="24"/>
                        </w:rPr>
                        <w:t>IMPUGNAÇÃO E</w:t>
                      </w:r>
                      <w:r>
                        <w:rPr>
                          <w:b/>
                          <w:color w:val="000000"/>
                          <w:spacing w:val="-6"/>
                          <w:sz w:val="24"/>
                        </w:rPr>
                        <w:t xml:space="preserve"> </w:t>
                      </w:r>
                      <w:r>
                        <w:rPr>
                          <w:b/>
                          <w:color w:val="000000"/>
                          <w:sz w:val="24"/>
                        </w:rPr>
                        <w:t>DOS</w:t>
                      </w:r>
                      <w:r>
                        <w:rPr>
                          <w:b/>
                          <w:color w:val="000000"/>
                          <w:spacing w:val="-5"/>
                          <w:sz w:val="24"/>
                        </w:rPr>
                        <w:t xml:space="preserve"> </w:t>
                      </w:r>
                      <w:r>
                        <w:rPr>
                          <w:b/>
                          <w:color w:val="000000"/>
                          <w:spacing w:val="-2"/>
                          <w:sz w:val="24"/>
                        </w:rPr>
                        <w:t>RECUROS</w:t>
                      </w:r>
                    </w:p>
                  </w:txbxContent>
                </v:textbox>
                <w10:wrap type="topAndBottom" anchorx="margin"/>
              </v:shape>
            </w:pict>
          </mc:Fallback>
        </mc:AlternateContent>
      </w:r>
    </w:p>
    <w:p w14:paraId="44D540E2" w14:textId="77777777" w:rsidR="00F57559" w:rsidRPr="00FC7D99" w:rsidRDefault="00F57559" w:rsidP="00FC7D99">
      <w:pPr>
        <w:jc w:val="both"/>
        <w:rPr>
          <w:sz w:val="24"/>
          <w:szCs w:val="24"/>
        </w:rPr>
      </w:pPr>
    </w:p>
    <w:p w14:paraId="2641E761" w14:textId="4C65BD99" w:rsidR="00F57559" w:rsidRPr="00FC7D99" w:rsidRDefault="00F57559" w:rsidP="00FC7D99">
      <w:pPr>
        <w:jc w:val="both"/>
        <w:rPr>
          <w:sz w:val="24"/>
          <w:szCs w:val="24"/>
        </w:rPr>
      </w:pPr>
      <w:r w:rsidRPr="00FC7D99">
        <w:rPr>
          <w:sz w:val="24"/>
          <w:szCs w:val="24"/>
        </w:rPr>
        <w:t xml:space="preserve">Impugnações aos termos do Edital poderão ser interpostas por qualquer pessoa e protocolizadas no Setor de Licitações Avenida Humaita, nº 673, conforme disposto no artigo 164 </w:t>
      </w:r>
      <w:r w:rsidR="00253DD4">
        <w:rPr>
          <w:sz w:val="24"/>
          <w:szCs w:val="24"/>
        </w:rPr>
        <w:t>da Lei Federal n.º 14.133/2021.</w:t>
      </w:r>
    </w:p>
    <w:p w14:paraId="0CD63FC5" w14:textId="6472157D" w:rsidR="00F57559" w:rsidRPr="00FC7D99" w:rsidRDefault="00F57559" w:rsidP="00FC7D99">
      <w:pPr>
        <w:jc w:val="both"/>
        <w:rPr>
          <w:sz w:val="24"/>
          <w:szCs w:val="24"/>
        </w:rPr>
      </w:pPr>
      <w:r w:rsidRPr="00FC7D99">
        <w:rPr>
          <w:sz w:val="24"/>
          <w:szCs w:val="24"/>
        </w:rPr>
        <w:t>O Município de PORTO VERA CRUZ, através da Secretaria Municipal da Finanças, não se responsabilizará por impugnações endereçadas via postal ou por outras formas, entregues em locais diversos do mencionado no item acima, e que, por isso, não sejam</w:t>
      </w:r>
      <w:r w:rsidR="00253DD4">
        <w:rPr>
          <w:sz w:val="24"/>
          <w:szCs w:val="24"/>
        </w:rPr>
        <w:t xml:space="preserve"> protocolizadas no prazo legal.</w:t>
      </w:r>
    </w:p>
    <w:p w14:paraId="031C3B10" w14:textId="6902F86F" w:rsidR="00F57559" w:rsidRPr="00FC7D99" w:rsidRDefault="00F57559" w:rsidP="00FC7D99">
      <w:pPr>
        <w:jc w:val="both"/>
        <w:rPr>
          <w:sz w:val="24"/>
          <w:szCs w:val="24"/>
        </w:rPr>
      </w:pPr>
      <w:r w:rsidRPr="00FC7D99">
        <w:rPr>
          <w:sz w:val="24"/>
          <w:szCs w:val="24"/>
        </w:rPr>
        <w:t>Apresentadas às impugnações ou dúvidas, as mesmas serão respondidas ao interessado, no prazo de até 03 (três) dias úteis, contados do protocol</w:t>
      </w:r>
      <w:r w:rsidR="00253DD4">
        <w:rPr>
          <w:sz w:val="24"/>
          <w:szCs w:val="24"/>
        </w:rPr>
        <w:t>o.</w:t>
      </w:r>
    </w:p>
    <w:p w14:paraId="6D12922D" w14:textId="77777777" w:rsidR="00F57559" w:rsidRPr="00FC7D99" w:rsidRDefault="00F57559" w:rsidP="00FC7D99">
      <w:pPr>
        <w:jc w:val="both"/>
        <w:rPr>
          <w:sz w:val="24"/>
          <w:szCs w:val="24"/>
        </w:rPr>
      </w:pPr>
      <w:r w:rsidRPr="00FC7D99">
        <w:rPr>
          <w:sz w:val="24"/>
          <w:szCs w:val="24"/>
        </w:rPr>
        <w:t>A decisão será enviada ao impugnante por e-mail e disponibilizada no site do Município de PORTO VERA CRUZ, na área destinada às licitações.</w:t>
      </w:r>
    </w:p>
    <w:p w14:paraId="7C7EBF7C" w14:textId="77777777" w:rsidR="00F57559" w:rsidRPr="00FC7D99" w:rsidRDefault="00F57559" w:rsidP="00FC7D99">
      <w:pPr>
        <w:jc w:val="both"/>
        <w:rPr>
          <w:sz w:val="24"/>
          <w:szCs w:val="24"/>
        </w:rPr>
      </w:pPr>
      <w:r w:rsidRPr="00FC7D99">
        <w:rPr>
          <w:sz w:val="24"/>
          <w:szCs w:val="24"/>
        </w:rPr>
        <w:t>Caberá pedido de reconsideração, nos casos de deferimento ou indeferimento do credenciamento, no prazo de 03 (três) dias úteis, contados da data de intimação ou de lavratura de ata, conforme art. 165 da Lei 14.133/2021.</w:t>
      </w:r>
    </w:p>
    <w:p w14:paraId="2584E19F" w14:textId="77777777" w:rsidR="00F57559" w:rsidRPr="00FC7D99" w:rsidRDefault="00F57559" w:rsidP="00FC7D99">
      <w:pPr>
        <w:jc w:val="both"/>
        <w:rPr>
          <w:sz w:val="24"/>
          <w:szCs w:val="24"/>
        </w:rPr>
      </w:pPr>
      <w:r w:rsidRPr="00FC7D99">
        <w:rPr>
          <w:sz w:val="24"/>
          <w:szCs w:val="24"/>
        </w:rPr>
        <w:t>Os recursos serão recebidos no mesmo local da entrega da documentaçãodo Credenciamento.</w:t>
      </w:r>
    </w:p>
    <w:p w14:paraId="2BBF2B9C" w14:textId="20F1CD6E" w:rsidR="00253DD4" w:rsidRDefault="00253DD4" w:rsidP="00FC7D99">
      <w:pPr>
        <w:jc w:val="both"/>
        <w:rPr>
          <w:b/>
          <w:sz w:val="24"/>
          <w:szCs w:val="24"/>
        </w:rPr>
      </w:pPr>
      <w:r w:rsidRPr="00FC7D99">
        <w:rPr>
          <w:noProof/>
          <w:sz w:val="24"/>
          <w:szCs w:val="24"/>
          <w:lang w:val="pt-BR" w:eastAsia="pt-BR"/>
        </w:rPr>
        <mc:AlternateContent>
          <mc:Choice Requires="wps">
            <w:drawing>
              <wp:anchor distT="0" distB="0" distL="0" distR="0" simplePos="0" relativeHeight="251667456" behindDoc="1" locked="0" layoutInCell="1" allowOverlap="1" wp14:anchorId="7762A6DC" wp14:editId="1EA84514">
                <wp:simplePos x="0" y="0"/>
                <wp:positionH relativeFrom="margin">
                  <wp:posOffset>0</wp:posOffset>
                </wp:positionH>
                <wp:positionV relativeFrom="paragraph">
                  <wp:posOffset>170815</wp:posOffset>
                </wp:positionV>
                <wp:extent cx="6257925" cy="176530"/>
                <wp:effectExtent l="0" t="0" r="9525" b="0"/>
                <wp:wrapTopAndBottom/>
                <wp:docPr id="23"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7925" cy="176530"/>
                        </a:xfrm>
                        <a:prstGeom prst="rect">
                          <a:avLst/>
                        </a:prstGeom>
                        <a:solidFill>
                          <a:srgbClr val="A6A6A6"/>
                        </a:solidFill>
                      </wps:spPr>
                      <wps:txbx>
                        <w:txbxContent>
                          <w:p w14:paraId="65C38A88" w14:textId="2195CF03" w:rsidR="00253DD4" w:rsidRDefault="000E024C" w:rsidP="00253DD4">
                            <w:pPr>
                              <w:tabs>
                                <w:tab w:val="left" w:pos="748"/>
                              </w:tabs>
                              <w:spacing w:before="11"/>
                              <w:ind w:left="28"/>
                              <w:rPr>
                                <w:b/>
                                <w:color w:val="000000"/>
                                <w:sz w:val="24"/>
                              </w:rPr>
                            </w:pPr>
                            <w:r>
                              <w:rPr>
                                <w:b/>
                                <w:color w:val="000000"/>
                                <w:spacing w:val="-5"/>
                                <w:sz w:val="24"/>
                              </w:rPr>
                              <w:t>4</w:t>
                            </w:r>
                            <w:r w:rsidR="00253DD4">
                              <w:rPr>
                                <w:b/>
                                <w:color w:val="000000"/>
                                <w:spacing w:val="-5"/>
                                <w:sz w:val="24"/>
                              </w:rPr>
                              <w:t>.</w:t>
                            </w:r>
                            <w:r w:rsidR="00253DD4">
                              <w:rPr>
                                <w:b/>
                                <w:color w:val="000000"/>
                                <w:sz w:val="24"/>
                              </w:rPr>
                              <w:tab/>
                            </w:r>
                            <w:r w:rsidRPr="00253DD4">
                              <w:rPr>
                                <w:b/>
                                <w:sz w:val="24"/>
                                <w:szCs w:val="24"/>
                              </w:rPr>
                              <w:t>DAS OBRIGAÇÕES DO CREDENCIADO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762A6DC" id="_x0000_s1031" type="#_x0000_t202" style="position:absolute;left:0;text-align:left;margin-left:0;margin-top:13.45pt;width:492.75pt;height:13.9pt;z-index:-25164902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" fillcolor="#a6a6a6" stroked="f">
                <v:path arrowok="t"/>
                <v:textbox inset="0,0,0,0">
                  <w:txbxContent>
                    <w:p w14:paraId="65C38A88" w14:textId="2195CF03" w:rsidR="00253DD4" w:rsidRDefault="000E024C" w:rsidP="00253DD4">
                      <w:pPr>
                        <w:tabs>
                          <w:tab w:val="left" w:pos="748"/>
                        </w:tabs>
                        <w:spacing w:before="11"/>
                        <w:ind w:left="28"/>
                        <w:rPr>
                          <w:b/>
                          <w:color w:val="000000"/>
                          <w:sz w:val="24"/>
                        </w:rPr>
                      </w:pPr>
                      <w:r>
                        <w:rPr>
                          <w:b/>
                          <w:color w:val="000000"/>
                          <w:spacing w:val="-5"/>
                          <w:sz w:val="24"/>
                        </w:rPr>
                        <w:t>4</w:t>
                      </w:r>
                      <w:r w:rsidR="00253DD4">
                        <w:rPr>
                          <w:b/>
                          <w:color w:val="000000"/>
                          <w:spacing w:val="-5"/>
                          <w:sz w:val="24"/>
                        </w:rPr>
                        <w:t>.</w:t>
                      </w:r>
                      <w:r w:rsidR="00253DD4">
                        <w:rPr>
                          <w:b/>
                          <w:color w:val="000000"/>
                          <w:sz w:val="24"/>
                        </w:rPr>
                        <w:tab/>
                      </w:r>
                      <w:r w:rsidRPr="00253DD4">
                        <w:rPr>
                          <w:b/>
                          <w:sz w:val="24"/>
                          <w:szCs w:val="24"/>
                        </w:rPr>
                        <w:t>DAS OBRIGAÇÕES DO CREDENCIADO</w:t>
                      </w:r>
                    </w:p>
                  </w:txbxContent>
                </v:textbox>
                <w10:wrap type="topAndBottom" anchorx="margin"/>
              </v:shape>
            </w:pict>
          </mc:Fallback>
        </mc:AlternateContent>
      </w:r>
    </w:p>
    <w:p w14:paraId="5FF8C5A7" w14:textId="433A09D6" w:rsidR="00253DD4" w:rsidRDefault="00253DD4" w:rsidP="00FC7D99">
      <w:pPr>
        <w:jc w:val="both"/>
        <w:rPr>
          <w:b/>
          <w:sz w:val="24"/>
          <w:szCs w:val="24"/>
        </w:rPr>
      </w:pPr>
    </w:p>
    <w:p w14:paraId="5734AC03" w14:textId="54B3CB1E" w:rsidR="00F57559" w:rsidRPr="00253DD4" w:rsidRDefault="00253DD4" w:rsidP="00FC7D99">
      <w:pPr>
        <w:jc w:val="both"/>
        <w:rPr>
          <w:b/>
          <w:sz w:val="24"/>
          <w:szCs w:val="24"/>
        </w:rPr>
      </w:pPr>
      <w:r w:rsidRPr="00253DD4">
        <w:rPr>
          <w:b/>
          <w:sz w:val="24"/>
          <w:szCs w:val="24"/>
        </w:rPr>
        <w:tab/>
      </w:r>
    </w:p>
    <w:p w14:paraId="1B52F9B7" w14:textId="33919247" w:rsidR="00F57559" w:rsidRPr="00FC7D99" w:rsidRDefault="00F57559" w:rsidP="00FC7D99">
      <w:pPr>
        <w:jc w:val="both"/>
        <w:rPr>
          <w:sz w:val="24"/>
          <w:szCs w:val="24"/>
        </w:rPr>
      </w:pPr>
      <w:r w:rsidRPr="00FC7D99">
        <w:rPr>
          <w:sz w:val="24"/>
          <w:szCs w:val="24"/>
        </w:rPr>
        <w:t>Diligenciar para que o Credenciamento oriundo deste Edital viabilize a consecução de atendimentos, de acordo com os objetivos e finalidades especificados e em conformidade co</w:t>
      </w:r>
      <w:r w:rsidR="00253DD4">
        <w:rPr>
          <w:sz w:val="24"/>
          <w:szCs w:val="24"/>
        </w:rPr>
        <w:t>m as normas legais pertinentes.</w:t>
      </w:r>
    </w:p>
    <w:p w14:paraId="6EAEDAC1" w14:textId="505765CB" w:rsidR="00F57559" w:rsidRPr="00FC7D99" w:rsidRDefault="00F57559" w:rsidP="00FC7D99">
      <w:pPr>
        <w:jc w:val="both"/>
        <w:rPr>
          <w:sz w:val="24"/>
          <w:szCs w:val="24"/>
        </w:rPr>
      </w:pPr>
      <w:r w:rsidRPr="00FC7D99">
        <w:rPr>
          <w:sz w:val="24"/>
          <w:szCs w:val="24"/>
        </w:rPr>
        <w:t>Responsabilizar-se pela indenização de dano causado, direta ou indiretamente ao Município de PORTO VERA CRUZ e a terceiros a ela vinculados, decorrentes de açãoou omissão voluntária ou de negligência, imperícia ou imprudência, ficando assegurado ao M</w:t>
      </w:r>
      <w:r w:rsidR="00253DD4">
        <w:rPr>
          <w:sz w:val="24"/>
          <w:szCs w:val="24"/>
        </w:rPr>
        <w:t>unicípio o direito de regresso.</w:t>
      </w:r>
    </w:p>
    <w:p w14:paraId="450B0C08" w14:textId="77777777" w:rsidR="00F57559" w:rsidRPr="00FC7D99" w:rsidRDefault="00F57559" w:rsidP="00FC7D99">
      <w:pPr>
        <w:jc w:val="both"/>
        <w:rPr>
          <w:sz w:val="24"/>
          <w:szCs w:val="24"/>
        </w:rPr>
      </w:pPr>
      <w:r w:rsidRPr="00FC7D99">
        <w:rPr>
          <w:sz w:val="24"/>
          <w:szCs w:val="24"/>
        </w:rPr>
        <w:t>Manter a qualidade dos serviços e se sujeitar à fiscalização permanente do Município de PORTO VERA CRUZ.</w:t>
      </w:r>
    </w:p>
    <w:p w14:paraId="53D97ABA" w14:textId="77777777" w:rsidR="00F57559" w:rsidRPr="00FC7D99" w:rsidRDefault="00F57559" w:rsidP="00FC7D99">
      <w:pPr>
        <w:jc w:val="both"/>
        <w:rPr>
          <w:sz w:val="24"/>
          <w:szCs w:val="24"/>
        </w:rPr>
      </w:pPr>
    </w:p>
    <w:p w14:paraId="59461A05" w14:textId="77777777" w:rsidR="00F57559" w:rsidRPr="00FC7D99" w:rsidRDefault="00F57559" w:rsidP="00FC7D99">
      <w:pPr>
        <w:jc w:val="both"/>
        <w:rPr>
          <w:sz w:val="24"/>
          <w:szCs w:val="24"/>
        </w:rPr>
      </w:pPr>
      <w:r w:rsidRPr="00FC7D99">
        <w:rPr>
          <w:sz w:val="24"/>
          <w:szCs w:val="24"/>
        </w:rPr>
        <w:t>A FISCALIZAÇÃO/ ACOMPANHAMENTO da execução deste Credenciamento não exclui nem reduz a responsabilidade do credenciado nos termos da legislação referente a licitações e contratos administrativos.</w:t>
      </w:r>
    </w:p>
    <w:p w14:paraId="71611398" w14:textId="77777777" w:rsidR="00F57559" w:rsidRPr="00FC7D99" w:rsidRDefault="00F57559" w:rsidP="00FC7D99">
      <w:pPr>
        <w:jc w:val="both"/>
        <w:rPr>
          <w:sz w:val="24"/>
          <w:szCs w:val="24"/>
        </w:rPr>
      </w:pPr>
    </w:p>
    <w:p w14:paraId="3439AFFF" w14:textId="77777777" w:rsidR="00F57559" w:rsidRPr="00FC7D99" w:rsidRDefault="00F57559" w:rsidP="00FC7D99">
      <w:pPr>
        <w:jc w:val="both"/>
        <w:rPr>
          <w:sz w:val="24"/>
          <w:szCs w:val="24"/>
        </w:rPr>
      </w:pPr>
      <w:r w:rsidRPr="00FC7D99">
        <w:rPr>
          <w:sz w:val="24"/>
          <w:szCs w:val="24"/>
        </w:rPr>
        <w:t>Informar ao Setor Comunicação da Prefeitura de PORTO VERA CRUZ-RS qualquer alteração que importe perda, total ou parcial, dos requisitos exigidos como condição para o credenciamento.</w:t>
      </w:r>
    </w:p>
    <w:p w14:paraId="24219431" w14:textId="77777777" w:rsidR="00F57559" w:rsidRPr="00FC7D99" w:rsidRDefault="00F57559" w:rsidP="00FC7D99">
      <w:pPr>
        <w:jc w:val="both"/>
        <w:rPr>
          <w:sz w:val="24"/>
          <w:szCs w:val="24"/>
        </w:rPr>
      </w:pPr>
      <w:r w:rsidRPr="00FC7D99">
        <w:rPr>
          <w:sz w:val="24"/>
          <w:szCs w:val="24"/>
        </w:rPr>
        <w:t>Apresentar documentação exigida, a qualquer tempo, pelo município.</w:t>
      </w:r>
    </w:p>
    <w:p w14:paraId="373EEB60" w14:textId="77777777" w:rsidR="00F57559" w:rsidRPr="00FC7D99" w:rsidRDefault="00F57559" w:rsidP="00FC7D99">
      <w:pPr>
        <w:jc w:val="both"/>
        <w:rPr>
          <w:sz w:val="24"/>
          <w:szCs w:val="24"/>
        </w:rPr>
      </w:pPr>
    </w:p>
    <w:p w14:paraId="03D897F9" w14:textId="77777777" w:rsidR="00F57559" w:rsidRPr="00FC7D99" w:rsidRDefault="00F57559" w:rsidP="00FC7D99">
      <w:pPr>
        <w:jc w:val="both"/>
        <w:rPr>
          <w:sz w:val="24"/>
          <w:szCs w:val="24"/>
        </w:rPr>
      </w:pPr>
      <w:r w:rsidRPr="00FC7D99">
        <w:rPr>
          <w:sz w:val="24"/>
          <w:szCs w:val="24"/>
        </w:rPr>
        <w:t>O Credenciado tem a obrigação de manter, durante toda a execução do contrato de prestação de serviços, em compatibilidade com as obrigações por ele assumidas, todas as condições de habilitação e qualificação exigidas no credenciamento.</w:t>
      </w:r>
    </w:p>
    <w:p w14:paraId="274AD39F" w14:textId="77777777" w:rsidR="00F57559" w:rsidRPr="00FC7D99" w:rsidRDefault="00F57559" w:rsidP="00FC7D99">
      <w:pPr>
        <w:jc w:val="both"/>
        <w:rPr>
          <w:sz w:val="24"/>
          <w:szCs w:val="24"/>
        </w:rPr>
      </w:pPr>
    </w:p>
    <w:p w14:paraId="7CA53C05" w14:textId="25B0646D" w:rsidR="00F57559" w:rsidRPr="00FC7D99" w:rsidRDefault="00F57559" w:rsidP="00FC7D99">
      <w:pPr>
        <w:jc w:val="both"/>
        <w:rPr>
          <w:sz w:val="24"/>
          <w:szCs w:val="24"/>
        </w:rPr>
      </w:pPr>
      <w:r w:rsidRPr="00FC7D99">
        <w:rPr>
          <w:sz w:val="24"/>
          <w:szCs w:val="24"/>
        </w:rPr>
        <w:t>Todos os encargos decorrentes do presente Credenciamento são de responsabilidade do Credenciado, sendo que nenhum ônus e obrigação trabalhista, previdenciária e fiscal serão transferidos o Município de PORTO VERA CRUZ.</w:t>
      </w:r>
    </w:p>
    <w:p w14:paraId="3318FE7F" w14:textId="77777777" w:rsidR="00DE295A" w:rsidRPr="00FC7D99" w:rsidRDefault="00DE295A" w:rsidP="00FC7D99">
      <w:pPr>
        <w:jc w:val="both"/>
        <w:rPr>
          <w:sz w:val="24"/>
          <w:szCs w:val="24"/>
        </w:rPr>
      </w:pPr>
    </w:p>
    <w:p w14:paraId="69FC9409" w14:textId="77777777" w:rsidR="00F57559" w:rsidRPr="00FC7D99" w:rsidRDefault="00F57559" w:rsidP="00FC7D99">
      <w:pPr>
        <w:jc w:val="both"/>
        <w:rPr>
          <w:sz w:val="24"/>
          <w:szCs w:val="24"/>
        </w:rPr>
      </w:pPr>
      <w:r w:rsidRPr="00FC7D99">
        <w:rPr>
          <w:sz w:val="24"/>
          <w:szCs w:val="24"/>
        </w:rPr>
        <w:t>O Credenciado reconhece ao Municipo de PORTO VERA CRUZ o direito de, a critério desta, descontar dos pagamentos devidos o valor da multa e demais sanções pecuniárias previstas neste Credenciamento.</w:t>
      </w:r>
    </w:p>
    <w:p w14:paraId="19C7FFCE" w14:textId="4C1C8E63" w:rsidR="00F57559" w:rsidRPr="00FC7D99" w:rsidRDefault="00182274" w:rsidP="00FC7D99">
      <w:pPr>
        <w:jc w:val="both"/>
        <w:rPr>
          <w:sz w:val="24"/>
          <w:szCs w:val="24"/>
        </w:rPr>
      </w:pPr>
      <w:r w:rsidRPr="00FC7D99">
        <w:rPr>
          <w:noProof/>
          <w:sz w:val="24"/>
          <w:szCs w:val="24"/>
          <w:lang w:val="pt-BR" w:eastAsia="pt-BR"/>
        </w:rPr>
        <mc:AlternateContent>
          <mc:Choice Requires="wps">
            <w:drawing>
              <wp:anchor distT="0" distB="0" distL="0" distR="0" simplePos="0" relativeHeight="251669504" behindDoc="1" locked="0" layoutInCell="1" allowOverlap="1" wp14:anchorId="45C398AA" wp14:editId="597FD117">
                <wp:simplePos x="0" y="0"/>
                <wp:positionH relativeFrom="margin">
                  <wp:posOffset>-9525</wp:posOffset>
                </wp:positionH>
                <wp:positionV relativeFrom="paragraph">
                  <wp:posOffset>346075</wp:posOffset>
                </wp:positionV>
                <wp:extent cx="6257925" cy="176530"/>
                <wp:effectExtent l="0" t="0" r="9525" b="0"/>
                <wp:wrapTopAndBottom/>
                <wp:docPr id="28"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7925" cy="176530"/>
                        </a:xfrm>
                        <a:prstGeom prst="rect">
                          <a:avLst/>
                        </a:prstGeom>
                        <a:solidFill>
                          <a:srgbClr val="A6A6A6"/>
                        </a:solidFill>
                      </wps:spPr>
                      <wps:txbx>
                        <w:txbxContent>
                          <w:p w14:paraId="42FB0645" w14:textId="56C99352" w:rsidR="00182274" w:rsidRPr="00182274" w:rsidRDefault="0049047A" w:rsidP="00182274">
                            <w:pPr>
                              <w:tabs>
                                <w:tab w:val="left" w:pos="748"/>
                              </w:tabs>
                              <w:spacing w:before="11"/>
                              <w:rPr>
                                <w:b/>
                                <w:color w:val="000000"/>
                                <w:sz w:val="24"/>
                              </w:rPr>
                            </w:pPr>
                            <w:r>
                              <w:rPr>
                                <w:b/>
                                <w:sz w:val="24"/>
                                <w:szCs w:val="24"/>
                              </w:rPr>
                              <w:t>5.</w:t>
                            </w:r>
                            <w:r>
                              <w:rPr>
                                <w:b/>
                                <w:sz w:val="24"/>
                                <w:szCs w:val="24"/>
                              </w:rPr>
                              <w:tab/>
                            </w:r>
                            <w:r w:rsidR="00182274" w:rsidRPr="00182274">
                              <w:rPr>
                                <w:b/>
                                <w:sz w:val="24"/>
                                <w:szCs w:val="24"/>
                              </w:rPr>
                              <w:t>DO PREÇO E DO PAGAMENTO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5C398AA" id="_x0000_s1032" type="#_x0000_t202" style="position:absolute;left:0;text-align:left;margin-left:-.75pt;margin-top:27.25pt;width:492.75pt;height:13.9pt;z-index:-25164697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" fillcolor="#a6a6a6" stroked="f">
                <v:path arrowok="t"/>
                <v:textbox inset="0,0,0,0">
                  <w:txbxContent>
                    <w:p w14:paraId="42FB0645" w14:textId="56C99352" w:rsidR="00182274" w:rsidRPr="00182274" w:rsidRDefault="0049047A" w:rsidP="00182274">
                      <w:pPr>
                        <w:tabs>
                          <w:tab w:val="left" w:pos="748"/>
                        </w:tabs>
                        <w:spacing w:before="11"/>
                        <w:rPr>
                          <w:b/>
                          <w:color w:val="000000"/>
                          <w:sz w:val="24"/>
                        </w:rPr>
                      </w:pPr>
                      <w:r>
                        <w:rPr>
                          <w:b/>
                          <w:sz w:val="24"/>
                          <w:szCs w:val="24"/>
                        </w:rPr>
                        <w:t>5.</w:t>
                      </w:r>
                      <w:r>
                        <w:rPr>
                          <w:b/>
                          <w:sz w:val="24"/>
                          <w:szCs w:val="24"/>
                        </w:rPr>
                        <w:tab/>
                      </w:r>
                      <w:r w:rsidR="00182274" w:rsidRPr="00182274">
                        <w:rPr>
                          <w:b/>
                          <w:sz w:val="24"/>
                          <w:szCs w:val="24"/>
                        </w:rPr>
                        <w:t>DO PREÇO E DO PAGAMENTO</w:t>
                      </w:r>
                    </w:p>
                  </w:txbxContent>
                </v:textbox>
                <w10:wrap type="topAndBottom" anchorx="margin"/>
              </v:shape>
            </w:pict>
          </mc:Fallback>
        </mc:AlternateContent>
      </w:r>
    </w:p>
    <w:p w14:paraId="28AD2FD8" w14:textId="7FFD32A5" w:rsidR="00F57559" w:rsidRPr="00FC7D99" w:rsidRDefault="00F57559" w:rsidP="00FC7D99">
      <w:pPr>
        <w:jc w:val="both"/>
        <w:rPr>
          <w:sz w:val="24"/>
          <w:szCs w:val="24"/>
        </w:rPr>
      </w:pPr>
    </w:p>
    <w:p w14:paraId="1711392E" w14:textId="77777777" w:rsidR="00F57559" w:rsidRPr="00FC7D99" w:rsidRDefault="00F57559" w:rsidP="00FC7D99">
      <w:pPr>
        <w:jc w:val="both"/>
        <w:rPr>
          <w:sz w:val="24"/>
          <w:szCs w:val="24"/>
        </w:rPr>
      </w:pPr>
      <w:r w:rsidRPr="00FC7D99">
        <w:rPr>
          <w:sz w:val="24"/>
          <w:szCs w:val="24"/>
        </w:rPr>
        <w:t>O valor a ser pago pela prestação dos serviços está de acordo com os preços de mercado conforme disposto no item 9 do anexo I deste edital.</w:t>
      </w:r>
    </w:p>
    <w:p w14:paraId="0ACB46AC" w14:textId="77777777" w:rsidR="00F57559" w:rsidRPr="00FC7D99" w:rsidRDefault="00F57559" w:rsidP="00FC7D99">
      <w:pPr>
        <w:jc w:val="both"/>
        <w:rPr>
          <w:sz w:val="24"/>
          <w:szCs w:val="24"/>
        </w:rPr>
      </w:pPr>
    </w:p>
    <w:p w14:paraId="3362E75D" w14:textId="77777777" w:rsidR="00F57559" w:rsidRPr="00FC7D99" w:rsidRDefault="00F57559" w:rsidP="00FC7D99">
      <w:pPr>
        <w:jc w:val="both"/>
        <w:rPr>
          <w:sz w:val="24"/>
          <w:szCs w:val="24"/>
        </w:rPr>
      </w:pPr>
      <w:r w:rsidRPr="00FC7D99">
        <w:rPr>
          <w:sz w:val="24"/>
          <w:szCs w:val="24"/>
        </w:rPr>
        <w:t>Os serviços serão distribuídos e pagos de acordo com o quantitativo de divulgação por cada Credenciado. O Credenciado deverá apresentar mensalmente ao Setor de Comunicação do Município de PORTO VERA CRUZ a grade das inserções do evento devendo estar assinada pelo representante legal do credenciado e deverá ser entregue até o último dia útil do mês trabalhado.</w:t>
      </w:r>
    </w:p>
    <w:p w14:paraId="74529B12" w14:textId="77777777" w:rsidR="00F57559" w:rsidRPr="00FC7D99" w:rsidRDefault="00F57559" w:rsidP="00FC7D99">
      <w:pPr>
        <w:jc w:val="both"/>
        <w:rPr>
          <w:sz w:val="24"/>
          <w:szCs w:val="24"/>
        </w:rPr>
      </w:pPr>
    </w:p>
    <w:p w14:paraId="39B371DC" w14:textId="433122B9" w:rsidR="00F57559" w:rsidRPr="00FC7D99" w:rsidRDefault="00F57559" w:rsidP="00FC7D99">
      <w:pPr>
        <w:jc w:val="both"/>
        <w:rPr>
          <w:sz w:val="24"/>
          <w:szCs w:val="24"/>
        </w:rPr>
      </w:pPr>
      <w:r w:rsidRPr="00FC7D99">
        <w:rPr>
          <w:sz w:val="24"/>
          <w:szCs w:val="24"/>
        </w:rPr>
        <w:t>As inserções da publicidade institucional serão distribuídas em número igualitário</w:t>
      </w:r>
      <w:r w:rsidR="00FC7D99" w:rsidRPr="00FC7D99">
        <w:rPr>
          <w:sz w:val="24"/>
          <w:szCs w:val="24"/>
        </w:rPr>
        <w:t xml:space="preserve"> </w:t>
      </w:r>
      <w:r w:rsidRPr="00FC7D99">
        <w:rPr>
          <w:sz w:val="24"/>
          <w:szCs w:val="24"/>
        </w:rPr>
        <w:t>entre as empresas de Radio FM bem como os serviços de transmissão de eventos esportivos e culturais através de facebook, instagram, youtube, web tv ou outro meio de streaming de acesso gratuito.</w:t>
      </w:r>
    </w:p>
    <w:p w14:paraId="4E024EA1" w14:textId="77777777" w:rsidR="00DE295A" w:rsidRPr="00FC7D99" w:rsidRDefault="00DE295A" w:rsidP="00FC7D99">
      <w:pPr>
        <w:jc w:val="both"/>
        <w:rPr>
          <w:sz w:val="24"/>
          <w:szCs w:val="24"/>
        </w:rPr>
      </w:pPr>
    </w:p>
    <w:p w14:paraId="561CED97" w14:textId="4A159D48" w:rsidR="00182274" w:rsidRDefault="00182274" w:rsidP="00FC7D99">
      <w:pPr>
        <w:jc w:val="both"/>
        <w:rPr>
          <w:sz w:val="24"/>
          <w:szCs w:val="24"/>
        </w:rPr>
      </w:pPr>
      <w:r w:rsidRPr="00FC7D99">
        <w:rPr>
          <w:noProof/>
          <w:sz w:val="24"/>
          <w:szCs w:val="24"/>
          <w:lang w:val="pt-BR" w:eastAsia="pt-BR"/>
        </w:rPr>
        <mc:AlternateContent>
          <mc:Choice Requires="wps">
            <w:drawing>
              <wp:anchor distT="0" distB="0" distL="0" distR="0" simplePos="0" relativeHeight="251671552" behindDoc="1" locked="0" layoutInCell="1" allowOverlap="1" wp14:anchorId="3A3FAEF2" wp14:editId="382740F2">
                <wp:simplePos x="0" y="0"/>
                <wp:positionH relativeFrom="margin">
                  <wp:posOffset>0</wp:posOffset>
                </wp:positionH>
                <wp:positionV relativeFrom="paragraph">
                  <wp:posOffset>171450</wp:posOffset>
                </wp:positionV>
                <wp:extent cx="6257925" cy="176530"/>
                <wp:effectExtent l="0" t="0" r="9525" b="0"/>
                <wp:wrapTopAndBottom/>
                <wp:docPr id="29"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7925" cy="176530"/>
                        </a:xfrm>
                        <a:prstGeom prst="rect">
                          <a:avLst/>
                        </a:prstGeom>
                        <a:solidFill>
                          <a:srgbClr val="A6A6A6"/>
                        </a:solidFill>
                      </wps:spPr>
                      <wps:txbx>
                        <w:txbxContent>
                          <w:p w14:paraId="45FC8A5A" w14:textId="2E8AA096" w:rsidR="00AA1859" w:rsidRDefault="00182274" w:rsidP="00AA1859">
                            <w:pPr>
                              <w:jc w:val="both"/>
                              <w:rPr>
                                <w:sz w:val="24"/>
                                <w:szCs w:val="24"/>
                              </w:rPr>
                            </w:pPr>
                            <w:r>
                              <w:rPr>
                                <w:b/>
                                <w:sz w:val="24"/>
                                <w:szCs w:val="24"/>
                              </w:rPr>
                              <w:t>6</w:t>
                            </w:r>
                            <w:r w:rsidR="009051D8">
                              <w:rPr>
                                <w:b/>
                                <w:sz w:val="24"/>
                                <w:szCs w:val="24"/>
                              </w:rPr>
                              <w:t>.</w:t>
                            </w:r>
                            <w:r w:rsidR="009051D8">
                              <w:rPr>
                                <w:b/>
                                <w:sz w:val="24"/>
                                <w:szCs w:val="24"/>
                              </w:rPr>
                              <w:tab/>
                            </w:r>
                            <w:r w:rsidR="00AA1859" w:rsidRPr="00AA1859">
                              <w:rPr>
                                <w:b/>
                                <w:sz w:val="24"/>
                                <w:szCs w:val="24"/>
                              </w:rPr>
                              <w:t>DAS CONDIÇÕES DE CREDENCIAMENTO</w:t>
                            </w:r>
                            <w:r w:rsidR="00AA1859" w:rsidRPr="00AA1859">
                              <w:rPr>
                                <w:b/>
                                <w:sz w:val="24"/>
                                <w:szCs w:val="24"/>
                              </w:rPr>
                              <w:tab/>
                            </w:r>
                          </w:p>
                          <w:p w14:paraId="2ED3A5C1" w14:textId="3C0F2CA6" w:rsidR="00182274" w:rsidRPr="00182274" w:rsidRDefault="00182274" w:rsidP="00182274">
                            <w:pPr>
                              <w:tabs>
                                <w:tab w:val="left" w:pos="748"/>
                              </w:tabs>
                              <w:spacing w:before="11"/>
                              <w:rPr>
                                <w:b/>
                                <w:color w:val="000000"/>
                                <w:sz w:val="2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A3FAEF2" id="_x0000_s1033" type="#_x0000_t202" style="position:absolute;left:0;text-align:left;margin-left:0;margin-top:13.5pt;width:492.75pt;height:13.9pt;z-index:-25164492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" fillcolor="#a6a6a6" stroked="f">
                <v:path arrowok="t"/>
                <v:textbox inset="0,0,0,0">
                  <w:txbxContent>
                    <w:p w14:paraId="45FC8A5A" w14:textId="2E8AA096" w:rsidR="00AA1859" w:rsidRDefault="00182274" w:rsidP="00AA1859">
                      <w:pPr>
                        <w:jc w:val="both"/>
                        <w:rPr>
                          <w:sz w:val="24"/>
                          <w:szCs w:val="24"/>
                        </w:rPr>
                      </w:pPr>
                      <w:r>
                        <w:rPr>
                          <w:b/>
                          <w:sz w:val="24"/>
                          <w:szCs w:val="24"/>
                        </w:rPr>
                        <w:t>6</w:t>
                      </w:r>
                      <w:r w:rsidR="009051D8">
                        <w:rPr>
                          <w:b/>
                          <w:sz w:val="24"/>
                          <w:szCs w:val="24"/>
                        </w:rPr>
                        <w:t>.</w:t>
                      </w:r>
                      <w:r w:rsidR="009051D8">
                        <w:rPr>
                          <w:b/>
                          <w:sz w:val="24"/>
                          <w:szCs w:val="24"/>
                        </w:rPr>
                        <w:tab/>
                      </w:r>
                      <w:r w:rsidR="00AA1859" w:rsidRPr="00AA1859">
                        <w:rPr>
                          <w:b/>
                          <w:sz w:val="24"/>
                          <w:szCs w:val="24"/>
                        </w:rPr>
                        <w:t>DAS CONDIÇÕES DE CREDENCIAMENTO</w:t>
                      </w:r>
                      <w:r w:rsidR="00AA1859" w:rsidRPr="00AA1859">
                        <w:rPr>
                          <w:b/>
                          <w:sz w:val="24"/>
                          <w:szCs w:val="24"/>
                        </w:rPr>
                        <w:tab/>
                      </w:r>
                    </w:p>
                    <w:p w14:paraId="2ED3A5C1" w14:textId="3C0F2CA6" w:rsidR="00182274" w:rsidRPr="00182274" w:rsidRDefault="00182274" w:rsidP="00182274">
                      <w:pPr>
                        <w:tabs>
                          <w:tab w:val="left" w:pos="748"/>
                        </w:tabs>
                        <w:spacing w:before="11"/>
                        <w:rPr>
                          <w:b/>
                          <w:color w:val="000000"/>
                          <w:sz w:val="24"/>
                        </w:rPr>
                      </w:pPr>
                    </w:p>
                  </w:txbxContent>
                </v:textbox>
                <w10:wrap type="topAndBottom" anchorx="margin"/>
              </v:shape>
            </w:pict>
          </mc:Fallback>
        </mc:AlternateContent>
      </w:r>
    </w:p>
    <w:p w14:paraId="0F0D21A5" w14:textId="5CDD7AB7" w:rsidR="00AA1859" w:rsidRPr="00FC7D99" w:rsidRDefault="00AA1859" w:rsidP="00FC7D99">
      <w:pPr>
        <w:jc w:val="both"/>
        <w:rPr>
          <w:sz w:val="24"/>
          <w:szCs w:val="24"/>
        </w:rPr>
      </w:pPr>
    </w:p>
    <w:p w14:paraId="5C8DAE62" w14:textId="77777777" w:rsidR="00F57559" w:rsidRPr="00FC7D99" w:rsidRDefault="00F57559" w:rsidP="00FC7D99">
      <w:pPr>
        <w:jc w:val="both"/>
        <w:rPr>
          <w:sz w:val="24"/>
          <w:szCs w:val="24"/>
        </w:rPr>
      </w:pPr>
    </w:p>
    <w:p w14:paraId="4267DE3C" w14:textId="77777777" w:rsidR="00F57559" w:rsidRPr="00FC7D99" w:rsidRDefault="00F57559" w:rsidP="00FC7D99">
      <w:pPr>
        <w:jc w:val="both"/>
        <w:rPr>
          <w:sz w:val="24"/>
          <w:szCs w:val="24"/>
        </w:rPr>
      </w:pPr>
      <w:r w:rsidRPr="00FC7D99">
        <w:rPr>
          <w:sz w:val="24"/>
          <w:szCs w:val="24"/>
        </w:rPr>
        <w:t>Poderão requerer o Credenciamento os interessados que protocolizarem dentro do prazo de vigência deste edital a documentação abaixo especificada, além dos requisitos constantes do item 6.1.1 a seguir:</w:t>
      </w:r>
    </w:p>
    <w:p w14:paraId="25C58E92" w14:textId="77777777" w:rsidR="00F57559" w:rsidRPr="00FC7D99" w:rsidRDefault="00F57559" w:rsidP="00FC7D99">
      <w:pPr>
        <w:jc w:val="both"/>
        <w:rPr>
          <w:sz w:val="24"/>
          <w:szCs w:val="24"/>
        </w:rPr>
      </w:pPr>
    </w:p>
    <w:p w14:paraId="26FB4AA9" w14:textId="77777777" w:rsidR="00F57559" w:rsidRPr="00FC7D99" w:rsidRDefault="00F57559" w:rsidP="00FC7D99">
      <w:pPr>
        <w:jc w:val="both"/>
        <w:rPr>
          <w:sz w:val="24"/>
          <w:szCs w:val="24"/>
        </w:rPr>
      </w:pPr>
    </w:p>
    <w:p w14:paraId="116C0426" w14:textId="77777777" w:rsidR="00F57559" w:rsidRPr="00FC7D99" w:rsidRDefault="00F57559" w:rsidP="00FC7D99">
      <w:pPr>
        <w:jc w:val="both"/>
        <w:rPr>
          <w:sz w:val="24"/>
          <w:szCs w:val="24"/>
        </w:rPr>
      </w:pPr>
      <w:r w:rsidRPr="00FC7D99">
        <w:rPr>
          <w:sz w:val="24"/>
          <w:szCs w:val="24"/>
        </w:rPr>
        <w:t>Os interessados deverão apresentar o Requerimento padrão para Credenciamento, segundo modelo constante do Anexo II, acompanhado da documentação exigida que deverá ser apresentada em envelope, rubricado no fecho e identificado da seguinte forma:</w:t>
      </w:r>
    </w:p>
    <w:p w14:paraId="77E7D59B" w14:textId="77777777" w:rsidR="00F57559" w:rsidRPr="00FC7D99" w:rsidRDefault="00F57559" w:rsidP="00FC7D99">
      <w:pPr>
        <w:jc w:val="both"/>
        <w:rPr>
          <w:sz w:val="24"/>
          <w:szCs w:val="24"/>
        </w:rPr>
      </w:pPr>
    </w:p>
    <w:p w14:paraId="13FA972B" w14:textId="77777777" w:rsidR="00F57559" w:rsidRPr="00FC7D99" w:rsidRDefault="00F57559" w:rsidP="00FC7D99">
      <w:pPr>
        <w:jc w:val="both"/>
        <w:rPr>
          <w:sz w:val="24"/>
          <w:szCs w:val="24"/>
        </w:rPr>
      </w:pPr>
      <w:r w:rsidRPr="00FC7D99">
        <w:rPr>
          <w:sz w:val="24"/>
          <w:szCs w:val="24"/>
        </w:rPr>
        <w:t>ENVELOPE Nº 01 – CREDENCIAMENTO HABILITAÇÃO</w:t>
      </w:r>
    </w:p>
    <w:p w14:paraId="0F8609D7" w14:textId="77777777" w:rsidR="00F57559" w:rsidRPr="00FC7D99" w:rsidRDefault="00F57559" w:rsidP="00FC7D99">
      <w:pPr>
        <w:jc w:val="both"/>
        <w:rPr>
          <w:sz w:val="24"/>
          <w:szCs w:val="24"/>
        </w:rPr>
      </w:pPr>
    </w:p>
    <w:p w14:paraId="24343FF2" w14:textId="1367E10B" w:rsidR="00F57559" w:rsidRPr="00FC7D99" w:rsidRDefault="00F57559" w:rsidP="00FC7D99">
      <w:pPr>
        <w:jc w:val="both"/>
        <w:rPr>
          <w:sz w:val="24"/>
          <w:szCs w:val="24"/>
        </w:rPr>
      </w:pPr>
      <w:r w:rsidRPr="00FC7D99">
        <w:rPr>
          <w:sz w:val="24"/>
          <w:szCs w:val="24"/>
        </w:rPr>
        <w:t xml:space="preserve">MUNICÍPIO DE PORTO VERA CRUZ CREDENCIAMENTO N.º </w:t>
      </w:r>
      <w:r w:rsidR="00FC7D99" w:rsidRPr="00FC7D99">
        <w:rPr>
          <w:sz w:val="24"/>
          <w:szCs w:val="24"/>
        </w:rPr>
        <w:t>02</w:t>
      </w:r>
      <w:r w:rsidRPr="00FC7D99">
        <w:rPr>
          <w:sz w:val="24"/>
          <w:szCs w:val="24"/>
        </w:rPr>
        <w:t>/</w:t>
      </w:r>
      <w:r w:rsidR="00FC7D99" w:rsidRPr="00FC7D99">
        <w:rPr>
          <w:sz w:val="24"/>
          <w:szCs w:val="24"/>
        </w:rPr>
        <w:t>2026</w:t>
      </w:r>
    </w:p>
    <w:p w14:paraId="0385DB4B" w14:textId="77777777" w:rsidR="00F57559" w:rsidRPr="00FC7D99" w:rsidRDefault="00F57559" w:rsidP="00FC7D99">
      <w:pPr>
        <w:jc w:val="both"/>
        <w:rPr>
          <w:sz w:val="24"/>
          <w:szCs w:val="24"/>
        </w:rPr>
      </w:pPr>
      <w:r w:rsidRPr="00FC7D99">
        <w:rPr>
          <w:sz w:val="24"/>
          <w:szCs w:val="24"/>
        </w:rPr>
        <w:t>NOME, ENDEREÇO, E-MAIL E TELEFONE DA PESSOA JURÍDICA INTERESSADA E REPRESENTANTE LEGAL</w:t>
      </w:r>
    </w:p>
    <w:p w14:paraId="413A7E73" w14:textId="77777777" w:rsidR="00F57559" w:rsidRPr="00FC7D99" w:rsidRDefault="00F57559" w:rsidP="00FC7D99">
      <w:pPr>
        <w:jc w:val="both"/>
        <w:rPr>
          <w:sz w:val="24"/>
          <w:szCs w:val="24"/>
        </w:rPr>
      </w:pPr>
    </w:p>
    <w:p w14:paraId="37B9AF06" w14:textId="60870420" w:rsidR="00AA1859" w:rsidRDefault="00AA1859" w:rsidP="00FC7D99">
      <w:pPr>
        <w:jc w:val="both"/>
        <w:rPr>
          <w:sz w:val="24"/>
          <w:szCs w:val="24"/>
        </w:rPr>
      </w:pPr>
      <w:r w:rsidRPr="00FC7D99">
        <w:rPr>
          <w:noProof/>
          <w:sz w:val="24"/>
          <w:szCs w:val="24"/>
          <w:lang w:val="pt-BR" w:eastAsia="pt-BR"/>
        </w:rPr>
        <mc:AlternateContent>
          <mc:Choice Requires="wps">
            <w:drawing>
              <wp:anchor distT="0" distB="0" distL="0" distR="0" simplePos="0" relativeHeight="251673600" behindDoc="1" locked="0" layoutInCell="1" allowOverlap="1" wp14:anchorId="36B632A4" wp14:editId="06C19074">
                <wp:simplePos x="0" y="0"/>
                <wp:positionH relativeFrom="margin">
                  <wp:posOffset>0</wp:posOffset>
                </wp:positionH>
                <wp:positionV relativeFrom="paragraph">
                  <wp:posOffset>170815</wp:posOffset>
                </wp:positionV>
                <wp:extent cx="6257925" cy="176530"/>
                <wp:effectExtent l="0" t="0" r="9525" b="0"/>
                <wp:wrapTopAndBottom/>
                <wp:docPr id="30"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7925" cy="176530"/>
                        </a:xfrm>
                        <a:prstGeom prst="rect">
                          <a:avLst/>
                        </a:prstGeom>
                        <a:solidFill>
                          <a:srgbClr val="A6A6A6"/>
                        </a:solidFill>
                      </wps:spPr>
                      <wps:txbx>
                        <w:txbxContent>
                          <w:p w14:paraId="0BA5A128" w14:textId="4BCDBB29" w:rsidR="00AA1859" w:rsidRPr="00FC7D99" w:rsidRDefault="009051D8" w:rsidP="00AA1859">
                            <w:pPr>
                              <w:jc w:val="both"/>
                              <w:rPr>
                                <w:sz w:val="24"/>
                                <w:szCs w:val="24"/>
                              </w:rPr>
                            </w:pPr>
                            <w:r>
                              <w:rPr>
                                <w:b/>
                                <w:sz w:val="24"/>
                                <w:szCs w:val="24"/>
                              </w:rPr>
                              <w:t>7.</w:t>
                            </w:r>
                            <w:r>
                              <w:rPr>
                                <w:b/>
                                <w:sz w:val="24"/>
                                <w:szCs w:val="24"/>
                              </w:rPr>
                              <w:tab/>
                            </w:r>
                            <w:r w:rsidR="00AA1859" w:rsidRPr="00AA1859">
                              <w:rPr>
                                <w:b/>
                                <w:sz w:val="24"/>
                                <w:szCs w:val="24"/>
                              </w:rPr>
                              <w:t>HABILITAÇÃO JURÍDICA</w:t>
                            </w:r>
                          </w:p>
                          <w:p w14:paraId="697C4C46" w14:textId="3959CC56" w:rsidR="00AA1859" w:rsidRPr="00182274" w:rsidRDefault="00AA1859" w:rsidP="00AA1859">
                            <w:pPr>
                              <w:tabs>
                                <w:tab w:val="left" w:pos="748"/>
                              </w:tabs>
                              <w:spacing w:before="11"/>
                              <w:rPr>
                                <w:b/>
                                <w:color w:val="000000"/>
                                <w:sz w:val="2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6B632A4" id="_x0000_s1034" type="#_x0000_t202" style="position:absolute;left:0;text-align:left;margin-left:0;margin-top:13.45pt;width:492.75pt;height:13.9pt;z-index:-25164288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" fillcolor="#a6a6a6" stroked="f">
                <v:path arrowok="t"/>
                <v:textbox inset="0,0,0,0">
                  <w:txbxContent>
                    <w:p w14:paraId="0BA5A128" w14:textId="4BCDBB29" w:rsidR="00AA1859" w:rsidRPr="00FC7D99" w:rsidRDefault="009051D8" w:rsidP="00AA1859">
                      <w:pPr>
                        <w:jc w:val="both"/>
                        <w:rPr>
                          <w:sz w:val="24"/>
                          <w:szCs w:val="24"/>
                        </w:rPr>
                      </w:pPr>
                      <w:r>
                        <w:rPr>
                          <w:b/>
                          <w:sz w:val="24"/>
                          <w:szCs w:val="24"/>
                        </w:rPr>
                        <w:t>7.</w:t>
                      </w:r>
                      <w:r>
                        <w:rPr>
                          <w:b/>
                          <w:sz w:val="24"/>
                          <w:szCs w:val="24"/>
                        </w:rPr>
                        <w:tab/>
                      </w:r>
                      <w:r w:rsidR="00AA1859" w:rsidRPr="00AA1859">
                        <w:rPr>
                          <w:b/>
                          <w:sz w:val="24"/>
                          <w:szCs w:val="24"/>
                        </w:rPr>
                        <w:t>HABILITAÇÃO JURÍDICA</w:t>
                      </w:r>
                    </w:p>
                    <w:p w14:paraId="697C4C46" w14:textId="3959CC56" w:rsidR="00AA1859" w:rsidRPr="00182274" w:rsidRDefault="00AA1859" w:rsidP="00AA1859">
                      <w:pPr>
                        <w:tabs>
                          <w:tab w:val="left" w:pos="748"/>
                        </w:tabs>
                        <w:spacing w:before="11"/>
                        <w:rPr>
                          <w:b/>
                          <w:color w:val="000000"/>
                          <w:sz w:val="24"/>
                        </w:rPr>
                      </w:pPr>
                    </w:p>
                  </w:txbxContent>
                </v:textbox>
                <w10:wrap type="topAndBottom" anchorx="margin"/>
              </v:shape>
            </w:pict>
          </mc:Fallback>
        </mc:AlternateContent>
      </w:r>
    </w:p>
    <w:p w14:paraId="0983EEC5" w14:textId="77777777" w:rsidR="00F57559" w:rsidRPr="00FC7D99" w:rsidRDefault="00F57559" w:rsidP="00FC7D99">
      <w:pPr>
        <w:jc w:val="both"/>
        <w:rPr>
          <w:sz w:val="24"/>
          <w:szCs w:val="24"/>
        </w:rPr>
      </w:pPr>
      <w:r w:rsidRPr="00FC7D99">
        <w:rPr>
          <w:sz w:val="24"/>
          <w:szCs w:val="24"/>
        </w:rPr>
        <w:t>Registro comercial, no caso de empresa individual;</w:t>
      </w:r>
    </w:p>
    <w:p w14:paraId="256BB676" w14:textId="77777777" w:rsidR="00F57559" w:rsidRPr="00FC7D99" w:rsidRDefault="00F57559" w:rsidP="00FC7D99">
      <w:pPr>
        <w:jc w:val="both"/>
        <w:rPr>
          <w:sz w:val="24"/>
          <w:szCs w:val="24"/>
        </w:rPr>
      </w:pPr>
    </w:p>
    <w:p w14:paraId="30439DDE" w14:textId="77777777" w:rsidR="00F57559" w:rsidRPr="00FC7D99" w:rsidRDefault="00F57559" w:rsidP="00FC7D99">
      <w:pPr>
        <w:jc w:val="both"/>
        <w:rPr>
          <w:sz w:val="24"/>
          <w:szCs w:val="24"/>
        </w:rPr>
      </w:pPr>
      <w:r w:rsidRPr="00FC7D99">
        <w:rPr>
          <w:sz w:val="24"/>
          <w:szCs w:val="24"/>
        </w:rPr>
        <w:t>Ato Constitutivo, Estatuto ou Contrato Social em vigor, acompanhado de todas as alterações contratuais, se houver, ou a alteração contratual consolidada, devidamente registrado na junta comercial, em se tratando de sociedades comerciais;</w:t>
      </w:r>
    </w:p>
    <w:p w14:paraId="2D0C0EB0" w14:textId="77777777" w:rsidR="00F57559" w:rsidRPr="00FC7D99" w:rsidRDefault="00F57559" w:rsidP="00FC7D99">
      <w:pPr>
        <w:jc w:val="both"/>
        <w:rPr>
          <w:sz w:val="24"/>
          <w:szCs w:val="24"/>
        </w:rPr>
      </w:pPr>
      <w:r w:rsidRPr="00FC7D99">
        <w:rPr>
          <w:sz w:val="24"/>
          <w:szCs w:val="24"/>
        </w:rPr>
        <w:t>Documentos de eleição dos atuais administradores, tratando-se de sociedades por ações acompanhados da documentação mencionada no subitem 6.3.2;</w:t>
      </w:r>
    </w:p>
    <w:p w14:paraId="429C42E4" w14:textId="77777777" w:rsidR="00F57559" w:rsidRPr="00FC7D99" w:rsidRDefault="00F57559" w:rsidP="00FC7D99">
      <w:pPr>
        <w:jc w:val="both"/>
        <w:rPr>
          <w:sz w:val="24"/>
          <w:szCs w:val="24"/>
        </w:rPr>
      </w:pPr>
    </w:p>
    <w:p w14:paraId="7FBEED35" w14:textId="77777777" w:rsidR="00F57559" w:rsidRPr="00FC7D99" w:rsidRDefault="00F57559" w:rsidP="00FC7D99">
      <w:pPr>
        <w:jc w:val="both"/>
        <w:rPr>
          <w:sz w:val="24"/>
          <w:szCs w:val="24"/>
        </w:rPr>
      </w:pPr>
      <w:r w:rsidRPr="00FC7D99">
        <w:rPr>
          <w:sz w:val="24"/>
          <w:szCs w:val="24"/>
        </w:rPr>
        <w:t>Ato constitutivo devidamente registrado no Cartório de Registro Civil de Pessoas Jurídicas tratando-se de sociedades civis, acompanhado de prova da diretoria em exercício;</w:t>
      </w:r>
    </w:p>
    <w:p w14:paraId="5A9EF5ED" w14:textId="77777777" w:rsidR="00F57559" w:rsidRPr="00FC7D99" w:rsidRDefault="00F57559" w:rsidP="00FC7D99">
      <w:pPr>
        <w:jc w:val="both"/>
        <w:rPr>
          <w:sz w:val="24"/>
          <w:szCs w:val="24"/>
        </w:rPr>
      </w:pPr>
    </w:p>
    <w:p w14:paraId="1F4D5FB0" w14:textId="613FE333" w:rsidR="00F57559" w:rsidRPr="00FC7D99" w:rsidRDefault="00F57559" w:rsidP="00FC7D99">
      <w:pPr>
        <w:jc w:val="both"/>
        <w:rPr>
          <w:sz w:val="24"/>
          <w:szCs w:val="24"/>
        </w:rPr>
      </w:pPr>
      <w:r w:rsidRPr="00FC7D99">
        <w:rPr>
          <w:sz w:val="24"/>
          <w:szCs w:val="24"/>
        </w:rPr>
        <w:t>O objeto constante do Contrato Social (e de todas as Alterações Contratuais, caso houver),</w:t>
      </w:r>
      <w:r w:rsidR="00FC7D99" w:rsidRPr="00FC7D99">
        <w:rPr>
          <w:sz w:val="24"/>
          <w:szCs w:val="24"/>
        </w:rPr>
        <w:t xml:space="preserve"> </w:t>
      </w:r>
      <w:r w:rsidRPr="00FC7D99">
        <w:rPr>
          <w:sz w:val="24"/>
          <w:szCs w:val="24"/>
        </w:rPr>
        <w:t>DEVERÁ SER COMPATÍVEL COM A NATUREZA DO OBJETO DA</w:t>
      </w:r>
    </w:p>
    <w:p w14:paraId="765CAD90" w14:textId="6AFC05A0" w:rsidR="00F57559" w:rsidRPr="00FC7D99" w:rsidRDefault="00F57559" w:rsidP="00FC7D99">
      <w:pPr>
        <w:jc w:val="both"/>
        <w:rPr>
          <w:sz w:val="24"/>
          <w:szCs w:val="24"/>
        </w:rPr>
      </w:pPr>
      <w:r w:rsidRPr="00FC7D99">
        <w:rPr>
          <w:sz w:val="24"/>
          <w:szCs w:val="24"/>
        </w:rPr>
        <w:t>PRESENTE LICITAÇÃO, sob pena de indeferimento.</w:t>
      </w:r>
    </w:p>
    <w:p w14:paraId="6170ACC1" w14:textId="77777777" w:rsidR="00FC7D99" w:rsidRPr="00FC7D99" w:rsidRDefault="00FC7D99" w:rsidP="00FC7D99">
      <w:pPr>
        <w:jc w:val="both"/>
        <w:rPr>
          <w:sz w:val="24"/>
          <w:szCs w:val="24"/>
        </w:rPr>
      </w:pPr>
    </w:p>
    <w:p w14:paraId="5C7B6A37" w14:textId="0F1D6B68" w:rsidR="00F57559" w:rsidRPr="00FC7D99" w:rsidRDefault="00F57559" w:rsidP="00FC7D99">
      <w:pPr>
        <w:jc w:val="both"/>
        <w:rPr>
          <w:sz w:val="24"/>
          <w:szCs w:val="24"/>
        </w:rPr>
      </w:pPr>
      <w:r w:rsidRPr="00FC7D99">
        <w:rPr>
          <w:sz w:val="24"/>
          <w:szCs w:val="24"/>
        </w:rPr>
        <w:t>Comprovante de Inscrição no Cadastro Nacional de Pessoas Jurídicas.(CNPJ)</w:t>
      </w:r>
      <w:r w:rsidR="00FC7D99" w:rsidRPr="00FC7D99">
        <w:rPr>
          <w:sz w:val="24"/>
          <w:szCs w:val="24"/>
        </w:rPr>
        <w:t>.</w:t>
      </w:r>
    </w:p>
    <w:p w14:paraId="34F7524F" w14:textId="77777777" w:rsidR="00FC7D99" w:rsidRPr="00FC7D99" w:rsidRDefault="00FC7D99" w:rsidP="00FC7D99">
      <w:pPr>
        <w:jc w:val="both"/>
        <w:rPr>
          <w:sz w:val="24"/>
          <w:szCs w:val="24"/>
        </w:rPr>
      </w:pPr>
    </w:p>
    <w:p w14:paraId="0F890B89" w14:textId="46F29CEC" w:rsidR="00AA1859" w:rsidRDefault="00AA1859" w:rsidP="00FC7D99">
      <w:pPr>
        <w:jc w:val="both"/>
        <w:rPr>
          <w:sz w:val="24"/>
          <w:szCs w:val="24"/>
        </w:rPr>
      </w:pPr>
      <w:r w:rsidRPr="00FC7D99">
        <w:rPr>
          <w:noProof/>
          <w:sz w:val="24"/>
          <w:szCs w:val="24"/>
          <w:lang w:val="pt-BR" w:eastAsia="pt-BR"/>
        </w:rPr>
        <mc:AlternateContent>
          <mc:Choice Requires="wps">
            <w:drawing>
              <wp:anchor distT="0" distB="0" distL="0" distR="0" simplePos="0" relativeHeight="251675648" behindDoc="1" locked="0" layoutInCell="1" allowOverlap="1" wp14:anchorId="647AE3B9" wp14:editId="597F0FD0">
                <wp:simplePos x="0" y="0"/>
                <wp:positionH relativeFrom="margin">
                  <wp:posOffset>0</wp:posOffset>
                </wp:positionH>
                <wp:positionV relativeFrom="paragraph">
                  <wp:posOffset>174625</wp:posOffset>
                </wp:positionV>
                <wp:extent cx="6257925" cy="176530"/>
                <wp:effectExtent l="0" t="0" r="9525" b="0"/>
                <wp:wrapTopAndBottom/>
                <wp:docPr id="31"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7925" cy="176530"/>
                        </a:xfrm>
                        <a:prstGeom prst="rect">
                          <a:avLst/>
                        </a:prstGeom>
                        <a:solidFill>
                          <a:srgbClr val="A6A6A6"/>
                        </a:solidFill>
                      </wps:spPr>
                      <wps:txbx>
                        <w:txbxContent>
                          <w:p w14:paraId="786E6634" w14:textId="1C95887C" w:rsidR="00AA1859" w:rsidRPr="00FC7D99" w:rsidRDefault="009051D8" w:rsidP="00AA1859">
                            <w:pPr>
                              <w:jc w:val="both"/>
                              <w:rPr>
                                <w:sz w:val="24"/>
                                <w:szCs w:val="24"/>
                              </w:rPr>
                            </w:pPr>
                            <w:r>
                              <w:rPr>
                                <w:b/>
                                <w:sz w:val="24"/>
                                <w:szCs w:val="24"/>
                              </w:rPr>
                              <w:t>8.</w:t>
                            </w:r>
                            <w:r>
                              <w:rPr>
                                <w:b/>
                                <w:sz w:val="24"/>
                                <w:szCs w:val="24"/>
                              </w:rPr>
                              <w:tab/>
                            </w:r>
                            <w:r w:rsidR="00AA1859" w:rsidRPr="00AA1859">
                              <w:rPr>
                                <w:b/>
                                <w:sz w:val="24"/>
                                <w:szCs w:val="24"/>
                              </w:rPr>
                              <w:t>REGULARIDADE FISCAL E TRABALHISTA</w:t>
                            </w:r>
                          </w:p>
                          <w:p w14:paraId="6DF62DC2" w14:textId="75772FB7" w:rsidR="00AA1859" w:rsidRPr="00FC7D99" w:rsidRDefault="00AA1859" w:rsidP="00AA1859">
                            <w:pPr>
                              <w:jc w:val="both"/>
                              <w:rPr>
                                <w:sz w:val="24"/>
                                <w:szCs w:val="24"/>
                              </w:rPr>
                            </w:pPr>
                          </w:p>
                          <w:p w14:paraId="18466730" w14:textId="77777777" w:rsidR="00AA1859" w:rsidRPr="00182274" w:rsidRDefault="00AA1859" w:rsidP="00AA1859">
                            <w:pPr>
                              <w:tabs>
                                <w:tab w:val="left" w:pos="748"/>
                              </w:tabs>
                              <w:spacing w:before="11"/>
                              <w:rPr>
                                <w:b/>
                                <w:color w:val="000000"/>
                                <w:sz w:val="2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47AE3B9" id="_x0000_s1035" type="#_x0000_t202" style="position:absolute;left:0;text-align:left;margin-left:0;margin-top:13.75pt;width:492.75pt;height:13.9pt;z-index:-25164083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" fillcolor="#a6a6a6" stroked="f">
                <v:path arrowok="t"/>
                <v:textbox inset="0,0,0,0">
                  <w:txbxContent>
                    <w:p w14:paraId="786E6634" w14:textId="1C95887C" w:rsidR="00AA1859" w:rsidRPr="00FC7D99" w:rsidRDefault="009051D8" w:rsidP="00AA1859">
                      <w:pPr>
                        <w:jc w:val="both"/>
                        <w:rPr>
                          <w:sz w:val="24"/>
                          <w:szCs w:val="24"/>
                        </w:rPr>
                      </w:pPr>
                      <w:r>
                        <w:rPr>
                          <w:b/>
                          <w:sz w:val="24"/>
                          <w:szCs w:val="24"/>
                        </w:rPr>
                        <w:t>8.</w:t>
                      </w:r>
                      <w:r>
                        <w:rPr>
                          <w:b/>
                          <w:sz w:val="24"/>
                          <w:szCs w:val="24"/>
                        </w:rPr>
                        <w:tab/>
                      </w:r>
                      <w:r w:rsidR="00AA1859" w:rsidRPr="00AA1859">
                        <w:rPr>
                          <w:b/>
                          <w:sz w:val="24"/>
                          <w:szCs w:val="24"/>
                        </w:rPr>
                        <w:t>REGULARIDADE FISCAL E TRABALHISTA</w:t>
                      </w:r>
                    </w:p>
                    <w:p w14:paraId="6DF62DC2" w14:textId="75772FB7" w:rsidR="00AA1859" w:rsidRPr="00FC7D99" w:rsidRDefault="00AA1859" w:rsidP="00AA1859">
                      <w:pPr>
                        <w:jc w:val="both"/>
                        <w:rPr>
                          <w:sz w:val="24"/>
                          <w:szCs w:val="24"/>
                        </w:rPr>
                      </w:pPr>
                    </w:p>
                    <w:p w14:paraId="18466730" w14:textId="77777777" w:rsidR="00AA1859" w:rsidRPr="00182274" w:rsidRDefault="00AA1859" w:rsidP="00AA1859">
                      <w:pPr>
                        <w:tabs>
                          <w:tab w:val="left" w:pos="748"/>
                        </w:tabs>
                        <w:spacing w:before="11"/>
                        <w:rPr>
                          <w:b/>
                          <w:color w:val="000000"/>
                          <w:sz w:val="24"/>
                        </w:rPr>
                      </w:pPr>
                    </w:p>
                  </w:txbxContent>
                </v:textbox>
                <w10:wrap type="topAndBottom" anchorx="margin"/>
              </v:shape>
            </w:pict>
          </mc:Fallback>
        </mc:AlternateContent>
      </w:r>
    </w:p>
    <w:p w14:paraId="67FCAA32" w14:textId="77777777" w:rsidR="00F57559" w:rsidRPr="00FC7D99" w:rsidRDefault="00F57559" w:rsidP="00FC7D99">
      <w:pPr>
        <w:jc w:val="both"/>
        <w:rPr>
          <w:sz w:val="24"/>
          <w:szCs w:val="24"/>
        </w:rPr>
      </w:pPr>
      <w:r w:rsidRPr="00FC7D99">
        <w:rPr>
          <w:sz w:val="24"/>
          <w:szCs w:val="24"/>
        </w:rPr>
        <w:t>comprovante de inscrição no cadastro de contribuintes estadual e/ou municipal, se houver, relativo ao domicílio ou sede do licitante, pertinente ao seu ramo de atividade e compatível com o objeto contratual;</w:t>
      </w:r>
    </w:p>
    <w:p w14:paraId="631A2025" w14:textId="77777777" w:rsidR="00F57559" w:rsidRPr="00FC7D99" w:rsidRDefault="00F57559" w:rsidP="00FC7D99">
      <w:pPr>
        <w:jc w:val="both"/>
        <w:rPr>
          <w:sz w:val="24"/>
          <w:szCs w:val="24"/>
        </w:rPr>
      </w:pPr>
      <w:r w:rsidRPr="00FC7D99">
        <w:rPr>
          <w:sz w:val="24"/>
          <w:szCs w:val="24"/>
        </w:rPr>
        <w:t>prova de regularidade perante a Finanças federal, estadual e municipal do domicílio ou sede do licitante, ou outra equivalente, na forma da lei;</w:t>
      </w:r>
    </w:p>
    <w:p w14:paraId="7C501F6D" w14:textId="77777777" w:rsidR="00F57559" w:rsidRPr="00FC7D99" w:rsidRDefault="00F57559" w:rsidP="00FC7D99">
      <w:pPr>
        <w:jc w:val="both"/>
        <w:rPr>
          <w:sz w:val="24"/>
          <w:szCs w:val="24"/>
        </w:rPr>
      </w:pPr>
      <w:r w:rsidRPr="00FC7D99">
        <w:rPr>
          <w:sz w:val="24"/>
          <w:szCs w:val="24"/>
        </w:rPr>
        <w:t>prova de regularidade relativa à Seguridade Social e ao FGTS, que demonstre cumprimento dos encargos sociais instituídos por lei;</w:t>
      </w:r>
    </w:p>
    <w:p w14:paraId="28D29FB2" w14:textId="77777777" w:rsidR="00F57559" w:rsidRPr="00FC7D99" w:rsidRDefault="00F57559" w:rsidP="00FC7D99">
      <w:pPr>
        <w:jc w:val="both"/>
        <w:rPr>
          <w:sz w:val="24"/>
          <w:szCs w:val="24"/>
        </w:rPr>
      </w:pPr>
      <w:r w:rsidRPr="00FC7D99">
        <w:rPr>
          <w:sz w:val="24"/>
          <w:szCs w:val="24"/>
        </w:rPr>
        <w:t>prova de regularidade perante a Justiça do Trabalho;</w:t>
      </w:r>
    </w:p>
    <w:p w14:paraId="33453653" w14:textId="77777777" w:rsidR="00F57559" w:rsidRPr="00FC7D99" w:rsidRDefault="00F57559" w:rsidP="00FC7D99">
      <w:pPr>
        <w:jc w:val="both"/>
        <w:rPr>
          <w:sz w:val="24"/>
          <w:szCs w:val="24"/>
        </w:rPr>
      </w:pPr>
    </w:p>
    <w:p w14:paraId="0141CCA6" w14:textId="77777777" w:rsidR="00F57559" w:rsidRPr="00FC7D99" w:rsidRDefault="00F57559" w:rsidP="00FC7D99">
      <w:pPr>
        <w:jc w:val="both"/>
        <w:rPr>
          <w:sz w:val="24"/>
          <w:szCs w:val="24"/>
        </w:rPr>
      </w:pPr>
      <w:r w:rsidRPr="00FC7D99">
        <w:rPr>
          <w:sz w:val="24"/>
          <w:szCs w:val="24"/>
        </w:rPr>
        <w:t>REGULARIDADE ECONÔMICA E FINANCEIRA</w:t>
      </w:r>
    </w:p>
    <w:p w14:paraId="54549C26" w14:textId="77777777" w:rsidR="00F57559" w:rsidRPr="00FC7D99" w:rsidRDefault="00F57559" w:rsidP="00FC7D99">
      <w:pPr>
        <w:jc w:val="both"/>
        <w:rPr>
          <w:sz w:val="24"/>
          <w:szCs w:val="24"/>
        </w:rPr>
      </w:pPr>
      <w:r w:rsidRPr="00FC7D99">
        <w:rPr>
          <w:sz w:val="24"/>
          <w:szCs w:val="24"/>
        </w:rPr>
        <w:t>certidão negativa de falência expedida pelo distribuidor da sede da pessoa jurídica, em prazo não superior a 60 (sessenta) dias da data designada para a apresentação do documento;</w:t>
      </w:r>
    </w:p>
    <w:p w14:paraId="4CF73F36" w14:textId="77777777" w:rsidR="00F57559" w:rsidRPr="00FC7D99" w:rsidRDefault="00F57559" w:rsidP="00FC7D99">
      <w:pPr>
        <w:jc w:val="both"/>
        <w:rPr>
          <w:sz w:val="24"/>
          <w:szCs w:val="24"/>
        </w:rPr>
      </w:pPr>
    </w:p>
    <w:p w14:paraId="06ACC476" w14:textId="65608C3A" w:rsidR="00AA1859" w:rsidRDefault="00AA1859" w:rsidP="00FC7D99">
      <w:pPr>
        <w:jc w:val="both"/>
        <w:rPr>
          <w:sz w:val="24"/>
          <w:szCs w:val="24"/>
        </w:rPr>
      </w:pPr>
      <w:r w:rsidRPr="00FC7D99">
        <w:rPr>
          <w:noProof/>
          <w:sz w:val="24"/>
          <w:szCs w:val="24"/>
          <w:lang w:val="pt-BR" w:eastAsia="pt-BR"/>
        </w:rPr>
        <mc:AlternateContent>
          <mc:Choice Requires="wps">
            <w:drawing>
              <wp:anchor distT="0" distB="0" distL="0" distR="0" simplePos="0" relativeHeight="251677696" behindDoc="1" locked="0" layoutInCell="1" allowOverlap="1" wp14:anchorId="43F0822F" wp14:editId="7CBF1B3D">
                <wp:simplePos x="0" y="0"/>
                <wp:positionH relativeFrom="margin">
                  <wp:posOffset>0</wp:posOffset>
                </wp:positionH>
                <wp:positionV relativeFrom="paragraph">
                  <wp:posOffset>174625</wp:posOffset>
                </wp:positionV>
                <wp:extent cx="6257925" cy="176530"/>
                <wp:effectExtent l="0" t="0" r="9525" b="0"/>
                <wp:wrapTopAndBottom/>
                <wp:docPr id="32"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7925" cy="176530"/>
                        </a:xfrm>
                        <a:prstGeom prst="rect">
                          <a:avLst/>
                        </a:prstGeom>
                        <a:solidFill>
                          <a:srgbClr val="A6A6A6"/>
                        </a:solidFill>
                      </wps:spPr>
                      <wps:txbx>
                        <w:txbxContent>
                          <w:p w14:paraId="698E1646" w14:textId="5D42620A" w:rsidR="00AA1859" w:rsidRPr="00FC7D99" w:rsidRDefault="00AA1859" w:rsidP="00AA1859">
                            <w:pPr>
                              <w:jc w:val="both"/>
                              <w:rPr>
                                <w:sz w:val="24"/>
                                <w:szCs w:val="24"/>
                              </w:rPr>
                            </w:pPr>
                            <w:r>
                              <w:rPr>
                                <w:b/>
                                <w:sz w:val="24"/>
                                <w:szCs w:val="24"/>
                              </w:rPr>
                              <w:t>9</w:t>
                            </w:r>
                            <w:r w:rsidR="009051D8">
                              <w:rPr>
                                <w:sz w:val="24"/>
                                <w:szCs w:val="24"/>
                              </w:rPr>
                              <w:t>.</w:t>
                            </w:r>
                            <w:r w:rsidR="009051D8">
                              <w:rPr>
                                <w:sz w:val="24"/>
                                <w:szCs w:val="24"/>
                              </w:rPr>
                              <w:tab/>
                            </w:r>
                            <w:r w:rsidRPr="00AA1859">
                              <w:rPr>
                                <w:b/>
                                <w:sz w:val="24"/>
                                <w:szCs w:val="24"/>
                              </w:rPr>
                              <w:t>QUALIFICAÇÃO TÉCNICA</w:t>
                            </w:r>
                          </w:p>
                          <w:p w14:paraId="2CF98915" w14:textId="22D53CE6" w:rsidR="00AA1859" w:rsidRPr="00FC7D99" w:rsidRDefault="00AA1859" w:rsidP="00AA1859">
                            <w:pPr>
                              <w:jc w:val="both"/>
                              <w:rPr>
                                <w:sz w:val="24"/>
                                <w:szCs w:val="24"/>
                              </w:rPr>
                            </w:pPr>
                          </w:p>
                          <w:p w14:paraId="7C0CB687" w14:textId="77777777" w:rsidR="00AA1859" w:rsidRPr="00FC7D99" w:rsidRDefault="00AA1859" w:rsidP="00AA1859">
                            <w:pPr>
                              <w:jc w:val="both"/>
                              <w:rPr>
                                <w:sz w:val="24"/>
                                <w:szCs w:val="24"/>
                              </w:rPr>
                            </w:pPr>
                          </w:p>
                          <w:p w14:paraId="0EC35953" w14:textId="77777777" w:rsidR="00AA1859" w:rsidRPr="00182274" w:rsidRDefault="00AA1859" w:rsidP="00AA1859">
                            <w:pPr>
                              <w:tabs>
                                <w:tab w:val="left" w:pos="748"/>
                              </w:tabs>
                              <w:spacing w:before="11"/>
                              <w:rPr>
                                <w:b/>
                                <w:color w:val="000000"/>
                                <w:sz w:val="2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3F0822F" id="_x0000_s1036" type="#_x0000_t202" style="position:absolute;left:0;text-align:left;margin-left:0;margin-top:13.75pt;width:492.75pt;height:13.9pt;z-index:-25163878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" fillcolor="#a6a6a6" stroked="f">
                <v:path arrowok="t"/>
                <v:textbox inset="0,0,0,0">
                  <w:txbxContent>
                    <w:p w14:paraId="698E1646" w14:textId="5D42620A" w:rsidR="00AA1859" w:rsidRPr="00FC7D99" w:rsidRDefault="00AA1859" w:rsidP="00AA1859">
                      <w:pPr>
                        <w:jc w:val="both"/>
                        <w:rPr>
                          <w:sz w:val="24"/>
                          <w:szCs w:val="24"/>
                        </w:rPr>
                      </w:pPr>
                      <w:r>
                        <w:rPr>
                          <w:b/>
                          <w:sz w:val="24"/>
                          <w:szCs w:val="24"/>
                        </w:rPr>
                        <w:t>9</w:t>
                      </w:r>
                      <w:r w:rsidR="009051D8">
                        <w:rPr>
                          <w:sz w:val="24"/>
                          <w:szCs w:val="24"/>
                        </w:rPr>
                        <w:t>.</w:t>
                      </w:r>
                      <w:r w:rsidR="009051D8">
                        <w:rPr>
                          <w:sz w:val="24"/>
                          <w:szCs w:val="24"/>
                        </w:rPr>
                        <w:tab/>
                      </w:r>
                      <w:r w:rsidRPr="00AA1859">
                        <w:rPr>
                          <w:b/>
                          <w:sz w:val="24"/>
                          <w:szCs w:val="24"/>
                        </w:rPr>
                        <w:t>QUALIFICAÇÃO TÉCNICA</w:t>
                      </w:r>
                    </w:p>
                    <w:p w14:paraId="2CF98915" w14:textId="22D53CE6" w:rsidR="00AA1859" w:rsidRPr="00FC7D99" w:rsidRDefault="00AA1859" w:rsidP="00AA1859">
                      <w:pPr>
                        <w:jc w:val="both"/>
                        <w:rPr>
                          <w:sz w:val="24"/>
                          <w:szCs w:val="24"/>
                        </w:rPr>
                      </w:pPr>
                    </w:p>
                    <w:p w14:paraId="7C0CB687" w14:textId="77777777" w:rsidR="00AA1859" w:rsidRPr="00FC7D99" w:rsidRDefault="00AA1859" w:rsidP="00AA1859">
                      <w:pPr>
                        <w:jc w:val="both"/>
                        <w:rPr>
                          <w:sz w:val="24"/>
                          <w:szCs w:val="24"/>
                        </w:rPr>
                      </w:pPr>
                    </w:p>
                    <w:p w14:paraId="0EC35953" w14:textId="77777777" w:rsidR="00AA1859" w:rsidRPr="00182274" w:rsidRDefault="00AA1859" w:rsidP="00AA1859">
                      <w:pPr>
                        <w:tabs>
                          <w:tab w:val="left" w:pos="748"/>
                        </w:tabs>
                        <w:spacing w:before="11"/>
                        <w:rPr>
                          <w:b/>
                          <w:color w:val="000000"/>
                          <w:sz w:val="24"/>
                        </w:rPr>
                      </w:pPr>
                    </w:p>
                  </w:txbxContent>
                </v:textbox>
                <w10:wrap type="topAndBottom" anchorx="margin"/>
              </v:shape>
            </w:pict>
          </mc:Fallback>
        </mc:AlternateContent>
      </w:r>
    </w:p>
    <w:p w14:paraId="48AA2793" w14:textId="77777777" w:rsidR="00F57559" w:rsidRPr="00FC7D99" w:rsidRDefault="00F57559" w:rsidP="00FC7D99">
      <w:pPr>
        <w:jc w:val="both"/>
        <w:rPr>
          <w:sz w:val="24"/>
          <w:szCs w:val="24"/>
        </w:rPr>
      </w:pPr>
      <w:r w:rsidRPr="00FC7D99">
        <w:rPr>
          <w:sz w:val="24"/>
          <w:szCs w:val="24"/>
        </w:rPr>
        <w:t>Lote 01 (Radiodifusão FM):</w:t>
      </w:r>
    </w:p>
    <w:p w14:paraId="42BD06B2" w14:textId="77777777" w:rsidR="00F57559" w:rsidRPr="00FC7D99" w:rsidRDefault="00F57559" w:rsidP="00FC7D99">
      <w:pPr>
        <w:jc w:val="both"/>
        <w:rPr>
          <w:sz w:val="24"/>
          <w:szCs w:val="24"/>
        </w:rPr>
      </w:pPr>
      <w:r w:rsidRPr="00FC7D99">
        <w:rPr>
          <w:sz w:val="24"/>
          <w:szCs w:val="24"/>
        </w:rPr>
        <w:t>I – cópia da portaria de concessão, permissão ou autorização para exploração de serviço de radiodifusão sonora, expedida pelo Ministério das Comunicações;</w:t>
      </w:r>
    </w:p>
    <w:p w14:paraId="68B6C1C3" w14:textId="77777777" w:rsidR="00F57559" w:rsidRPr="00FC7D99" w:rsidRDefault="00F57559" w:rsidP="00FC7D99">
      <w:pPr>
        <w:jc w:val="both"/>
        <w:rPr>
          <w:sz w:val="24"/>
          <w:szCs w:val="24"/>
        </w:rPr>
      </w:pPr>
      <w:r w:rsidRPr="00FC7D99">
        <w:rPr>
          <w:sz w:val="24"/>
          <w:szCs w:val="24"/>
        </w:rPr>
        <w:t>II – licença de funcionamento de estação expedida pela ANATEL, vigente;</w:t>
      </w:r>
    </w:p>
    <w:p w14:paraId="463453A5" w14:textId="77777777" w:rsidR="00F57559" w:rsidRPr="00FC7D99" w:rsidRDefault="00F57559" w:rsidP="00FC7D99">
      <w:pPr>
        <w:jc w:val="both"/>
        <w:rPr>
          <w:sz w:val="24"/>
          <w:szCs w:val="24"/>
        </w:rPr>
      </w:pPr>
      <w:r w:rsidRPr="00FC7D99">
        <w:rPr>
          <w:sz w:val="24"/>
          <w:szCs w:val="24"/>
        </w:rPr>
        <w:t>III – declaração de abrangência do sinal no Município de Porto Vera Cruz/RS.</w:t>
      </w:r>
    </w:p>
    <w:p w14:paraId="6079B9CE" w14:textId="77777777" w:rsidR="00F57559" w:rsidRPr="00FC7D99" w:rsidRDefault="00F57559" w:rsidP="00FC7D99">
      <w:pPr>
        <w:jc w:val="both"/>
        <w:rPr>
          <w:sz w:val="24"/>
          <w:szCs w:val="24"/>
        </w:rPr>
      </w:pPr>
    </w:p>
    <w:p w14:paraId="38D9FE03" w14:textId="77777777" w:rsidR="00F57559" w:rsidRPr="00FC7D99" w:rsidRDefault="00F57559" w:rsidP="00FC7D99">
      <w:pPr>
        <w:jc w:val="both"/>
        <w:rPr>
          <w:sz w:val="24"/>
          <w:szCs w:val="24"/>
        </w:rPr>
      </w:pPr>
      <w:r w:rsidRPr="00FC7D99">
        <w:rPr>
          <w:sz w:val="24"/>
          <w:szCs w:val="24"/>
        </w:rPr>
        <w:t xml:space="preserve"> Lote 02 (Mídias Digitais):</w:t>
      </w:r>
    </w:p>
    <w:p w14:paraId="1DF27B54" w14:textId="77777777" w:rsidR="00F57559" w:rsidRPr="00FC7D99" w:rsidRDefault="00F57559" w:rsidP="00FC7D99">
      <w:pPr>
        <w:jc w:val="both"/>
        <w:rPr>
          <w:sz w:val="24"/>
          <w:szCs w:val="24"/>
        </w:rPr>
      </w:pPr>
      <w:r w:rsidRPr="00FC7D99">
        <w:rPr>
          <w:sz w:val="24"/>
          <w:szCs w:val="24"/>
        </w:rPr>
        <w:t>I – comprovação de existência e funcionamento ininterrupto do portal, blog ou página por período não inferior a 12 (doze) meses;</w:t>
      </w:r>
    </w:p>
    <w:p w14:paraId="7A720EDE" w14:textId="77777777" w:rsidR="00F57559" w:rsidRPr="00FC7D99" w:rsidRDefault="00F57559" w:rsidP="00FC7D99">
      <w:pPr>
        <w:jc w:val="both"/>
        <w:rPr>
          <w:sz w:val="24"/>
          <w:szCs w:val="24"/>
        </w:rPr>
      </w:pPr>
      <w:r w:rsidRPr="00FC7D99">
        <w:rPr>
          <w:sz w:val="24"/>
          <w:szCs w:val="24"/>
        </w:rPr>
        <w:t>II – relatório de métricas de audiência (Google Analytics, Meta Insights ou similar) que comprove penetração na região;</w:t>
      </w:r>
    </w:p>
    <w:p w14:paraId="04B15430" w14:textId="77777777" w:rsidR="00F57559" w:rsidRPr="00FC7D99" w:rsidRDefault="00F57559" w:rsidP="00FC7D99">
      <w:pPr>
        <w:jc w:val="both"/>
        <w:rPr>
          <w:sz w:val="24"/>
          <w:szCs w:val="24"/>
        </w:rPr>
      </w:pPr>
      <w:r w:rsidRPr="00FC7D99">
        <w:rPr>
          <w:sz w:val="24"/>
          <w:szCs w:val="24"/>
        </w:rPr>
        <w:t>III – declaração de capacidade de cobertura de eventos locais, quando solicitado.</w:t>
      </w:r>
    </w:p>
    <w:p w14:paraId="21F75A87" w14:textId="77777777" w:rsidR="00F57559" w:rsidRPr="00FC7D99" w:rsidRDefault="00F57559" w:rsidP="00FC7D99">
      <w:pPr>
        <w:jc w:val="both"/>
        <w:rPr>
          <w:sz w:val="24"/>
          <w:szCs w:val="24"/>
        </w:rPr>
      </w:pPr>
      <w:r w:rsidRPr="00FC7D99">
        <w:rPr>
          <w:sz w:val="24"/>
          <w:szCs w:val="24"/>
        </w:rPr>
        <w:t>DEMAIS DOCUMENTOS - DECLARAÇÕES</w:t>
      </w:r>
    </w:p>
    <w:p w14:paraId="2958C383" w14:textId="77777777" w:rsidR="00F57559" w:rsidRPr="00FC7D99" w:rsidRDefault="00F57559" w:rsidP="00FC7D99">
      <w:pPr>
        <w:jc w:val="both"/>
        <w:rPr>
          <w:sz w:val="24"/>
          <w:szCs w:val="24"/>
        </w:rPr>
      </w:pPr>
      <w:r w:rsidRPr="00FC7D99">
        <w:rPr>
          <w:sz w:val="24"/>
          <w:szCs w:val="24"/>
        </w:rPr>
        <w:t>Declaração de que não emprega menores de 18 anos. (poderá seguir modelo constante do ANEXO V);</w:t>
      </w:r>
    </w:p>
    <w:p w14:paraId="4D514398" w14:textId="77777777" w:rsidR="00F57559" w:rsidRPr="00FC7D99" w:rsidRDefault="00F57559" w:rsidP="00FC7D99">
      <w:pPr>
        <w:jc w:val="both"/>
        <w:rPr>
          <w:sz w:val="24"/>
          <w:szCs w:val="24"/>
        </w:rPr>
      </w:pPr>
      <w:r w:rsidRPr="00FC7D99">
        <w:rPr>
          <w:sz w:val="24"/>
          <w:szCs w:val="24"/>
        </w:rPr>
        <w:t>Declaração de que o proprietário, o diretor e/ou provedor da empresa a ser contratada não pertence ao quadro de servidores públicos do Município de PORTO VERA CRUZ e nem ocupa cargo de chefia ou função de confiança (poderá seguir modelo constante do ANEXO V);</w:t>
      </w:r>
    </w:p>
    <w:p w14:paraId="419AF13D" w14:textId="77777777" w:rsidR="00F57559" w:rsidRPr="00FC7D99" w:rsidRDefault="00F57559" w:rsidP="00FC7D99">
      <w:pPr>
        <w:jc w:val="both"/>
        <w:rPr>
          <w:sz w:val="24"/>
          <w:szCs w:val="24"/>
        </w:rPr>
      </w:pPr>
    </w:p>
    <w:p w14:paraId="702594E3" w14:textId="77777777" w:rsidR="00F57559" w:rsidRPr="00FC7D99" w:rsidRDefault="00F57559" w:rsidP="00FC7D99">
      <w:pPr>
        <w:jc w:val="both"/>
        <w:rPr>
          <w:sz w:val="24"/>
          <w:szCs w:val="24"/>
        </w:rPr>
      </w:pPr>
      <w:r w:rsidRPr="00FC7D99">
        <w:rPr>
          <w:sz w:val="24"/>
          <w:szCs w:val="24"/>
        </w:rPr>
        <w:t>Declaração de que aceita fornecer os serviços nos valores estimados neste Edital (poderá seguir modelo constante do ANEXO V);</w:t>
      </w:r>
    </w:p>
    <w:p w14:paraId="6CCDBF99" w14:textId="77777777" w:rsidR="00F57559" w:rsidRPr="00FC7D99" w:rsidRDefault="00F57559" w:rsidP="00FC7D99">
      <w:pPr>
        <w:jc w:val="both"/>
        <w:rPr>
          <w:sz w:val="24"/>
          <w:szCs w:val="24"/>
        </w:rPr>
      </w:pPr>
    </w:p>
    <w:p w14:paraId="2C3C4998" w14:textId="77777777" w:rsidR="00F57559" w:rsidRPr="00FC7D99" w:rsidRDefault="00F57559" w:rsidP="00FC7D99">
      <w:pPr>
        <w:jc w:val="both"/>
        <w:rPr>
          <w:sz w:val="24"/>
          <w:szCs w:val="24"/>
        </w:rPr>
      </w:pPr>
      <w:r w:rsidRPr="00FC7D99">
        <w:rPr>
          <w:sz w:val="24"/>
          <w:szCs w:val="24"/>
        </w:rPr>
        <w:t>Declaração de que não possui entre os proprietários nenhum titular de mandato eletivo (poderá seguir modelo constante do ANEXO V);</w:t>
      </w:r>
    </w:p>
    <w:p w14:paraId="1FE00D2F" w14:textId="77777777" w:rsidR="00F57559" w:rsidRPr="00FC7D99" w:rsidRDefault="00F57559" w:rsidP="00FC7D99">
      <w:pPr>
        <w:jc w:val="both"/>
        <w:rPr>
          <w:sz w:val="24"/>
          <w:szCs w:val="24"/>
        </w:rPr>
      </w:pPr>
    </w:p>
    <w:p w14:paraId="71668A0E" w14:textId="77777777" w:rsidR="00F57559" w:rsidRDefault="00F57559" w:rsidP="00FC7D99">
      <w:pPr>
        <w:jc w:val="both"/>
        <w:rPr>
          <w:sz w:val="24"/>
          <w:szCs w:val="24"/>
        </w:rPr>
      </w:pPr>
      <w:r w:rsidRPr="00FC7D99">
        <w:rPr>
          <w:sz w:val="24"/>
          <w:szCs w:val="24"/>
        </w:rPr>
        <w:t>Declaração de que não foi considerado inidôneo para licitar ou contratar com a Administração Pública (poderá seguir modelo constante do ANEXO V);</w:t>
      </w:r>
    </w:p>
    <w:p w14:paraId="2092D655" w14:textId="3C1800DA" w:rsidR="00381FC7" w:rsidRPr="00FC7D99" w:rsidRDefault="00381FC7" w:rsidP="00FC7D99">
      <w:pPr>
        <w:jc w:val="both"/>
        <w:rPr>
          <w:sz w:val="24"/>
          <w:szCs w:val="24"/>
        </w:rPr>
      </w:pPr>
      <w:r w:rsidRPr="00FC7D99">
        <w:rPr>
          <w:noProof/>
          <w:sz w:val="24"/>
          <w:szCs w:val="24"/>
          <w:lang w:val="pt-BR" w:eastAsia="pt-BR"/>
        </w:rPr>
        <mc:AlternateContent>
          <mc:Choice Requires="wps">
            <w:drawing>
              <wp:anchor distT="0" distB="0" distL="0" distR="0" simplePos="0" relativeHeight="251679744" behindDoc="1" locked="0" layoutInCell="1" allowOverlap="1" wp14:anchorId="7FE57658" wp14:editId="20FA154B">
                <wp:simplePos x="0" y="0"/>
                <wp:positionH relativeFrom="margin">
                  <wp:posOffset>0</wp:posOffset>
                </wp:positionH>
                <wp:positionV relativeFrom="paragraph">
                  <wp:posOffset>173990</wp:posOffset>
                </wp:positionV>
                <wp:extent cx="6257925" cy="176530"/>
                <wp:effectExtent l="0" t="0" r="9525" b="0"/>
                <wp:wrapTopAndBottom/>
                <wp:docPr id="33"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7925" cy="176530"/>
                        </a:xfrm>
                        <a:prstGeom prst="rect">
                          <a:avLst/>
                        </a:prstGeom>
                        <a:solidFill>
                          <a:srgbClr val="A6A6A6"/>
                        </a:solidFill>
                      </wps:spPr>
                      <wps:txbx>
                        <w:txbxContent>
                          <w:p w14:paraId="3C35491B" w14:textId="2B8A7499" w:rsidR="00381FC7" w:rsidRPr="009051D8" w:rsidRDefault="009051D8" w:rsidP="00381FC7">
                            <w:pPr>
                              <w:jc w:val="both"/>
                              <w:rPr>
                                <w:b/>
                                <w:sz w:val="24"/>
                                <w:szCs w:val="24"/>
                              </w:rPr>
                            </w:pPr>
                            <w:r w:rsidRPr="009051D8">
                              <w:rPr>
                                <w:b/>
                                <w:sz w:val="24"/>
                                <w:szCs w:val="24"/>
                              </w:rPr>
                              <w:t>10.</w:t>
                            </w:r>
                            <w:r w:rsidRPr="009051D8">
                              <w:rPr>
                                <w:b/>
                                <w:sz w:val="24"/>
                                <w:szCs w:val="24"/>
                              </w:rPr>
                              <w:tab/>
                            </w:r>
                            <w:r w:rsidR="00381FC7" w:rsidRPr="009051D8">
                              <w:rPr>
                                <w:b/>
                                <w:sz w:val="24"/>
                                <w:szCs w:val="24"/>
                              </w:rPr>
                              <w:t>DA AVALIAÇÃO DOS DOCUMENTOS PARA CREDENCIAMENTO</w:t>
                            </w:r>
                          </w:p>
                          <w:p w14:paraId="63425C8F" w14:textId="77777777" w:rsidR="00381FC7" w:rsidRPr="00FC7D99" w:rsidRDefault="00381FC7" w:rsidP="00381FC7">
                            <w:pPr>
                              <w:jc w:val="both"/>
                              <w:rPr>
                                <w:sz w:val="24"/>
                                <w:szCs w:val="24"/>
                              </w:rPr>
                            </w:pPr>
                          </w:p>
                          <w:p w14:paraId="03E5CC4B" w14:textId="77777777" w:rsidR="00381FC7" w:rsidRPr="00FC7D99" w:rsidRDefault="00381FC7" w:rsidP="00381FC7">
                            <w:pPr>
                              <w:jc w:val="both"/>
                              <w:rPr>
                                <w:sz w:val="24"/>
                                <w:szCs w:val="24"/>
                              </w:rPr>
                            </w:pPr>
                          </w:p>
                          <w:p w14:paraId="21DB13C4" w14:textId="77777777" w:rsidR="00381FC7" w:rsidRPr="00182274" w:rsidRDefault="00381FC7" w:rsidP="00381FC7">
                            <w:pPr>
                              <w:tabs>
                                <w:tab w:val="left" w:pos="748"/>
                              </w:tabs>
                              <w:spacing w:before="11"/>
                              <w:rPr>
                                <w:b/>
                                <w:color w:val="000000"/>
                                <w:sz w:val="2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FE57658" id="_x0000_s1037" type="#_x0000_t202" style="position:absolute;left:0;text-align:left;margin-left:0;margin-top:13.7pt;width:492.75pt;height:13.9pt;z-index:-25163673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" fillcolor="#a6a6a6" stroked="f">
                <v:path arrowok="t"/>
                <v:textbox inset="0,0,0,0">
                  <w:txbxContent>
                    <w:p w14:paraId="3C35491B" w14:textId="2B8A7499" w:rsidR="00381FC7" w:rsidRPr="009051D8" w:rsidRDefault="009051D8" w:rsidP="00381FC7">
                      <w:pPr>
                        <w:jc w:val="both"/>
                        <w:rPr>
                          <w:b/>
                          <w:sz w:val="24"/>
                          <w:szCs w:val="24"/>
                        </w:rPr>
                      </w:pPr>
                      <w:r w:rsidRPr="009051D8">
                        <w:rPr>
                          <w:b/>
                          <w:sz w:val="24"/>
                          <w:szCs w:val="24"/>
                        </w:rPr>
                        <w:t>10.</w:t>
                      </w:r>
                      <w:r w:rsidRPr="009051D8">
                        <w:rPr>
                          <w:b/>
                          <w:sz w:val="24"/>
                          <w:szCs w:val="24"/>
                        </w:rPr>
                        <w:tab/>
                      </w:r>
                      <w:r w:rsidR="00381FC7" w:rsidRPr="009051D8">
                        <w:rPr>
                          <w:b/>
                          <w:sz w:val="24"/>
                          <w:szCs w:val="24"/>
                        </w:rPr>
                        <w:t>DA AVALIAÇÃO DOS DOCUMENTOS PARA CREDENCIAMENTO</w:t>
                      </w:r>
                    </w:p>
                    <w:p w14:paraId="63425C8F" w14:textId="77777777" w:rsidR="00381FC7" w:rsidRPr="00FC7D99" w:rsidRDefault="00381FC7" w:rsidP="00381FC7">
                      <w:pPr>
                        <w:jc w:val="both"/>
                        <w:rPr>
                          <w:sz w:val="24"/>
                          <w:szCs w:val="24"/>
                        </w:rPr>
                      </w:pPr>
                    </w:p>
                    <w:p w14:paraId="03E5CC4B" w14:textId="77777777" w:rsidR="00381FC7" w:rsidRPr="00FC7D99" w:rsidRDefault="00381FC7" w:rsidP="00381FC7">
                      <w:pPr>
                        <w:jc w:val="both"/>
                        <w:rPr>
                          <w:sz w:val="24"/>
                          <w:szCs w:val="24"/>
                        </w:rPr>
                      </w:pPr>
                    </w:p>
                    <w:p w14:paraId="21DB13C4" w14:textId="77777777" w:rsidR="00381FC7" w:rsidRPr="00182274" w:rsidRDefault="00381FC7" w:rsidP="00381FC7">
                      <w:pPr>
                        <w:tabs>
                          <w:tab w:val="left" w:pos="748"/>
                        </w:tabs>
                        <w:spacing w:before="11"/>
                        <w:rPr>
                          <w:b/>
                          <w:color w:val="000000"/>
                          <w:sz w:val="24"/>
                        </w:rPr>
                      </w:pPr>
                    </w:p>
                  </w:txbxContent>
                </v:textbox>
                <w10:wrap type="topAndBottom" anchorx="margin"/>
              </v:shape>
            </w:pict>
          </mc:Fallback>
        </mc:AlternateContent>
      </w:r>
    </w:p>
    <w:p w14:paraId="32ABD9D8" w14:textId="77777777" w:rsidR="00F57559" w:rsidRPr="00FC7D99" w:rsidRDefault="00F57559" w:rsidP="00FC7D99">
      <w:pPr>
        <w:jc w:val="both"/>
        <w:rPr>
          <w:sz w:val="24"/>
          <w:szCs w:val="24"/>
        </w:rPr>
      </w:pPr>
      <w:r w:rsidRPr="00FC7D99">
        <w:rPr>
          <w:sz w:val="24"/>
          <w:szCs w:val="24"/>
        </w:rPr>
        <w:t>A documentação apresentada pelos interessados será analisada/ examinada pelo Agente de Contratação a partir da data de publicação deste edital.</w:t>
      </w:r>
    </w:p>
    <w:p w14:paraId="05D10CB6" w14:textId="77777777" w:rsidR="00F57559" w:rsidRPr="00FC7D99" w:rsidRDefault="00F57559" w:rsidP="00FC7D99">
      <w:pPr>
        <w:jc w:val="both"/>
        <w:rPr>
          <w:sz w:val="24"/>
          <w:szCs w:val="24"/>
        </w:rPr>
      </w:pPr>
      <w:r w:rsidRPr="00FC7D99">
        <w:rPr>
          <w:sz w:val="24"/>
          <w:szCs w:val="24"/>
        </w:rPr>
        <w:t>No cumprimento do item 6.2.1, será lavrada Ata com o resultado da análise/ exame, indicando, objetivamente:</w:t>
      </w:r>
    </w:p>
    <w:p w14:paraId="3FE16268" w14:textId="77777777" w:rsidR="00F57559" w:rsidRPr="00FC7D99" w:rsidRDefault="00F57559" w:rsidP="00FC7D99">
      <w:pPr>
        <w:jc w:val="both"/>
        <w:rPr>
          <w:sz w:val="24"/>
          <w:szCs w:val="24"/>
        </w:rPr>
      </w:pPr>
    </w:p>
    <w:p w14:paraId="448903C7" w14:textId="77777777" w:rsidR="00F57559" w:rsidRPr="00FC7D99" w:rsidRDefault="00F57559" w:rsidP="00FC7D99">
      <w:pPr>
        <w:jc w:val="both"/>
        <w:rPr>
          <w:sz w:val="24"/>
          <w:szCs w:val="24"/>
        </w:rPr>
      </w:pPr>
      <w:r w:rsidRPr="00FC7D99">
        <w:rPr>
          <w:sz w:val="24"/>
          <w:szCs w:val="24"/>
        </w:rPr>
        <w:t>Cumprimento ou não dos requisitos pelo interessado;</w:t>
      </w:r>
    </w:p>
    <w:p w14:paraId="5762B485" w14:textId="77777777" w:rsidR="00F57559" w:rsidRPr="00FC7D99" w:rsidRDefault="00F57559" w:rsidP="00FC7D99">
      <w:pPr>
        <w:jc w:val="both"/>
        <w:rPr>
          <w:sz w:val="24"/>
          <w:szCs w:val="24"/>
        </w:rPr>
      </w:pPr>
      <w:r w:rsidRPr="00FC7D99">
        <w:rPr>
          <w:sz w:val="24"/>
          <w:szCs w:val="24"/>
        </w:rPr>
        <w:t>Necessidade de realização de diligências para melhor análise da documentação do interessado.</w:t>
      </w:r>
    </w:p>
    <w:p w14:paraId="00B43A3F" w14:textId="77777777" w:rsidR="00F57559" w:rsidRPr="00FC7D99" w:rsidRDefault="00F57559" w:rsidP="00FC7D99">
      <w:pPr>
        <w:jc w:val="both"/>
        <w:rPr>
          <w:sz w:val="24"/>
          <w:szCs w:val="24"/>
        </w:rPr>
      </w:pPr>
      <w:r w:rsidRPr="00FC7D99">
        <w:rPr>
          <w:sz w:val="24"/>
          <w:szCs w:val="24"/>
        </w:rPr>
        <w:t>Também SERÃO ACEITOS DOCUMENTOS EMITIDOS VIA INTERNET, DESDE QUE POSSÍVEL A VERIFICAÇÃO DE SUA AUTENTICIDADE EM SITE OFICIAL DO EMISSOR.</w:t>
      </w:r>
    </w:p>
    <w:p w14:paraId="1D2B33E4" w14:textId="77777777" w:rsidR="00F57559" w:rsidRPr="00FC7D99" w:rsidRDefault="00F57559" w:rsidP="00FC7D99">
      <w:pPr>
        <w:jc w:val="both"/>
        <w:rPr>
          <w:sz w:val="24"/>
          <w:szCs w:val="24"/>
        </w:rPr>
      </w:pPr>
      <w:r w:rsidRPr="00FC7D99">
        <w:rPr>
          <w:sz w:val="24"/>
          <w:szCs w:val="24"/>
        </w:rPr>
        <w:t>Todos os documentos deverão ser apresentados válidos, não serão aceitos documentos vencidos.</w:t>
      </w:r>
    </w:p>
    <w:p w14:paraId="1D7283BA" w14:textId="77777777" w:rsidR="00F57559" w:rsidRPr="00FC7D99" w:rsidRDefault="00F57559" w:rsidP="00FC7D99">
      <w:pPr>
        <w:jc w:val="both"/>
        <w:rPr>
          <w:sz w:val="24"/>
          <w:szCs w:val="24"/>
        </w:rPr>
      </w:pPr>
      <w:r w:rsidRPr="00FC7D99">
        <w:rPr>
          <w:sz w:val="24"/>
          <w:szCs w:val="24"/>
        </w:rPr>
        <w:t xml:space="preserve">Os documentos que não apresentarem prazo de validade serão considerados válidos até 60 </w:t>
      </w:r>
      <w:r w:rsidRPr="00FC7D99">
        <w:rPr>
          <w:sz w:val="24"/>
          <w:szCs w:val="24"/>
        </w:rPr>
        <w:lastRenderedPageBreak/>
        <w:t>(sessenta) dias contados da data de recebimento dos envelopes. Não serão aceitos documentos rasurados, ilegíveis ou em mau estado de conservação. Não se enquadram no prazo de que trata este item os documentos cuja validade é indeterminada.</w:t>
      </w:r>
    </w:p>
    <w:p w14:paraId="4D344A01" w14:textId="77777777" w:rsidR="00F57559" w:rsidRPr="00FC7D99" w:rsidRDefault="00F57559" w:rsidP="00FC7D99">
      <w:pPr>
        <w:jc w:val="both"/>
        <w:rPr>
          <w:sz w:val="24"/>
          <w:szCs w:val="24"/>
        </w:rPr>
      </w:pPr>
    </w:p>
    <w:p w14:paraId="69B65B33" w14:textId="7A072D9B" w:rsidR="00381FC7" w:rsidRDefault="00381FC7" w:rsidP="00FC7D99">
      <w:pPr>
        <w:jc w:val="both"/>
        <w:rPr>
          <w:sz w:val="24"/>
          <w:szCs w:val="24"/>
        </w:rPr>
      </w:pPr>
      <w:r w:rsidRPr="00FC7D99">
        <w:rPr>
          <w:noProof/>
          <w:sz w:val="24"/>
          <w:szCs w:val="24"/>
          <w:lang w:val="pt-BR" w:eastAsia="pt-BR"/>
        </w:rPr>
        <mc:AlternateContent>
          <mc:Choice Requires="wps">
            <w:drawing>
              <wp:anchor distT="0" distB="0" distL="0" distR="0" simplePos="0" relativeHeight="251681792" behindDoc="1" locked="0" layoutInCell="1" allowOverlap="1" wp14:anchorId="006D8BB9" wp14:editId="0595E7CA">
                <wp:simplePos x="0" y="0"/>
                <wp:positionH relativeFrom="margin">
                  <wp:posOffset>0</wp:posOffset>
                </wp:positionH>
                <wp:positionV relativeFrom="paragraph">
                  <wp:posOffset>174625</wp:posOffset>
                </wp:positionV>
                <wp:extent cx="6257925" cy="176530"/>
                <wp:effectExtent l="0" t="0" r="9525" b="0"/>
                <wp:wrapTopAndBottom/>
                <wp:docPr id="3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7925" cy="176530"/>
                        </a:xfrm>
                        <a:prstGeom prst="rect">
                          <a:avLst/>
                        </a:prstGeom>
                        <a:solidFill>
                          <a:srgbClr val="A6A6A6"/>
                        </a:solidFill>
                      </wps:spPr>
                      <wps:txbx>
                        <w:txbxContent>
                          <w:p w14:paraId="13D5A26D" w14:textId="6FEA8390" w:rsidR="00381FC7" w:rsidRPr="00FC7D99" w:rsidRDefault="00381FC7" w:rsidP="00381FC7">
                            <w:pPr>
                              <w:jc w:val="both"/>
                              <w:rPr>
                                <w:sz w:val="24"/>
                                <w:szCs w:val="24"/>
                              </w:rPr>
                            </w:pPr>
                            <w:r>
                              <w:rPr>
                                <w:b/>
                                <w:sz w:val="24"/>
                                <w:szCs w:val="24"/>
                              </w:rPr>
                              <w:t>1</w:t>
                            </w:r>
                            <w:r w:rsidR="009051D8">
                              <w:rPr>
                                <w:b/>
                                <w:sz w:val="24"/>
                                <w:szCs w:val="24"/>
                              </w:rPr>
                              <w:t>1</w:t>
                            </w:r>
                            <w:r w:rsidRPr="00381FC7">
                              <w:rPr>
                                <w:sz w:val="24"/>
                                <w:szCs w:val="24"/>
                              </w:rPr>
                              <w:t>.</w:t>
                            </w:r>
                            <w:r w:rsidR="009051D8">
                              <w:rPr>
                                <w:sz w:val="24"/>
                                <w:szCs w:val="24"/>
                              </w:rPr>
                              <w:tab/>
                            </w:r>
                            <w:r w:rsidRPr="00381FC7">
                              <w:rPr>
                                <w:b/>
                                <w:sz w:val="24"/>
                                <w:szCs w:val="24"/>
                              </w:rPr>
                              <w:t>DA DECISÃO</w:t>
                            </w:r>
                          </w:p>
                          <w:p w14:paraId="05C4DC7C" w14:textId="77777777" w:rsidR="00381FC7" w:rsidRPr="00FC7D99" w:rsidRDefault="00381FC7" w:rsidP="00381FC7">
                            <w:pPr>
                              <w:jc w:val="both"/>
                              <w:rPr>
                                <w:sz w:val="24"/>
                                <w:szCs w:val="24"/>
                              </w:rPr>
                            </w:pPr>
                          </w:p>
                          <w:p w14:paraId="6C4B2CF4" w14:textId="77777777" w:rsidR="00381FC7" w:rsidRPr="00FC7D99" w:rsidRDefault="00381FC7" w:rsidP="00381FC7">
                            <w:pPr>
                              <w:jc w:val="both"/>
                              <w:rPr>
                                <w:sz w:val="24"/>
                                <w:szCs w:val="24"/>
                              </w:rPr>
                            </w:pPr>
                          </w:p>
                          <w:p w14:paraId="1B08776B" w14:textId="77777777" w:rsidR="00381FC7" w:rsidRPr="00182274" w:rsidRDefault="00381FC7" w:rsidP="00381FC7">
                            <w:pPr>
                              <w:tabs>
                                <w:tab w:val="left" w:pos="748"/>
                              </w:tabs>
                              <w:spacing w:before="11"/>
                              <w:rPr>
                                <w:b/>
                                <w:color w:val="000000"/>
                                <w:sz w:val="2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06D8BB9" id="_x0000_s1038" type="#_x0000_t202" style="position:absolute;left:0;text-align:left;margin-left:0;margin-top:13.75pt;width:492.75pt;height:13.9pt;z-index:-25163468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" fillcolor="#a6a6a6" stroked="f">
                <v:path arrowok="t"/>
                <v:textbox inset="0,0,0,0">
                  <w:txbxContent>
                    <w:p w14:paraId="13D5A26D" w14:textId="6FEA8390" w:rsidR="00381FC7" w:rsidRPr="00FC7D99" w:rsidRDefault="00381FC7" w:rsidP="00381FC7">
                      <w:pPr>
                        <w:jc w:val="both"/>
                        <w:rPr>
                          <w:sz w:val="24"/>
                          <w:szCs w:val="24"/>
                        </w:rPr>
                      </w:pPr>
                      <w:r>
                        <w:rPr>
                          <w:b/>
                          <w:sz w:val="24"/>
                          <w:szCs w:val="24"/>
                        </w:rPr>
                        <w:t>1</w:t>
                      </w:r>
                      <w:r w:rsidR="009051D8">
                        <w:rPr>
                          <w:b/>
                          <w:sz w:val="24"/>
                          <w:szCs w:val="24"/>
                        </w:rPr>
                        <w:t>1</w:t>
                      </w:r>
                      <w:r w:rsidRPr="00381FC7">
                        <w:rPr>
                          <w:sz w:val="24"/>
                          <w:szCs w:val="24"/>
                        </w:rPr>
                        <w:t>.</w:t>
                      </w:r>
                      <w:r w:rsidR="009051D8">
                        <w:rPr>
                          <w:sz w:val="24"/>
                          <w:szCs w:val="24"/>
                        </w:rPr>
                        <w:tab/>
                      </w:r>
                      <w:r w:rsidRPr="00381FC7">
                        <w:rPr>
                          <w:b/>
                          <w:sz w:val="24"/>
                          <w:szCs w:val="24"/>
                        </w:rPr>
                        <w:t>DA DECISÃO</w:t>
                      </w:r>
                    </w:p>
                    <w:p w14:paraId="05C4DC7C" w14:textId="77777777" w:rsidR="00381FC7" w:rsidRPr="00FC7D99" w:rsidRDefault="00381FC7" w:rsidP="00381FC7">
                      <w:pPr>
                        <w:jc w:val="both"/>
                        <w:rPr>
                          <w:sz w:val="24"/>
                          <w:szCs w:val="24"/>
                        </w:rPr>
                      </w:pPr>
                    </w:p>
                    <w:p w14:paraId="6C4B2CF4" w14:textId="77777777" w:rsidR="00381FC7" w:rsidRPr="00FC7D99" w:rsidRDefault="00381FC7" w:rsidP="00381FC7">
                      <w:pPr>
                        <w:jc w:val="both"/>
                        <w:rPr>
                          <w:sz w:val="24"/>
                          <w:szCs w:val="24"/>
                        </w:rPr>
                      </w:pPr>
                    </w:p>
                    <w:p w14:paraId="1B08776B" w14:textId="77777777" w:rsidR="00381FC7" w:rsidRPr="00182274" w:rsidRDefault="00381FC7" w:rsidP="00381FC7">
                      <w:pPr>
                        <w:tabs>
                          <w:tab w:val="left" w:pos="748"/>
                        </w:tabs>
                        <w:spacing w:before="11"/>
                        <w:rPr>
                          <w:b/>
                          <w:color w:val="000000"/>
                          <w:sz w:val="24"/>
                        </w:rPr>
                      </w:pPr>
                    </w:p>
                  </w:txbxContent>
                </v:textbox>
                <w10:wrap type="topAndBottom" anchorx="margin"/>
              </v:shape>
            </w:pict>
          </mc:Fallback>
        </mc:AlternateContent>
      </w:r>
    </w:p>
    <w:p w14:paraId="0F947C41" w14:textId="77777777" w:rsidR="00F57559" w:rsidRPr="00FC7D99" w:rsidRDefault="00F57559" w:rsidP="00FC7D99">
      <w:pPr>
        <w:jc w:val="both"/>
        <w:rPr>
          <w:sz w:val="24"/>
          <w:szCs w:val="24"/>
        </w:rPr>
      </w:pPr>
      <w:r w:rsidRPr="00FC7D99">
        <w:rPr>
          <w:sz w:val="24"/>
          <w:szCs w:val="24"/>
        </w:rPr>
        <w:t>Concluída a avaliação pela Comissão designada, serão os autos encaminhados à autoridade competente para credenciamento ou indeferimento, sendo o extrato da decisão publicado no sítio oficial de PORTO VERA CRUZ na internet; afixado nos quadros de avisos/publicações e no PORTAL NACIONAL DE CONTRATAÇÕES PÚBLICAS (PNCP), conforme disposto no inciso III do §2º do art. 174 da Lei nº. 14.133/2021.</w:t>
      </w:r>
    </w:p>
    <w:p w14:paraId="4E6F7A51" w14:textId="77777777" w:rsidR="00F57559" w:rsidRPr="00FC7D99" w:rsidRDefault="00F57559" w:rsidP="00FC7D99">
      <w:pPr>
        <w:jc w:val="both"/>
        <w:rPr>
          <w:sz w:val="24"/>
          <w:szCs w:val="24"/>
        </w:rPr>
      </w:pPr>
      <w:r w:rsidRPr="00FC7D99">
        <w:rPr>
          <w:sz w:val="24"/>
          <w:szCs w:val="24"/>
        </w:rPr>
        <w:t>AS  EMPRESAS  INDEFERIDAS,  PODERÃO  APRESENTAR  NOVA</w:t>
      </w:r>
    </w:p>
    <w:p w14:paraId="25B451D0" w14:textId="77777777" w:rsidR="00F57559" w:rsidRPr="00FC7D99" w:rsidRDefault="00F57559" w:rsidP="00FC7D99">
      <w:pPr>
        <w:jc w:val="both"/>
        <w:rPr>
          <w:sz w:val="24"/>
          <w:szCs w:val="24"/>
        </w:rPr>
      </w:pPr>
      <w:r w:rsidRPr="00FC7D99">
        <w:rPr>
          <w:sz w:val="24"/>
          <w:szCs w:val="24"/>
        </w:rPr>
        <w:t>DOCUMENTAÇÃO, a qualquer tempo a partir da publicação do resultado, reiniciando todo o procedimento de Credenciamento.</w:t>
      </w:r>
    </w:p>
    <w:p w14:paraId="11B370FB" w14:textId="77777777" w:rsidR="00F57559" w:rsidRPr="00FC7D99" w:rsidRDefault="00F57559" w:rsidP="00FC7D99">
      <w:pPr>
        <w:jc w:val="both"/>
        <w:rPr>
          <w:sz w:val="24"/>
          <w:szCs w:val="24"/>
        </w:rPr>
      </w:pPr>
    </w:p>
    <w:p w14:paraId="58442642" w14:textId="3ECEC94F" w:rsidR="00381FC7" w:rsidRDefault="00381FC7" w:rsidP="00FC7D99">
      <w:pPr>
        <w:jc w:val="both"/>
        <w:rPr>
          <w:sz w:val="24"/>
          <w:szCs w:val="24"/>
        </w:rPr>
      </w:pPr>
      <w:r w:rsidRPr="00FC7D99">
        <w:rPr>
          <w:noProof/>
          <w:sz w:val="24"/>
          <w:szCs w:val="24"/>
          <w:lang w:val="pt-BR" w:eastAsia="pt-BR"/>
        </w:rPr>
        <mc:AlternateContent>
          <mc:Choice Requires="wps">
            <w:drawing>
              <wp:anchor distT="0" distB="0" distL="0" distR="0" simplePos="0" relativeHeight="251683840" behindDoc="1" locked="0" layoutInCell="1" allowOverlap="1" wp14:anchorId="1E0DB4CB" wp14:editId="0EDD821A">
                <wp:simplePos x="0" y="0"/>
                <wp:positionH relativeFrom="margin">
                  <wp:posOffset>0</wp:posOffset>
                </wp:positionH>
                <wp:positionV relativeFrom="paragraph">
                  <wp:posOffset>173990</wp:posOffset>
                </wp:positionV>
                <wp:extent cx="6257925" cy="176530"/>
                <wp:effectExtent l="0" t="0" r="9525" b="0"/>
                <wp:wrapTopAndBottom/>
                <wp:docPr id="35"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7925" cy="176530"/>
                        </a:xfrm>
                        <a:prstGeom prst="rect">
                          <a:avLst/>
                        </a:prstGeom>
                        <a:solidFill>
                          <a:srgbClr val="A6A6A6"/>
                        </a:solidFill>
                      </wps:spPr>
                      <wps:txbx>
                        <w:txbxContent>
                          <w:p w14:paraId="452F663C" w14:textId="1AEE0B1D" w:rsidR="00381FC7" w:rsidRPr="00FC7D99" w:rsidRDefault="00F04A27" w:rsidP="00381FC7">
                            <w:pPr>
                              <w:jc w:val="both"/>
                              <w:rPr>
                                <w:sz w:val="24"/>
                                <w:szCs w:val="24"/>
                              </w:rPr>
                            </w:pPr>
                            <w:r>
                              <w:rPr>
                                <w:b/>
                                <w:sz w:val="24"/>
                                <w:szCs w:val="24"/>
                              </w:rPr>
                              <w:t>12</w:t>
                            </w:r>
                            <w:r w:rsidR="00381FC7" w:rsidRPr="00381FC7">
                              <w:rPr>
                                <w:b/>
                                <w:sz w:val="24"/>
                                <w:szCs w:val="24"/>
                              </w:rPr>
                              <w:t>.</w:t>
                            </w:r>
                            <w:r>
                              <w:rPr>
                                <w:b/>
                                <w:sz w:val="24"/>
                                <w:szCs w:val="24"/>
                              </w:rPr>
                              <w:tab/>
                            </w:r>
                            <w:r w:rsidR="00381FC7" w:rsidRPr="00381FC7">
                              <w:rPr>
                                <w:b/>
                                <w:sz w:val="24"/>
                                <w:szCs w:val="24"/>
                              </w:rPr>
                              <w:t>DA ASSINATURA DO CONTRATO E SUA VIGÊNCIA</w:t>
                            </w:r>
                          </w:p>
                          <w:p w14:paraId="497CA597" w14:textId="7C78E67E" w:rsidR="00381FC7" w:rsidRPr="00FC7D99" w:rsidRDefault="00381FC7" w:rsidP="00381FC7">
                            <w:pPr>
                              <w:jc w:val="both"/>
                              <w:rPr>
                                <w:sz w:val="24"/>
                                <w:szCs w:val="24"/>
                              </w:rPr>
                            </w:pPr>
                          </w:p>
                          <w:p w14:paraId="4DE9761C" w14:textId="77777777" w:rsidR="00381FC7" w:rsidRPr="00FC7D99" w:rsidRDefault="00381FC7" w:rsidP="00381FC7">
                            <w:pPr>
                              <w:jc w:val="both"/>
                              <w:rPr>
                                <w:sz w:val="24"/>
                                <w:szCs w:val="24"/>
                              </w:rPr>
                            </w:pPr>
                          </w:p>
                          <w:p w14:paraId="1064EB5D" w14:textId="77777777" w:rsidR="00381FC7" w:rsidRPr="00FC7D99" w:rsidRDefault="00381FC7" w:rsidP="00381FC7">
                            <w:pPr>
                              <w:jc w:val="both"/>
                              <w:rPr>
                                <w:sz w:val="24"/>
                                <w:szCs w:val="24"/>
                              </w:rPr>
                            </w:pPr>
                          </w:p>
                          <w:p w14:paraId="0AA60470" w14:textId="77777777" w:rsidR="00381FC7" w:rsidRPr="00182274" w:rsidRDefault="00381FC7" w:rsidP="00381FC7">
                            <w:pPr>
                              <w:tabs>
                                <w:tab w:val="left" w:pos="748"/>
                              </w:tabs>
                              <w:spacing w:before="11"/>
                              <w:rPr>
                                <w:b/>
                                <w:color w:val="000000"/>
                                <w:sz w:val="2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1E0DB4CB" id="_x0000_s1039" type="#_x0000_t202" style="position:absolute;left:0;text-align:left;margin-left:0;margin-top:13.7pt;width:492.75pt;height:13.9pt;z-index:-25163264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" fillcolor="#a6a6a6" stroked="f">
                <v:path arrowok="t"/>
                <v:textbox inset="0,0,0,0">
                  <w:txbxContent>
                    <w:p w14:paraId="452F663C" w14:textId="1AEE0B1D" w:rsidR="00381FC7" w:rsidRPr="00FC7D99" w:rsidRDefault="00F04A27" w:rsidP="00381FC7">
                      <w:pPr>
                        <w:jc w:val="both"/>
                        <w:rPr>
                          <w:sz w:val="24"/>
                          <w:szCs w:val="24"/>
                        </w:rPr>
                      </w:pPr>
                      <w:r>
                        <w:rPr>
                          <w:b/>
                          <w:sz w:val="24"/>
                          <w:szCs w:val="24"/>
                        </w:rPr>
                        <w:t>12</w:t>
                      </w:r>
                      <w:r w:rsidR="00381FC7" w:rsidRPr="00381FC7">
                        <w:rPr>
                          <w:b/>
                          <w:sz w:val="24"/>
                          <w:szCs w:val="24"/>
                        </w:rPr>
                        <w:t>.</w:t>
                      </w:r>
                      <w:r>
                        <w:rPr>
                          <w:b/>
                          <w:sz w:val="24"/>
                          <w:szCs w:val="24"/>
                        </w:rPr>
                        <w:tab/>
                      </w:r>
                      <w:r w:rsidR="00381FC7" w:rsidRPr="00381FC7">
                        <w:rPr>
                          <w:b/>
                          <w:sz w:val="24"/>
                          <w:szCs w:val="24"/>
                        </w:rPr>
                        <w:t>DA ASSINATURA DO CONTRATO E SUA VIGÊNCIA</w:t>
                      </w:r>
                    </w:p>
                    <w:p w14:paraId="497CA597" w14:textId="7C78E67E" w:rsidR="00381FC7" w:rsidRPr="00FC7D99" w:rsidRDefault="00381FC7" w:rsidP="00381FC7">
                      <w:pPr>
                        <w:jc w:val="both"/>
                        <w:rPr>
                          <w:sz w:val="24"/>
                          <w:szCs w:val="24"/>
                        </w:rPr>
                      </w:pPr>
                    </w:p>
                    <w:p w14:paraId="4DE9761C" w14:textId="77777777" w:rsidR="00381FC7" w:rsidRPr="00FC7D99" w:rsidRDefault="00381FC7" w:rsidP="00381FC7">
                      <w:pPr>
                        <w:jc w:val="both"/>
                        <w:rPr>
                          <w:sz w:val="24"/>
                          <w:szCs w:val="24"/>
                        </w:rPr>
                      </w:pPr>
                    </w:p>
                    <w:p w14:paraId="1064EB5D" w14:textId="77777777" w:rsidR="00381FC7" w:rsidRPr="00FC7D99" w:rsidRDefault="00381FC7" w:rsidP="00381FC7">
                      <w:pPr>
                        <w:jc w:val="both"/>
                        <w:rPr>
                          <w:sz w:val="24"/>
                          <w:szCs w:val="24"/>
                        </w:rPr>
                      </w:pPr>
                    </w:p>
                    <w:p w14:paraId="0AA60470" w14:textId="77777777" w:rsidR="00381FC7" w:rsidRPr="00182274" w:rsidRDefault="00381FC7" w:rsidP="00381FC7">
                      <w:pPr>
                        <w:tabs>
                          <w:tab w:val="left" w:pos="748"/>
                        </w:tabs>
                        <w:spacing w:before="11"/>
                        <w:rPr>
                          <w:b/>
                          <w:color w:val="000000"/>
                          <w:sz w:val="24"/>
                        </w:rPr>
                      </w:pPr>
                    </w:p>
                  </w:txbxContent>
                </v:textbox>
                <w10:wrap type="topAndBottom" anchorx="margin"/>
              </v:shape>
            </w:pict>
          </mc:Fallback>
        </mc:AlternateContent>
      </w:r>
    </w:p>
    <w:p w14:paraId="65CE8ED2" w14:textId="77777777" w:rsidR="00F57559" w:rsidRPr="00FC7D99" w:rsidRDefault="00F57559" w:rsidP="00FC7D99">
      <w:pPr>
        <w:jc w:val="both"/>
        <w:rPr>
          <w:sz w:val="24"/>
          <w:szCs w:val="24"/>
        </w:rPr>
      </w:pPr>
      <w:r w:rsidRPr="00FC7D99">
        <w:rPr>
          <w:sz w:val="24"/>
          <w:szCs w:val="24"/>
        </w:rPr>
        <w:t>10.1 Autorizada à contratação os interessados terão o prazo de 03 (três) dias úteis, a contar do recebimento da comunicação específica, para assinar o Contrato diretamente no Município de PORTO VERA CRUZ, ou retirar o respectivo instrumento, devendo devolver no prazo máximo 03 (três) dias úteis, o que obedecerá às condições indicadasna minuta, na qual estão definidas as condições de execução do serviço, do pagamento dos preços, as obrigações das partes e as penalidades que estará sujeita para eventual inobservância das condições ajustadas.</w:t>
      </w:r>
    </w:p>
    <w:p w14:paraId="4049FBC2" w14:textId="77777777" w:rsidR="00F57559" w:rsidRPr="00FC7D99" w:rsidRDefault="00F57559" w:rsidP="00FC7D99">
      <w:pPr>
        <w:jc w:val="both"/>
        <w:rPr>
          <w:sz w:val="24"/>
          <w:szCs w:val="24"/>
        </w:rPr>
      </w:pPr>
    </w:p>
    <w:p w14:paraId="714C29C6" w14:textId="77777777" w:rsidR="00F57559" w:rsidRPr="00FC7D99" w:rsidRDefault="00F57559" w:rsidP="00FC7D99">
      <w:pPr>
        <w:jc w:val="both"/>
        <w:rPr>
          <w:sz w:val="24"/>
          <w:szCs w:val="24"/>
        </w:rPr>
      </w:pPr>
      <w:r w:rsidRPr="00FC7D99">
        <w:rPr>
          <w:sz w:val="24"/>
          <w:szCs w:val="24"/>
        </w:rPr>
        <w:t>10.2. A recusa do Interessado em assinar o Contrato no prazo fixado na convocação específica caracterizará inadimplência das obrigações decorrentes do credenciamento, sujeitando-a àspenalidades previstas neste Edital e na legislação vigente.</w:t>
      </w:r>
    </w:p>
    <w:p w14:paraId="1445A173" w14:textId="77777777" w:rsidR="00F57559" w:rsidRPr="00FC7D99" w:rsidRDefault="00F57559" w:rsidP="00FC7D99">
      <w:pPr>
        <w:jc w:val="both"/>
        <w:rPr>
          <w:sz w:val="24"/>
          <w:szCs w:val="24"/>
        </w:rPr>
      </w:pPr>
      <w:r w:rsidRPr="00FC7D99">
        <w:rPr>
          <w:sz w:val="24"/>
          <w:szCs w:val="24"/>
        </w:rPr>
        <w:t>O credenciado que se recusar a assinar o Contrato estará sujeito às seguintes penalidades:</w:t>
      </w:r>
    </w:p>
    <w:p w14:paraId="4E4F6330" w14:textId="77777777" w:rsidR="00F57559" w:rsidRPr="00FC7D99" w:rsidRDefault="00F57559" w:rsidP="00FC7D99">
      <w:pPr>
        <w:jc w:val="both"/>
        <w:rPr>
          <w:sz w:val="24"/>
          <w:szCs w:val="24"/>
        </w:rPr>
      </w:pPr>
    </w:p>
    <w:p w14:paraId="569CFAEF" w14:textId="77777777" w:rsidR="00F57559" w:rsidRPr="00FC7D99" w:rsidRDefault="00F57559" w:rsidP="00FC7D99">
      <w:pPr>
        <w:jc w:val="both"/>
        <w:rPr>
          <w:sz w:val="24"/>
          <w:szCs w:val="24"/>
        </w:rPr>
      </w:pPr>
      <w:r w:rsidRPr="00FC7D99">
        <w:rPr>
          <w:sz w:val="24"/>
          <w:szCs w:val="24"/>
        </w:rPr>
        <w:t>Multa no valor de 5% (cinco por cento) sobre o valor estimado do Credenciamento;</w:t>
      </w:r>
    </w:p>
    <w:p w14:paraId="5F537C23" w14:textId="77777777" w:rsidR="00F57559" w:rsidRPr="00FC7D99" w:rsidRDefault="00F57559" w:rsidP="00FC7D99">
      <w:pPr>
        <w:jc w:val="both"/>
        <w:rPr>
          <w:sz w:val="24"/>
          <w:szCs w:val="24"/>
        </w:rPr>
      </w:pPr>
      <w:r w:rsidRPr="00FC7D99">
        <w:rPr>
          <w:sz w:val="24"/>
          <w:szCs w:val="24"/>
        </w:rPr>
        <w:t>Advertência ou suspensão temporária de participação em Licitação, e impedimento de contratar com a Administração, por até 02 (dois) anos, ou declaração de inidoneidade para licitar ou contratar com a Administração Pública enquanto persistirem os motivos determinantes da punição.</w:t>
      </w:r>
    </w:p>
    <w:p w14:paraId="20CE3856" w14:textId="77777777" w:rsidR="00F57559" w:rsidRPr="00FC7D99" w:rsidRDefault="00F57559" w:rsidP="00FC7D99">
      <w:pPr>
        <w:jc w:val="both"/>
        <w:rPr>
          <w:sz w:val="24"/>
          <w:szCs w:val="24"/>
        </w:rPr>
      </w:pPr>
    </w:p>
    <w:p w14:paraId="22540B1E" w14:textId="77777777" w:rsidR="00F57559" w:rsidRPr="00FC7D99" w:rsidRDefault="00F57559" w:rsidP="00FC7D99">
      <w:pPr>
        <w:jc w:val="both"/>
        <w:rPr>
          <w:sz w:val="24"/>
          <w:szCs w:val="24"/>
        </w:rPr>
      </w:pPr>
      <w:r w:rsidRPr="00FC7D99">
        <w:rPr>
          <w:sz w:val="24"/>
          <w:szCs w:val="24"/>
        </w:rPr>
        <w:t>As penalidades serão aplicadas mediante procedimento administrativo que assegurará o contraditório e a ampla defesa.</w:t>
      </w:r>
    </w:p>
    <w:p w14:paraId="0D3B4981" w14:textId="77777777" w:rsidR="00F57559" w:rsidRPr="00FC7D99" w:rsidRDefault="00F57559" w:rsidP="00FC7D99">
      <w:pPr>
        <w:jc w:val="both"/>
        <w:rPr>
          <w:sz w:val="24"/>
          <w:szCs w:val="24"/>
        </w:rPr>
      </w:pPr>
    </w:p>
    <w:p w14:paraId="367F97E8" w14:textId="77777777" w:rsidR="00F57559" w:rsidRPr="00FC7D99" w:rsidRDefault="00F57559" w:rsidP="00FC7D99">
      <w:pPr>
        <w:jc w:val="both"/>
        <w:rPr>
          <w:sz w:val="24"/>
          <w:szCs w:val="24"/>
        </w:rPr>
      </w:pPr>
      <w:r w:rsidRPr="00FC7D99">
        <w:rPr>
          <w:sz w:val="24"/>
          <w:szCs w:val="24"/>
        </w:rPr>
        <w:t>A empresa credenciada executará o serviço com observância rigorosa das especificações contidas neste Edital, não sendo permitido o cometimento a terceiros do objeto contratado sem autorização expressa da Administração.</w:t>
      </w:r>
    </w:p>
    <w:p w14:paraId="57F3620B" w14:textId="77777777" w:rsidR="00F57559" w:rsidRPr="00FC7D99" w:rsidRDefault="00F57559" w:rsidP="00FC7D99">
      <w:pPr>
        <w:jc w:val="both"/>
        <w:rPr>
          <w:sz w:val="24"/>
          <w:szCs w:val="24"/>
        </w:rPr>
      </w:pPr>
      <w:r w:rsidRPr="00FC7D99">
        <w:rPr>
          <w:sz w:val="24"/>
          <w:szCs w:val="24"/>
        </w:rPr>
        <w:t>O Contrato oriundo deste Credenciamento terá vigência de 12 (doze) meses.</w:t>
      </w:r>
    </w:p>
    <w:p w14:paraId="2F0513C4" w14:textId="77777777" w:rsidR="00F57559" w:rsidRPr="00FC7D99" w:rsidRDefault="00F57559" w:rsidP="00FC7D99">
      <w:pPr>
        <w:jc w:val="both"/>
        <w:rPr>
          <w:sz w:val="24"/>
          <w:szCs w:val="24"/>
        </w:rPr>
      </w:pPr>
    </w:p>
    <w:p w14:paraId="04297E40" w14:textId="0449EF13" w:rsidR="00381FC7" w:rsidRDefault="00381FC7" w:rsidP="00FC7D99">
      <w:pPr>
        <w:jc w:val="both"/>
        <w:rPr>
          <w:sz w:val="24"/>
          <w:szCs w:val="24"/>
        </w:rPr>
      </w:pPr>
      <w:r w:rsidRPr="00FC7D99">
        <w:rPr>
          <w:noProof/>
          <w:sz w:val="24"/>
          <w:szCs w:val="24"/>
          <w:lang w:val="pt-BR" w:eastAsia="pt-BR"/>
        </w:rPr>
        <w:lastRenderedPageBreak/>
        <mc:AlternateContent>
          <mc:Choice Requires="wps">
            <w:drawing>
              <wp:anchor distT="0" distB="0" distL="0" distR="0" simplePos="0" relativeHeight="251685888" behindDoc="1" locked="0" layoutInCell="1" allowOverlap="1" wp14:anchorId="23656347" wp14:editId="039E5730">
                <wp:simplePos x="0" y="0"/>
                <wp:positionH relativeFrom="margin">
                  <wp:posOffset>0</wp:posOffset>
                </wp:positionH>
                <wp:positionV relativeFrom="paragraph">
                  <wp:posOffset>174625</wp:posOffset>
                </wp:positionV>
                <wp:extent cx="6257925" cy="176530"/>
                <wp:effectExtent l="0" t="0" r="9525" b="0"/>
                <wp:wrapTopAndBottom/>
                <wp:docPr id="36"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7925" cy="176530"/>
                        </a:xfrm>
                        <a:prstGeom prst="rect">
                          <a:avLst/>
                        </a:prstGeom>
                        <a:solidFill>
                          <a:srgbClr val="A6A6A6"/>
                        </a:solidFill>
                      </wps:spPr>
                      <wps:txbx>
                        <w:txbxContent>
                          <w:p w14:paraId="46DD0377" w14:textId="1C1D49A0" w:rsidR="00381FC7" w:rsidRPr="00FC7D99" w:rsidRDefault="00F04A27" w:rsidP="00381FC7">
                            <w:pPr>
                              <w:jc w:val="both"/>
                              <w:rPr>
                                <w:sz w:val="24"/>
                                <w:szCs w:val="24"/>
                              </w:rPr>
                            </w:pPr>
                            <w:r>
                              <w:rPr>
                                <w:b/>
                                <w:sz w:val="24"/>
                                <w:szCs w:val="24"/>
                              </w:rPr>
                              <w:t>13</w:t>
                            </w:r>
                            <w:r w:rsidR="00381FC7" w:rsidRPr="00381FC7">
                              <w:rPr>
                                <w:b/>
                                <w:sz w:val="24"/>
                                <w:szCs w:val="24"/>
                              </w:rPr>
                              <w:t>.</w:t>
                            </w:r>
                            <w:r>
                              <w:rPr>
                                <w:b/>
                                <w:sz w:val="24"/>
                                <w:szCs w:val="24"/>
                              </w:rPr>
                              <w:tab/>
                            </w:r>
                            <w:r w:rsidR="0049047A" w:rsidRPr="00F04A27">
                              <w:rPr>
                                <w:b/>
                                <w:sz w:val="24"/>
                                <w:szCs w:val="24"/>
                              </w:rPr>
                              <w:t>DA VIGÊNCIA DO CREDENCIAMENTO</w:t>
                            </w:r>
                          </w:p>
                          <w:p w14:paraId="27DAB822" w14:textId="77777777" w:rsidR="00381FC7" w:rsidRPr="00FC7D99" w:rsidRDefault="00381FC7" w:rsidP="00381FC7">
                            <w:pPr>
                              <w:jc w:val="both"/>
                              <w:rPr>
                                <w:sz w:val="24"/>
                                <w:szCs w:val="24"/>
                              </w:rPr>
                            </w:pPr>
                          </w:p>
                          <w:p w14:paraId="0CD6CA45" w14:textId="77777777" w:rsidR="00381FC7" w:rsidRPr="00FC7D99" w:rsidRDefault="00381FC7" w:rsidP="00381FC7">
                            <w:pPr>
                              <w:jc w:val="both"/>
                              <w:rPr>
                                <w:sz w:val="24"/>
                                <w:szCs w:val="24"/>
                              </w:rPr>
                            </w:pPr>
                          </w:p>
                          <w:p w14:paraId="271A6B58" w14:textId="77777777" w:rsidR="00381FC7" w:rsidRPr="00FC7D99" w:rsidRDefault="00381FC7" w:rsidP="00381FC7">
                            <w:pPr>
                              <w:jc w:val="both"/>
                              <w:rPr>
                                <w:sz w:val="24"/>
                                <w:szCs w:val="24"/>
                              </w:rPr>
                            </w:pPr>
                          </w:p>
                          <w:p w14:paraId="3B94E43D" w14:textId="77777777" w:rsidR="00381FC7" w:rsidRPr="00182274" w:rsidRDefault="00381FC7" w:rsidP="00381FC7">
                            <w:pPr>
                              <w:tabs>
                                <w:tab w:val="left" w:pos="748"/>
                              </w:tabs>
                              <w:spacing w:before="11"/>
                              <w:rPr>
                                <w:b/>
                                <w:color w:val="000000"/>
                                <w:sz w:val="2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23656347" id="_x0000_s1040" type="#_x0000_t202" style="position:absolute;left:0;text-align:left;margin-left:0;margin-top:13.75pt;width:492.75pt;height:13.9pt;z-index:-25163059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" fillcolor="#a6a6a6" stroked="f">
                <v:path arrowok="t"/>
                <v:textbox inset="0,0,0,0">
                  <w:txbxContent>
                    <w:p w14:paraId="46DD0377" w14:textId="1C1D49A0" w:rsidR="00381FC7" w:rsidRPr="00FC7D99" w:rsidRDefault="00F04A27" w:rsidP="00381FC7">
                      <w:pPr>
                        <w:jc w:val="both"/>
                        <w:rPr>
                          <w:sz w:val="24"/>
                          <w:szCs w:val="24"/>
                        </w:rPr>
                      </w:pPr>
                      <w:r>
                        <w:rPr>
                          <w:b/>
                          <w:sz w:val="24"/>
                          <w:szCs w:val="24"/>
                        </w:rPr>
                        <w:t>13</w:t>
                      </w:r>
                      <w:r w:rsidR="00381FC7" w:rsidRPr="00381FC7">
                        <w:rPr>
                          <w:b/>
                          <w:sz w:val="24"/>
                          <w:szCs w:val="24"/>
                        </w:rPr>
                        <w:t>.</w:t>
                      </w:r>
                      <w:r>
                        <w:rPr>
                          <w:b/>
                          <w:sz w:val="24"/>
                          <w:szCs w:val="24"/>
                        </w:rPr>
                        <w:tab/>
                      </w:r>
                      <w:r w:rsidR="0049047A" w:rsidRPr="00F04A27">
                        <w:rPr>
                          <w:b/>
                          <w:sz w:val="24"/>
                          <w:szCs w:val="24"/>
                        </w:rPr>
                        <w:t>DA VIGÊNCIA DO CREDENCIAMENTO</w:t>
                      </w:r>
                    </w:p>
                    <w:p w14:paraId="27DAB822" w14:textId="77777777" w:rsidR="00381FC7" w:rsidRPr="00FC7D99" w:rsidRDefault="00381FC7" w:rsidP="00381FC7">
                      <w:pPr>
                        <w:jc w:val="both"/>
                        <w:rPr>
                          <w:sz w:val="24"/>
                          <w:szCs w:val="24"/>
                        </w:rPr>
                      </w:pPr>
                    </w:p>
                    <w:p w14:paraId="0CD6CA45" w14:textId="77777777" w:rsidR="00381FC7" w:rsidRPr="00FC7D99" w:rsidRDefault="00381FC7" w:rsidP="00381FC7">
                      <w:pPr>
                        <w:jc w:val="both"/>
                        <w:rPr>
                          <w:sz w:val="24"/>
                          <w:szCs w:val="24"/>
                        </w:rPr>
                      </w:pPr>
                    </w:p>
                    <w:p w14:paraId="271A6B58" w14:textId="77777777" w:rsidR="00381FC7" w:rsidRPr="00FC7D99" w:rsidRDefault="00381FC7" w:rsidP="00381FC7">
                      <w:pPr>
                        <w:jc w:val="both"/>
                        <w:rPr>
                          <w:sz w:val="24"/>
                          <w:szCs w:val="24"/>
                        </w:rPr>
                      </w:pPr>
                    </w:p>
                    <w:p w14:paraId="3B94E43D" w14:textId="77777777" w:rsidR="00381FC7" w:rsidRPr="00182274" w:rsidRDefault="00381FC7" w:rsidP="00381FC7">
                      <w:pPr>
                        <w:tabs>
                          <w:tab w:val="left" w:pos="748"/>
                        </w:tabs>
                        <w:spacing w:before="11"/>
                        <w:rPr>
                          <w:b/>
                          <w:color w:val="000000"/>
                          <w:sz w:val="24"/>
                        </w:rPr>
                      </w:pPr>
                    </w:p>
                  </w:txbxContent>
                </v:textbox>
                <w10:wrap type="topAndBottom" anchorx="margin"/>
              </v:shape>
            </w:pict>
          </mc:Fallback>
        </mc:AlternateContent>
      </w:r>
    </w:p>
    <w:p w14:paraId="154B52C2" w14:textId="6C909B16" w:rsidR="00F57559" w:rsidRPr="00FC7D99" w:rsidRDefault="00F57559" w:rsidP="00FC7D99">
      <w:pPr>
        <w:jc w:val="both"/>
        <w:rPr>
          <w:sz w:val="24"/>
          <w:szCs w:val="24"/>
        </w:rPr>
      </w:pPr>
      <w:r w:rsidRPr="00FC7D99">
        <w:rPr>
          <w:sz w:val="24"/>
          <w:szCs w:val="24"/>
        </w:rPr>
        <w:t>O credenciamento e as contratações diretas oriundos deste edital poderão ser prorrogadas até o limite decenal do art. 107 da Lei Federal 14.133/21.</w:t>
      </w:r>
    </w:p>
    <w:p w14:paraId="05B28C5C" w14:textId="77777777" w:rsidR="00F57559" w:rsidRPr="00FC7D99" w:rsidRDefault="00F57559" w:rsidP="00FC7D99">
      <w:pPr>
        <w:jc w:val="both"/>
        <w:rPr>
          <w:sz w:val="24"/>
          <w:szCs w:val="24"/>
        </w:rPr>
      </w:pPr>
    </w:p>
    <w:p w14:paraId="464DA1CE" w14:textId="700762D6" w:rsidR="0049047A" w:rsidRDefault="0049047A" w:rsidP="00FC7D99">
      <w:pPr>
        <w:jc w:val="both"/>
        <w:rPr>
          <w:sz w:val="24"/>
          <w:szCs w:val="24"/>
        </w:rPr>
      </w:pPr>
      <w:r w:rsidRPr="00FC7D99">
        <w:rPr>
          <w:noProof/>
          <w:sz w:val="24"/>
          <w:szCs w:val="24"/>
          <w:lang w:val="pt-BR" w:eastAsia="pt-BR"/>
        </w:rPr>
        <mc:AlternateContent>
          <mc:Choice Requires="wps">
            <w:drawing>
              <wp:anchor distT="0" distB="0" distL="0" distR="0" simplePos="0" relativeHeight="251687936" behindDoc="1" locked="0" layoutInCell="1" allowOverlap="1" wp14:anchorId="66679D55" wp14:editId="300BADCE">
                <wp:simplePos x="0" y="0"/>
                <wp:positionH relativeFrom="margin">
                  <wp:posOffset>0</wp:posOffset>
                </wp:positionH>
                <wp:positionV relativeFrom="paragraph">
                  <wp:posOffset>174625</wp:posOffset>
                </wp:positionV>
                <wp:extent cx="6257925" cy="176530"/>
                <wp:effectExtent l="0" t="0" r="9525" b="0"/>
                <wp:wrapTopAndBottom/>
                <wp:docPr id="37"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7925" cy="176530"/>
                        </a:xfrm>
                        <a:prstGeom prst="rect">
                          <a:avLst/>
                        </a:prstGeom>
                        <a:solidFill>
                          <a:srgbClr val="A6A6A6"/>
                        </a:solidFill>
                      </wps:spPr>
                      <wps:txbx>
                        <w:txbxContent>
                          <w:p w14:paraId="2B452784" w14:textId="1BE78876" w:rsidR="0049047A" w:rsidRPr="00F04A27" w:rsidRDefault="00F04A27" w:rsidP="0049047A">
                            <w:pPr>
                              <w:jc w:val="both"/>
                              <w:rPr>
                                <w:b/>
                                <w:sz w:val="24"/>
                                <w:szCs w:val="24"/>
                              </w:rPr>
                            </w:pPr>
                            <w:r w:rsidRPr="00F04A27">
                              <w:rPr>
                                <w:b/>
                                <w:sz w:val="24"/>
                                <w:szCs w:val="24"/>
                              </w:rPr>
                              <w:t>14</w:t>
                            </w:r>
                            <w:r w:rsidR="0049047A" w:rsidRPr="00F04A27">
                              <w:rPr>
                                <w:b/>
                                <w:sz w:val="24"/>
                                <w:szCs w:val="24"/>
                              </w:rPr>
                              <w:t>.</w:t>
                            </w:r>
                            <w:r w:rsidRPr="00F04A27">
                              <w:rPr>
                                <w:b/>
                                <w:sz w:val="24"/>
                                <w:szCs w:val="24"/>
                              </w:rPr>
                              <w:tab/>
                            </w:r>
                            <w:r w:rsidR="0049047A" w:rsidRPr="00F04A27">
                              <w:rPr>
                                <w:b/>
                                <w:sz w:val="24"/>
                                <w:szCs w:val="24"/>
                              </w:rPr>
                              <w:t>DA VIGÊNCIA DO CREDENCIAMENTO</w:t>
                            </w:r>
                          </w:p>
                          <w:p w14:paraId="1709B7F7" w14:textId="77777777" w:rsidR="0049047A" w:rsidRPr="00FC7D99" w:rsidRDefault="0049047A" w:rsidP="0049047A">
                            <w:pPr>
                              <w:jc w:val="both"/>
                              <w:rPr>
                                <w:sz w:val="24"/>
                                <w:szCs w:val="24"/>
                              </w:rPr>
                            </w:pPr>
                          </w:p>
                          <w:p w14:paraId="6AE33D5E" w14:textId="77777777" w:rsidR="0049047A" w:rsidRPr="00FC7D99" w:rsidRDefault="0049047A" w:rsidP="0049047A">
                            <w:pPr>
                              <w:jc w:val="both"/>
                              <w:rPr>
                                <w:sz w:val="24"/>
                                <w:szCs w:val="24"/>
                              </w:rPr>
                            </w:pPr>
                          </w:p>
                          <w:p w14:paraId="2AB639A8" w14:textId="77777777" w:rsidR="0049047A" w:rsidRPr="00FC7D99" w:rsidRDefault="0049047A" w:rsidP="0049047A">
                            <w:pPr>
                              <w:jc w:val="both"/>
                              <w:rPr>
                                <w:sz w:val="24"/>
                                <w:szCs w:val="24"/>
                              </w:rPr>
                            </w:pPr>
                          </w:p>
                          <w:p w14:paraId="2BCEBB46" w14:textId="77777777" w:rsidR="0049047A" w:rsidRPr="00182274" w:rsidRDefault="0049047A" w:rsidP="0049047A">
                            <w:pPr>
                              <w:tabs>
                                <w:tab w:val="left" w:pos="748"/>
                              </w:tabs>
                              <w:spacing w:before="11"/>
                              <w:rPr>
                                <w:b/>
                                <w:color w:val="000000"/>
                                <w:sz w:val="2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6679D55" id="_x0000_s1041" type="#_x0000_t202" style="position:absolute;left:0;text-align:left;margin-left:0;margin-top:13.75pt;width:492.75pt;height:13.9pt;z-index:-25162854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" fillcolor="#a6a6a6" stroked="f">
                <v:path arrowok="t"/>
                <v:textbox inset="0,0,0,0">
                  <w:txbxContent>
                    <w:p w14:paraId="2B452784" w14:textId="1BE78876" w:rsidR="0049047A" w:rsidRPr="00F04A27" w:rsidRDefault="00F04A27" w:rsidP="0049047A">
                      <w:pPr>
                        <w:jc w:val="both"/>
                        <w:rPr>
                          <w:b/>
                          <w:sz w:val="24"/>
                          <w:szCs w:val="24"/>
                        </w:rPr>
                      </w:pPr>
                      <w:r w:rsidRPr="00F04A27">
                        <w:rPr>
                          <w:b/>
                          <w:sz w:val="24"/>
                          <w:szCs w:val="24"/>
                        </w:rPr>
                        <w:t>14</w:t>
                      </w:r>
                      <w:r w:rsidR="0049047A" w:rsidRPr="00F04A27">
                        <w:rPr>
                          <w:b/>
                          <w:sz w:val="24"/>
                          <w:szCs w:val="24"/>
                        </w:rPr>
                        <w:t>.</w:t>
                      </w:r>
                      <w:r w:rsidRPr="00F04A27">
                        <w:rPr>
                          <w:b/>
                          <w:sz w:val="24"/>
                          <w:szCs w:val="24"/>
                        </w:rPr>
                        <w:tab/>
                      </w:r>
                      <w:r w:rsidR="0049047A" w:rsidRPr="00F04A27">
                        <w:rPr>
                          <w:b/>
                          <w:sz w:val="24"/>
                          <w:szCs w:val="24"/>
                        </w:rPr>
                        <w:t>DA VIGÊNCIA DO CREDENCIAMENTO</w:t>
                      </w:r>
                    </w:p>
                    <w:p w14:paraId="1709B7F7" w14:textId="77777777" w:rsidR="0049047A" w:rsidRPr="00FC7D99" w:rsidRDefault="0049047A" w:rsidP="0049047A">
                      <w:pPr>
                        <w:jc w:val="both"/>
                        <w:rPr>
                          <w:sz w:val="24"/>
                          <w:szCs w:val="24"/>
                        </w:rPr>
                      </w:pPr>
                    </w:p>
                    <w:p w14:paraId="6AE33D5E" w14:textId="77777777" w:rsidR="0049047A" w:rsidRPr="00FC7D99" w:rsidRDefault="0049047A" w:rsidP="0049047A">
                      <w:pPr>
                        <w:jc w:val="both"/>
                        <w:rPr>
                          <w:sz w:val="24"/>
                          <w:szCs w:val="24"/>
                        </w:rPr>
                      </w:pPr>
                    </w:p>
                    <w:p w14:paraId="2AB639A8" w14:textId="77777777" w:rsidR="0049047A" w:rsidRPr="00FC7D99" w:rsidRDefault="0049047A" w:rsidP="0049047A">
                      <w:pPr>
                        <w:jc w:val="both"/>
                        <w:rPr>
                          <w:sz w:val="24"/>
                          <w:szCs w:val="24"/>
                        </w:rPr>
                      </w:pPr>
                    </w:p>
                    <w:p w14:paraId="2BCEBB46" w14:textId="77777777" w:rsidR="0049047A" w:rsidRPr="00182274" w:rsidRDefault="0049047A" w:rsidP="0049047A">
                      <w:pPr>
                        <w:tabs>
                          <w:tab w:val="left" w:pos="748"/>
                        </w:tabs>
                        <w:spacing w:before="11"/>
                        <w:rPr>
                          <w:b/>
                          <w:color w:val="000000"/>
                          <w:sz w:val="24"/>
                        </w:rPr>
                      </w:pPr>
                    </w:p>
                  </w:txbxContent>
                </v:textbox>
                <w10:wrap type="topAndBottom" anchorx="margin"/>
              </v:shape>
            </w:pict>
          </mc:Fallback>
        </mc:AlternateContent>
      </w:r>
    </w:p>
    <w:p w14:paraId="2DBF5B86" w14:textId="77777777" w:rsidR="00F57559" w:rsidRPr="00FC7D99" w:rsidRDefault="00F57559" w:rsidP="00FC7D99">
      <w:pPr>
        <w:jc w:val="both"/>
        <w:rPr>
          <w:sz w:val="24"/>
          <w:szCs w:val="24"/>
        </w:rPr>
      </w:pPr>
      <w:r w:rsidRPr="00FC7D99">
        <w:rPr>
          <w:sz w:val="24"/>
          <w:szCs w:val="24"/>
        </w:rPr>
        <w:t>DA RESCISÃO DO CONTRATO</w:t>
      </w:r>
      <w:r w:rsidRPr="00FC7D99">
        <w:rPr>
          <w:sz w:val="24"/>
          <w:szCs w:val="24"/>
        </w:rPr>
        <w:tab/>
      </w:r>
    </w:p>
    <w:p w14:paraId="2126DCB4" w14:textId="77777777" w:rsidR="00F57559" w:rsidRPr="00FC7D99" w:rsidRDefault="00F57559" w:rsidP="00FC7D99">
      <w:pPr>
        <w:jc w:val="both"/>
        <w:rPr>
          <w:sz w:val="24"/>
          <w:szCs w:val="24"/>
        </w:rPr>
      </w:pPr>
    </w:p>
    <w:p w14:paraId="6AEDA1A1" w14:textId="77777777" w:rsidR="00F57559" w:rsidRPr="00FC7D99" w:rsidRDefault="00F57559" w:rsidP="00FC7D99">
      <w:pPr>
        <w:jc w:val="both"/>
        <w:rPr>
          <w:sz w:val="24"/>
          <w:szCs w:val="24"/>
        </w:rPr>
      </w:pPr>
      <w:r w:rsidRPr="00FC7D99">
        <w:rPr>
          <w:sz w:val="24"/>
          <w:szCs w:val="24"/>
        </w:rPr>
        <w:t>Na hipótese do contratado inadimplir, total ou parcialmente, as obrigações oriundas da contratação, a Administração poderá rescindir o contrato, garantida a ampla defesa e o contraditório.</w:t>
      </w:r>
    </w:p>
    <w:p w14:paraId="4B178F34" w14:textId="77777777" w:rsidR="0049047A" w:rsidRDefault="0049047A" w:rsidP="00FC7D99">
      <w:pPr>
        <w:jc w:val="both"/>
        <w:rPr>
          <w:sz w:val="24"/>
          <w:szCs w:val="24"/>
        </w:rPr>
      </w:pPr>
    </w:p>
    <w:p w14:paraId="61DD8FC9" w14:textId="058B5B4E" w:rsidR="0049047A" w:rsidRDefault="0049047A" w:rsidP="00FC7D99">
      <w:pPr>
        <w:jc w:val="both"/>
        <w:rPr>
          <w:sz w:val="24"/>
          <w:szCs w:val="24"/>
        </w:rPr>
      </w:pPr>
      <w:r w:rsidRPr="00FC7D99">
        <w:rPr>
          <w:noProof/>
          <w:sz w:val="24"/>
          <w:szCs w:val="24"/>
          <w:lang w:val="pt-BR" w:eastAsia="pt-BR"/>
        </w:rPr>
        <mc:AlternateContent>
          <mc:Choice Requires="wps">
            <w:drawing>
              <wp:anchor distT="0" distB="0" distL="0" distR="0" simplePos="0" relativeHeight="251689984" behindDoc="1" locked="0" layoutInCell="1" allowOverlap="1" wp14:anchorId="4E3A8133" wp14:editId="357B4E68">
                <wp:simplePos x="0" y="0"/>
                <wp:positionH relativeFrom="margin">
                  <wp:posOffset>0</wp:posOffset>
                </wp:positionH>
                <wp:positionV relativeFrom="paragraph">
                  <wp:posOffset>174625</wp:posOffset>
                </wp:positionV>
                <wp:extent cx="6257925" cy="176530"/>
                <wp:effectExtent l="0" t="0" r="9525" b="0"/>
                <wp:wrapTopAndBottom/>
                <wp:docPr id="38"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7925" cy="176530"/>
                        </a:xfrm>
                        <a:prstGeom prst="rect">
                          <a:avLst/>
                        </a:prstGeom>
                        <a:solidFill>
                          <a:srgbClr val="A6A6A6"/>
                        </a:solidFill>
                      </wps:spPr>
                      <wps:txbx>
                        <w:txbxContent>
                          <w:p w14:paraId="0BE20051" w14:textId="517700F8" w:rsidR="0049047A" w:rsidRPr="00FC7D99" w:rsidRDefault="00F04A27" w:rsidP="0049047A">
                            <w:pPr>
                              <w:jc w:val="both"/>
                              <w:rPr>
                                <w:sz w:val="24"/>
                                <w:szCs w:val="24"/>
                              </w:rPr>
                            </w:pPr>
                            <w:r>
                              <w:rPr>
                                <w:b/>
                                <w:sz w:val="24"/>
                                <w:szCs w:val="24"/>
                              </w:rPr>
                              <w:t>15</w:t>
                            </w:r>
                            <w:r w:rsidR="0049047A" w:rsidRPr="00381FC7">
                              <w:rPr>
                                <w:b/>
                                <w:sz w:val="24"/>
                                <w:szCs w:val="24"/>
                              </w:rPr>
                              <w:t>.</w:t>
                            </w:r>
                            <w:r>
                              <w:rPr>
                                <w:b/>
                                <w:sz w:val="24"/>
                                <w:szCs w:val="24"/>
                              </w:rPr>
                              <w:tab/>
                            </w:r>
                            <w:r w:rsidR="0049047A" w:rsidRPr="00F04A27">
                              <w:rPr>
                                <w:b/>
                                <w:sz w:val="24"/>
                                <w:szCs w:val="24"/>
                              </w:rPr>
                              <w:t>DA VIGÊNCIA DO CREDENCIAMENTO</w:t>
                            </w:r>
                          </w:p>
                          <w:p w14:paraId="7832E549" w14:textId="77777777" w:rsidR="0049047A" w:rsidRPr="00FC7D99" w:rsidRDefault="0049047A" w:rsidP="0049047A">
                            <w:pPr>
                              <w:jc w:val="both"/>
                              <w:rPr>
                                <w:sz w:val="24"/>
                                <w:szCs w:val="24"/>
                              </w:rPr>
                            </w:pPr>
                          </w:p>
                          <w:p w14:paraId="539314C2" w14:textId="77777777" w:rsidR="0049047A" w:rsidRPr="00FC7D99" w:rsidRDefault="0049047A" w:rsidP="0049047A">
                            <w:pPr>
                              <w:jc w:val="both"/>
                              <w:rPr>
                                <w:sz w:val="24"/>
                                <w:szCs w:val="24"/>
                              </w:rPr>
                            </w:pPr>
                          </w:p>
                          <w:p w14:paraId="4C903E67" w14:textId="77777777" w:rsidR="0049047A" w:rsidRPr="00FC7D99" w:rsidRDefault="0049047A" w:rsidP="0049047A">
                            <w:pPr>
                              <w:jc w:val="both"/>
                              <w:rPr>
                                <w:sz w:val="24"/>
                                <w:szCs w:val="24"/>
                              </w:rPr>
                            </w:pPr>
                          </w:p>
                          <w:p w14:paraId="54B6CCC9" w14:textId="77777777" w:rsidR="0049047A" w:rsidRPr="00182274" w:rsidRDefault="0049047A" w:rsidP="0049047A">
                            <w:pPr>
                              <w:tabs>
                                <w:tab w:val="left" w:pos="748"/>
                              </w:tabs>
                              <w:spacing w:before="11"/>
                              <w:rPr>
                                <w:b/>
                                <w:color w:val="000000"/>
                                <w:sz w:val="2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E3A8133" id="_x0000_s1042" type="#_x0000_t202" style="position:absolute;left:0;text-align:left;margin-left:0;margin-top:13.75pt;width:492.75pt;height:13.9pt;z-index:-25162649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" fillcolor="#a6a6a6" stroked="f">
                <v:path arrowok="t"/>
                <v:textbox inset="0,0,0,0">
                  <w:txbxContent>
                    <w:p w14:paraId="0BE20051" w14:textId="517700F8" w:rsidR="0049047A" w:rsidRPr="00FC7D99" w:rsidRDefault="00F04A27" w:rsidP="0049047A">
                      <w:pPr>
                        <w:jc w:val="both"/>
                        <w:rPr>
                          <w:sz w:val="24"/>
                          <w:szCs w:val="24"/>
                        </w:rPr>
                      </w:pPr>
                      <w:r>
                        <w:rPr>
                          <w:b/>
                          <w:sz w:val="24"/>
                          <w:szCs w:val="24"/>
                        </w:rPr>
                        <w:t>15</w:t>
                      </w:r>
                      <w:r w:rsidR="0049047A" w:rsidRPr="00381FC7">
                        <w:rPr>
                          <w:b/>
                          <w:sz w:val="24"/>
                          <w:szCs w:val="24"/>
                        </w:rPr>
                        <w:t>.</w:t>
                      </w:r>
                      <w:r>
                        <w:rPr>
                          <w:b/>
                          <w:sz w:val="24"/>
                          <w:szCs w:val="24"/>
                        </w:rPr>
                        <w:tab/>
                      </w:r>
                      <w:r w:rsidR="0049047A" w:rsidRPr="00F04A27">
                        <w:rPr>
                          <w:b/>
                          <w:sz w:val="24"/>
                          <w:szCs w:val="24"/>
                        </w:rPr>
                        <w:t>DA VIGÊNCIA DO CREDENCIAMENTO</w:t>
                      </w:r>
                    </w:p>
                    <w:p w14:paraId="7832E549" w14:textId="77777777" w:rsidR="0049047A" w:rsidRPr="00FC7D99" w:rsidRDefault="0049047A" w:rsidP="0049047A">
                      <w:pPr>
                        <w:jc w:val="both"/>
                        <w:rPr>
                          <w:sz w:val="24"/>
                          <w:szCs w:val="24"/>
                        </w:rPr>
                      </w:pPr>
                    </w:p>
                    <w:p w14:paraId="539314C2" w14:textId="77777777" w:rsidR="0049047A" w:rsidRPr="00FC7D99" w:rsidRDefault="0049047A" w:rsidP="0049047A">
                      <w:pPr>
                        <w:jc w:val="both"/>
                        <w:rPr>
                          <w:sz w:val="24"/>
                          <w:szCs w:val="24"/>
                        </w:rPr>
                      </w:pPr>
                    </w:p>
                    <w:p w14:paraId="4C903E67" w14:textId="77777777" w:rsidR="0049047A" w:rsidRPr="00FC7D99" w:rsidRDefault="0049047A" w:rsidP="0049047A">
                      <w:pPr>
                        <w:jc w:val="both"/>
                        <w:rPr>
                          <w:sz w:val="24"/>
                          <w:szCs w:val="24"/>
                        </w:rPr>
                      </w:pPr>
                    </w:p>
                    <w:p w14:paraId="54B6CCC9" w14:textId="77777777" w:rsidR="0049047A" w:rsidRPr="00182274" w:rsidRDefault="0049047A" w:rsidP="0049047A">
                      <w:pPr>
                        <w:tabs>
                          <w:tab w:val="left" w:pos="748"/>
                        </w:tabs>
                        <w:spacing w:before="11"/>
                        <w:rPr>
                          <w:b/>
                          <w:color w:val="000000"/>
                          <w:sz w:val="24"/>
                        </w:rPr>
                      </w:pPr>
                    </w:p>
                  </w:txbxContent>
                </v:textbox>
                <w10:wrap type="topAndBottom" anchorx="margin"/>
              </v:shape>
            </w:pict>
          </mc:Fallback>
        </mc:AlternateContent>
      </w:r>
    </w:p>
    <w:p w14:paraId="395E9F31" w14:textId="77777777" w:rsidR="00F57559" w:rsidRPr="00FC7D99" w:rsidRDefault="00F57559" w:rsidP="00FC7D99">
      <w:pPr>
        <w:jc w:val="both"/>
        <w:rPr>
          <w:sz w:val="24"/>
          <w:szCs w:val="24"/>
        </w:rPr>
      </w:pPr>
      <w:r w:rsidRPr="00FC7D99">
        <w:rPr>
          <w:noProof/>
          <w:sz w:val="24"/>
          <w:szCs w:val="24"/>
          <w:lang w:val="pt-BR" w:eastAsia="pt-BR"/>
        </w:rPr>
        <mc:AlternateContent>
          <mc:Choice Requires="wps">
            <w:drawing>
              <wp:anchor distT="0" distB="0" distL="0" distR="0" simplePos="0" relativeHeight="251659264" behindDoc="0" locked="0" layoutInCell="1" allowOverlap="1" wp14:anchorId="43D38C09" wp14:editId="25B01B53">
                <wp:simplePos x="0" y="0"/>
                <wp:positionH relativeFrom="page">
                  <wp:posOffset>5631815</wp:posOffset>
                </wp:positionH>
                <wp:positionV relativeFrom="paragraph">
                  <wp:posOffset>165145</wp:posOffset>
                </wp:positionV>
                <wp:extent cx="21590" cy="186055"/>
                <wp:effectExtent l="0" t="0" r="0" b="0"/>
                <wp:wrapNone/>
                <wp:docPr id="8"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90" cy="186055"/>
                        </a:xfrm>
                        <a:custGeom>
                          <a:avLst/>
                          <a:gdLst/>
                          <a:ahLst/>
                          <a:cxnLst/>
                          <a:rect l="l" t="t" r="r" b="b"/>
                          <a:pathLst>
                            <a:path w="21590" h="186055">
                              <a:moveTo>
                                <a:pt x="21589" y="0"/>
                              </a:moveTo>
                              <a:lnTo>
                                <a:pt x="0" y="0"/>
                              </a:lnTo>
                              <a:lnTo>
                                <a:pt x="0" y="186055"/>
                              </a:lnTo>
                              <a:lnTo>
                                <a:pt x="21589" y="186055"/>
                              </a:lnTo>
                              <a:lnTo>
                                <a:pt x="21589" y="0"/>
                              </a:lnTo>
                              <a:close/>
                            </a:path>
                          </a:pathLst>
                        </a:custGeom>
                        <a:solidFill>
                          <a:srgbClr val="D5D5D5"/>
                        </a:solidFill>
                      </wps:spPr>
                      <wps:bodyPr wrap="square" lIns="0" tIns="0" rIns="0" bIns="0" rtlCol="0">
                        <a:prstTxWarp prst="textNoShape">
                          <a:avLst/>
                        </a:prstTxWarp>
                        <a:noAutofit/>
                      </wps:bodyPr>
                    </wps:wsp>
                  </a:graphicData>
                </a:graphic>
              </wp:anchor>
            </w:drawing>
          </mc:Choice>
          <mc:Fallback xmlns:oel="http://schemas.microsoft.com/office/2019/extlst">
            <w:pict>
              <v:shape w14:anchorId="3BCFF805" id="Graphic 5" o:spid="_x0000_s1026" style="position:absolute;margin-left:443.45pt;margin-top:13pt;width:1.7pt;height:14.65pt;z-index:251659264;visibility:visible;mso-wrap-style:square;mso-wrap-distance-left:0;mso-wrap-distance-top:0;mso-wrap-distance-right:0;mso-wrap-distance-bottom:0;mso-position-horizontal:absolute;mso-position-horizontal-relative:page;mso-position-vertical:absolute;mso-position-vertical-relative:text;v-text-anchor:top" coordsize="21590,186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" path="m21589,l,,,186055r21589,l21589,xe" fillcolor="#d5d5d5" stroked="f">
                <v:path arrowok="t"/>
                <w10:wrap anchorx="page"/>
              </v:shape>
            </w:pict>
          </mc:Fallback>
        </mc:AlternateContent>
      </w:r>
      <w:r w:rsidRPr="00FC7D99">
        <w:rPr>
          <w:sz w:val="24"/>
          <w:szCs w:val="24"/>
        </w:rPr>
        <w:t>DAS PENALIDADES E DA INEXECUÇÃO DO CONTRATO</w:t>
      </w:r>
    </w:p>
    <w:p w14:paraId="7E0DDE75" w14:textId="77777777" w:rsidR="00F57559" w:rsidRPr="00FC7D99" w:rsidRDefault="00F57559" w:rsidP="00FC7D99">
      <w:pPr>
        <w:jc w:val="both"/>
        <w:rPr>
          <w:sz w:val="24"/>
          <w:szCs w:val="24"/>
        </w:rPr>
      </w:pPr>
      <w:r w:rsidRPr="00FC7D99">
        <w:rPr>
          <w:sz w:val="24"/>
          <w:szCs w:val="24"/>
        </w:rPr>
        <w:t>A inexecução total ou parcial do Contrato enseja a sua rescisão nos termos do art. 155 da Lei Federal n.º 14.133/2021, com as conseqüências contratuais previstas nos arts. 156, 157, 158 e 159 da Lei Federal n.º 14.133/2021, e as previstas em Lei ou Regulamento, sem prejuízo das seguintes sanções:</w:t>
      </w:r>
    </w:p>
    <w:p w14:paraId="751C2F87" w14:textId="77777777" w:rsidR="00F57559" w:rsidRPr="00FC7D99" w:rsidRDefault="00F57559" w:rsidP="00FC7D99">
      <w:pPr>
        <w:jc w:val="both"/>
        <w:rPr>
          <w:sz w:val="24"/>
          <w:szCs w:val="24"/>
        </w:rPr>
      </w:pPr>
    </w:p>
    <w:p w14:paraId="55584627" w14:textId="77777777" w:rsidR="00F57559" w:rsidRPr="00FC7D99" w:rsidRDefault="00F57559" w:rsidP="00FC7D99">
      <w:pPr>
        <w:jc w:val="both"/>
        <w:rPr>
          <w:sz w:val="24"/>
          <w:szCs w:val="24"/>
        </w:rPr>
      </w:pPr>
      <w:r w:rsidRPr="00FC7D99">
        <w:rPr>
          <w:sz w:val="24"/>
          <w:szCs w:val="24"/>
        </w:rPr>
        <w:t>Multa:</w:t>
      </w:r>
    </w:p>
    <w:p w14:paraId="3688269A" w14:textId="77777777" w:rsidR="00F57559" w:rsidRPr="00FC7D99" w:rsidRDefault="00F57559" w:rsidP="00FC7D99">
      <w:pPr>
        <w:jc w:val="both"/>
        <w:rPr>
          <w:sz w:val="24"/>
          <w:szCs w:val="24"/>
        </w:rPr>
      </w:pPr>
      <w:r w:rsidRPr="00FC7D99">
        <w:rPr>
          <w:sz w:val="24"/>
          <w:szCs w:val="24"/>
        </w:rPr>
        <w:t>O atraso injustificado na execução do Contrato sujeitará a contratada ao pagamento de multa no valor de 1% (um por cento) sobre o valor total do contrato, por dia de atraso.</w:t>
      </w:r>
    </w:p>
    <w:p w14:paraId="203DB305" w14:textId="77777777" w:rsidR="00F57559" w:rsidRPr="00FC7D99" w:rsidRDefault="00F57559" w:rsidP="00FC7D99">
      <w:pPr>
        <w:jc w:val="both"/>
        <w:rPr>
          <w:sz w:val="24"/>
          <w:szCs w:val="24"/>
        </w:rPr>
      </w:pPr>
    </w:p>
    <w:p w14:paraId="7A098ED2" w14:textId="77777777" w:rsidR="00F57559" w:rsidRPr="00FC7D99" w:rsidRDefault="00F57559" w:rsidP="00FC7D99">
      <w:pPr>
        <w:jc w:val="both"/>
        <w:rPr>
          <w:sz w:val="24"/>
          <w:szCs w:val="24"/>
        </w:rPr>
      </w:pPr>
      <w:r w:rsidRPr="00FC7D99">
        <w:rPr>
          <w:sz w:val="24"/>
          <w:szCs w:val="24"/>
        </w:rPr>
        <w:t>Na hipótese da Contratada inadimplir total ou parcialmente as obrigações deste contrato, a Administração poderá, garantida prévia defesa, aplicar multa de 10% (dez por cento), do valor total do contrato, devidamente atualizado;</w:t>
      </w:r>
    </w:p>
    <w:p w14:paraId="5BB8FD7B" w14:textId="77777777" w:rsidR="00F57559" w:rsidRPr="00FC7D99" w:rsidRDefault="00F57559" w:rsidP="00FC7D99">
      <w:pPr>
        <w:jc w:val="both"/>
        <w:rPr>
          <w:sz w:val="24"/>
          <w:szCs w:val="24"/>
        </w:rPr>
      </w:pPr>
    </w:p>
    <w:p w14:paraId="62E146CD" w14:textId="77777777" w:rsidR="00F57559" w:rsidRPr="00FC7D99" w:rsidRDefault="00F57559" w:rsidP="00FC7D99">
      <w:pPr>
        <w:jc w:val="both"/>
        <w:rPr>
          <w:sz w:val="24"/>
          <w:szCs w:val="24"/>
        </w:rPr>
      </w:pPr>
      <w:r w:rsidRPr="00FC7D99">
        <w:rPr>
          <w:sz w:val="24"/>
          <w:szCs w:val="24"/>
        </w:rPr>
        <w:t>O município de PORTO VERA CRUZ se reserva o direito de, a seu critério, descontar dos pagamentos devidos à contratada, o valor da multa prevista no contrato.</w:t>
      </w:r>
    </w:p>
    <w:p w14:paraId="029A7E6D" w14:textId="77777777" w:rsidR="00F04A27" w:rsidRDefault="00F04A27" w:rsidP="00FC7D99">
      <w:pPr>
        <w:jc w:val="both"/>
        <w:rPr>
          <w:sz w:val="24"/>
          <w:szCs w:val="24"/>
        </w:rPr>
      </w:pPr>
    </w:p>
    <w:p w14:paraId="214BD609" w14:textId="77777777" w:rsidR="00F57559" w:rsidRPr="00FC7D99" w:rsidRDefault="00F57559" w:rsidP="00FC7D99">
      <w:pPr>
        <w:jc w:val="both"/>
        <w:rPr>
          <w:sz w:val="24"/>
          <w:szCs w:val="24"/>
        </w:rPr>
      </w:pPr>
      <w:r w:rsidRPr="00FC7D99">
        <w:rPr>
          <w:sz w:val="24"/>
          <w:szCs w:val="24"/>
        </w:rPr>
        <w:t>Advertência; ou,</w:t>
      </w:r>
    </w:p>
    <w:p w14:paraId="755EDCE0" w14:textId="77777777" w:rsidR="00F57559" w:rsidRPr="00FC7D99" w:rsidRDefault="00F57559" w:rsidP="00FC7D99">
      <w:pPr>
        <w:jc w:val="both"/>
        <w:rPr>
          <w:sz w:val="24"/>
          <w:szCs w:val="24"/>
        </w:rPr>
      </w:pPr>
      <w:r w:rsidRPr="00FC7D99">
        <w:rPr>
          <w:sz w:val="24"/>
          <w:szCs w:val="24"/>
        </w:rPr>
        <w:t>Suspensão temporária de participação em Licitação, e impedimento de contratar com a Administração, por até 02 (dois) anos; ou,</w:t>
      </w:r>
    </w:p>
    <w:p w14:paraId="534C73C3" w14:textId="77777777" w:rsidR="00F57559" w:rsidRPr="00FC7D99" w:rsidRDefault="00F57559" w:rsidP="00FC7D99">
      <w:pPr>
        <w:jc w:val="both"/>
        <w:rPr>
          <w:sz w:val="24"/>
          <w:szCs w:val="24"/>
        </w:rPr>
      </w:pPr>
      <w:r w:rsidRPr="00FC7D99">
        <w:rPr>
          <w:sz w:val="24"/>
          <w:szCs w:val="24"/>
        </w:rPr>
        <w:t>Declaração de inidoneidade para licitar ou contratar com a Administração Pública enquanto persistirem os motivos determinantes da punição.</w:t>
      </w:r>
    </w:p>
    <w:p w14:paraId="79B644ED" w14:textId="442A783D" w:rsidR="00F57559" w:rsidRPr="00FC7D99" w:rsidRDefault="0049047A" w:rsidP="00FC7D99">
      <w:pPr>
        <w:jc w:val="both"/>
        <w:rPr>
          <w:sz w:val="24"/>
          <w:szCs w:val="24"/>
        </w:rPr>
      </w:pPr>
      <w:r w:rsidRPr="00FC7D99">
        <w:rPr>
          <w:noProof/>
          <w:sz w:val="24"/>
          <w:szCs w:val="24"/>
          <w:lang w:val="pt-BR" w:eastAsia="pt-BR"/>
        </w:rPr>
        <mc:AlternateContent>
          <mc:Choice Requires="wps">
            <w:drawing>
              <wp:anchor distT="0" distB="0" distL="0" distR="0" simplePos="0" relativeHeight="251692032" behindDoc="1" locked="0" layoutInCell="1" allowOverlap="1" wp14:anchorId="330D0BA0" wp14:editId="1683D4C4">
                <wp:simplePos x="0" y="0"/>
                <wp:positionH relativeFrom="margin">
                  <wp:posOffset>0</wp:posOffset>
                </wp:positionH>
                <wp:positionV relativeFrom="paragraph">
                  <wp:posOffset>174625</wp:posOffset>
                </wp:positionV>
                <wp:extent cx="6257925" cy="176530"/>
                <wp:effectExtent l="0" t="0" r="9525" b="0"/>
                <wp:wrapTopAndBottom/>
                <wp:docPr id="39"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7925" cy="176530"/>
                        </a:xfrm>
                        <a:prstGeom prst="rect">
                          <a:avLst/>
                        </a:prstGeom>
                        <a:solidFill>
                          <a:srgbClr val="A6A6A6"/>
                        </a:solidFill>
                      </wps:spPr>
                      <wps:txbx>
                        <w:txbxContent>
                          <w:p w14:paraId="61B02098" w14:textId="1C2031A0" w:rsidR="0049047A" w:rsidRPr="00FC7D99" w:rsidRDefault="00F04A27" w:rsidP="0049047A">
                            <w:pPr>
                              <w:jc w:val="both"/>
                              <w:rPr>
                                <w:sz w:val="24"/>
                                <w:szCs w:val="24"/>
                              </w:rPr>
                            </w:pPr>
                            <w:r>
                              <w:rPr>
                                <w:b/>
                                <w:sz w:val="24"/>
                                <w:szCs w:val="24"/>
                              </w:rPr>
                              <w:t>16</w:t>
                            </w:r>
                            <w:r w:rsidR="0049047A" w:rsidRPr="00381FC7">
                              <w:rPr>
                                <w:b/>
                                <w:sz w:val="24"/>
                                <w:szCs w:val="24"/>
                              </w:rPr>
                              <w:t>.</w:t>
                            </w:r>
                            <w:r w:rsidRPr="00F04A27">
                              <w:rPr>
                                <w:b/>
                                <w:sz w:val="24"/>
                                <w:szCs w:val="24"/>
                              </w:rPr>
                              <w:tab/>
                            </w:r>
                            <w:r w:rsidR="003E4C21" w:rsidRPr="003E4C21">
                              <w:rPr>
                                <w:b/>
                                <w:sz w:val="24"/>
                                <w:szCs w:val="24"/>
                              </w:rPr>
                              <w:t>DA DOTAÇÃO ORÇAMENTÁRIA</w:t>
                            </w:r>
                          </w:p>
                          <w:p w14:paraId="3CDF415C" w14:textId="77777777" w:rsidR="0049047A" w:rsidRPr="00FC7D99" w:rsidRDefault="0049047A" w:rsidP="0049047A">
                            <w:pPr>
                              <w:jc w:val="both"/>
                              <w:rPr>
                                <w:sz w:val="24"/>
                                <w:szCs w:val="24"/>
                              </w:rPr>
                            </w:pPr>
                          </w:p>
                          <w:p w14:paraId="5BDB2D9A" w14:textId="77777777" w:rsidR="0049047A" w:rsidRPr="00FC7D99" w:rsidRDefault="0049047A" w:rsidP="0049047A">
                            <w:pPr>
                              <w:jc w:val="both"/>
                              <w:rPr>
                                <w:sz w:val="24"/>
                                <w:szCs w:val="24"/>
                              </w:rPr>
                            </w:pPr>
                          </w:p>
                          <w:p w14:paraId="02715C38" w14:textId="77777777" w:rsidR="0049047A" w:rsidRPr="00FC7D99" w:rsidRDefault="0049047A" w:rsidP="0049047A">
                            <w:pPr>
                              <w:jc w:val="both"/>
                              <w:rPr>
                                <w:sz w:val="24"/>
                                <w:szCs w:val="24"/>
                              </w:rPr>
                            </w:pPr>
                          </w:p>
                          <w:p w14:paraId="51EB79B4" w14:textId="77777777" w:rsidR="0049047A" w:rsidRPr="00182274" w:rsidRDefault="0049047A" w:rsidP="0049047A">
                            <w:pPr>
                              <w:tabs>
                                <w:tab w:val="left" w:pos="748"/>
                              </w:tabs>
                              <w:spacing w:before="11"/>
                              <w:rPr>
                                <w:b/>
                                <w:color w:val="000000"/>
                                <w:sz w:val="2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30D0BA0" id="_x0000_s1043" type="#_x0000_t202" style="position:absolute;left:0;text-align:left;margin-left:0;margin-top:13.75pt;width:492.75pt;height:13.9pt;z-index:-25162444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" fillcolor="#a6a6a6" stroked="f">
                <v:path arrowok="t"/>
                <v:textbox inset="0,0,0,0">
                  <w:txbxContent>
                    <w:p w14:paraId="61B02098" w14:textId="1C2031A0" w:rsidR="0049047A" w:rsidRPr="00FC7D99" w:rsidRDefault="00F04A27" w:rsidP="0049047A">
                      <w:pPr>
                        <w:jc w:val="both"/>
                        <w:rPr>
                          <w:sz w:val="24"/>
                          <w:szCs w:val="24"/>
                        </w:rPr>
                      </w:pPr>
                      <w:r>
                        <w:rPr>
                          <w:b/>
                          <w:sz w:val="24"/>
                          <w:szCs w:val="24"/>
                        </w:rPr>
                        <w:t>16</w:t>
                      </w:r>
                      <w:r w:rsidR="0049047A" w:rsidRPr="00381FC7">
                        <w:rPr>
                          <w:b/>
                          <w:sz w:val="24"/>
                          <w:szCs w:val="24"/>
                        </w:rPr>
                        <w:t>.</w:t>
                      </w:r>
                      <w:r w:rsidRPr="00F04A27">
                        <w:rPr>
                          <w:b/>
                          <w:sz w:val="24"/>
                          <w:szCs w:val="24"/>
                        </w:rPr>
                        <w:tab/>
                      </w:r>
                      <w:r w:rsidR="003E4C21" w:rsidRPr="003E4C21">
                        <w:rPr>
                          <w:b/>
                          <w:sz w:val="24"/>
                          <w:szCs w:val="24"/>
                        </w:rPr>
                        <w:t>DA DOTAÇÃO ORÇAMENTÁRIA</w:t>
                      </w:r>
                    </w:p>
                    <w:p w14:paraId="3CDF415C" w14:textId="77777777" w:rsidR="0049047A" w:rsidRPr="00FC7D99" w:rsidRDefault="0049047A" w:rsidP="0049047A">
                      <w:pPr>
                        <w:jc w:val="both"/>
                        <w:rPr>
                          <w:sz w:val="24"/>
                          <w:szCs w:val="24"/>
                        </w:rPr>
                      </w:pPr>
                    </w:p>
                    <w:p w14:paraId="5BDB2D9A" w14:textId="77777777" w:rsidR="0049047A" w:rsidRPr="00FC7D99" w:rsidRDefault="0049047A" w:rsidP="0049047A">
                      <w:pPr>
                        <w:jc w:val="both"/>
                        <w:rPr>
                          <w:sz w:val="24"/>
                          <w:szCs w:val="24"/>
                        </w:rPr>
                      </w:pPr>
                    </w:p>
                    <w:p w14:paraId="02715C38" w14:textId="77777777" w:rsidR="0049047A" w:rsidRPr="00FC7D99" w:rsidRDefault="0049047A" w:rsidP="0049047A">
                      <w:pPr>
                        <w:jc w:val="both"/>
                        <w:rPr>
                          <w:sz w:val="24"/>
                          <w:szCs w:val="24"/>
                        </w:rPr>
                      </w:pPr>
                    </w:p>
                    <w:p w14:paraId="51EB79B4" w14:textId="77777777" w:rsidR="0049047A" w:rsidRPr="00182274" w:rsidRDefault="0049047A" w:rsidP="0049047A">
                      <w:pPr>
                        <w:tabs>
                          <w:tab w:val="left" w:pos="748"/>
                        </w:tabs>
                        <w:spacing w:before="11"/>
                        <w:rPr>
                          <w:b/>
                          <w:color w:val="000000"/>
                          <w:sz w:val="24"/>
                        </w:rPr>
                      </w:pPr>
                    </w:p>
                  </w:txbxContent>
                </v:textbox>
                <w10:wrap type="topAndBottom" anchorx="margin"/>
              </v:shape>
            </w:pict>
          </mc:Fallback>
        </mc:AlternateContent>
      </w:r>
    </w:p>
    <w:p w14:paraId="607F2B30" w14:textId="77777777" w:rsidR="00F57559" w:rsidRPr="00FC7D99" w:rsidRDefault="00F57559" w:rsidP="00FC7D99">
      <w:pPr>
        <w:jc w:val="both"/>
        <w:rPr>
          <w:sz w:val="24"/>
          <w:szCs w:val="24"/>
        </w:rPr>
      </w:pPr>
      <w:r w:rsidRPr="00FC7D99">
        <w:rPr>
          <w:sz w:val="24"/>
          <w:szCs w:val="24"/>
        </w:rPr>
        <w:t>As despesas decorrentes desta licitação correrão integralmente por conta de dotação orçamentária própria do Município de PORTO VERA CRUZ, sob o número:</w:t>
      </w:r>
    </w:p>
    <w:p w14:paraId="09A8AA48" w14:textId="77777777" w:rsidR="00F57559" w:rsidRPr="00FC7D99" w:rsidRDefault="00F57559" w:rsidP="00FC7D99">
      <w:pPr>
        <w:jc w:val="both"/>
        <w:rPr>
          <w:sz w:val="24"/>
          <w:szCs w:val="24"/>
        </w:rPr>
      </w:pPr>
    </w:p>
    <w:p w14:paraId="26993777" w14:textId="77777777" w:rsidR="00F57559" w:rsidRPr="00FC7D99" w:rsidRDefault="00F57559" w:rsidP="00FC7D99">
      <w:pPr>
        <w:jc w:val="both"/>
        <w:rPr>
          <w:sz w:val="24"/>
          <w:szCs w:val="24"/>
        </w:rPr>
      </w:pPr>
      <w:r w:rsidRPr="00FC7D99">
        <w:rPr>
          <w:sz w:val="24"/>
          <w:szCs w:val="24"/>
        </w:rPr>
        <w:t>Órgão: – 03 Secretaria Municipal de Administração</w:t>
      </w:r>
    </w:p>
    <w:p w14:paraId="5EF1A99E" w14:textId="77777777" w:rsidR="00F57559" w:rsidRPr="00FC7D99" w:rsidRDefault="00F57559" w:rsidP="00FC7D99">
      <w:pPr>
        <w:jc w:val="both"/>
        <w:rPr>
          <w:sz w:val="24"/>
          <w:szCs w:val="24"/>
        </w:rPr>
      </w:pPr>
      <w:r w:rsidRPr="00FC7D99">
        <w:rPr>
          <w:sz w:val="24"/>
          <w:szCs w:val="24"/>
        </w:rPr>
        <w:lastRenderedPageBreak/>
        <w:t>Projeto: PUBLICIDADE INSTITUCIONAL DO PODER EXECUTIVO</w:t>
      </w:r>
    </w:p>
    <w:p w14:paraId="780506FC" w14:textId="77777777" w:rsidR="00F57559" w:rsidRPr="00FC7D99" w:rsidRDefault="00F57559" w:rsidP="00FC7D99">
      <w:pPr>
        <w:jc w:val="both"/>
        <w:rPr>
          <w:sz w:val="24"/>
          <w:szCs w:val="24"/>
        </w:rPr>
      </w:pPr>
      <w:r w:rsidRPr="00FC7D99">
        <w:rPr>
          <w:sz w:val="24"/>
          <w:szCs w:val="24"/>
        </w:rPr>
        <w:t>Elemento de Despesa: 3.3.90.39.00 Outros Serviços de Terceiros - PJ -</w:t>
      </w:r>
    </w:p>
    <w:p w14:paraId="73E9E3A9" w14:textId="77777777" w:rsidR="00F57559" w:rsidRPr="00FC7D99" w:rsidRDefault="00F57559" w:rsidP="00FC7D99">
      <w:pPr>
        <w:jc w:val="both"/>
        <w:rPr>
          <w:sz w:val="24"/>
          <w:szCs w:val="24"/>
        </w:rPr>
      </w:pPr>
      <w:r w:rsidRPr="00FC7D99">
        <w:rPr>
          <w:sz w:val="24"/>
          <w:szCs w:val="24"/>
        </w:rPr>
        <w:t xml:space="preserve">Fonte de Recurso:500 Recursos não Vinculados de Impostos / Detalhamento da Fonte: 001 Livre </w:t>
      </w:r>
    </w:p>
    <w:p w14:paraId="6ECFBCCF" w14:textId="77777777" w:rsidR="00F57559" w:rsidRPr="00FC7D99" w:rsidRDefault="00F57559" w:rsidP="00FC7D99">
      <w:pPr>
        <w:jc w:val="both"/>
        <w:rPr>
          <w:sz w:val="24"/>
          <w:szCs w:val="24"/>
        </w:rPr>
      </w:pPr>
    </w:p>
    <w:p w14:paraId="5A861C4C" w14:textId="5A8764E9" w:rsidR="0049047A" w:rsidRDefault="0049047A" w:rsidP="00FC7D99">
      <w:pPr>
        <w:jc w:val="both"/>
        <w:rPr>
          <w:sz w:val="24"/>
          <w:szCs w:val="24"/>
        </w:rPr>
      </w:pPr>
      <w:r w:rsidRPr="00FC7D99">
        <w:rPr>
          <w:noProof/>
          <w:sz w:val="24"/>
          <w:szCs w:val="24"/>
          <w:lang w:val="pt-BR" w:eastAsia="pt-BR"/>
        </w:rPr>
        <mc:AlternateContent>
          <mc:Choice Requires="wps">
            <w:drawing>
              <wp:anchor distT="0" distB="0" distL="0" distR="0" simplePos="0" relativeHeight="251694080" behindDoc="1" locked="0" layoutInCell="1" allowOverlap="1" wp14:anchorId="17372AC5" wp14:editId="3A707F2A">
                <wp:simplePos x="0" y="0"/>
                <wp:positionH relativeFrom="margin">
                  <wp:posOffset>0</wp:posOffset>
                </wp:positionH>
                <wp:positionV relativeFrom="paragraph">
                  <wp:posOffset>173990</wp:posOffset>
                </wp:positionV>
                <wp:extent cx="6257925" cy="176530"/>
                <wp:effectExtent l="0" t="0" r="9525" b="0"/>
                <wp:wrapTopAndBottom/>
                <wp:docPr id="40"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7925" cy="176530"/>
                        </a:xfrm>
                        <a:prstGeom prst="rect">
                          <a:avLst/>
                        </a:prstGeom>
                        <a:solidFill>
                          <a:srgbClr val="A6A6A6"/>
                        </a:solidFill>
                      </wps:spPr>
                      <wps:txbx>
                        <w:txbxContent>
                          <w:p w14:paraId="65F8792E" w14:textId="29A4CDA3" w:rsidR="0049047A" w:rsidRPr="00FC7D99" w:rsidRDefault="003E4C21" w:rsidP="0049047A">
                            <w:pPr>
                              <w:jc w:val="both"/>
                              <w:rPr>
                                <w:sz w:val="24"/>
                                <w:szCs w:val="24"/>
                              </w:rPr>
                            </w:pPr>
                            <w:r>
                              <w:rPr>
                                <w:b/>
                                <w:sz w:val="24"/>
                                <w:szCs w:val="24"/>
                              </w:rPr>
                              <w:t>17.</w:t>
                            </w:r>
                            <w:r>
                              <w:rPr>
                                <w:b/>
                                <w:sz w:val="24"/>
                                <w:szCs w:val="24"/>
                              </w:rPr>
                              <w:tab/>
                            </w:r>
                            <w:r w:rsidR="0049047A" w:rsidRPr="003E4C21">
                              <w:rPr>
                                <w:b/>
                                <w:sz w:val="24"/>
                                <w:szCs w:val="24"/>
                              </w:rPr>
                              <w:t>DA VIGÊNCIA DO CREDENCIAMENTO</w:t>
                            </w:r>
                          </w:p>
                          <w:p w14:paraId="084DD74B" w14:textId="77777777" w:rsidR="0049047A" w:rsidRPr="00FC7D99" w:rsidRDefault="0049047A" w:rsidP="0049047A">
                            <w:pPr>
                              <w:jc w:val="both"/>
                              <w:rPr>
                                <w:sz w:val="24"/>
                                <w:szCs w:val="24"/>
                              </w:rPr>
                            </w:pPr>
                          </w:p>
                          <w:p w14:paraId="2D491C35" w14:textId="77777777" w:rsidR="0049047A" w:rsidRPr="00FC7D99" w:rsidRDefault="0049047A" w:rsidP="0049047A">
                            <w:pPr>
                              <w:jc w:val="both"/>
                              <w:rPr>
                                <w:sz w:val="24"/>
                                <w:szCs w:val="24"/>
                              </w:rPr>
                            </w:pPr>
                          </w:p>
                          <w:p w14:paraId="68CBED6D" w14:textId="77777777" w:rsidR="0049047A" w:rsidRPr="00FC7D99" w:rsidRDefault="0049047A" w:rsidP="0049047A">
                            <w:pPr>
                              <w:jc w:val="both"/>
                              <w:rPr>
                                <w:sz w:val="24"/>
                                <w:szCs w:val="24"/>
                              </w:rPr>
                            </w:pPr>
                          </w:p>
                          <w:p w14:paraId="72605612" w14:textId="77777777" w:rsidR="0049047A" w:rsidRPr="00182274" w:rsidRDefault="0049047A" w:rsidP="0049047A">
                            <w:pPr>
                              <w:tabs>
                                <w:tab w:val="left" w:pos="748"/>
                              </w:tabs>
                              <w:spacing w:before="11"/>
                              <w:rPr>
                                <w:b/>
                                <w:color w:val="000000"/>
                                <w:sz w:val="2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17372AC5" id="_x0000_s1044" type="#_x0000_t202" style="position:absolute;left:0;text-align:left;margin-left:0;margin-top:13.7pt;width:492.75pt;height:13.9pt;z-index:-25162240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" fillcolor="#a6a6a6" stroked="f">
                <v:path arrowok="t"/>
                <v:textbox inset="0,0,0,0">
                  <w:txbxContent>
                    <w:p w14:paraId="65F8792E" w14:textId="29A4CDA3" w:rsidR="0049047A" w:rsidRPr="00FC7D99" w:rsidRDefault="003E4C21" w:rsidP="0049047A">
                      <w:pPr>
                        <w:jc w:val="both"/>
                        <w:rPr>
                          <w:sz w:val="24"/>
                          <w:szCs w:val="24"/>
                        </w:rPr>
                      </w:pPr>
                      <w:r>
                        <w:rPr>
                          <w:b/>
                          <w:sz w:val="24"/>
                          <w:szCs w:val="24"/>
                        </w:rPr>
                        <w:t>17.</w:t>
                      </w:r>
                      <w:r>
                        <w:rPr>
                          <w:b/>
                          <w:sz w:val="24"/>
                          <w:szCs w:val="24"/>
                        </w:rPr>
                        <w:tab/>
                      </w:r>
                      <w:r w:rsidR="0049047A" w:rsidRPr="003E4C21">
                        <w:rPr>
                          <w:b/>
                          <w:sz w:val="24"/>
                          <w:szCs w:val="24"/>
                        </w:rPr>
                        <w:t>DA VIGÊNCIA DO CREDENCIAMENTO</w:t>
                      </w:r>
                    </w:p>
                    <w:p w14:paraId="084DD74B" w14:textId="77777777" w:rsidR="0049047A" w:rsidRPr="00FC7D99" w:rsidRDefault="0049047A" w:rsidP="0049047A">
                      <w:pPr>
                        <w:jc w:val="both"/>
                        <w:rPr>
                          <w:sz w:val="24"/>
                          <w:szCs w:val="24"/>
                        </w:rPr>
                      </w:pPr>
                    </w:p>
                    <w:p w14:paraId="2D491C35" w14:textId="77777777" w:rsidR="0049047A" w:rsidRPr="00FC7D99" w:rsidRDefault="0049047A" w:rsidP="0049047A">
                      <w:pPr>
                        <w:jc w:val="both"/>
                        <w:rPr>
                          <w:sz w:val="24"/>
                          <w:szCs w:val="24"/>
                        </w:rPr>
                      </w:pPr>
                    </w:p>
                    <w:p w14:paraId="68CBED6D" w14:textId="77777777" w:rsidR="0049047A" w:rsidRPr="00FC7D99" w:rsidRDefault="0049047A" w:rsidP="0049047A">
                      <w:pPr>
                        <w:jc w:val="both"/>
                        <w:rPr>
                          <w:sz w:val="24"/>
                          <w:szCs w:val="24"/>
                        </w:rPr>
                      </w:pPr>
                    </w:p>
                    <w:p w14:paraId="72605612" w14:textId="77777777" w:rsidR="0049047A" w:rsidRPr="00182274" w:rsidRDefault="0049047A" w:rsidP="0049047A">
                      <w:pPr>
                        <w:tabs>
                          <w:tab w:val="left" w:pos="748"/>
                        </w:tabs>
                        <w:spacing w:before="11"/>
                        <w:rPr>
                          <w:b/>
                          <w:color w:val="000000"/>
                          <w:sz w:val="24"/>
                        </w:rPr>
                      </w:pPr>
                    </w:p>
                  </w:txbxContent>
                </v:textbox>
                <w10:wrap type="topAndBottom" anchorx="margin"/>
              </v:shape>
            </w:pict>
          </mc:Fallback>
        </mc:AlternateContent>
      </w:r>
    </w:p>
    <w:p w14:paraId="328B3920" w14:textId="77777777" w:rsidR="00F57559" w:rsidRPr="00FC7D99" w:rsidRDefault="00F57559" w:rsidP="00FC7D99">
      <w:pPr>
        <w:jc w:val="both"/>
        <w:rPr>
          <w:sz w:val="24"/>
          <w:szCs w:val="24"/>
        </w:rPr>
      </w:pPr>
      <w:r w:rsidRPr="00FC7D99">
        <w:rPr>
          <w:sz w:val="24"/>
          <w:szCs w:val="24"/>
        </w:rPr>
        <w:t>DAS INFORMAÇÕES E ESCLARECIMENTOS</w:t>
      </w:r>
      <w:r w:rsidRPr="00FC7D99">
        <w:rPr>
          <w:sz w:val="24"/>
          <w:szCs w:val="24"/>
        </w:rPr>
        <w:tab/>
      </w:r>
    </w:p>
    <w:p w14:paraId="221B5812" w14:textId="77777777" w:rsidR="00F57559" w:rsidRPr="00FC7D99" w:rsidRDefault="00F57559" w:rsidP="00FC7D99">
      <w:pPr>
        <w:jc w:val="both"/>
        <w:rPr>
          <w:sz w:val="24"/>
          <w:szCs w:val="24"/>
        </w:rPr>
      </w:pPr>
    </w:p>
    <w:p w14:paraId="0E0E5D0B" w14:textId="77777777" w:rsidR="00F57559" w:rsidRPr="00FC7D99" w:rsidRDefault="00F57559" w:rsidP="00FC7D99">
      <w:pPr>
        <w:jc w:val="both"/>
        <w:rPr>
          <w:sz w:val="24"/>
          <w:szCs w:val="24"/>
        </w:rPr>
      </w:pPr>
      <w:r w:rsidRPr="00FC7D99">
        <w:rPr>
          <w:sz w:val="24"/>
          <w:szCs w:val="24"/>
        </w:rPr>
        <w:t>Esclarecimentos adicionais sobre este Edital e, especificamente, sobre o Credenciamento pretendido, poderão ser obtidos nos contatos abaixo:</w:t>
      </w:r>
    </w:p>
    <w:p w14:paraId="581432CE" w14:textId="77777777" w:rsidR="00F57559" w:rsidRPr="00FC7D99" w:rsidRDefault="00F57559" w:rsidP="00FC7D99">
      <w:pPr>
        <w:jc w:val="both"/>
        <w:rPr>
          <w:sz w:val="24"/>
          <w:szCs w:val="24"/>
        </w:rPr>
      </w:pPr>
      <w:r w:rsidRPr="00FC7D99">
        <w:rPr>
          <w:sz w:val="24"/>
          <w:szCs w:val="24"/>
        </w:rPr>
        <w:t xml:space="preserve">MUNICIPIO DE PORTO VERA CRUZ SETOR DE LICITAÇÕES </w:t>
      </w:r>
    </w:p>
    <w:p w14:paraId="19EDF170" w14:textId="77777777" w:rsidR="00F57559" w:rsidRPr="00FC7D99" w:rsidRDefault="00F57559" w:rsidP="00FC7D99">
      <w:pPr>
        <w:jc w:val="both"/>
        <w:rPr>
          <w:sz w:val="24"/>
          <w:szCs w:val="24"/>
        </w:rPr>
      </w:pPr>
      <w:r w:rsidRPr="00FC7D99">
        <w:rPr>
          <w:sz w:val="24"/>
          <w:szCs w:val="24"/>
        </w:rPr>
        <w:t>AVENIDA HUMAITA, Nº 673</w:t>
      </w:r>
    </w:p>
    <w:p w14:paraId="58541F0B" w14:textId="77777777" w:rsidR="00F57559" w:rsidRPr="00FC7D99" w:rsidRDefault="00F57559" w:rsidP="00FC7D99">
      <w:pPr>
        <w:jc w:val="both"/>
        <w:rPr>
          <w:sz w:val="24"/>
          <w:szCs w:val="24"/>
        </w:rPr>
      </w:pPr>
      <w:r w:rsidRPr="00FC7D99">
        <w:rPr>
          <w:sz w:val="24"/>
          <w:szCs w:val="24"/>
        </w:rPr>
        <w:t>PORTO VERA CRUZ-RS - CEP 98985000 TELEFONE: (55) 21209200</w:t>
      </w:r>
    </w:p>
    <w:p w14:paraId="2E37BC2B" w14:textId="77777777" w:rsidR="00F57559" w:rsidRPr="00FC7D99" w:rsidRDefault="00F57559" w:rsidP="00FC7D99">
      <w:pPr>
        <w:jc w:val="both"/>
        <w:rPr>
          <w:sz w:val="24"/>
          <w:szCs w:val="24"/>
        </w:rPr>
      </w:pPr>
      <w:r w:rsidRPr="00FC7D99">
        <w:rPr>
          <w:sz w:val="24"/>
          <w:szCs w:val="24"/>
        </w:rPr>
        <w:t xml:space="preserve">e-mail: </w:t>
      </w:r>
      <w:hyperlink r:id="rId11">
        <w:r w:rsidRPr="00FC7D99">
          <w:rPr>
            <w:rStyle w:val="Hyperlink"/>
            <w:sz w:val="24"/>
            <w:szCs w:val="24"/>
          </w:rPr>
          <w:t>licita@PORTOVERACRUZ.rs.gov.br</w:t>
        </w:r>
      </w:hyperlink>
    </w:p>
    <w:p w14:paraId="2B3A88ED" w14:textId="77777777" w:rsidR="00F57559" w:rsidRPr="00FC7D99" w:rsidRDefault="00F57559" w:rsidP="00FC7D99">
      <w:pPr>
        <w:jc w:val="both"/>
        <w:rPr>
          <w:sz w:val="24"/>
          <w:szCs w:val="24"/>
        </w:rPr>
      </w:pPr>
      <w:r w:rsidRPr="00FC7D99">
        <w:rPr>
          <w:sz w:val="24"/>
          <w:szCs w:val="24"/>
        </w:rPr>
        <w:t>DAS DISPOSIÇÕES GERAIS</w:t>
      </w:r>
      <w:r w:rsidRPr="00FC7D99">
        <w:rPr>
          <w:sz w:val="24"/>
          <w:szCs w:val="24"/>
        </w:rPr>
        <w:tab/>
      </w:r>
    </w:p>
    <w:p w14:paraId="7FA3B4A0" w14:textId="77777777" w:rsidR="00F57559" w:rsidRPr="00FC7D99" w:rsidRDefault="00F57559" w:rsidP="00FC7D99">
      <w:pPr>
        <w:jc w:val="both"/>
        <w:rPr>
          <w:sz w:val="24"/>
          <w:szCs w:val="24"/>
        </w:rPr>
      </w:pPr>
      <w:r w:rsidRPr="00FC7D99">
        <w:rPr>
          <w:sz w:val="24"/>
          <w:szCs w:val="24"/>
        </w:rPr>
        <w:t>O pedido de credenciamento implica, tacitamente, na assinatura do Contrato oriundo deste.</w:t>
      </w:r>
    </w:p>
    <w:p w14:paraId="465557BC" w14:textId="77777777" w:rsidR="00F57559" w:rsidRPr="00FC7D99" w:rsidRDefault="00F57559" w:rsidP="00FC7D99">
      <w:pPr>
        <w:jc w:val="both"/>
        <w:rPr>
          <w:sz w:val="24"/>
          <w:szCs w:val="24"/>
        </w:rPr>
      </w:pPr>
      <w:r w:rsidRPr="00FC7D99">
        <w:rPr>
          <w:sz w:val="24"/>
          <w:szCs w:val="24"/>
        </w:rPr>
        <w:t>Fica reservada ao Município de PORTO VERA CRUZ, a faculdade de revogar o credenciamento, bem como eventuais contratações diretas dele oriundas, de acordo com a oportunidade e conveniência da Administração, sem assistir aos interessados qualquer direito à indenização, assegurado o exercício do direito da ampla defesa e do contraditório.</w:t>
      </w:r>
    </w:p>
    <w:p w14:paraId="531399A4" w14:textId="77777777" w:rsidR="00F57559" w:rsidRPr="00FC7D99" w:rsidRDefault="00F57559" w:rsidP="00FC7D99">
      <w:pPr>
        <w:jc w:val="both"/>
        <w:rPr>
          <w:sz w:val="24"/>
          <w:szCs w:val="24"/>
        </w:rPr>
      </w:pPr>
    </w:p>
    <w:p w14:paraId="2CB349E6" w14:textId="4EB9E4B1" w:rsidR="00F57559" w:rsidRDefault="00F57559" w:rsidP="003E4C21">
      <w:pPr>
        <w:jc w:val="both"/>
        <w:rPr>
          <w:sz w:val="24"/>
          <w:szCs w:val="24"/>
        </w:rPr>
      </w:pPr>
      <w:r w:rsidRPr="00FC7D99">
        <w:rPr>
          <w:sz w:val="24"/>
          <w:szCs w:val="24"/>
        </w:rPr>
        <w:t>Será descredenciado, e consequentemente terá rescindido o contrato, a critério do Município de PORTO VERA CRUZ o credenciado que não mantiver as mesmas condições exigidas para a habilitação, bem como rejeitar qualquer usuário, sem apresentar as razões objetivas que justifiquem a conduta adotada, ou ainda, que incida nas</w:t>
      </w:r>
      <w:r w:rsidR="002E5898">
        <w:rPr>
          <w:sz w:val="24"/>
          <w:szCs w:val="24"/>
        </w:rPr>
        <w:t xml:space="preserve"> causas de rescisão contratual. </w:t>
      </w:r>
    </w:p>
    <w:p w14:paraId="4C87327E" w14:textId="77777777" w:rsidR="002E5898" w:rsidRDefault="002E5898" w:rsidP="003E4C21">
      <w:pPr>
        <w:jc w:val="both"/>
        <w:rPr>
          <w:sz w:val="24"/>
          <w:szCs w:val="24"/>
        </w:rPr>
      </w:pPr>
    </w:p>
    <w:p w14:paraId="590DB443" w14:textId="77777777" w:rsidR="002E5898" w:rsidRDefault="002E5898" w:rsidP="002E5898">
      <w:pPr>
        <w:jc w:val="both"/>
        <w:rPr>
          <w:sz w:val="24"/>
          <w:szCs w:val="24"/>
        </w:rPr>
      </w:pPr>
      <w:r w:rsidRPr="00FC7D99">
        <w:rPr>
          <w:noProof/>
          <w:sz w:val="24"/>
          <w:szCs w:val="24"/>
          <w:lang w:val="pt-BR" w:eastAsia="pt-BR"/>
        </w:rPr>
        <mc:AlternateContent>
          <mc:Choice Requires="wps">
            <w:drawing>
              <wp:anchor distT="0" distB="0" distL="0" distR="0" simplePos="0" relativeHeight="251700224" behindDoc="1" locked="0" layoutInCell="1" allowOverlap="1" wp14:anchorId="7DC94EC5" wp14:editId="2EDFD301">
                <wp:simplePos x="0" y="0"/>
                <wp:positionH relativeFrom="margin">
                  <wp:posOffset>0</wp:posOffset>
                </wp:positionH>
                <wp:positionV relativeFrom="paragraph">
                  <wp:posOffset>174625</wp:posOffset>
                </wp:positionV>
                <wp:extent cx="6257925" cy="176530"/>
                <wp:effectExtent l="0" t="0" r="9525" b="0"/>
                <wp:wrapTopAndBottom/>
                <wp:docPr id="41"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7925" cy="176530"/>
                        </a:xfrm>
                        <a:prstGeom prst="rect">
                          <a:avLst/>
                        </a:prstGeom>
                        <a:solidFill>
                          <a:srgbClr val="A6A6A6"/>
                        </a:solidFill>
                      </wps:spPr>
                      <wps:txbx>
                        <w:txbxContent>
                          <w:p w14:paraId="4A21E935" w14:textId="60A89E4C" w:rsidR="002E5898" w:rsidRPr="002E5898" w:rsidRDefault="002E5898" w:rsidP="002E5898">
                            <w:pPr>
                              <w:jc w:val="both"/>
                              <w:rPr>
                                <w:b/>
                                <w:sz w:val="24"/>
                                <w:szCs w:val="24"/>
                              </w:rPr>
                            </w:pPr>
                            <w:r w:rsidRPr="002E5898">
                              <w:rPr>
                                <w:b/>
                                <w:sz w:val="24"/>
                                <w:szCs w:val="24"/>
                              </w:rPr>
                              <w:t>18.</w:t>
                            </w:r>
                            <w:r w:rsidRPr="002E5898">
                              <w:rPr>
                                <w:b/>
                                <w:sz w:val="24"/>
                                <w:szCs w:val="24"/>
                              </w:rPr>
                              <w:tab/>
                              <w:t>DOS CASOS OMISOS</w:t>
                            </w:r>
                          </w:p>
                          <w:p w14:paraId="11FC81EE" w14:textId="77777777" w:rsidR="002E5898" w:rsidRPr="00FC7D99" w:rsidRDefault="002E5898" w:rsidP="002E5898">
                            <w:pPr>
                              <w:jc w:val="both"/>
                              <w:rPr>
                                <w:sz w:val="24"/>
                                <w:szCs w:val="24"/>
                              </w:rPr>
                            </w:pPr>
                          </w:p>
                          <w:p w14:paraId="1F113B9D" w14:textId="77777777" w:rsidR="002E5898" w:rsidRPr="00FC7D99" w:rsidRDefault="002E5898" w:rsidP="002E5898">
                            <w:pPr>
                              <w:jc w:val="both"/>
                              <w:rPr>
                                <w:sz w:val="24"/>
                                <w:szCs w:val="24"/>
                              </w:rPr>
                            </w:pPr>
                          </w:p>
                          <w:p w14:paraId="7328B9B1" w14:textId="77777777" w:rsidR="002E5898" w:rsidRPr="00FC7D99" w:rsidRDefault="002E5898" w:rsidP="002E5898">
                            <w:pPr>
                              <w:jc w:val="both"/>
                              <w:rPr>
                                <w:sz w:val="24"/>
                                <w:szCs w:val="24"/>
                              </w:rPr>
                            </w:pPr>
                          </w:p>
                          <w:p w14:paraId="7C68BC53" w14:textId="77777777" w:rsidR="002E5898" w:rsidRPr="00182274" w:rsidRDefault="002E5898" w:rsidP="002E5898">
                            <w:pPr>
                              <w:tabs>
                                <w:tab w:val="left" w:pos="748"/>
                              </w:tabs>
                              <w:spacing w:before="11"/>
                              <w:rPr>
                                <w:b/>
                                <w:color w:val="000000"/>
                                <w:sz w:val="2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DC94EC5" id="_x0000_s1045" type="#_x0000_t202" style="position:absolute;left:0;text-align:left;margin-left:0;margin-top:13.75pt;width:492.75pt;height:13.9pt;z-index:-25161625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" fillcolor="#a6a6a6" stroked="f">
                <v:path arrowok="t"/>
                <v:textbox inset="0,0,0,0">
                  <w:txbxContent>
                    <w:p w14:paraId="4A21E935" w14:textId="60A89E4C" w:rsidR="002E5898" w:rsidRPr="002E5898" w:rsidRDefault="002E5898" w:rsidP="002E5898">
                      <w:pPr>
                        <w:jc w:val="both"/>
                        <w:rPr>
                          <w:b/>
                          <w:sz w:val="24"/>
                          <w:szCs w:val="24"/>
                        </w:rPr>
                      </w:pPr>
                      <w:r w:rsidRPr="002E5898">
                        <w:rPr>
                          <w:b/>
                          <w:sz w:val="24"/>
                          <w:szCs w:val="24"/>
                        </w:rPr>
                        <w:t>18</w:t>
                      </w:r>
                      <w:r w:rsidRPr="002E5898">
                        <w:rPr>
                          <w:b/>
                          <w:sz w:val="24"/>
                          <w:szCs w:val="24"/>
                        </w:rPr>
                        <w:t>.</w:t>
                      </w:r>
                      <w:r w:rsidRPr="002E5898">
                        <w:rPr>
                          <w:b/>
                          <w:sz w:val="24"/>
                          <w:szCs w:val="24"/>
                        </w:rPr>
                        <w:tab/>
                      </w:r>
                      <w:r w:rsidRPr="002E5898">
                        <w:rPr>
                          <w:b/>
                          <w:sz w:val="24"/>
                          <w:szCs w:val="24"/>
                        </w:rPr>
                        <w:t>DOS CASOS OMISOS</w:t>
                      </w:r>
                    </w:p>
                    <w:p w14:paraId="11FC81EE" w14:textId="77777777" w:rsidR="002E5898" w:rsidRPr="00FC7D99" w:rsidRDefault="002E5898" w:rsidP="002E5898">
                      <w:pPr>
                        <w:jc w:val="both"/>
                        <w:rPr>
                          <w:sz w:val="24"/>
                          <w:szCs w:val="24"/>
                        </w:rPr>
                      </w:pPr>
                    </w:p>
                    <w:p w14:paraId="1F113B9D" w14:textId="77777777" w:rsidR="002E5898" w:rsidRPr="00FC7D99" w:rsidRDefault="002E5898" w:rsidP="002E5898">
                      <w:pPr>
                        <w:jc w:val="both"/>
                        <w:rPr>
                          <w:sz w:val="24"/>
                          <w:szCs w:val="24"/>
                        </w:rPr>
                      </w:pPr>
                    </w:p>
                    <w:p w14:paraId="7328B9B1" w14:textId="77777777" w:rsidR="002E5898" w:rsidRPr="00FC7D99" w:rsidRDefault="002E5898" w:rsidP="002E5898">
                      <w:pPr>
                        <w:jc w:val="both"/>
                        <w:rPr>
                          <w:sz w:val="24"/>
                          <w:szCs w:val="24"/>
                        </w:rPr>
                      </w:pPr>
                    </w:p>
                    <w:p w14:paraId="7C68BC53" w14:textId="77777777" w:rsidR="002E5898" w:rsidRPr="00182274" w:rsidRDefault="002E5898" w:rsidP="002E5898">
                      <w:pPr>
                        <w:tabs>
                          <w:tab w:val="left" w:pos="748"/>
                        </w:tabs>
                        <w:spacing w:before="11"/>
                        <w:rPr>
                          <w:b/>
                          <w:color w:val="000000"/>
                          <w:sz w:val="24"/>
                        </w:rPr>
                      </w:pPr>
                    </w:p>
                  </w:txbxContent>
                </v:textbox>
                <w10:wrap type="topAndBottom" anchorx="margin"/>
              </v:shape>
            </w:pict>
          </mc:Fallback>
        </mc:AlternateContent>
      </w:r>
    </w:p>
    <w:p w14:paraId="392F27AF" w14:textId="433BA391" w:rsidR="002E5898" w:rsidRPr="00FC7D99" w:rsidRDefault="002E5898" w:rsidP="002E5898">
      <w:pPr>
        <w:jc w:val="both"/>
        <w:rPr>
          <w:sz w:val="24"/>
          <w:szCs w:val="24"/>
        </w:rPr>
      </w:pPr>
      <w:r w:rsidRPr="00FC7D99">
        <w:rPr>
          <w:sz w:val="24"/>
          <w:szCs w:val="24"/>
        </w:rPr>
        <w:t>Os casos omissos, modificações e outras divergências que possam surgir durante a vigência do Credenciamento, serão solucionadas por acordo entre as partes observando os princípios e d</w:t>
      </w:r>
      <w:r>
        <w:rPr>
          <w:sz w:val="24"/>
          <w:szCs w:val="24"/>
        </w:rPr>
        <w:t>ispositivos legais pertinentes.</w:t>
      </w:r>
    </w:p>
    <w:p w14:paraId="11E611B8" w14:textId="053196D8" w:rsidR="002E5898" w:rsidRPr="00FC7D99" w:rsidRDefault="002E5898" w:rsidP="002E5898">
      <w:pPr>
        <w:jc w:val="both"/>
        <w:rPr>
          <w:sz w:val="24"/>
          <w:szCs w:val="24"/>
        </w:rPr>
      </w:pPr>
      <w:r w:rsidRPr="00FC7D99">
        <w:rPr>
          <w:noProof/>
          <w:sz w:val="24"/>
          <w:szCs w:val="24"/>
          <w:lang w:val="pt-BR" w:eastAsia="pt-BR"/>
        </w:rPr>
        <mc:AlternateContent>
          <mc:Choice Requires="wps">
            <w:drawing>
              <wp:anchor distT="0" distB="0" distL="0" distR="0" simplePos="0" relativeHeight="251702272" behindDoc="1" locked="0" layoutInCell="1" allowOverlap="1" wp14:anchorId="7E6E0429" wp14:editId="5DA2A47C">
                <wp:simplePos x="0" y="0"/>
                <wp:positionH relativeFrom="margin">
                  <wp:posOffset>0</wp:posOffset>
                </wp:positionH>
                <wp:positionV relativeFrom="paragraph">
                  <wp:posOffset>174625</wp:posOffset>
                </wp:positionV>
                <wp:extent cx="6257925" cy="176530"/>
                <wp:effectExtent l="0" t="0" r="9525" b="0"/>
                <wp:wrapTopAndBottom/>
                <wp:docPr id="42"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7925" cy="176530"/>
                        </a:xfrm>
                        <a:prstGeom prst="rect">
                          <a:avLst/>
                        </a:prstGeom>
                        <a:solidFill>
                          <a:srgbClr val="A6A6A6"/>
                        </a:solidFill>
                      </wps:spPr>
                      <wps:txbx>
                        <w:txbxContent>
                          <w:p w14:paraId="245F6BC6" w14:textId="70477C84" w:rsidR="002E5898" w:rsidRPr="002E5898" w:rsidRDefault="002E5898" w:rsidP="002E5898">
                            <w:pPr>
                              <w:jc w:val="both"/>
                              <w:rPr>
                                <w:b/>
                                <w:sz w:val="24"/>
                                <w:szCs w:val="24"/>
                              </w:rPr>
                            </w:pPr>
                            <w:r w:rsidRPr="002E5898">
                              <w:rPr>
                                <w:b/>
                                <w:sz w:val="24"/>
                                <w:szCs w:val="24"/>
                              </w:rPr>
                              <w:t>19.</w:t>
                            </w:r>
                            <w:r w:rsidRPr="002E5898">
                              <w:rPr>
                                <w:b/>
                                <w:sz w:val="24"/>
                                <w:szCs w:val="24"/>
                              </w:rPr>
                              <w:tab/>
                              <w:t>DO FORO</w:t>
                            </w:r>
                          </w:p>
                          <w:p w14:paraId="7BB65076" w14:textId="77777777" w:rsidR="002E5898" w:rsidRPr="00FC7D99" w:rsidRDefault="002E5898" w:rsidP="002E5898">
                            <w:pPr>
                              <w:jc w:val="both"/>
                              <w:rPr>
                                <w:sz w:val="24"/>
                                <w:szCs w:val="24"/>
                              </w:rPr>
                            </w:pPr>
                          </w:p>
                          <w:p w14:paraId="1C39AE4A" w14:textId="77777777" w:rsidR="002E5898" w:rsidRPr="00FC7D99" w:rsidRDefault="002E5898" w:rsidP="002E5898">
                            <w:pPr>
                              <w:jc w:val="both"/>
                              <w:rPr>
                                <w:sz w:val="24"/>
                                <w:szCs w:val="24"/>
                              </w:rPr>
                            </w:pPr>
                          </w:p>
                          <w:p w14:paraId="6BE00441" w14:textId="77777777" w:rsidR="002E5898" w:rsidRPr="00FC7D99" w:rsidRDefault="002E5898" w:rsidP="002E5898">
                            <w:pPr>
                              <w:jc w:val="both"/>
                              <w:rPr>
                                <w:sz w:val="24"/>
                                <w:szCs w:val="24"/>
                              </w:rPr>
                            </w:pPr>
                          </w:p>
                          <w:p w14:paraId="0C10145F" w14:textId="77777777" w:rsidR="002E5898" w:rsidRPr="00182274" w:rsidRDefault="002E5898" w:rsidP="002E5898">
                            <w:pPr>
                              <w:tabs>
                                <w:tab w:val="left" w:pos="748"/>
                              </w:tabs>
                              <w:spacing w:before="11"/>
                              <w:rPr>
                                <w:b/>
                                <w:color w:val="000000"/>
                                <w:sz w:val="2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E6E0429" id="_x0000_s1046" type="#_x0000_t202" style="position:absolute;left:0;text-align:left;margin-left:0;margin-top:13.75pt;width:492.75pt;height:13.9pt;z-index:-25161420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" fillcolor="#a6a6a6" stroked="f">
                <v:path arrowok="t"/>
                <v:textbox inset="0,0,0,0">
                  <w:txbxContent>
                    <w:p w14:paraId="245F6BC6" w14:textId="70477C84" w:rsidR="002E5898" w:rsidRPr="002E5898" w:rsidRDefault="002E5898" w:rsidP="002E5898">
                      <w:pPr>
                        <w:jc w:val="both"/>
                        <w:rPr>
                          <w:b/>
                          <w:sz w:val="24"/>
                          <w:szCs w:val="24"/>
                        </w:rPr>
                      </w:pPr>
                      <w:r w:rsidRPr="002E5898">
                        <w:rPr>
                          <w:b/>
                          <w:sz w:val="24"/>
                          <w:szCs w:val="24"/>
                        </w:rPr>
                        <w:t>1</w:t>
                      </w:r>
                      <w:r w:rsidRPr="002E5898">
                        <w:rPr>
                          <w:b/>
                          <w:sz w:val="24"/>
                          <w:szCs w:val="24"/>
                        </w:rPr>
                        <w:t>9</w:t>
                      </w:r>
                      <w:r w:rsidRPr="002E5898">
                        <w:rPr>
                          <w:b/>
                          <w:sz w:val="24"/>
                          <w:szCs w:val="24"/>
                        </w:rPr>
                        <w:t>.</w:t>
                      </w:r>
                      <w:r w:rsidRPr="002E5898">
                        <w:rPr>
                          <w:b/>
                          <w:sz w:val="24"/>
                          <w:szCs w:val="24"/>
                        </w:rPr>
                        <w:tab/>
                      </w:r>
                      <w:r w:rsidRPr="002E5898">
                        <w:rPr>
                          <w:b/>
                          <w:sz w:val="24"/>
                          <w:szCs w:val="24"/>
                        </w:rPr>
                        <w:t>DO FORO</w:t>
                      </w:r>
                    </w:p>
                    <w:p w14:paraId="7BB65076" w14:textId="77777777" w:rsidR="002E5898" w:rsidRPr="00FC7D99" w:rsidRDefault="002E5898" w:rsidP="002E5898">
                      <w:pPr>
                        <w:jc w:val="both"/>
                        <w:rPr>
                          <w:sz w:val="24"/>
                          <w:szCs w:val="24"/>
                        </w:rPr>
                      </w:pPr>
                    </w:p>
                    <w:p w14:paraId="1C39AE4A" w14:textId="77777777" w:rsidR="002E5898" w:rsidRPr="00FC7D99" w:rsidRDefault="002E5898" w:rsidP="002E5898">
                      <w:pPr>
                        <w:jc w:val="both"/>
                        <w:rPr>
                          <w:sz w:val="24"/>
                          <w:szCs w:val="24"/>
                        </w:rPr>
                      </w:pPr>
                    </w:p>
                    <w:p w14:paraId="6BE00441" w14:textId="77777777" w:rsidR="002E5898" w:rsidRPr="00FC7D99" w:rsidRDefault="002E5898" w:rsidP="002E5898">
                      <w:pPr>
                        <w:jc w:val="both"/>
                        <w:rPr>
                          <w:sz w:val="24"/>
                          <w:szCs w:val="24"/>
                        </w:rPr>
                      </w:pPr>
                    </w:p>
                    <w:p w14:paraId="0C10145F" w14:textId="77777777" w:rsidR="002E5898" w:rsidRPr="00182274" w:rsidRDefault="002E5898" w:rsidP="002E5898">
                      <w:pPr>
                        <w:tabs>
                          <w:tab w:val="left" w:pos="748"/>
                        </w:tabs>
                        <w:spacing w:before="11"/>
                        <w:rPr>
                          <w:b/>
                          <w:color w:val="000000"/>
                          <w:sz w:val="24"/>
                        </w:rPr>
                      </w:pPr>
                    </w:p>
                  </w:txbxContent>
                </v:textbox>
                <w10:wrap type="topAndBottom" anchorx="margin"/>
              </v:shape>
            </w:pict>
          </mc:Fallback>
        </mc:AlternateContent>
      </w:r>
    </w:p>
    <w:p w14:paraId="0D683EC5" w14:textId="77777777" w:rsidR="002E5898" w:rsidRPr="00FC7D99" w:rsidRDefault="002E5898" w:rsidP="002E5898">
      <w:pPr>
        <w:jc w:val="both"/>
        <w:rPr>
          <w:sz w:val="24"/>
          <w:szCs w:val="24"/>
        </w:rPr>
      </w:pPr>
      <w:r w:rsidRPr="00FC7D99">
        <w:rPr>
          <w:sz w:val="24"/>
          <w:szCs w:val="24"/>
        </w:rPr>
        <w:t>Fica eleito o Foro da Comarca de PORTO VERA CRUZ-RS para dirimir quaisquer dúvidas referentes a este Edital ou ao Credenciamento, com renúncia a qualquer outro, mesmo que privilegiado.</w:t>
      </w:r>
    </w:p>
    <w:p w14:paraId="733CCC14" w14:textId="2F0E33A3" w:rsidR="002E5898" w:rsidRPr="00FC7D99" w:rsidRDefault="002E5898" w:rsidP="002E5898">
      <w:pPr>
        <w:jc w:val="both"/>
        <w:rPr>
          <w:sz w:val="24"/>
          <w:szCs w:val="24"/>
        </w:rPr>
      </w:pPr>
      <w:r w:rsidRPr="00FC7D99">
        <w:rPr>
          <w:sz w:val="24"/>
          <w:szCs w:val="24"/>
        </w:rPr>
        <w:t>PORTO</w:t>
      </w:r>
      <w:r w:rsidR="001078B3">
        <w:rPr>
          <w:sz w:val="24"/>
          <w:szCs w:val="24"/>
        </w:rPr>
        <w:t xml:space="preserve"> VERA CRUZ, 17</w:t>
      </w:r>
      <w:r w:rsidRPr="00FC7D99">
        <w:rPr>
          <w:sz w:val="24"/>
          <w:szCs w:val="24"/>
        </w:rPr>
        <w:t xml:space="preserve"> de março de 2026.</w:t>
      </w:r>
    </w:p>
    <w:p w14:paraId="550A7EC6" w14:textId="77777777" w:rsidR="00F57559" w:rsidRPr="00FC7D99" w:rsidRDefault="00F57559" w:rsidP="00FC7D99">
      <w:pPr>
        <w:jc w:val="both"/>
        <w:rPr>
          <w:sz w:val="24"/>
          <w:szCs w:val="24"/>
        </w:rPr>
      </w:pPr>
    </w:p>
    <w:p w14:paraId="0EAE5AAF" w14:textId="77777777" w:rsidR="00F57559" w:rsidRPr="00FC7D99" w:rsidRDefault="00F57559" w:rsidP="00FC7D99">
      <w:pPr>
        <w:jc w:val="both"/>
        <w:rPr>
          <w:sz w:val="24"/>
          <w:szCs w:val="24"/>
        </w:rPr>
      </w:pPr>
      <w:r w:rsidRPr="00FC7D99">
        <w:rPr>
          <w:sz w:val="24"/>
          <w:szCs w:val="24"/>
        </w:rPr>
        <w:t>JAIME DOMINGOS TAFFAREL PREFEITO MUNICIPAL</w:t>
      </w:r>
    </w:p>
    <w:p w14:paraId="51D99C80" w14:textId="77777777" w:rsidR="00F57559" w:rsidRPr="00FC7D99" w:rsidRDefault="00F57559" w:rsidP="00FC7D99">
      <w:pPr>
        <w:jc w:val="both"/>
        <w:rPr>
          <w:sz w:val="24"/>
          <w:szCs w:val="24"/>
        </w:rPr>
        <w:sectPr w:rsidR="00F57559" w:rsidRPr="00FC7D99" w:rsidSect="00F57559">
          <w:pgSz w:w="12240" w:h="15840"/>
          <w:pgMar w:top="1700" w:right="1041" w:bottom="280" w:left="1276" w:header="720" w:footer="720" w:gutter="0"/>
          <w:cols w:space="720"/>
        </w:sectPr>
      </w:pPr>
    </w:p>
    <w:p w14:paraId="693E2852" w14:textId="77777777" w:rsidR="00FC7D99" w:rsidRDefault="00FC7D99" w:rsidP="00FC7D99">
      <w:pPr>
        <w:jc w:val="both"/>
        <w:rPr>
          <w:sz w:val="24"/>
          <w:szCs w:val="24"/>
        </w:rPr>
      </w:pPr>
    </w:p>
    <w:p w14:paraId="1126539B" w14:textId="77777777" w:rsidR="00FC7D99" w:rsidRDefault="00FC7D99" w:rsidP="00FC7D99">
      <w:pPr>
        <w:jc w:val="center"/>
        <w:rPr>
          <w:sz w:val="24"/>
          <w:szCs w:val="24"/>
        </w:rPr>
      </w:pPr>
    </w:p>
    <w:p w14:paraId="7AEF7E42" w14:textId="2FF07C99" w:rsidR="00FC7D99" w:rsidRPr="00FC7D99" w:rsidRDefault="00FC7D99" w:rsidP="00FC7D99">
      <w:pPr>
        <w:jc w:val="center"/>
        <w:rPr>
          <w:b/>
          <w:bCs/>
          <w:sz w:val="24"/>
          <w:szCs w:val="24"/>
        </w:rPr>
      </w:pPr>
      <w:r>
        <w:rPr>
          <w:b/>
          <w:bCs/>
          <w:sz w:val="24"/>
          <w:szCs w:val="24"/>
        </w:rPr>
        <w:t xml:space="preserve">  </w:t>
      </w:r>
      <w:r w:rsidR="00F57559" w:rsidRPr="00FC7D99">
        <w:rPr>
          <w:b/>
          <w:bCs/>
          <w:sz w:val="24"/>
          <w:szCs w:val="24"/>
        </w:rPr>
        <w:t xml:space="preserve">ANEXO I </w:t>
      </w:r>
    </w:p>
    <w:p w14:paraId="2455CBCB" w14:textId="06620F3E" w:rsidR="00F57559" w:rsidRPr="00FC7D99" w:rsidRDefault="00F57559" w:rsidP="00FC7D99">
      <w:pPr>
        <w:jc w:val="center"/>
        <w:rPr>
          <w:b/>
          <w:bCs/>
          <w:sz w:val="24"/>
          <w:szCs w:val="24"/>
        </w:rPr>
      </w:pPr>
      <w:r w:rsidRPr="00FC7D99">
        <w:rPr>
          <w:b/>
          <w:bCs/>
          <w:sz w:val="24"/>
          <w:szCs w:val="24"/>
        </w:rPr>
        <w:t>TERMO DE REFERÊNCIA</w:t>
      </w:r>
    </w:p>
    <w:p w14:paraId="0A77F6CD" w14:textId="77777777" w:rsidR="00F57559" w:rsidRPr="00FC7D99" w:rsidRDefault="00F57559" w:rsidP="00FC7D99">
      <w:pPr>
        <w:jc w:val="both"/>
        <w:rPr>
          <w:sz w:val="24"/>
          <w:szCs w:val="24"/>
        </w:rPr>
      </w:pPr>
    </w:p>
    <w:p w14:paraId="3743D7F6" w14:textId="77777777" w:rsidR="00F57559" w:rsidRPr="00030DFE" w:rsidRDefault="00F57559" w:rsidP="00FC7D99">
      <w:pPr>
        <w:jc w:val="both"/>
        <w:rPr>
          <w:b/>
          <w:bCs/>
          <w:sz w:val="24"/>
          <w:szCs w:val="24"/>
        </w:rPr>
      </w:pPr>
    </w:p>
    <w:p w14:paraId="40C0C8C4" w14:textId="1704616D" w:rsidR="00F57559" w:rsidRPr="00030DFE" w:rsidRDefault="001078B3" w:rsidP="00FC7D99">
      <w:pPr>
        <w:jc w:val="both"/>
        <w:rPr>
          <w:b/>
          <w:bCs/>
          <w:sz w:val="24"/>
          <w:szCs w:val="24"/>
        </w:rPr>
      </w:pPr>
      <w:r>
        <w:rPr>
          <w:b/>
          <w:bCs/>
          <w:sz w:val="24"/>
          <w:szCs w:val="24"/>
        </w:rPr>
        <w:t xml:space="preserve">1. </w:t>
      </w:r>
      <w:r w:rsidR="00F57559" w:rsidRPr="00030DFE">
        <w:rPr>
          <w:b/>
          <w:bCs/>
          <w:sz w:val="24"/>
          <w:szCs w:val="24"/>
        </w:rPr>
        <w:t>INTRODUÇÃO</w:t>
      </w:r>
    </w:p>
    <w:p w14:paraId="624877CB" w14:textId="77777777" w:rsidR="00030DFE" w:rsidRDefault="00030DFE" w:rsidP="00FC7D99">
      <w:pPr>
        <w:jc w:val="both"/>
        <w:rPr>
          <w:sz w:val="24"/>
          <w:szCs w:val="24"/>
        </w:rPr>
      </w:pPr>
    </w:p>
    <w:p w14:paraId="3EE2DD39" w14:textId="01B044B5" w:rsidR="00F57559" w:rsidRPr="00FC7D99" w:rsidRDefault="00F57559" w:rsidP="007C074B">
      <w:pPr>
        <w:spacing w:line="276" w:lineRule="auto"/>
        <w:jc w:val="both"/>
        <w:rPr>
          <w:sz w:val="24"/>
          <w:szCs w:val="24"/>
        </w:rPr>
      </w:pPr>
      <w:r w:rsidRPr="00FC7D99">
        <w:rPr>
          <w:sz w:val="24"/>
          <w:szCs w:val="24"/>
        </w:rPr>
        <w:t>Este termo e referência foi elaborado em cumprimento ao disposto no inciso IV do art. 74 da Lei Federal n.° 14.133/2021 em consonância com o artigo 37 da Constituição Federal de 1.988 e demais normas legais pertinentes à matéria.</w:t>
      </w:r>
    </w:p>
    <w:p w14:paraId="204D9B44" w14:textId="77777777" w:rsidR="00F57559" w:rsidRPr="00FC7D99" w:rsidRDefault="00F57559" w:rsidP="00FC7D99">
      <w:pPr>
        <w:jc w:val="both"/>
        <w:rPr>
          <w:sz w:val="24"/>
          <w:szCs w:val="24"/>
        </w:rPr>
      </w:pPr>
    </w:p>
    <w:p w14:paraId="5C4A4516" w14:textId="3B9CA7F7" w:rsidR="00F57559" w:rsidRPr="00030DFE" w:rsidRDefault="001078B3" w:rsidP="00FC7D99">
      <w:pPr>
        <w:jc w:val="both"/>
        <w:rPr>
          <w:b/>
          <w:bCs/>
          <w:sz w:val="24"/>
          <w:szCs w:val="24"/>
        </w:rPr>
      </w:pPr>
      <w:r>
        <w:rPr>
          <w:b/>
          <w:bCs/>
          <w:sz w:val="24"/>
          <w:szCs w:val="24"/>
        </w:rPr>
        <w:t>2. DO OBJETIVO</w:t>
      </w:r>
    </w:p>
    <w:p w14:paraId="5BF92AB9" w14:textId="77777777" w:rsidR="00030DFE" w:rsidRDefault="00030DFE" w:rsidP="00FC7D99">
      <w:pPr>
        <w:jc w:val="both"/>
        <w:rPr>
          <w:sz w:val="24"/>
          <w:szCs w:val="24"/>
        </w:rPr>
      </w:pPr>
    </w:p>
    <w:p w14:paraId="28493E7A" w14:textId="11288EC1" w:rsidR="00F57559" w:rsidRPr="00FC7D99" w:rsidRDefault="00F57559" w:rsidP="007C074B">
      <w:pPr>
        <w:spacing w:line="276" w:lineRule="auto"/>
        <w:jc w:val="both"/>
        <w:rPr>
          <w:sz w:val="24"/>
          <w:szCs w:val="24"/>
        </w:rPr>
      </w:pPr>
      <w:r w:rsidRPr="00FC7D99">
        <w:rPr>
          <w:sz w:val="24"/>
          <w:szCs w:val="24"/>
        </w:rPr>
        <w:t>Credenciamento de pessoas jurídicas especializadas na prestação de serviços de radiodifusão sonora em frequência modulada (FM) e veiculação de conteúdos informativos em mídias digitais (portais de notícias e redes sociais), visando à divulgação de atos oficiais, avisos institucionais e campanhas de utilidade pública do Município de Porto Vera Cruz/RS, conforme as condições e preços fixados em edital.</w:t>
      </w:r>
    </w:p>
    <w:p w14:paraId="1CEE8DDD" w14:textId="77777777" w:rsidR="00F57559" w:rsidRPr="00FC7D99" w:rsidRDefault="00F57559" w:rsidP="00FC7D99">
      <w:pPr>
        <w:jc w:val="both"/>
        <w:rPr>
          <w:sz w:val="24"/>
          <w:szCs w:val="24"/>
        </w:rPr>
      </w:pPr>
    </w:p>
    <w:p w14:paraId="06C50BF7" w14:textId="2224668B" w:rsidR="00F57559" w:rsidRPr="00030DFE" w:rsidRDefault="001078B3" w:rsidP="00FC7D99">
      <w:pPr>
        <w:jc w:val="both"/>
        <w:rPr>
          <w:b/>
          <w:bCs/>
          <w:sz w:val="24"/>
          <w:szCs w:val="24"/>
        </w:rPr>
      </w:pPr>
      <w:r>
        <w:rPr>
          <w:b/>
          <w:bCs/>
          <w:sz w:val="24"/>
          <w:szCs w:val="24"/>
        </w:rPr>
        <w:t xml:space="preserve">3. </w:t>
      </w:r>
      <w:r w:rsidRPr="00030DFE">
        <w:rPr>
          <w:b/>
          <w:bCs/>
          <w:sz w:val="24"/>
          <w:szCs w:val="24"/>
        </w:rPr>
        <w:t>JUSTIFICATIVA</w:t>
      </w:r>
    </w:p>
    <w:p w14:paraId="5068AA71" w14:textId="77777777" w:rsidR="00F57559" w:rsidRPr="00030DFE" w:rsidRDefault="00F57559" w:rsidP="00FC7D99">
      <w:pPr>
        <w:jc w:val="both"/>
        <w:rPr>
          <w:b/>
          <w:bCs/>
          <w:sz w:val="24"/>
          <w:szCs w:val="24"/>
        </w:rPr>
      </w:pPr>
    </w:p>
    <w:p w14:paraId="5A5F953B" w14:textId="77777777" w:rsidR="00F57559" w:rsidRPr="00FC7D99" w:rsidRDefault="00F57559" w:rsidP="007C074B">
      <w:pPr>
        <w:spacing w:line="276" w:lineRule="auto"/>
        <w:jc w:val="both"/>
        <w:rPr>
          <w:sz w:val="24"/>
          <w:szCs w:val="24"/>
        </w:rPr>
      </w:pPr>
      <w:r w:rsidRPr="00FC7D99">
        <w:rPr>
          <w:sz w:val="24"/>
          <w:szCs w:val="24"/>
        </w:rPr>
        <w:t>A presente contratação fundamenta-se na necessidade constitucional de dar publicidade aos atos administrativos (Art. 37, caput, CF/88) e garantir o direito à informação dos cidadãos. A escolha pelo rito do Credenciamento (Art. 79, I, Lei 14.133/2021) justifica-se pela inviabilidade de competição para exclusividade, uma vez que o interesse público é maximizado ao atingir o maior número possível de canais de comunicação com penetração local e regional. No cenário de Porto Vera Cruz, a utilização de emissoras de rádio é essencial para o alcance das comunidades rurais, enquanto as mídias digitais asseguram a agilidade na prestação de contas e o engajamento com o público urbano e jovem. Além disso, a modalidade de credenciamento garante a democratização do acesso às verbas de publicidade oficial, permitindo que todos os veículos que atendam aos requisitos de habilitação técnica e jurídica colaborem com a transparência municipal, mediante valores previamente tabelados pela Administração, o que afasta o risco de direcionamento e assegura a economicidade.</w:t>
      </w:r>
    </w:p>
    <w:p w14:paraId="78CA2A43" w14:textId="6B6F2B6A" w:rsidR="00F57559" w:rsidRPr="00030DFE" w:rsidRDefault="00A42EFA" w:rsidP="00A42EFA">
      <w:pPr>
        <w:spacing w:before="100" w:beforeAutospacing="1" w:after="100" w:afterAutospacing="1"/>
        <w:jc w:val="both"/>
        <w:rPr>
          <w:b/>
          <w:bCs/>
          <w:sz w:val="24"/>
          <w:szCs w:val="24"/>
        </w:rPr>
      </w:pPr>
      <w:r>
        <w:rPr>
          <w:b/>
          <w:bCs/>
          <w:sz w:val="24"/>
          <w:szCs w:val="24"/>
        </w:rPr>
        <w:t xml:space="preserve">4. </w:t>
      </w:r>
      <w:r w:rsidR="00F57559" w:rsidRPr="00030DFE">
        <w:rPr>
          <w:b/>
          <w:bCs/>
          <w:sz w:val="24"/>
          <w:szCs w:val="24"/>
        </w:rPr>
        <w:t>DEFINIÇÃO DO OBJETO</w:t>
      </w:r>
    </w:p>
    <w:p w14:paraId="7EC43396" w14:textId="7A1CE280" w:rsidR="00F57559" w:rsidRDefault="00F57559" w:rsidP="007C074B">
      <w:pPr>
        <w:spacing w:line="276" w:lineRule="auto"/>
        <w:jc w:val="both"/>
        <w:rPr>
          <w:sz w:val="24"/>
          <w:szCs w:val="24"/>
        </w:rPr>
      </w:pPr>
      <w:r w:rsidRPr="00FC7D99">
        <w:rPr>
          <w:sz w:val="24"/>
          <w:szCs w:val="24"/>
        </w:rPr>
        <w:t>Constitui objeto do presente processo o Credenciamento de pessoas jurídicas especializadas para a prestação de serviços de radiodifusão sonora em frequência modulada (FM) e veiculação em mídias digitais (portais de notícias e redes sociais), visando à divulgação de atos oficiais, informativos institucionais, campanhas de utilidade pública e cobertura de eventos do Município de Porto Vera Cruz/RS, especialmente a 1ª Expofeira, conforme as especificações, quantitativos e preços fixados no Termo de Referência e anexos deste Edital.</w:t>
      </w:r>
    </w:p>
    <w:p w14:paraId="70F6CC29" w14:textId="77777777" w:rsidR="007C074B" w:rsidRDefault="007C074B" w:rsidP="007C074B">
      <w:pPr>
        <w:spacing w:line="276" w:lineRule="auto"/>
        <w:jc w:val="both"/>
        <w:rPr>
          <w:sz w:val="24"/>
          <w:szCs w:val="24"/>
        </w:rPr>
      </w:pPr>
    </w:p>
    <w:p w14:paraId="0D2B7F0A" w14:textId="77777777" w:rsidR="00A42EFA" w:rsidRPr="00030DFE" w:rsidRDefault="00A42EFA" w:rsidP="00A42EFA">
      <w:pPr>
        <w:jc w:val="both"/>
        <w:rPr>
          <w:b/>
          <w:bCs/>
          <w:sz w:val="24"/>
          <w:szCs w:val="24"/>
        </w:rPr>
      </w:pPr>
      <w:r w:rsidRPr="00030DFE">
        <w:rPr>
          <w:b/>
          <w:bCs/>
          <w:sz w:val="24"/>
          <w:szCs w:val="24"/>
        </w:rPr>
        <w:lastRenderedPageBreak/>
        <w:t>Lote/Item      Unid   Quantidade</w:t>
      </w:r>
      <w:r w:rsidRPr="00030DFE">
        <w:rPr>
          <w:b/>
          <w:bCs/>
          <w:sz w:val="24"/>
          <w:szCs w:val="24"/>
        </w:rPr>
        <w:tab/>
        <w:t xml:space="preserve">   Qtd min.</w:t>
      </w:r>
      <w:r w:rsidRPr="00030DFE">
        <w:rPr>
          <w:b/>
          <w:bCs/>
          <w:sz w:val="24"/>
          <w:szCs w:val="24"/>
        </w:rPr>
        <w:tab/>
        <w:t xml:space="preserve">  Produto / Descrição</w:t>
      </w:r>
    </w:p>
    <w:p w14:paraId="58B55821" w14:textId="77777777" w:rsidR="00A42EFA" w:rsidRPr="00FC7D99" w:rsidRDefault="00A42EFA" w:rsidP="00A42EFA">
      <w:pPr>
        <w:jc w:val="both"/>
        <w:rPr>
          <w:sz w:val="24"/>
          <w:szCs w:val="24"/>
        </w:rPr>
      </w:pPr>
    </w:p>
    <w:tbl>
      <w:tblPr>
        <w:tblStyle w:val="TableNormal"/>
        <w:tblW w:w="10203" w:type="dxa"/>
        <w:jc w:val="center"/>
        <w:tblBorders>
          <w:top w:val="dashed" w:sz="6" w:space="0" w:color="000000"/>
          <w:left w:val="dashed" w:sz="6" w:space="0" w:color="000000"/>
          <w:bottom w:val="dashed" w:sz="6" w:space="0" w:color="000000"/>
          <w:right w:val="dashed" w:sz="6" w:space="0" w:color="000000"/>
          <w:insideH w:val="dashed" w:sz="6" w:space="0" w:color="000000"/>
          <w:insideV w:val="dashed" w:sz="6" w:space="0" w:color="000000"/>
        </w:tblBorders>
        <w:tblLayout w:type="fixed"/>
        <w:tblLook w:val="01E0" w:firstRow="1" w:lastRow="1" w:firstColumn="1" w:lastColumn="1" w:noHBand="0" w:noVBand="0"/>
      </w:tblPr>
      <w:tblGrid>
        <w:gridCol w:w="992"/>
        <w:gridCol w:w="701"/>
        <w:gridCol w:w="1140"/>
        <w:gridCol w:w="1419"/>
        <w:gridCol w:w="5951"/>
      </w:tblGrid>
      <w:tr w:rsidR="00A42EFA" w:rsidRPr="00FC7D99" w14:paraId="333B7527" w14:textId="77777777" w:rsidTr="002B57DF">
        <w:trPr>
          <w:trHeight w:val="502"/>
          <w:jc w:val="center"/>
        </w:trPr>
        <w:tc>
          <w:tcPr>
            <w:tcW w:w="992" w:type="dxa"/>
            <w:tcBorders>
              <w:top w:val="nil"/>
              <w:left w:val="nil"/>
              <w:right w:val="single" w:sz="12" w:space="0" w:color="FFFFFF"/>
            </w:tcBorders>
            <w:shd w:val="clear" w:color="auto" w:fill="D2D2D2"/>
            <w:vAlign w:val="center"/>
          </w:tcPr>
          <w:p w14:paraId="4002DE5A" w14:textId="77777777" w:rsidR="00A42EFA" w:rsidRPr="00FC7D99" w:rsidRDefault="00A42EFA" w:rsidP="002B57DF">
            <w:pPr>
              <w:jc w:val="both"/>
              <w:rPr>
                <w:sz w:val="24"/>
                <w:szCs w:val="24"/>
              </w:rPr>
            </w:pPr>
            <w:r w:rsidRPr="00FC7D99">
              <w:rPr>
                <w:sz w:val="24"/>
                <w:szCs w:val="24"/>
              </w:rPr>
              <w:t>000/001</w:t>
            </w:r>
          </w:p>
        </w:tc>
        <w:tc>
          <w:tcPr>
            <w:tcW w:w="701" w:type="dxa"/>
            <w:tcBorders>
              <w:top w:val="nil"/>
              <w:left w:val="single" w:sz="12" w:space="0" w:color="FFFFFF"/>
              <w:right w:val="single" w:sz="12" w:space="0" w:color="FFFFFF"/>
            </w:tcBorders>
            <w:shd w:val="clear" w:color="auto" w:fill="D2D2D2"/>
            <w:vAlign w:val="center"/>
          </w:tcPr>
          <w:p w14:paraId="4918FFE8" w14:textId="77777777" w:rsidR="00A42EFA" w:rsidRPr="00FC7D99" w:rsidRDefault="00A42EFA" w:rsidP="002B57DF">
            <w:pPr>
              <w:jc w:val="both"/>
              <w:rPr>
                <w:sz w:val="24"/>
                <w:szCs w:val="24"/>
              </w:rPr>
            </w:pPr>
            <w:r w:rsidRPr="00FC7D99">
              <w:rPr>
                <w:sz w:val="24"/>
                <w:szCs w:val="24"/>
              </w:rPr>
              <w:t>UN</w:t>
            </w:r>
          </w:p>
        </w:tc>
        <w:tc>
          <w:tcPr>
            <w:tcW w:w="1140" w:type="dxa"/>
            <w:tcBorders>
              <w:top w:val="nil"/>
              <w:left w:val="single" w:sz="12" w:space="0" w:color="FFFFFF"/>
              <w:right w:val="single" w:sz="12" w:space="0" w:color="FFFFFF"/>
            </w:tcBorders>
            <w:shd w:val="clear" w:color="auto" w:fill="D2D2D2"/>
            <w:vAlign w:val="center"/>
          </w:tcPr>
          <w:p w14:paraId="5F1E3F9F" w14:textId="77777777" w:rsidR="00A42EFA" w:rsidRPr="00FC7D99" w:rsidRDefault="00A42EFA" w:rsidP="002B57DF">
            <w:pPr>
              <w:jc w:val="both"/>
              <w:rPr>
                <w:sz w:val="24"/>
                <w:szCs w:val="24"/>
              </w:rPr>
            </w:pPr>
            <w:r w:rsidRPr="00FC7D99">
              <w:rPr>
                <w:sz w:val="24"/>
                <w:szCs w:val="24"/>
              </w:rPr>
              <w:t>5,0</w:t>
            </w:r>
          </w:p>
        </w:tc>
        <w:tc>
          <w:tcPr>
            <w:tcW w:w="1419" w:type="dxa"/>
            <w:tcBorders>
              <w:top w:val="nil"/>
              <w:left w:val="single" w:sz="12" w:space="0" w:color="FFFFFF"/>
              <w:right w:val="single" w:sz="12" w:space="0" w:color="FFFFFF"/>
            </w:tcBorders>
            <w:shd w:val="clear" w:color="auto" w:fill="D2D2D2"/>
            <w:vAlign w:val="center"/>
          </w:tcPr>
          <w:p w14:paraId="267B9686" w14:textId="77777777" w:rsidR="00A42EFA" w:rsidRPr="00FC7D99" w:rsidRDefault="00A42EFA" w:rsidP="002B57DF">
            <w:pPr>
              <w:jc w:val="both"/>
              <w:rPr>
                <w:sz w:val="24"/>
                <w:szCs w:val="24"/>
              </w:rPr>
            </w:pPr>
            <w:r w:rsidRPr="00FC7D99">
              <w:rPr>
                <w:sz w:val="24"/>
                <w:szCs w:val="24"/>
              </w:rPr>
              <w:t>0,00</w:t>
            </w:r>
          </w:p>
        </w:tc>
        <w:tc>
          <w:tcPr>
            <w:tcW w:w="5951" w:type="dxa"/>
            <w:tcBorders>
              <w:top w:val="nil"/>
              <w:left w:val="single" w:sz="12" w:space="0" w:color="FFFFFF"/>
              <w:right w:val="nil"/>
            </w:tcBorders>
            <w:shd w:val="clear" w:color="auto" w:fill="D2D2D2"/>
          </w:tcPr>
          <w:p w14:paraId="6E4A4B66" w14:textId="77777777" w:rsidR="00A42EFA" w:rsidRPr="00FC7D99" w:rsidRDefault="00A42EFA" w:rsidP="002B57DF">
            <w:pPr>
              <w:jc w:val="both"/>
              <w:rPr>
                <w:sz w:val="24"/>
                <w:szCs w:val="24"/>
              </w:rPr>
            </w:pPr>
            <w:r w:rsidRPr="00FC7D99">
              <w:rPr>
                <w:sz w:val="24"/>
                <w:szCs w:val="24"/>
              </w:rPr>
              <w:t>00029072 - CONTRATAÇÃO DE EMISSORA DE RADIO PARA DIVULGAÇÃO DE ATOS OFICIAIS</w:t>
            </w:r>
          </w:p>
        </w:tc>
      </w:tr>
      <w:tr w:rsidR="00A42EFA" w:rsidRPr="00FC7D99" w14:paraId="53F78F4E" w14:textId="77777777" w:rsidTr="002B57DF">
        <w:trPr>
          <w:trHeight w:val="502"/>
          <w:jc w:val="center"/>
        </w:trPr>
        <w:tc>
          <w:tcPr>
            <w:tcW w:w="992" w:type="dxa"/>
            <w:tcBorders>
              <w:left w:val="nil"/>
              <w:bottom w:val="nil"/>
              <w:right w:val="single" w:sz="12" w:space="0" w:color="FFFFFF"/>
            </w:tcBorders>
            <w:shd w:val="clear" w:color="auto" w:fill="D2D2D2"/>
            <w:vAlign w:val="center"/>
          </w:tcPr>
          <w:p w14:paraId="0B0A1EA1" w14:textId="77777777" w:rsidR="00A42EFA" w:rsidRPr="00FC7D99" w:rsidRDefault="00A42EFA" w:rsidP="002B57DF">
            <w:pPr>
              <w:jc w:val="both"/>
              <w:rPr>
                <w:sz w:val="24"/>
                <w:szCs w:val="24"/>
              </w:rPr>
            </w:pPr>
            <w:r w:rsidRPr="00FC7D99">
              <w:rPr>
                <w:sz w:val="24"/>
                <w:szCs w:val="24"/>
              </w:rPr>
              <w:t>000/002</w:t>
            </w:r>
          </w:p>
        </w:tc>
        <w:tc>
          <w:tcPr>
            <w:tcW w:w="701" w:type="dxa"/>
            <w:tcBorders>
              <w:left w:val="single" w:sz="12" w:space="0" w:color="FFFFFF"/>
              <w:bottom w:val="nil"/>
              <w:right w:val="single" w:sz="12" w:space="0" w:color="FFFFFF"/>
            </w:tcBorders>
            <w:shd w:val="clear" w:color="auto" w:fill="D2D2D2"/>
            <w:vAlign w:val="center"/>
          </w:tcPr>
          <w:p w14:paraId="1E45C894" w14:textId="77777777" w:rsidR="00A42EFA" w:rsidRPr="00FC7D99" w:rsidRDefault="00A42EFA" w:rsidP="002B57DF">
            <w:pPr>
              <w:jc w:val="both"/>
              <w:rPr>
                <w:sz w:val="24"/>
                <w:szCs w:val="24"/>
              </w:rPr>
            </w:pPr>
            <w:r w:rsidRPr="00FC7D99">
              <w:rPr>
                <w:sz w:val="24"/>
                <w:szCs w:val="24"/>
              </w:rPr>
              <w:t>UN</w:t>
            </w:r>
          </w:p>
        </w:tc>
        <w:tc>
          <w:tcPr>
            <w:tcW w:w="1140" w:type="dxa"/>
            <w:tcBorders>
              <w:left w:val="single" w:sz="12" w:space="0" w:color="FFFFFF"/>
              <w:bottom w:val="nil"/>
              <w:right w:val="single" w:sz="12" w:space="0" w:color="FFFFFF"/>
            </w:tcBorders>
            <w:shd w:val="clear" w:color="auto" w:fill="D2D2D2"/>
            <w:vAlign w:val="center"/>
          </w:tcPr>
          <w:p w14:paraId="762C912E" w14:textId="77777777" w:rsidR="00A42EFA" w:rsidRPr="00FC7D99" w:rsidRDefault="00A42EFA" w:rsidP="002B57DF">
            <w:pPr>
              <w:jc w:val="both"/>
              <w:rPr>
                <w:sz w:val="24"/>
                <w:szCs w:val="24"/>
              </w:rPr>
            </w:pPr>
            <w:r w:rsidRPr="00FC7D99">
              <w:rPr>
                <w:sz w:val="24"/>
                <w:szCs w:val="24"/>
              </w:rPr>
              <w:t>5,0</w:t>
            </w:r>
          </w:p>
        </w:tc>
        <w:tc>
          <w:tcPr>
            <w:tcW w:w="1419" w:type="dxa"/>
            <w:tcBorders>
              <w:left w:val="single" w:sz="12" w:space="0" w:color="FFFFFF"/>
              <w:bottom w:val="nil"/>
              <w:right w:val="single" w:sz="12" w:space="0" w:color="FFFFFF"/>
            </w:tcBorders>
            <w:shd w:val="clear" w:color="auto" w:fill="D2D2D2"/>
            <w:vAlign w:val="center"/>
          </w:tcPr>
          <w:p w14:paraId="26CA937D" w14:textId="77777777" w:rsidR="00A42EFA" w:rsidRPr="00FC7D99" w:rsidRDefault="00A42EFA" w:rsidP="002B57DF">
            <w:pPr>
              <w:jc w:val="both"/>
              <w:rPr>
                <w:sz w:val="24"/>
                <w:szCs w:val="24"/>
              </w:rPr>
            </w:pPr>
            <w:r w:rsidRPr="00FC7D99">
              <w:rPr>
                <w:sz w:val="24"/>
                <w:szCs w:val="24"/>
              </w:rPr>
              <w:t>0,00</w:t>
            </w:r>
          </w:p>
        </w:tc>
        <w:tc>
          <w:tcPr>
            <w:tcW w:w="5951" w:type="dxa"/>
            <w:tcBorders>
              <w:left w:val="single" w:sz="12" w:space="0" w:color="FFFFFF"/>
              <w:bottom w:val="nil"/>
              <w:right w:val="nil"/>
            </w:tcBorders>
            <w:shd w:val="clear" w:color="auto" w:fill="D2D2D2"/>
          </w:tcPr>
          <w:p w14:paraId="4488ECF7" w14:textId="77777777" w:rsidR="00A42EFA" w:rsidRPr="00FC7D99" w:rsidRDefault="00A42EFA" w:rsidP="002B57DF">
            <w:pPr>
              <w:jc w:val="both"/>
              <w:rPr>
                <w:sz w:val="24"/>
                <w:szCs w:val="24"/>
              </w:rPr>
            </w:pPr>
            <w:r w:rsidRPr="00FC7D99">
              <w:rPr>
                <w:sz w:val="24"/>
                <w:szCs w:val="24"/>
              </w:rPr>
              <w:t>00030543 - CREDENCIAMENTO PARA VEICULAÇÃO DE PUBLICIDADE INSTITUCIONAL E ATOS OFICIAIS EM MEIOS DIGITAIS.</w:t>
            </w:r>
          </w:p>
        </w:tc>
      </w:tr>
    </w:tbl>
    <w:p w14:paraId="5B41796D" w14:textId="77777777" w:rsidR="00A42EFA" w:rsidRPr="00FC7D99" w:rsidRDefault="00A42EFA" w:rsidP="00A42EFA">
      <w:pPr>
        <w:jc w:val="both"/>
        <w:rPr>
          <w:sz w:val="24"/>
          <w:szCs w:val="24"/>
        </w:rPr>
      </w:pPr>
    </w:p>
    <w:p w14:paraId="47FC0D62" w14:textId="289259DD" w:rsidR="00F57559" w:rsidRPr="00030DFE" w:rsidRDefault="00A42EFA" w:rsidP="00FC7D99">
      <w:pPr>
        <w:jc w:val="both"/>
        <w:rPr>
          <w:b/>
          <w:bCs/>
          <w:sz w:val="24"/>
          <w:szCs w:val="24"/>
        </w:rPr>
      </w:pPr>
      <w:r>
        <w:rPr>
          <w:b/>
          <w:bCs/>
          <w:sz w:val="24"/>
          <w:szCs w:val="24"/>
        </w:rPr>
        <w:t xml:space="preserve">5. </w:t>
      </w:r>
      <w:r w:rsidR="00F57559" w:rsidRPr="00030DFE">
        <w:rPr>
          <w:b/>
          <w:bCs/>
          <w:sz w:val="24"/>
          <w:szCs w:val="24"/>
        </w:rPr>
        <w:t>FUNDAMENTAÇÃO DA CONTRATAÇÃO</w:t>
      </w:r>
    </w:p>
    <w:p w14:paraId="27A6E567" w14:textId="48BB704B" w:rsidR="00F57559" w:rsidRPr="00FC7D99" w:rsidRDefault="00F57559" w:rsidP="00FC7D99">
      <w:pPr>
        <w:jc w:val="both"/>
        <w:rPr>
          <w:sz w:val="24"/>
          <w:szCs w:val="24"/>
        </w:rPr>
      </w:pPr>
      <w:r w:rsidRPr="00FC7D99">
        <w:rPr>
          <w:sz w:val="24"/>
          <w:szCs w:val="24"/>
        </w:rPr>
        <w:t xml:space="preserve"> </w:t>
      </w:r>
    </w:p>
    <w:p w14:paraId="2B9A473D" w14:textId="77777777" w:rsidR="00F57559" w:rsidRPr="00FC7D99" w:rsidRDefault="00F57559" w:rsidP="007C074B">
      <w:pPr>
        <w:spacing w:line="276" w:lineRule="auto"/>
        <w:jc w:val="both"/>
        <w:rPr>
          <w:sz w:val="24"/>
          <w:szCs w:val="24"/>
        </w:rPr>
      </w:pPr>
      <w:r w:rsidRPr="00FC7D99">
        <w:rPr>
          <w:sz w:val="24"/>
          <w:szCs w:val="24"/>
        </w:rPr>
        <w:t>A fundamentação jurídica desta contratação repousa no Art. 79, inciso I, da Lei Federal nº 14.133/2021, que regulamenta o procedimento auxiliar de Credenciamento para hipóteses de contratação paralela e não excludente, em situações de mercado fluido.</w:t>
      </w:r>
    </w:p>
    <w:p w14:paraId="4381DB39" w14:textId="77777777" w:rsidR="00F57559" w:rsidRPr="00FC7D99" w:rsidRDefault="00F57559" w:rsidP="007C074B">
      <w:pPr>
        <w:spacing w:line="276" w:lineRule="auto"/>
        <w:jc w:val="both"/>
        <w:rPr>
          <w:sz w:val="24"/>
          <w:szCs w:val="24"/>
        </w:rPr>
      </w:pPr>
    </w:p>
    <w:p w14:paraId="58ABB272" w14:textId="77777777" w:rsidR="00F57559" w:rsidRPr="00FC7D99" w:rsidRDefault="00F57559" w:rsidP="007C074B">
      <w:pPr>
        <w:spacing w:line="276" w:lineRule="auto"/>
        <w:jc w:val="both"/>
        <w:rPr>
          <w:sz w:val="24"/>
          <w:szCs w:val="24"/>
        </w:rPr>
      </w:pPr>
      <w:r w:rsidRPr="00FC7D99">
        <w:rPr>
          <w:sz w:val="24"/>
          <w:szCs w:val="24"/>
        </w:rPr>
        <w:t>Diferente dos procedimentos licitatórios convencionais voltados à seleção de um único vencedor, a natureza do serviço de difusão de atos oficiais e divulgação da 1ª Expofeira exige a pulverização da informação em múltiplos canais para garantir a eficácia do Princípio da Publicidade (Art. 37, caput, CF/88). Há, portanto, uma inviabilidade fática de competição para exclusividade, uma vez que o interesse público é melhor atendido pela contratação de todos os veículos que preencham os requisitos de habilitação, operando sob uma tabela de preços fixada unilateralmente pela Administração Municipal.</w:t>
      </w:r>
    </w:p>
    <w:p w14:paraId="3F59E4B3" w14:textId="77777777" w:rsidR="00030DFE" w:rsidRDefault="00030DFE" w:rsidP="007C074B">
      <w:pPr>
        <w:spacing w:line="276" w:lineRule="auto"/>
        <w:jc w:val="both"/>
        <w:rPr>
          <w:sz w:val="24"/>
          <w:szCs w:val="24"/>
        </w:rPr>
      </w:pPr>
    </w:p>
    <w:p w14:paraId="4DE99D99" w14:textId="332C237B" w:rsidR="00F57559" w:rsidRPr="00FC7D99" w:rsidRDefault="00F57559" w:rsidP="007C074B">
      <w:pPr>
        <w:spacing w:line="276" w:lineRule="auto"/>
        <w:jc w:val="both"/>
        <w:rPr>
          <w:sz w:val="24"/>
          <w:szCs w:val="24"/>
        </w:rPr>
      </w:pPr>
      <w:r w:rsidRPr="00FC7D99">
        <w:rPr>
          <w:sz w:val="24"/>
          <w:szCs w:val="24"/>
        </w:rPr>
        <w:t>Ademais, a contratação observa as restrições do Art. 37, § 1º da Constituição Federal, possuindo caráter estritamente educativo, informativo e de orientação social, vedada a promoção pessoal de autoridades ou servidores públicos. O rito do credenciamento assegura a democratização do acesso às verbas de publicidade oficial e a transparência na aplicação dos recursos, em total consonância com as orientações de controle externo do TCE-RS.</w:t>
      </w:r>
    </w:p>
    <w:p w14:paraId="77F24BEA" w14:textId="77777777" w:rsidR="00F57559" w:rsidRPr="00FC7D99" w:rsidRDefault="00F57559" w:rsidP="00FC7D99">
      <w:pPr>
        <w:jc w:val="both"/>
        <w:rPr>
          <w:sz w:val="24"/>
          <w:szCs w:val="24"/>
        </w:rPr>
      </w:pPr>
    </w:p>
    <w:p w14:paraId="164FDCC9" w14:textId="56F3763F" w:rsidR="00F57559" w:rsidRPr="00030DFE" w:rsidRDefault="00A42EFA" w:rsidP="00FC7D99">
      <w:pPr>
        <w:jc w:val="both"/>
        <w:rPr>
          <w:b/>
          <w:bCs/>
          <w:sz w:val="24"/>
          <w:szCs w:val="24"/>
        </w:rPr>
      </w:pPr>
      <w:r>
        <w:rPr>
          <w:b/>
          <w:bCs/>
          <w:sz w:val="24"/>
          <w:szCs w:val="24"/>
        </w:rPr>
        <w:t xml:space="preserve">6. </w:t>
      </w:r>
      <w:r w:rsidR="00F57559" w:rsidRPr="00030DFE">
        <w:rPr>
          <w:b/>
          <w:bCs/>
          <w:sz w:val="24"/>
          <w:szCs w:val="24"/>
        </w:rPr>
        <w:t>DESCRIÇÃO DA SOLUÇÃO COMO UM TODO</w:t>
      </w:r>
    </w:p>
    <w:p w14:paraId="23144920" w14:textId="77777777" w:rsidR="00F57559" w:rsidRPr="00FC7D99" w:rsidRDefault="00F57559" w:rsidP="00FC7D99">
      <w:pPr>
        <w:jc w:val="both"/>
        <w:rPr>
          <w:sz w:val="24"/>
          <w:szCs w:val="24"/>
        </w:rPr>
      </w:pPr>
    </w:p>
    <w:p w14:paraId="77552DA1" w14:textId="76A777A6" w:rsidR="00F57559" w:rsidRPr="00FC7D99" w:rsidRDefault="00F57559" w:rsidP="00E9652E">
      <w:pPr>
        <w:spacing w:line="276" w:lineRule="auto"/>
        <w:jc w:val="both"/>
        <w:rPr>
          <w:sz w:val="24"/>
          <w:szCs w:val="24"/>
        </w:rPr>
      </w:pPr>
      <w:r w:rsidRPr="00FC7D99">
        <w:rPr>
          <w:sz w:val="24"/>
          <w:szCs w:val="24"/>
        </w:rPr>
        <w:t>A solução adotada consiste na implementação de um Sistema de Credenciamento (Chamamento Público), fundamentado no Art. 79, inciso I, da Lei nº 14.133/2021 (Mercado Fluido), estruturado para a contratação simultânea e não excludente de veículos de comunicação.</w:t>
      </w:r>
    </w:p>
    <w:p w14:paraId="19C45F2B" w14:textId="77777777" w:rsidR="00F57559" w:rsidRPr="00FC7D99" w:rsidRDefault="00F57559" w:rsidP="00FC7D99">
      <w:pPr>
        <w:jc w:val="both"/>
        <w:rPr>
          <w:sz w:val="24"/>
          <w:szCs w:val="24"/>
        </w:rPr>
      </w:pPr>
    </w:p>
    <w:p w14:paraId="1D83BAD5" w14:textId="50F8BCEB" w:rsidR="00F57559" w:rsidRPr="00030DFE" w:rsidRDefault="00F57559" w:rsidP="00FC7D99">
      <w:pPr>
        <w:jc w:val="both"/>
        <w:rPr>
          <w:b/>
          <w:bCs/>
          <w:sz w:val="24"/>
          <w:szCs w:val="24"/>
        </w:rPr>
      </w:pPr>
      <w:r w:rsidRPr="00030DFE">
        <w:rPr>
          <w:b/>
          <w:bCs/>
          <w:sz w:val="24"/>
          <w:szCs w:val="24"/>
        </w:rPr>
        <w:t>A operacionalização da solução divide-se em três eixos integrados:</w:t>
      </w:r>
    </w:p>
    <w:p w14:paraId="2949C0B4" w14:textId="77777777" w:rsidR="00030DFE" w:rsidRDefault="00030DFE" w:rsidP="00FC7D99">
      <w:pPr>
        <w:jc w:val="both"/>
        <w:rPr>
          <w:sz w:val="24"/>
          <w:szCs w:val="24"/>
        </w:rPr>
      </w:pPr>
    </w:p>
    <w:p w14:paraId="61A3386C" w14:textId="11A6063B" w:rsidR="00F57559" w:rsidRPr="00FC7D99" w:rsidRDefault="00F57559" w:rsidP="00FC7D99">
      <w:pPr>
        <w:jc w:val="both"/>
        <w:rPr>
          <w:sz w:val="24"/>
          <w:szCs w:val="24"/>
        </w:rPr>
      </w:pPr>
      <w:r w:rsidRPr="00030DFE">
        <w:rPr>
          <w:b/>
          <w:bCs/>
          <w:sz w:val="24"/>
          <w:szCs w:val="24"/>
        </w:rPr>
        <w:t>Abertura e Habilitação:</w:t>
      </w:r>
      <w:r w:rsidRPr="00FC7D99">
        <w:rPr>
          <w:sz w:val="24"/>
          <w:szCs w:val="24"/>
        </w:rPr>
        <w:t xml:space="preserve"> O Município publica edital com critérios de habilitação jurídica e técnica (exigindo outorga para rádios e métricas para portais digitais). Diferente do pregão, não há disputa de preços; todos os interessados que comprovarem aptidão e aceitarem os valores fixados pela Administração serão credenciados.</w:t>
      </w:r>
    </w:p>
    <w:p w14:paraId="10F3413D" w14:textId="77777777" w:rsidR="00F57559" w:rsidRPr="00030DFE" w:rsidRDefault="00F57559" w:rsidP="00FC7D99">
      <w:pPr>
        <w:jc w:val="both"/>
        <w:rPr>
          <w:b/>
          <w:bCs/>
          <w:sz w:val="24"/>
          <w:szCs w:val="24"/>
        </w:rPr>
      </w:pPr>
    </w:p>
    <w:p w14:paraId="4DB8662B" w14:textId="77777777" w:rsidR="00F57559" w:rsidRPr="00FC7D99" w:rsidRDefault="00F57559" w:rsidP="00850F6B">
      <w:pPr>
        <w:spacing w:line="276" w:lineRule="auto"/>
        <w:jc w:val="both"/>
        <w:rPr>
          <w:sz w:val="24"/>
          <w:szCs w:val="24"/>
        </w:rPr>
      </w:pPr>
      <w:r w:rsidRPr="00030DFE">
        <w:rPr>
          <w:b/>
          <w:bCs/>
          <w:sz w:val="24"/>
          <w:szCs w:val="24"/>
        </w:rPr>
        <w:t>Distribuição da Demanda e Preços Fixos:</w:t>
      </w:r>
      <w:r w:rsidRPr="00FC7D99">
        <w:rPr>
          <w:sz w:val="24"/>
          <w:szCs w:val="24"/>
        </w:rPr>
        <w:t xml:space="preserve"> A solução utiliza uma tabela de preços unitários pré-definida, garantindo isonomia. A demanda será distribuída de forma plural e simultânea entre os credenciados, assegurando que as campanhas da 1ª Expofeira e os atos oficiais </w:t>
      </w:r>
      <w:r w:rsidRPr="00FC7D99">
        <w:rPr>
          <w:sz w:val="24"/>
          <w:szCs w:val="24"/>
        </w:rPr>
        <w:lastRenderedPageBreak/>
        <w:t>atinjam tanto o público rural (via Rádio FM) quanto o urbano e regional (via Portais e Redes Sociais).</w:t>
      </w:r>
    </w:p>
    <w:p w14:paraId="1743C882" w14:textId="77777777" w:rsidR="00F57559" w:rsidRPr="00030DFE" w:rsidRDefault="00F57559" w:rsidP="00850F6B">
      <w:pPr>
        <w:spacing w:line="276" w:lineRule="auto"/>
        <w:jc w:val="both"/>
        <w:rPr>
          <w:b/>
          <w:bCs/>
          <w:sz w:val="24"/>
          <w:szCs w:val="24"/>
        </w:rPr>
      </w:pPr>
    </w:p>
    <w:p w14:paraId="7DACC571" w14:textId="77777777" w:rsidR="00030DFE" w:rsidRDefault="00F57559" w:rsidP="00850F6B">
      <w:pPr>
        <w:spacing w:line="276" w:lineRule="auto"/>
        <w:jc w:val="both"/>
        <w:rPr>
          <w:sz w:val="24"/>
          <w:szCs w:val="24"/>
        </w:rPr>
      </w:pPr>
      <w:r w:rsidRPr="00030DFE">
        <w:rPr>
          <w:b/>
          <w:bCs/>
          <w:sz w:val="24"/>
          <w:szCs w:val="24"/>
        </w:rPr>
        <w:t>Controle e Liquidação:</w:t>
      </w:r>
      <w:r w:rsidRPr="00FC7D99">
        <w:rPr>
          <w:sz w:val="24"/>
          <w:szCs w:val="24"/>
        </w:rPr>
        <w:t xml:space="preserve"> A execução será monitorada por meio de relatórios de métricas (cliques/visualizações) e mapas de irradiação (checking de rádio). O pagamento será </w:t>
      </w:r>
    </w:p>
    <w:p w14:paraId="19E1824C" w14:textId="77777777" w:rsidR="00030DFE" w:rsidRDefault="00030DFE" w:rsidP="00850F6B">
      <w:pPr>
        <w:spacing w:line="276" w:lineRule="auto"/>
        <w:jc w:val="both"/>
        <w:rPr>
          <w:sz w:val="24"/>
          <w:szCs w:val="24"/>
        </w:rPr>
      </w:pPr>
    </w:p>
    <w:p w14:paraId="36345EC8" w14:textId="681F753D" w:rsidR="00F57559" w:rsidRPr="00FC7D99" w:rsidRDefault="00F57559" w:rsidP="00850F6B">
      <w:pPr>
        <w:spacing w:line="276" w:lineRule="auto"/>
        <w:jc w:val="both"/>
        <w:rPr>
          <w:sz w:val="24"/>
          <w:szCs w:val="24"/>
        </w:rPr>
      </w:pPr>
      <w:r w:rsidRPr="00FC7D99">
        <w:rPr>
          <w:sz w:val="24"/>
          <w:szCs w:val="24"/>
        </w:rPr>
        <w:t>vinculado estritamente à execução comprovada, assegurando que o recurso público seja aplicado apenas em serviços efetivamente prestados e verificáveis.</w:t>
      </w:r>
    </w:p>
    <w:p w14:paraId="55A131E0" w14:textId="77777777" w:rsidR="00F57559" w:rsidRPr="00FC7D99" w:rsidRDefault="00F57559" w:rsidP="00850F6B">
      <w:pPr>
        <w:spacing w:line="276" w:lineRule="auto"/>
        <w:jc w:val="both"/>
        <w:rPr>
          <w:sz w:val="24"/>
          <w:szCs w:val="24"/>
        </w:rPr>
      </w:pPr>
    </w:p>
    <w:p w14:paraId="1224EC5C" w14:textId="037CA270" w:rsidR="00F57559" w:rsidRPr="00030DFE" w:rsidRDefault="00A42EFA" w:rsidP="00850F6B">
      <w:pPr>
        <w:spacing w:line="276" w:lineRule="auto"/>
        <w:jc w:val="both"/>
        <w:rPr>
          <w:b/>
          <w:bCs/>
          <w:sz w:val="24"/>
          <w:szCs w:val="24"/>
        </w:rPr>
      </w:pPr>
      <w:r>
        <w:rPr>
          <w:b/>
          <w:bCs/>
          <w:sz w:val="24"/>
          <w:szCs w:val="24"/>
        </w:rPr>
        <w:t xml:space="preserve">7. </w:t>
      </w:r>
      <w:r w:rsidR="00F57559" w:rsidRPr="00030DFE">
        <w:rPr>
          <w:b/>
          <w:bCs/>
          <w:sz w:val="24"/>
          <w:szCs w:val="24"/>
        </w:rPr>
        <w:t>REQUISITOS DA CONTRATAÇÃO</w:t>
      </w:r>
    </w:p>
    <w:p w14:paraId="2D2E2985" w14:textId="77777777" w:rsidR="00F57559" w:rsidRPr="00FC7D99" w:rsidRDefault="00F57559" w:rsidP="00850F6B">
      <w:pPr>
        <w:spacing w:line="276" w:lineRule="auto"/>
        <w:jc w:val="both"/>
        <w:rPr>
          <w:sz w:val="24"/>
          <w:szCs w:val="24"/>
        </w:rPr>
      </w:pPr>
    </w:p>
    <w:p w14:paraId="2D8C46C3" w14:textId="77777777" w:rsidR="00F57559" w:rsidRPr="00030DFE" w:rsidRDefault="00F57559" w:rsidP="00850F6B">
      <w:pPr>
        <w:spacing w:line="276" w:lineRule="auto"/>
        <w:jc w:val="both"/>
        <w:rPr>
          <w:b/>
          <w:bCs/>
          <w:sz w:val="24"/>
          <w:szCs w:val="24"/>
        </w:rPr>
      </w:pPr>
      <w:r w:rsidRPr="00030DFE">
        <w:rPr>
          <w:b/>
          <w:bCs/>
          <w:sz w:val="24"/>
          <w:szCs w:val="24"/>
        </w:rPr>
        <w:t>Habilitação Jurídica, Fiscal, Social e Trabalhista:</w:t>
      </w:r>
    </w:p>
    <w:p w14:paraId="57BE7710" w14:textId="77777777" w:rsidR="00030DFE" w:rsidRDefault="00030DFE" w:rsidP="00850F6B">
      <w:pPr>
        <w:spacing w:line="276" w:lineRule="auto"/>
        <w:jc w:val="both"/>
        <w:rPr>
          <w:sz w:val="24"/>
          <w:szCs w:val="24"/>
        </w:rPr>
      </w:pPr>
    </w:p>
    <w:p w14:paraId="7983694C" w14:textId="7B506EFA" w:rsidR="00F57559" w:rsidRPr="00FC7D99" w:rsidRDefault="00F57559" w:rsidP="00850F6B">
      <w:pPr>
        <w:spacing w:line="276" w:lineRule="auto"/>
        <w:jc w:val="both"/>
        <w:rPr>
          <w:sz w:val="24"/>
          <w:szCs w:val="24"/>
        </w:rPr>
      </w:pPr>
      <w:r w:rsidRPr="00FC7D99">
        <w:rPr>
          <w:sz w:val="24"/>
          <w:szCs w:val="24"/>
        </w:rPr>
        <w:t>Comprovação de inscrição no Cadastro Nacional de Pessoas Jurídicas (CNPJ) com código de atividade (CNAE) compatível com os serviços de radiodifusão, publicidade ou agenciamento de mídia;</w:t>
      </w:r>
    </w:p>
    <w:p w14:paraId="416B8D3C" w14:textId="77777777" w:rsidR="00F57559" w:rsidRPr="00FC7D99" w:rsidRDefault="00F57559" w:rsidP="00850F6B">
      <w:pPr>
        <w:spacing w:line="276" w:lineRule="auto"/>
        <w:jc w:val="both"/>
        <w:rPr>
          <w:sz w:val="24"/>
          <w:szCs w:val="24"/>
        </w:rPr>
      </w:pPr>
      <w:r w:rsidRPr="00FC7D99">
        <w:rPr>
          <w:sz w:val="24"/>
          <w:szCs w:val="24"/>
        </w:rPr>
        <w:t>Ato constitutivo (Contrato Social ou Estatuto) devidamente registrado;</w:t>
      </w:r>
    </w:p>
    <w:p w14:paraId="5615FDC1" w14:textId="77777777" w:rsidR="00F57559" w:rsidRPr="00FC7D99" w:rsidRDefault="00F57559" w:rsidP="00850F6B">
      <w:pPr>
        <w:spacing w:line="276" w:lineRule="auto"/>
        <w:jc w:val="both"/>
        <w:rPr>
          <w:sz w:val="24"/>
          <w:szCs w:val="24"/>
        </w:rPr>
      </w:pPr>
      <w:r w:rsidRPr="00FC7D99">
        <w:rPr>
          <w:sz w:val="24"/>
          <w:szCs w:val="24"/>
        </w:rPr>
        <w:t>Certidões Negativas de Débitos (CND) perante as Fazendas Federal, Estadual e Municipal; Certificado de Regularidade do FGTS e Certidão Negativa de Débitos Trabalhistas (CNDT);</w:t>
      </w:r>
    </w:p>
    <w:p w14:paraId="24B4AF7B" w14:textId="77777777" w:rsidR="00F57559" w:rsidRPr="00FC7D99" w:rsidRDefault="00F57559" w:rsidP="00850F6B">
      <w:pPr>
        <w:spacing w:line="276" w:lineRule="auto"/>
        <w:jc w:val="both"/>
        <w:rPr>
          <w:sz w:val="24"/>
          <w:szCs w:val="24"/>
        </w:rPr>
      </w:pPr>
      <w:r w:rsidRPr="00FC7D99">
        <w:rPr>
          <w:sz w:val="24"/>
          <w:szCs w:val="24"/>
        </w:rPr>
        <w:t>Declaração de cumprimento do disposto no inciso XXXIII do art. 7º da Constituição Federal (proibição de trabalho escravo e infantil).</w:t>
      </w:r>
    </w:p>
    <w:p w14:paraId="5FE6BC0C" w14:textId="77777777" w:rsidR="00F57559" w:rsidRPr="00FC7D99" w:rsidRDefault="00F57559" w:rsidP="00FC7D99">
      <w:pPr>
        <w:jc w:val="both"/>
        <w:rPr>
          <w:sz w:val="24"/>
          <w:szCs w:val="24"/>
        </w:rPr>
      </w:pPr>
    </w:p>
    <w:p w14:paraId="42BCB768" w14:textId="0FE5C653" w:rsidR="00F57559" w:rsidRPr="00030DFE" w:rsidRDefault="00F57559" w:rsidP="00FC7D99">
      <w:pPr>
        <w:jc w:val="both"/>
        <w:rPr>
          <w:b/>
          <w:bCs/>
          <w:sz w:val="24"/>
          <w:szCs w:val="24"/>
        </w:rPr>
      </w:pPr>
      <w:r w:rsidRPr="00030DFE">
        <w:rPr>
          <w:b/>
          <w:bCs/>
          <w:sz w:val="24"/>
          <w:szCs w:val="24"/>
        </w:rPr>
        <w:t xml:space="preserve">Qualificação Técnica </w:t>
      </w:r>
      <w:r w:rsidR="00030DFE">
        <w:rPr>
          <w:b/>
          <w:bCs/>
          <w:sz w:val="24"/>
          <w:szCs w:val="24"/>
        </w:rPr>
        <w:t>–</w:t>
      </w:r>
      <w:r w:rsidRPr="00030DFE">
        <w:rPr>
          <w:b/>
          <w:bCs/>
          <w:sz w:val="24"/>
          <w:szCs w:val="24"/>
        </w:rPr>
        <w:t xml:space="preserve"> Lote 01 (Radiodifusão FM):</w:t>
      </w:r>
    </w:p>
    <w:p w14:paraId="0564FBAD" w14:textId="77777777" w:rsidR="00F57559" w:rsidRPr="00030DFE" w:rsidRDefault="00F57559" w:rsidP="00FC7D99">
      <w:pPr>
        <w:jc w:val="both"/>
        <w:rPr>
          <w:b/>
          <w:bCs/>
          <w:sz w:val="24"/>
          <w:szCs w:val="24"/>
        </w:rPr>
      </w:pPr>
    </w:p>
    <w:p w14:paraId="5CD4F3AF" w14:textId="77777777" w:rsidR="00F57559" w:rsidRPr="00FC7D99" w:rsidRDefault="00F57559" w:rsidP="0040067D">
      <w:pPr>
        <w:spacing w:line="276" w:lineRule="auto"/>
        <w:jc w:val="both"/>
        <w:rPr>
          <w:sz w:val="24"/>
          <w:szCs w:val="24"/>
        </w:rPr>
      </w:pPr>
      <w:r w:rsidRPr="00FC7D99">
        <w:rPr>
          <w:sz w:val="24"/>
          <w:szCs w:val="24"/>
        </w:rPr>
        <w:t>Ato de Outorga: Cópia da portaria de concessão, permissão ou autorização para exploração de serviço de radiodifusão sonora, expedida pelo Ministério das Comunicações;</w:t>
      </w:r>
    </w:p>
    <w:p w14:paraId="709577C8" w14:textId="77777777" w:rsidR="00F57559" w:rsidRPr="00FC7D99" w:rsidRDefault="00F57559" w:rsidP="0040067D">
      <w:pPr>
        <w:spacing w:line="276" w:lineRule="auto"/>
        <w:jc w:val="both"/>
        <w:rPr>
          <w:sz w:val="24"/>
          <w:szCs w:val="24"/>
        </w:rPr>
      </w:pPr>
      <w:r w:rsidRPr="00FC7D99">
        <w:rPr>
          <w:sz w:val="24"/>
          <w:szCs w:val="24"/>
        </w:rPr>
        <w:t>Licença ANATEL: Certificado de Licença de Funcionamento de Estação vigente;</w:t>
      </w:r>
    </w:p>
    <w:p w14:paraId="3121337C" w14:textId="77777777" w:rsidR="00F57559" w:rsidRPr="00FC7D99" w:rsidRDefault="00F57559" w:rsidP="0040067D">
      <w:pPr>
        <w:spacing w:line="276" w:lineRule="auto"/>
        <w:jc w:val="both"/>
        <w:rPr>
          <w:sz w:val="24"/>
          <w:szCs w:val="24"/>
        </w:rPr>
      </w:pPr>
      <w:r w:rsidRPr="00FC7D99">
        <w:rPr>
          <w:sz w:val="24"/>
          <w:szCs w:val="24"/>
        </w:rPr>
        <w:t>Declaração de Abrangência: Documento assinado pelo representante legal atestando o alcance do sinal no Município de Porto Vera Cruz/RS.</w:t>
      </w:r>
    </w:p>
    <w:p w14:paraId="43C9C5B1" w14:textId="77777777" w:rsidR="00F57559" w:rsidRPr="00FC7D99" w:rsidRDefault="00F57559" w:rsidP="00FC7D99">
      <w:pPr>
        <w:jc w:val="both"/>
        <w:rPr>
          <w:sz w:val="24"/>
          <w:szCs w:val="24"/>
        </w:rPr>
      </w:pPr>
    </w:p>
    <w:p w14:paraId="61C0F163" w14:textId="05A7CF54" w:rsidR="00F57559" w:rsidRPr="00030DFE" w:rsidRDefault="00F57559" w:rsidP="00FC7D99">
      <w:pPr>
        <w:jc w:val="both"/>
        <w:rPr>
          <w:b/>
          <w:bCs/>
          <w:sz w:val="24"/>
          <w:szCs w:val="24"/>
        </w:rPr>
      </w:pPr>
      <w:r w:rsidRPr="00030DFE">
        <w:rPr>
          <w:b/>
          <w:bCs/>
          <w:sz w:val="24"/>
          <w:szCs w:val="24"/>
        </w:rPr>
        <w:t xml:space="preserve">Qualificação Técnica </w:t>
      </w:r>
      <w:r w:rsidR="00030DFE">
        <w:rPr>
          <w:b/>
          <w:bCs/>
          <w:sz w:val="24"/>
          <w:szCs w:val="24"/>
        </w:rPr>
        <w:t>–</w:t>
      </w:r>
      <w:r w:rsidRPr="00030DFE">
        <w:rPr>
          <w:b/>
          <w:bCs/>
          <w:sz w:val="24"/>
          <w:szCs w:val="24"/>
        </w:rPr>
        <w:t xml:space="preserve"> Lote 02 (Mídias Digitais/Portais):</w:t>
      </w:r>
    </w:p>
    <w:p w14:paraId="54ACFF7A" w14:textId="77777777" w:rsidR="00F57559" w:rsidRPr="00FC7D99" w:rsidRDefault="00F57559" w:rsidP="00FC7D99">
      <w:pPr>
        <w:jc w:val="both"/>
        <w:rPr>
          <w:sz w:val="24"/>
          <w:szCs w:val="24"/>
        </w:rPr>
      </w:pPr>
    </w:p>
    <w:p w14:paraId="41F95EE5" w14:textId="77777777" w:rsidR="00F57559" w:rsidRPr="00FC7D99" w:rsidRDefault="00F57559" w:rsidP="0040067D">
      <w:pPr>
        <w:spacing w:line="276" w:lineRule="auto"/>
        <w:jc w:val="both"/>
        <w:rPr>
          <w:sz w:val="24"/>
          <w:szCs w:val="24"/>
        </w:rPr>
      </w:pPr>
      <w:r w:rsidRPr="00FC7D99">
        <w:rPr>
          <w:sz w:val="24"/>
          <w:szCs w:val="24"/>
        </w:rPr>
        <w:t>Comprovação de Existência: Comprovar atividade ininterrupta do portal, blog ou página por período não inferior a 12 MESES;</w:t>
      </w:r>
    </w:p>
    <w:p w14:paraId="16BA61AB" w14:textId="77777777" w:rsidR="00F57559" w:rsidRPr="00FC7D99" w:rsidRDefault="00F57559" w:rsidP="0040067D">
      <w:pPr>
        <w:spacing w:line="276" w:lineRule="auto"/>
        <w:jc w:val="both"/>
        <w:rPr>
          <w:sz w:val="24"/>
          <w:szCs w:val="24"/>
        </w:rPr>
      </w:pPr>
      <w:r w:rsidRPr="00FC7D99">
        <w:rPr>
          <w:sz w:val="24"/>
          <w:szCs w:val="24"/>
        </w:rPr>
        <w:t>Relatório de Audiência: Apresentação de métricas extraídas de ferramentas oficiais (Google Analytics, Meta Insights ou similares) que comprovem relevância e alcance na região da Fronteira Noroeste/RS.</w:t>
      </w:r>
    </w:p>
    <w:p w14:paraId="7DE6C7F1" w14:textId="77777777" w:rsidR="00F57559" w:rsidRPr="00FC7D99" w:rsidRDefault="00F57559" w:rsidP="00FC7D99">
      <w:pPr>
        <w:jc w:val="both"/>
        <w:rPr>
          <w:sz w:val="24"/>
          <w:szCs w:val="24"/>
        </w:rPr>
      </w:pPr>
    </w:p>
    <w:p w14:paraId="074194DF" w14:textId="77777777" w:rsidR="00F57559" w:rsidRPr="00030DFE" w:rsidRDefault="00F57559" w:rsidP="00FC7D99">
      <w:pPr>
        <w:jc w:val="both"/>
        <w:rPr>
          <w:b/>
          <w:bCs/>
          <w:sz w:val="24"/>
          <w:szCs w:val="24"/>
        </w:rPr>
      </w:pPr>
      <w:r w:rsidRPr="00030DFE">
        <w:rPr>
          <w:b/>
          <w:bCs/>
          <w:sz w:val="24"/>
          <w:szCs w:val="24"/>
        </w:rPr>
        <w:t>Obrigações de Execução:</w:t>
      </w:r>
    </w:p>
    <w:p w14:paraId="7F2DE1CD" w14:textId="77777777" w:rsidR="00030DFE" w:rsidRDefault="00030DFE" w:rsidP="00FC7D99">
      <w:pPr>
        <w:jc w:val="both"/>
        <w:rPr>
          <w:sz w:val="24"/>
          <w:szCs w:val="24"/>
        </w:rPr>
      </w:pPr>
    </w:p>
    <w:p w14:paraId="79F8E7E1" w14:textId="40EA7F99" w:rsidR="00F57559" w:rsidRPr="00FC7D99" w:rsidRDefault="00F57559" w:rsidP="0040067D">
      <w:pPr>
        <w:spacing w:line="276" w:lineRule="auto"/>
        <w:jc w:val="both"/>
        <w:rPr>
          <w:sz w:val="24"/>
          <w:szCs w:val="24"/>
        </w:rPr>
      </w:pPr>
      <w:r w:rsidRPr="00FC7D99">
        <w:rPr>
          <w:sz w:val="24"/>
          <w:szCs w:val="24"/>
        </w:rPr>
        <w:t>Compromisso de entrega de Relatórios de Veiculação (Checking de Rádio e prints de links ativos no Digital) como condição indispensável para a liquidação e pagamento da despesa.</w:t>
      </w:r>
    </w:p>
    <w:p w14:paraId="79CE6CE5" w14:textId="77777777" w:rsidR="00F57559" w:rsidRPr="00FC7D99" w:rsidRDefault="00F57559" w:rsidP="0040067D">
      <w:pPr>
        <w:spacing w:line="276" w:lineRule="auto"/>
        <w:jc w:val="both"/>
        <w:rPr>
          <w:sz w:val="24"/>
          <w:szCs w:val="24"/>
        </w:rPr>
      </w:pPr>
    </w:p>
    <w:p w14:paraId="5CE49DC5" w14:textId="75362906" w:rsidR="00F57559" w:rsidRPr="00030DFE" w:rsidRDefault="00A42EFA" w:rsidP="00FC7D99">
      <w:pPr>
        <w:jc w:val="both"/>
        <w:rPr>
          <w:b/>
          <w:bCs/>
          <w:sz w:val="24"/>
          <w:szCs w:val="24"/>
        </w:rPr>
      </w:pPr>
      <w:r>
        <w:rPr>
          <w:b/>
          <w:bCs/>
          <w:sz w:val="24"/>
          <w:szCs w:val="24"/>
        </w:rPr>
        <w:lastRenderedPageBreak/>
        <w:t xml:space="preserve">8. </w:t>
      </w:r>
      <w:r w:rsidR="00F57559" w:rsidRPr="00030DFE">
        <w:rPr>
          <w:b/>
          <w:bCs/>
          <w:sz w:val="24"/>
          <w:szCs w:val="24"/>
        </w:rPr>
        <w:t>MODELO DE EXECUÇÃO DO OBJETO</w:t>
      </w:r>
    </w:p>
    <w:p w14:paraId="1D88D45F" w14:textId="77777777" w:rsidR="00F57559" w:rsidRPr="00FC7D99" w:rsidRDefault="00F57559" w:rsidP="00FC7D99">
      <w:pPr>
        <w:jc w:val="both"/>
        <w:rPr>
          <w:sz w:val="24"/>
          <w:szCs w:val="24"/>
        </w:rPr>
      </w:pPr>
    </w:p>
    <w:p w14:paraId="4985724C" w14:textId="77777777" w:rsidR="00F57559" w:rsidRPr="00FC7D99" w:rsidRDefault="00F57559" w:rsidP="00FC7D99">
      <w:pPr>
        <w:jc w:val="both"/>
        <w:rPr>
          <w:sz w:val="24"/>
          <w:szCs w:val="24"/>
        </w:rPr>
      </w:pPr>
      <w:r w:rsidRPr="00FC7D99">
        <w:rPr>
          <w:sz w:val="24"/>
          <w:szCs w:val="24"/>
        </w:rPr>
        <w:t>O modelo de execução dos serviços de publicidade institucional e cobertura da 1ª Expofeira seguirá o seguinte fluxo:</w:t>
      </w:r>
    </w:p>
    <w:p w14:paraId="14B2E7FC" w14:textId="77777777" w:rsidR="00F57559" w:rsidRPr="00FC7D99" w:rsidRDefault="00F57559" w:rsidP="00FC7D99">
      <w:pPr>
        <w:jc w:val="both"/>
        <w:rPr>
          <w:sz w:val="24"/>
          <w:szCs w:val="24"/>
        </w:rPr>
      </w:pPr>
    </w:p>
    <w:p w14:paraId="1F7E9E62" w14:textId="77777777" w:rsidR="00F57559" w:rsidRPr="00030DFE" w:rsidRDefault="00F57559" w:rsidP="00FC7D99">
      <w:pPr>
        <w:jc w:val="both"/>
        <w:rPr>
          <w:b/>
          <w:bCs/>
          <w:sz w:val="24"/>
          <w:szCs w:val="24"/>
        </w:rPr>
      </w:pPr>
      <w:r w:rsidRPr="00030DFE">
        <w:rPr>
          <w:b/>
          <w:bCs/>
          <w:sz w:val="24"/>
          <w:szCs w:val="24"/>
        </w:rPr>
        <w:t>Solicitação e Envio de Materiais (Ordem de Serviço)</w:t>
      </w:r>
    </w:p>
    <w:p w14:paraId="0BE12C69" w14:textId="77777777" w:rsidR="00F57559" w:rsidRPr="00FC7D99" w:rsidRDefault="00F57559" w:rsidP="00FC7D99">
      <w:pPr>
        <w:jc w:val="both"/>
        <w:rPr>
          <w:sz w:val="24"/>
          <w:szCs w:val="24"/>
        </w:rPr>
      </w:pPr>
    </w:p>
    <w:p w14:paraId="578EE819" w14:textId="77777777" w:rsidR="00F57559" w:rsidRPr="00FC7D99" w:rsidRDefault="00F57559" w:rsidP="00FC7D99">
      <w:pPr>
        <w:jc w:val="both"/>
        <w:rPr>
          <w:sz w:val="24"/>
          <w:szCs w:val="24"/>
        </w:rPr>
      </w:pPr>
      <w:r w:rsidRPr="00FC7D99">
        <w:rPr>
          <w:sz w:val="24"/>
          <w:szCs w:val="24"/>
        </w:rPr>
        <w:t>A Administração Municipal, por meio da Assessoria de Comunicação ou Gabinete, enviará aos credenciados a Ordem de Serviço (OS) contendo o cronograma de veiculação.</w:t>
      </w:r>
    </w:p>
    <w:p w14:paraId="7C341244" w14:textId="77777777" w:rsidR="00030DFE" w:rsidRDefault="00030DFE" w:rsidP="00FC7D99">
      <w:pPr>
        <w:jc w:val="both"/>
        <w:rPr>
          <w:sz w:val="24"/>
          <w:szCs w:val="24"/>
        </w:rPr>
      </w:pPr>
    </w:p>
    <w:p w14:paraId="3F2F7050" w14:textId="7876201A" w:rsidR="00F57559" w:rsidRPr="00FC7D99" w:rsidRDefault="00F57559" w:rsidP="00FC7D99">
      <w:pPr>
        <w:jc w:val="both"/>
        <w:rPr>
          <w:sz w:val="24"/>
          <w:szCs w:val="24"/>
        </w:rPr>
      </w:pPr>
      <w:r w:rsidRPr="00FC7D99">
        <w:rPr>
          <w:sz w:val="24"/>
          <w:szCs w:val="24"/>
        </w:rPr>
        <w:t>Os materiais brutos (arquivos de áudio MP3 para rádios; artes JPG/PNG e vídeos para mídias digitais) serão disponibilizados com antecedência mínima de 24 horas do início da veiculação via e-mail ou a</w:t>
      </w:r>
      <w:r w:rsidR="00073AA5">
        <w:rPr>
          <w:sz w:val="24"/>
          <w:szCs w:val="24"/>
        </w:rPr>
        <w:t>plicativo de mensagens oficial.</w:t>
      </w:r>
    </w:p>
    <w:p w14:paraId="19F47CF0" w14:textId="77777777" w:rsidR="00F57559" w:rsidRPr="00FC7D99" w:rsidRDefault="00F57559" w:rsidP="00FC7D99">
      <w:pPr>
        <w:jc w:val="both"/>
        <w:rPr>
          <w:sz w:val="24"/>
          <w:szCs w:val="24"/>
        </w:rPr>
      </w:pPr>
    </w:p>
    <w:p w14:paraId="5369CECA" w14:textId="77777777" w:rsidR="00F57559" w:rsidRPr="00030DFE" w:rsidRDefault="00F57559" w:rsidP="00FC7D99">
      <w:pPr>
        <w:jc w:val="both"/>
        <w:rPr>
          <w:b/>
          <w:bCs/>
          <w:sz w:val="24"/>
          <w:szCs w:val="24"/>
        </w:rPr>
      </w:pPr>
      <w:r w:rsidRPr="00030DFE">
        <w:rPr>
          <w:b/>
          <w:bCs/>
          <w:sz w:val="24"/>
          <w:szCs w:val="24"/>
        </w:rPr>
        <w:t>Cronograma de Veiculação (Intensivo Expofeira)</w:t>
      </w:r>
    </w:p>
    <w:p w14:paraId="2A1A7A51" w14:textId="77777777" w:rsidR="00F57559" w:rsidRPr="00FC7D99" w:rsidRDefault="00F57559" w:rsidP="00FC7D99">
      <w:pPr>
        <w:jc w:val="both"/>
        <w:rPr>
          <w:sz w:val="24"/>
          <w:szCs w:val="24"/>
        </w:rPr>
      </w:pPr>
    </w:p>
    <w:p w14:paraId="4658DA9F" w14:textId="59C7DCC1" w:rsidR="00F57559" w:rsidRPr="00FC7D99" w:rsidRDefault="00F57559" w:rsidP="00FC7D99">
      <w:pPr>
        <w:jc w:val="both"/>
        <w:rPr>
          <w:sz w:val="24"/>
          <w:szCs w:val="24"/>
        </w:rPr>
      </w:pPr>
      <w:r w:rsidRPr="00FC7D99">
        <w:rPr>
          <w:sz w:val="24"/>
          <w:szCs w:val="24"/>
        </w:rPr>
        <w:t>Spots e Cards: Devem ser veiculados 03 (três) vezes por turno (Manhã, Tarde e Noite), respeitando os intervalos de maior audiência (horários de pico).</w:t>
      </w:r>
    </w:p>
    <w:p w14:paraId="5B4A16F1" w14:textId="77777777" w:rsidR="00F57559" w:rsidRPr="00FC7D99" w:rsidRDefault="00F57559" w:rsidP="00FC7D99">
      <w:pPr>
        <w:jc w:val="both"/>
        <w:rPr>
          <w:sz w:val="24"/>
          <w:szCs w:val="24"/>
        </w:rPr>
      </w:pPr>
    </w:p>
    <w:p w14:paraId="2F17AB25" w14:textId="77777777" w:rsidR="00F57559" w:rsidRPr="00FC7D99" w:rsidRDefault="00F57559" w:rsidP="00FC7D99">
      <w:pPr>
        <w:jc w:val="both"/>
        <w:rPr>
          <w:sz w:val="24"/>
          <w:szCs w:val="24"/>
        </w:rPr>
      </w:pPr>
      <w:r w:rsidRPr="00FC7D99">
        <w:rPr>
          <w:sz w:val="24"/>
          <w:szCs w:val="24"/>
        </w:rPr>
        <w:t>Transmissões ao Vivo (Flashes/Lives): Devem ser realizadas conforme escala definida pela Secretaria, diretamente do Parque de Exposições, focando na programação cultural, estandes e atos oficiais.</w:t>
      </w:r>
    </w:p>
    <w:p w14:paraId="0BD8D968" w14:textId="77777777" w:rsidR="00F57559" w:rsidRPr="00FC7D99" w:rsidRDefault="00F57559" w:rsidP="00FC7D99">
      <w:pPr>
        <w:jc w:val="both"/>
        <w:rPr>
          <w:sz w:val="24"/>
          <w:szCs w:val="24"/>
        </w:rPr>
      </w:pPr>
    </w:p>
    <w:p w14:paraId="3A0D7E36" w14:textId="77777777" w:rsidR="00F57559" w:rsidRPr="00030DFE" w:rsidRDefault="00F57559" w:rsidP="00FC7D99">
      <w:pPr>
        <w:jc w:val="both"/>
        <w:rPr>
          <w:b/>
          <w:bCs/>
          <w:sz w:val="24"/>
          <w:szCs w:val="24"/>
        </w:rPr>
      </w:pPr>
      <w:r w:rsidRPr="00030DFE">
        <w:rPr>
          <w:b/>
          <w:bCs/>
          <w:sz w:val="24"/>
          <w:szCs w:val="24"/>
        </w:rPr>
        <w:t>Fiscalização e Monitoramento</w:t>
      </w:r>
    </w:p>
    <w:p w14:paraId="73F2786A" w14:textId="77777777" w:rsidR="00F57559" w:rsidRPr="00FC7D99" w:rsidRDefault="00F57559" w:rsidP="00FC7D99">
      <w:pPr>
        <w:jc w:val="both"/>
        <w:rPr>
          <w:sz w:val="24"/>
          <w:szCs w:val="24"/>
        </w:rPr>
      </w:pPr>
    </w:p>
    <w:p w14:paraId="33186BE5" w14:textId="77777777" w:rsidR="00030DFE" w:rsidRDefault="00F57559" w:rsidP="00FC7D99">
      <w:pPr>
        <w:jc w:val="both"/>
        <w:rPr>
          <w:sz w:val="24"/>
          <w:szCs w:val="24"/>
        </w:rPr>
      </w:pPr>
      <w:r w:rsidRPr="00FC7D99">
        <w:rPr>
          <w:sz w:val="24"/>
          <w:szCs w:val="24"/>
        </w:rPr>
        <w:t xml:space="preserve">A Secretaria de Administração designará um Fiscal de Contrato para monitorar as inserções. </w:t>
      </w:r>
    </w:p>
    <w:p w14:paraId="7311855B" w14:textId="77777777" w:rsidR="00030DFE" w:rsidRDefault="00030DFE" w:rsidP="00FC7D99">
      <w:pPr>
        <w:jc w:val="both"/>
        <w:rPr>
          <w:sz w:val="24"/>
          <w:szCs w:val="24"/>
        </w:rPr>
      </w:pPr>
    </w:p>
    <w:p w14:paraId="32AFBA4E" w14:textId="4AEFF832" w:rsidR="00F57559" w:rsidRPr="00FC7D99" w:rsidRDefault="00F57559" w:rsidP="00FC7D99">
      <w:pPr>
        <w:jc w:val="both"/>
        <w:rPr>
          <w:sz w:val="24"/>
          <w:szCs w:val="24"/>
        </w:rPr>
      </w:pPr>
      <w:r w:rsidRPr="00FC7D99">
        <w:rPr>
          <w:sz w:val="24"/>
          <w:szCs w:val="24"/>
        </w:rPr>
        <w:t>Para o Lote 01 (Rádio): O monitoramento será feito por amostragem via escuta da programação.</w:t>
      </w:r>
    </w:p>
    <w:p w14:paraId="68591D92" w14:textId="77777777" w:rsidR="00030DFE" w:rsidRDefault="00030DFE" w:rsidP="00FC7D99">
      <w:pPr>
        <w:jc w:val="both"/>
        <w:rPr>
          <w:sz w:val="24"/>
          <w:szCs w:val="24"/>
        </w:rPr>
      </w:pPr>
    </w:p>
    <w:p w14:paraId="1A8B1044" w14:textId="0235E32E" w:rsidR="00F57559" w:rsidRPr="00FC7D99" w:rsidRDefault="00F57559" w:rsidP="00FC7D99">
      <w:pPr>
        <w:jc w:val="both"/>
        <w:rPr>
          <w:sz w:val="24"/>
          <w:szCs w:val="24"/>
        </w:rPr>
      </w:pPr>
      <w:r w:rsidRPr="00FC7D99">
        <w:rPr>
          <w:sz w:val="24"/>
          <w:szCs w:val="24"/>
        </w:rPr>
        <w:t>Para o Lote 02 (Digital): O monitoramento será feito via acompanhamento das redes sociais e links informados pelos credenciados.</w:t>
      </w:r>
    </w:p>
    <w:p w14:paraId="4E28381C" w14:textId="77777777" w:rsidR="00F57559" w:rsidRPr="00FC7D99" w:rsidRDefault="00F57559" w:rsidP="00FC7D99">
      <w:pPr>
        <w:jc w:val="both"/>
        <w:rPr>
          <w:sz w:val="24"/>
          <w:szCs w:val="24"/>
        </w:rPr>
      </w:pPr>
    </w:p>
    <w:p w14:paraId="63FBB095" w14:textId="77777777" w:rsidR="00F57559" w:rsidRPr="00030DFE" w:rsidRDefault="00F57559" w:rsidP="00FC7D99">
      <w:pPr>
        <w:jc w:val="both"/>
        <w:rPr>
          <w:b/>
          <w:bCs/>
          <w:sz w:val="24"/>
          <w:szCs w:val="24"/>
        </w:rPr>
      </w:pPr>
      <w:r w:rsidRPr="00030DFE">
        <w:rPr>
          <w:b/>
          <w:bCs/>
          <w:sz w:val="24"/>
          <w:szCs w:val="24"/>
        </w:rPr>
        <w:t>Comprovação da Execução (Condição para Pagamento)</w:t>
      </w:r>
    </w:p>
    <w:p w14:paraId="3E227882" w14:textId="77777777" w:rsidR="00F57559" w:rsidRPr="00FC7D99" w:rsidRDefault="00F57559" w:rsidP="00FC7D99">
      <w:pPr>
        <w:jc w:val="both"/>
        <w:rPr>
          <w:sz w:val="24"/>
          <w:szCs w:val="24"/>
        </w:rPr>
      </w:pPr>
    </w:p>
    <w:p w14:paraId="49B22097" w14:textId="77777777" w:rsidR="00F57559" w:rsidRPr="00FC7D99" w:rsidRDefault="00F57559" w:rsidP="00FC7D99">
      <w:pPr>
        <w:jc w:val="both"/>
        <w:rPr>
          <w:sz w:val="24"/>
          <w:szCs w:val="24"/>
        </w:rPr>
      </w:pPr>
      <w:r w:rsidRPr="00FC7D99">
        <w:rPr>
          <w:sz w:val="24"/>
          <w:szCs w:val="24"/>
        </w:rPr>
        <w:t>Ao final do período (22/03), ou mensalmente, o credenciado deverá apresentar:</w:t>
      </w:r>
    </w:p>
    <w:p w14:paraId="4D3ACC8C" w14:textId="77777777" w:rsidR="00F57559" w:rsidRPr="00FC7D99" w:rsidRDefault="00F57559" w:rsidP="00FC7D99">
      <w:pPr>
        <w:jc w:val="both"/>
        <w:rPr>
          <w:sz w:val="24"/>
          <w:szCs w:val="24"/>
        </w:rPr>
      </w:pPr>
    </w:p>
    <w:p w14:paraId="5199203D" w14:textId="77777777" w:rsidR="00F57559" w:rsidRPr="00FC7D99" w:rsidRDefault="00F57559" w:rsidP="00FC7D99">
      <w:pPr>
        <w:jc w:val="both"/>
        <w:rPr>
          <w:sz w:val="24"/>
          <w:szCs w:val="24"/>
        </w:rPr>
      </w:pPr>
      <w:r w:rsidRPr="00FC7D99">
        <w:rPr>
          <w:sz w:val="24"/>
          <w:szCs w:val="24"/>
        </w:rPr>
        <w:t>Rádio: Mapa de Irradiação (Checking) assinado pelo Diretor da Emissora, detalhando dias e horários exatos das inserções e transmissões.</w:t>
      </w:r>
    </w:p>
    <w:p w14:paraId="039C134E" w14:textId="77777777" w:rsidR="00F57559" w:rsidRPr="00FC7D99" w:rsidRDefault="00F57559" w:rsidP="00FC7D99">
      <w:pPr>
        <w:jc w:val="both"/>
        <w:rPr>
          <w:sz w:val="24"/>
          <w:szCs w:val="24"/>
        </w:rPr>
      </w:pPr>
    </w:p>
    <w:p w14:paraId="7A76A6C3" w14:textId="4B75DC95" w:rsidR="00F57559" w:rsidRPr="00FC7D99" w:rsidRDefault="00F57559" w:rsidP="00FC7D99">
      <w:pPr>
        <w:jc w:val="both"/>
        <w:rPr>
          <w:sz w:val="24"/>
          <w:szCs w:val="24"/>
        </w:rPr>
      </w:pPr>
      <w:r w:rsidRPr="00FC7D99">
        <w:rPr>
          <w:sz w:val="24"/>
          <w:szCs w:val="24"/>
        </w:rPr>
        <w:t>Digital: Relatório contendo os links ativos e capturas de tela (prints) das postagens, além do link de gravação das transmissões ao vivo realizadas.</w:t>
      </w:r>
    </w:p>
    <w:p w14:paraId="4C1E3853" w14:textId="77777777" w:rsidR="00F57559" w:rsidRPr="00FC7D99" w:rsidRDefault="00F57559" w:rsidP="00FC7D99">
      <w:pPr>
        <w:jc w:val="both"/>
        <w:rPr>
          <w:sz w:val="24"/>
          <w:szCs w:val="24"/>
        </w:rPr>
      </w:pPr>
    </w:p>
    <w:p w14:paraId="34E8888B" w14:textId="04D9324B" w:rsidR="00F57559" w:rsidRPr="00030DFE" w:rsidRDefault="00073AA5" w:rsidP="00FC7D99">
      <w:pPr>
        <w:jc w:val="both"/>
        <w:rPr>
          <w:b/>
          <w:bCs/>
          <w:sz w:val="24"/>
          <w:szCs w:val="24"/>
        </w:rPr>
      </w:pPr>
      <w:r>
        <w:rPr>
          <w:b/>
          <w:bCs/>
          <w:sz w:val="24"/>
          <w:szCs w:val="24"/>
        </w:rPr>
        <w:t xml:space="preserve">9. </w:t>
      </w:r>
      <w:r w:rsidR="00F57559" w:rsidRPr="00030DFE">
        <w:rPr>
          <w:b/>
          <w:bCs/>
          <w:sz w:val="24"/>
          <w:szCs w:val="24"/>
        </w:rPr>
        <w:t>MODELO DE GESTÃO DO CONTRATO</w:t>
      </w:r>
    </w:p>
    <w:p w14:paraId="57CB0028" w14:textId="77777777" w:rsidR="00F57559" w:rsidRPr="00FC7D99" w:rsidRDefault="00F57559" w:rsidP="00FC7D99">
      <w:pPr>
        <w:jc w:val="both"/>
        <w:rPr>
          <w:sz w:val="24"/>
          <w:szCs w:val="24"/>
        </w:rPr>
      </w:pPr>
    </w:p>
    <w:p w14:paraId="21D1D932" w14:textId="77777777" w:rsidR="00F57559" w:rsidRPr="00FC7D99" w:rsidRDefault="00F57559" w:rsidP="00FC7D99">
      <w:pPr>
        <w:jc w:val="both"/>
        <w:rPr>
          <w:sz w:val="24"/>
          <w:szCs w:val="24"/>
        </w:rPr>
      </w:pPr>
      <w:r w:rsidRPr="00FC7D99">
        <w:rPr>
          <w:sz w:val="24"/>
          <w:szCs w:val="24"/>
        </w:rPr>
        <w:t>A gestão da contratação será realizada de forma colaborativa entre o Gestor do Contrato e o Fiscal do Contrato, conforme as seguintes atribuições:</w:t>
      </w:r>
    </w:p>
    <w:p w14:paraId="0E4D6A54" w14:textId="77777777" w:rsidR="00F57559" w:rsidRPr="00FC7D99" w:rsidRDefault="00F57559" w:rsidP="00FC7D99">
      <w:pPr>
        <w:jc w:val="both"/>
        <w:rPr>
          <w:sz w:val="24"/>
          <w:szCs w:val="24"/>
        </w:rPr>
      </w:pPr>
    </w:p>
    <w:p w14:paraId="0A8624C4" w14:textId="77777777" w:rsidR="00F57559" w:rsidRPr="00FC7D99" w:rsidRDefault="00F57559" w:rsidP="00FC7D99">
      <w:pPr>
        <w:jc w:val="both"/>
        <w:rPr>
          <w:sz w:val="24"/>
          <w:szCs w:val="24"/>
        </w:rPr>
      </w:pPr>
      <w:r w:rsidRPr="00FC7D99">
        <w:rPr>
          <w:sz w:val="24"/>
          <w:szCs w:val="24"/>
        </w:rPr>
        <w:lastRenderedPageBreak/>
        <w:t>Acompanhamento Técnico (Fiscalização)</w:t>
      </w:r>
    </w:p>
    <w:p w14:paraId="2ECC43B8" w14:textId="77777777" w:rsidR="00F57559" w:rsidRPr="00FC7D99" w:rsidRDefault="00F57559" w:rsidP="00FC7D99">
      <w:pPr>
        <w:jc w:val="both"/>
        <w:rPr>
          <w:sz w:val="24"/>
          <w:szCs w:val="24"/>
        </w:rPr>
      </w:pPr>
    </w:p>
    <w:p w14:paraId="573D1F43" w14:textId="77777777" w:rsidR="00F57559" w:rsidRPr="00FC7D99" w:rsidRDefault="00F57559" w:rsidP="00FC7D99">
      <w:pPr>
        <w:jc w:val="both"/>
        <w:rPr>
          <w:sz w:val="24"/>
          <w:szCs w:val="24"/>
        </w:rPr>
      </w:pPr>
      <w:r w:rsidRPr="00FC7D99">
        <w:rPr>
          <w:sz w:val="24"/>
          <w:szCs w:val="24"/>
        </w:rPr>
        <w:t>Fiscal Titular: Responsável pelo monitoramento diário da execução. Procedimento de Conferência:</w:t>
      </w:r>
    </w:p>
    <w:p w14:paraId="000C7564" w14:textId="77777777" w:rsidR="00F57559" w:rsidRPr="00FC7D99" w:rsidRDefault="00F57559" w:rsidP="00FC7D99">
      <w:pPr>
        <w:jc w:val="both"/>
        <w:rPr>
          <w:sz w:val="24"/>
          <w:szCs w:val="24"/>
        </w:rPr>
      </w:pPr>
    </w:p>
    <w:p w14:paraId="5EE51FAF" w14:textId="6D4EB897" w:rsidR="00F57559" w:rsidRPr="00FC7D99" w:rsidRDefault="00F57559" w:rsidP="00FC7D99">
      <w:pPr>
        <w:jc w:val="both"/>
        <w:rPr>
          <w:sz w:val="24"/>
          <w:szCs w:val="24"/>
        </w:rPr>
      </w:pPr>
      <w:r w:rsidRPr="00FC7D99">
        <w:rPr>
          <w:sz w:val="24"/>
          <w:szCs w:val="24"/>
        </w:rPr>
        <w:t>Lote 01 (Rádio): Conferência amostral das inserções diárias (3x por turno). O Fiscal deve validar o "Checking" (Mapa de Irradiação) apresentado pela emissora ao final do período.</w:t>
      </w:r>
    </w:p>
    <w:p w14:paraId="16BC27C1" w14:textId="77777777" w:rsidR="00F57559" w:rsidRPr="00FC7D99" w:rsidRDefault="00F57559" w:rsidP="00FC7D99">
      <w:pPr>
        <w:jc w:val="both"/>
        <w:rPr>
          <w:sz w:val="24"/>
          <w:szCs w:val="24"/>
        </w:rPr>
      </w:pPr>
    </w:p>
    <w:p w14:paraId="7D976B91" w14:textId="77777777" w:rsidR="00030DFE" w:rsidRDefault="00030DFE" w:rsidP="00FC7D99">
      <w:pPr>
        <w:jc w:val="both"/>
        <w:rPr>
          <w:sz w:val="24"/>
          <w:szCs w:val="24"/>
        </w:rPr>
      </w:pPr>
    </w:p>
    <w:p w14:paraId="16FD6E51" w14:textId="3DD05D48" w:rsidR="00F57559" w:rsidRPr="00FC7D99" w:rsidRDefault="00F57559" w:rsidP="00FC7D99">
      <w:pPr>
        <w:jc w:val="both"/>
        <w:rPr>
          <w:sz w:val="24"/>
          <w:szCs w:val="24"/>
        </w:rPr>
      </w:pPr>
      <w:r w:rsidRPr="00FC7D99">
        <w:rPr>
          <w:sz w:val="24"/>
          <w:szCs w:val="24"/>
        </w:rPr>
        <w:t>Lote 02 (Digital): Verificação de links ativos e "prints" de stories/posts. O fiscal deve atestar que o conteúdo institucional não contém promoção pessoal (Art. 37, §1º CF).</w:t>
      </w:r>
    </w:p>
    <w:p w14:paraId="04787C7A" w14:textId="77777777" w:rsidR="00F57559" w:rsidRPr="00FC7D99" w:rsidRDefault="00F57559" w:rsidP="00FC7D99">
      <w:pPr>
        <w:jc w:val="both"/>
        <w:rPr>
          <w:sz w:val="24"/>
          <w:szCs w:val="24"/>
        </w:rPr>
      </w:pPr>
    </w:p>
    <w:p w14:paraId="137DE8EE" w14:textId="4B4DD886" w:rsidR="00F57559" w:rsidRPr="00FC7D99" w:rsidRDefault="00F57559" w:rsidP="00FC7D99">
      <w:pPr>
        <w:jc w:val="both"/>
        <w:rPr>
          <w:sz w:val="24"/>
          <w:szCs w:val="24"/>
        </w:rPr>
      </w:pPr>
      <w:r w:rsidRPr="00FC7D99">
        <w:rPr>
          <w:sz w:val="24"/>
          <w:szCs w:val="24"/>
        </w:rPr>
        <w:t>Atesto de Execução: O Fiscal emitirá documento de "Atesto de Recebimento de Serviços" após conferir os relatórios de comprovação, autorizando a emissão da Nota Fiscal.</w:t>
      </w:r>
    </w:p>
    <w:p w14:paraId="08DF6E45" w14:textId="77777777" w:rsidR="00F57559" w:rsidRPr="00FC7D99" w:rsidRDefault="00F57559" w:rsidP="00FC7D99">
      <w:pPr>
        <w:jc w:val="both"/>
        <w:rPr>
          <w:sz w:val="24"/>
          <w:szCs w:val="24"/>
        </w:rPr>
      </w:pPr>
    </w:p>
    <w:p w14:paraId="605D9B38" w14:textId="1D4C0819" w:rsidR="00F57559" w:rsidRPr="00030DFE" w:rsidRDefault="00F57559" w:rsidP="00FC7D99">
      <w:pPr>
        <w:jc w:val="both"/>
        <w:rPr>
          <w:b/>
          <w:bCs/>
          <w:sz w:val="24"/>
          <w:szCs w:val="24"/>
        </w:rPr>
      </w:pPr>
      <w:r w:rsidRPr="00030DFE">
        <w:rPr>
          <w:b/>
          <w:bCs/>
          <w:sz w:val="24"/>
          <w:szCs w:val="24"/>
        </w:rPr>
        <w:t>Gestão Administrativa (Gestor)</w:t>
      </w:r>
    </w:p>
    <w:p w14:paraId="59160365" w14:textId="77777777" w:rsidR="00F57559" w:rsidRPr="00FC7D99" w:rsidRDefault="00F57559" w:rsidP="00FC7D99">
      <w:pPr>
        <w:jc w:val="both"/>
        <w:rPr>
          <w:sz w:val="24"/>
          <w:szCs w:val="24"/>
        </w:rPr>
      </w:pPr>
    </w:p>
    <w:p w14:paraId="0218AC5B" w14:textId="7E95EF9B" w:rsidR="00F57559" w:rsidRPr="00FC7D99" w:rsidRDefault="00F57559" w:rsidP="00FC7D99">
      <w:pPr>
        <w:jc w:val="both"/>
        <w:rPr>
          <w:sz w:val="24"/>
          <w:szCs w:val="24"/>
        </w:rPr>
      </w:pPr>
      <w:r w:rsidRPr="00FC7D99">
        <w:rPr>
          <w:sz w:val="24"/>
          <w:szCs w:val="24"/>
        </w:rPr>
        <w:t>Gestor do Contrato: Responsável pelos aspectos formais, coordenação de prazos e eventuais aditamentos ou sanções.</w:t>
      </w:r>
    </w:p>
    <w:p w14:paraId="0CBA087E" w14:textId="77777777" w:rsidR="00F57559" w:rsidRPr="00FC7D99" w:rsidRDefault="00F57559" w:rsidP="00FC7D99">
      <w:pPr>
        <w:jc w:val="both"/>
        <w:rPr>
          <w:sz w:val="24"/>
          <w:szCs w:val="24"/>
        </w:rPr>
      </w:pPr>
    </w:p>
    <w:p w14:paraId="0798DFF3" w14:textId="3C8D1DB9" w:rsidR="00F57559" w:rsidRPr="00FC7D99" w:rsidRDefault="00F57559" w:rsidP="00FC7D99">
      <w:pPr>
        <w:jc w:val="both"/>
        <w:rPr>
          <w:sz w:val="24"/>
          <w:szCs w:val="24"/>
        </w:rPr>
      </w:pPr>
      <w:r w:rsidRPr="00FC7D99">
        <w:rPr>
          <w:sz w:val="24"/>
          <w:szCs w:val="24"/>
        </w:rPr>
        <w:t>Tratamento de Ocorrências: Caso o fiscal identifique a ausência de uma inserção ou postagem, o Gestor notificará o credenciado para a compensação imediata do serviço (retransmissão) ou efetuará o glosa proporcional no pagamento.</w:t>
      </w:r>
    </w:p>
    <w:p w14:paraId="75D378D4" w14:textId="77777777" w:rsidR="00F57559" w:rsidRPr="00FC7D99" w:rsidRDefault="00F57559" w:rsidP="00FC7D99">
      <w:pPr>
        <w:jc w:val="both"/>
        <w:rPr>
          <w:sz w:val="24"/>
          <w:szCs w:val="24"/>
        </w:rPr>
      </w:pPr>
    </w:p>
    <w:p w14:paraId="0ED42C4C" w14:textId="57E48BC9" w:rsidR="00F57559" w:rsidRPr="00FC7D99" w:rsidRDefault="00F57559" w:rsidP="00FC7D99">
      <w:pPr>
        <w:jc w:val="both"/>
        <w:rPr>
          <w:sz w:val="24"/>
          <w:szCs w:val="24"/>
        </w:rPr>
      </w:pPr>
      <w:r w:rsidRPr="00FC7D99">
        <w:rPr>
          <w:sz w:val="24"/>
          <w:szCs w:val="24"/>
        </w:rPr>
        <w:t>Fluxo de Pagamento (Liquidação)</w:t>
      </w:r>
    </w:p>
    <w:p w14:paraId="7CB420DC" w14:textId="77777777" w:rsidR="00F57559" w:rsidRPr="00FC7D99" w:rsidRDefault="00F57559" w:rsidP="00FC7D99">
      <w:pPr>
        <w:jc w:val="both"/>
        <w:rPr>
          <w:sz w:val="24"/>
          <w:szCs w:val="24"/>
        </w:rPr>
      </w:pPr>
      <w:r w:rsidRPr="00FC7D99">
        <w:rPr>
          <w:sz w:val="24"/>
          <w:szCs w:val="24"/>
        </w:rPr>
        <w:t>Execução: Veículo realiza as inserções e coberturas da Expofeira. Relatório: Veículo entrega o Relatório de Mídia + Nota Fiscal.</w:t>
      </w:r>
    </w:p>
    <w:p w14:paraId="4B127543" w14:textId="77777777" w:rsidR="00F57559" w:rsidRPr="00FC7D99" w:rsidRDefault="00F57559" w:rsidP="00FC7D99">
      <w:pPr>
        <w:jc w:val="both"/>
        <w:rPr>
          <w:sz w:val="24"/>
          <w:szCs w:val="24"/>
        </w:rPr>
      </w:pPr>
    </w:p>
    <w:p w14:paraId="255D90E5" w14:textId="4CCF62E9" w:rsidR="00F57559" w:rsidRPr="00FC7D99" w:rsidRDefault="00F57559" w:rsidP="00FC7D99">
      <w:pPr>
        <w:jc w:val="both"/>
        <w:rPr>
          <w:sz w:val="24"/>
          <w:szCs w:val="24"/>
        </w:rPr>
      </w:pPr>
      <w:r w:rsidRPr="00FC7D99">
        <w:rPr>
          <w:sz w:val="24"/>
          <w:szCs w:val="24"/>
        </w:rPr>
        <w:t>Conferência: Fiscal valida o relatório e emite o termo de ateste.</w:t>
      </w:r>
    </w:p>
    <w:p w14:paraId="352406FF" w14:textId="77777777" w:rsidR="00F57559" w:rsidRPr="00FC7D99" w:rsidRDefault="00F57559" w:rsidP="00FC7D99">
      <w:pPr>
        <w:jc w:val="both"/>
        <w:rPr>
          <w:sz w:val="24"/>
          <w:szCs w:val="24"/>
        </w:rPr>
      </w:pPr>
    </w:p>
    <w:p w14:paraId="118C71E4" w14:textId="1E296568" w:rsidR="00F57559" w:rsidRPr="00FC7D99" w:rsidRDefault="00F57559" w:rsidP="00FC7D99">
      <w:pPr>
        <w:jc w:val="both"/>
        <w:rPr>
          <w:sz w:val="24"/>
          <w:szCs w:val="24"/>
        </w:rPr>
      </w:pPr>
      <w:r w:rsidRPr="00FC7D99">
        <w:rPr>
          <w:sz w:val="24"/>
          <w:szCs w:val="24"/>
        </w:rPr>
        <w:t>Pagamento: Secretaria de Fazenda realiza a liquidação e o pagamento via ordem bancária.</w:t>
      </w:r>
    </w:p>
    <w:p w14:paraId="53FA035B" w14:textId="77777777" w:rsidR="00F57559" w:rsidRPr="00FC7D99" w:rsidRDefault="00F57559" w:rsidP="00FC7D99">
      <w:pPr>
        <w:jc w:val="both"/>
        <w:rPr>
          <w:sz w:val="24"/>
          <w:szCs w:val="24"/>
        </w:rPr>
      </w:pPr>
      <w:r w:rsidRPr="00FC7D99">
        <w:rPr>
          <w:sz w:val="24"/>
          <w:szCs w:val="24"/>
        </w:rPr>
        <w:t xml:space="preserve">CRITÉRIOS DE MEDIÇÃO E DE PAGAMENTO: </w:t>
      </w:r>
    </w:p>
    <w:p w14:paraId="1B6B1D6C" w14:textId="268C40AB" w:rsidR="00073AA5" w:rsidRDefault="00073AA5" w:rsidP="00073AA5">
      <w:pPr>
        <w:spacing w:before="100" w:beforeAutospacing="1" w:after="100" w:afterAutospacing="1"/>
        <w:jc w:val="both"/>
        <w:rPr>
          <w:sz w:val="24"/>
          <w:szCs w:val="24"/>
        </w:rPr>
      </w:pPr>
      <w:r>
        <w:rPr>
          <w:b/>
          <w:bCs/>
          <w:sz w:val="24"/>
          <w:szCs w:val="24"/>
        </w:rPr>
        <w:t xml:space="preserve">10. </w:t>
      </w:r>
      <w:r w:rsidR="00F57559" w:rsidRPr="00030DFE">
        <w:rPr>
          <w:b/>
          <w:bCs/>
          <w:sz w:val="24"/>
          <w:szCs w:val="24"/>
        </w:rPr>
        <w:t>DA MEDIÇÃO (COMPROVAÇÃO DA EXECUÇÃO):</w:t>
      </w:r>
      <w:r w:rsidR="00F57559" w:rsidRPr="00FC7D99">
        <w:rPr>
          <w:sz w:val="24"/>
          <w:szCs w:val="24"/>
        </w:rPr>
        <w:t xml:space="preserve"> </w:t>
      </w:r>
    </w:p>
    <w:p w14:paraId="395F977F" w14:textId="77547838" w:rsidR="00F57559" w:rsidRPr="00FC7D99" w:rsidRDefault="00F57559" w:rsidP="00FC7D99">
      <w:pPr>
        <w:jc w:val="both"/>
        <w:rPr>
          <w:sz w:val="24"/>
          <w:szCs w:val="24"/>
        </w:rPr>
      </w:pPr>
      <w:r w:rsidRPr="00FC7D99">
        <w:rPr>
          <w:sz w:val="24"/>
          <w:szCs w:val="24"/>
        </w:rPr>
        <w:t>A medição dos serviços será realizada de forma [MENSAL OU POR EVENTO], baseada na quantidade efetiva de inserções e transmissões realizadas, observando-se os seguintes requisitos:</w:t>
      </w:r>
    </w:p>
    <w:p w14:paraId="7C73314E" w14:textId="77777777" w:rsidR="00F57559" w:rsidRPr="00FC7D99" w:rsidRDefault="00F57559" w:rsidP="00FC7D99">
      <w:pPr>
        <w:jc w:val="both"/>
        <w:rPr>
          <w:sz w:val="24"/>
          <w:szCs w:val="24"/>
        </w:rPr>
      </w:pPr>
    </w:p>
    <w:p w14:paraId="2343AA05" w14:textId="0877F15D" w:rsidR="00F57559" w:rsidRPr="00FC7D99" w:rsidRDefault="00F57559" w:rsidP="00FC7D99">
      <w:pPr>
        <w:jc w:val="both"/>
        <w:rPr>
          <w:sz w:val="24"/>
          <w:szCs w:val="24"/>
        </w:rPr>
      </w:pPr>
      <w:r w:rsidRPr="00FC7D99">
        <w:rPr>
          <w:sz w:val="24"/>
          <w:szCs w:val="24"/>
        </w:rPr>
        <w:t>Lote 01 (Rádio): A medição dar-se-á mediante a apresentação do Mapa de Irradiação (Checking), assinado pelo representante legal da emissora, discriminando o título da peça, data, horário exato da veiculação e duração (spots/flashes/lives).</w:t>
      </w:r>
    </w:p>
    <w:p w14:paraId="6FBDB2F2" w14:textId="77777777" w:rsidR="00F57559" w:rsidRPr="00FC7D99" w:rsidRDefault="00F57559" w:rsidP="00FC7D99">
      <w:pPr>
        <w:jc w:val="both"/>
        <w:rPr>
          <w:sz w:val="24"/>
          <w:szCs w:val="24"/>
        </w:rPr>
      </w:pPr>
    </w:p>
    <w:p w14:paraId="75DE5535" w14:textId="6A378A33" w:rsidR="00F57559" w:rsidRPr="00FC7D99" w:rsidRDefault="00F57559" w:rsidP="00FC7D99">
      <w:pPr>
        <w:jc w:val="both"/>
        <w:rPr>
          <w:sz w:val="24"/>
          <w:szCs w:val="24"/>
        </w:rPr>
      </w:pPr>
      <w:r w:rsidRPr="00FC7D99">
        <w:rPr>
          <w:sz w:val="24"/>
          <w:szCs w:val="24"/>
        </w:rPr>
        <w:t>Lote 02 (Digital): A medição dar-se-á mediante a apresentação de Relatório de Mídia Digital, contendo links ativos das postagens, capturas de tela (prints) legíveis e, no caso de transmissões ao vivo, o link da gravação armazenada na plataforma. Deverão constar, obrigatoriamente, as métricas básicas de alcance/visualização disponíveis na data da extração.</w:t>
      </w:r>
    </w:p>
    <w:p w14:paraId="617571B6" w14:textId="77777777" w:rsidR="00F57559" w:rsidRPr="00FC7D99" w:rsidRDefault="00F57559" w:rsidP="00FC7D99">
      <w:pPr>
        <w:jc w:val="both"/>
        <w:rPr>
          <w:sz w:val="24"/>
          <w:szCs w:val="24"/>
        </w:rPr>
      </w:pPr>
    </w:p>
    <w:p w14:paraId="6D77D8D3" w14:textId="5964BCEC" w:rsidR="00F57559" w:rsidRPr="00030DFE" w:rsidRDefault="00073AA5" w:rsidP="00FC7D99">
      <w:pPr>
        <w:jc w:val="both"/>
        <w:rPr>
          <w:b/>
          <w:bCs/>
          <w:sz w:val="24"/>
          <w:szCs w:val="24"/>
        </w:rPr>
      </w:pPr>
      <w:r>
        <w:rPr>
          <w:b/>
          <w:bCs/>
          <w:sz w:val="24"/>
          <w:szCs w:val="24"/>
        </w:rPr>
        <w:t xml:space="preserve">11. </w:t>
      </w:r>
      <w:r w:rsidR="00F57559" w:rsidRPr="00030DFE">
        <w:rPr>
          <w:b/>
          <w:bCs/>
          <w:sz w:val="24"/>
          <w:szCs w:val="24"/>
        </w:rPr>
        <w:t>DO PAGAMENTO:</w:t>
      </w:r>
    </w:p>
    <w:p w14:paraId="4623CA09" w14:textId="77777777" w:rsidR="00030DFE" w:rsidRDefault="00030DFE" w:rsidP="00FC7D99">
      <w:pPr>
        <w:jc w:val="both"/>
        <w:rPr>
          <w:sz w:val="24"/>
          <w:szCs w:val="24"/>
        </w:rPr>
      </w:pPr>
    </w:p>
    <w:p w14:paraId="29C5F92F" w14:textId="37A4BE42" w:rsidR="00F57559" w:rsidRPr="00FC7D99" w:rsidRDefault="00F57559" w:rsidP="00FC7D99">
      <w:pPr>
        <w:jc w:val="both"/>
        <w:rPr>
          <w:sz w:val="24"/>
          <w:szCs w:val="24"/>
        </w:rPr>
      </w:pPr>
      <w:r w:rsidRPr="00FC7D99">
        <w:rPr>
          <w:sz w:val="24"/>
          <w:szCs w:val="24"/>
        </w:rPr>
        <w:t xml:space="preserve">O pagamento será efetuado em favor da credenciada, por meio de ordem bancária, no prazo de até </w:t>
      </w:r>
      <w:r w:rsidR="00030DFE">
        <w:rPr>
          <w:sz w:val="24"/>
          <w:szCs w:val="24"/>
        </w:rPr>
        <w:t xml:space="preserve">15 dias </w:t>
      </w:r>
      <w:r w:rsidRPr="00FC7D99">
        <w:rPr>
          <w:sz w:val="24"/>
          <w:szCs w:val="24"/>
        </w:rPr>
        <w:t>contados do protocolo da Nota Fiscal devidamente acompanhada do relatório de medição e atesto do Fiscal do Contrato.</w:t>
      </w:r>
    </w:p>
    <w:p w14:paraId="500DACA3" w14:textId="77777777" w:rsidR="00030DFE" w:rsidRDefault="00030DFE" w:rsidP="00FC7D99">
      <w:pPr>
        <w:jc w:val="both"/>
        <w:rPr>
          <w:sz w:val="24"/>
          <w:szCs w:val="24"/>
        </w:rPr>
      </w:pPr>
    </w:p>
    <w:p w14:paraId="2AF55485" w14:textId="076F333F" w:rsidR="00F57559" w:rsidRPr="00FC7D99" w:rsidRDefault="00F57559" w:rsidP="00FC7D99">
      <w:pPr>
        <w:jc w:val="both"/>
        <w:rPr>
          <w:sz w:val="24"/>
          <w:szCs w:val="24"/>
        </w:rPr>
      </w:pPr>
      <w:r w:rsidRPr="00FC7D99">
        <w:rPr>
          <w:sz w:val="24"/>
          <w:szCs w:val="24"/>
        </w:rPr>
        <w:t>O valor a ser pago será o resultado da multiplicação das quantidades efetivamente executadas e comprovadas pelos preços unitários fixados na tabela de credenciamento.</w:t>
      </w:r>
    </w:p>
    <w:p w14:paraId="3E3DEDE6" w14:textId="77777777" w:rsidR="00030DFE" w:rsidRDefault="00030DFE" w:rsidP="00FC7D99">
      <w:pPr>
        <w:jc w:val="both"/>
        <w:rPr>
          <w:sz w:val="24"/>
          <w:szCs w:val="24"/>
        </w:rPr>
      </w:pPr>
    </w:p>
    <w:p w14:paraId="20B840FE" w14:textId="18023BC3" w:rsidR="00F57559" w:rsidRPr="00030DFE" w:rsidRDefault="002C4D19" w:rsidP="00FC7D99">
      <w:pPr>
        <w:jc w:val="both"/>
        <w:rPr>
          <w:b/>
          <w:bCs/>
          <w:sz w:val="24"/>
          <w:szCs w:val="24"/>
        </w:rPr>
      </w:pPr>
      <w:r>
        <w:rPr>
          <w:b/>
          <w:bCs/>
          <w:sz w:val="24"/>
          <w:szCs w:val="24"/>
        </w:rPr>
        <w:t xml:space="preserve">12. </w:t>
      </w:r>
      <w:r w:rsidR="00F57559" w:rsidRPr="00030DFE">
        <w:rPr>
          <w:b/>
          <w:bCs/>
          <w:sz w:val="24"/>
          <w:szCs w:val="24"/>
        </w:rPr>
        <w:t>DAS GLOSAS E DESCONTOS:</w:t>
      </w:r>
    </w:p>
    <w:p w14:paraId="681616F4" w14:textId="77777777" w:rsidR="00030DFE" w:rsidRDefault="00030DFE" w:rsidP="00FC7D99">
      <w:pPr>
        <w:jc w:val="both"/>
        <w:rPr>
          <w:sz w:val="24"/>
          <w:szCs w:val="24"/>
        </w:rPr>
      </w:pPr>
    </w:p>
    <w:p w14:paraId="57A21F79" w14:textId="68DC5782" w:rsidR="00F57559" w:rsidRPr="00FC7D99" w:rsidRDefault="00F57559" w:rsidP="00FC7D99">
      <w:pPr>
        <w:jc w:val="both"/>
        <w:rPr>
          <w:sz w:val="24"/>
          <w:szCs w:val="24"/>
        </w:rPr>
      </w:pPr>
      <w:r w:rsidRPr="00FC7D99">
        <w:rPr>
          <w:sz w:val="24"/>
          <w:szCs w:val="24"/>
        </w:rPr>
        <w:t>Inserções ou postagens realizadas fora dos horários ou especificações contidas na Ordem de Serviço (OS) não serão medidas, salvo se previamente autorizadas pela fiscalização.</w:t>
      </w:r>
    </w:p>
    <w:p w14:paraId="019E3E93" w14:textId="77777777" w:rsidR="00F57559" w:rsidRPr="00FC7D99" w:rsidRDefault="00F57559" w:rsidP="00FC7D99">
      <w:pPr>
        <w:jc w:val="both"/>
        <w:rPr>
          <w:sz w:val="24"/>
          <w:szCs w:val="24"/>
        </w:rPr>
      </w:pPr>
      <w:r w:rsidRPr="00FC7D99">
        <w:rPr>
          <w:sz w:val="24"/>
          <w:szCs w:val="24"/>
        </w:rPr>
        <w:t>A não veiculação de qualquer item da OS ensejará o desconto proporcional imediato do valor correspondente na nota fiscal do período, sem prejuízo das sanções administrativas cabíveis por inexecução contratual.</w:t>
      </w:r>
    </w:p>
    <w:p w14:paraId="29D8C66A" w14:textId="77777777" w:rsidR="00F57559" w:rsidRPr="00FC7D99" w:rsidRDefault="00F57559" w:rsidP="00FC7D99">
      <w:pPr>
        <w:jc w:val="both"/>
        <w:rPr>
          <w:sz w:val="24"/>
          <w:szCs w:val="24"/>
        </w:rPr>
      </w:pPr>
    </w:p>
    <w:p w14:paraId="2ED34A2C" w14:textId="16B07C2A" w:rsidR="00F57559" w:rsidRPr="00FC7D99" w:rsidRDefault="002C4D19" w:rsidP="00FC7D99">
      <w:pPr>
        <w:jc w:val="both"/>
        <w:rPr>
          <w:sz w:val="24"/>
          <w:szCs w:val="24"/>
        </w:rPr>
      </w:pPr>
      <w:r>
        <w:rPr>
          <w:b/>
          <w:sz w:val="24"/>
          <w:szCs w:val="24"/>
        </w:rPr>
        <w:t>13</w:t>
      </w:r>
      <w:r w:rsidR="00073AA5">
        <w:rPr>
          <w:b/>
          <w:sz w:val="24"/>
          <w:szCs w:val="24"/>
        </w:rPr>
        <w:t xml:space="preserve">. </w:t>
      </w:r>
      <w:r w:rsidR="00F57559" w:rsidRPr="00073AA5">
        <w:rPr>
          <w:b/>
          <w:sz w:val="24"/>
          <w:szCs w:val="24"/>
        </w:rPr>
        <w:t>F</w:t>
      </w:r>
      <w:r w:rsidR="00F57559" w:rsidRPr="00030DFE">
        <w:rPr>
          <w:b/>
          <w:bCs/>
          <w:sz w:val="24"/>
          <w:szCs w:val="24"/>
        </w:rPr>
        <w:t>ORMA E CRITÉRIOS DE SELEÇÃO DO FORNECEDOR/PRESTADOR DE SERVIÇO</w:t>
      </w:r>
    </w:p>
    <w:p w14:paraId="7AD1395F" w14:textId="77777777" w:rsidR="00F57559" w:rsidRPr="00FC7D99" w:rsidRDefault="00F57559" w:rsidP="00FC7D99">
      <w:pPr>
        <w:jc w:val="both"/>
        <w:rPr>
          <w:sz w:val="24"/>
          <w:szCs w:val="24"/>
        </w:rPr>
      </w:pPr>
    </w:p>
    <w:p w14:paraId="4792F07A" w14:textId="77777777" w:rsidR="00F57559" w:rsidRPr="00FC7D99" w:rsidRDefault="00F57559" w:rsidP="00FC7D99">
      <w:pPr>
        <w:jc w:val="both"/>
        <w:rPr>
          <w:sz w:val="24"/>
          <w:szCs w:val="24"/>
        </w:rPr>
      </w:pPr>
      <w:r w:rsidRPr="00FC7D99">
        <w:rPr>
          <w:sz w:val="24"/>
          <w:szCs w:val="24"/>
        </w:rPr>
        <w:t>A seleção dos prestadores de serviço ocorrerá por meio de Chamamento Público para Credenciamento, fundamentado no Art. 79, inciso I, da Lei nº 14.133/2021. Por tratar-se de uma contratação de mercado fluido e que exige a multiplicidade de canais para garantir a eficácia da publicidade institucional, a seleção não observará o critério de julgamento por menor preço, mas sim a verificação de conformidade técnica e jurídica.</w:t>
      </w:r>
    </w:p>
    <w:p w14:paraId="5804C7CE" w14:textId="77777777" w:rsidR="00F57559" w:rsidRPr="00FC7D99" w:rsidRDefault="00F57559" w:rsidP="00FC7D99">
      <w:pPr>
        <w:jc w:val="both"/>
        <w:rPr>
          <w:sz w:val="24"/>
          <w:szCs w:val="24"/>
        </w:rPr>
      </w:pPr>
    </w:p>
    <w:p w14:paraId="6B205D65" w14:textId="77777777" w:rsidR="00F57559" w:rsidRPr="00FC7D99" w:rsidRDefault="00F57559" w:rsidP="00FC7D99">
      <w:pPr>
        <w:jc w:val="both"/>
        <w:rPr>
          <w:sz w:val="24"/>
          <w:szCs w:val="24"/>
        </w:rPr>
      </w:pPr>
      <w:r w:rsidRPr="00FC7D99">
        <w:rPr>
          <w:sz w:val="24"/>
          <w:szCs w:val="24"/>
        </w:rPr>
        <w:t>O rito de seleção seguirá as seguintes etapas:</w:t>
      </w:r>
    </w:p>
    <w:p w14:paraId="13F54AA9" w14:textId="77777777" w:rsidR="00F57559" w:rsidRPr="00FC7D99" w:rsidRDefault="00F57559" w:rsidP="00FC7D99">
      <w:pPr>
        <w:jc w:val="both"/>
        <w:rPr>
          <w:sz w:val="24"/>
          <w:szCs w:val="24"/>
        </w:rPr>
      </w:pPr>
    </w:p>
    <w:p w14:paraId="53ABED2B" w14:textId="77777777" w:rsidR="00F57559" w:rsidRPr="00FC7D99" w:rsidRDefault="00F57559" w:rsidP="00FC7D99">
      <w:pPr>
        <w:jc w:val="both"/>
        <w:rPr>
          <w:sz w:val="24"/>
          <w:szCs w:val="24"/>
        </w:rPr>
      </w:pPr>
      <w:r w:rsidRPr="00FC7D99">
        <w:rPr>
          <w:sz w:val="24"/>
          <w:szCs w:val="24"/>
        </w:rPr>
        <w:t>Habilitação e Qualificação: Serão selecionados todos os interessados que apresentarem a documentação exigida em edital, comprovando regularidade fiscal, jurídica e, fundamentalmente, a qualificação técnica (outorga para rádios e registro de jornalista/métricas para mídias digitais).</w:t>
      </w:r>
    </w:p>
    <w:p w14:paraId="15E7C704" w14:textId="77777777" w:rsidR="00F57559" w:rsidRPr="00FC7D99" w:rsidRDefault="00F57559" w:rsidP="00FC7D99">
      <w:pPr>
        <w:jc w:val="both"/>
        <w:rPr>
          <w:sz w:val="24"/>
          <w:szCs w:val="24"/>
        </w:rPr>
      </w:pPr>
    </w:p>
    <w:p w14:paraId="05B65FAB" w14:textId="443DE786" w:rsidR="00F57559" w:rsidRPr="00FC7D99" w:rsidRDefault="00F57559" w:rsidP="00FC7D99">
      <w:pPr>
        <w:jc w:val="both"/>
        <w:rPr>
          <w:sz w:val="24"/>
          <w:szCs w:val="24"/>
        </w:rPr>
      </w:pPr>
      <w:r w:rsidRPr="00FC7D99">
        <w:rPr>
          <w:sz w:val="24"/>
          <w:szCs w:val="24"/>
        </w:rPr>
        <w:t>Adesão à Tabela de Preços: O critério de seleção econômica é a aceitação integral e irrestrita, por parte dos interessados, da Tabela de Preços Unitários fixada unilateralmente pela Administração Municipal no Termo de Referência.</w:t>
      </w:r>
    </w:p>
    <w:p w14:paraId="31C05C4F" w14:textId="77777777" w:rsidR="00F57559" w:rsidRPr="00FC7D99" w:rsidRDefault="00F57559" w:rsidP="00FC7D99">
      <w:pPr>
        <w:jc w:val="both"/>
        <w:rPr>
          <w:sz w:val="24"/>
          <w:szCs w:val="24"/>
        </w:rPr>
      </w:pPr>
    </w:p>
    <w:p w14:paraId="4080DCD1" w14:textId="327B6ABB" w:rsidR="00F57559" w:rsidRPr="00FC7D99" w:rsidRDefault="00F57559" w:rsidP="00FC7D99">
      <w:pPr>
        <w:jc w:val="both"/>
        <w:rPr>
          <w:sz w:val="24"/>
          <w:szCs w:val="24"/>
        </w:rPr>
      </w:pPr>
      <w:r w:rsidRPr="00FC7D99">
        <w:rPr>
          <w:sz w:val="24"/>
          <w:szCs w:val="24"/>
        </w:rPr>
        <w:t>Distribuição da Demanda: Uma vez credenciados, todos os prestadores estarão aptos a executar os serviços de forma simultânea. A distribuição das ordens de serviço (pautas de mídia) será feita de forma igualitária entre os credenciados de cada lote, garantindo a impessoalidade e a pluralidade da comunicação oficial.</w:t>
      </w:r>
    </w:p>
    <w:p w14:paraId="5BE1CD2B" w14:textId="77777777" w:rsidR="00030DFE" w:rsidRDefault="00030DFE" w:rsidP="00FC7D99">
      <w:pPr>
        <w:jc w:val="both"/>
        <w:rPr>
          <w:sz w:val="24"/>
          <w:szCs w:val="24"/>
        </w:rPr>
      </w:pPr>
    </w:p>
    <w:p w14:paraId="2AA41285" w14:textId="43BA447A" w:rsidR="00F57559" w:rsidRPr="00FC7D99" w:rsidRDefault="00F57559" w:rsidP="00FC7D99">
      <w:pPr>
        <w:jc w:val="both"/>
        <w:rPr>
          <w:sz w:val="24"/>
          <w:szCs w:val="24"/>
        </w:rPr>
      </w:pPr>
      <w:r w:rsidRPr="00FC7D99">
        <w:rPr>
          <w:sz w:val="24"/>
          <w:szCs w:val="24"/>
        </w:rPr>
        <w:t>Inexistindo limite para o número de credenciados, o Município assegura a democratização do acesso ao certame e o amplo alcance das informações relativas à 1ª Expofeira e demais atos institucionais.</w:t>
      </w:r>
    </w:p>
    <w:p w14:paraId="736754ED" w14:textId="77777777" w:rsidR="00F57559" w:rsidRPr="00FC7D99" w:rsidRDefault="00F57559" w:rsidP="00FC7D99">
      <w:pPr>
        <w:jc w:val="both"/>
        <w:rPr>
          <w:sz w:val="24"/>
          <w:szCs w:val="24"/>
        </w:rPr>
      </w:pPr>
    </w:p>
    <w:p w14:paraId="5E31F56B" w14:textId="656762DE" w:rsidR="00F57559" w:rsidRDefault="00073AA5" w:rsidP="00FC7D99">
      <w:pPr>
        <w:jc w:val="both"/>
        <w:rPr>
          <w:b/>
          <w:bCs/>
          <w:sz w:val="24"/>
          <w:szCs w:val="24"/>
        </w:rPr>
      </w:pPr>
      <w:r>
        <w:rPr>
          <w:b/>
          <w:bCs/>
          <w:sz w:val="24"/>
          <w:szCs w:val="24"/>
        </w:rPr>
        <w:t>1</w:t>
      </w:r>
      <w:r w:rsidR="002C4D19">
        <w:rPr>
          <w:b/>
          <w:bCs/>
          <w:sz w:val="24"/>
          <w:szCs w:val="24"/>
        </w:rPr>
        <w:t>4</w:t>
      </w:r>
      <w:r>
        <w:rPr>
          <w:b/>
          <w:bCs/>
          <w:sz w:val="24"/>
          <w:szCs w:val="24"/>
        </w:rPr>
        <w:t xml:space="preserve">. </w:t>
      </w:r>
      <w:r w:rsidR="00F57559" w:rsidRPr="00030DFE">
        <w:rPr>
          <w:b/>
          <w:bCs/>
          <w:sz w:val="24"/>
          <w:szCs w:val="24"/>
        </w:rPr>
        <w:t>ESTIMATIVA DO VALOR DA CONTRATAÇÃO ESTIMATIVA DE VALORES:</w:t>
      </w:r>
    </w:p>
    <w:p w14:paraId="19D75530" w14:textId="77777777" w:rsidR="00030DFE" w:rsidRPr="00030DFE" w:rsidRDefault="00030DFE" w:rsidP="00FC7D99">
      <w:pPr>
        <w:jc w:val="both"/>
        <w:rPr>
          <w:b/>
          <w:bCs/>
          <w:sz w:val="24"/>
          <w:szCs w:val="24"/>
        </w:rPr>
      </w:pPr>
    </w:p>
    <w:p w14:paraId="1719BC65" w14:textId="53698EB8" w:rsidR="00030DFE" w:rsidRDefault="00F57559" w:rsidP="00FC7D99">
      <w:pPr>
        <w:jc w:val="both"/>
        <w:rPr>
          <w:sz w:val="24"/>
          <w:szCs w:val="24"/>
        </w:rPr>
      </w:pPr>
      <w:r w:rsidRPr="00FC7D99">
        <w:rPr>
          <w:sz w:val="24"/>
          <w:szCs w:val="24"/>
        </w:rPr>
        <w:lastRenderedPageBreak/>
        <w:t>Estima-se para a contratação almejada o valor total de R$ 2</w:t>
      </w:r>
      <w:r w:rsidR="000355A4">
        <w:rPr>
          <w:sz w:val="24"/>
          <w:szCs w:val="24"/>
        </w:rPr>
        <w:t>0</w:t>
      </w:r>
      <w:r w:rsidRPr="00FC7D99">
        <w:rPr>
          <w:sz w:val="24"/>
          <w:szCs w:val="24"/>
        </w:rPr>
        <w:t>.000,00 (vinte e cinco mil reais), sendo destinados R$ 1</w:t>
      </w:r>
      <w:r w:rsidR="000355A4">
        <w:rPr>
          <w:sz w:val="24"/>
          <w:szCs w:val="24"/>
        </w:rPr>
        <w:t>0</w:t>
      </w:r>
      <w:r w:rsidRPr="00FC7D99">
        <w:rPr>
          <w:sz w:val="24"/>
          <w:szCs w:val="24"/>
        </w:rPr>
        <w:t xml:space="preserve">.000.000 para o Lote 01 (Rádio) e R$ 10.000,00 para o Lote 02 (Mídias Digitais). </w:t>
      </w:r>
    </w:p>
    <w:p w14:paraId="7FB1FDBC" w14:textId="77777777" w:rsidR="00030DFE" w:rsidRDefault="00030DFE" w:rsidP="00FC7D99">
      <w:pPr>
        <w:jc w:val="both"/>
        <w:rPr>
          <w:sz w:val="24"/>
          <w:szCs w:val="24"/>
        </w:rPr>
      </w:pPr>
    </w:p>
    <w:p w14:paraId="3DA0E44F" w14:textId="515D3473" w:rsidR="00F57559" w:rsidRPr="00FC7D99" w:rsidRDefault="00F57559" w:rsidP="00FC7D99">
      <w:pPr>
        <w:jc w:val="both"/>
        <w:rPr>
          <w:sz w:val="24"/>
          <w:szCs w:val="24"/>
        </w:rPr>
      </w:pPr>
      <w:r w:rsidRPr="00FC7D99">
        <w:rPr>
          <w:sz w:val="24"/>
          <w:szCs w:val="24"/>
        </w:rPr>
        <w:t>Os valores unitários que compõem o teto de gastos por credenciado estão discriminados nas tabelas abaixo:</w:t>
      </w:r>
    </w:p>
    <w:p w14:paraId="3139DAF9" w14:textId="77777777" w:rsidR="00030DFE" w:rsidRDefault="00030DFE" w:rsidP="00FC7D99">
      <w:pPr>
        <w:jc w:val="both"/>
        <w:rPr>
          <w:sz w:val="24"/>
          <w:szCs w:val="24"/>
        </w:rPr>
      </w:pPr>
    </w:p>
    <w:p w14:paraId="664203E5" w14:textId="3F581567" w:rsidR="00F57559" w:rsidRPr="004D7720" w:rsidRDefault="00F57559" w:rsidP="00FC7D99">
      <w:pPr>
        <w:jc w:val="both"/>
        <w:rPr>
          <w:b/>
          <w:bCs/>
          <w:sz w:val="24"/>
          <w:szCs w:val="24"/>
        </w:rPr>
      </w:pPr>
      <w:r w:rsidRPr="004D7720">
        <w:rPr>
          <w:b/>
          <w:bCs/>
          <w:sz w:val="24"/>
          <w:szCs w:val="24"/>
        </w:rPr>
        <w:t>Lote 01 - Radiodifusão (FM)</w:t>
      </w:r>
    </w:p>
    <w:tbl>
      <w:tblPr>
        <w:tblStyle w:val="Tabelacomgrade"/>
        <w:tblW w:w="10060" w:type="dxa"/>
        <w:jc w:val="center"/>
        <w:tblLayout w:type="fixed"/>
        <w:tblLook w:val="04A0" w:firstRow="1" w:lastRow="0" w:firstColumn="1" w:lastColumn="0" w:noHBand="0" w:noVBand="1"/>
      </w:tblPr>
      <w:tblGrid>
        <w:gridCol w:w="683"/>
        <w:gridCol w:w="3825"/>
        <w:gridCol w:w="874"/>
        <w:gridCol w:w="992"/>
        <w:gridCol w:w="2126"/>
        <w:gridCol w:w="1560"/>
      </w:tblGrid>
      <w:tr w:rsidR="00F57559" w:rsidRPr="00FC7D99" w14:paraId="0311F85A" w14:textId="77777777" w:rsidTr="00030DFE">
        <w:trPr>
          <w:jc w:val="center"/>
        </w:trPr>
        <w:tc>
          <w:tcPr>
            <w:tcW w:w="683" w:type="dxa"/>
            <w:hideMark/>
          </w:tcPr>
          <w:p w14:paraId="0D9C5FC8" w14:textId="77777777" w:rsidR="00F57559" w:rsidRPr="00FC7D99" w:rsidRDefault="00F57559" w:rsidP="00FC7D99">
            <w:pPr>
              <w:jc w:val="both"/>
              <w:rPr>
                <w:sz w:val="24"/>
                <w:szCs w:val="24"/>
              </w:rPr>
            </w:pPr>
            <w:r w:rsidRPr="00FC7D99">
              <w:rPr>
                <w:sz w:val="24"/>
                <w:szCs w:val="24"/>
              </w:rPr>
              <w:t>Item</w:t>
            </w:r>
          </w:p>
        </w:tc>
        <w:tc>
          <w:tcPr>
            <w:tcW w:w="3825" w:type="dxa"/>
            <w:hideMark/>
          </w:tcPr>
          <w:p w14:paraId="43132B3C" w14:textId="77777777" w:rsidR="00F57559" w:rsidRPr="00FC7D99" w:rsidRDefault="00F57559" w:rsidP="00FC7D99">
            <w:pPr>
              <w:jc w:val="both"/>
              <w:rPr>
                <w:sz w:val="24"/>
                <w:szCs w:val="24"/>
              </w:rPr>
            </w:pPr>
            <w:r w:rsidRPr="00FC7D99">
              <w:rPr>
                <w:sz w:val="24"/>
                <w:szCs w:val="24"/>
              </w:rPr>
              <w:t>Descrição do Serviço</w:t>
            </w:r>
          </w:p>
        </w:tc>
        <w:tc>
          <w:tcPr>
            <w:tcW w:w="874" w:type="dxa"/>
            <w:hideMark/>
          </w:tcPr>
          <w:p w14:paraId="516E83BF" w14:textId="77777777" w:rsidR="00F57559" w:rsidRPr="00FC7D99" w:rsidRDefault="00F57559" w:rsidP="00FC7D99">
            <w:pPr>
              <w:jc w:val="both"/>
              <w:rPr>
                <w:sz w:val="24"/>
                <w:szCs w:val="24"/>
              </w:rPr>
            </w:pPr>
            <w:r w:rsidRPr="00FC7D99">
              <w:rPr>
                <w:sz w:val="24"/>
                <w:szCs w:val="24"/>
              </w:rPr>
              <w:t>Unid.</w:t>
            </w:r>
          </w:p>
        </w:tc>
        <w:tc>
          <w:tcPr>
            <w:tcW w:w="992" w:type="dxa"/>
            <w:hideMark/>
          </w:tcPr>
          <w:p w14:paraId="17C12642" w14:textId="77777777" w:rsidR="00F57559" w:rsidRPr="00FC7D99" w:rsidRDefault="00F57559" w:rsidP="00FC7D99">
            <w:pPr>
              <w:jc w:val="both"/>
              <w:rPr>
                <w:sz w:val="24"/>
                <w:szCs w:val="24"/>
              </w:rPr>
            </w:pPr>
            <w:r w:rsidRPr="00FC7D99">
              <w:rPr>
                <w:sz w:val="24"/>
                <w:szCs w:val="24"/>
              </w:rPr>
              <w:t>Quant.</w:t>
            </w:r>
          </w:p>
        </w:tc>
        <w:tc>
          <w:tcPr>
            <w:tcW w:w="2126" w:type="dxa"/>
            <w:hideMark/>
          </w:tcPr>
          <w:p w14:paraId="67E56CB8" w14:textId="77777777" w:rsidR="00F57559" w:rsidRPr="00FC7D99" w:rsidRDefault="00F57559" w:rsidP="00FC7D99">
            <w:pPr>
              <w:jc w:val="both"/>
              <w:rPr>
                <w:sz w:val="24"/>
                <w:szCs w:val="24"/>
              </w:rPr>
            </w:pPr>
            <w:r w:rsidRPr="00FC7D99">
              <w:rPr>
                <w:sz w:val="24"/>
                <w:szCs w:val="24"/>
              </w:rPr>
              <w:t>Valor Unit.</w:t>
            </w:r>
          </w:p>
        </w:tc>
        <w:tc>
          <w:tcPr>
            <w:tcW w:w="1560" w:type="dxa"/>
            <w:hideMark/>
          </w:tcPr>
          <w:p w14:paraId="6788B844" w14:textId="77777777" w:rsidR="00F57559" w:rsidRPr="00FC7D99" w:rsidRDefault="00F57559" w:rsidP="00FC7D99">
            <w:pPr>
              <w:jc w:val="both"/>
              <w:rPr>
                <w:sz w:val="24"/>
                <w:szCs w:val="24"/>
              </w:rPr>
            </w:pPr>
            <w:r w:rsidRPr="00FC7D99">
              <w:rPr>
                <w:sz w:val="24"/>
                <w:szCs w:val="24"/>
              </w:rPr>
              <w:t>Subtotal</w:t>
            </w:r>
          </w:p>
        </w:tc>
      </w:tr>
      <w:tr w:rsidR="00F57559" w:rsidRPr="00FC7D99" w14:paraId="6D847EB6" w14:textId="77777777" w:rsidTr="00030DFE">
        <w:trPr>
          <w:jc w:val="center"/>
        </w:trPr>
        <w:tc>
          <w:tcPr>
            <w:tcW w:w="683" w:type="dxa"/>
            <w:hideMark/>
          </w:tcPr>
          <w:p w14:paraId="63713A88" w14:textId="77777777" w:rsidR="00F57559" w:rsidRPr="00FC7D99" w:rsidRDefault="00F57559" w:rsidP="00FC7D99">
            <w:pPr>
              <w:jc w:val="both"/>
              <w:rPr>
                <w:sz w:val="24"/>
                <w:szCs w:val="24"/>
              </w:rPr>
            </w:pPr>
            <w:r w:rsidRPr="00FC7D99">
              <w:rPr>
                <w:sz w:val="24"/>
                <w:szCs w:val="24"/>
              </w:rPr>
              <w:t>1.1</w:t>
            </w:r>
          </w:p>
        </w:tc>
        <w:tc>
          <w:tcPr>
            <w:tcW w:w="3825" w:type="dxa"/>
            <w:hideMark/>
          </w:tcPr>
          <w:p w14:paraId="09DF6933" w14:textId="77777777" w:rsidR="00F57559" w:rsidRPr="00FC7D99" w:rsidRDefault="00F57559" w:rsidP="00FC7D99">
            <w:pPr>
              <w:jc w:val="both"/>
              <w:rPr>
                <w:sz w:val="24"/>
                <w:szCs w:val="24"/>
              </w:rPr>
            </w:pPr>
            <w:r w:rsidRPr="00FC7D99">
              <w:rPr>
                <w:sz w:val="24"/>
                <w:szCs w:val="24"/>
              </w:rPr>
              <w:t>Spots (30"): Veiculação (3x por turno)</w:t>
            </w:r>
          </w:p>
        </w:tc>
        <w:tc>
          <w:tcPr>
            <w:tcW w:w="874" w:type="dxa"/>
            <w:hideMark/>
          </w:tcPr>
          <w:p w14:paraId="5AD38252" w14:textId="77777777" w:rsidR="00F57559" w:rsidRPr="00FC7D99" w:rsidRDefault="00F57559" w:rsidP="00FC7D99">
            <w:pPr>
              <w:jc w:val="both"/>
              <w:rPr>
                <w:sz w:val="24"/>
                <w:szCs w:val="24"/>
              </w:rPr>
            </w:pPr>
            <w:r w:rsidRPr="00FC7D99">
              <w:rPr>
                <w:sz w:val="24"/>
                <w:szCs w:val="24"/>
              </w:rPr>
              <w:t>Ins.</w:t>
            </w:r>
          </w:p>
        </w:tc>
        <w:tc>
          <w:tcPr>
            <w:tcW w:w="992" w:type="dxa"/>
            <w:hideMark/>
          </w:tcPr>
          <w:p w14:paraId="7F3B77D9" w14:textId="77777777" w:rsidR="00F57559" w:rsidRPr="00FC7D99" w:rsidRDefault="00F57559" w:rsidP="00FC7D99">
            <w:pPr>
              <w:jc w:val="both"/>
              <w:rPr>
                <w:sz w:val="24"/>
                <w:szCs w:val="24"/>
              </w:rPr>
            </w:pPr>
            <w:r w:rsidRPr="00FC7D99">
              <w:rPr>
                <w:sz w:val="24"/>
                <w:szCs w:val="24"/>
              </w:rPr>
              <w:t>45</w:t>
            </w:r>
          </w:p>
        </w:tc>
        <w:tc>
          <w:tcPr>
            <w:tcW w:w="2126" w:type="dxa"/>
            <w:hideMark/>
          </w:tcPr>
          <w:p w14:paraId="2771CDE6" w14:textId="77777777" w:rsidR="00F57559" w:rsidRPr="00FC7D99" w:rsidRDefault="00F57559" w:rsidP="00FC7D99">
            <w:pPr>
              <w:jc w:val="both"/>
              <w:rPr>
                <w:sz w:val="24"/>
                <w:szCs w:val="24"/>
              </w:rPr>
            </w:pPr>
            <w:r w:rsidRPr="00FC7D99">
              <w:rPr>
                <w:sz w:val="24"/>
                <w:szCs w:val="24"/>
              </w:rPr>
              <w:t>R$ 40,00</w:t>
            </w:r>
          </w:p>
        </w:tc>
        <w:tc>
          <w:tcPr>
            <w:tcW w:w="1560" w:type="dxa"/>
            <w:hideMark/>
          </w:tcPr>
          <w:p w14:paraId="53F4B304" w14:textId="77777777" w:rsidR="00F57559" w:rsidRPr="00FC7D99" w:rsidRDefault="00F57559" w:rsidP="00FC7D99">
            <w:pPr>
              <w:jc w:val="both"/>
              <w:rPr>
                <w:sz w:val="24"/>
                <w:szCs w:val="24"/>
              </w:rPr>
            </w:pPr>
            <w:r w:rsidRPr="00FC7D99">
              <w:rPr>
                <w:sz w:val="24"/>
                <w:szCs w:val="24"/>
              </w:rPr>
              <w:t>R$ 1.800,00</w:t>
            </w:r>
          </w:p>
        </w:tc>
      </w:tr>
      <w:tr w:rsidR="00F57559" w:rsidRPr="00FC7D99" w14:paraId="750E77ED" w14:textId="77777777" w:rsidTr="00030DFE">
        <w:trPr>
          <w:jc w:val="center"/>
        </w:trPr>
        <w:tc>
          <w:tcPr>
            <w:tcW w:w="683" w:type="dxa"/>
            <w:hideMark/>
          </w:tcPr>
          <w:p w14:paraId="0EFDF94B" w14:textId="77777777" w:rsidR="00F57559" w:rsidRPr="00FC7D99" w:rsidRDefault="00F57559" w:rsidP="00FC7D99">
            <w:pPr>
              <w:jc w:val="both"/>
              <w:rPr>
                <w:sz w:val="24"/>
                <w:szCs w:val="24"/>
              </w:rPr>
            </w:pPr>
            <w:r w:rsidRPr="00FC7D99">
              <w:rPr>
                <w:sz w:val="24"/>
                <w:szCs w:val="24"/>
              </w:rPr>
              <w:t>1.2</w:t>
            </w:r>
          </w:p>
        </w:tc>
        <w:tc>
          <w:tcPr>
            <w:tcW w:w="3825" w:type="dxa"/>
            <w:hideMark/>
          </w:tcPr>
          <w:p w14:paraId="40515863" w14:textId="77777777" w:rsidR="00F57559" w:rsidRPr="00FC7D99" w:rsidRDefault="00F57559" w:rsidP="00FC7D99">
            <w:pPr>
              <w:jc w:val="both"/>
              <w:rPr>
                <w:sz w:val="24"/>
                <w:szCs w:val="24"/>
              </w:rPr>
            </w:pPr>
            <w:r w:rsidRPr="00FC7D99">
              <w:rPr>
                <w:sz w:val="24"/>
                <w:szCs w:val="24"/>
              </w:rPr>
              <w:t>Transmissão ao Vivo (Flash - 5 min)</w:t>
            </w:r>
          </w:p>
        </w:tc>
        <w:tc>
          <w:tcPr>
            <w:tcW w:w="874" w:type="dxa"/>
            <w:hideMark/>
          </w:tcPr>
          <w:p w14:paraId="0BB892E7" w14:textId="77777777" w:rsidR="00F57559" w:rsidRPr="00FC7D99" w:rsidRDefault="00F57559" w:rsidP="00FC7D99">
            <w:pPr>
              <w:jc w:val="both"/>
              <w:rPr>
                <w:sz w:val="24"/>
                <w:szCs w:val="24"/>
              </w:rPr>
            </w:pPr>
            <w:r w:rsidRPr="00FC7D99">
              <w:rPr>
                <w:sz w:val="24"/>
                <w:szCs w:val="24"/>
              </w:rPr>
              <w:t>Unid.</w:t>
            </w:r>
          </w:p>
        </w:tc>
        <w:tc>
          <w:tcPr>
            <w:tcW w:w="992" w:type="dxa"/>
            <w:hideMark/>
          </w:tcPr>
          <w:p w14:paraId="42E85F97" w14:textId="77777777" w:rsidR="00F57559" w:rsidRPr="00FC7D99" w:rsidRDefault="00F57559" w:rsidP="00FC7D99">
            <w:pPr>
              <w:jc w:val="both"/>
              <w:rPr>
                <w:sz w:val="24"/>
                <w:szCs w:val="24"/>
              </w:rPr>
            </w:pPr>
            <w:r w:rsidRPr="00FC7D99">
              <w:rPr>
                <w:sz w:val="24"/>
                <w:szCs w:val="24"/>
              </w:rPr>
              <w:t>05</w:t>
            </w:r>
          </w:p>
        </w:tc>
        <w:tc>
          <w:tcPr>
            <w:tcW w:w="2126" w:type="dxa"/>
            <w:hideMark/>
          </w:tcPr>
          <w:p w14:paraId="67A7FC1E" w14:textId="77777777" w:rsidR="00F57559" w:rsidRPr="00FC7D99" w:rsidRDefault="00F57559" w:rsidP="00FC7D99">
            <w:pPr>
              <w:jc w:val="both"/>
              <w:rPr>
                <w:sz w:val="24"/>
                <w:szCs w:val="24"/>
              </w:rPr>
            </w:pPr>
            <w:r w:rsidRPr="00FC7D99">
              <w:rPr>
                <w:sz w:val="24"/>
                <w:szCs w:val="24"/>
              </w:rPr>
              <w:t>R$ 140,00</w:t>
            </w:r>
          </w:p>
        </w:tc>
        <w:tc>
          <w:tcPr>
            <w:tcW w:w="1560" w:type="dxa"/>
            <w:hideMark/>
          </w:tcPr>
          <w:p w14:paraId="32800A0E" w14:textId="77777777" w:rsidR="00F57559" w:rsidRPr="00FC7D99" w:rsidRDefault="00F57559" w:rsidP="00FC7D99">
            <w:pPr>
              <w:jc w:val="both"/>
              <w:rPr>
                <w:sz w:val="24"/>
                <w:szCs w:val="24"/>
              </w:rPr>
            </w:pPr>
            <w:r w:rsidRPr="00FC7D99">
              <w:rPr>
                <w:sz w:val="24"/>
                <w:szCs w:val="24"/>
              </w:rPr>
              <w:t>R$ 700,00</w:t>
            </w:r>
          </w:p>
        </w:tc>
      </w:tr>
      <w:tr w:rsidR="00F57559" w:rsidRPr="00FC7D99" w14:paraId="2F4B6184" w14:textId="77777777" w:rsidTr="00030DFE">
        <w:trPr>
          <w:jc w:val="center"/>
        </w:trPr>
        <w:tc>
          <w:tcPr>
            <w:tcW w:w="683" w:type="dxa"/>
            <w:hideMark/>
          </w:tcPr>
          <w:p w14:paraId="471BABD2" w14:textId="77777777" w:rsidR="00F57559" w:rsidRPr="00FC7D99" w:rsidRDefault="00F57559" w:rsidP="00FC7D99">
            <w:pPr>
              <w:jc w:val="both"/>
              <w:rPr>
                <w:sz w:val="24"/>
                <w:szCs w:val="24"/>
              </w:rPr>
            </w:pPr>
            <w:r w:rsidRPr="00FC7D99">
              <w:rPr>
                <w:sz w:val="24"/>
                <w:szCs w:val="24"/>
              </w:rPr>
              <w:t>1.3</w:t>
            </w:r>
          </w:p>
        </w:tc>
        <w:tc>
          <w:tcPr>
            <w:tcW w:w="3825" w:type="dxa"/>
            <w:hideMark/>
          </w:tcPr>
          <w:p w14:paraId="0B9B6059" w14:textId="77777777" w:rsidR="00F57559" w:rsidRPr="00FC7D99" w:rsidRDefault="00F57559" w:rsidP="00FC7D99">
            <w:pPr>
              <w:jc w:val="both"/>
              <w:rPr>
                <w:sz w:val="24"/>
                <w:szCs w:val="24"/>
              </w:rPr>
            </w:pPr>
            <w:r w:rsidRPr="00FC7D99">
              <w:rPr>
                <w:sz w:val="24"/>
                <w:szCs w:val="24"/>
              </w:rPr>
              <w:t>Transmissão de Evento (Live - Hora)</w:t>
            </w:r>
          </w:p>
        </w:tc>
        <w:tc>
          <w:tcPr>
            <w:tcW w:w="874" w:type="dxa"/>
            <w:hideMark/>
          </w:tcPr>
          <w:p w14:paraId="62CBEDA1" w14:textId="77777777" w:rsidR="00F57559" w:rsidRPr="00FC7D99" w:rsidRDefault="00F57559" w:rsidP="00FC7D99">
            <w:pPr>
              <w:jc w:val="both"/>
              <w:rPr>
                <w:sz w:val="24"/>
                <w:szCs w:val="24"/>
              </w:rPr>
            </w:pPr>
            <w:r w:rsidRPr="00FC7D99">
              <w:rPr>
                <w:sz w:val="24"/>
                <w:szCs w:val="24"/>
              </w:rPr>
              <w:t>Hora</w:t>
            </w:r>
          </w:p>
        </w:tc>
        <w:tc>
          <w:tcPr>
            <w:tcW w:w="992" w:type="dxa"/>
            <w:hideMark/>
          </w:tcPr>
          <w:p w14:paraId="44681547" w14:textId="77777777" w:rsidR="00F57559" w:rsidRPr="00FC7D99" w:rsidRDefault="00F57559" w:rsidP="00FC7D99">
            <w:pPr>
              <w:jc w:val="both"/>
              <w:rPr>
                <w:sz w:val="24"/>
                <w:szCs w:val="24"/>
              </w:rPr>
            </w:pPr>
            <w:r w:rsidRPr="00FC7D99">
              <w:rPr>
                <w:sz w:val="24"/>
                <w:szCs w:val="24"/>
              </w:rPr>
              <w:t>10</w:t>
            </w:r>
          </w:p>
        </w:tc>
        <w:tc>
          <w:tcPr>
            <w:tcW w:w="2126" w:type="dxa"/>
            <w:hideMark/>
          </w:tcPr>
          <w:p w14:paraId="68050BD3" w14:textId="77777777" w:rsidR="00F57559" w:rsidRPr="00FC7D99" w:rsidRDefault="00F57559" w:rsidP="00FC7D99">
            <w:pPr>
              <w:jc w:val="both"/>
              <w:rPr>
                <w:sz w:val="24"/>
                <w:szCs w:val="24"/>
              </w:rPr>
            </w:pPr>
            <w:r w:rsidRPr="00FC7D99">
              <w:rPr>
                <w:sz w:val="24"/>
                <w:szCs w:val="24"/>
              </w:rPr>
              <w:t>R$ 250,00</w:t>
            </w:r>
          </w:p>
        </w:tc>
        <w:tc>
          <w:tcPr>
            <w:tcW w:w="1560" w:type="dxa"/>
            <w:hideMark/>
          </w:tcPr>
          <w:p w14:paraId="24A37EFC" w14:textId="77777777" w:rsidR="00F57559" w:rsidRPr="00FC7D99" w:rsidRDefault="00F57559" w:rsidP="00FC7D99">
            <w:pPr>
              <w:jc w:val="both"/>
              <w:rPr>
                <w:sz w:val="24"/>
                <w:szCs w:val="24"/>
              </w:rPr>
            </w:pPr>
            <w:r w:rsidRPr="00FC7D99">
              <w:rPr>
                <w:sz w:val="24"/>
                <w:szCs w:val="24"/>
              </w:rPr>
              <w:t>R$ 2.500,00</w:t>
            </w:r>
          </w:p>
        </w:tc>
      </w:tr>
      <w:tr w:rsidR="00F57559" w:rsidRPr="00FC7D99" w14:paraId="3A0F4EA7" w14:textId="77777777" w:rsidTr="00030DFE">
        <w:trPr>
          <w:jc w:val="center"/>
        </w:trPr>
        <w:tc>
          <w:tcPr>
            <w:tcW w:w="683" w:type="dxa"/>
            <w:hideMark/>
          </w:tcPr>
          <w:p w14:paraId="79E8C1DE" w14:textId="567D8618" w:rsidR="00F57559" w:rsidRPr="00FC7D99" w:rsidRDefault="00F57559" w:rsidP="00FC7D99">
            <w:pPr>
              <w:jc w:val="both"/>
              <w:rPr>
                <w:sz w:val="24"/>
                <w:szCs w:val="24"/>
              </w:rPr>
            </w:pPr>
          </w:p>
        </w:tc>
        <w:tc>
          <w:tcPr>
            <w:tcW w:w="3825" w:type="dxa"/>
            <w:hideMark/>
          </w:tcPr>
          <w:p w14:paraId="71625556" w14:textId="77777777" w:rsidR="00F57559" w:rsidRPr="00FC7D99" w:rsidRDefault="00F57559" w:rsidP="00FC7D99">
            <w:pPr>
              <w:jc w:val="both"/>
              <w:rPr>
                <w:sz w:val="24"/>
                <w:szCs w:val="24"/>
              </w:rPr>
            </w:pPr>
          </w:p>
        </w:tc>
        <w:tc>
          <w:tcPr>
            <w:tcW w:w="874" w:type="dxa"/>
            <w:hideMark/>
          </w:tcPr>
          <w:p w14:paraId="6470AF76" w14:textId="77777777" w:rsidR="00F57559" w:rsidRPr="00FC7D99" w:rsidRDefault="00F57559" w:rsidP="00FC7D99">
            <w:pPr>
              <w:jc w:val="both"/>
              <w:rPr>
                <w:sz w:val="24"/>
                <w:szCs w:val="24"/>
              </w:rPr>
            </w:pPr>
          </w:p>
        </w:tc>
        <w:tc>
          <w:tcPr>
            <w:tcW w:w="992" w:type="dxa"/>
            <w:hideMark/>
          </w:tcPr>
          <w:p w14:paraId="52083F5F" w14:textId="77777777" w:rsidR="00F57559" w:rsidRPr="00FC7D99" w:rsidRDefault="00F57559" w:rsidP="00FC7D99">
            <w:pPr>
              <w:jc w:val="both"/>
              <w:rPr>
                <w:sz w:val="24"/>
                <w:szCs w:val="24"/>
              </w:rPr>
            </w:pPr>
          </w:p>
        </w:tc>
        <w:tc>
          <w:tcPr>
            <w:tcW w:w="2126" w:type="dxa"/>
            <w:hideMark/>
          </w:tcPr>
          <w:p w14:paraId="217402DE" w14:textId="33D4F8D3" w:rsidR="00F57559" w:rsidRPr="00FC7D99" w:rsidRDefault="00030DFE" w:rsidP="00FC7D99">
            <w:pPr>
              <w:jc w:val="both"/>
              <w:rPr>
                <w:sz w:val="24"/>
                <w:szCs w:val="24"/>
              </w:rPr>
            </w:pPr>
            <w:r w:rsidRPr="00FC7D99">
              <w:rPr>
                <w:sz w:val="24"/>
                <w:szCs w:val="24"/>
              </w:rPr>
              <w:t xml:space="preserve">TOTAL DO LOTE </w:t>
            </w:r>
          </w:p>
        </w:tc>
        <w:tc>
          <w:tcPr>
            <w:tcW w:w="1560" w:type="dxa"/>
            <w:hideMark/>
          </w:tcPr>
          <w:p w14:paraId="7A9ED2F1" w14:textId="77777777" w:rsidR="00F57559" w:rsidRPr="00FC7D99" w:rsidRDefault="00F57559" w:rsidP="00FC7D99">
            <w:pPr>
              <w:jc w:val="both"/>
              <w:rPr>
                <w:sz w:val="24"/>
                <w:szCs w:val="24"/>
              </w:rPr>
            </w:pPr>
            <w:r w:rsidRPr="00FC7D99">
              <w:rPr>
                <w:sz w:val="24"/>
                <w:szCs w:val="24"/>
              </w:rPr>
              <w:t>R$ 5.000,00</w:t>
            </w:r>
          </w:p>
        </w:tc>
      </w:tr>
    </w:tbl>
    <w:p w14:paraId="60A4BA26" w14:textId="77777777" w:rsidR="00030DFE" w:rsidRDefault="00030DFE" w:rsidP="00FC7D99">
      <w:pPr>
        <w:jc w:val="both"/>
        <w:rPr>
          <w:sz w:val="24"/>
          <w:szCs w:val="24"/>
        </w:rPr>
      </w:pPr>
    </w:p>
    <w:p w14:paraId="7849341B" w14:textId="7090088B" w:rsidR="00F57559" w:rsidRPr="004D7720" w:rsidRDefault="00F57559" w:rsidP="00FC7D99">
      <w:pPr>
        <w:jc w:val="both"/>
        <w:rPr>
          <w:b/>
          <w:bCs/>
          <w:sz w:val="24"/>
          <w:szCs w:val="24"/>
        </w:rPr>
      </w:pPr>
      <w:r w:rsidRPr="004D7720">
        <w:rPr>
          <w:b/>
          <w:bCs/>
          <w:sz w:val="24"/>
          <w:szCs w:val="24"/>
        </w:rPr>
        <w:t>Lote 02 - Mídias Digitais (Portais e Redes Sociais)</w:t>
      </w:r>
    </w:p>
    <w:tbl>
      <w:tblPr>
        <w:tblStyle w:val="Tabelacomgrade"/>
        <w:tblW w:w="10060" w:type="dxa"/>
        <w:jc w:val="center"/>
        <w:tblLayout w:type="fixed"/>
        <w:tblLook w:val="04A0" w:firstRow="1" w:lastRow="0" w:firstColumn="1" w:lastColumn="0" w:noHBand="0" w:noVBand="1"/>
      </w:tblPr>
      <w:tblGrid>
        <w:gridCol w:w="704"/>
        <w:gridCol w:w="3827"/>
        <w:gridCol w:w="851"/>
        <w:gridCol w:w="992"/>
        <w:gridCol w:w="2126"/>
        <w:gridCol w:w="1560"/>
      </w:tblGrid>
      <w:tr w:rsidR="00F57559" w:rsidRPr="00FC7D99" w14:paraId="7FE1163B" w14:textId="77777777" w:rsidTr="00030DFE">
        <w:trPr>
          <w:jc w:val="center"/>
        </w:trPr>
        <w:tc>
          <w:tcPr>
            <w:tcW w:w="704" w:type="dxa"/>
            <w:hideMark/>
          </w:tcPr>
          <w:p w14:paraId="2B60EF0A" w14:textId="77777777" w:rsidR="00F57559" w:rsidRPr="00FC7D99" w:rsidRDefault="00F57559" w:rsidP="00FC7D99">
            <w:pPr>
              <w:jc w:val="both"/>
              <w:rPr>
                <w:sz w:val="24"/>
                <w:szCs w:val="24"/>
              </w:rPr>
            </w:pPr>
            <w:r w:rsidRPr="00FC7D99">
              <w:rPr>
                <w:sz w:val="24"/>
                <w:szCs w:val="24"/>
              </w:rPr>
              <w:t>Item</w:t>
            </w:r>
          </w:p>
        </w:tc>
        <w:tc>
          <w:tcPr>
            <w:tcW w:w="3827" w:type="dxa"/>
            <w:hideMark/>
          </w:tcPr>
          <w:p w14:paraId="40BF1698" w14:textId="77777777" w:rsidR="00F57559" w:rsidRPr="00FC7D99" w:rsidRDefault="00F57559" w:rsidP="00FC7D99">
            <w:pPr>
              <w:jc w:val="both"/>
              <w:rPr>
                <w:sz w:val="24"/>
                <w:szCs w:val="24"/>
              </w:rPr>
            </w:pPr>
            <w:r w:rsidRPr="00FC7D99">
              <w:rPr>
                <w:sz w:val="24"/>
                <w:szCs w:val="24"/>
              </w:rPr>
              <w:t>Descrição do Serviço</w:t>
            </w:r>
          </w:p>
        </w:tc>
        <w:tc>
          <w:tcPr>
            <w:tcW w:w="851" w:type="dxa"/>
            <w:hideMark/>
          </w:tcPr>
          <w:p w14:paraId="7DD29563" w14:textId="77777777" w:rsidR="00F57559" w:rsidRPr="00FC7D99" w:rsidRDefault="00F57559" w:rsidP="00FC7D99">
            <w:pPr>
              <w:jc w:val="both"/>
              <w:rPr>
                <w:sz w:val="24"/>
                <w:szCs w:val="24"/>
              </w:rPr>
            </w:pPr>
            <w:r w:rsidRPr="00FC7D99">
              <w:rPr>
                <w:sz w:val="24"/>
                <w:szCs w:val="24"/>
              </w:rPr>
              <w:t>Unid.</w:t>
            </w:r>
          </w:p>
        </w:tc>
        <w:tc>
          <w:tcPr>
            <w:tcW w:w="992" w:type="dxa"/>
            <w:hideMark/>
          </w:tcPr>
          <w:p w14:paraId="12BA04CF" w14:textId="77777777" w:rsidR="00F57559" w:rsidRPr="00FC7D99" w:rsidRDefault="00F57559" w:rsidP="00FC7D99">
            <w:pPr>
              <w:jc w:val="both"/>
              <w:rPr>
                <w:sz w:val="24"/>
                <w:szCs w:val="24"/>
              </w:rPr>
            </w:pPr>
            <w:r w:rsidRPr="00FC7D99">
              <w:rPr>
                <w:sz w:val="24"/>
                <w:szCs w:val="24"/>
              </w:rPr>
              <w:t>Quant.</w:t>
            </w:r>
          </w:p>
        </w:tc>
        <w:tc>
          <w:tcPr>
            <w:tcW w:w="2126" w:type="dxa"/>
            <w:hideMark/>
          </w:tcPr>
          <w:p w14:paraId="055726D6" w14:textId="77777777" w:rsidR="00F57559" w:rsidRPr="00FC7D99" w:rsidRDefault="00F57559" w:rsidP="00FC7D99">
            <w:pPr>
              <w:jc w:val="both"/>
              <w:rPr>
                <w:sz w:val="24"/>
                <w:szCs w:val="24"/>
              </w:rPr>
            </w:pPr>
            <w:r w:rsidRPr="00FC7D99">
              <w:rPr>
                <w:sz w:val="24"/>
                <w:szCs w:val="24"/>
              </w:rPr>
              <w:t>Valor Unit.</w:t>
            </w:r>
          </w:p>
        </w:tc>
        <w:tc>
          <w:tcPr>
            <w:tcW w:w="1560" w:type="dxa"/>
            <w:hideMark/>
          </w:tcPr>
          <w:p w14:paraId="7B79849B" w14:textId="77777777" w:rsidR="00F57559" w:rsidRPr="00FC7D99" w:rsidRDefault="00F57559" w:rsidP="00FC7D99">
            <w:pPr>
              <w:jc w:val="both"/>
              <w:rPr>
                <w:sz w:val="24"/>
                <w:szCs w:val="24"/>
              </w:rPr>
            </w:pPr>
            <w:r w:rsidRPr="00FC7D99">
              <w:rPr>
                <w:sz w:val="24"/>
                <w:szCs w:val="24"/>
              </w:rPr>
              <w:t>Subtotal</w:t>
            </w:r>
          </w:p>
        </w:tc>
      </w:tr>
      <w:tr w:rsidR="00F57559" w:rsidRPr="00FC7D99" w14:paraId="38153E47" w14:textId="77777777" w:rsidTr="00030DFE">
        <w:trPr>
          <w:jc w:val="center"/>
        </w:trPr>
        <w:tc>
          <w:tcPr>
            <w:tcW w:w="704" w:type="dxa"/>
            <w:hideMark/>
          </w:tcPr>
          <w:p w14:paraId="791ED33C" w14:textId="77777777" w:rsidR="00F57559" w:rsidRPr="00FC7D99" w:rsidRDefault="00F57559" w:rsidP="00FC7D99">
            <w:pPr>
              <w:jc w:val="both"/>
              <w:rPr>
                <w:sz w:val="24"/>
                <w:szCs w:val="24"/>
              </w:rPr>
            </w:pPr>
            <w:r w:rsidRPr="00FC7D99">
              <w:rPr>
                <w:sz w:val="24"/>
                <w:szCs w:val="24"/>
              </w:rPr>
              <w:t>2.1</w:t>
            </w:r>
          </w:p>
        </w:tc>
        <w:tc>
          <w:tcPr>
            <w:tcW w:w="3827" w:type="dxa"/>
            <w:hideMark/>
          </w:tcPr>
          <w:p w14:paraId="2E9AA41A" w14:textId="77777777" w:rsidR="00F57559" w:rsidRPr="00FC7D99" w:rsidRDefault="00F57559" w:rsidP="00FC7D99">
            <w:pPr>
              <w:jc w:val="both"/>
              <w:rPr>
                <w:sz w:val="24"/>
                <w:szCs w:val="24"/>
              </w:rPr>
            </w:pPr>
            <w:r w:rsidRPr="00FC7D99">
              <w:rPr>
                <w:sz w:val="24"/>
                <w:szCs w:val="24"/>
              </w:rPr>
              <w:t>Cards/Vídeos (Posts e Stories)</w:t>
            </w:r>
          </w:p>
        </w:tc>
        <w:tc>
          <w:tcPr>
            <w:tcW w:w="851" w:type="dxa"/>
            <w:hideMark/>
          </w:tcPr>
          <w:p w14:paraId="7D96444C" w14:textId="77777777" w:rsidR="00F57559" w:rsidRPr="00FC7D99" w:rsidRDefault="00F57559" w:rsidP="00FC7D99">
            <w:pPr>
              <w:jc w:val="both"/>
              <w:rPr>
                <w:sz w:val="24"/>
                <w:szCs w:val="24"/>
              </w:rPr>
            </w:pPr>
            <w:r w:rsidRPr="00FC7D99">
              <w:rPr>
                <w:sz w:val="24"/>
                <w:szCs w:val="24"/>
              </w:rPr>
              <w:t>Unid.</w:t>
            </w:r>
          </w:p>
        </w:tc>
        <w:tc>
          <w:tcPr>
            <w:tcW w:w="992" w:type="dxa"/>
            <w:hideMark/>
          </w:tcPr>
          <w:p w14:paraId="08C7030F" w14:textId="77777777" w:rsidR="00F57559" w:rsidRPr="00FC7D99" w:rsidRDefault="00F57559" w:rsidP="00FC7D99">
            <w:pPr>
              <w:jc w:val="both"/>
              <w:rPr>
                <w:sz w:val="24"/>
                <w:szCs w:val="24"/>
              </w:rPr>
            </w:pPr>
            <w:r w:rsidRPr="00FC7D99">
              <w:rPr>
                <w:sz w:val="24"/>
                <w:szCs w:val="24"/>
              </w:rPr>
              <w:t>45</w:t>
            </w:r>
          </w:p>
        </w:tc>
        <w:tc>
          <w:tcPr>
            <w:tcW w:w="2126" w:type="dxa"/>
            <w:hideMark/>
          </w:tcPr>
          <w:p w14:paraId="55CD1C35" w14:textId="77777777" w:rsidR="00F57559" w:rsidRPr="00FC7D99" w:rsidRDefault="00F57559" w:rsidP="00FC7D99">
            <w:pPr>
              <w:jc w:val="both"/>
              <w:rPr>
                <w:sz w:val="24"/>
                <w:szCs w:val="24"/>
              </w:rPr>
            </w:pPr>
            <w:r w:rsidRPr="00FC7D99">
              <w:rPr>
                <w:sz w:val="24"/>
                <w:szCs w:val="24"/>
              </w:rPr>
              <w:t>R$ 40,00</w:t>
            </w:r>
          </w:p>
        </w:tc>
        <w:tc>
          <w:tcPr>
            <w:tcW w:w="1560" w:type="dxa"/>
            <w:hideMark/>
          </w:tcPr>
          <w:p w14:paraId="38BFFB37" w14:textId="77777777" w:rsidR="00F57559" w:rsidRPr="00FC7D99" w:rsidRDefault="00F57559" w:rsidP="00FC7D99">
            <w:pPr>
              <w:jc w:val="both"/>
              <w:rPr>
                <w:sz w:val="24"/>
                <w:szCs w:val="24"/>
              </w:rPr>
            </w:pPr>
            <w:r w:rsidRPr="00FC7D99">
              <w:rPr>
                <w:sz w:val="24"/>
                <w:szCs w:val="24"/>
              </w:rPr>
              <w:t>R$ 1.800,00</w:t>
            </w:r>
          </w:p>
        </w:tc>
      </w:tr>
      <w:tr w:rsidR="00F57559" w:rsidRPr="00FC7D99" w14:paraId="228EC967" w14:textId="77777777" w:rsidTr="00030DFE">
        <w:trPr>
          <w:jc w:val="center"/>
        </w:trPr>
        <w:tc>
          <w:tcPr>
            <w:tcW w:w="704" w:type="dxa"/>
            <w:hideMark/>
          </w:tcPr>
          <w:p w14:paraId="220306B5" w14:textId="77777777" w:rsidR="00F57559" w:rsidRPr="00FC7D99" w:rsidRDefault="00F57559" w:rsidP="00FC7D99">
            <w:pPr>
              <w:jc w:val="both"/>
              <w:rPr>
                <w:sz w:val="24"/>
                <w:szCs w:val="24"/>
              </w:rPr>
            </w:pPr>
            <w:r w:rsidRPr="00FC7D99">
              <w:rPr>
                <w:sz w:val="24"/>
                <w:szCs w:val="24"/>
              </w:rPr>
              <w:t>2.2</w:t>
            </w:r>
          </w:p>
        </w:tc>
        <w:tc>
          <w:tcPr>
            <w:tcW w:w="3827" w:type="dxa"/>
            <w:hideMark/>
          </w:tcPr>
          <w:p w14:paraId="69250A38" w14:textId="77777777" w:rsidR="00F57559" w:rsidRPr="00FC7D99" w:rsidRDefault="00F57559" w:rsidP="00FC7D99">
            <w:pPr>
              <w:jc w:val="both"/>
              <w:rPr>
                <w:sz w:val="24"/>
                <w:szCs w:val="24"/>
              </w:rPr>
            </w:pPr>
            <w:r w:rsidRPr="00FC7D99">
              <w:rPr>
                <w:sz w:val="24"/>
                <w:szCs w:val="24"/>
              </w:rPr>
              <w:t>Transmissão ao Vivo (Live Streaming)</w:t>
            </w:r>
          </w:p>
        </w:tc>
        <w:tc>
          <w:tcPr>
            <w:tcW w:w="851" w:type="dxa"/>
            <w:hideMark/>
          </w:tcPr>
          <w:p w14:paraId="4D05F696" w14:textId="77777777" w:rsidR="00F57559" w:rsidRPr="00FC7D99" w:rsidRDefault="00F57559" w:rsidP="00FC7D99">
            <w:pPr>
              <w:jc w:val="both"/>
              <w:rPr>
                <w:sz w:val="24"/>
                <w:szCs w:val="24"/>
              </w:rPr>
            </w:pPr>
            <w:r w:rsidRPr="00FC7D99">
              <w:rPr>
                <w:sz w:val="24"/>
                <w:szCs w:val="24"/>
              </w:rPr>
              <w:t>Hora</w:t>
            </w:r>
          </w:p>
        </w:tc>
        <w:tc>
          <w:tcPr>
            <w:tcW w:w="992" w:type="dxa"/>
            <w:hideMark/>
          </w:tcPr>
          <w:p w14:paraId="78D1B613" w14:textId="77777777" w:rsidR="00F57559" w:rsidRPr="00FC7D99" w:rsidRDefault="00F57559" w:rsidP="00FC7D99">
            <w:pPr>
              <w:jc w:val="both"/>
              <w:rPr>
                <w:sz w:val="24"/>
                <w:szCs w:val="24"/>
              </w:rPr>
            </w:pPr>
            <w:r w:rsidRPr="00FC7D99">
              <w:rPr>
                <w:sz w:val="24"/>
                <w:szCs w:val="24"/>
              </w:rPr>
              <w:t>10</w:t>
            </w:r>
          </w:p>
        </w:tc>
        <w:tc>
          <w:tcPr>
            <w:tcW w:w="2126" w:type="dxa"/>
            <w:hideMark/>
          </w:tcPr>
          <w:p w14:paraId="2042F216" w14:textId="77777777" w:rsidR="00F57559" w:rsidRPr="00FC7D99" w:rsidRDefault="00F57559" w:rsidP="00FC7D99">
            <w:pPr>
              <w:jc w:val="both"/>
              <w:rPr>
                <w:sz w:val="24"/>
                <w:szCs w:val="24"/>
              </w:rPr>
            </w:pPr>
            <w:r w:rsidRPr="00FC7D99">
              <w:rPr>
                <w:sz w:val="24"/>
                <w:szCs w:val="24"/>
              </w:rPr>
              <w:t>R$ 220,00</w:t>
            </w:r>
          </w:p>
        </w:tc>
        <w:tc>
          <w:tcPr>
            <w:tcW w:w="1560" w:type="dxa"/>
            <w:hideMark/>
          </w:tcPr>
          <w:p w14:paraId="434E0125" w14:textId="77777777" w:rsidR="00F57559" w:rsidRPr="00FC7D99" w:rsidRDefault="00F57559" w:rsidP="00FC7D99">
            <w:pPr>
              <w:jc w:val="both"/>
              <w:rPr>
                <w:sz w:val="24"/>
                <w:szCs w:val="24"/>
              </w:rPr>
            </w:pPr>
            <w:r w:rsidRPr="00FC7D99">
              <w:rPr>
                <w:sz w:val="24"/>
                <w:szCs w:val="24"/>
              </w:rPr>
              <w:t>R$ 2.200,00</w:t>
            </w:r>
          </w:p>
        </w:tc>
      </w:tr>
      <w:tr w:rsidR="00F57559" w:rsidRPr="00FC7D99" w14:paraId="446B8102" w14:textId="77777777" w:rsidTr="00030DFE">
        <w:trPr>
          <w:jc w:val="center"/>
        </w:trPr>
        <w:tc>
          <w:tcPr>
            <w:tcW w:w="704" w:type="dxa"/>
            <w:hideMark/>
          </w:tcPr>
          <w:p w14:paraId="5AD1298A" w14:textId="77777777" w:rsidR="00F57559" w:rsidRPr="00FC7D99" w:rsidRDefault="00F57559" w:rsidP="00FC7D99">
            <w:pPr>
              <w:jc w:val="both"/>
              <w:rPr>
                <w:sz w:val="24"/>
                <w:szCs w:val="24"/>
              </w:rPr>
            </w:pPr>
            <w:r w:rsidRPr="00FC7D99">
              <w:rPr>
                <w:sz w:val="24"/>
                <w:szCs w:val="24"/>
              </w:rPr>
              <w:t>2.3</w:t>
            </w:r>
          </w:p>
        </w:tc>
        <w:tc>
          <w:tcPr>
            <w:tcW w:w="3827" w:type="dxa"/>
            <w:hideMark/>
          </w:tcPr>
          <w:p w14:paraId="25338B05" w14:textId="77777777" w:rsidR="00F57559" w:rsidRPr="00FC7D99" w:rsidRDefault="00F57559" w:rsidP="00FC7D99">
            <w:pPr>
              <w:jc w:val="both"/>
              <w:rPr>
                <w:sz w:val="24"/>
                <w:szCs w:val="24"/>
              </w:rPr>
            </w:pPr>
            <w:r w:rsidRPr="00FC7D99">
              <w:rPr>
                <w:sz w:val="24"/>
                <w:szCs w:val="24"/>
              </w:rPr>
              <w:t>Matéria Jornalística (Portal)</w:t>
            </w:r>
          </w:p>
        </w:tc>
        <w:tc>
          <w:tcPr>
            <w:tcW w:w="851" w:type="dxa"/>
            <w:hideMark/>
          </w:tcPr>
          <w:p w14:paraId="45690A45" w14:textId="77777777" w:rsidR="00F57559" w:rsidRPr="00FC7D99" w:rsidRDefault="00F57559" w:rsidP="00FC7D99">
            <w:pPr>
              <w:jc w:val="both"/>
              <w:rPr>
                <w:sz w:val="24"/>
                <w:szCs w:val="24"/>
              </w:rPr>
            </w:pPr>
            <w:r w:rsidRPr="00FC7D99">
              <w:rPr>
                <w:sz w:val="24"/>
                <w:szCs w:val="24"/>
              </w:rPr>
              <w:t>Unid.</w:t>
            </w:r>
          </w:p>
        </w:tc>
        <w:tc>
          <w:tcPr>
            <w:tcW w:w="992" w:type="dxa"/>
            <w:hideMark/>
          </w:tcPr>
          <w:p w14:paraId="69BBCF88" w14:textId="77777777" w:rsidR="00F57559" w:rsidRPr="00FC7D99" w:rsidRDefault="00F57559" w:rsidP="00FC7D99">
            <w:pPr>
              <w:jc w:val="both"/>
              <w:rPr>
                <w:sz w:val="24"/>
                <w:szCs w:val="24"/>
              </w:rPr>
            </w:pPr>
            <w:r w:rsidRPr="00FC7D99">
              <w:rPr>
                <w:sz w:val="24"/>
                <w:szCs w:val="24"/>
              </w:rPr>
              <w:t>05</w:t>
            </w:r>
          </w:p>
        </w:tc>
        <w:tc>
          <w:tcPr>
            <w:tcW w:w="2126" w:type="dxa"/>
            <w:hideMark/>
          </w:tcPr>
          <w:p w14:paraId="651585C5" w14:textId="77777777" w:rsidR="00F57559" w:rsidRPr="00FC7D99" w:rsidRDefault="00F57559" w:rsidP="00FC7D99">
            <w:pPr>
              <w:jc w:val="both"/>
              <w:rPr>
                <w:sz w:val="24"/>
                <w:szCs w:val="24"/>
              </w:rPr>
            </w:pPr>
            <w:r w:rsidRPr="00FC7D99">
              <w:rPr>
                <w:sz w:val="24"/>
                <w:szCs w:val="24"/>
              </w:rPr>
              <w:t>R$ 200,00</w:t>
            </w:r>
          </w:p>
        </w:tc>
        <w:tc>
          <w:tcPr>
            <w:tcW w:w="1560" w:type="dxa"/>
            <w:hideMark/>
          </w:tcPr>
          <w:p w14:paraId="05B9CFF4" w14:textId="77777777" w:rsidR="00F57559" w:rsidRPr="00FC7D99" w:rsidRDefault="00F57559" w:rsidP="00FC7D99">
            <w:pPr>
              <w:jc w:val="both"/>
              <w:rPr>
                <w:sz w:val="24"/>
                <w:szCs w:val="24"/>
              </w:rPr>
            </w:pPr>
            <w:r w:rsidRPr="00FC7D99">
              <w:rPr>
                <w:sz w:val="24"/>
                <w:szCs w:val="24"/>
              </w:rPr>
              <w:t>R$ 1.000,00</w:t>
            </w:r>
          </w:p>
        </w:tc>
      </w:tr>
      <w:tr w:rsidR="00F57559" w:rsidRPr="00FC7D99" w14:paraId="3839363C" w14:textId="77777777" w:rsidTr="00030DFE">
        <w:trPr>
          <w:jc w:val="center"/>
        </w:trPr>
        <w:tc>
          <w:tcPr>
            <w:tcW w:w="704" w:type="dxa"/>
            <w:hideMark/>
          </w:tcPr>
          <w:p w14:paraId="6B40FA7F" w14:textId="46298D18" w:rsidR="00F57559" w:rsidRPr="00FC7D99" w:rsidRDefault="00F57559" w:rsidP="00FC7D99">
            <w:pPr>
              <w:jc w:val="both"/>
              <w:rPr>
                <w:sz w:val="24"/>
                <w:szCs w:val="24"/>
              </w:rPr>
            </w:pPr>
          </w:p>
        </w:tc>
        <w:tc>
          <w:tcPr>
            <w:tcW w:w="3827" w:type="dxa"/>
            <w:hideMark/>
          </w:tcPr>
          <w:p w14:paraId="36D6D2FF" w14:textId="77777777" w:rsidR="00F57559" w:rsidRPr="00FC7D99" w:rsidRDefault="00F57559" w:rsidP="00FC7D99">
            <w:pPr>
              <w:jc w:val="both"/>
              <w:rPr>
                <w:sz w:val="24"/>
                <w:szCs w:val="24"/>
              </w:rPr>
            </w:pPr>
          </w:p>
        </w:tc>
        <w:tc>
          <w:tcPr>
            <w:tcW w:w="851" w:type="dxa"/>
            <w:hideMark/>
          </w:tcPr>
          <w:p w14:paraId="6A695A06" w14:textId="77777777" w:rsidR="00F57559" w:rsidRPr="00FC7D99" w:rsidRDefault="00F57559" w:rsidP="00FC7D99">
            <w:pPr>
              <w:jc w:val="both"/>
              <w:rPr>
                <w:sz w:val="24"/>
                <w:szCs w:val="24"/>
              </w:rPr>
            </w:pPr>
          </w:p>
        </w:tc>
        <w:tc>
          <w:tcPr>
            <w:tcW w:w="992" w:type="dxa"/>
            <w:hideMark/>
          </w:tcPr>
          <w:p w14:paraId="66AF8CC4" w14:textId="77777777" w:rsidR="00F57559" w:rsidRPr="00FC7D99" w:rsidRDefault="00F57559" w:rsidP="00FC7D99">
            <w:pPr>
              <w:jc w:val="both"/>
              <w:rPr>
                <w:sz w:val="24"/>
                <w:szCs w:val="24"/>
              </w:rPr>
            </w:pPr>
          </w:p>
        </w:tc>
        <w:tc>
          <w:tcPr>
            <w:tcW w:w="2126" w:type="dxa"/>
            <w:hideMark/>
          </w:tcPr>
          <w:p w14:paraId="77B82D51" w14:textId="5A37EADB" w:rsidR="00F57559" w:rsidRPr="00FC7D99" w:rsidRDefault="00030DFE" w:rsidP="00FC7D99">
            <w:pPr>
              <w:jc w:val="both"/>
              <w:rPr>
                <w:sz w:val="24"/>
                <w:szCs w:val="24"/>
              </w:rPr>
            </w:pPr>
            <w:r w:rsidRPr="00FC7D99">
              <w:rPr>
                <w:sz w:val="24"/>
                <w:szCs w:val="24"/>
              </w:rPr>
              <w:t>TOTAL DO LOTE</w:t>
            </w:r>
          </w:p>
        </w:tc>
        <w:tc>
          <w:tcPr>
            <w:tcW w:w="1560" w:type="dxa"/>
            <w:hideMark/>
          </w:tcPr>
          <w:p w14:paraId="6FAF6EC4" w14:textId="77777777" w:rsidR="00F57559" w:rsidRPr="00FC7D99" w:rsidRDefault="00F57559" w:rsidP="00FC7D99">
            <w:pPr>
              <w:jc w:val="both"/>
              <w:rPr>
                <w:sz w:val="24"/>
                <w:szCs w:val="24"/>
              </w:rPr>
            </w:pPr>
            <w:r w:rsidRPr="00FC7D99">
              <w:rPr>
                <w:sz w:val="24"/>
                <w:szCs w:val="24"/>
              </w:rPr>
              <w:t>R$ 5.000,00</w:t>
            </w:r>
          </w:p>
        </w:tc>
      </w:tr>
    </w:tbl>
    <w:p w14:paraId="07EA9485" w14:textId="77777777" w:rsidR="00030DFE" w:rsidRDefault="00030DFE" w:rsidP="00FC7D99">
      <w:pPr>
        <w:jc w:val="both"/>
        <w:rPr>
          <w:sz w:val="24"/>
          <w:szCs w:val="24"/>
        </w:rPr>
      </w:pPr>
    </w:p>
    <w:p w14:paraId="05E27E55" w14:textId="02E9396F" w:rsidR="00F57559" w:rsidRPr="004D7720" w:rsidRDefault="002C4D19" w:rsidP="00FC7D99">
      <w:pPr>
        <w:jc w:val="both"/>
        <w:rPr>
          <w:b/>
          <w:bCs/>
          <w:sz w:val="24"/>
          <w:szCs w:val="24"/>
        </w:rPr>
      </w:pPr>
      <w:r>
        <w:rPr>
          <w:b/>
          <w:bCs/>
          <w:sz w:val="24"/>
          <w:szCs w:val="24"/>
        </w:rPr>
        <w:t>1</w:t>
      </w:r>
      <w:r w:rsidR="005705EE">
        <w:rPr>
          <w:b/>
          <w:bCs/>
          <w:sz w:val="24"/>
          <w:szCs w:val="24"/>
        </w:rPr>
        <w:t>5</w:t>
      </w:r>
      <w:r w:rsidR="00073AA5">
        <w:rPr>
          <w:b/>
          <w:bCs/>
          <w:sz w:val="24"/>
          <w:szCs w:val="24"/>
        </w:rPr>
        <w:t xml:space="preserve">. </w:t>
      </w:r>
      <w:r w:rsidR="00F57559" w:rsidRPr="004D7720">
        <w:rPr>
          <w:b/>
          <w:bCs/>
          <w:sz w:val="24"/>
          <w:szCs w:val="24"/>
        </w:rPr>
        <w:t>ADEQUAÇÃO ORÇAMENTÁRIA</w:t>
      </w:r>
    </w:p>
    <w:p w14:paraId="5D1530E2" w14:textId="77777777" w:rsidR="00F57559" w:rsidRPr="00FC7D99" w:rsidRDefault="00F57559" w:rsidP="00FC7D99">
      <w:pPr>
        <w:jc w:val="both"/>
        <w:rPr>
          <w:sz w:val="24"/>
          <w:szCs w:val="24"/>
        </w:rPr>
      </w:pPr>
    </w:p>
    <w:p w14:paraId="11013C2D" w14:textId="77777777" w:rsidR="00F57559" w:rsidRPr="00FC7D99" w:rsidRDefault="00F57559" w:rsidP="00FC7D99">
      <w:pPr>
        <w:jc w:val="both"/>
        <w:rPr>
          <w:sz w:val="24"/>
          <w:szCs w:val="24"/>
        </w:rPr>
      </w:pPr>
      <w:r w:rsidRPr="00FC7D99">
        <w:rPr>
          <w:sz w:val="24"/>
          <w:szCs w:val="24"/>
        </w:rPr>
        <w:t>A despesa decorrente da presente contratação, será suportada integralmente por recursos próprios do Município de Porto Vera Cruz/RS. Para o atendimento do objeto, que visa a publicidade institucional e a difusão da 1ª Expofeira, os recursos estão devidamente previstos na Lei Orçamentária Anual (LOA) e no Quadro de Detalhamento da Despesa (QDD), sob a seguinte classificação:</w:t>
      </w:r>
    </w:p>
    <w:p w14:paraId="3842B902" w14:textId="77777777" w:rsidR="00F57559" w:rsidRPr="00FC7D99" w:rsidRDefault="00F57559" w:rsidP="00FC7D99">
      <w:pPr>
        <w:jc w:val="both"/>
        <w:rPr>
          <w:sz w:val="24"/>
          <w:szCs w:val="24"/>
        </w:rPr>
      </w:pPr>
    </w:p>
    <w:p w14:paraId="776E374D" w14:textId="5807A49B" w:rsidR="00F57559" w:rsidRPr="00FC7D99" w:rsidRDefault="00F57559" w:rsidP="00FC7D99">
      <w:pPr>
        <w:jc w:val="both"/>
        <w:rPr>
          <w:sz w:val="24"/>
          <w:szCs w:val="24"/>
        </w:rPr>
      </w:pPr>
      <w:r w:rsidRPr="00FC7D99">
        <w:rPr>
          <w:sz w:val="24"/>
          <w:szCs w:val="24"/>
        </w:rPr>
        <w:t>Entidade: 01 – Prefeitura Municipal de Porto Vera Cruz</w:t>
      </w:r>
    </w:p>
    <w:p w14:paraId="5A4C8493" w14:textId="77777777" w:rsidR="00F57559" w:rsidRPr="00FC7D99" w:rsidRDefault="00F57559" w:rsidP="00FC7D99">
      <w:pPr>
        <w:jc w:val="both"/>
        <w:rPr>
          <w:sz w:val="24"/>
          <w:szCs w:val="24"/>
        </w:rPr>
      </w:pPr>
      <w:r w:rsidRPr="00FC7D99">
        <w:rPr>
          <w:sz w:val="24"/>
          <w:szCs w:val="24"/>
        </w:rPr>
        <w:t>Projeto/Atividade: PUBLICIDADE INSTITUCIONAL DO PODER EXECUTIVO</w:t>
      </w:r>
    </w:p>
    <w:p w14:paraId="4486E221" w14:textId="77777777" w:rsidR="00F57559" w:rsidRPr="00FC7D99" w:rsidRDefault="00F57559" w:rsidP="00FC7D99">
      <w:pPr>
        <w:jc w:val="both"/>
        <w:rPr>
          <w:sz w:val="24"/>
          <w:szCs w:val="24"/>
        </w:rPr>
      </w:pPr>
      <w:r w:rsidRPr="00FC7D99">
        <w:rPr>
          <w:sz w:val="24"/>
          <w:szCs w:val="24"/>
        </w:rPr>
        <w:t>Elemento de Despesa (Rubrica): 3.3.90.39.00.00.00.00 (Outros Serviços de Terceiros – Pessoa Jurídica) Desdobramento Sugerido: 3.3.90.39.88 (Serviços de Publicidade e Propaganda)</w:t>
      </w:r>
    </w:p>
    <w:p w14:paraId="15B1E5C0" w14:textId="04F50DBF" w:rsidR="00F57559" w:rsidRPr="00FC7D99" w:rsidRDefault="00F57559" w:rsidP="00FC7D99">
      <w:pPr>
        <w:jc w:val="both"/>
        <w:rPr>
          <w:sz w:val="24"/>
          <w:szCs w:val="24"/>
        </w:rPr>
        <w:sectPr w:rsidR="00F57559" w:rsidRPr="00FC7D99" w:rsidSect="00F57559">
          <w:headerReference w:type="default" r:id="rId12"/>
          <w:pgSz w:w="12240" w:h="15840"/>
          <w:pgMar w:top="1820" w:right="1041" w:bottom="280" w:left="1276" w:header="720" w:footer="720" w:gutter="0"/>
          <w:cols w:space="720"/>
        </w:sectPr>
      </w:pPr>
      <w:r w:rsidRPr="00FC7D99">
        <w:rPr>
          <w:sz w:val="24"/>
          <w:szCs w:val="24"/>
        </w:rPr>
        <w:t>Recurso (</w:t>
      </w:r>
      <w:r w:rsidR="00073AA5">
        <w:rPr>
          <w:sz w:val="24"/>
          <w:szCs w:val="24"/>
        </w:rPr>
        <w:t xml:space="preserve">Vínculo): 500 (Recursos Livres). </w:t>
      </w:r>
    </w:p>
    <w:p w14:paraId="2CA9A14B" w14:textId="77777777" w:rsidR="004D7720" w:rsidRDefault="004D7720" w:rsidP="00FC7D99">
      <w:pPr>
        <w:jc w:val="both"/>
        <w:rPr>
          <w:sz w:val="24"/>
          <w:szCs w:val="24"/>
        </w:rPr>
      </w:pPr>
    </w:p>
    <w:p w14:paraId="6FA3600E" w14:textId="69A8DBD7" w:rsidR="004D7720" w:rsidRPr="004D7720" w:rsidRDefault="00F57559" w:rsidP="004D7720">
      <w:pPr>
        <w:jc w:val="center"/>
        <w:rPr>
          <w:b/>
          <w:bCs/>
          <w:sz w:val="24"/>
          <w:szCs w:val="24"/>
        </w:rPr>
      </w:pPr>
      <w:r w:rsidRPr="004D7720">
        <w:rPr>
          <w:b/>
          <w:bCs/>
          <w:sz w:val="24"/>
          <w:szCs w:val="24"/>
        </w:rPr>
        <w:t>ANEXO II</w:t>
      </w:r>
    </w:p>
    <w:p w14:paraId="64C7B8AF" w14:textId="029D827B" w:rsidR="00F57559" w:rsidRPr="004D7720" w:rsidRDefault="00F57559" w:rsidP="004D7720">
      <w:pPr>
        <w:jc w:val="center"/>
        <w:rPr>
          <w:b/>
          <w:bCs/>
          <w:sz w:val="24"/>
          <w:szCs w:val="24"/>
        </w:rPr>
      </w:pPr>
      <w:r w:rsidRPr="004D7720">
        <w:rPr>
          <w:b/>
          <w:bCs/>
          <w:sz w:val="24"/>
          <w:szCs w:val="24"/>
        </w:rPr>
        <w:t>MODELO REQUERIMENTO</w:t>
      </w:r>
    </w:p>
    <w:p w14:paraId="5D050BC8" w14:textId="77777777" w:rsidR="00F57559" w:rsidRPr="00FC7D99" w:rsidRDefault="00F57559" w:rsidP="00FC7D99">
      <w:pPr>
        <w:jc w:val="both"/>
        <w:rPr>
          <w:sz w:val="24"/>
          <w:szCs w:val="24"/>
        </w:rPr>
      </w:pPr>
    </w:p>
    <w:p w14:paraId="25A1DB50" w14:textId="77777777" w:rsidR="00F57559" w:rsidRPr="00FC7D99" w:rsidRDefault="00F57559" w:rsidP="00FC7D99">
      <w:pPr>
        <w:jc w:val="both"/>
        <w:rPr>
          <w:sz w:val="24"/>
          <w:szCs w:val="24"/>
        </w:rPr>
      </w:pPr>
      <w:r w:rsidRPr="00FC7D99">
        <w:rPr>
          <w:sz w:val="24"/>
          <w:szCs w:val="24"/>
        </w:rPr>
        <w:t>ÀO MUNICÍPIO DE PORTO VERA CRUZ</w:t>
      </w:r>
    </w:p>
    <w:p w14:paraId="4D6755DE" w14:textId="11EE1F51" w:rsidR="00F57559" w:rsidRPr="00FC7D99" w:rsidRDefault="00F57559" w:rsidP="00FC7D99">
      <w:pPr>
        <w:jc w:val="both"/>
        <w:rPr>
          <w:sz w:val="24"/>
          <w:szCs w:val="24"/>
        </w:rPr>
      </w:pPr>
      <w:r w:rsidRPr="00FC7D99">
        <w:rPr>
          <w:sz w:val="24"/>
          <w:szCs w:val="24"/>
        </w:rPr>
        <w:t xml:space="preserve">Credenciamento n. </w:t>
      </w:r>
      <w:r w:rsidR="004D7720">
        <w:rPr>
          <w:sz w:val="24"/>
          <w:szCs w:val="24"/>
        </w:rPr>
        <w:t>02</w:t>
      </w:r>
      <w:r w:rsidRPr="00FC7D99">
        <w:rPr>
          <w:sz w:val="24"/>
          <w:szCs w:val="24"/>
        </w:rPr>
        <w:t>/</w:t>
      </w:r>
      <w:r w:rsidR="004D7720">
        <w:rPr>
          <w:sz w:val="24"/>
          <w:szCs w:val="24"/>
        </w:rPr>
        <w:t>2026</w:t>
      </w:r>
    </w:p>
    <w:p w14:paraId="1055FC45" w14:textId="77777777" w:rsidR="00F57559" w:rsidRPr="00FC7D99" w:rsidRDefault="00F57559" w:rsidP="00FC7D99">
      <w:pPr>
        <w:jc w:val="both"/>
        <w:rPr>
          <w:sz w:val="24"/>
          <w:szCs w:val="24"/>
        </w:rPr>
      </w:pPr>
    </w:p>
    <w:p w14:paraId="5F620AC0" w14:textId="36A14685" w:rsidR="00F57559" w:rsidRPr="00FC7D99" w:rsidRDefault="00F57559" w:rsidP="004D7720">
      <w:pPr>
        <w:ind w:firstLine="720"/>
        <w:jc w:val="both"/>
        <w:rPr>
          <w:sz w:val="24"/>
          <w:szCs w:val="24"/>
        </w:rPr>
      </w:pPr>
      <w:r w:rsidRPr="00FC7D99">
        <w:rPr>
          <w:sz w:val="24"/>
          <w:szCs w:val="24"/>
        </w:rPr>
        <w:t>A empresa  .........................,  cadastrada  no  CNPJ/MF  sob  o  nº</w:t>
      </w:r>
      <w:r w:rsidRPr="00FC7D99">
        <w:rPr>
          <w:sz w:val="24"/>
          <w:szCs w:val="24"/>
        </w:rPr>
        <w:tab/>
        <w:t>,</w:t>
      </w:r>
      <w:r w:rsidR="004D7720">
        <w:rPr>
          <w:sz w:val="24"/>
          <w:szCs w:val="24"/>
        </w:rPr>
        <w:t xml:space="preserve"> </w:t>
      </w:r>
      <w:r w:rsidRPr="00FC7D99">
        <w:rPr>
          <w:sz w:val="24"/>
          <w:szCs w:val="24"/>
        </w:rPr>
        <w:t>sediada .........................proprietária da emissora</w:t>
      </w:r>
      <w:r w:rsidRPr="00FC7D99">
        <w:rPr>
          <w:sz w:val="24"/>
          <w:szCs w:val="24"/>
        </w:rPr>
        <w:tab/>
        <w:t>, neste ato representada</w:t>
      </w:r>
      <w:r w:rsidR="004D7720">
        <w:rPr>
          <w:sz w:val="24"/>
          <w:szCs w:val="24"/>
        </w:rPr>
        <w:t xml:space="preserve"> </w:t>
      </w:r>
      <w:r w:rsidRPr="00FC7D99">
        <w:rPr>
          <w:sz w:val="24"/>
          <w:szCs w:val="24"/>
        </w:rPr>
        <w:t>pelo Sr(a)..........................., nacionalidade, estado civil, documento de identidade, CPF, residente e domiciliado (endereço completo, inclusive telefone e e-mail) venho REQUERER o seu CREDENCIAMENTO na condição de</w:t>
      </w:r>
      <w:r w:rsidRPr="00FC7D99">
        <w:rPr>
          <w:sz w:val="24"/>
          <w:szCs w:val="24"/>
        </w:rPr>
        <w:tab/>
        <w:t>(ex rádio FM), para</w:t>
      </w:r>
      <w:r w:rsidR="004D7720">
        <w:rPr>
          <w:sz w:val="24"/>
          <w:szCs w:val="24"/>
        </w:rPr>
        <w:t xml:space="preserve"> </w:t>
      </w:r>
      <w:r w:rsidRPr="00FC7D99">
        <w:rPr>
          <w:sz w:val="24"/>
          <w:szCs w:val="24"/>
        </w:rPr>
        <w:t>os itens xx e XXX  constantes do Anexo I, cláusula 9 do Edital de Credenciamento</w:t>
      </w:r>
      <w:r w:rsidR="004D7720">
        <w:rPr>
          <w:sz w:val="24"/>
          <w:szCs w:val="24"/>
        </w:rPr>
        <w:t xml:space="preserve"> 02</w:t>
      </w:r>
      <w:r w:rsidRPr="00FC7D99">
        <w:rPr>
          <w:sz w:val="24"/>
          <w:szCs w:val="24"/>
        </w:rPr>
        <w:t>/</w:t>
      </w:r>
      <w:r w:rsidR="004D7720">
        <w:rPr>
          <w:sz w:val="24"/>
          <w:szCs w:val="24"/>
        </w:rPr>
        <w:t>2026</w:t>
      </w:r>
      <w:r w:rsidRPr="00FC7D99">
        <w:rPr>
          <w:sz w:val="24"/>
          <w:szCs w:val="24"/>
        </w:rPr>
        <w:t>.</w:t>
      </w:r>
    </w:p>
    <w:p w14:paraId="4F8A43C1" w14:textId="77777777" w:rsidR="004D7720" w:rsidRDefault="004D7720" w:rsidP="00FC7D99">
      <w:pPr>
        <w:jc w:val="both"/>
        <w:rPr>
          <w:sz w:val="24"/>
          <w:szCs w:val="24"/>
        </w:rPr>
      </w:pPr>
    </w:p>
    <w:p w14:paraId="4F4344CF" w14:textId="50A5687E" w:rsidR="00F57559" w:rsidRPr="00FC7D99" w:rsidRDefault="00F57559" w:rsidP="004D7720">
      <w:pPr>
        <w:ind w:firstLine="720"/>
        <w:jc w:val="both"/>
        <w:rPr>
          <w:sz w:val="24"/>
          <w:szCs w:val="24"/>
        </w:rPr>
      </w:pPr>
      <w:r w:rsidRPr="00FC7D99">
        <w:rPr>
          <w:sz w:val="24"/>
          <w:szCs w:val="24"/>
        </w:rPr>
        <w:t xml:space="preserve">Declara, sob as penalidades da lei, preencher, nesta data, todas as condições exigidas no Edital de CREDENCIAMENTO nº </w:t>
      </w:r>
      <w:r w:rsidR="004D7720">
        <w:rPr>
          <w:sz w:val="24"/>
          <w:szCs w:val="24"/>
        </w:rPr>
        <w:t>02</w:t>
      </w:r>
      <w:r w:rsidRPr="00FC7D99">
        <w:rPr>
          <w:sz w:val="24"/>
          <w:szCs w:val="24"/>
        </w:rPr>
        <w:t>/</w:t>
      </w:r>
      <w:r w:rsidR="004D7720">
        <w:rPr>
          <w:sz w:val="24"/>
          <w:szCs w:val="24"/>
        </w:rPr>
        <w:t>2026</w:t>
      </w:r>
      <w:r w:rsidRPr="00FC7D99">
        <w:rPr>
          <w:sz w:val="24"/>
          <w:szCs w:val="24"/>
        </w:rPr>
        <w:t>.</w:t>
      </w:r>
    </w:p>
    <w:p w14:paraId="7F841608" w14:textId="77777777" w:rsidR="004D7720" w:rsidRDefault="004D7720" w:rsidP="00FC7D99">
      <w:pPr>
        <w:jc w:val="both"/>
        <w:rPr>
          <w:sz w:val="24"/>
          <w:szCs w:val="24"/>
        </w:rPr>
      </w:pPr>
    </w:p>
    <w:p w14:paraId="62B3A9F7" w14:textId="641B1F13" w:rsidR="00F57559" w:rsidRPr="00FC7D99" w:rsidRDefault="00F57559" w:rsidP="004D7720">
      <w:pPr>
        <w:ind w:firstLine="720"/>
        <w:jc w:val="both"/>
        <w:rPr>
          <w:sz w:val="24"/>
          <w:szCs w:val="24"/>
        </w:rPr>
      </w:pPr>
      <w:r w:rsidRPr="00FC7D99">
        <w:rPr>
          <w:sz w:val="24"/>
          <w:szCs w:val="24"/>
        </w:rPr>
        <w:t>Apresenta documentos, declara expressamente sua concordância com todas as condições apresentadas no Edital e ciência, especialmente, de que seu pedido de Credenciamento poderá ser indeferido ou deferido, segundo a análise/ exame da COMISSÃO DE CONTRATAÇÃO.</w:t>
      </w:r>
    </w:p>
    <w:p w14:paraId="182C0C02" w14:textId="77777777" w:rsidR="004D7720" w:rsidRDefault="004D7720" w:rsidP="00FC7D99">
      <w:pPr>
        <w:jc w:val="both"/>
        <w:rPr>
          <w:sz w:val="24"/>
          <w:szCs w:val="24"/>
        </w:rPr>
      </w:pPr>
    </w:p>
    <w:p w14:paraId="218C50BC" w14:textId="094E33F6" w:rsidR="00F57559" w:rsidRPr="00FC7D99" w:rsidRDefault="00F57559" w:rsidP="004D7720">
      <w:pPr>
        <w:ind w:firstLine="720"/>
        <w:jc w:val="both"/>
        <w:rPr>
          <w:sz w:val="24"/>
          <w:szCs w:val="24"/>
        </w:rPr>
      </w:pPr>
      <w:r w:rsidRPr="00FC7D99">
        <w:rPr>
          <w:sz w:val="24"/>
          <w:szCs w:val="24"/>
        </w:rPr>
        <w:t>As intimações e comunicações decorrentes deste requerimento poderão ser feitas no endereço indicado.</w:t>
      </w:r>
    </w:p>
    <w:p w14:paraId="50C062BE" w14:textId="77777777" w:rsidR="004D7720" w:rsidRDefault="004D7720" w:rsidP="00FC7D99">
      <w:pPr>
        <w:jc w:val="both"/>
        <w:rPr>
          <w:sz w:val="24"/>
          <w:szCs w:val="24"/>
        </w:rPr>
      </w:pPr>
    </w:p>
    <w:p w14:paraId="3799CEC7" w14:textId="5C7B12D4" w:rsidR="00F57559" w:rsidRPr="00FC7D99" w:rsidRDefault="00F57559" w:rsidP="004D7720">
      <w:pPr>
        <w:ind w:firstLine="720"/>
        <w:jc w:val="both"/>
        <w:rPr>
          <w:sz w:val="24"/>
          <w:szCs w:val="24"/>
        </w:rPr>
      </w:pPr>
      <w:r w:rsidRPr="00FC7D99">
        <w:rPr>
          <w:sz w:val="24"/>
          <w:szCs w:val="24"/>
        </w:rPr>
        <w:t>Termos em que,</w:t>
      </w:r>
    </w:p>
    <w:p w14:paraId="229E66A3" w14:textId="77777777" w:rsidR="00F57559" w:rsidRPr="00FC7D99" w:rsidRDefault="00F57559" w:rsidP="004D7720">
      <w:pPr>
        <w:ind w:firstLine="720"/>
        <w:jc w:val="both"/>
        <w:rPr>
          <w:sz w:val="24"/>
          <w:szCs w:val="24"/>
        </w:rPr>
      </w:pPr>
      <w:r w:rsidRPr="00FC7D99">
        <w:rPr>
          <w:sz w:val="24"/>
          <w:szCs w:val="24"/>
        </w:rPr>
        <w:t>Pede deferimento.</w:t>
      </w:r>
    </w:p>
    <w:p w14:paraId="31D4337D" w14:textId="77777777" w:rsidR="00F57559" w:rsidRPr="00FC7D99" w:rsidRDefault="00F57559" w:rsidP="00FC7D99">
      <w:pPr>
        <w:jc w:val="both"/>
        <w:rPr>
          <w:sz w:val="24"/>
          <w:szCs w:val="24"/>
        </w:rPr>
      </w:pPr>
    </w:p>
    <w:p w14:paraId="34C805B2" w14:textId="77777777" w:rsidR="00F57559" w:rsidRPr="00FC7D99" w:rsidRDefault="00F57559" w:rsidP="00FC7D99">
      <w:pPr>
        <w:jc w:val="both"/>
        <w:rPr>
          <w:sz w:val="24"/>
          <w:szCs w:val="24"/>
        </w:rPr>
      </w:pPr>
    </w:p>
    <w:p w14:paraId="788F5BD9" w14:textId="3BCE575A" w:rsidR="00F57559" w:rsidRPr="00FC7D99" w:rsidRDefault="00F57559" w:rsidP="004D7720">
      <w:pPr>
        <w:jc w:val="center"/>
        <w:rPr>
          <w:sz w:val="24"/>
          <w:szCs w:val="24"/>
        </w:rPr>
      </w:pPr>
      <w:r w:rsidRPr="00FC7D99">
        <w:rPr>
          <w:sz w:val="24"/>
          <w:szCs w:val="24"/>
        </w:rPr>
        <w:t>PORTO VERA CRUZ, (RS)</w:t>
      </w:r>
      <w:r w:rsidRPr="00FC7D99">
        <w:rPr>
          <w:sz w:val="24"/>
          <w:szCs w:val="24"/>
        </w:rPr>
        <w:tab/>
        <w:t>de</w:t>
      </w:r>
      <w:r w:rsidR="004D7720">
        <w:rPr>
          <w:sz w:val="24"/>
          <w:szCs w:val="24"/>
        </w:rPr>
        <w:t xml:space="preserve"> março     </w:t>
      </w:r>
      <w:r w:rsidRPr="00FC7D99">
        <w:rPr>
          <w:sz w:val="24"/>
          <w:szCs w:val="24"/>
        </w:rPr>
        <w:t>de 2026</w:t>
      </w:r>
      <w:r w:rsidR="004D7720">
        <w:rPr>
          <w:sz w:val="24"/>
          <w:szCs w:val="24"/>
        </w:rPr>
        <w:t>.</w:t>
      </w:r>
    </w:p>
    <w:p w14:paraId="2EC37A09" w14:textId="77777777" w:rsidR="00F57559" w:rsidRPr="00FC7D99" w:rsidRDefault="00F57559" w:rsidP="00FC7D99">
      <w:pPr>
        <w:jc w:val="both"/>
        <w:rPr>
          <w:sz w:val="24"/>
          <w:szCs w:val="24"/>
        </w:rPr>
      </w:pPr>
    </w:p>
    <w:p w14:paraId="1C2D7BD2" w14:textId="77777777" w:rsidR="00F57559" w:rsidRPr="00FC7D99" w:rsidRDefault="00F57559" w:rsidP="00FC7D99">
      <w:pPr>
        <w:jc w:val="both"/>
        <w:rPr>
          <w:sz w:val="24"/>
          <w:szCs w:val="24"/>
        </w:rPr>
      </w:pPr>
    </w:p>
    <w:p w14:paraId="32EBB185" w14:textId="77777777" w:rsidR="004D7720" w:rsidRDefault="00F57559" w:rsidP="004D7720">
      <w:pPr>
        <w:ind w:firstLine="720"/>
        <w:jc w:val="both"/>
        <w:rPr>
          <w:sz w:val="24"/>
          <w:szCs w:val="24"/>
        </w:rPr>
      </w:pPr>
      <w:r w:rsidRPr="00FC7D99">
        <w:rPr>
          <w:sz w:val="24"/>
          <w:szCs w:val="24"/>
        </w:rPr>
        <w:t xml:space="preserve">Nome Completo: </w:t>
      </w:r>
      <w:r w:rsidRPr="00FC7D99">
        <w:rPr>
          <w:sz w:val="24"/>
          <w:szCs w:val="24"/>
        </w:rPr>
        <w:tab/>
      </w:r>
      <w:r w:rsidRPr="00FC7D99">
        <w:rPr>
          <w:sz w:val="24"/>
          <w:szCs w:val="24"/>
        </w:rPr>
        <w:tab/>
      </w:r>
    </w:p>
    <w:p w14:paraId="17F3E4E2" w14:textId="170601AD" w:rsidR="00F57559" w:rsidRPr="00FC7D99" w:rsidRDefault="00F57559" w:rsidP="004D7720">
      <w:pPr>
        <w:ind w:firstLine="720"/>
        <w:jc w:val="both"/>
        <w:rPr>
          <w:sz w:val="24"/>
          <w:szCs w:val="24"/>
        </w:rPr>
      </w:pPr>
      <w:r w:rsidRPr="00FC7D99">
        <w:rPr>
          <w:sz w:val="24"/>
          <w:szCs w:val="24"/>
        </w:rPr>
        <w:t xml:space="preserve">Assinatura: </w:t>
      </w:r>
      <w:r w:rsidRPr="00FC7D99">
        <w:rPr>
          <w:sz w:val="24"/>
          <w:szCs w:val="24"/>
        </w:rPr>
        <w:tab/>
      </w:r>
    </w:p>
    <w:p w14:paraId="02A0716C" w14:textId="77777777" w:rsidR="00F57559" w:rsidRPr="00FC7D99" w:rsidRDefault="00F57559" w:rsidP="00FC7D99">
      <w:pPr>
        <w:jc w:val="both"/>
        <w:rPr>
          <w:sz w:val="24"/>
          <w:szCs w:val="24"/>
        </w:rPr>
        <w:sectPr w:rsidR="00F57559" w:rsidRPr="00FC7D99" w:rsidSect="00F57559">
          <w:pgSz w:w="12240" w:h="15840"/>
          <w:pgMar w:top="1740" w:right="1041" w:bottom="280" w:left="1276" w:header="720" w:footer="720" w:gutter="0"/>
          <w:cols w:space="720"/>
        </w:sectPr>
      </w:pPr>
    </w:p>
    <w:p w14:paraId="10100DD1" w14:textId="77777777" w:rsidR="004D7720" w:rsidRDefault="004D7720" w:rsidP="00FC7D99">
      <w:pPr>
        <w:jc w:val="both"/>
        <w:rPr>
          <w:sz w:val="24"/>
          <w:szCs w:val="24"/>
        </w:rPr>
      </w:pPr>
    </w:p>
    <w:p w14:paraId="2CB1FF97" w14:textId="7BC6975E" w:rsidR="004D7720" w:rsidRPr="004D7720" w:rsidRDefault="00F57559" w:rsidP="004D7720">
      <w:pPr>
        <w:jc w:val="center"/>
        <w:rPr>
          <w:b/>
          <w:bCs/>
          <w:sz w:val="24"/>
          <w:szCs w:val="24"/>
        </w:rPr>
      </w:pPr>
      <w:r w:rsidRPr="004D7720">
        <w:rPr>
          <w:b/>
          <w:bCs/>
          <w:sz w:val="24"/>
          <w:szCs w:val="24"/>
        </w:rPr>
        <w:t>ANEXO III</w:t>
      </w:r>
    </w:p>
    <w:p w14:paraId="0DA3ECCF" w14:textId="43A71467" w:rsidR="00F57559" w:rsidRPr="004D7720" w:rsidRDefault="00F57559" w:rsidP="004D7720">
      <w:pPr>
        <w:jc w:val="center"/>
        <w:rPr>
          <w:b/>
          <w:bCs/>
          <w:sz w:val="24"/>
          <w:szCs w:val="24"/>
        </w:rPr>
      </w:pPr>
      <w:r w:rsidRPr="004D7720">
        <w:rPr>
          <w:b/>
          <w:bCs/>
          <w:sz w:val="24"/>
          <w:szCs w:val="24"/>
        </w:rPr>
        <w:t>MODELODECLARAÇÃO DE ABRANGÊNCIA E PROGRAMAÇÃO</w:t>
      </w:r>
    </w:p>
    <w:p w14:paraId="64C06E87" w14:textId="77777777" w:rsidR="00F57559" w:rsidRPr="004D7720" w:rsidRDefault="00F57559" w:rsidP="004D7720">
      <w:pPr>
        <w:jc w:val="center"/>
        <w:rPr>
          <w:b/>
          <w:bCs/>
          <w:sz w:val="24"/>
          <w:szCs w:val="24"/>
        </w:rPr>
      </w:pPr>
      <w:r w:rsidRPr="004D7720">
        <w:rPr>
          <w:b/>
          <w:bCs/>
          <w:sz w:val="24"/>
          <w:szCs w:val="24"/>
        </w:rPr>
        <w:t>(específica para rádios)</w:t>
      </w:r>
    </w:p>
    <w:p w14:paraId="455D2D20" w14:textId="77777777" w:rsidR="00F57559" w:rsidRPr="00FC7D99" w:rsidRDefault="00F57559" w:rsidP="00FC7D99">
      <w:pPr>
        <w:jc w:val="both"/>
        <w:rPr>
          <w:sz w:val="24"/>
          <w:szCs w:val="24"/>
        </w:rPr>
      </w:pPr>
    </w:p>
    <w:p w14:paraId="2298F6AC" w14:textId="77777777" w:rsidR="00F57559" w:rsidRPr="00FC7D99" w:rsidRDefault="00F57559" w:rsidP="00FC7D99">
      <w:pPr>
        <w:jc w:val="both"/>
        <w:rPr>
          <w:sz w:val="24"/>
          <w:szCs w:val="24"/>
        </w:rPr>
      </w:pPr>
    </w:p>
    <w:p w14:paraId="613BFA5A" w14:textId="77777777" w:rsidR="00F57559" w:rsidRPr="00FC7D99" w:rsidRDefault="00F57559" w:rsidP="00FC7D99">
      <w:pPr>
        <w:jc w:val="both"/>
        <w:rPr>
          <w:sz w:val="24"/>
          <w:szCs w:val="24"/>
        </w:rPr>
      </w:pPr>
    </w:p>
    <w:p w14:paraId="55002EAD" w14:textId="77777777" w:rsidR="00F57559" w:rsidRPr="00FC7D99" w:rsidRDefault="00F57559" w:rsidP="00FC7D99">
      <w:pPr>
        <w:jc w:val="both"/>
        <w:rPr>
          <w:sz w:val="24"/>
          <w:szCs w:val="24"/>
        </w:rPr>
      </w:pPr>
      <w:r w:rsidRPr="00FC7D99">
        <w:rPr>
          <w:sz w:val="24"/>
          <w:szCs w:val="24"/>
        </w:rPr>
        <w:t>ÀO MUNICÍPIO DE PORTO VERA CRUZ</w:t>
      </w:r>
    </w:p>
    <w:p w14:paraId="70630702" w14:textId="77777777" w:rsidR="004D7720" w:rsidRDefault="004D7720" w:rsidP="00FC7D99">
      <w:pPr>
        <w:jc w:val="both"/>
        <w:rPr>
          <w:sz w:val="24"/>
          <w:szCs w:val="24"/>
        </w:rPr>
      </w:pPr>
    </w:p>
    <w:p w14:paraId="030B96D7" w14:textId="39FECBAE" w:rsidR="00F57559" w:rsidRPr="00FC7D99" w:rsidRDefault="00F57559" w:rsidP="004D7720">
      <w:pPr>
        <w:ind w:firstLine="720"/>
        <w:jc w:val="both"/>
        <w:rPr>
          <w:sz w:val="24"/>
          <w:szCs w:val="24"/>
        </w:rPr>
      </w:pPr>
      <w:r w:rsidRPr="00FC7D99">
        <w:rPr>
          <w:sz w:val="24"/>
          <w:szCs w:val="24"/>
        </w:rPr>
        <w:t xml:space="preserve">Referência: Credenciamento n. </w:t>
      </w:r>
      <w:r w:rsidR="004D7720">
        <w:rPr>
          <w:sz w:val="24"/>
          <w:szCs w:val="24"/>
        </w:rPr>
        <w:t>02</w:t>
      </w:r>
      <w:r w:rsidRPr="00FC7D99">
        <w:rPr>
          <w:sz w:val="24"/>
          <w:szCs w:val="24"/>
        </w:rPr>
        <w:t>/2026</w:t>
      </w:r>
    </w:p>
    <w:p w14:paraId="57815516" w14:textId="77777777" w:rsidR="004D7720" w:rsidRDefault="004D7720" w:rsidP="00FC7D99">
      <w:pPr>
        <w:jc w:val="both"/>
        <w:rPr>
          <w:sz w:val="24"/>
          <w:szCs w:val="24"/>
        </w:rPr>
      </w:pPr>
    </w:p>
    <w:p w14:paraId="62E998E1" w14:textId="16075817" w:rsidR="00F57559" w:rsidRPr="00FC7D99" w:rsidRDefault="00F57559" w:rsidP="004D7720">
      <w:pPr>
        <w:ind w:firstLine="720"/>
        <w:jc w:val="both"/>
        <w:rPr>
          <w:sz w:val="24"/>
          <w:szCs w:val="24"/>
        </w:rPr>
      </w:pPr>
      <w:r w:rsidRPr="00FC7D99">
        <w:rPr>
          <w:sz w:val="24"/>
          <w:szCs w:val="24"/>
        </w:rPr>
        <w:t>A empresa  .........................,  cadastrada  no  CNPJ/MF  sob  o  nº</w:t>
      </w:r>
      <w:r w:rsidRPr="00FC7D99">
        <w:rPr>
          <w:sz w:val="24"/>
          <w:szCs w:val="24"/>
        </w:rPr>
        <w:tab/>
      </w:r>
      <w:r w:rsidR="004D7720">
        <w:rPr>
          <w:sz w:val="24"/>
          <w:szCs w:val="24"/>
        </w:rPr>
        <w:t xml:space="preserve">                      ,</w:t>
      </w:r>
      <w:r w:rsidRPr="00FC7D99">
        <w:rPr>
          <w:sz w:val="24"/>
          <w:szCs w:val="24"/>
        </w:rPr>
        <w:t>sediada</w:t>
      </w:r>
      <w:r w:rsidR="004D7720">
        <w:rPr>
          <w:sz w:val="24"/>
          <w:szCs w:val="24"/>
        </w:rPr>
        <w:t xml:space="preserve"> </w:t>
      </w:r>
      <w:r w:rsidRPr="00FC7D99">
        <w:rPr>
          <w:sz w:val="24"/>
          <w:szCs w:val="24"/>
        </w:rPr>
        <w:t>.........................proprietária da emissora</w:t>
      </w:r>
      <w:r w:rsidRPr="00FC7D99">
        <w:rPr>
          <w:sz w:val="24"/>
          <w:szCs w:val="24"/>
        </w:rPr>
        <w:tab/>
        <w:t>, neste ato representada</w:t>
      </w:r>
      <w:r w:rsidR="004D7720">
        <w:rPr>
          <w:sz w:val="24"/>
          <w:szCs w:val="24"/>
        </w:rPr>
        <w:t xml:space="preserve"> </w:t>
      </w:r>
      <w:r w:rsidRPr="00FC7D99">
        <w:rPr>
          <w:sz w:val="24"/>
          <w:szCs w:val="24"/>
        </w:rPr>
        <w:t>pelo Sr(a)..........................., nacionalidade, estado civil, documento de identidade, CPF, residente e domiciliado (endereço completo, inclusive telefone e e-mail) declara para os devidos fins de direito, sob pena de responder civilmente e criminalmente que a emissora de rádio supra nominada possui abrangência de no mínimo 80% da área urbana e rural do Município de PORTO VERA CRUZ, e que há pelo menos 06 (seis) meses possui programação específica de PORTO VERA CRUZ/RS.</w:t>
      </w:r>
    </w:p>
    <w:p w14:paraId="369ADE56" w14:textId="77777777" w:rsidR="00F57559" w:rsidRPr="00FC7D99" w:rsidRDefault="00F57559" w:rsidP="00FC7D99">
      <w:pPr>
        <w:jc w:val="both"/>
        <w:rPr>
          <w:sz w:val="24"/>
          <w:szCs w:val="24"/>
        </w:rPr>
      </w:pPr>
    </w:p>
    <w:p w14:paraId="6E50579D" w14:textId="77777777" w:rsidR="00F57559" w:rsidRPr="00FC7D99" w:rsidRDefault="00F57559" w:rsidP="00FC7D99">
      <w:pPr>
        <w:jc w:val="both"/>
        <w:rPr>
          <w:sz w:val="24"/>
          <w:szCs w:val="24"/>
        </w:rPr>
      </w:pPr>
    </w:p>
    <w:p w14:paraId="1B3E2217" w14:textId="77777777" w:rsidR="00F57559" w:rsidRPr="00FC7D99" w:rsidRDefault="00F57559" w:rsidP="004D7720">
      <w:pPr>
        <w:ind w:firstLine="720"/>
        <w:jc w:val="both"/>
        <w:rPr>
          <w:sz w:val="24"/>
          <w:szCs w:val="24"/>
        </w:rPr>
      </w:pPr>
      <w:r w:rsidRPr="00FC7D99">
        <w:rPr>
          <w:sz w:val="24"/>
          <w:szCs w:val="24"/>
        </w:rPr>
        <w:t>Por ser verdade, assino a presente.</w:t>
      </w:r>
    </w:p>
    <w:p w14:paraId="39AE902B" w14:textId="77777777" w:rsidR="00F57559" w:rsidRPr="00FC7D99" w:rsidRDefault="00F57559" w:rsidP="00FC7D99">
      <w:pPr>
        <w:jc w:val="both"/>
        <w:rPr>
          <w:sz w:val="24"/>
          <w:szCs w:val="24"/>
        </w:rPr>
      </w:pPr>
    </w:p>
    <w:p w14:paraId="78DD83DB" w14:textId="77777777" w:rsidR="00F57559" w:rsidRPr="00FC7D99" w:rsidRDefault="00F57559" w:rsidP="004D7720">
      <w:pPr>
        <w:jc w:val="center"/>
        <w:rPr>
          <w:sz w:val="24"/>
          <w:szCs w:val="24"/>
        </w:rPr>
      </w:pPr>
    </w:p>
    <w:p w14:paraId="65185846" w14:textId="5496B87F" w:rsidR="00F57559" w:rsidRPr="00FC7D99" w:rsidRDefault="00F57559" w:rsidP="004D7720">
      <w:pPr>
        <w:jc w:val="center"/>
        <w:rPr>
          <w:sz w:val="24"/>
          <w:szCs w:val="24"/>
        </w:rPr>
      </w:pPr>
      <w:r w:rsidRPr="00FC7D99">
        <w:rPr>
          <w:sz w:val="24"/>
          <w:szCs w:val="24"/>
        </w:rPr>
        <w:t>PORTO VERA CRUZ, (RS)</w:t>
      </w:r>
      <w:r w:rsidRPr="00FC7D99">
        <w:rPr>
          <w:sz w:val="24"/>
          <w:szCs w:val="24"/>
        </w:rPr>
        <w:tab/>
        <w:t>de</w:t>
      </w:r>
      <w:r w:rsidR="004D7720">
        <w:rPr>
          <w:sz w:val="24"/>
          <w:szCs w:val="24"/>
        </w:rPr>
        <w:t xml:space="preserve"> março </w:t>
      </w:r>
      <w:r w:rsidRPr="00FC7D99">
        <w:rPr>
          <w:sz w:val="24"/>
          <w:szCs w:val="24"/>
        </w:rPr>
        <w:t>de 2026.</w:t>
      </w:r>
    </w:p>
    <w:p w14:paraId="71FF6F09" w14:textId="77777777" w:rsidR="00F57559" w:rsidRPr="00FC7D99" w:rsidRDefault="00F57559" w:rsidP="00FC7D99">
      <w:pPr>
        <w:jc w:val="both"/>
        <w:rPr>
          <w:sz w:val="24"/>
          <w:szCs w:val="24"/>
        </w:rPr>
      </w:pPr>
    </w:p>
    <w:p w14:paraId="6F53A4E7" w14:textId="77777777" w:rsidR="00F57559" w:rsidRPr="00FC7D99" w:rsidRDefault="00F57559" w:rsidP="00FC7D99">
      <w:pPr>
        <w:jc w:val="both"/>
        <w:rPr>
          <w:sz w:val="24"/>
          <w:szCs w:val="24"/>
        </w:rPr>
      </w:pPr>
    </w:p>
    <w:p w14:paraId="76EA1CD6" w14:textId="77777777" w:rsidR="00F57559" w:rsidRPr="00FC7D99" w:rsidRDefault="00F57559" w:rsidP="00FC7D99">
      <w:pPr>
        <w:jc w:val="both"/>
        <w:rPr>
          <w:sz w:val="24"/>
          <w:szCs w:val="24"/>
        </w:rPr>
      </w:pPr>
    </w:p>
    <w:p w14:paraId="28D183B4" w14:textId="77777777" w:rsidR="004D7720" w:rsidRDefault="00F57559" w:rsidP="00FC7D99">
      <w:pPr>
        <w:jc w:val="both"/>
        <w:rPr>
          <w:sz w:val="24"/>
          <w:szCs w:val="24"/>
        </w:rPr>
      </w:pPr>
      <w:r w:rsidRPr="00FC7D99">
        <w:rPr>
          <w:sz w:val="24"/>
          <w:szCs w:val="24"/>
        </w:rPr>
        <w:t xml:space="preserve">Nome Completo: </w:t>
      </w:r>
      <w:r w:rsidRPr="00FC7D99">
        <w:rPr>
          <w:sz w:val="24"/>
          <w:szCs w:val="24"/>
        </w:rPr>
        <w:tab/>
        <w:t xml:space="preserve"> </w:t>
      </w:r>
    </w:p>
    <w:p w14:paraId="0E6145BE" w14:textId="3530B661" w:rsidR="00F57559" w:rsidRPr="00FC7D99" w:rsidRDefault="00F57559" w:rsidP="00FC7D99">
      <w:pPr>
        <w:jc w:val="both"/>
        <w:rPr>
          <w:sz w:val="24"/>
          <w:szCs w:val="24"/>
        </w:rPr>
      </w:pPr>
      <w:r w:rsidRPr="00FC7D99">
        <w:rPr>
          <w:sz w:val="24"/>
          <w:szCs w:val="24"/>
        </w:rPr>
        <w:t xml:space="preserve">Assinatura: </w:t>
      </w:r>
      <w:r w:rsidRPr="00FC7D99">
        <w:rPr>
          <w:sz w:val="24"/>
          <w:szCs w:val="24"/>
        </w:rPr>
        <w:tab/>
      </w:r>
    </w:p>
    <w:p w14:paraId="44BD3136" w14:textId="77777777" w:rsidR="00F57559" w:rsidRPr="00FC7D99" w:rsidRDefault="00F57559" w:rsidP="00FC7D99">
      <w:pPr>
        <w:jc w:val="both"/>
        <w:rPr>
          <w:sz w:val="24"/>
          <w:szCs w:val="24"/>
        </w:rPr>
        <w:sectPr w:rsidR="00F57559" w:rsidRPr="00FC7D99" w:rsidSect="00F57559">
          <w:pgSz w:w="12240" w:h="15840"/>
          <w:pgMar w:top="1820" w:right="1041" w:bottom="280" w:left="1276" w:header="720" w:footer="720" w:gutter="0"/>
          <w:cols w:space="720"/>
        </w:sectPr>
      </w:pPr>
    </w:p>
    <w:p w14:paraId="2915BE62" w14:textId="77777777" w:rsidR="00F57559" w:rsidRPr="00FC7D99" w:rsidRDefault="00F57559" w:rsidP="00FC7D99">
      <w:pPr>
        <w:jc w:val="both"/>
        <w:rPr>
          <w:sz w:val="24"/>
          <w:szCs w:val="24"/>
        </w:rPr>
      </w:pPr>
    </w:p>
    <w:p w14:paraId="13880BB0" w14:textId="6B7C4DE3" w:rsidR="00F57559" w:rsidRPr="00FC7D99" w:rsidRDefault="00F57559" w:rsidP="004D7720">
      <w:pPr>
        <w:jc w:val="center"/>
        <w:rPr>
          <w:sz w:val="24"/>
          <w:szCs w:val="24"/>
        </w:rPr>
      </w:pPr>
      <w:r w:rsidRPr="00FC7D99">
        <w:rPr>
          <w:sz w:val="24"/>
          <w:szCs w:val="24"/>
        </w:rPr>
        <w:t>ANEXO IV</w:t>
      </w:r>
    </w:p>
    <w:p w14:paraId="3E7AF06A" w14:textId="1AC4F042" w:rsidR="00F57559" w:rsidRPr="00FC7D99" w:rsidRDefault="00F57559" w:rsidP="004D7720">
      <w:pPr>
        <w:jc w:val="center"/>
        <w:rPr>
          <w:sz w:val="24"/>
          <w:szCs w:val="24"/>
        </w:rPr>
      </w:pPr>
      <w:r w:rsidRPr="00FC7D99">
        <w:rPr>
          <w:sz w:val="24"/>
          <w:szCs w:val="24"/>
        </w:rPr>
        <w:t>MODELO</w:t>
      </w:r>
    </w:p>
    <w:p w14:paraId="0D65F185" w14:textId="77777777" w:rsidR="00F57559" w:rsidRPr="00FC7D99" w:rsidRDefault="00F57559" w:rsidP="004D7720">
      <w:pPr>
        <w:jc w:val="center"/>
        <w:rPr>
          <w:sz w:val="24"/>
          <w:szCs w:val="24"/>
        </w:rPr>
      </w:pPr>
      <w:r w:rsidRPr="00FC7D99">
        <w:rPr>
          <w:sz w:val="24"/>
          <w:szCs w:val="24"/>
        </w:rPr>
        <w:t>DECLARAÇÃO DE NÚMERO DE SEGUIDORES</w:t>
      </w:r>
    </w:p>
    <w:p w14:paraId="1AEF3B15" w14:textId="77777777" w:rsidR="00F57559" w:rsidRPr="00FC7D99" w:rsidRDefault="00F57559" w:rsidP="00FC7D99">
      <w:pPr>
        <w:jc w:val="both"/>
        <w:rPr>
          <w:sz w:val="24"/>
          <w:szCs w:val="24"/>
        </w:rPr>
      </w:pPr>
    </w:p>
    <w:p w14:paraId="66BA5E35" w14:textId="77777777" w:rsidR="00F57559" w:rsidRPr="00FC7D99" w:rsidRDefault="00F57559" w:rsidP="00FC7D99">
      <w:pPr>
        <w:jc w:val="both"/>
        <w:rPr>
          <w:sz w:val="24"/>
          <w:szCs w:val="24"/>
        </w:rPr>
      </w:pPr>
    </w:p>
    <w:p w14:paraId="16BCFF55" w14:textId="77777777" w:rsidR="00F57559" w:rsidRPr="00FC7D99" w:rsidRDefault="00F57559" w:rsidP="00FC7D99">
      <w:pPr>
        <w:jc w:val="both"/>
        <w:rPr>
          <w:sz w:val="24"/>
          <w:szCs w:val="24"/>
        </w:rPr>
      </w:pPr>
    </w:p>
    <w:p w14:paraId="6B9C1ED1" w14:textId="77777777" w:rsidR="00F57559" w:rsidRPr="00FC7D99" w:rsidRDefault="00F57559" w:rsidP="00FC7D99">
      <w:pPr>
        <w:jc w:val="both"/>
        <w:rPr>
          <w:sz w:val="24"/>
          <w:szCs w:val="24"/>
        </w:rPr>
      </w:pPr>
    </w:p>
    <w:p w14:paraId="5F5727F1" w14:textId="77777777" w:rsidR="00F57559" w:rsidRPr="00FC7D99" w:rsidRDefault="00F57559" w:rsidP="00FC7D99">
      <w:pPr>
        <w:jc w:val="both"/>
        <w:rPr>
          <w:sz w:val="24"/>
          <w:szCs w:val="24"/>
        </w:rPr>
      </w:pPr>
    </w:p>
    <w:p w14:paraId="2DA437AC" w14:textId="77777777" w:rsidR="00F57559" w:rsidRPr="00FC7D99" w:rsidRDefault="00F57559" w:rsidP="00FC7D99">
      <w:pPr>
        <w:jc w:val="both"/>
        <w:rPr>
          <w:sz w:val="24"/>
          <w:szCs w:val="24"/>
        </w:rPr>
      </w:pPr>
      <w:r w:rsidRPr="00FC7D99">
        <w:rPr>
          <w:sz w:val="24"/>
          <w:szCs w:val="24"/>
        </w:rPr>
        <w:t>AO MUNICÍPIO DE PORTO VERA CRUZ</w:t>
      </w:r>
    </w:p>
    <w:p w14:paraId="0FF88346" w14:textId="0BC8B3A6" w:rsidR="00F57559" w:rsidRPr="00FC7D99" w:rsidRDefault="00F57559" w:rsidP="00FC7D99">
      <w:pPr>
        <w:jc w:val="both"/>
        <w:rPr>
          <w:sz w:val="24"/>
          <w:szCs w:val="24"/>
        </w:rPr>
      </w:pPr>
      <w:r w:rsidRPr="00FC7D99">
        <w:rPr>
          <w:sz w:val="24"/>
          <w:szCs w:val="24"/>
        </w:rPr>
        <w:t xml:space="preserve">Referência: Credenciamento n. </w:t>
      </w:r>
      <w:r w:rsidR="004D7720">
        <w:rPr>
          <w:sz w:val="24"/>
          <w:szCs w:val="24"/>
        </w:rPr>
        <w:t>02</w:t>
      </w:r>
      <w:r w:rsidRPr="00FC7D99">
        <w:rPr>
          <w:sz w:val="24"/>
          <w:szCs w:val="24"/>
        </w:rPr>
        <w:t>/2026</w:t>
      </w:r>
    </w:p>
    <w:p w14:paraId="4BD0DA56" w14:textId="77777777" w:rsidR="00F57559" w:rsidRPr="00FC7D99" w:rsidRDefault="00F57559" w:rsidP="00FC7D99">
      <w:pPr>
        <w:jc w:val="both"/>
        <w:rPr>
          <w:sz w:val="24"/>
          <w:szCs w:val="24"/>
        </w:rPr>
      </w:pPr>
    </w:p>
    <w:p w14:paraId="3CFB7503" w14:textId="63FD15E2" w:rsidR="00F57559" w:rsidRPr="00FC7D99" w:rsidRDefault="00F57559" w:rsidP="008D5709">
      <w:pPr>
        <w:ind w:firstLine="720"/>
        <w:jc w:val="both"/>
        <w:rPr>
          <w:sz w:val="24"/>
          <w:szCs w:val="24"/>
        </w:rPr>
      </w:pPr>
      <w:r w:rsidRPr="00FC7D99">
        <w:rPr>
          <w:sz w:val="24"/>
          <w:szCs w:val="24"/>
        </w:rPr>
        <w:t>A empresa  .........................,  cadastrada  no  CNPJ/MF  sob  o  nº</w:t>
      </w:r>
      <w:r w:rsidR="004D7720">
        <w:rPr>
          <w:sz w:val="24"/>
          <w:szCs w:val="24"/>
        </w:rPr>
        <w:t xml:space="preserve">                  </w:t>
      </w:r>
      <w:r w:rsidRPr="00FC7D99">
        <w:rPr>
          <w:sz w:val="24"/>
          <w:szCs w:val="24"/>
        </w:rPr>
        <w:tab/>
        <w:t>,</w:t>
      </w:r>
      <w:r w:rsidR="004D7720">
        <w:rPr>
          <w:sz w:val="24"/>
          <w:szCs w:val="24"/>
        </w:rPr>
        <w:t>s</w:t>
      </w:r>
      <w:r w:rsidRPr="00FC7D99">
        <w:rPr>
          <w:sz w:val="24"/>
          <w:szCs w:val="24"/>
        </w:rPr>
        <w:t>ediada .........................proprietária da emissora</w:t>
      </w:r>
      <w:r w:rsidRPr="00FC7D99">
        <w:rPr>
          <w:sz w:val="24"/>
          <w:szCs w:val="24"/>
        </w:rPr>
        <w:tab/>
        <w:t>, neste ato representada</w:t>
      </w:r>
      <w:r w:rsidR="004D7720">
        <w:rPr>
          <w:sz w:val="24"/>
          <w:szCs w:val="24"/>
        </w:rPr>
        <w:t xml:space="preserve"> </w:t>
      </w:r>
      <w:r w:rsidRPr="00FC7D99">
        <w:rPr>
          <w:sz w:val="24"/>
          <w:szCs w:val="24"/>
        </w:rPr>
        <w:t>pelo Sr(a)..........................., nacionalidade, estado civil, documento de identidade, CPF, residente e domiciliado (endereço completo, inclusive telefone e e-mail) declara para os devidos fins de direito, sob pena de responder civilmente e criminalmente que a empresa apresenta midia social capaz de realizar transmissões de audio e vídeo com mais de</w:t>
      </w:r>
    </w:p>
    <w:p w14:paraId="15C4CFE1" w14:textId="77777777" w:rsidR="00F57559" w:rsidRPr="00FC7D99" w:rsidRDefault="00F57559" w:rsidP="00FC7D99">
      <w:pPr>
        <w:jc w:val="both"/>
        <w:rPr>
          <w:sz w:val="24"/>
          <w:szCs w:val="24"/>
        </w:rPr>
      </w:pPr>
      <w:r w:rsidRPr="00FC7D99">
        <w:rPr>
          <w:sz w:val="24"/>
          <w:szCs w:val="24"/>
        </w:rPr>
        <w:t>10.000 (dez mil seguidores).</w:t>
      </w:r>
    </w:p>
    <w:p w14:paraId="3A67B1C5" w14:textId="77777777" w:rsidR="00F57559" w:rsidRPr="00FC7D99" w:rsidRDefault="00F57559" w:rsidP="00FC7D99">
      <w:pPr>
        <w:jc w:val="both"/>
        <w:rPr>
          <w:sz w:val="24"/>
          <w:szCs w:val="24"/>
        </w:rPr>
      </w:pPr>
    </w:p>
    <w:p w14:paraId="371BB3E6" w14:textId="77777777" w:rsidR="00F57559" w:rsidRPr="00FC7D99" w:rsidRDefault="00F57559" w:rsidP="008D5709">
      <w:pPr>
        <w:ind w:firstLine="720"/>
        <w:jc w:val="both"/>
        <w:rPr>
          <w:sz w:val="24"/>
          <w:szCs w:val="24"/>
        </w:rPr>
      </w:pPr>
      <w:r w:rsidRPr="00FC7D99">
        <w:rPr>
          <w:sz w:val="24"/>
          <w:szCs w:val="24"/>
        </w:rPr>
        <w:t>Por ser verdade, assino a presente.</w:t>
      </w:r>
    </w:p>
    <w:p w14:paraId="3CD15685" w14:textId="77777777" w:rsidR="00F57559" w:rsidRPr="00FC7D99" w:rsidRDefault="00F57559" w:rsidP="00FC7D99">
      <w:pPr>
        <w:jc w:val="both"/>
        <w:rPr>
          <w:sz w:val="24"/>
          <w:szCs w:val="24"/>
        </w:rPr>
      </w:pPr>
    </w:p>
    <w:p w14:paraId="45F10F99" w14:textId="77777777" w:rsidR="00F57559" w:rsidRPr="00FC7D99" w:rsidRDefault="00F57559" w:rsidP="008D5709">
      <w:pPr>
        <w:jc w:val="center"/>
        <w:rPr>
          <w:sz w:val="24"/>
          <w:szCs w:val="24"/>
        </w:rPr>
      </w:pPr>
    </w:p>
    <w:p w14:paraId="4BF02DE8" w14:textId="383BA18F" w:rsidR="00F57559" w:rsidRPr="00FC7D99" w:rsidRDefault="00F57559" w:rsidP="008D5709">
      <w:pPr>
        <w:ind w:firstLine="720"/>
        <w:jc w:val="center"/>
        <w:rPr>
          <w:sz w:val="24"/>
          <w:szCs w:val="24"/>
        </w:rPr>
      </w:pPr>
      <w:r w:rsidRPr="00FC7D99">
        <w:rPr>
          <w:sz w:val="24"/>
          <w:szCs w:val="24"/>
        </w:rPr>
        <w:t>PORTO VERA CRUZ, (RS)</w:t>
      </w:r>
      <w:r w:rsidRPr="00FC7D99">
        <w:rPr>
          <w:sz w:val="24"/>
          <w:szCs w:val="24"/>
        </w:rPr>
        <w:tab/>
        <w:t>de</w:t>
      </w:r>
      <w:r w:rsidR="008D5709">
        <w:rPr>
          <w:sz w:val="24"/>
          <w:szCs w:val="24"/>
        </w:rPr>
        <w:t xml:space="preserve"> março </w:t>
      </w:r>
      <w:r w:rsidRPr="00FC7D99">
        <w:rPr>
          <w:sz w:val="24"/>
          <w:szCs w:val="24"/>
        </w:rPr>
        <w:t>de 2026.</w:t>
      </w:r>
    </w:p>
    <w:p w14:paraId="581E0881" w14:textId="77777777" w:rsidR="00F57559" w:rsidRPr="00FC7D99" w:rsidRDefault="00F57559" w:rsidP="00FC7D99">
      <w:pPr>
        <w:jc w:val="both"/>
        <w:rPr>
          <w:sz w:val="24"/>
          <w:szCs w:val="24"/>
        </w:rPr>
      </w:pPr>
    </w:p>
    <w:p w14:paraId="133913EF" w14:textId="77777777" w:rsidR="00F57559" w:rsidRPr="00FC7D99" w:rsidRDefault="00F57559" w:rsidP="00FC7D99">
      <w:pPr>
        <w:jc w:val="both"/>
        <w:rPr>
          <w:sz w:val="24"/>
          <w:szCs w:val="24"/>
        </w:rPr>
      </w:pPr>
    </w:p>
    <w:p w14:paraId="0FBE6DDA" w14:textId="77777777" w:rsidR="00F57559" w:rsidRPr="00FC7D99" w:rsidRDefault="00F57559" w:rsidP="00FC7D99">
      <w:pPr>
        <w:jc w:val="both"/>
        <w:rPr>
          <w:sz w:val="24"/>
          <w:szCs w:val="24"/>
        </w:rPr>
      </w:pPr>
    </w:p>
    <w:p w14:paraId="5A0DBD16" w14:textId="77777777" w:rsidR="008D5709" w:rsidRDefault="00F57559" w:rsidP="00FC7D99">
      <w:pPr>
        <w:jc w:val="both"/>
        <w:rPr>
          <w:sz w:val="24"/>
          <w:szCs w:val="24"/>
        </w:rPr>
      </w:pPr>
      <w:r w:rsidRPr="00FC7D99">
        <w:rPr>
          <w:sz w:val="24"/>
          <w:szCs w:val="24"/>
        </w:rPr>
        <w:t xml:space="preserve">Nome Completo: </w:t>
      </w:r>
      <w:r w:rsidRPr="00FC7D99">
        <w:rPr>
          <w:sz w:val="24"/>
          <w:szCs w:val="24"/>
        </w:rPr>
        <w:tab/>
        <w:t xml:space="preserve"> </w:t>
      </w:r>
    </w:p>
    <w:p w14:paraId="1788F640" w14:textId="62B1CCE1" w:rsidR="00F57559" w:rsidRPr="00FC7D99" w:rsidRDefault="00F57559" w:rsidP="00FC7D99">
      <w:pPr>
        <w:jc w:val="both"/>
        <w:rPr>
          <w:sz w:val="24"/>
          <w:szCs w:val="24"/>
        </w:rPr>
      </w:pPr>
      <w:r w:rsidRPr="00FC7D99">
        <w:rPr>
          <w:sz w:val="24"/>
          <w:szCs w:val="24"/>
        </w:rPr>
        <w:t xml:space="preserve">Assinatura: </w:t>
      </w:r>
      <w:r w:rsidRPr="00FC7D99">
        <w:rPr>
          <w:sz w:val="24"/>
          <w:szCs w:val="24"/>
        </w:rPr>
        <w:tab/>
      </w:r>
    </w:p>
    <w:p w14:paraId="7C5BB59C" w14:textId="77777777" w:rsidR="00F57559" w:rsidRPr="00FC7D99" w:rsidRDefault="00F57559" w:rsidP="00FC7D99">
      <w:pPr>
        <w:jc w:val="both"/>
        <w:rPr>
          <w:sz w:val="24"/>
          <w:szCs w:val="24"/>
        </w:rPr>
        <w:sectPr w:rsidR="00F57559" w:rsidRPr="00FC7D99" w:rsidSect="00F57559">
          <w:pgSz w:w="12240" w:h="15840"/>
          <w:pgMar w:top="1820" w:right="1041" w:bottom="280" w:left="1276" w:header="720" w:footer="720" w:gutter="0"/>
          <w:cols w:space="720"/>
        </w:sectPr>
      </w:pPr>
    </w:p>
    <w:p w14:paraId="655322FF" w14:textId="77777777" w:rsidR="00F57559" w:rsidRPr="008D5709" w:rsidRDefault="00F57559" w:rsidP="008D5709">
      <w:pPr>
        <w:jc w:val="center"/>
        <w:rPr>
          <w:b/>
          <w:bCs/>
          <w:sz w:val="24"/>
          <w:szCs w:val="24"/>
        </w:rPr>
      </w:pPr>
    </w:p>
    <w:p w14:paraId="41727E42" w14:textId="77777777" w:rsidR="00F57559" w:rsidRPr="008D5709" w:rsidRDefault="00F57559" w:rsidP="008D5709">
      <w:pPr>
        <w:jc w:val="center"/>
        <w:rPr>
          <w:b/>
          <w:bCs/>
          <w:sz w:val="24"/>
          <w:szCs w:val="24"/>
        </w:rPr>
      </w:pPr>
      <w:r w:rsidRPr="008D5709">
        <w:rPr>
          <w:b/>
          <w:bCs/>
          <w:sz w:val="24"/>
          <w:szCs w:val="24"/>
        </w:rPr>
        <w:t>ANEXO V MODELO</w:t>
      </w:r>
    </w:p>
    <w:p w14:paraId="606279D9" w14:textId="77777777" w:rsidR="00F57559" w:rsidRPr="008D5709" w:rsidRDefault="00F57559" w:rsidP="008D5709">
      <w:pPr>
        <w:jc w:val="center"/>
        <w:rPr>
          <w:b/>
          <w:bCs/>
          <w:sz w:val="24"/>
          <w:szCs w:val="24"/>
        </w:rPr>
      </w:pPr>
      <w:r w:rsidRPr="008D5709">
        <w:rPr>
          <w:b/>
          <w:bCs/>
          <w:sz w:val="24"/>
          <w:szCs w:val="24"/>
        </w:rPr>
        <w:t>DECLARAÇÃO CONJUNTA</w:t>
      </w:r>
    </w:p>
    <w:p w14:paraId="3CE96BCC" w14:textId="77777777" w:rsidR="00F57559" w:rsidRPr="00FC7D99" w:rsidRDefault="00F57559" w:rsidP="00FC7D99">
      <w:pPr>
        <w:jc w:val="both"/>
        <w:rPr>
          <w:sz w:val="24"/>
          <w:szCs w:val="24"/>
        </w:rPr>
      </w:pPr>
    </w:p>
    <w:p w14:paraId="61D95583" w14:textId="77777777" w:rsidR="00F57559" w:rsidRPr="00FC7D99" w:rsidRDefault="00F57559" w:rsidP="00FC7D99">
      <w:pPr>
        <w:jc w:val="both"/>
        <w:rPr>
          <w:sz w:val="24"/>
          <w:szCs w:val="24"/>
        </w:rPr>
      </w:pPr>
    </w:p>
    <w:p w14:paraId="69B26BB6" w14:textId="77777777" w:rsidR="00F57559" w:rsidRPr="00FC7D99" w:rsidRDefault="00F57559" w:rsidP="00FC7D99">
      <w:pPr>
        <w:jc w:val="both"/>
        <w:rPr>
          <w:sz w:val="24"/>
          <w:szCs w:val="24"/>
        </w:rPr>
      </w:pPr>
      <w:r w:rsidRPr="00FC7D99">
        <w:rPr>
          <w:sz w:val="24"/>
          <w:szCs w:val="24"/>
        </w:rPr>
        <w:t>ÀO MUNICÍPIO DE PORTO VERA CRUZ</w:t>
      </w:r>
    </w:p>
    <w:p w14:paraId="7CDB1F3F" w14:textId="73BE1976" w:rsidR="00F57559" w:rsidRPr="00FC7D99" w:rsidRDefault="00F57559" w:rsidP="00FC7D99">
      <w:pPr>
        <w:jc w:val="both"/>
        <w:rPr>
          <w:sz w:val="24"/>
          <w:szCs w:val="24"/>
        </w:rPr>
      </w:pPr>
      <w:r w:rsidRPr="00FC7D99">
        <w:rPr>
          <w:sz w:val="24"/>
          <w:szCs w:val="24"/>
        </w:rPr>
        <w:t xml:space="preserve">Referência: Credenciamento n. </w:t>
      </w:r>
      <w:r w:rsidR="008D5709">
        <w:rPr>
          <w:sz w:val="24"/>
          <w:szCs w:val="24"/>
        </w:rPr>
        <w:t>02</w:t>
      </w:r>
      <w:r w:rsidRPr="00FC7D99">
        <w:rPr>
          <w:sz w:val="24"/>
          <w:szCs w:val="24"/>
        </w:rPr>
        <w:t>/2026</w:t>
      </w:r>
    </w:p>
    <w:p w14:paraId="7D4AB6EF" w14:textId="77777777" w:rsidR="00F57559" w:rsidRPr="00FC7D99" w:rsidRDefault="00F57559" w:rsidP="00FC7D99">
      <w:pPr>
        <w:jc w:val="both"/>
        <w:rPr>
          <w:sz w:val="24"/>
          <w:szCs w:val="24"/>
        </w:rPr>
      </w:pPr>
    </w:p>
    <w:p w14:paraId="13E6E985" w14:textId="30D0BE9A" w:rsidR="00F57559" w:rsidRPr="00FC7D99" w:rsidRDefault="00F57559" w:rsidP="008D5709">
      <w:pPr>
        <w:ind w:firstLine="720"/>
        <w:jc w:val="both"/>
        <w:rPr>
          <w:sz w:val="24"/>
          <w:szCs w:val="24"/>
        </w:rPr>
      </w:pPr>
      <w:r w:rsidRPr="00FC7D99">
        <w:rPr>
          <w:sz w:val="24"/>
          <w:szCs w:val="24"/>
        </w:rPr>
        <w:t>A  empresa   .........................,   cadastrada   no   CNPJ/MF   sob   o   nº.......................,  sediada .........................representante da(a) ..(nome da radio ou webtv)......................., neste ato representada pelo Sr(a)..........................., nacionalidade, estado civil, documento de identidade, CPF, residente e domiciliado (endereço completo, inclusive telefone e e-mail) declara para os devidos fins de direito que,</w:t>
      </w:r>
    </w:p>
    <w:p w14:paraId="3D1D1841" w14:textId="77777777" w:rsidR="008D5709" w:rsidRDefault="008D5709" w:rsidP="008D5709">
      <w:pPr>
        <w:jc w:val="both"/>
        <w:rPr>
          <w:sz w:val="24"/>
          <w:szCs w:val="24"/>
        </w:rPr>
      </w:pPr>
    </w:p>
    <w:p w14:paraId="3F82A851" w14:textId="40BC0761" w:rsidR="00F57559" w:rsidRPr="008D5709" w:rsidRDefault="00F57559" w:rsidP="008D5709">
      <w:pPr>
        <w:pStyle w:val="PargrafodaLista"/>
        <w:numPr>
          <w:ilvl w:val="0"/>
          <w:numId w:val="29"/>
        </w:numPr>
        <w:rPr>
          <w:sz w:val="24"/>
          <w:szCs w:val="24"/>
        </w:rPr>
      </w:pPr>
      <w:r w:rsidRPr="008D5709">
        <w:rPr>
          <w:sz w:val="24"/>
          <w:szCs w:val="24"/>
        </w:rPr>
        <w:t>que não possui empregado menor de 18 anos em trabalho noturno, perigoso ou insalubre e não emprega menor de dezesseis anos, nos termos do inciso VI do art. 68, da Lei 14.133/2021 e alterações posteriores;</w:t>
      </w:r>
    </w:p>
    <w:p w14:paraId="127FEEA4" w14:textId="77777777" w:rsidR="00F57559" w:rsidRPr="00FC7D99" w:rsidRDefault="00F57559" w:rsidP="00FC7D99">
      <w:pPr>
        <w:jc w:val="both"/>
        <w:rPr>
          <w:sz w:val="24"/>
          <w:szCs w:val="24"/>
        </w:rPr>
      </w:pPr>
    </w:p>
    <w:p w14:paraId="50F2BA6E" w14:textId="19443F10" w:rsidR="00F57559" w:rsidRPr="008D5709" w:rsidRDefault="00F57559" w:rsidP="008D5709">
      <w:pPr>
        <w:pStyle w:val="PargrafodaLista"/>
        <w:numPr>
          <w:ilvl w:val="0"/>
          <w:numId w:val="29"/>
        </w:numPr>
        <w:rPr>
          <w:sz w:val="24"/>
          <w:szCs w:val="24"/>
        </w:rPr>
      </w:pPr>
      <w:r w:rsidRPr="008D5709">
        <w:rPr>
          <w:sz w:val="24"/>
          <w:szCs w:val="24"/>
        </w:rPr>
        <w:t>que o proprietário, o diretor e/ou provedor do estabelecimento a ser contratado não pertence ao quadro de servidores públicos do município de PORTO VERA CRUZ-RS e não ocupa cargo de chefia ou função de confiança;</w:t>
      </w:r>
    </w:p>
    <w:p w14:paraId="0AE6F84A" w14:textId="77777777" w:rsidR="00F57559" w:rsidRPr="00FC7D99" w:rsidRDefault="00F57559" w:rsidP="00FC7D99">
      <w:pPr>
        <w:jc w:val="both"/>
        <w:rPr>
          <w:sz w:val="24"/>
          <w:szCs w:val="24"/>
        </w:rPr>
      </w:pPr>
    </w:p>
    <w:p w14:paraId="59CFD8B1" w14:textId="6D1A8D55" w:rsidR="00F57559" w:rsidRPr="008D5709" w:rsidRDefault="00F57559" w:rsidP="008D5709">
      <w:pPr>
        <w:pStyle w:val="PargrafodaLista"/>
        <w:numPr>
          <w:ilvl w:val="0"/>
          <w:numId w:val="29"/>
        </w:numPr>
        <w:rPr>
          <w:sz w:val="24"/>
          <w:szCs w:val="24"/>
        </w:rPr>
      </w:pPr>
      <w:r w:rsidRPr="008D5709">
        <w:rPr>
          <w:sz w:val="24"/>
          <w:szCs w:val="24"/>
        </w:rPr>
        <w:t>que aceita fornecer os serviços nos valores praticados neste edital;</w:t>
      </w:r>
    </w:p>
    <w:p w14:paraId="15B8E5C8" w14:textId="77777777" w:rsidR="00F57559" w:rsidRPr="00FC7D99" w:rsidRDefault="00F57559" w:rsidP="00FC7D99">
      <w:pPr>
        <w:jc w:val="both"/>
        <w:rPr>
          <w:sz w:val="24"/>
          <w:szCs w:val="24"/>
        </w:rPr>
      </w:pPr>
    </w:p>
    <w:p w14:paraId="7153D736" w14:textId="5460183A" w:rsidR="00F57559" w:rsidRPr="008D5709" w:rsidRDefault="00F57559" w:rsidP="008D5709">
      <w:pPr>
        <w:pStyle w:val="PargrafodaLista"/>
        <w:numPr>
          <w:ilvl w:val="0"/>
          <w:numId w:val="29"/>
        </w:numPr>
        <w:rPr>
          <w:sz w:val="24"/>
          <w:szCs w:val="24"/>
        </w:rPr>
      </w:pPr>
      <w:r w:rsidRPr="008D5709">
        <w:rPr>
          <w:sz w:val="24"/>
          <w:szCs w:val="24"/>
        </w:rPr>
        <w:t>que não possui entre os proprietários nenhum titular de mandato eletivo;</w:t>
      </w:r>
    </w:p>
    <w:p w14:paraId="38741D3E" w14:textId="77777777" w:rsidR="00F57559" w:rsidRPr="00FC7D99" w:rsidRDefault="00F57559" w:rsidP="00FC7D99">
      <w:pPr>
        <w:jc w:val="both"/>
        <w:rPr>
          <w:sz w:val="24"/>
          <w:szCs w:val="24"/>
        </w:rPr>
      </w:pPr>
    </w:p>
    <w:p w14:paraId="59929948" w14:textId="61C2A1EC" w:rsidR="00F57559" w:rsidRPr="008D5709" w:rsidRDefault="00F57559" w:rsidP="008D5709">
      <w:pPr>
        <w:pStyle w:val="PargrafodaLista"/>
        <w:numPr>
          <w:ilvl w:val="0"/>
          <w:numId w:val="29"/>
        </w:numPr>
        <w:rPr>
          <w:sz w:val="24"/>
          <w:szCs w:val="24"/>
        </w:rPr>
      </w:pPr>
      <w:r w:rsidRPr="008D5709">
        <w:rPr>
          <w:sz w:val="24"/>
          <w:szCs w:val="24"/>
        </w:rPr>
        <w:t>que não foi considerada inidônea para licitar ou contratar com a Administração Pública;</w:t>
      </w:r>
    </w:p>
    <w:p w14:paraId="680F3D1D" w14:textId="77777777" w:rsidR="00F57559" w:rsidRPr="00FC7D99" w:rsidRDefault="00F57559" w:rsidP="00FC7D99">
      <w:pPr>
        <w:jc w:val="both"/>
        <w:rPr>
          <w:sz w:val="24"/>
          <w:szCs w:val="24"/>
        </w:rPr>
      </w:pPr>
    </w:p>
    <w:p w14:paraId="2BA87932" w14:textId="1BE715ED" w:rsidR="00F57559" w:rsidRPr="008D5709" w:rsidRDefault="00F57559" w:rsidP="008D5709">
      <w:pPr>
        <w:pStyle w:val="PargrafodaLista"/>
        <w:numPr>
          <w:ilvl w:val="0"/>
          <w:numId w:val="29"/>
        </w:numPr>
        <w:rPr>
          <w:sz w:val="24"/>
          <w:szCs w:val="24"/>
        </w:rPr>
      </w:pPr>
      <w:r w:rsidRPr="008D5709">
        <w:rPr>
          <w:sz w:val="24"/>
          <w:szCs w:val="24"/>
        </w:rPr>
        <w:t>que inexiste fato impeditivo para a sua habilitação, estando ciente da obrigatoriedade dedeclarar ocorrências posteriores;</w:t>
      </w:r>
    </w:p>
    <w:p w14:paraId="793E5012" w14:textId="77777777" w:rsidR="00F57559" w:rsidRPr="00FC7D99" w:rsidRDefault="00F57559" w:rsidP="00FC7D99">
      <w:pPr>
        <w:jc w:val="both"/>
        <w:rPr>
          <w:sz w:val="24"/>
          <w:szCs w:val="24"/>
        </w:rPr>
      </w:pPr>
    </w:p>
    <w:p w14:paraId="6692CBBB" w14:textId="77777777" w:rsidR="00F57559" w:rsidRPr="00FC7D99" w:rsidRDefault="00F57559" w:rsidP="00FC7D99">
      <w:pPr>
        <w:jc w:val="both"/>
        <w:rPr>
          <w:sz w:val="24"/>
          <w:szCs w:val="24"/>
        </w:rPr>
      </w:pPr>
    </w:p>
    <w:p w14:paraId="289EB541" w14:textId="77777777" w:rsidR="00F57559" w:rsidRPr="00FC7D99" w:rsidRDefault="00F57559" w:rsidP="008D5709">
      <w:pPr>
        <w:ind w:firstLine="360"/>
        <w:jc w:val="both"/>
        <w:rPr>
          <w:sz w:val="24"/>
          <w:szCs w:val="24"/>
        </w:rPr>
      </w:pPr>
      <w:r w:rsidRPr="00FC7D99">
        <w:rPr>
          <w:sz w:val="24"/>
          <w:szCs w:val="24"/>
        </w:rPr>
        <w:t>Por ser verdade, assino a presente.</w:t>
      </w:r>
    </w:p>
    <w:p w14:paraId="6B9C3CCD" w14:textId="77777777" w:rsidR="00F57559" w:rsidRPr="00FC7D99" w:rsidRDefault="00F57559" w:rsidP="00FC7D99">
      <w:pPr>
        <w:jc w:val="both"/>
        <w:rPr>
          <w:sz w:val="24"/>
          <w:szCs w:val="24"/>
        </w:rPr>
      </w:pPr>
    </w:p>
    <w:p w14:paraId="63D57B88" w14:textId="77777777" w:rsidR="00F57559" w:rsidRPr="00FC7D99" w:rsidRDefault="00F57559" w:rsidP="00FC7D99">
      <w:pPr>
        <w:jc w:val="both"/>
        <w:rPr>
          <w:sz w:val="24"/>
          <w:szCs w:val="24"/>
        </w:rPr>
      </w:pPr>
    </w:p>
    <w:p w14:paraId="0FF10260" w14:textId="747F584E" w:rsidR="00F57559" w:rsidRPr="00FC7D99" w:rsidRDefault="00F57559" w:rsidP="008D5709">
      <w:pPr>
        <w:jc w:val="center"/>
        <w:rPr>
          <w:sz w:val="24"/>
          <w:szCs w:val="24"/>
        </w:rPr>
      </w:pPr>
      <w:r w:rsidRPr="00FC7D99">
        <w:rPr>
          <w:sz w:val="24"/>
          <w:szCs w:val="24"/>
        </w:rPr>
        <w:t>PORTO VERA CRUZ, (RS)</w:t>
      </w:r>
      <w:r w:rsidRPr="00FC7D99">
        <w:rPr>
          <w:sz w:val="24"/>
          <w:szCs w:val="24"/>
        </w:rPr>
        <w:tab/>
        <w:t>de</w:t>
      </w:r>
      <w:r w:rsidR="008D5709">
        <w:rPr>
          <w:sz w:val="24"/>
          <w:szCs w:val="24"/>
        </w:rPr>
        <w:t xml:space="preserve"> março </w:t>
      </w:r>
      <w:r w:rsidRPr="00FC7D99">
        <w:rPr>
          <w:sz w:val="24"/>
          <w:szCs w:val="24"/>
        </w:rPr>
        <w:t>de 2026.</w:t>
      </w:r>
    </w:p>
    <w:p w14:paraId="2BF4DAEB" w14:textId="77777777" w:rsidR="00F57559" w:rsidRPr="00FC7D99" w:rsidRDefault="00F57559" w:rsidP="00FC7D99">
      <w:pPr>
        <w:jc w:val="both"/>
        <w:rPr>
          <w:sz w:val="24"/>
          <w:szCs w:val="24"/>
        </w:rPr>
      </w:pPr>
    </w:p>
    <w:p w14:paraId="2768B9E4" w14:textId="77777777" w:rsidR="008D5709" w:rsidRDefault="008D5709" w:rsidP="00FC7D99">
      <w:pPr>
        <w:jc w:val="both"/>
        <w:rPr>
          <w:sz w:val="24"/>
          <w:szCs w:val="24"/>
        </w:rPr>
      </w:pPr>
    </w:p>
    <w:p w14:paraId="3EB80421" w14:textId="34832D2C" w:rsidR="008D5709" w:rsidRDefault="00F57559" w:rsidP="00FC7D99">
      <w:pPr>
        <w:jc w:val="both"/>
        <w:rPr>
          <w:sz w:val="24"/>
          <w:szCs w:val="24"/>
        </w:rPr>
      </w:pPr>
      <w:r w:rsidRPr="00FC7D99">
        <w:rPr>
          <w:sz w:val="24"/>
          <w:szCs w:val="24"/>
        </w:rPr>
        <w:t xml:space="preserve">Nome Completo: </w:t>
      </w:r>
      <w:r w:rsidRPr="00FC7D99">
        <w:rPr>
          <w:sz w:val="24"/>
          <w:szCs w:val="24"/>
        </w:rPr>
        <w:tab/>
        <w:t xml:space="preserve"> </w:t>
      </w:r>
    </w:p>
    <w:p w14:paraId="6B7F2C21" w14:textId="546B9821" w:rsidR="00F57559" w:rsidRPr="00FC7D99" w:rsidRDefault="00F57559" w:rsidP="00FC7D99">
      <w:pPr>
        <w:jc w:val="both"/>
        <w:rPr>
          <w:sz w:val="24"/>
          <w:szCs w:val="24"/>
        </w:rPr>
      </w:pPr>
      <w:r w:rsidRPr="00FC7D99">
        <w:rPr>
          <w:sz w:val="24"/>
          <w:szCs w:val="24"/>
        </w:rPr>
        <w:t xml:space="preserve">Assinatura: </w:t>
      </w:r>
      <w:r w:rsidRPr="00FC7D99">
        <w:rPr>
          <w:sz w:val="24"/>
          <w:szCs w:val="24"/>
        </w:rPr>
        <w:tab/>
      </w:r>
    </w:p>
    <w:p w14:paraId="08CCE820" w14:textId="77777777" w:rsidR="00F57559" w:rsidRPr="00FC7D99" w:rsidRDefault="00F57559" w:rsidP="00FC7D99">
      <w:pPr>
        <w:jc w:val="both"/>
        <w:rPr>
          <w:sz w:val="24"/>
          <w:szCs w:val="24"/>
        </w:rPr>
        <w:sectPr w:rsidR="00F57559" w:rsidRPr="00FC7D99" w:rsidSect="00F57559">
          <w:pgSz w:w="12240" w:h="15840"/>
          <w:pgMar w:top="1820" w:right="1041" w:bottom="280" w:left="1276" w:header="720" w:footer="720" w:gutter="0"/>
          <w:cols w:space="720"/>
        </w:sectPr>
      </w:pPr>
    </w:p>
    <w:p w14:paraId="5896DA92" w14:textId="77777777" w:rsidR="00F57559" w:rsidRPr="00FC7D99" w:rsidRDefault="00F57559" w:rsidP="00FC7D99">
      <w:pPr>
        <w:jc w:val="both"/>
        <w:rPr>
          <w:sz w:val="24"/>
          <w:szCs w:val="24"/>
        </w:rPr>
      </w:pPr>
    </w:p>
    <w:p w14:paraId="33C52EA6" w14:textId="77777777" w:rsidR="00F57559" w:rsidRPr="00FC7D99" w:rsidRDefault="00F57559" w:rsidP="00FC7D99">
      <w:pPr>
        <w:jc w:val="both"/>
        <w:rPr>
          <w:sz w:val="24"/>
          <w:szCs w:val="24"/>
        </w:rPr>
      </w:pPr>
    </w:p>
    <w:p w14:paraId="1CA2C7AF" w14:textId="77777777" w:rsidR="00F57559" w:rsidRPr="00FC7D99" w:rsidRDefault="00F57559" w:rsidP="00FC7D99">
      <w:pPr>
        <w:jc w:val="both"/>
        <w:rPr>
          <w:sz w:val="24"/>
          <w:szCs w:val="24"/>
        </w:rPr>
      </w:pPr>
    </w:p>
    <w:p w14:paraId="37F1CA19" w14:textId="197E93FD" w:rsidR="00F57559" w:rsidRPr="00FC7D99" w:rsidRDefault="00F57559" w:rsidP="00FC7D99">
      <w:pPr>
        <w:jc w:val="both"/>
        <w:rPr>
          <w:sz w:val="24"/>
          <w:szCs w:val="24"/>
        </w:rPr>
      </w:pPr>
      <w:r w:rsidRPr="00FC7D99">
        <w:rPr>
          <w:sz w:val="24"/>
          <w:szCs w:val="24"/>
        </w:rPr>
        <w:t xml:space="preserve">ANEXO VI </w:t>
      </w:r>
    </w:p>
    <w:p w14:paraId="0C0E9DEB" w14:textId="77777777" w:rsidR="00F57559" w:rsidRPr="00FC7D99" w:rsidRDefault="00F57559" w:rsidP="00FC7D99">
      <w:pPr>
        <w:jc w:val="both"/>
        <w:rPr>
          <w:sz w:val="24"/>
          <w:szCs w:val="24"/>
        </w:rPr>
      </w:pPr>
      <w:r w:rsidRPr="00FC7D99">
        <w:rPr>
          <w:sz w:val="24"/>
          <w:szCs w:val="24"/>
        </w:rPr>
        <w:t>MODELO DE MINUTA DE TERMO DE CREDENCIAMENTO</w:t>
      </w:r>
    </w:p>
    <w:p w14:paraId="27CCF738" w14:textId="77777777" w:rsidR="00F57559" w:rsidRPr="00FC7D99" w:rsidRDefault="00F57559" w:rsidP="00FC7D99">
      <w:pPr>
        <w:jc w:val="both"/>
        <w:rPr>
          <w:sz w:val="24"/>
          <w:szCs w:val="24"/>
        </w:rPr>
      </w:pPr>
      <w:r w:rsidRPr="00FC7D99">
        <w:rPr>
          <w:sz w:val="24"/>
          <w:szCs w:val="24"/>
        </w:rPr>
        <w:t>OBS. Serão acrescidas as cláusulas do edital, pelo Município</w:t>
      </w:r>
    </w:p>
    <w:p w14:paraId="7D34F7AE" w14:textId="77777777" w:rsidR="00F57559" w:rsidRPr="00FC7D99" w:rsidRDefault="00F57559" w:rsidP="00FC7D99">
      <w:pPr>
        <w:jc w:val="both"/>
        <w:rPr>
          <w:sz w:val="24"/>
          <w:szCs w:val="24"/>
        </w:rPr>
      </w:pPr>
    </w:p>
    <w:p w14:paraId="740ED454" w14:textId="02E369DC" w:rsidR="00F57559" w:rsidRPr="00FC7D99" w:rsidRDefault="00F57559" w:rsidP="00FC7D99">
      <w:pPr>
        <w:jc w:val="both"/>
        <w:rPr>
          <w:sz w:val="24"/>
          <w:szCs w:val="24"/>
        </w:rPr>
      </w:pPr>
      <w:r w:rsidRPr="00FC7D99">
        <w:rPr>
          <w:sz w:val="24"/>
          <w:szCs w:val="24"/>
        </w:rPr>
        <w:t xml:space="preserve">TERMO DE CREDENCIAMENTO N.° </w:t>
      </w:r>
      <w:r w:rsidR="008D5709">
        <w:rPr>
          <w:sz w:val="24"/>
          <w:szCs w:val="24"/>
        </w:rPr>
        <w:t>02</w:t>
      </w:r>
      <w:r w:rsidRPr="00FC7D99">
        <w:rPr>
          <w:sz w:val="24"/>
          <w:szCs w:val="24"/>
        </w:rPr>
        <w:t>/2026</w:t>
      </w:r>
    </w:p>
    <w:p w14:paraId="77F4A01C" w14:textId="77777777" w:rsidR="00F57559" w:rsidRPr="00FC7D99" w:rsidRDefault="00F57559" w:rsidP="00FC7D99">
      <w:pPr>
        <w:jc w:val="both"/>
        <w:rPr>
          <w:sz w:val="24"/>
          <w:szCs w:val="24"/>
        </w:rPr>
      </w:pPr>
    </w:p>
    <w:p w14:paraId="7EAF4D47" w14:textId="1F910521" w:rsidR="00F57559" w:rsidRPr="00FC7D99" w:rsidRDefault="00F57559" w:rsidP="00FC7D99">
      <w:pPr>
        <w:jc w:val="both"/>
        <w:rPr>
          <w:sz w:val="24"/>
          <w:szCs w:val="24"/>
        </w:rPr>
      </w:pPr>
      <w:r w:rsidRPr="00FC7D99">
        <w:rPr>
          <w:sz w:val="24"/>
          <w:szCs w:val="24"/>
        </w:rPr>
        <w:t>Termo</w:t>
      </w:r>
      <w:r w:rsidRPr="00FC7D99">
        <w:rPr>
          <w:sz w:val="24"/>
          <w:szCs w:val="24"/>
        </w:rPr>
        <w:tab/>
      </w:r>
      <w:r w:rsidR="008D5709">
        <w:rPr>
          <w:sz w:val="24"/>
          <w:szCs w:val="24"/>
        </w:rPr>
        <w:t xml:space="preserve"> </w:t>
      </w:r>
      <w:r w:rsidRPr="00FC7D99">
        <w:rPr>
          <w:sz w:val="24"/>
          <w:szCs w:val="24"/>
        </w:rPr>
        <w:t>de</w:t>
      </w:r>
      <w:r w:rsidR="008D5709">
        <w:rPr>
          <w:sz w:val="24"/>
          <w:szCs w:val="24"/>
        </w:rPr>
        <w:t xml:space="preserve"> </w:t>
      </w:r>
      <w:r w:rsidRPr="00FC7D99">
        <w:rPr>
          <w:sz w:val="24"/>
          <w:szCs w:val="24"/>
        </w:rPr>
        <w:t>credenciamento</w:t>
      </w:r>
      <w:r w:rsidRPr="00FC7D99">
        <w:rPr>
          <w:sz w:val="24"/>
          <w:szCs w:val="24"/>
        </w:rPr>
        <w:tab/>
        <w:t>para</w:t>
      </w:r>
      <w:r w:rsidR="008D5709">
        <w:rPr>
          <w:sz w:val="24"/>
          <w:szCs w:val="24"/>
        </w:rPr>
        <w:t xml:space="preserve"> </w:t>
      </w:r>
      <w:r w:rsidRPr="00FC7D99">
        <w:rPr>
          <w:sz w:val="24"/>
          <w:szCs w:val="24"/>
        </w:rPr>
        <w:t>a prestação</w:t>
      </w:r>
      <w:r w:rsidR="008D5709">
        <w:rPr>
          <w:sz w:val="24"/>
          <w:szCs w:val="24"/>
        </w:rPr>
        <w:t xml:space="preserve"> </w:t>
      </w:r>
      <w:r w:rsidRPr="00FC7D99">
        <w:rPr>
          <w:sz w:val="24"/>
          <w:szCs w:val="24"/>
        </w:rPr>
        <w:t>de</w:t>
      </w:r>
      <w:r w:rsidRPr="00FC7D99">
        <w:rPr>
          <w:sz w:val="24"/>
          <w:szCs w:val="24"/>
        </w:rPr>
        <w:tab/>
        <w:t>serviços</w:t>
      </w:r>
      <w:r w:rsidR="008D5709">
        <w:rPr>
          <w:sz w:val="24"/>
          <w:szCs w:val="24"/>
        </w:rPr>
        <w:t xml:space="preserve"> </w:t>
      </w:r>
      <w:r w:rsidRPr="00FC7D99">
        <w:rPr>
          <w:sz w:val="24"/>
          <w:szCs w:val="24"/>
        </w:rPr>
        <w:t>de</w:t>
      </w:r>
    </w:p>
    <w:p w14:paraId="2634876B" w14:textId="77777777" w:rsidR="00F57559" w:rsidRPr="00FC7D99" w:rsidRDefault="00F57559" w:rsidP="00FC7D99">
      <w:pPr>
        <w:jc w:val="both"/>
        <w:rPr>
          <w:sz w:val="24"/>
          <w:szCs w:val="24"/>
        </w:rPr>
      </w:pPr>
      <w:r w:rsidRPr="00FC7D99">
        <w:rPr>
          <w:sz w:val="24"/>
          <w:szCs w:val="24"/>
        </w:rPr>
        <w:tab/>
        <w:t>.</w:t>
      </w:r>
    </w:p>
    <w:p w14:paraId="483BD9A1" w14:textId="77777777" w:rsidR="00F57559" w:rsidRPr="00FC7D99" w:rsidRDefault="00F57559" w:rsidP="00FC7D99">
      <w:pPr>
        <w:jc w:val="both"/>
        <w:rPr>
          <w:sz w:val="24"/>
          <w:szCs w:val="24"/>
        </w:rPr>
      </w:pPr>
    </w:p>
    <w:p w14:paraId="3B18D373" w14:textId="77777777" w:rsidR="00F57559" w:rsidRPr="00FC7D99" w:rsidRDefault="00F57559" w:rsidP="00FC7D99">
      <w:pPr>
        <w:jc w:val="both"/>
        <w:rPr>
          <w:sz w:val="24"/>
          <w:szCs w:val="24"/>
        </w:rPr>
      </w:pPr>
    </w:p>
    <w:p w14:paraId="4274B413" w14:textId="77777777" w:rsidR="00F57559" w:rsidRPr="00FC7D99" w:rsidRDefault="00F57559" w:rsidP="00FC7D99">
      <w:pPr>
        <w:jc w:val="both"/>
        <w:rPr>
          <w:sz w:val="24"/>
          <w:szCs w:val="24"/>
        </w:rPr>
      </w:pPr>
      <w:r w:rsidRPr="00FC7D99">
        <w:rPr>
          <w:sz w:val="24"/>
          <w:szCs w:val="24"/>
        </w:rPr>
        <w:t xml:space="preserve">O MUNICÍPIO DE </w:t>
      </w:r>
      <w:r w:rsidRPr="00FC7D99">
        <w:rPr>
          <w:sz w:val="24"/>
          <w:szCs w:val="24"/>
        </w:rPr>
        <w:tab/>
      </w:r>
      <w:r w:rsidRPr="00FC7D99">
        <w:rPr>
          <w:sz w:val="24"/>
          <w:szCs w:val="24"/>
        </w:rPr>
        <w:tab/>
        <w:t xml:space="preserve">, pessoa jurídica de direito público, com sede administrativa na rua </w:t>
      </w:r>
      <w:r w:rsidRPr="00FC7D99">
        <w:rPr>
          <w:sz w:val="24"/>
          <w:szCs w:val="24"/>
        </w:rPr>
        <w:tab/>
      </w:r>
      <w:r w:rsidRPr="00FC7D99">
        <w:rPr>
          <w:sz w:val="24"/>
          <w:szCs w:val="24"/>
        </w:rPr>
        <w:tab/>
      </w:r>
      <w:r w:rsidRPr="00FC7D99">
        <w:rPr>
          <w:sz w:val="24"/>
          <w:szCs w:val="24"/>
        </w:rPr>
        <w:tab/>
      </w:r>
      <w:r w:rsidRPr="00FC7D99">
        <w:rPr>
          <w:sz w:val="24"/>
          <w:szCs w:val="24"/>
        </w:rPr>
        <w:tab/>
        <w:t xml:space="preserve"> n.° </w:t>
      </w:r>
      <w:r w:rsidRPr="00FC7D99">
        <w:rPr>
          <w:sz w:val="24"/>
          <w:szCs w:val="24"/>
        </w:rPr>
        <w:tab/>
        <w:t xml:space="preserve">, inscrito no CNPJ/MF sob o n.° </w:t>
      </w:r>
      <w:r w:rsidRPr="00FC7D99">
        <w:rPr>
          <w:sz w:val="24"/>
          <w:szCs w:val="24"/>
        </w:rPr>
        <w:tab/>
        <w:t xml:space="preserve"> -  , neste ato representado por seu Prefeito Municipal,  Sr. </w:t>
      </w:r>
      <w:r w:rsidRPr="00FC7D99">
        <w:rPr>
          <w:sz w:val="24"/>
          <w:szCs w:val="24"/>
        </w:rPr>
        <w:tab/>
      </w:r>
      <w:r w:rsidRPr="00FC7D99">
        <w:rPr>
          <w:sz w:val="24"/>
          <w:szCs w:val="24"/>
        </w:rPr>
        <w:tab/>
      </w:r>
      <w:r w:rsidRPr="00FC7D99">
        <w:rPr>
          <w:sz w:val="24"/>
          <w:szCs w:val="24"/>
        </w:rPr>
        <w:tab/>
        <w:t xml:space="preserve"> (qualificar), doravante denominado CREDENCIANTE, e </w:t>
      </w:r>
      <w:r w:rsidRPr="00FC7D99">
        <w:rPr>
          <w:sz w:val="24"/>
          <w:szCs w:val="24"/>
        </w:rPr>
        <w:tab/>
      </w:r>
      <w:r w:rsidRPr="00FC7D99">
        <w:rPr>
          <w:sz w:val="24"/>
          <w:szCs w:val="24"/>
        </w:rPr>
        <w:tab/>
      </w:r>
      <w:r w:rsidRPr="00FC7D99">
        <w:rPr>
          <w:sz w:val="24"/>
          <w:szCs w:val="24"/>
        </w:rPr>
        <w:tab/>
      </w:r>
      <w:r w:rsidRPr="00FC7D99">
        <w:rPr>
          <w:sz w:val="24"/>
          <w:szCs w:val="24"/>
        </w:rPr>
        <w:tab/>
      </w:r>
      <w:r w:rsidRPr="00FC7D99">
        <w:rPr>
          <w:sz w:val="24"/>
          <w:szCs w:val="24"/>
        </w:rPr>
        <w:tab/>
      </w:r>
      <w:r w:rsidRPr="00FC7D99">
        <w:rPr>
          <w:sz w:val="24"/>
          <w:szCs w:val="24"/>
        </w:rPr>
        <w:tab/>
        <w:t xml:space="preserve"> (qualificar), inscrito no CNPJ (ou CIC)/MF, doravante denominado CREDENCIADO(A), têm justo e acordado este Termo de Credenciamento, de conformidade com a Lei nº 14.133, de 1° de abril de 2021 e suas alterações, e mediante as seguintes cláusulas e condições:</w:t>
      </w:r>
    </w:p>
    <w:p w14:paraId="122D19D1" w14:textId="77777777" w:rsidR="00F57559" w:rsidRPr="00FC7D99" w:rsidRDefault="00F57559" w:rsidP="00FC7D99">
      <w:pPr>
        <w:jc w:val="both"/>
        <w:rPr>
          <w:sz w:val="24"/>
          <w:szCs w:val="24"/>
        </w:rPr>
      </w:pPr>
    </w:p>
    <w:p w14:paraId="67442364" w14:textId="77777777" w:rsidR="00F57559" w:rsidRPr="00FC7D99" w:rsidRDefault="00F57559" w:rsidP="00FC7D99">
      <w:pPr>
        <w:jc w:val="both"/>
        <w:rPr>
          <w:sz w:val="24"/>
          <w:szCs w:val="24"/>
        </w:rPr>
      </w:pPr>
      <w:r w:rsidRPr="00FC7D99">
        <w:rPr>
          <w:sz w:val="24"/>
          <w:szCs w:val="24"/>
        </w:rPr>
        <w:t>CLÁUSULA PRIMEIRA - do objeto</w:t>
      </w:r>
    </w:p>
    <w:p w14:paraId="18A5F5A1" w14:textId="3EA5BDC8" w:rsidR="00F57559" w:rsidRPr="00FC7D99" w:rsidRDefault="00F57559" w:rsidP="00FC7D99">
      <w:pPr>
        <w:jc w:val="both"/>
        <w:rPr>
          <w:sz w:val="24"/>
          <w:szCs w:val="24"/>
        </w:rPr>
      </w:pPr>
      <w:r w:rsidRPr="00FC7D99">
        <w:rPr>
          <w:sz w:val="24"/>
          <w:szCs w:val="24"/>
        </w:rPr>
        <w:t>O</w:t>
      </w:r>
      <w:r w:rsidRPr="00FC7D99">
        <w:rPr>
          <w:sz w:val="24"/>
          <w:szCs w:val="24"/>
        </w:rPr>
        <w:tab/>
        <w:t>presente</w:t>
      </w:r>
      <w:r w:rsidRPr="00FC7D99">
        <w:rPr>
          <w:sz w:val="24"/>
          <w:szCs w:val="24"/>
        </w:rPr>
        <w:tab/>
        <w:t>termo</w:t>
      </w:r>
      <w:r w:rsidRPr="00FC7D99">
        <w:rPr>
          <w:sz w:val="24"/>
          <w:szCs w:val="24"/>
        </w:rPr>
        <w:tab/>
        <w:t>tem</w:t>
      </w:r>
      <w:r w:rsidRPr="00FC7D99">
        <w:rPr>
          <w:sz w:val="24"/>
          <w:szCs w:val="24"/>
        </w:rPr>
        <w:tab/>
        <w:t>por</w:t>
      </w:r>
      <w:r w:rsidRPr="00FC7D99">
        <w:rPr>
          <w:sz w:val="24"/>
          <w:szCs w:val="24"/>
        </w:rPr>
        <w:tab/>
        <w:t>objeto</w:t>
      </w:r>
      <w:r w:rsidRPr="00FC7D99">
        <w:rPr>
          <w:sz w:val="24"/>
          <w:szCs w:val="24"/>
        </w:rPr>
        <w:tab/>
        <w:t>a</w:t>
      </w:r>
      <w:r w:rsidRPr="00FC7D99">
        <w:rPr>
          <w:sz w:val="24"/>
          <w:szCs w:val="24"/>
        </w:rPr>
        <w:tab/>
        <w:t>prestação</w:t>
      </w:r>
      <w:r w:rsidRPr="00FC7D99">
        <w:rPr>
          <w:sz w:val="24"/>
          <w:szCs w:val="24"/>
        </w:rPr>
        <w:tab/>
        <w:t>dos</w:t>
      </w:r>
      <w:r w:rsidRPr="00FC7D99">
        <w:rPr>
          <w:sz w:val="24"/>
          <w:szCs w:val="24"/>
        </w:rPr>
        <w:tab/>
        <w:t>serviços</w:t>
      </w:r>
      <w:r w:rsidRPr="00FC7D99">
        <w:rPr>
          <w:sz w:val="24"/>
          <w:szCs w:val="24"/>
        </w:rPr>
        <w:tab/>
        <w:t>de</w:t>
      </w:r>
      <w:r w:rsidR="007C074B">
        <w:rPr>
          <w:sz w:val="24"/>
          <w:szCs w:val="24"/>
        </w:rPr>
        <w:t xml:space="preserve"> </w:t>
      </w:r>
      <w:r w:rsidRPr="00FC7D99">
        <w:rPr>
          <w:sz w:val="24"/>
          <w:szCs w:val="24"/>
        </w:rPr>
        <w:t>(descrever, precisamente, quais os serviços que serão prestados pelo CREDENCIADO)</w:t>
      </w:r>
    </w:p>
    <w:p w14:paraId="31CCCFF2" w14:textId="77777777" w:rsidR="00F57559" w:rsidRPr="00FC7D99" w:rsidRDefault="00F57559" w:rsidP="00FC7D99">
      <w:pPr>
        <w:jc w:val="both"/>
        <w:rPr>
          <w:sz w:val="24"/>
          <w:szCs w:val="24"/>
        </w:rPr>
      </w:pPr>
    </w:p>
    <w:p w14:paraId="19524212" w14:textId="77777777" w:rsidR="00F57559" w:rsidRPr="00FC7D99" w:rsidRDefault="00F57559" w:rsidP="00FC7D99">
      <w:pPr>
        <w:jc w:val="both"/>
        <w:rPr>
          <w:sz w:val="24"/>
          <w:szCs w:val="24"/>
        </w:rPr>
      </w:pPr>
      <w:r w:rsidRPr="00FC7D99">
        <w:rPr>
          <w:sz w:val="24"/>
          <w:szCs w:val="24"/>
        </w:rPr>
        <w:t>CLÁUSULA SEGUNDA - do prazo</w:t>
      </w:r>
    </w:p>
    <w:p w14:paraId="142A5ED8" w14:textId="221B341E" w:rsidR="00F57559" w:rsidRPr="00FC7D99" w:rsidRDefault="00F57559" w:rsidP="00FC7D99">
      <w:pPr>
        <w:jc w:val="both"/>
        <w:rPr>
          <w:sz w:val="24"/>
          <w:szCs w:val="24"/>
        </w:rPr>
      </w:pPr>
      <w:r w:rsidRPr="00FC7D99">
        <w:rPr>
          <w:sz w:val="24"/>
          <w:szCs w:val="24"/>
        </w:rPr>
        <w:t>O prazo de vigência do credenciamento será de XX (XXXX) meses, a contar de sua assinatura, podendo ser prorrogado, por interess</w:t>
      </w:r>
      <w:r w:rsidR="007C074B">
        <w:rPr>
          <w:sz w:val="24"/>
          <w:szCs w:val="24"/>
        </w:rPr>
        <w:t xml:space="preserve">e do CREDENCIANTE e anuência do </w:t>
      </w:r>
      <w:r w:rsidRPr="00FC7D99">
        <w:rPr>
          <w:sz w:val="24"/>
          <w:szCs w:val="24"/>
        </w:rPr>
        <w:t>(a) CREDENCIADO(A).</w:t>
      </w:r>
    </w:p>
    <w:p w14:paraId="38852FA1" w14:textId="77777777" w:rsidR="00F57559" w:rsidRPr="00FC7D99" w:rsidRDefault="00F57559" w:rsidP="00FC7D99">
      <w:pPr>
        <w:jc w:val="both"/>
        <w:rPr>
          <w:sz w:val="24"/>
          <w:szCs w:val="24"/>
        </w:rPr>
      </w:pPr>
    </w:p>
    <w:p w14:paraId="6880FEF0" w14:textId="77777777" w:rsidR="00F57559" w:rsidRPr="00FC7D99" w:rsidRDefault="00F57559" w:rsidP="00FC7D99">
      <w:pPr>
        <w:jc w:val="both"/>
        <w:rPr>
          <w:sz w:val="24"/>
          <w:szCs w:val="24"/>
        </w:rPr>
      </w:pPr>
      <w:r w:rsidRPr="00FC7D99">
        <w:rPr>
          <w:sz w:val="24"/>
          <w:szCs w:val="24"/>
        </w:rPr>
        <w:t>CLÁUSULA TERCEIRA – dotação orçamentária, da forma e do prazo do</w:t>
      </w:r>
    </w:p>
    <w:p w14:paraId="37C13A05" w14:textId="77777777" w:rsidR="00F57559" w:rsidRPr="00FC7D99" w:rsidRDefault="00F57559" w:rsidP="00FC7D99">
      <w:pPr>
        <w:jc w:val="both"/>
        <w:rPr>
          <w:sz w:val="24"/>
          <w:szCs w:val="24"/>
        </w:rPr>
      </w:pPr>
      <w:r w:rsidRPr="00FC7D99">
        <w:rPr>
          <w:sz w:val="24"/>
          <w:szCs w:val="24"/>
        </w:rPr>
        <w:t>pagamento:</w:t>
      </w:r>
    </w:p>
    <w:p w14:paraId="0ADB9CD3" w14:textId="77777777" w:rsidR="00F57559" w:rsidRPr="00FC7D99" w:rsidRDefault="00F57559" w:rsidP="00FC7D99">
      <w:pPr>
        <w:jc w:val="both"/>
        <w:rPr>
          <w:sz w:val="24"/>
          <w:szCs w:val="24"/>
        </w:rPr>
      </w:pPr>
    </w:p>
    <w:p w14:paraId="261BF750" w14:textId="77777777" w:rsidR="00F57559" w:rsidRPr="00FC7D99" w:rsidRDefault="00F57559" w:rsidP="00FC7D99">
      <w:pPr>
        <w:jc w:val="both"/>
        <w:rPr>
          <w:sz w:val="24"/>
          <w:szCs w:val="24"/>
        </w:rPr>
      </w:pPr>
      <w:r w:rsidRPr="00FC7D99">
        <w:rPr>
          <w:sz w:val="24"/>
          <w:szCs w:val="24"/>
        </w:rPr>
        <w:t>- O pagamento pelos serviços prestados pelo credenciado será efetuado em até 30 (trinta) dias úteis, após cada parcela de serviço efetivamente executado, multiplicando-se a quantidade pelo valor constante na tabela de preços deste edital.</w:t>
      </w:r>
    </w:p>
    <w:p w14:paraId="19EB756E" w14:textId="77777777" w:rsidR="00F57559" w:rsidRPr="00FC7D99" w:rsidRDefault="00F57559" w:rsidP="00FC7D99">
      <w:pPr>
        <w:jc w:val="both"/>
        <w:rPr>
          <w:sz w:val="24"/>
          <w:szCs w:val="24"/>
        </w:rPr>
      </w:pPr>
    </w:p>
    <w:p w14:paraId="7904CDBB" w14:textId="77777777" w:rsidR="00F57559" w:rsidRPr="00FC7D99" w:rsidRDefault="00F57559" w:rsidP="00FC7D99">
      <w:pPr>
        <w:jc w:val="both"/>
        <w:rPr>
          <w:sz w:val="24"/>
          <w:szCs w:val="24"/>
        </w:rPr>
      </w:pPr>
      <w:r w:rsidRPr="00FC7D99">
        <w:rPr>
          <w:sz w:val="24"/>
          <w:szCs w:val="24"/>
        </w:rPr>
        <w:t>Os serviços serão pagos tendo como paradigma a tabela do anexo I.</w:t>
      </w:r>
    </w:p>
    <w:p w14:paraId="485577CB" w14:textId="77777777" w:rsidR="00F57559" w:rsidRPr="00FC7D99" w:rsidRDefault="00F57559" w:rsidP="00FC7D99">
      <w:pPr>
        <w:jc w:val="both"/>
        <w:rPr>
          <w:sz w:val="24"/>
          <w:szCs w:val="24"/>
        </w:rPr>
      </w:pPr>
    </w:p>
    <w:p w14:paraId="11E18024" w14:textId="745E2A35" w:rsidR="00F57559" w:rsidRPr="00FC7D99" w:rsidRDefault="00F57559" w:rsidP="00FC7D99">
      <w:pPr>
        <w:jc w:val="both"/>
        <w:rPr>
          <w:sz w:val="24"/>
          <w:szCs w:val="24"/>
        </w:rPr>
      </w:pPr>
      <w:r w:rsidRPr="00FC7D99">
        <w:rPr>
          <w:sz w:val="24"/>
          <w:szCs w:val="24"/>
        </w:rPr>
        <w:t>II- O pagamento somente será efetuado mediante apresentação de documento fiscal.</w:t>
      </w:r>
    </w:p>
    <w:p w14:paraId="25BD643B" w14:textId="77777777" w:rsidR="008D5709" w:rsidRDefault="008D5709" w:rsidP="00FC7D99">
      <w:pPr>
        <w:jc w:val="both"/>
        <w:rPr>
          <w:sz w:val="24"/>
          <w:szCs w:val="24"/>
        </w:rPr>
      </w:pPr>
    </w:p>
    <w:p w14:paraId="2414C54E" w14:textId="610A15F8" w:rsidR="00F57559" w:rsidRPr="00FC7D99" w:rsidRDefault="00F57559" w:rsidP="00FC7D99">
      <w:pPr>
        <w:jc w:val="both"/>
        <w:rPr>
          <w:sz w:val="24"/>
          <w:szCs w:val="24"/>
        </w:rPr>
      </w:pPr>
      <w:r w:rsidRPr="00FC7D99">
        <w:rPr>
          <w:sz w:val="24"/>
          <w:szCs w:val="24"/>
        </w:rPr>
        <w:lastRenderedPageBreak/>
        <w:t xml:space="preserve">Ao emitir a nota fiscal, a empresa deverá fazer constar nos dados, sob pena de retificação: 1 - Município de PORTO VERA CRUZ; 2 – Número do edital (Chamamento Público </w:t>
      </w:r>
      <w:r w:rsidR="008D5709">
        <w:rPr>
          <w:sz w:val="24"/>
          <w:szCs w:val="24"/>
        </w:rPr>
        <w:t>02</w:t>
      </w:r>
      <w:r w:rsidRPr="00FC7D99">
        <w:rPr>
          <w:sz w:val="24"/>
          <w:szCs w:val="24"/>
        </w:rPr>
        <w:t>/</w:t>
      </w:r>
      <w:r w:rsidR="008D5709">
        <w:rPr>
          <w:sz w:val="24"/>
          <w:szCs w:val="24"/>
        </w:rPr>
        <w:t>2026</w:t>
      </w:r>
      <w:r w:rsidRPr="00FC7D99">
        <w:rPr>
          <w:sz w:val="24"/>
          <w:szCs w:val="24"/>
        </w:rPr>
        <w:t xml:space="preserve">); 3 - Número do (s) item (s) constantes na ordem sequencial do objeto no anexo I; 4 - A especificação do (s) item (s); 5 - Número do (s) empenho (s) correspondente (s), sob pena de ter de refazê-la. Atentem para a confecção da Nota fiscal eletrônica, conforme protocolo ICMS 42/09 e alterações. Dúvidas </w:t>
      </w:r>
      <w:hyperlink r:id="rId13">
        <w:r w:rsidRPr="00FC7D99">
          <w:rPr>
            <w:rStyle w:val="Hyperlink"/>
            <w:sz w:val="24"/>
            <w:szCs w:val="24"/>
          </w:rPr>
          <w:t>nfe@sefaz.rs.gov.br.</w:t>
        </w:r>
      </w:hyperlink>
      <w:r w:rsidRPr="00FC7D99">
        <w:rPr>
          <w:sz w:val="24"/>
          <w:szCs w:val="24"/>
        </w:rPr>
        <w:t xml:space="preserve"> A mesma deverá fazer menção, na Nota Fiscal, de Instituição Bancária, Agência e Conta para os créditos oriundos do fornecimento do material. Qualquer dúvida, entrar em contato com o Setor de Pagamentos pelo fone nº (054) 3231 6415 ou, transmiti - lós via e–mail para o endereço eletrônico – </w:t>
      </w:r>
      <w:hyperlink r:id="rId14">
        <w:r w:rsidRPr="00FC7D99">
          <w:rPr>
            <w:rStyle w:val="Hyperlink"/>
            <w:sz w:val="24"/>
            <w:szCs w:val="24"/>
          </w:rPr>
          <w:t>pagamentos@PORTO VERA CRUZ.rs.gov.br.</w:t>
        </w:r>
      </w:hyperlink>
    </w:p>
    <w:p w14:paraId="63D77CD6" w14:textId="77777777" w:rsidR="00F57559" w:rsidRPr="00FC7D99" w:rsidRDefault="00F57559" w:rsidP="00FC7D99">
      <w:pPr>
        <w:jc w:val="both"/>
        <w:rPr>
          <w:sz w:val="24"/>
          <w:szCs w:val="24"/>
        </w:rPr>
      </w:pPr>
    </w:p>
    <w:p w14:paraId="4BE20D50" w14:textId="2BD34A56" w:rsidR="00F57559" w:rsidRPr="00FC7D99" w:rsidRDefault="00F57559" w:rsidP="00FC7D99">
      <w:pPr>
        <w:jc w:val="both"/>
        <w:rPr>
          <w:sz w:val="24"/>
          <w:szCs w:val="24"/>
        </w:rPr>
      </w:pPr>
      <w:r w:rsidRPr="00FC7D99">
        <w:rPr>
          <w:sz w:val="24"/>
          <w:szCs w:val="24"/>
        </w:rPr>
        <w:t>III -As contas rejeitadas pela Secretaria, contendo incorreções, serão devolvidas à credenciada para correção, sem ônus para o Município.</w:t>
      </w:r>
    </w:p>
    <w:p w14:paraId="288AED55" w14:textId="77777777" w:rsidR="00F57559" w:rsidRPr="00FC7D99" w:rsidRDefault="00F57559" w:rsidP="00FC7D99">
      <w:pPr>
        <w:jc w:val="both"/>
        <w:rPr>
          <w:sz w:val="24"/>
          <w:szCs w:val="24"/>
        </w:rPr>
      </w:pPr>
    </w:p>
    <w:p w14:paraId="3A2596F2" w14:textId="4C76766F" w:rsidR="00F57559" w:rsidRDefault="00F57559" w:rsidP="00FC7D99">
      <w:pPr>
        <w:jc w:val="both"/>
        <w:rPr>
          <w:sz w:val="24"/>
          <w:szCs w:val="24"/>
        </w:rPr>
      </w:pPr>
      <w:r w:rsidRPr="00FC7D99">
        <w:rPr>
          <w:sz w:val="24"/>
          <w:szCs w:val="24"/>
        </w:rPr>
        <w:t>IV - Os serviços contratados por este Termo serão pagos, de acordo com o número de solicitações efetuadas multiplicando-se pelo valor de referência do orçamento do objeto deste edital e, para o pagamento, o CREDENCIADO deverá apresentar a nota fiscal de serviço, acompanhada das “ordens de serviço”, visadas pela fiscalização do CREDENCIANTE. Haverá pagamento proporcional a utilização em caso de rescisão, sem culpa da credenciada. Não haverá pagamento em caso de rescisão por culpa da credenciada.</w:t>
      </w:r>
    </w:p>
    <w:p w14:paraId="77AA6B18" w14:textId="5FDB71B3" w:rsidR="00DB7F71" w:rsidRDefault="00DB7F71" w:rsidP="00FC7D99">
      <w:pPr>
        <w:jc w:val="both"/>
        <w:rPr>
          <w:sz w:val="24"/>
          <w:szCs w:val="24"/>
        </w:rPr>
      </w:pPr>
    </w:p>
    <w:p w14:paraId="5D8D748D" w14:textId="77777777" w:rsidR="00DB7F71" w:rsidRPr="00FC7D99" w:rsidRDefault="00DB7F71" w:rsidP="00DB7F71">
      <w:pPr>
        <w:jc w:val="both"/>
        <w:rPr>
          <w:sz w:val="24"/>
          <w:szCs w:val="24"/>
        </w:rPr>
      </w:pPr>
      <w:r w:rsidRPr="00FC7D99">
        <w:rPr>
          <w:sz w:val="24"/>
          <w:szCs w:val="24"/>
        </w:rPr>
        <w:t>CLÁUSULA QUARTA - das condições de execução e obrigações</w:t>
      </w:r>
    </w:p>
    <w:p w14:paraId="16BD3D56" w14:textId="77777777" w:rsidR="00DB7F71" w:rsidRPr="00FC7D99" w:rsidRDefault="00DB7F71" w:rsidP="00DB7F71">
      <w:pPr>
        <w:jc w:val="both"/>
        <w:rPr>
          <w:sz w:val="24"/>
          <w:szCs w:val="24"/>
        </w:rPr>
      </w:pPr>
      <w:r w:rsidRPr="00FC7D99">
        <w:rPr>
          <w:sz w:val="24"/>
          <w:szCs w:val="24"/>
        </w:rPr>
        <w:t>I - O credenciamento caracteriza uma relação contratual de prestação de</w:t>
      </w:r>
    </w:p>
    <w:p w14:paraId="74E6C63C" w14:textId="77777777" w:rsidR="00DB7F71" w:rsidRPr="00FC7D99" w:rsidRDefault="00DB7F71" w:rsidP="00DB7F71">
      <w:pPr>
        <w:jc w:val="both"/>
        <w:rPr>
          <w:sz w:val="24"/>
          <w:szCs w:val="24"/>
        </w:rPr>
      </w:pPr>
      <w:r w:rsidRPr="00FC7D99">
        <w:rPr>
          <w:sz w:val="24"/>
          <w:szCs w:val="24"/>
        </w:rPr>
        <w:t>serviços;</w:t>
      </w:r>
    </w:p>
    <w:p w14:paraId="544FDC43" w14:textId="77777777" w:rsidR="00DB7F71" w:rsidRPr="00FC7D99" w:rsidRDefault="00DB7F71" w:rsidP="00DB7F71">
      <w:pPr>
        <w:jc w:val="both"/>
        <w:rPr>
          <w:sz w:val="24"/>
          <w:szCs w:val="24"/>
        </w:rPr>
      </w:pPr>
    </w:p>
    <w:p w14:paraId="16C1E8E8" w14:textId="77777777" w:rsidR="00DB7F71" w:rsidRPr="00FC7D99" w:rsidRDefault="00DB7F71" w:rsidP="00DB7F71">
      <w:pPr>
        <w:jc w:val="both"/>
        <w:rPr>
          <w:sz w:val="24"/>
          <w:szCs w:val="24"/>
        </w:rPr>
      </w:pPr>
      <w:r w:rsidRPr="00FC7D99">
        <w:rPr>
          <w:sz w:val="24"/>
          <w:szCs w:val="24"/>
        </w:rPr>
        <w:t>II - O(A) CREDENCIADO(A) deverá manter, durante a vigência deste Termo as condições de habilitação exigidas para a sua celebração;</w:t>
      </w:r>
    </w:p>
    <w:p w14:paraId="2810DBB5" w14:textId="77777777" w:rsidR="00DB7F71" w:rsidRPr="00FC7D99" w:rsidRDefault="00DB7F71" w:rsidP="00DB7F71">
      <w:pPr>
        <w:jc w:val="both"/>
        <w:rPr>
          <w:sz w:val="24"/>
          <w:szCs w:val="24"/>
        </w:rPr>
      </w:pPr>
    </w:p>
    <w:p w14:paraId="29C976E9" w14:textId="77777777" w:rsidR="00DB7F71" w:rsidRPr="00FC7D99" w:rsidRDefault="00DB7F71" w:rsidP="00DB7F71">
      <w:pPr>
        <w:jc w:val="both"/>
        <w:rPr>
          <w:sz w:val="24"/>
          <w:szCs w:val="24"/>
        </w:rPr>
      </w:pPr>
      <w:r w:rsidRPr="00FC7D99">
        <w:rPr>
          <w:sz w:val="24"/>
          <w:szCs w:val="24"/>
        </w:rPr>
        <w:t>III - é de responsabilidade exclusiva e integral do (a) CREDENCIADO (A) a utilização de pessoal para a execução dos respectivos procedimentos, incluídos encargos trabalhistas, previdenciários, sociais e fiscais resultantes de vínculo empregatício ou comerciais;</w:t>
      </w:r>
    </w:p>
    <w:p w14:paraId="515AE8B9" w14:textId="77777777" w:rsidR="00DB7F71" w:rsidRDefault="00DB7F71" w:rsidP="00DB7F71">
      <w:pPr>
        <w:jc w:val="both"/>
        <w:rPr>
          <w:sz w:val="24"/>
          <w:szCs w:val="24"/>
        </w:rPr>
      </w:pPr>
    </w:p>
    <w:p w14:paraId="179626E2" w14:textId="77777777" w:rsidR="00DB7F71" w:rsidRDefault="00DB7F71" w:rsidP="00DB7F71">
      <w:pPr>
        <w:jc w:val="both"/>
        <w:rPr>
          <w:sz w:val="24"/>
          <w:szCs w:val="24"/>
        </w:rPr>
      </w:pPr>
    </w:p>
    <w:p w14:paraId="51F14CB0" w14:textId="77777777" w:rsidR="00DB7F71" w:rsidRPr="00DB7F71" w:rsidRDefault="00DB7F71" w:rsidP="00DB7F71">
      <w:pPr>
        <w:ind w:right="-8148"/>
        <w:jc w:val="both"/>
        <w:rPr>
          <w:sz w:val="24"/>
          <w:szCs w:val="24"/>
        </w:rPr>
      </w:pPr>
      <w:r w:rsidRPr="00DB7F71">
        <w:rPr>
          <w:sz w:val="24"/>
          <w:szCs w:val="24"/>
        </w:rPr>
        <w:t>IV - É vedado: O trabalho do credenciado nas dependências ou setores próprios do</w:t>
      </w:r>
    </w:p>
    <w:p w14:paraId="765E6B0A" w14:textId="4814EC28" w:rsidR="00DB7F71" w:rsidRPr="00FC7D99" w:rsidRDefault="00DB7F71" w:rsidP="00DB7F71">
      <w:pPr>
        <w:jc w:val="both"/>
        <w:rPr>
          <w:sz w:val="24"/>
          <w:szCs w:val="24"/>
        </w:rPr>
      </w:pPr>
      <w:r w:rsidRPr="00DB7F71">
        <w:rPr>
          <w:sz w:val="24"/>
          <w:szCs w:val="24"/>
        </w:rPr>
        <w:t>credenciamento de profissionais que sejam servidores, conforme art. 9º</w:t>
      </w:r>
      <w:r>
        <w:rPr>
          <w:sz w:val="24"/>
          <w:szCs w:val="24"/>
        </w:rPr>
        <w:t xml:space="preserve">, </w:t>
      </w:r>
      <w:r w:rsidRPr="00FC7D99">
        <w:rPr>
          <w:sz w:val="24"/>
          <w:szCs w:val="24"/>
        </w:rPr>
        <w:t>1º, da Lei nº 14.133/2021, do Município credenciante, bem como de pessoas jurídicas com as quais esses mantenham vínculo de natureza técnica, comercial, econômica, financeira, trabalhista ou civil com dirigente do órgão ou entidade credenciante ou com agente público que desempenhe função na licitação ou atue na fiscalização ou na gestão do contrato, ou que deles seja cônjuge, companheiro ou parente em linha reta, colateral ou por afinidade, até o terceiro grau, conforme art. 14, inciso IV, da Lei nº 14.133/2021.</w:t>
      </w:r>
    </w:p>
    <w:p w14:paraId="1F3D4EA7" w14:textId="77777777" w:rsidR="00DB7F71" w:rsidRPr="00FC7D99" w:rsidRDefault="00DB7F71" w:rsidP="00DB7F71">
      <w:pPr>
        <w:jc w:val="both"/>
        <w:rPr>
          <w:sz w:val="24"/>
          <w:szCs w:val="24"/>
        </w:rPr>
      </w:pPr>
      <w:r w:rsidRPr="00FC7D99">
        <w:rPr>
          <w:sz w:val="24"/>
          <w:szCs w:val="24"/>
        </w:rPr>
        <w:lastRenderedPageBreak/>
        <w:t>a cobrança direta ao beneficiário de quaisquer valores decorrentes do credenciamento.</w:t>
      </w:r>
    </w:p>
    <w:p w14:paraId="0DFF256D" w14:textId="77777777" w:rsidR="00DB7F71" w:rsidRDefault="00DB7F71" w:rsidP="00DB7F71">
      <w:pPr>
        <w:jc w:val="both"/>
        <w:rPr>
          <w:sz w:val="24"/>
          <w:szCs w:val="24"/>
        </w:rPr>
      </w:pPr>
    </w:p>
    <w:p w14:paraId="15D100AC" w14:textId="22246B65" w:rsidR="00DB7F71" w:rsidRDefault="00DB7F71" w:rsidP="00DB7F71">
      <w:pPr>
        <w:jc w:val="both"/>
        <w:rPr>
          <w:sz w:val="24"/>
          <w:szCs w:val="24"/>
        </w:rPr>
      </w:pPr>
      <w:r w:rsidRPr="00FC7D99">
        <w:rPr>
          <w:sz w:val="24"/>
          <w:szCs w:val="24"/>
        </w:rPr>
        <w:t>V - Demais disposições e obrigações, conforme o edital</w:t>
      </w:r>
      <w:r>
        <w:rPr>
          <w:sz w:val="24"/>
          <w:szCs w:val="24"/>
        </w:rPr>
        <w:t>.</w:t>
      </w:r>
    </w:p>
    <w:p w14:paraId="2067F3EF" w14:textId="1DC70ABB" w:rsidR="00DB7F71" w:rsidRDefault="00DB7F71" w:rsidP="00DB7F71">
      <w:pPr>
        <w:jc w:val="both"/>
        <w:rPr>
          <w:sz w:val="24"/>
          <w:szCs w:val="24"/>
        </w:rPr>
      </w:pPr>
    </w:p>
    <w:p w14:paraId="7ABE8B3B" w14:textId="77777777" w:rsidR="00DB7F71" w:rsidRPr="008D5709" w:rsidRDefault="00DB7F71" w:rsidP="00DB7F71">
      <w:pPr>
        <w:jc w:val="both"/>
        <w:rPr>
          <w:b/>
          <w:bCs/>
          <w:sz w:val="24"/>
          <w:szCs w:val="24"/>
        </w:rPr>
      </w:pPr>
      <w:r w:rsidRPr="008D5709">
        <w:rPr>
          <w:b/>
          <w:bCs/>
          <w:sz w:val="24"/>
          <w:szCs w:val="24"/>
        </w:rPr>
        <w:t>CLÁUSULA QUINTA - da fiscalização</w:t>
      </w:r>
    </w:p>
    <w:p w14:paraId="7AF05B47" w14:textId="77777777" w:rsidR="00DB7F71" w:rsidRPr="00FC7D99" w:rsidRDefault="00DB7F71" w:rsidP="00DB7F71">
      <w:pPr>
        <w:jc w:val="both"/>
        <w:rPr>
          <w:sz w:val="24"/>
          <w:szCs w:val="24"/>
        </w:rPr>
      </w:pPr>
    </w:p>
    <w:p w14:paraId="71EAB4F1" w14:textId="77777777" w:rsidR="00DB7F71" w:rsidRPr="00FC7D99" w:rsidRDefault="00DB7F71" w:rsidP="00DB7F71">
      <w:pPr>
        <w:jc w:val="both"/>
        <w:rPr>
          <w:sz w:val="24"/>
          <w:szCs w:val="24"/>
        </w:rPr>
      </w:pPr>
      <w:r w:rsidRPr="00FC7D99">
        <w:rPr>
          <w:sz w:val="24"/>
          <w:szCs w:val="24"/>
        </w:rPr>
        <w:t xml:space="preserve">I - Para o Recebimento e/ou fiscalização da prestação de serviços, o Município designa o servidor </w:t>
      </w:r>
      <w:r w:rsidRPr="00FC7D99">
        <w:rPr>
          <w:sz w:val="24"/>
          <w:szCs w:val="24"/>
        </w:rPr>
        <w:tab/>
        <w:t>, que fará a fiscalização nos termos da lei 14.133/21.II - A prestação dos serviços será realizada através de ordens de serviço pelos responsáveis da XXX e avaliada pelos departamentos competentes da mesma, mediante procedimentos de supervisão indireta ou local, os quais conservarão o cumprimento das cláusulas, condições e auditorias da XXX estabelecidas neste edital, e de quaisquer outros dados necessários e avaliação dos serviços prestados.</w:t>
      </w:r>
    </w:p>
    <w:p w14:paraId="542C6F05" w14:textId="77777777" w:rsidR="00DB7F71" w:rsidRPr="00FC7D99" w:rsidRDefault="00DB7F71" w:rsidP="00DB7F71">
      <w:pPr>
        <w:jc w:val="both"/>
        <w:rPr>
          <w:sz w:val="24"/>
          <w:szCs w:val="24"/>
        </w:rPr>
      </w:pPr>
    </w:p>
    <w:p w14:paraId="47ABFB31" w14:textId="77777777" w:rsidR="00DB7F71" w:rsidRPr="00FC7D99" w:rsidRDefault="00DB7F71" w:rsidP="00DB7F71">
      <w:pPr>
        <w:jc w:val="both"/>
        <w:rPr>
          <w:sz w:val="24"/>
          <w:szCs w:val="24"/>
        </w:rPr>
      </w:pPr>
      <w:r w:rsidRPr="00FC7D99">
        <w:rPr>
          <w:sz w:val="24"/>
          <w:szCs w:val="24"/>
        </w:rPr>
        <w:t>III - Qualquer alteração ou modificação que importe em diminuição da capacidade operativa da credenciada deverá ser comunicada imediatamente a XXX. O credenciado facilitará ao Município o acompanhamento e a fiscalização permanente dos serviços e prestará todos os esclarecimentos que lhe forem solicitados pelos servidores do Município, designados para tal fim, sob pena de descredenciamento e/ou penalidades.</w:t>
      </w:r>
    </w:p>
    <w:p w14:paraId="2BD0619E" w14:textId="77777777" w:rsidR="00DB7F71" w:rsidRPr="00FC7D99" w:rsidRDefault="00DB7F71" w:rsidP="00DB7F71">
      <w:pPr>
        <w:jc w:val="both"/>
        <w:rPr>
          <w:sz w:val="24"/>
          <w:szCs w:val="24"/>
        </w:rPr>
      </w:pPr>
    </w:p>
    <w:p w14:paraId="743DA391" w14:textId="77777777" w:rsidR="00DB7F71" w:rsidRPr="008D5709" w:rsidRDefault="00DB7F71" w:rsidP="00DB7F71">
      <w:pPr>
        <w:jc w:val="both"/>
        <w:rPr>
          <w:b/>
          <w:bCs/>
          <w:sz w:val="24"/>
          <w:szCs w:val="24"/>
        </w:rPr>
      </w:pPr>
      <w:r w:rsidRPr="008D5709">
        <w:rPr>
          <w:b/>
          <w:bCs/>
          <w:sz w:val="24"/>
          <w:szCs w:val="24"/>
        </w:rPr>
        <w:t>CLÁUSULA SEXTA - da rescisão</w:t>
      </w:r>
    </w:p>
    <w:p w14:paraId="7BB8E237" w14:textId="77777777" w:rsidR="00DB7F71" w:rsidRPr="00FC7D99" w:rsidRDefault="00DB7F71" w:rsidP="00DB7F71">
      <w:pPr>
        <w:jc w:val="both"/>
        <w:rPr>
          <w:sz w:val="24"/>
          <w:szCs w:val="24"/>
        </w:rPr>
      </w:pPr>
    </w:p>
    <w:p w14:paraId="7ECB5196" w14:textId="77777777" w:rsidR="00DB7F71" w:rsidRPr="00FC7D99" w:rsidRDefault="00DB7F71" w:rsidP="00DB7F71">
      <w:pPr>
        <w:jc w:val="both"/>
        <w:rPr>
          <w:sz w:val="24"/>
          <w:szCs w:val="24"/>
        </w:rPr>
      </w:pPr>
      <w:r w:rsidRPr="00FC7D99">
        <w:rPr>
          <w:sz w:val="24"/>
          <w:szCs w:val="24"/>
        </w:rPr>
        <w:t>- O termo de credenciamento poderá ser rescindido por ato formal e unilateral pela Administração, nos casos enumerados no art. 137 da Lei Federal n.º 14.133/2021, observado o art. 138 da mesma norma, assegurado o contraditório e ampla defesa do contratado.</w:t>
      </w:r>
    </w:p>
    <w:p w14:paraId="5905E033" w14:textId="77777777" w:rsidR="00DB7F71" w:rsidRPr="00FC7D99" w:rsidRDefault="00DB7F71" w:rsidP="00DB7F71">
      <w:pPr>
        <w:jc w:val="both"/>
        <w:rPr>
          <w:sz w:val="24"/>
          <w:szCs w:val="24"/>
        </w:rPr>
      </w:pPr>
      <w:r w:rsidRPr="00FC7D99">
        <w:rPr>
          <w:sz w:val="24"/>
          <w:szCs w:val="24"/>
        </w:rPr>
        <w:t>- No caso da rescisão prevista no item anterior, a Administração deverá comunicar o credenciado, com antecedência mínima de 30 (trinta) dias a formalização do descredenciamento, sem prejuízo dos serviços já prestados e sem que caibam a este, quaisquer direitos, vantagens e/ou indenizações.</w:t>
      </w:r>
    </w:p>
    <w:p w14:paraId="5176F658" w14:textId="77777777" w:rsidR="00DB7F71" w:rsidRPr="00FC7D99" w:rsidRDefault="00DB7F71" w:rsidP="00DB7F71">
      <w:pPr>
        <w:jc w:val="both"/>
        <w:rPr>
          <w:sz w:val="24"/>
          <w:szCs w:val="24"/>
        </w:rPr>
      </w:pPr>
      <w:r w:rsidRPr="00FC7D99">
        <w:rPr>
          <w:sz w:val="24"/>
          <w:szCs w:val="24"/>
        </w:rPr>
        <w:t>- Também são causas de rescisão do termo de credenciamento a reincidência no descumprimento de quaisquer das condições elencadas no presente Edital e no respectivo termo, bem como a prática de atos que caracterizem má-fé em relação à Administração ou ao beneficiário, sem prejuízo das causas previstas na Lei 14.133/2021.</w:t>
      </w:r>
    </w:p>
    <w:p w14:paraId="5BD5646F" w14:textId="77777777" w:rsidR="00DB7F71" w:rsidRPr="008D5709" w:rsidRDefault="00DB7F71" w:rsidP="00DB7F71">
      <w:pPr>
        <w:jc w:val="both"/>
        <w:rPr>
          <w:b/>
          <w:bCs/>
          <w:sz w:val="24"/>
          <w:szCs w:val="24"/>
        </w:rPr>
      </w:pPr>
    </w:p>
    <w:p w14:paraId="247AE7B1" w14:textId="77777777" w:rsidR="00DB7F71" w:rsidRDefault="00DB7F71" w:rsidP="00DB7F71">
      <w:pPr>
        <w:jc w:val="both"/>
        <w:rPr>
          <w:b/>
          <w:bCs/>
          <w:sz w:val="24"/>
          <w:szCs w:val="24"/>
        </w:rPr>
      </w:pPr>
    </w:p>
    <w:p w14:paraId="1A174453" w14:textId="77777777" w:rsidR="00DB7F71" w:rsidRPr="008D5709" w:rsidRDefault="00DB7F71" w:rsidP="00DB7F71">
      <w:pPr>
        <w:jc w:val="both"/>
        <w:rPr>
          <w:b/>
          <w:bCs/>
          <w:sz w:val="24"/>
          <w:szCs w:val="24"/>
        </w:rPr>
      </w:pPr>
      <w:r w:rsidRPr="008D5709">
        <w:rPr>
          <w:b/>
          <w:bCs/>
          <w:sz w:val="24"/>
          <w:szCs w:val="24"/>
        </w:rPr>
        <w:t>CLÁUSULA SÉTIMA – das penalidades</w:t>
      </w:r>
    </w:p>
    <w:p w14:paraId="09A4E186" w14:textId="77777777" w:rsidR="00DB7F71" w:rsidRPr="00FC7D99" w:rsidRDefault="00DB7F71" w:rsidP="00DB7F71">
      <w:pPr>
        <w:jc w:val="both"/>
        <w:rPr>
          <w:sz w:val="24"/>
          <w:szCs w:val="24"/>
        </w:rPr>
      </w:pPr>
    </w:p>
    <w:p w14:paraId="156C7C18" w14:textId="77777777" w:rsidR="00DB7F71" w:rsidRDefault="00DB7F71" w:rsidP="00DB7F71">
      <w:pPr>
        <w:jc w:val="both"/>
        <w:rPr>
          <w:sz w:val="24"/>
          <w:szCs w:val="24"/>
        </w:rPr>
      </w:pPr>
    </w:p>
    <w:p w14:paraId="7DE150D9" w14:textId="77777777" w:rsidR="00DB7F71" w:rsidRPr="00FC7D99" w:rsidRDefault="00DB7F71" w:rsidP="00DB7F71">
      <w:pPr>
        <w:jc w:val="both"/>
        <w:rPr>
          <w:sz w:val="24"/>
          <w:szCs w:val="24"/>
        </w:rPr>
      </w:pPr>
      <w:r w:rsidRPr="00FC7D99">
        <w:rPr>
          <w:sz w:val="24"/>
          <w:szCs w:val="24"/>
        </w:rPr>
        <w:t>O credenciado que deixar de cumprir com as suas obrigações quanto a este credenciamento incorrerá nas mesmas penalidades e multas aplicadas pela Lei 14.133/21 e cláusula 11 do edital.</w:t>
      </w:r>
    </w:p>
    <w:p w14:paraId="47E79482" w14:textId="77777777" w:rsidR="00DB7F71" w:rsidRPr="00FC7D99" w:rsidRDefault="00DB7F71" w:rsidP="00DB7F71">
      <w:pPr>
        <w:jc w:val="both"/>
        <w:rPr>
          <w:sz w:val="24"/>
          <w:szCs w:val="24"/>
        </w:rPr>
      </w:pPr>
    </w:p>
    <w:p w14:paraId="1A392CD9" w14:textId="77777777" w:rsidR="00DB7F71" w:rsidRPr="008D5709" w:rsidRDefault="00DB7F71" w:rsidP="00DB7F71">
      <w:pPr>
        <w:jc w:val="both"/>
        <w:rPr>
          <w:b/>
          <w:bCs/>
          <w:sz w:val="24"/>
          <w:szCs w:val="24"/>
        </w:rPr>
      </w:pPr>
      <w:r w:rsidRPr="008D5709">
        <w:rPr>
          <w:b/>
          <w:bCs/>
          <w:sz w:val="24"/>
          <w:szCs w:val="24"/>
        </w:rPr>
        <w:t>CLÁUSULA OITAVA - do foro</w:t>
      </w:r>
    </w:p>
    <w:p w14:paraId="1E7A50B5" w14:textId="77777777" w:rsidR="00DB7F71" w:rsidRPr="00FC7D99" w:rsidRDefault="00DB7F71" w:rsidP="00DB7F71">
      <w:pPr>
        <w:jc w:val="both"/>
        <w:rPr>
          <w:sz w:val="24"/>
          <w:szCs w:val="24"/>
        </w:rPr>
      </w:pPr>
    </w:p>
    <w:p w14:paraId="5576FB5B" w14:textId="77777777" w:rsidR="00DB7F71" w:rsidRPr="00FC7D99" w:rsidRDefault="00DB7F71" w:rsidP="00DB7F71">
      <w:pPr>
        <w:jc w:val="both"/>
        <w:rPr>
          <w:sz w:val="24"/>
          <w:szCs w:val="24"/>
        </w:rPr>
      </w:pPr>
      <w:r w:rsidRPr="00FC7D99">
        <w:rPr>
          <w:sz w:val="24"/>
          <w:szCs w:val="24"/>
        </w:rPr>
        <w:t>Fica eleito o foro da Comarca sede do Município CREDENCIANTE para dirimir as dúvidas oriundas deste Termo, quando não solvidas administrativamente.</w:t>
      </w:r>
    </w:p>
    <w:p w14:paraId="5095B676" w14:textId="77777777" w:rsidR="00DB7F71" w:rsidRPr="00FC7D99" w:rsidRDefault="00DB7F71" w:rsidP="00DB7F71">
      <w:pPr>
        <w:jc w:val="both"/>
        <w:rPr>
          <w:sz w:val="24"/>
          <w:szCs w:val="24"/>
        </w:rPr>
      </w:pPr>
    </w:p>
    <w:p w14:paraId="1A85B5FF" w14:textId="77777777" w:rsidR="00DB7F71" w:rsidRPr="00FC7D99" w:rsidRDefault="00DB7F71" w:rsidP="00DB7F71">
      <w:pPr>
        <w:jc w:val="both"/>
        <w:rPr>
          <w:sz w:val="24"/>
          <w:szCs w:val="24"/>
        </w:rPr>
      </w:pPr>
      <w:r w:rsidRPr="00FC7D99">
        <w:rPr>
          <w:sz w:val="24"/>
          <w:szCs w:val="24"/>
        </w:rPr>
        <w:t>E, por estarem justos e acordados, assinam o presente Termo, em três vias de igual teor e forma.</w:t>
      </w:r>
    </w:p>
    <w:p w14:paraId="16A3A50C" w14:textId="77777777" w:rsidR="00DB7F71" w:rsidRPr="00FC7D99" w:rsidRDefault="00DB7F71" w:rsidP="00DB7F71">
      <w:pPr>
        <w:jc w:val="both"/>
        <w:rPr>
          <w:sz w:val="24"/>
          <w:szCs w:val="24"/>
        </w:rPr>
      </w:pPr>
    </w:p>
    <w:p w14:paraId="1EFF73AF" w14:textId="77777777" w:rsidR="00DB7F71" w:rsidRPr="00FC7D99" w:rsidRDefault="00DB7F71" w:rsidP="00DB7F71">
      <w:pPr>
        <w:jc w:val="center"/>
        <w:rPr>
          <w:sz w:val="24"/>
          <w:szCs w:val="24"/>
        </w:rPr>
      </w:pPr>
      <w:r>
        <w:rPr>
          <w:sz w:val="24"/>
          <w:szCs w:val="24"/>
        </w:rPr>
        <w:t>Porto Vera Cruz, em           de março de 2026.</w:t>
      </w:r>
    </w:p>
    <w:p w14:paraId="4905CE80" w14:textId="77777777" w:rsidR="00DB7F71" w:rsidRPr="00FC7D99" w:rsidRDefault="00DB7F71" w:rsidP="00DB7F71">
      <w:pPr>
        <w:jc w:val="both"/>
        <w:rPr>
          <w:sz w:val="24"/>
          <w:szCs w:val="24"/>
        </w:rPr>
      </w:pPr>
    </w:p>
    <w:p w14:paraId="7ECFDABD" w14:textId="77777777" w:rsidR="00DB7F71" w:rsidRPr="00FC7D99" w:rsidRDefault="00DB7F71" w:rsidP="00DB7F71">
      <w:pPr>
        <w:jc w:val="both"/>
        <w:rPr>
          <w:sz w:val="24"/>
          <w:szCs w:val="24"/>
        </w:rPr>
      </w:pPr>
    </w:p>
    <w:p w14:paraId="0707877D" w14:textId="77777777" w:rsidR="00DB7F71" w:rsidRPr="00FC7D99" w:rsidRDefault="00DB7F71" w:rsidP="00DB7F71">
      <w:pPr>
        <w:jc w:val="both"/>
        <w:rPr>
          <w:sz w:val="24"/>
          <w:szCs w:val="24"/>
        </w:rPr>
      </w:pPr>
    </w:p>
    <w:p w14:paraId="46E57F95" w14:textId="77777777" w:rsidR="00DB7F71" w:rsidRPr="00FC7D99" w:rsidRDefault="00DB7F71" w:rsidP="00DB7F71">
      <w:pPr>
        <w:jc w:val="both"/>
        <w:rPr>
          <w:sz w:val="24"/>
          <w:szCs w:val="24"/>
        </w:rPr>
      </w:pPr>
      <w:r w:rsidRPr="00FC7D99">
        <w:rPr>
          <w:sz w:val="24"/>
          <w:szCs w:val="24"/>
        </w:rPr>
        <w:t>CREDENCIANTE</w:t>
      </w:r>
    </w:p>
    <w:p w14:paraId="6D5C414E" w14:textId="77777777" w:rsidR="00DB7F71" w:rsidRPr="00FC7D99" w:rsidRDefault="00DB7F71" w:rsidP="00DB7F71">
      <w:pPr>
        <w:jc w:val="both"/>
        <w:rPr>
          <w:sz w:val="24"/>
          <w:szCs w:val="24"/>
        </w:rPr>
      </w:pPr>
    </w:p>
    <w:p w14:paraId="074246CC" w14:textId="77777777" w:rsidR="00DB7F71" w:rsidRPr="00FC7D99" w:rsidRDefault="00DB7F71" w:rsidP="00DB7F71">
      <w:pPr>
        <w:jc w:val="both"/>
        <w:rPr>
          <w:sz w:val="24"/>
          <w:szCs w:val="24"/>
        </w:rPr>
      </w:pPr>
    </w:p>
    <w:p w14:paraId="14A2C486" w14:textId="77777777" w:rsidR="00DB7F71" w:rsidRPr="00FC7D99" w:rsidRDefault="00DB7F71" w:rsidP="00DB7F71">
      <w:pPr>
        <w:jc w:val="both"/>
        <w:rPr>
          <w:sz w:val="24"/>
          <w:szCs w:val="24"/>
        </w:rPr>
      </w:pPr>
      <w:r w:rsidRPr="00FC7D99">
        <w:rPr>
          <w:sz w:val="24"/>
          <w:szCs w:val="24"/>
        </w:rPr>
        <w:t>CREDENCIADO(A)</w:t>
      </w:r>
    </w:p>
    <w:p w14:paraId="4359F5F0" w14:textId="77777777" w:rsidR="00DB7F71" w:rsidRPr="00FC7D99" w:rsidRDefault="00DB7F71" w:rsidP="00DB7F71">
      <w:pPr>
        <w:jc w:val="both"/>
        <w:rPr>
          <w:sz w:val="24"/>
          <w:szCs w:val="24"/>
        </w:rPr>
      </w:pPr>
    </w:p>
    <w:p w14:paraId="6D3CC6EF" w14:textId="77777777" w:rsidR="00DB7F71" w:rsidRPr="00FC7D99" w:rsidRDefault="00DB7F71" w:rsidP="00DB7F71">
      <w:pPr>
        <w:jc w:val="both"/>
        <w:rPr>
          <w:sz w:val="24"/>
          <w:szCs w:val="24"/>
        </w:rPr>
      </w:pPr>
    </w:p>
    <w:p w14:paraId="4FA8BB5B" w14:textId="77777777" w:rsidR="00DB7F71" w:rsidRPr="00F57559" w:rsidRDefault="00DB7F71" w:rsidP="00DB7F71">
      <w:pPr>
        <w:tabs>
          <w:tab w:val="left" w:pos="1465"/>
        </w:tabs>
        <w:jc w:val="both"/>
        <w:rPr>
          <w:rFonts w:ascii="Times New Roman" w:hAnsi="Times New Roman" w:cs="Times New Roman"/>
          <w:sz w:val="24"/>
          <w:szCs w:val="24"/>
        </w:rPr>
      </w:pPr>
    </w:p>
    <w:p w14:paraId="77F35FFA" w14:textId="4EB5F4ED" w:rsidR="00DB7F71" w:rsidRDefault="00DB7F71" w:rsidP="00DB7F71">
      <w:pPr>
        <w:jc w:val="both"/>
        <w:rPr>
          <w:sz w:val="24"/>
          <w:szCs w:val="24"/>
        </w:rPr>
      </w:pPr>
    </w:p>
    <w:p w14:paraId="3396F2A5" w14:textId="131AB09F" w:rsidR="00F57559" w:rsidRPr="00F57559" w:rsidRDefault="00F57559" w:rsidP="00FC7D99">
      <w:pPr>
        <w:tabs>
          <w:tab w:val="left" w:pos="1465"/>
        </w:tabs>
        <w:jc w:val="both"/>
        <w:rPr>
          <w:rFonts w:ascii="Times New Roman" w:hAnsi="Times New Roman" w:cs="Times New Roman"/>
          <w:sz w:val="24"/>
          <w:szCs w:val="24"/>
        </w:rPr>
      </w:pPr>
    </w:p>
    <w:sectPr w:rsidR="00F57559" w:rsidRPr="00F57559" w:rsidSect="00F57559">
      <w:pgSz w:w="11910" w:h="16840" w:code="9"/>
      <w:pgMar w:top="1440" w:right="1041" w:bottom="1440" w:left="1276" w:header="2381" w:footer="113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C5243" w14:textId="77777777" w:rsidR="00AC6CC0" w:rsidRDefault="00AC6CC0">
      <w:r>
        <w:separator/>
      </w:r>
    </w:p>
  </w:endnote>
  <w:endnote w:type="continuationSeparator" w:id="0">
    <w:p w14:paraId="324D4173" w14:textId="77777777" w:rsidR="00AC6CC0" w:rsidRDefault="00AC6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F180C" w14:textId="77777777" w:rsidR="00AC6CC0" w:rsidRDefault="00AC6CC0">
      <w:r>
        <w:separator/>
      </w:r>
    </w:p>
  </w:footnote>
  <w:footnote w:type="continuationSeparator" w:id="0">
    <w:p w14:paraId="10E3ABB9" w14:textId="77777777" w:rsidR="00AC6CC0" w:rsidRDefault="00AC6C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B5158" w14:textId="06420834" w:rsidR="002A0F5B" w:rsidRPr="007252F3" w:rsidRDefault="002A0F5B" w:rsidP="00DE295A">
    <w:pPr>
      <w:pStyle w:val="Cabealho"/>
      <w:ind w:left="1134"/>
      <w:jc w:val="center"/>
      <w:rPr>
        <w:sz w:val="28"/>
      </w:rPr>
    </w:pPr>
    <w:r>
      <w:rPr>
        <w:noProof/>
        <w:lang w:val="pt-BR" w:eastAsia="pt-BR"/>
      </w:rPr>
      <w:drawing>
        <wp:anchor distT="0" distB="0" distL="114300" distR="114300" simplePos="0" relativeHeight="486772224" behindDoc="0" locked="0" layoutInCell="1" allowOverlap="1" wp14:anchorId="1C923441" wp14:editId="643CA991">
          <wp:simplePos x="0" y="0"/>
          <wp:positionH relativeFrom="column">
            <wp:posOffset>231775</wp:posOffset>
          </wp:positionH>
          <wp:positionV relativeFrom="paragraph">
            <wp:posOffset>-7620</wp:posOffset>
          </wp:positionV>
          <wp:extent cx="715645" cy="952500"/>
          <wp:effectExtent l="0" t="0" r="8255" b="0"/>
          <wp:wrapNone/>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645"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52F3">
      <w:rPr>
        <w:sz w:val="28"/>
      </w:rPr>
      <w:t>ESTADO DO RIO GRANDE DO SUL</w:t>
    </w:r>
  </w:p>
  <w:p w14:paraId="719C6B7E" w14:textId="77777777" w:rsidR="002A0F5B" w:rsidRPr="007252F3" w:rsidRDefault="002A0F5B" w:rsidP="00DE295A">
    <w:pPr>
      <w:pStyle w:val="Cabealho"/>
      <w:ind w:left="1134"/>
      <w:jc w:val="center"/>
      <w:rPr>
        <w:b/>
        <w:sz w:val="32"/>
        <w:szCs w:val="32"/>
      </w:rPr>
    </w:pPr>
    <w:r w:rsidRPr="007252F3">
      <w:rPr>
        <w:b/>
        <w:sz w:val="32"/>
        <w:szCs w:val="32"/>
      </w:rPr>
      <w:t>MUNICÍPIO DE PORTO VERA CRUZ</w:t>
    </w:r>
  </w:p>
  <w:p w14:paraId="18D4A867" w14:textId="77777777" w:rsidR="002A0F5B" w:rsidRPr="007252F3" w:rsidRDefault="002A0F5B" w:rsidP="00DE295A">
    <w:pPr>
      <w:pStyle w:val="Cabealho"/>
      <w:ind w:left="1134"/>
      <w:jc w:val="center"/>
      <w:rPr>
        <w:sz w:val="28"/>
      </w:rPr>
    </w:pPr>
    <w:r w:rsidRPr="007252F3">
      <w:rPr>
        <w:sz w:val="28"/>
      </w:rPr>
      <w:t xml:space="preserve">Av. Humaitá, nº 672 – Fone:0xx55 </w:t>
    </w:r>
    <w:r>
      <w:rPr>
        <w:sz w:val="28"/>
      </w:rPr>
      <w:t>2120-</w:t>
    </w:r>
    <w:r w:rsidRPr="007252F3">
      <w:rPr>
        <w:sz w:val="28"/>
      </w:rPr>
      <w:t>9200</w:t>
    </w:r>
  </w:p>
  <w:p w14:paraId="314D32FD" w14:textId="77777777" w:rsidR="002A0F5B" w:rsidRPr="007252F3" w:rsidRDefault="002A0F5B" w:rsidP="00DE295A">
    <w:pPr>
      <w:pStyle w:val="Cabealho"/>
      <w:ind w:left="1134"/>
      <w:jc w:val="center"/>
      <w:rPr>
        <w:sz w:val="28"/>
      </w:rPr>
    </w:pPr>
    <w:r w:rsidRPr="007252F3">
      <w:rPr>
        <w:sz w:val="28"/>
      </w:rPr>
      <w:t>CEP 98985 000 – Porto Vera Cruz – RS</w:t>
    </w:r>
  </w:p>
  <w:p w14:paraId="18086FEC" w14:textId="14AEBA22" w:rsidR="002A0F5B" w:rsidRPr="00870E5F" w:rsidRDefault="002A0F5B" w:rsidP="00DE295A">
    <w:pPr>
      <w:spacing w:before="11"/>
      <w:ind w:right="2"/>
      <w:rPr>
        <w:rFonts w:ascii="Times New Roman" w:hAnsi="Times New Roman" w:cs="Times New Roman"/>
        <w:sz w:val="28"/>
      </w:rPr>
    </w:pPr>
  </w:p>
  <w:p w14:paraId="50C9B3D8" w14:textId="0300F812" w:rsidR="002A0F5B" w:rsidRDefault="002A0F5B" w:rsidP="001A45FE">
    <w:pPr>
      <w:pStyle w:val="Corpodetexto"/>
      <w:spacing w:line="14" w:lineRule="auto"/>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112B9" w14:textId="69F99370" w:rsidR="002A0F5B" w:rsidRPr="007252F3" w:rsidRDefault="002A0F5B" w:rsidP="00FC7D99">
    <w:pPr>
      <w:pStyle w:val="Cabealho"/>
      <w:ind w:left="1134"/>
      <w:jc w:val="center"/>
      <w:rPr>
        <w:sz w:val="28"/>
      </w:rPr>
    </w:pPr>
    <w:r>
      <w:rPr>
        <w:noProof/>
        <w:sz w:val="20"/>
        <w:lang w:val="pt-BR" w:eastAsia="pt-BR"/>
      </w:rPr>
      <mc:AlternateContent>
        <mc:Choice Requires="wps">
          <w:drawing>
            <wp:anchor distT="0" distB="0" distL="0" distR="0" simplePos="0" relativeHeight="486769152" behindDoc="1" locked="0" layoutInCell="1" allowOverlap="1" wp14:anchorId="1EE5794A" wp14:editId="7659683E">
              <wp:simplePos x="0" y="0"/>
              <wp:positionH relativeFrom="page">
                <wp:posOffset>5204544</wp:posOffset>
              </wp:positionH>
              <wp:positionV relativeFrom="page">
                <wp:posOffset>293042</wp:posOffset>
              </wp:positionV>
              <wp:extent cx="1012190" cy="140335"/>
              <wp:effectExtent l="0" t="0" r="0" b="0"/>
              <wp:wrapNone/>
              <wp:docPr id="2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190" cy="140335"/>
                      </a:xfrm>
                      <a:prstGeom prst="rect">
                        <a:avLst/>
                      </a:prstGeom>
                    </wps:spPr>
                    <wps:txbx>
                      <w:txbxContent>
                        <w:p w14:paraId="5C56E4EB" w14:textId="77777777" w:rsidR="002A0F5B" w:rsidRDefault="002A0F5B">
                          <w:pPr>
                            <w:spacing w:line="198" w:lineRule="exact"/>
                            <w:rPr>
                              <w:b/>
                              <w:sz w:val="18"/>
                            </w:rPr>
                          </w:pPr>
                        </w:p>
                      </w:txbxContent>
                    </wps:txbx>
                    <wps:bodyPr wrap="square" lIns="0" tIns="0" rIns="0" bIns="0" rtlCol="0">
                      <a:noAutofit/>
                    </wps:bodyPr>
                  </wps:wsp>
                </a:graphicData>
              </a:graphic>
            </wp:anchor>
          </w:drawing>
        </mc:Choice>
        <mc:Fallback>
          <w:pict>
            <v:shapetype w14:anchorId="1EE5794A" id="_x0000_t202" coordsize="21600,21600" o:spt="202" path="m,l,21600r21600,l21600,xe">
              <v:stroke joinstyle="miter"/>
              <v:path gradientshapeok="t" o:connecttype="rect"/>
            </v:shapetype>
            <v:shape id="_x0000_s1047" type="#_x0000_t202" style="position:absolute;left:0;text-align:left;margin-left:409.8pt;margin-top:23.05pt;width:79.7pt;height:11.05pt;z-index:-16547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" filled="f" stroked="f">
              <v:path arrowok="t"/>
              <v:textbox inset="0,0,0,0">
                <w:txbxContent>
                  <w:p w14:paraId="5C56E4EB" w14:textId="77777777" w:rsidR="002A0F5B" w:rsidRDefault="002A0F5B">
                    <w:pPr>
                      <w:spacing w:line="198" w:lineRule="exact"/>
                      <w:rPr>
                        <w:b/>
                        <w:sz w:val="18"/>
                      </w:rPr>
                    </w:pPr>
                  </w:p>
                </w:txbxContent>
              </v:textbox>
              <w10:wrap anchorx="page" anchory="page"/>
            </v:shape>
          </w:pict>
        </mc:Fallback>
      </mc:AlternateContent>
    </w:r>
    <w:r>
      <w:rPr>
        <w:noProof/>
        <w:sz w:val="20"/>
        <w:lang w:val="pt-BR" w:eastAsia="pt-BR"/>
      </w:rPr>
      <mc:AlternateContent>
        <mc:Choice Requires="wps">
          <w:drawing>
            <wp:anchor distT="0" distB="0" distL="0" distR="0" simplePos="0" relativeHeight="486770176" behindDoc="1" locked="0" layoutInCell="1" allowOverlap="1" wp14:anchorId="721031FE" wp14:editId="725AC4D2">
              <wp:simplePos x="0" y="0"/>
              <wp:positionH relativeFrom="page">
                <wp:posOffset>5570406</wp:posOffset>
              </wp:positionH>
              <wp:positionV relativeFrom="page">
                <wp:posOffset>514083</wp:posOffset>
              </wp:positionV>
              <wp:extent cx="646430" cy="140335"/>
              <wp:effectExtent l="0" t="0" r="0" b="0"/>
              <wp:wrapNone/>
              <wp:docPr id="2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6430" cy="140335"/>
                      </a:xfrm>
                      <a:prstGeom prst="rect">
                        <a:avLst/>
                      </a:prstGeom>
                    </wps:spPr>
                    <wps:txbx>
                      <w:txbxContent>
                        <w:p w14:paraId="60535DA6" w14:textId="77777777" w:rsidR="002A0F5B" w:rsidRDefault="002A0F5B">
                          <w:pPr>
                            <w:spacing w:line="198" w:lineRule="exact"/>
                            <w:rPr>
                              <w:b/>
                              <w:sz w:val="18"/>
                            </w:rPr>
                          </w:pPr>
                        </w:p>
                      </w:txbxContent>
                    </wps:txbx>
                    <wps:bodyPr wrap="square" lIns="0" tIns="0" rIns="0" bIns="0" rtlCol="0">
                      <a:noAutofit/>
                    </wps:bodyPr>
                  </wps:wsp>
                </a:graphicData>
              </a:graphic>
            </wp:anchor>
          </w:drawing>
        </mc:Choice>
        <mc:Fallback>
          <w:pict>
            <v:shape w14:anchorId="721031FE" id="Textbox 5" o:spid="_x0000_s1048" type="#_x0000_t202" style="position:absolute;left:0;text-align:left;margin-left:438.6pt;margin-top:40.5pt;width:50.9pt;height:11.05pt;z-index:-16546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" filled="f" stroked="f">
              <v:path arrowok="t"/>
              <v:textbox inset="0,0,0,0">
                <w:txbxContent>
                  <w:p w14:paraId="60535DA6" w14:textId="77777777" w:rsidR="002A0F5B" w:rsidRDefault="002A0F5B">
                    <w:pPr>
                      <w:spacing w:line="198" w:lineRule="exact"/>
                      <w:rPr>
                        <w:b/>
                        <w:sz w:val="18"/>
                      </w:rPr>
                    </w:pPr>
                  </w:p>
                </w:txbxContent>
              </v:textbox>
              <w10:wrap anchorx="page" anchory="page"/>
            </v:shape>
          </w:pict>
        </mc:Fallback>
      </mc:AlternateContent>
    </w:r>
    <w:r>
      <w:rPr>
        <w:noProof/>
        <w:lang w:val="pt-BR" w:eastAsia="pt-BR"/>
      </w:rPr>
      <w:drawing>
        <wp:anchor distT="0" distB="0" distL="114300" distR="114300" simplePos="0" relativeHeight="486774272" behindDoc="0" locked="0" layoutInCell="1" allowOverlap="1" wp14:anchorId="1627BA92" wp14:editId="0D2D3F52">
          <wp:simplePos x="0" y="0"/>
          <wp:positionH relativeFrom="column">
            <wp:posOffset>231775</wp:posOffset>
          </wp:positionH>
          <wp:positionV relativeFrom="paragraph">
            <wp:posOffset>-7620</wp:posOffset>
          </wp:positionV>
          <wp:extent cx="715645" cy="952500"/>
          <wp:effectExtent l="0" t="0" r="8255" b="0"/>
          <wp:wrapNone/>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645"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52F3">
      <w:rPr>
        <w:sz w:val="28"/>
      </w:rPr>
      <w:t>ESTADO DO RIO GRANDE DO SUL</w:t>
    </w:r>
  </w:p>
  <w:p w14:paraId="47383B51" w14:textId="77777777" w:rsidR="002A0F5B" w:rsidRPr="007252F3" w:rsidRDefault="002A0F5B" w:rsidP="00FC7D99">
    <w:pPr>
      <w:pStyle w:val="Cabealho"/>
      <w:ind w:left="1134"/>
      <w:jc w:val="center"/>
      <w:rPr>
        <w:b/>
        <w:sz w:val="32"/>
        <w:szCs w:val="32"/>
      </w:rPr>
    </w:pPr>
    <w:r w:rsidRPr="007252F3">
      <w:rPr>
        <w:b/>
        <w:sz w:val="32"/>
        <w:szCs w:val="32"/>
      </w:rPr>
      <w:t>MUNICÍPIO DE PORTO VERA CRUZ</w:t>
    </w:r>
  </w:p>
  <w:p w14:paraId="534872C8" w14:textId="3B702FCA" w:rsidR="002A0F5B" w:rsidRPr="007C074B" w:rsidRDefault="007C074B" w:rsidP="00FC7D99">
    <w:pPr>
      <w:pStyle w:val="Cabealho"/>
      <w:ind w:left="1134"/>
      <w:jc w:val="center"/>
      <w:rPr>
        <w:i/>
        <w:sz w:val="28"/>
      </w:rPr>
    </w:pPr>
    <w:r w:rsidRPr="007C074B">
      <w:rPr>
        <w:i/>
        <w:sz w:val="28"/>
      </w:rPr>
      <w:t>Av. Humaitá, nº 672 – Fone:0</w:t>
    </w:r>
    <w:r w:rsidR="002A0F5B" w:rsidRPr="007C074B">
      <w:rPr>
        <w:i/>
        <w:sz w:val="28"/>
      </w:rPr>
      <w:t>55 2120-9200</w:t>
    </w:r>
  </w:p>
  <w:p w14:paraId="1D685320" w14:textId="77777777" w:rsidR="002A0F5B" w:rsidRPr="007C074B" w:rsidRDefault="002A0F5B" w:rsidP="00FC7D99">
    <w:pPr>
      <w:pStyle w:val="Cabealho"/>
      <w:ind w:left="1134"/>
      <w:jc w:val="center"/>
      <w:rPr>
        <w:i/>
        <w:sz w:val="28"/>
      </w:rPr>
    </w:pPr>
    <w:r w:rsidRPr="007C074B">
      <w:rPr>
        <w:i/>
        <w:sz w:val="28"/>
      </w:rPr>
      <w:t>CEP 98985 000 – Porto Vera Cruz – RS</w:t>
    </w:r>
  </w:p>
  <w:p w14:paraId="3937B551" w14:textId="4649BEC1" w:rsidR="002A0F5B" w:rsidRDefault="002A0F5B" w:rsidP="00FC7D99">
    <w:pPr>
      <w:pStyle w:val="Corpodetexto"/>
      <w:tabs>
        <w:tab w:val="left" w:pos="2415"/>
      </w:tabs>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B146E"/>
    <w:multiLevelType w:val="hybridMultilevel"/>
    <w:tmpl w:val="C73E2B12"/>
    <w:lvl w:ilvl="0" w:tplc="D4205E86">
      <w:start w:val="1"/>
      <w:numFmt w:val="decimal"/>
      <w:lvlText w:val="%1."/>
      <w:lvlJc w:val="left"/>
      <w:pPr>
        <w:ind w:left="568" w:hanging="265"/>
      </w:pPr>
      <w:rPr>
        <w:rFonts w:ascii="Arial Narrow" w:eastAsia="Arial Narrow" w:hAnsi="Arial Narrow" w:cs="Arial Narrow" w:hint="default"/>
        <w:b w:val="0"/>
        <w:bCs w:val="0"/>
        <w:i w:val="0"/>
        <w:iCs w:val="0"/>
        <w:color w:val="202428"/>
        <w:spacing w:val="0"/>
        <w:w w:val="112"/>
        <w:sz w:val="21"/>
        <w:szCs w:val="21"/>
        <w:lang w:val="pt-PT" w:eastAsia="en-US" w:bidi="ar-SA"/>
      </w:rPr>
    </w:lvl>
    <w:lvl w:ilvl="1" w:tplc="96D84020">
      <w:numFmt w:val="bullet"/>
      <w:lvlText w:val="•"/>
      <w:lvlJc w:val="left"/>
      <w:pPr>
        <w:ind w:left="1582" w:hanging="265"/>
      </w:pPr>
      <w:rPr>
        <w:rFonts w:hint="default"/>
        <w:lang w:val="pt-PT" w:eastAsia="en-US" w:bidi="ar-SA"/>
      </w:rPr>
    </w:lvl>
    <w:lvl w:ilvl="2" w:tplc="74A6A8C4">
      <w:numFmt w:val="bullet"/>
      <w:lvlText w:val="•"/>
      <w:lvlJc w:val="left"/>
      <w:pPr>
        <w:ind w:left="2605" w:hanging="265"/>
      </w:pPr>
      <w:rPr>
        <w:rFonts w:hint="default"/>
        <w:lang w:val="pt-PT" w:eastAsia="en-US" w:bidi="ar-SA"/>
      </w:rPr>
    </w:lvl>
    <w:lvl w:ilvl="3" w:tplc="E78A44D6">
      <w:numFmt w:val="bullet"/>
      <w:lvlText w:val="•"/>
      <w:lvlJc w:val="left"/>
      <w:pPr>
        <w:ind w:left="3628" w:hanging="265"/>
      </w:pPr>
      <w:rPr>
        <w:rFonts w:hint="default"/>
        <w:lang w:val="pt-PT" w:eastAsia="en-US" w:bidi="ar-SA"/>
      </w:rPr>
    </w:lvl>
    <w:lvl w:ilvl="4" w:tplc="56BCE648">
      <w:numFmt w:val="bullet"/>
      <w:lvlText w:val="•"/>
      <w:lvlJc w:val="left"/>
      <w:pPr>
        <w:ind w:left="4651" w:hanging="265"/>
      </w:pPr>
      <w:rPr>
        <w:rFonts w:hint="default"/>
        <w:lang w:val="pt-PT" w:eastAsia="en-US" w:bidi="ar-SA"/>
      </w:rPr>
    </w:lvl>
    <w:lvl w:ilvl="5" w:tplc="DFAA2FC8">
      <w:numFmt w:val="bullet"/>
      <w:lvlText w:val="•"/>
      <w:lvlJc w:val="left"/>
      <w:pPr>
        <w:ind w:left="5674" w:hanging="265"/>
      </w:pPr>
      <w:rPr>
        <w:rFonts w:hint="default"/>
        <w:lang w:val="pt-PT" w:eastAsia="en-US" w:bidi="ar-SA"/>
      </w:rPr>
    </w:lvl>
    <w:lvl w:ilvl="6" w:tplc="893C3958">
      <w:numFmt w:val="bullet"/>
      <w:lvlText w:val="•"/>
      <w:lvlJc w:val="left"/>
      <w:pPr>
        <w:ind w:left="6696" w:hanging="265"/>
      </w:pPr>
      <w:rPr>
        <w:rFonts w:hint="default"/>
        <w:lang w:val="pt-PT" w:eastAsia="en-US" w:bidi="ar-SA"/>
      </w:rPr>
    </w:lvl>
    <w:lvl w:ilvl="7" w:tplc="6A3CED40">
      <w:numFmt w:val="bullet"/>
      <w:lvlText w:val="•"/>
      <w:lvlJc w:val="left"/>
      <w:pPr>
        <w:ind w:left="7719" w:hanging="265"/>
      </w:pPr>
      <w:rPr>
        <w:rFonts w:hint="default"/>
        <w:lang w:val="pt-PT" w:eastAsia="en-US" w:bidi="ar-SA"/>
      </w:rPr>
    </w:lvl>
    <w:lvl w:ilvl="8" w:tplc="61A42FEC">
      <w:numFmt w:val="bullet"/>
      <w:lvlText w:val="•"/>
      <w:lvlJc w:val="left"/>
      <w:pPr>
        <w:ind w:left="8742" w:hanging="265"/>
      </w:pPr>
      <w:rPr>
        <w:rFonts w:hint="default"/>
        <w:lang w:val="pt-PT" w:eastAsia="en-US" w:bidi="ar-SA"/>
      </w:rPr>
    </w:lvl>
  </w:abstractNum>
  <w:abstractNum w:abstractNumId="1" w15:restartNumberingAfterBreak="0">
    <w:nsid w:val="0CD33FE4"/>
    <w:multiLevelType w:val="multilevel"/>
    <w:tmpl w:val="BD18B704"/>
    <w:lvl w:ilvl="0">
      <w:start w:val="2"/>
      <w:numFmt w:val="decimal"/>
      <w:lvlText w:val="%1"/>
      <w:lvlJc w:val="left"/>
      <w:pPr>
        <w:ind w:left="1972" w:hanging="1849"/>
      </w:pPr>
      <w:rPr>
        <w:rFonts w:hint="default"/>
        <w:lang w:val="pt-PT" w:eastAsia="en-US" w:bidi="ar-SA"/>
      </w:rPr>
    </w:lvl>
    <w:lvl w:ilvl="1">
      <w:start w:val="1"/>
      <w:numFmt w:val="decimal"/>
      <w:lvlText w:val="%1.%2"/>
      <w:lvlJc w:val="left"/>
      <w:pPr>
        <w:ind w:left="1972" w:hanging="1849"/>
      </w:pPr>
      <w:rPr>
        <w:rFonts w:ascii="Arial Narrow" w:eastAsia="Arial Narrow" w:hAnsi="Arial Narrow" w:cs="Arial Narrow" w:hint="default"/>
        <w:b w:val="0"/>
        <w:bCs w:val="0"/>
        <w:i w:val="0"/>
        <w:iCs w:val="0"/>
        <w:color w:val="202428"/>
        <w:spacing w:val="-6"/>
        <w:w w:val="112"/>
        <w:sz w:val="21"/>
        <w:szCs w:val="21"/>
        <w:lang w:val="pt-PT" w:eastAsia="en-US" w:bidi="ar-SA"/>
      </w:rPr>
    </w:lvl>
    <w:lvl w:ilvl="2">
      <w:numFmt w:val="bullet"/>
      <w:lvlText w:val="•"/>
      <w:lvlJc w:val="left"/>
      <w:pPr>
        <w:ind w:left="3741" w:hanging="1849"/>
      </w:pPr>
      <w:rPr>
        <w:rFonts w:hint="default"/>
        <w:lang w:val="pt-PT" w:eastAsia="en-US" w:bidi="ar-SA"/>
      </w:rPr>
    </w:lvl>
    <w:lvl w:ilvl="3">
      <w:numFmt w:val="bullet"/>
      <w:lvlText w:val="•"/>
      <w:lvlJc w:val="left"/>
      <w:pPr>
        <w:ind w:left="4622" w:hanging="1849"/>
      </w:pPr>
      <w:rPr>
        <w:rFonts w:hint="default"/>
        <w:lang w:val="pt-PT" w:eastAsia="en-US" w:bidi="ar-SA"/>
      </w:rPr>
    </w:lvl>
    <w:lvl w:ilvl="4">
      <w:numFmt w:val="bullet"/>
      <w:lvlText w:val="•"/>
      <w:lvlJc w:val="left"/>
      <w:pPr>
        <w:ind w:left="5503" w:hanging="1849"/>
      </w:pPr>
      <w:rPr>
        <w:rFonts w:hint="default"/>
        <w:lang w:val="pt-PT" w:eastAsia="en-US" w:bidi="ar-SA"/>
      </w:rPr>
    </w:lvl>
    <w:lvl w:ilvl="5">
      <w:numFmt w:val="bullet"/>
      <w:lvlText w:val="•"/>
      <w:lvlJc w:val="left"/>
      <w:pPr>
        <w:ind w:left="6384" w:hanging="1849"/>
      </w:pPr>
      <w:rPr>
        <w:rFonts w:hint="default"/>
        <w:lang w:val="pt-PT" w:eastAsia="en-US" w:bidi="ar-SA"/>
      </w:rPr>
    </w:lvl>
    <w:lvl w:ilvl="6">
      <w:numFmt w:val="bullet"/>
      <w:lvlText w:val="•"/>
      <w:lvlJc w:val="left"/>
      <w:pPr>
        <w:ind w:left="7264" w:hanging="1849"/>
      </w:pPr>
      <w:rPr>
        <w:rFonts w:hint="default"/>
        <w:lang w:val="pt-PT" w:eastAsia="en-US" w:bidi="ar-SA"/>
      </w:rPr>
    </w:lvl>
    <w:lvl w:ilvl="7">
      <w:numFmt w:val="bullet"/>
      <w:lvlText w:val="•"/>
      <w:lvlJc w:val="left"/>
      <w:pPr>
        <w:ind w:left="8145" w:hanging="1849"/>
      </w:pPr>
      <w:rPr>
        <w:rFonts w:hint="default"/>
        <w:lang w:val="pt-PT" w:eastAsia="en-US" w:bidi="ar-SA"/>
      </w:rPr>
    </w:lvl>
    <w:lvl w:ilvl="8">
      <w:numFmt w:val="bullet"/>
      <w:lvlText w:val="•"/>
      <w:lvlJc w:val="left"/>
      <w:pPr>
        <w:ind w:left="9026" w:hanging="1849"/>
      </w:pPr>
      <w:rPr>
        <w:rFonts w:hint="default"/>
        <w:lang w:val="pt-PT" w:eastAsia="en-US" w:bidi="ar-SA"/>
      </w:rPr>
    </w:lvl>
  </w:abstractNum>
  <w:abstractNum w:abstractNumId="2" w15:restartNumberingAfterBreak="0">
    <w:nsid w:val="0F630652"/>
    <w:multiLevelType w:val="hybridMultilevel"/>
    <w:tmpl w:val="4B1E3D3E"/>
    <w:lvl w:ilvl="0" w:tplc="F600F8DE">
      <w:numFmt w:val="bullet"/>
      <w:lvlText w:val="-"/>
      <w:lvlJc w:val="left"/>
      <w:pPr>
        <w:ind w:left="1702" w:hanging="723"/>
      </w:pPr>
      <w:rPr>
        <w:rFonts w:ascii="Times New Roman" w:eastAsia="Times New Roman" w:hAnsi="Times New Roman" w:cs="Times New Roman" w:hint="default"/>
        <w:b w:val="0"/>
        <w:bCs w:val="0"/>
        <w:i w:val="0"/>
        <w:iCs w:val="0"/>
        <w:spacing w:val="0"/>
        <w:w w:val="92"/>
        <w:sz w:val="24"/>
        <w:szCs w:val="24"/>
        <w:lang w:val="pt-PT" w:eastAsia="en-US" w:bidi="ar-SA"/>
      </w:rPr>
    </w:lvl>
    <w:lvl w:ilvl="1" w:tplc="1A361080">
      <w:numFmt w:val="bullet"/>
      <w:lvlText w:val="•"/>
      <w:lvlJc w:val="left"/>
      <w:pPr>
        <w:ind w:left="2646" w:hanging="723"/>
      </w:pPr>
      <w:rPr>
        <w:rFonts w:hint="default"/>
        <w:lang w:val="pt-PT" w:eastAsia="en-US" w:bidi="ar-SA"/>
      </w:rPr>
    </w:lvl>
    <w:lvl w:ilvl="2" w:tplc="48CABFA4">
      <w:numFmt w:val="bullet"/>
      <w:lvlText w:val="•"/>
      <w:lvlJc w:val="left"/>
      <w:pPr>
        <w:ind w:left="3592" w:hanging="723"/>
      </w:pPr>
      <w:rPr>
        <w:rFonts w:hint="default"/>
        <w:lang w:val="pt-PT" w:eastAsia="en-US" w:bidi="ar-SA"/>
      </w:rPr>
    </w:lvl>
    <w:lvl w:ilvl="3" w:tplc="A9EAFD4E">
      <w:numFmt w:val="bullet"/>
      <w:lvlText w:val="•"/>
      <w:lvlJc w:val="left"/>
      <w:pPr>
        <w:ind w:left="4538" w:hanging="723"/>
      </w:pPr>
      <w:rPr>
        <w:rFonts w:hint="default"/>
        <w:lang w:val="pt-PT" w:eastAsia="en-US" w:bidi="ar-SA"/>
      </w:rPr>
    </w:lvl>
    <w:lvl w:ilvl="4" w:tplc="3F2A7DB0">
      <w:numFmt w:val="bullet"/>
      <w:lvlText w:val="•"/>
      <w:lvlJc w:val="left"/>
      <w:pPr>
        <w:ind w:left="5484" w:hanging="723"/>
      </w:pPr>
      <w:rPr>
        <w:rFonts w:hint="default"/>
        <w:lang w:val="pt-PT" w:eastAsia="en-US" w:bidi="ar-SA"/>
      </w:rPr>
    </w:lvl>
    <w:lvl w:ilvl="5" w:tplc="357AF5FE">
      <w:numFmt w:val="bullet"/>
      <w:lvlText w:val="•"/>
      <w:lvlJc w:val="left"/>
      <w:pPr>
        <w:ind w:left="6430" w:hanging="723"/>
      </w:pPr>
      <w:rPr>
        <w:rFonts w:hint="default"/>
        <w:lang w:val="pt-PT" w:eastAsia="en-US" w:bidi="ar-SA"/>
      </w:rPr>
    </w:lvl>
    <w:lvl w:ilvl="6" w:tplc="A92C865C">
      <w:numFmt w:val="bullet"/>
      <w:lvlText w:val="•"/>
      <w:lvlJc w:val="left"/>
      <w:pPr>
        <w:ind w:left="7376" w:hanging="723"/>
      </w:pPr>
      <w:rPr>
        <w:rFonts w:hint="default"/>
        <w:lang w:val="pt-PT" w:eastAsia="en-US" w:bidi="ar-SA"/>
      </w:rPr>
    </w:lvl>
    <w:lvl w:ilvl="7" w:tplc="024EDF74">
      <w:numFmt w:val="bullet"/>
      <w:lvlText w:val="•"/>
      <w:lvlJc w:val="left"/>
      <w:pPr>
        <w:ind w:left="8322" w:hanging="723"/>
      </w:pPr>
      <w:rPr>
        <w:rFonts w:hint="default"/>
        <w:lang w:val="pt-PT" w:eastAsia="en-US" w:bidi="ar-SA"/>
      </w:rPr>
    </w:lvl>
    <w:lvl w:ilvl="8" w:tplc="26CA8A56">
      <w:numFmt w:val="bullet"/>
      <w:lvlText w:val="•"/>
      <w:lvlJc w:val="left"/>
      <w:pPr>
        <w:ind w:left="9268" w:hanging="723"/>
      </w:pPr>
      <w:rPr>
        <w:rFonts w:hint="default"/>
        <w:lang w:val="pt-PT" w:eastAsia="en-US" w:bidi="ar-SA"/>
      </w:rPr>
    </w:lvl>
  </w:abstractNum>
  <w:abstractNum w:abstractNumId="3" w15:restartNumberingAfterBreak="0">
    <w:nsid w:val="14B75402"/>
    <w:multiLevelType w:val="multilevel"/>
    <w:tmpl w:val="1A56ADEA"/>
    <w:lvl w:ilvl="0">
      <w:start w:val="1"/>
      <w:numFmt w:val="lowerLetter"/>
      <w:lvlText w:val="%1)"/>
      <w:lvlJc w:val="left"/>
      <w:pPr>
        <w:ind w:left="1702" w:hanging="723"/>
      </w:pPr>
      <w:rPr>
        <w:rFonts w:ascii="Arial" w:eastAsia="Arial" w:hAnsi="Arial" w:cs="Arial" w:hint="default"/>
        <w:b/>
        <w:bCs/>
        <w:i w:val="0"/>
        <w:iCs w:val="0"/>
        <w:spacing w:val="0"/>
        <w:w w:val="97"/>
        <w:sz w:val="24"/>
        <w:szCs w:val="24"/>
        <w:lang w:val="pt-PT" w:eastAsia="en-US" w:bidi="ar-SA"/>
      </w:rPr>
    </w:lvl>
    <w:lvl w:ilvl="1">
      <w:start w:val="1"/>
      <w:numFmt w:val="decimal"/>
      <w:lvlText w:val="%1.%2)"/>
      <w:lvlJc w:val="left"/>
      <w:pPr>
        <w:ind w:left="979" w:hanging="723"/>
      </w:pPr>
      <w:rPr>
        <w:rFonts w:ascii="Arial" w:eastAsia="Arial" w:hAnsi="Arial" w:cs="Arial" w:hint="default"/>
        <w:b w:val="0"/>
        <w:bCs w:val="0"/>
        <w:i w:val="0"/>
        <w:iCs w:val="0"/>
        <w:spacing w:val="0"/>
        <w:w w:val="97"/>
        <w:sz w:val="24"/>
        <w:szCs w:val="24"/>
        <w:lang w:val="pt-PT" w:eastAsia="en-US" w:bidi="ar-SA"/>
      </w:rPr>
    </w:lvl>
    <w:lvl w:ilvl="2">
      <w:numFmt w:val="bullet"/>
      <w:lvlText w:val="•"/>
      <w:lvlJc w:val="left"/>
      <w:pPr>
        <w:ind w:left="2751" w:hanging="723"/>
      </w:pPr>
      <w:rPr>
        <w:rFonts w:hint="default"/>
        <w:lang w:val="pt-PT" w:eastAsia="en-US" w:bidi="ar-SA"/>
      </w:rPr>
    </w:lvl>
    <w:lvl w:ilvl="3">
      <w:numFmt w:val="bullet"/>
      <w:lvlText w:val="•"/>
      <w:lvlJc w:val="left"/>
      <w:pPr>
        <w:ind w:left="3802" w:hanging="723"/>
      </w:pPr>
      <w:rPr>
        <w:rFonts w:hint="default"/>
        <w:lang w:val="pt-PT" w:eastAsia="en-US" w:bidi="ar-SA"/>
      </w:rPr>
    </w:lvl>
    <w:lvl w:ilvl="4">
      <w:numFmt w:val="bullet"/>
      <w:lvlText w:val="•"/>
      <w:lvlJc w:val="left"/>
      <w:pPr>
        <w:ind w:left="4853" w:hanging="723"/>
      </w:pPr>
      <w:rPr>
        <w:rFonts w:hint="default"/>
        <w:lang w:val="pt-PT" w:eastAsia="en-US" w:bidi="ar-SA"/>
      </w:rPr>
    </w:lvl>
    <w:lvl w:ilvl="5">
      <w:numFmt w:val="bullet"/>
      <w:lvlText w:val="•"/>
      <w:lvlJc w:val="left"/>
      <w:pPr>
        <w:ind w:left="5904" w:hanging="723"/>
      </w:pPr>
      <w:rPr>
        <w:rFonts w:hint="default"/>
        <w:lang w:val="pt-PT" w:eastAsia="en-US" w:bidi="ar-SA"/>
      </w:rPr>
    </w:lvl>
    <w:lvl w:ilvl="6">
      <w:numFmt w:val="bullet"/>
      <w:lvlText w:val="•"/>
      <w:lvlJc w:val="left"/>
      <w:pPr>
        <w:ind w:left="6955" w:hanging="723"/>
      </w:pPr>
      <w:rPr>
        <w:rFonts w:hint="default"/>
        <w:lang w:val="pt-PT" w:eastAsia="en-US" w:bidi="ar-SA"/>
      </w:rPr>
    </w:lvl>
    <w:lvl w:ilvl="7">
      <w:numFmt w:val="bullet"/>
      <w:lvlText w:val="•"/>
      <w:lvlJc w:val="left"/>
      <w:pPr>
        <w:ind w:left="8006" w:hanging="723"/>
      </w:pPr>
      <w:rPr>
        <w:rFonts w:hint="default"/>
        <w:lang w:val="pt-PT" w:eastAsia="en-US" w:bidi="ar-SA"/>
      </w:rPr>
    </w:lvl>
    <w:lvl w:ilvl="8">
      <w:numFmt w:val="bullet"/>
      <w:lvlText w:val="•"/>
      <w:lvlJc w:val="left"/>
      <w:pPr>
        <w:ind w:left="9057" w:hanging="723"/>
      </w:pPr>
      <w:rPr>
        <w:rFonts w:hint="default"/>
        <w:lang w:val="pt-PT" w:eastAsia="en-US" w:bidi="ar-SA"/>
      </w:rPr>
    </w:lvl>
  </w:abstractNum>
  <w:abstractNum w:abstractNumId="4" w15:restartNumberingAfterBreak="0">
    <w:nsid w:val="16E45CF3"/>
    <w:multiLevelType w:val="multilevel"/>
    <w:tmpl w:val="4A1A35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1165BE"/>
    <w:multiLevelType w:val="hybridMultilevel"/>
    <w:tmpl w:val="FBBAC584"/>
    <w:lvl w:ilvl="0" w:tplc="F446C868">
      <w:start w:val="1"/>
      <w:numFmt w:val="upperRoman"/>
      <w:lvlText w:val="%1)"/>
      <w:lvlJc w:val="left"/>
      <w:pPr>
        <w:ind w:left="1584" w:hanging="216"/>
      </w:pPr>
      <w:rPr>
        <w:rFonts w:ascii="Arial" w:eastAsia="Arial" w:hAnsi="Arial" w:cs="Arial" w:hint="default"/>
        <w:b w:val="0"/>
        <w:bCs w:val="0"/>
        <w:i w:val="0"/>
        <w:iCs w:val="0"/>
        <w:spacing w:val="0"/>
        <w:w w:val="100"/>
        <w:sz w:val="24"/>
        <w:szCs w:val="24"/>
        <w:lang w:val="pt-PT" w:eastAsia="en-US" w:bidi="ar-SA"/>
      </w:rPr>
    </w:lvl>
    <w:lvl w:ilvl="1" w:tplc="B36CD60E">
      <w:numFmt w:val="bullet"/>
      <w:lvlText w:val="•"/>
      <w:lvlJc w:val="left"/>
      <w:pPr>
        <w:ind w:left="2538" w:hanging="216"/>
      </w:pPr>
      <w:rPr>
        <w:rFonts w:hint="default"/>
        <w:lang w:val="pt-PT" w:eastAsia="en-US" w:bidi="ar-SA"/>
      </w:rPr>
    </w:lvl>
    <w:lvl w:ilvl="2" w:tplc="6A603F42">
      <w:numFmt w:val="bullet"/>
      <w:lvlText w:val="•"/>
      <w:lvlJc w:val="left"/>
      <w:pPr>
        <w:ind w:left="3496" w:hanging="216"/>
      </w:pPr>
      <w:rPr>
        <w:rFonts w:hint="default"/>
        <w:lang w:val="pt-PT" w:eastAsia="en-US" w:bidi="ar-SA"/>
      </w:rPr>
    </w:lvl>
    <w:lvl w:ilvl="3" w:tplc="19D66BB2">
      <w:numFmt w:val="bullet"/>
      <w:lvlText w:val="•"/>
      <w:lvlJc w:val="left"/>
      <w:pPr>
        <w:ind w:left="4454" w:hanging="216"/>
      </w:pPr>
      <w:rPr>
        <w:rFonts w:hint="default"/>
        <w:lang w:val="pt-PT" w:eastAsia="en-US" w:bidi="ar-SA"/>
      </w:rPr>
    </w:lvl>
    <w:lvl w:ilvl="4" w:tplc="22CEAD4A">
      <w:numFmt w:val="bullet"/>
      <w:lvlText w:val="•"/>
      <w:lvlJc w:val="left"/>
      <w:pPr>
        <w:ind w:left="5412" w:hanging="216"/>
      </w:pPr>
      <w:rPr>
        <w:rFonts w:hint="default"/>
        <w:lang w:val="pt-PT" w:eastAsia="en-US" w:bidi="ar-SA"/>
      </w:rPr>
    </w:lvl>
    <w:lvl w:ilvl="5" w:tplc="5F5221EA">
      <w:numFmt w:val="bullet"/>
      <w:lvlText w:val="•"/>
      <w:lvlJc w:val="left"/>
      <w:pPr>
        <w:ind w:left="6370" w:hanging="216"/>
      </w:pPr>
      <w:rPr>
        <w:rFonts w:hint="default"/>
        <w:lang w:val="pt-PT" w:eastAsia="en-US" w:bidi="ar-SA"/>
      </w:rPr>
    </w:lvl>
    <w:lvl w:ilvl="6" w:tplc="7A98BF4C">
      <w:numFmt w:val="bullet"/>
      <w:lvlText w:val="•"/>
      <w:lvlJc w:val="left"/>
      <w:pPr>
        <w:ind w:left="7328" w:hanging="216"/>
      </w:pPr>
      <w:rPr>
        <w:rFonts w:hint="default"/>
        <w:lang w:val="pt-PT" w:eastAsia="en-US" w:bidi="ar-SA"/>
      </w:rPr>
    </w:lvl>
    <w:lvl w:ilvl="7" w:tplc="799001A6">
      <w:numFmt w:val="bullet"/>
      <w:lvlText w:val="•"/>
      <w:lvlJc w:val="left"/>
      <w:pPr>
        <w:ind w:left="8286" w:hanging="216"/>
      </w:pPr>
      <w:rPr>
        <w:rFonts w:hint="default"/>
        <w:lang w:val="pt-PT" w:eastAsia="en-US" w:bidi="ar-SA"/>
      </w:rPr>
    </w:lvl>
    <w:lvl w:ilvl="8" w:tplc="8F88FCF2">
      <w:numFmt w:val="bullet"/>
      <w:lvlText w:val="•"/>
      <w:lvlJc w:val="left"/>
      <w:pPr>
        <w:ind w:left="9244" w:hanging="216"/>
      </w:pPr>
      <w:rPr>
        <w:rFonts w:hint="default"/>
        <w:lang w:val="pt-PT" w:eastAsia="en-US" w:bidi="ar-SA"/>
      </w:rPr>
    </w:lvl>
  </w:abstractNum>
  <w:abstractNum w:abstractNumId="6" w15:restartNumberingAfterBreak="0">
    <w:nsid w:val="194946DF"/>
    <w:multiLevelType w:val="hybridMultilevel"/>
    <w:tmpl w:val="5F304E4C"/>
    <w:lvl w:ilvl="0" w:tplc="1BD40E1A">
      <w:start w:val="1"/>
      <w:numFmt w:val="decimal"/>
      <w:lvlText w:val="%1."/>
      <w:lvlJc w:val="left"/>
      <w:pPr>
        <w:ind w:left="472" w:hanging="385"/>
      </w:pPr>
      <w:rPr>
        <w:rFonts w:ascii="Arial Narrow" w:eastAsia="Arial Narrow" w:hAnsi="Arial Narrow" w:cs="Arial Narrow" w:hint="default"/>
        <w:b w:val="0"/>
        <w:bCs w:val="0"/>
        <w:i w:val="0"/>
        <w:iCs w:val="0"/>
        <w:color w:val="202428"/>
        <w:spacing w:val="0"/>
        <w:w w:val="110"/>
        <w:sz w:val="38"/>
        <w:szCs w:val="38"/>
        <w:lang w:val="pt-PT" w:eastAsia="en-US" w:bidi="ar-SA"/>
      </w:rPr>
    </w:lvl>
    <w:lvl w:ilvl="1" w:tplc="58E6C1C2">
      <w:numFmt w:val="bullet"/>
      <w:lvlText w:val="•"/>
      <w:lvlJc w:val="left"/>
      <w:pPr>
        <w:ind w:left="1510" w:hanging="385"/>
      </w:pPr>
      <w:rPr>
        <w:rFonts w:hint="default"/>
        <w:lang w:val="pt-PT" w:eastAsia="en-US" w:bidi="ar-SA"/>
      </w:rPr>
    </w:lvl>
    <w:lvl w:ilvl="2" w:tplc="B39C0D30">
      <w:numFmt w:val="bullet"/>
      <w:lvlText w:val="•"/>
      <w:lvlJc w:val="left"/>
      <w:pPr>
        <w:ind w:left="2541" w:hanging="385"/>
      </w:pPr>
      <w:rPr>
        <w:rFonts w:hint="default"/>
        <w:lang w:val="pt-PT" w:eastAsia="en-US" w:bidi="ar-SA"/>
      </w:rPr>
    </w:lvl>
    <w:lvl w:ilvl="3" w:tplc="4626AA1A">
      <w:numFmt w:val="bullet"/>
      <w:lvlText w:val="•"/>
      <w:lvlJc w:val="left"/>
      <w:pPr>
        <w:ind w:left="3572" w:hanging="385"/>
      </w:pPr>
      <w:rPr>
        <w:rFonts w:hint="default"/>
        <w:lang w:val="pt-PT" w:eastAsia="en-US" w:bidi="ar-SA"/>
      </w:rPr>
    </w:lvl>
    <w:lvl w:ilvl="4" w:tplc="35F20D50">
      <w:numFmt w:val="bullet"/>
      <w:lvlText w:val="•"/>
      <w:lvlJc w:val="left"/>
      <w:pPr>
        <w:ind w:left="4603" w:hanging="385"/>
      </w:pPr>
      <w:rPr>
        <w:rFonts w:hint="default"/>
        <w:lang w:val="pt-PT" w:eastAsia="en-US" w:bidi="ar-SA"/>
      </w:rPr>
    </w:lvl>
    <w:lvl w:ilvl="5" w:tplc="FF4CC69E">
      <w:numFmt w:val="bullet"/>
      <w:lvlText w:val="•"/>
      <w:lvlJc w:val="left"/>
      <w:pPr>
        <w:ind w:left="5634" w:hanging="385"/>
      </w:pPr>
      <w:rPr>
        <w:rFonts w:hint="default"/>
        <w:lang w:val="pt-PT" w:eastAsia="en-US" w:bidi="ar-SA"/>
      </w:rPr>
    </w:lvl>
    <w:lvl w:ilvl="6" w:tplc="3EAA79FC">
      <w:numFmt w:val="bullet"/>
      <w:lvlText w:val="•"/>
      <w:lvlJc w:val="left"/>
      <w:pPr>
        <w:ind w:left="6664" w:hanging="385"/>
      </w:pPr>
      <w:rPr>
        <w:rFonts w:hint="default"/>
        <w:lang w:val="pt-PT" w:eastAsia="en-US" w:bidi="ar-SA"/>
      </w:rPr>
    </w:lvl>
    <w:lvl w:ilvl="7" w:tplc="4E5EE7B4">
      <w:numFmt w:val="bullet"/>
      <w:lvlText w:val="•"/>
      <w:lvlJc w:val="left"/>
      <w:pPr>
        <w:ind w:left="7695" w:hanging="385"/>
      </w:pPr>
      <w:rPr>
        <w:rFonts w:hint="default"/>
        <w:lang w:val="pt-PT" w:eastAsia="en-US" w:bidi="ar-SA"/>
      </w:rPr>
    </w:lvl>
    <w:lvl w:ilvl="8" w:tplc="86561142">
      <w:numFmt w:val="bullet"/>
      <w:lvlText w:val="•"/>
      <w:lvlJc w:val="left"/>
      <w:pPr>
        <w:ind w:left="8726" w:hanging="385"/>
      </w:pPr>
      <w:rPr>
        <w:rFonts w:hint="default"/>
        <w:lang w:val="pt-PT" w:eastAsia="en-US" w:bidi="ar-SA"/>
      </w:rPr>
    </w:lvl>
  </w:abstractNum>
  <w:abstractNum w:abstractNumId="7" w15:restartNumberingAfterBreak="0">
    <w:nsid w:val="1C180C70"/>
    <w:multiLevelType w:val="hybridMultilevel"/>
    <w:tmpl w:val="8996E8F6"/>
    <w:lvl w:ilvl="0" w:tplc="0416000F">
      <w:start w:val="1"/>
      <w:numFmt w:val="decimal"/>
      <w:lvlText w:val="%1."/>
      <w:lvlJc w:val="left"/>
      <w:pPr>
        <w:ind w:left="1713" w:hanging="360"/>
      </w:p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8" w15:restartNumberingAfterBreak="0">
    <w:nsid w:val="35732858"/>
    <w:multiLevelType w:val="multilevel"/>
    <w:tmpl w:val="DCB24B6E"/>
    <w:lvl w:ilvl="0">
      <w:start w:val="1"/>
      <w:numFmt w:val="upperRoman"/>
      <w:lvlText w:val="%1"/>
      <w:lvlJc w:val="left"/>
      <w:pPr>
        <w:ind w:left="821" w:hanging="132"/>
        <w:jc w:val="righ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2650" w:hanging="334"/>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3604" w:hanging="334"/>
      </w:pPr>
      <w:rPr>
        <w:rFonts w:hint="default"/>
        <w:lang w:val="pt-PT" w:eastAsia="en-US" w:bidi="ar-SA"/>
      </w:rPr>
    </w:lvl>
    <w:lvl w:ilvl="3">
      <w:numFmt w:val="bullet"/>
      <w:lvlText w:val="•"/>
      <w:lvlJc w:val="left"/>
      <w:pPr>
        <w:ind w:left="4548" w:hanging="334"/>
      </w:pPr>
      <w:rPr>
        <w:rFonts w:hint="default"/>
        <w:lang w:val="pt-PT" w:eastAsia="en-US" w:bidi="ar-SA"/>
      </w:rPr>
    </w:lvl>
    <w:lvl w:ilvl="4">
      <w:numFmt w:val="bullet"/>
      <w:lvlText w:val="•"/>
      <w:lvlJc w:val="left"/>
      <w:pPr>
        <w:ind w:left="5493" w:hanging="334"/>
      </w:pPr>
      <w:rPr>
        <w:rFonts w:hint="default"/>
        <w:lang w:val="pt-PT" w:eastAsia="en-US" w:bidi="ar-SA"/>
      </w:rPr>
    </w:lvl>
    <w:lvl w:ilvl="5">
      <w:numFmt w:val="bullet"/>
      <w:lvlText w:val="•"/>
      <w:lvlJc w:val="left"/>
      <w:pPr>
        <w:ind w:left="6437" w:hanging="334"/>
      </w:pPr>
      <w:rPr>
        <w:rFonts w:hint="default"/>
        <w:lang w:val="pt-PT" w:eastAsia="en-US" w:bidi="ar-SA"/>
      </w:rPr>
    </w:lvl>
    <w:lvl w:ilvl="6">
      <w:numFmt w:val="bullet"/>
      <w:lvlText w:val="•"/>
      <w:lvlJc w:val="left"/>
      <w:pPr>
        <w:ind w:left="7382" w:hanging="334"/>
      </w:pPr>
      <w:rPr>
        <w:rFonts w:hint="default"/>
        <w:lang w:val="pt-PT" w:eastAsia="en-US" w:bidi="ar-SA"/>
      </w:rPr>
    </w:lvl>
    <w:lvl w:ilvl="7">
      <w:numFmt w:val="bullet"/>
      <w:lvlText w:val="•"/>
      <w:lvlJc w:val="left"/>
      <w:pPr>
        <w:ind w:left="8326" w:hanging="334"/>
      </w:pPr>
      <w:rPr>
        <w:rFonts w:hint="default"/>
        <w:lang w:val="pt-PT" w:eastAsia="en-US" w:bidi="ar-SA"/>
      </w:rPr>
    </w:lvl>
    <w:lvl w:ilvl="8">
      <w:numFmt w:val="bullet"/>
      <w:lvlText w:val="•"/>
      <w:lvlJc w:val="left"/>
      <w:pPr>
        <w:ind w:left="9271" w:hanging="334"/>
      </w:pPr>
      <w:rPr>
        <w:rFonts w:hint="default"/>
        <w:lang w:val="pt-PT" w:eastAsia="en-US" w:bidi="ar-SA"/>
      </w:rPr>
    </w:lvl>
  </w:abstractNum>
  <w:abstractNum w:abstractNumId="9" w15:restartNumberingAfterBreak="0">
    <w:nsid w:val="36687D33"/>
    <w:multiLevelType w:val="multilevel"/>
    <w:tmpl w:val="E65C0F54"/>
    <w:lvl w:ilvl="0">
      <w:start w:val="4"/>
      <w:numFmt w:val="decimal"/>
      <w:lvlText w:val="%1."/>
      <w:lvlJc w:val="left"/>
      <w:pPr>
        <w:ind w:left="1246" w:hanging="267"/>
      </w:pPr>
      <w:rPr>
        <w:rFonts w:hint="default"/>
        <w:spacing w:val="0"/>
        <w:w w:val="97"/>
        <w:lang w:val="pt-PT" w:eastAsia="en-US" w:bidi="ar-SA"/>
      </w:rPr>
    </w:lvl>
    <w:lvl w:ilvl="1">
      <w:start w:val="1"/>
      <w:numFmt w:val="decimal"/>
      <w:lvlText w:val="%1.%2."/>
      <w:lvlJc w:val="left"/>
      <w:pPr>
        <w:ind w:left="962" w:hanging="740"/>
      </w:pPr>
      <w:rPr>
        <w:rFonts w:hint="default"/>
        <w:spacing w:val="-1"/>
        <w:w w:val="99"/>
        <w:lang w:val="pt-PT" w:eastAsia="en-US" w:bidi="ar-SA"/>
      </w:rPr>
    </w:lvl>
    <w:lvl w:ilvl="2">
      <w:start w:val="1"/>
      <w:numFmt w:val="decimal"/>
      <w:lvlText w:val="%1.%2.%3."/>
      <w:lvlJc w:val="left"/>
      <w:pPr>
        <w:ind w:left="979" w:hanging="740"/>
      </w:pPr>
      <w:rPr>
        <w:rFonts w:hint="default"/>
        <w:spacing w:val="0"/>
        <w:w w:val="97"/>
        <w:lang w:val="pt-PT" w:eastAsia="en-US" w:bidi="ar-SA"/>
      </w:rPr>
    </w:lvl>
    <w:lvl w:ilvl="3">
      <w:numFmt w:val="bullet"/>
      <w:lvlText w:val="•"/>
      <w:lvlJc w:val="left"/>
      <w:pPr>
        <w:ind w:left="1700" w:hanging="740"/>
      </w:pPr>
      <w:rPr>
        <w:rFonts w:hint="default"/>
        <w:lang w:val="pt-PT" w:eastAsia="en-US" w:bidi="ar-SA"/>
      </w:rPr>
    </w:lvl>
    <w:lvl w:ilvl="4">
      <w:numFmt w:val="bullet"/>
      <w:lvlText w:val="•"/>
      <w:lvlJc w:val="left"/>
      <w:pPr>
        <w:ind w:left="1760" w:hanging="740"/>
      </w:pPr>
      <w:rPr>
        <w:rFonts w:hint="default"/>
        <w:lang w:val="pt-PT" w:eastAsia="en-US" w:bidi="ar-SA"/>
      </w:rPr>
    </w:lvl>
    <w:lvl w:ilvl="5">
      <w:numFmt w:val="bullet"/>
      <w:lvlText w:val="•"/>
      <w:lvlJc w:val="left"/>
      <w:pPr>
        <w:ind w:left="3326" w:hanging="740"/>
      </w:pPr>
      <w:rPr>
        <w:rFonts w:hint="default"/>
        <w:lang w:val="pt-PT" w:eastAsia="en-US" w:bidi="ar-SA"/>
      </w:rPr>
    </w:lvl>
    <w:lvl w:ilvl="6">
      <w:numFmt w:val="bullet"/>
      <w:lvlText w:val="•"/>
      <w:lvlJc w:val="left"/>
      <w:pPr>
        <w:ind w:left="4893" w:hanging="740"/>
      </w:pPr>
      <w:rPr>
        <w:rFonts w:hint="default"/>
        <w:lang w:val="pt-PT" w:eastAsia="en-US" w:bidi="ar-SA"/>
      </w:rPr>
    </w:lvl>
    <w:lvl w:ilvl="7">
      <w:numFmt w:val="bullet"/>
      <w:lvlText w:val="•"/>
      <w:lvlJc w:val="left"/>
      <w:pPr>
        <w:ind w:left="6460" w:hanging="740"/>
      </w:pPr>
      <w:rPr>
        <w:rFonts w:hint="default"/>
        <w:lang w:val="pt-PT" w:eastAsia="en-US" w:bidi="ar-SA"/>
      </w:rPr>
    </w:lvl>
    <w:lvl w:ilvl="8">
      <w:numFmt w:val="bullet"/>
      <w:lvlText w:val="•"/>
      <w:lvlJc w:val="left"/>
      <w:pPr>
        <w:ind w:left="8026" w:hanging="740"/>
      </w:pPr>
      <w:rPr>
        <w:rFonts w:hint="default"/>
        <w:lang w:val="pt-PT" w:eastAsia="en-US" w:bidi="ar-SA"/>
      </w:rPr>
    </w:lvl>
  </w:abstractNum>
  <w:abstractNum w:abstractNumId="10" w15:restartNumberingAfterBreak="0">
    <w:nsid w:val="37EB79BE"/>
    <w:multiLevelType w:val="hybridMultilevel"/>
    <w:tmpl w:val="A8741934"/>
    <w:lvl w:ilvl="0" w:tplc="7DBE62DA">
      <w:start w:val="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3FCA65E6"/>
    <w:multiLevelType w:val="multilevel"/>
    <w:tmpl w:val="C6BA6B6A"/>
    <w:lvl w:ilvl="0">
      <w:start w:val="10"/>
      <w:numFmt w:val="decimal"/>
      <w:lvlText w:val="%1"/>
      <w:lvlJc w:val="left"/>
      <w:pPr>
        <w:ind w:left="941" w:hanging="807"/>
      </w:pPr>
      <w:rPr>
        <w:rFonts w:hint="default"/>
        <w:lang w:val="pt-PT" w:eastAsia="en-US" w:bidi="ar-SA"/>
      </w:rPr>
    </w:lvl>
    <w:lvl w:ilvl="1">
      <w:start w:val="2"/>
      <w:numFmt w:val="decimal"/>
      <w:lvlText w:val="%1.%2."/>
      <w:lvlJc w:val="left"/>
      <w:pPr>
        <w:ind w:left="941" w:hanging="807"/>
      </w:pPr>
      <w:rPr>
        <w:rFonts w:ascii="Arial" w:eastAsia="Arial" w:hAnsi="Arial" w:cs="Arial" w:hint="default"/>
        <w:b w:val="0"/>
        <w:bCs w:val="0"/>
        <w:i w:val="0"/>
        <w:iCs w:val="0"/>
        <w:spacing w:val="-1"/>
        <w:w w:val="99"/>
        <w:sz w:val="24"/>
        <w:szCs w:val="24"/>
        <w:lang w:val="pt-PT" w:eastAsia="en-US" w:bidi="ar-SA"/>
      </w:rPr>
    </w:lvl>
    <w:lvl w:ilvl="2">
      <w:start w:val="1"/>
      <w:numFmt w:val="decimal"/>
      <w:lvlText w:val="%1.%2.%3"/>
      <w:lvlJc w:val="left"/>
      <w:pPr>
        <w:ind w:left="962" w:hanging="992"/>
      </w:pPr>
      <w:rPr>
        <w:rFonts w:ascii="Arial" w:eastAsia="Arial" w:hAnsi="Arial" w:cs="Arial" w:hint="default"/>
        <w:b w:val="0"/>
        <w:bCs w:val="0"/>
        <w:i w:val="0"/>
        <w:iCs w:val="0"/>
        <w:spacing w:val="-1"/>
        <w:w w:val="99"/>
        <w:sz w:val="24"/>
        <w:szCs w:val="24"/>
        <w:lang w:val="pt-PT" w:eastAsia="en-US" w:bidi="ar-SA"/>
      </w:rPr>
    </w:lvl>
    <w:lvl w:ilvl="3">
      <w:numFmt w:val="bullet"/>
      <w:lvlText w:val="•"/>
      <w:lvlJc w:val="left"/>
      <w:pPr>
        <w:ind w:left="3226" w:hanging="992"/>
      </w:pPr>
      <w:rPr>
        <w:rFonts w:hint="default"/>
        <w:lang w:val="pt-PT" w:eastAsia="en-US" w:bidi="ar-SA"/>
      </w:rPr>
    </w:lvl>
    <w:lvl w:ilvl="4">
      <w:numFmt w:val="bullet"/>
      <w:lvlText w:val="•"/>
      <w:lvlJc w:val="left"/>
      <w:pPr>
        <w:ind w:left="4360" w:hanging="992"/>
      </w:pPr>
      <w:rPr>
        <w:rFonts w:hint="default"/>
        <w:lang w:val="pt-PT" w:eastAsia="en-US" w:bidi="ar-SA"/>
      </w:rPr>
    </w:lvl>
    <w:lvl w:ilvl="5">
      <w:numFmt w:val="bullet"/>
      <w:lvlText w:val="•"/>
      <w:lvlJc w:val="left"/>
      <w:pPr>
        <w:ind w:left="5493" w:hanging="992"/>
      </w:pPr>
      <w:rPr>
        <w:rFonts w:hint="default"/>
        <w:lang w:val="pt-PT" w:eastAsia="en-US" w:bidi="ar-SA"/>
      </w:rPr>
    </w:lvl>
    <w:lvl w:ilvl="6">
      <w:numFmt w:val="bullet"/>
      <w:lvlText w:val="•"/>
      <w:lvlJc w:val="left"/>
      <w:pPr>
        <w:ind w:left="6626" w:hanging="992"/>
      </w:pPr>
      <w:rPr>
        <w:rFonts w:hint="default"/>
        <w:lang w:val="pt-PT" w:eastAsia="en-US" w:bidi="ar-SA"/>
      </w:rPr>
    </w:lvl>
    <w:lvl w:ilvl="7">
      <w:numFmt w:val="bullet"/>
      <w:lvlText w:val="•"/>
      <w:lvlJc w:val="left"/>
      <w:pPr>
        <w:ind w:left="7760" w:hanging="992"/>
      </w:pPr>
      <w:rPr>
        <w:rFonts w:hint="default"/>
        <w:lang w:val="pt-PT" w:eastAsia="en-US" w:bidi="ar-SA"/>
      </w:rPr>
    </w:lvl>
    <w:lvl w:ilvl="8">
      <w:numFmt w:val="bullet"/>
      <w:lvlText w:val="•"/>
      <w:lvlJc w:val="left"/>
      <w:pPr>
        <w:ind w:left="8893" w:hanging="992"/>
      </w:pPr>
      <w:rPr>
        <w:rFonts w:hint="default"/>
        <w:lang w:val="pt-PT" w:eastAsia="en-US" w:bidi="ar-SA"/>
      </w:rPr>
    </w:lvl>
  </w:abstractNum>
  <w:abstractNum w:abstractNumId="12" w15:restartNumberingAfterBreak="0">
    <w:nsid w:val="3FF96CEF"/>
    <w:multiLevelType w:val="multilevel"/>
    <w:tmpl w:val="B78265F4"/>
    <w:lvl w:ilvl="0">
      <w:start w:val="1"/>
      <w:numFmt w:val="decimal"/>
      <w:lvlText w:val="%1."/>
      <w:lvlJc w:val="left"/>
      <w:pPr>
        <w:ind w:left="1702" w:hanging="723"/>
      </w:pPr>
      <w:rPr>
        <w:rFonts w:ascii="Arial" w:eastAsia="Arial" w:hAnsi="Arial" w:cs="Arial" w:hint="default"/>
        <w:b/>
        <w:bCs/>
        <w:i w:val="0"/>
        <w:iCs w:val="0"/>
        <w:spacing w:val="0"/>
        <w:w w:val="97"/>
        <w:sz w:val="24"/>
        <w:szCs w:val="24"/>
        <w:lang w:val="pt-PT" w:eastAsia="en-US" w:bidi="ar-SA"/>
      </w:rPr>
    </w:lvl>
    <w:lvl w:ilvl="1">
      <w:start w:val="1"/>
      <w:numFmt w:val="decimal"/>
      <w:lvlText w:val="%1.%2."/>
      <w:lvlJc w:val="left"/>
      <w:pPr>
        <w:ind w:left="979" w:hanging="723"/>
      </w:pPr>
      <w:rPr>
        <w:rFonts w:hint="default"/>
        <w:spacing w:val="0"/>
        <w:w w:val="97"/>
        <w:lang w:val="pt-PT" w:eastAsia="en-US" w:bidi="ar-SA"/>
      </w:rPr>
    </w:lvl>
    <w:lvl w:ilvl="2">
      <w:start w:val="1"/>
      <w:numFmt w:val="decimal"/>
      <w:lvlText w:val="%1.%2.%3."/>
      <w:lvlJc w:val="left"/>
      <w:pPr>
        <w:ind w:left="979" w:hanging="723"/>
      </w:pPr>
      <w:rPr>
        <w:rFonts w:ascii="Arial" w:eastAsia="Arial" w:hAnsi="Arial" w:cs="Arial" w:hint="default"/>
        <w:b w:val="0"/>
        <w:bCs w:val="0"/>
        <w:i w:val="0"/>
        <w:iCs w:val="0"/>
        <w:spacing w:val="0"/>
        <w:w w:val="97"/>
        <w:sz w:val="24"/>
        <w:szCs w:val="24"/>
        <w:lang w:val="pt-PT" w:eastAsia="en-US" w:bidi="ar-SA"/>
      </w:rPr>
    </w:lvl>
    <w:lvl w:ilvl="3">
      <w:numFmt w:val="bullet"/>
      <w:lvlText w:val="•"/>
      <w:lvlJc w:val="left"/>
      <w:pPr>
        <w:ind w:left="3802" w:hanging="723"/>
      </w:pPr>
      <w:rPr>
        <w:rFonts w:hint="default"/>
        <w:lang w:val="pt-PT" w:eastAsia="en-US" w:bidi="ar-SA"/>
      </w:rPr>
    </w:lvl>
    <w:lvl w:ilvl="4">
      <w:numFmt w:val="bullet"/>
      <w:lvlText w:val="•"/>
      <w:lvlJc w:val="left"/>
      <w:pPr>
        <w:ind w:left="4853" w:hanging="723"/>
      </w:pPr>
      <w:rPr>
        <w:rFonts w:hint="default"/>
        <w:lang w:val="pt-PT" w:eastAsia="en-US" w:bidi="ar-SA"/>
      </w:rPr>
    </w:lvl>
    <w:lvl w:ilvl="5">
      <w:numFmt w:val="bullet"/>
      <w:lvlText w:val="•"/>
      <w:lvlJc w:val="left"/>
      <w:pPr>
        <w:ind w:left="5904" w:hanging="723"/>
      </w:pPr>
      <w:rPr>
        <w:rFonts w:hint="default"/>
        <w:lang w:val="pt-PT" w:eastAsia="en-US" w:bidi="ar-SA"/>
      </w:rPr>
    </w:lvl>
    <w:lvl w:ilvl="6">
      <w:numFmt w:val="bullet"/>
      <w:lvlText w:val="•"/>
      <w:lvlJc w:val="left"/>
      <w:pPr>
        <w:ind w:left="6955" w:hanging="723"/>
      </w:pPr>
      <w:rPr>
        <w:rFonts w:hint="default"/>
        <w:lang w:val="pt-PT" w:eastAsia="en-US" w:bidi="ar-SA"/>
      </w:rPr>
    </w:lvl>
    <w:lvl w:ilvl="7">
      <w:numFmt w:val="bullet"/>
      <w:lvlText w:val="•"/>
      <w:lvlJc w:val="left"/>
      <w:pPr>
        <w:ind w:left="8006" w:hanging="723"/>
      </w:pPr>
      <w:rPr>
        <w:rFonts w:hint="default"/>
        <w:lang w:val="pt-PT" w:eastAsia="en-US" w:bidi="ar-SA"/>
      </w:rPr>
    </w:lvl>
    <w:lvl w:ilvl="8">
      <w:numFmt w:val="bullet"/>
      <w:lvlText w:val="•"/>
      <w:lvlJc w:val="left"/>
      <w:pPr>
        <w:ind w:left="9057" w:hanging="723"/>
      </w:pPr>
      <w:rPr>
        <w:rFonts w:hint="default"/>
        <w:lang w:val="pt-PT" w:eastAsia="en-US" w:bidi="ar-SA"/>
      </w:rPr>
    </w:lvl>
  </w:abstractNum>
  <w:abstractNum w:abstractNumId="13" w15:restartNumberingAfterBreak="0">
    <w:nsid w:val="4A4F0045"/>
    <w:multiLevelType w:val="multilevel"/>
    <w:tmpl w:val="1516472C"/>
    <w:lvl w:ilvl="0">
      <w:start w:val="3"/>
      <w:numFmt w:val="decimal"/>
      <w:lvlText w:val="%1"/>
      <w:lvlJc w:val="left"/>
      <w:pPr>
        <w:ind w:left="979" w:hanging="473"/>
      </w:pPr>
      <w:rPr>
        <w:rFonts w:hint="default"/>
        <w:lang w:val="pt-PT" w:eastAsia="en-US" w:bidi="ar-SA"/>
      </w:rPr>
    </w:lvl>
    <w:lvl w:ilvl="1">
      <w:start w:val="1"/>
      <w:numFmt w:val="decimal"/>
      <w:lvlText w:val="%1.%2."/>
      <w:lvlJc w:val="left"/>
      <w:pPr>
        <w:ind w:left="979" w:hanging="473"/>
      </w:pPr>
      <w:rPr>
        <w:rFonts w:hint="default"/>
        <w:spacing w:val="0"/>
        <w:w w:val="97"/>
        <w:lang w:val="pt-PT" w:eastAsia="en-US" w:bidi="ar-SA"/>
      </w:rPr>
    </w:lvl>
    <w:lvl w:ilvl="2">
      <w:start w:val="1"/>
      <w:numFmt w:val="decimal"/>
      <w:lvlText w:val="%1.%2.%3."/>
      <w:lvlJc w:val="left"/>
      <w:pPr>
        <w:ind w:left="979" w:hanging="723"/>
      </w:pPr>
      <w:rPr>
        <w:rFonts w:ascii="Arial" w:eastAsia="Arial" w:hAnsi="Arial" w:cs="Arial" w:hint="default"/>
        <w:b w:val="0"/>
        <w:bCs w:val="0"/>
        <w:i w:val="0"/>
        <w:iCs w:val="0"/>
        <w:spacing w:val="0"/>
        <w:w w:val="97"/>
        <w:sz w:val="24"/>
        <w:szCs w:val="24"/>
        <w:lang w:val="pt-PT" w:eastAsia="en-US" w:bidi="ar-SA"/>
      </w:rPr>
    </w:lvl>
    <w:lvl w:ilvl="3">
      <w:numFmt w:val="bullet"/>
      <w:lvlText w:val="•"/>
      <w:lvlJc w:val="left"/>
      <w:pPr>
        <w:ind w:left="4034" w:hanging="723"/>
      </w:pPr>
      <w:rPr>
        <w:rFonts w:hint="default"/>
        <w:lang w:val="pt-PT" w:eastAsia="en-US" w:bidi="ar-SA"/>
      </w:rPr>
    </w:lvl>
    <w:lvl w:ilvl="4">
      <w:numFmt w:val="bullet"/>
      <w:lvlText w:val="•"/>
      <w:lvlJc w:val="left"/>
      <w:pPr>
        <w:ind w:left="5052" w:hanging="723"/>
      </w:pPr>
      <w:rPr>
        <w:rFonts w:hint="default"/>
        <w:lang w:val="pt-PT" w:eastAsia="en-US" w:bidi="ar-SA"/>
      </w:rPr>
    </w:lvl>
    <w:lvl w:ilvl="5">
      <w:numFmt w:val="bullet"/>
      <w:lvlText w:val="•"/>
      <w:lvlJc w:val="left"/>
      <w:pPr>
        <w:ind w:left="6070" w:hanging="723"/>
      </w:pPr>
      <w:rPr>
        <w:rFonts w:hint="default"/>
        <w:lang w:val="pt-PT" w:eastAsia="en-US" w:bidi="ar-SA"/>
      </w:rPr>
    </w:lvl>
    <w:lvl w:ilvl="6">
      <w:numFmt w:val="bullet"/>
      <w:lvlText w:val="•"/>
      <w:lvlJc w:val="left"/>
      <w:pPr>
        <w:ind w:left="7088" w:hanging="723"/>
      </w:pPr>
      <w:rPr>
        <w:rFonts w:hint="default"/>
        <w:lang w:val="pt-PT" w:eastAsia="en-US" w:bidi="ar-SA"/>
      </w:rPr>
    </w:lvl>
    <w:lvl w:ilvl="7">
      <w:numFmt w:val="bullet"/>
      <w:lvlText w:val="•"/>
      <w:lvlJc w:val="left"/>
      <w:pPr>
        <w:ind w:left="8106" w:hanging="723"/>
      </w:pPr>
      <w:rPr>
        <w:rFonts w:hint="default"/>
        <w:lang w:val="pt-PT" w:eastAsia="en-US" w:bidi="ar-SA"/>
      </w:rPr>
    </w:lvl>
    <w:lvl w:ilvl="8">
      <w:numFmt w:val="bullet"/>
      <w:lvlText w:val="•"/>
      <w:lvlJc w:val="left"/>
      <w:pPr>
        <w:ind w:left="9124" w:hanging="723"/>
      </w:pPr>
      <w:rPr>
        <w:rFonts w:hint="default"/>
        <w:lang w:val="pt-PT" w:eastAsia="en-US" w:bidi="ar-SA"/>
      </w:rPr>
    </w:lvl>
  </w:abstractNum>
  <w:abstractNum w:abstractNumId="14" w15:restartNumberingAfterBreak="0">
    <w:nsid w:val="4C407CBE"/>
    <w:multiLevelType w:val="multilevel"/>
    <w:tmpl w:val="0F22CA56"/>
    <w:lvl w:ilvl="0">
      <w:start w:val="1"/>
      <w:numFmt w:val="decimal"/>
      <w:lvlText w:val="%1"/>
      <w:lvlJc w:val="left"/>
      <w:pPr>
        <w:ind w:left="979" w:hanging="723"/>
      </w:pPr>
      <w:rPr>
        <w:rFonts w:hint="default"/>
        <w:lang w:val="pt-PT" w:eastAsia="en-US" w:bidi="ar-SA"/>
      </w:rPr>
    </w:lvl>
    <w:lvl w:ilvl="1">
      <w:start w:val="1"/>
      <w:numFmt w:val="decimal"/>
      <w:lvlText w:val="%1.%2."/>
      <w:lvlJc w:val="left"/>
      <w:pPr>
        <w:ind w:left="979" w:hanging="723"/>
      </w:pPr>
      <w:rPr>
        <w:rFonts w:ascii="Arial" w:eastAsia="Arial" w:hAnsi="Arial" w:cs="Arial" w:hint="default"/>
        <w:b w:val="0"/>
        <w:bCs w:val="0"/>
        <w:i w:val="0"/>
        <w:iCs w:val="0"/>
        <w:spacing w:val="0"/>
        <w:w w:val="97"/>
        <w:sz w:val="24"/>
        <w:szCs w:val="24"/>
        <w:lang w:val="pt-PT" w:eastAsia="en-US" w:bidi="ar-SA"/>
      </w:rPr>
    </w:lvl>
    <w:lvl w:ilvl="2">
      <w:start w:val="1"/>
      <w:numFmt w:val="decimal"/>
      <w:lvlText w:val="%1.%2.%3"/>
      <w:lvlJc w:val="left"/>
      <w:pPr>
        <w:ind w:left="979" w:hanging="723"/>
      </w:pPr>
      <w:rPr>
        <w:rFonts w:ascii="Arial" w:eastAsia="Arial" w:hAnsi="Arial" w:cs="Arial" w:hint="default"/>
        <w:b w:val="0"/>
        <w:bCs w:val="0"/>
        <w:i w:val="0"/>
        <w:iCs w:val="0"/>
        <w:spacing w:val="0"/>
        <w:w w:val="97"/>
        <w:sz w:val="24"/>
        <w:szCs w:val="24"/>
        <w:lang w:val="pt-PT" w:eastAsia="en-US" w:bidi="ar-SA"/>
      </w:rPr>
    </w:lvl>
    <w:lvl w:ilvl="3">
      <w:start w:val="1"/>
      <w:numFmt w:val="decimal"/>
      <w:lvlText w:val="%1.%2.%3.%4"/>
      <w:lvlJc w:val="left"/>
      <w:pPr>
        <w:ind w:left="979" w:hanging="917"/>
      </w:pPr>
      <w:rPr>
        <w:rFonts w:ascii="Arial" w:eastAsia="Arial" w:hAnsi="Arial" w:cs="Arial" w:hint="default"/>
        <w:b w:val="0"/>
        <w:bCs w:val="0"/>
        <w:i w:val="0"/>
        <w:iCs w:val="0"/>
        <w:color w:val="auto"/>
        <w:spacing w:val="-2"/>
        <w:w w:val="99"/>
        <w:sz w:val="24"/>
        <w:szCs w:val="24"/>
        <w:shd w:val="clear" w:color="auto" w:fill="FFFF00"/>
        <w:lang w:val="pt-PT" w:eastAsia="en-US" w:bidi="ar-SA"/>
      </w:rPr>
    </w:lvl>
    <w:lvl w:ilvl="4">
      <w:numFmt w:val="bullet"/>
      <w:lvlText w:val="•"/>
      <w:lvlJc w:val="left"/>
      <w:pPr>
        <w:ind w:left="5052" w:hanging="917"/>
      </w:pPr>
      <w:rPr>
        <w:rFonts w:hint="default"/>
        <w:lang w:val="pt-PT" w:eastAsia="en-US" w:bidi="ar-SA"/>
      </w:rPr>
    </w:lvl>
    <w:lvl w:ilvl="5">
      <w:numFmt w:val="bullet"/>
      <w:lvlText w:val="•"/>
      <w:lvlJc w:val="left"/>
      <w:pPr>
        <w:ind w:left="6070" w:hanging="917"/>
      </w:pPr>
      <w:rPr>
        <w:rFonts w:hint="default"/>
        <w:lang w:val="pt-PT" w:eastAsia="en-US" w:bidi="ar-SA"/>
      </w:rPr>
    </w:lvl>
    <w:lvl w:ilvl="6">
      <w:numFmt w:val="bullet"/>
      <w:lvlText w:val="•"/>
      <w:lvlJc w:val="left"/>
      <w:pPr>
        <w:ind w:left="7088" w:hanging="917"/>
      </w:pPr>
      <w:rPr>
        <w:rFonts w:hint="default"/>
        <w:lang w:val="pt-PT" w:eastAsia="en-US" w:bidi="ar-SA"/>
      </w:rPr>
    </w:lvl>
    <w:lvl w:ilvl="7">
      <w:numFmt w:val="bullet"/>
      <w:lvlText w:val="•"/>
      <w:lvlJc w:val="left"/>
      <w:pPr>
        <w:ind w:left="8106" w:hanging="917"/>
      </w:pPr>
      <w:rPr>
        <w:rFonts w:hint="default"/>
        <w:lang w:val="pt-PT" w:eastAsia="en-US" w:bidi="ar-SA"/>
      </w:rPr>
    </w:lvl>
    <w:lvl w:ilvl="8">
      <w:numFmt w:val="bullet"/>
      <w:lvlText w:val="•"/>
      <w:lvlJc w:val="left"/>
      <w:pPr>
        <w:ind w:left="9124" w:hanging="917"/>
      </w:pPr>
      <w:rPr>
        <w:rFonts w:hint="default"/>
        <w:lang w:val="pt-PT" w:eastAsia="en-US" w:bidi="ar-SA"/>
      </w:rPr>
    </w:lvl>
  </w:abstractNum>
  <w:abstractNum w:abstractNumId="15" w15:restartNumberingAfterBreak="0">
    <w:nsid w:val="4CFC2A35"/>
    <w:multiLevelType w:val="hybridMultilevel"/>
    <w:tmpl w:val="B1405696"/>
    <w:lvl w:ilvl="0" w:tplc="47E0D9DA">
      <w:start w:val="1"/>
      <w:numFmt w:val="decimal"/>
      <w:lvlText w:val="%1."/>
      <w:lvlJc w:val="left"/>
      <w:pPr>
        <w:ind w:left="472" w:hanging="385"/>
      </w:pPr>
      <w:rPr>
        <w:rFonts w:ascii="Times New Roman" w:eastAsia="Arial Narrow" w:hAnsi="Times New Roman" w:cs="Times New Roman" w:hint="default"/>
        <w:b w:val="0"/>
        <w:bCs w:val="0"/>
        <w:i w:val="0"/>
        <w:iCs w:val="0"/>
        <w:color w:val="202428"/>
        <w:spacing w:val="0"/>
        <w:w w:val="110"/>
        <w:sz w:val="22"/>
        <w:szCs w:val="22"/>
        <w:lang w:val="pt-PT" w:eastAsia="en-US" w:bidi="ar-SA"/>
      </w:rPr>
    </w:lvl>
    <w:lvl w:ilvl="1" w:tplc="60B6908C">
      <w:numFmt w:val="bullet"/>
      <w:lvlText w:val="•"/>
      <w:lvlJc w:val="left"/>
      <w:pPr>
        <w:ind w:left="1510" w:hanging="385"/>
      </w:pPr>
      <w:rPr>
        <w:rFonts w:hint="default"/>
        <w:lang w:val="pt-PT" w:eastAsia="en-US" w:bidi="ar-SA"/>
      </w:rPr>
    </w:lvl>
    <w:lvl w:ilvl="2" w:tplc="BE3A44DA">
      <w:numFmt w:val="bullet"/>
      <w:lvlText w:val="•"/>
      <w:lvlJc w:val="left"/>
      <w:pPr>
        <w:ind w:left="2541" w:hanging="385"/>
      </w:pPr>
      <w:rPr>
        <w:rFonts w:hint="default"/>
        <w:lang w:val="pt-PT" w:eastAsia="en-US" w:bidi="ar-SA"/>
      </w:rPr>
    </w:lvl>
    <w:lvl w:ilvl="3" w:tplc="EC60AFC4">
      <w:numFmt w:val="bullet"/>
      <w:lvlText w:val="•"/>
      <w:lvlJc w:val="left"/>
      <w:pPr>
        <w:ind w:left="3572" w:hanging="385"/>
      </w:pPr>
      <w:rPr>
        <w:rFonts w:hint="default"/>
        <w:lang w:val="pt-PT" w:eastAsia="en-US" w:bidi="ar-SA"/>
      </w:rPr>
    </w:lvl>
    <w:lvl w:ilvl="4" w:tplc="7EBC754E">
      <w:numFmt w:val="bullet"/>
      <w:lvlText w:val="•"/>
      <w:lvlJc w:val="left"/>
      <w:pPr>
        <w:ind w:left="4603" w:hanging="385"/>
      </w:pPr>
      <w:rPr>
        <w:rFonts w:hint="default"/>
        <w:lang w:val="pt-PT" w:eastAsia="en-US" w:bidi="ar-SA"/>
      </w:rPr>
    </w:lvl>
    <w:lvl w:ilvl="5" w:tplc="C33A2F54">
      <w:numFmt w:val="bullet"/>
      <w:lvlText w:val="•"/>
      <w:lvlJc w:val="left"/>
      <w:pPr>
        <w:ind w:left="5634" w:hanging="385"/>
      </w:pPr>
      <w:rPr>
        <w:rFonts w:hint="default"/>
        <w:lang w:val="pt-PT" w:eastAsia="en-US" w:bidi="ar-SA"/>
      </w:rPr>
    </w:lvl>
    <w:lvl w:ilvl="6" w:tplc="33E08A06">
      <w:numFmt w:val="bullet"/>
      <w:lvlText w:val="•"/>
      <w:lvlJc w:val="left"/>
      <w:pPr>
        <w:ind w:left="6664" w:hanging="385"/>
      </w:pPr>
      <w:rPr>
        <w:rFonts w:hint="default"/>
        <w:lang w:val="pt-PT" w:eastAsia="en-US" w:bidi="ar-SA"/>
      </w:rPr>
    </w:lvl>
    <w:lvl w:ilvl="7" w:tplc="8462099E">
      <w:numFmt w:val="bullet"/>
      <w:lvlText w:val="•"/>
      <w:lvlJc w:val="left"/>
      <w:pPr>
        <w:ind w:left="7695" w:hanging="385"/>
      </w:pPr>
      <w:rPr>
        <w:rFonts w:hint="default"/>
        <w:lang w:val="pt-PT" w:eastAsia="en-US" w:bidi="ar-SA"/>
      </w:rPr>
    </w:lvl>
    <w:lvl w:ilvl="8" w:tplc="4968AE56">
      <w:numFmt w:val="bullet"/>
      <w:lvlText w:val="•"/>
      <w:lvlJc w:val="left"/>
      <w:pPr>
        <w:ind w:left="8726" w:hanging="385"/>
      </w:pPr>
      <w:rPr>
        <w:rFonts w:hint="default"/>
        <w:lang w:val="pt-PT" w:eastAsia="en-US" w:bidi="ar-SA"/>
      </w:rPr>
    </w:lvl>
  </w:abstractNum>
  <w:abstractNum w:abstractNumId="16" w15:restartNumberingAfterBreak="0">
    <w:nsid w:val="4D3F37D5"/>
    <w:multiLevelType w:val="multilevel"/>
    <w:tmpl w:val="67AE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684FCF"/>
    <w:multiLevelType w:val="multilevel"/>
    <w:tmpl w:val="F300FAF0"/>
    <w:lvl w:ilvl="0">
      <w:start w:val="2"/>
      <w:numFmt w:val="decimal"/>
      <w:lvlText w:val="%1"/>
      <w:lvlJc w:val="left"/>
      <w:pPr>
        <w:ind w:left="979" w:hanging="723"/>
      </w:pPr>
      <w:rPr>
        <w:rFonts w:hint="default"/>
        <w:lang w:val="pt-PT" w:eastAsia="en-US" w:bidi="ar-SA"/>
      </w:rPr>
    </w:lvl>
    <w:lvl w:ilvl="1">
      <w:start w:val="1"/>
      <w:numFmt w:val="decimal"/>
      <w:lvlText w:val="%1.%2."/>
      <w:lvlJc w:val="left"/>
      <w:pPr>
        <w:ind w:left="979" w:hanging="723"/>
      </w:pPr>
      <w:rPr>
        <w:rFonts w:ascii="Arial" w:eastAsia="Arial" w:hAnsi="Arial" w:cs="Arial" w:hint="default"/>
        <w:b w:val="0"/>
        <w:bCs w:val="0"/>
        <w:i w:val="0"/>
        <w:iCs w:val="0"/>
        <w:spacing w:val="0"/>
        <w:w w:val="97"/>
        <w:sz w:val="24"/>
        <w:szCs w:val="24"/>
        <w:lang w:val="pt-PT" w:eastAsia="en-US" w:bidi="ar-SA"/>
      </w:rPr>
    </w:lvl>
    <w:lvl w:ilvl="2">
      <w:start w:val="1"/>
      <w:numFmt w:val="decimal"/>
      <w:lvlText w:val="%1.%2.%3."/>
      <w:lvlJc w:val="left"/>
      <w:pPr>
        <w:ind w:left="979" w:hanging="723"/>
      </w:pPr>
      <w:rPr>
        <w:rFonts w:ascii="Arial" w:eastAsia="Arial" w:hAnsi="Arial" w:cs="Arial" w:hint="default"/>
        <w:b w:val="0"/>
        <w:bCs w:val="0"/>
        <w:i w:val="0"/>
        <w:iCs w:val="0"/>
        <w:spacing w:val="0"/>
        <w:w w:val="97"/>
        <w:sz w:val="24"/>
        <w:szCs w:val="24"/>
        <w:lang w:val="pt-PT" w:eastAsia="en-US" w:bidi="ar-SA"/>
      </w:rPr>
    </w:lvl>
    <w:lvl w:ilvl="3">
      <w:numFmt w:val="bullet"/>
      <w:lvlText w:val="•"/>
      <w:lvlJc w:val="left"/>
      <w:pPr>
        <w:ind w:left="4034" w:hanging="723"/>
      </w:pPr>
      <w:rPr>
        <w:rFonts w:hint="default"/>
        <w:lang w:val="pt-PT" w:eastAsia="en-US" w:bidi="ar-SA"/>
      </w:rPr>
    </w:lvl>
    <w:lvl w:ilvl="4">
      <w:numFmt w:val="bullet"/>
      <w:lvlText w:val="•"/>
      <w:lvlJc w:val="left"/>
      <w:pPr>
        <w:ind w:left="5052" w:hanging="723"/>
      </w:pPr>
      <w:rPr>
        <w:rFonts w:hint="default"/>
        <w:lang w:val="pt-PT" w:eastAsia="en-US" w:bidi="ar-SA"/>
      </w:rPr>
    </w:lvl>
    <w:lvl w:ilvl="5">
      <w:numFmt w:val="bullet"/>
      <w:lvlText w:val="•"/>
      <w:lvlJc w:val="left"/>
      <w:pPr>
        <w:ind w:left="6070" w:hanging="723"/>
      </w:pPr>
      <w:rPr>
        <w:rFonts w:hint="default"/>
        <w:lang w:val="pt-PT" w:eastAsia="en-US" w:bidi="ar-SA"/>
      </w:rPr>
    </w:lvl>
    <w:lvl w:ilvl="6">
      <w:numFmt w:val="bullet"/>
      <w:lvlText w:val="•"/>
      <w:lvlJc w:val="left"/>
      <w:pPr>
        <w:ind w:left="7088" w:hanging="723"/>
      </w:pPr>
      <w:rPr>
        <w:rFonts w:hint="default"/>
        <w:lang w:val="pt-PT" w:eastAsia="en-US" w:bidi="ar-SA"/>
      </w:rPr>
    </w:lvl>
    <w:lvl w:ilvl="7">
      <w:numFmt w:val="bullet"/>
      <w:lvlText w:val="•"/>
      <w:lvlJc w:val="left"/>
      <w:pPr>
        <w:ind w:left="8106" w:hanging="723"/>
      </w:pPr>
      <w:rPr>
        <w:rFonts w:hint="default"/>
        <w:lang w:val="pt-PT" w:eastAsia="en-US" w:bidi="ar-SA"/>
      </w:rPr>
    </w:lvl>
    <w:lvl w:ilvl="8">
      <w:numFmt w:val="bullet"/>
      <w:lvlText w:val="•"/>
      <w:lvlJc w:val="left"/>
      <w:pPr>
        <w:ind w:left="9124" w:hanging="723"/>
      </w:pPr>
      <w:rPr>
        <w:rFonts w:hint="default"/>
        <w:lang w:val="pt-PT" w:eastAsia="en-US" w:bidi="ar-SA"/>
      </w:rPr>
    </w:lvl>
  </w:abstractNum>
  <w:abstractNum w:abstractNumId="18" w15:restartNumberingAfterBreak="0">
    <w:nsid w:val="521C44FD"/>
    <w:multiLevelType w:val="multilevel"/>
    <w:tmpl w:val="D1CE5400"/>
    <w:lvl w:ilvl="0">
      <w:start w:val="10"/>
      <w:numFmt w:val="decimal"/>
      <w:lvlText w:val="%1"/>
      <w:lvlJc w:val="left"/>
      <w:pPr>
        <w:ind w:left="962" w:hanging="852"/>
      </w:pPr>
      <w:rPr>
        <w:rFonts w:hint="default"/>
        <w:lang w:val="pt-PT" w:eastAsia="en-US" w:bidi="ar-SA"/>
      </w:rPr>
    </w:lvl>
    <w:lvl w:ilvl="1">
      <w:start w:val="2"/>
      <w:numFmt w:val="decimal"/>
      <w:lvlText w:val="%1.%2"/>
      <w:lvlJc w:val="left"/>
      <w:pPr>
        <w:ind w:left="962" w:hanging="852"/>
      </w:pPr>
      <w:rPr>
        <w:rFonts w:hint="default"/>
        <w:lang w:val="pt-PT" w:eastAsia="en-US" w:bidi="ar-SA"/>
      </w:rPr>
    </w:lvl>
    <w:lvl w:ilvl="2">
      <w:start w:val="2"/>
      <w:numFmt w:val="decimal"/>
      <w:lvlText w:val="%1.%2.%3."/>
      <w:lvlJc w:val="left"/>
      <w:pPr>
        <w:ind w:left="962" w:hanging="852"/>
      </w:pPr>
      <w:rPr>
        <w:rFonts w:ascii="Arial" w:eastAsia="Arial" w:hAnsi="Arial" w:cs="Arial" w:hint="default"/>
        <w:b w:val="0"/>
        <w:bCs w:val="0"/>
        <w:i w:val="0"/>
        <w:iCs w:val="0"/>
        <w:spacing w:val="-3"/>
        <w:w w:val="100"/>
        <w:sz w:val="22"/>
        <w:szCs w:val="22"/>
        <w:lang w:val="pt-PT" w:eastAsia="en-US" w:bidi="ar-SA"/>
      </w:rPr>
    </w:lvl>
    <w:lvl w:ilvl="3">
      <w:numFmt w:val="bullet"/>
      <w:lvlText w:val="•"/>
      <w:lvlJc w:val="left"/>
      <w:pPr>
        <w:ind w:left="4020" w:hanging="852"/>
      </w:pPr>
      <w:rPr>
        <w:rFonts w:hint="default"/>
        <w:lang w:val="pt-PT" w:eastAsia="en-US" w:bidi="ar-SA"/>
      </w:rPr>
    </w:lvl>
    <w:lvl w:ilvl="4">
      <w:numFmt w:val="bullet"/>
      <w:lvlText w:val="•"/>
      <w:lvlJc w:val="left"/>
      <w:pPr>
        <w:ind w:left="5040" w:hanging="852"/>
      </w:pPr>
      <w:rPr>
        <w:rFonts w:hint="default"/>
        <w:lang w:val="pt-PT" w:eastAsia="en-US" w:bidi="ar-SA"/>
      </w:rPr>
    </w:lvl>
    <w:lvl w:ilvl="5">
      <w:numFmt w:val="bullet"/>
      <w:lvlText w:val="•"/>
      <w:lvlJc w:val="left"/>
      <w:pPr>
        <w:ind w:left="6060" w:hanging="852"/>
      </w:pPr>
      <w:rPr>
        <w:rFonts w:hint="default"/>
        <w:lang w:val="pt-PT" w:eastAsia="en-US" w:bidi="ar-SA"/>
      </w:rPr>
    </w:lvl>
    <w:lvl w:ilvl="6">
      <w:numFmt w:val="bullet"/>
      <w:lvlText w:val="•"/>
      <w:lvlJc w:val="left"/>
      <w:pPr>
        <w:ind w:left="7080" w:hanging="852"/>
      </w:pPr>
      <w:rPr>
        <w:rFonts w:hint="default"/>
        <w:lang w:val="pt-PT" w:eastAsia="en-US" w:bidi="ar-SA"/>
      </w:rPr>
    </w:lvl>
    <w:lvl w:ilvl="7">
      <w:numFmt w:val="bullet"/>
      <w:lvlText w:val="•"/>
      <w:lvlJc w:val="left"/>
      <w:pPr>
        <w:ind w:left="8100" w:hanging="852"/>
      </w:pPr>
      <w:rPr>
        <w:rFonts w:hint="default"/>
        <w:lang w:val="pt-PT" w:eastAsia="en-US" w:bidi="ar-SA"/>
      </w:rPr>
    </w:lvl>
    <w:lvl w:ilvl="8">
      <w:numFmt w:val="bullet"/>
      <w:lvlText w:val="•"/>
      <w:lvlJc w:val="left"/>
      <w:pPr>
        <w:ind w:left="9120" w:hanging="852"/>
      </w:pPr>
      <w:rPr>
        <w:rFonts w:hint="default"/>
        <w:lang w:val="pt-PT" w:eastAsia="en-US" w:bidi="ar-SA"/>
      </w:rPr>
    </w:lvl>
  </w:abstractNum>
  <w:abstractNum w:abstractNumId="19" w15:restartNumberingAfterBreak="0">
    <w:nsid w:val="53B7626D"/>
    <w:multiLevelType w:val="hybridMultilevel"/>
    <w:tmpl w:val="73F874B4"/>
    <w:lvl w:ilvl="0" w:tplc="8DA4425E">
      <w:start w:val="1"/>
      <w:numFmt w:val="lowerLetter"/>
      <w:lvlText w:val="%1)"/>
      <w:lvlJc w:val="left"/>
      <w:pPr>
        <w:ind w:left="643" w:hanging="360"/>
        <w:jc w:val="right"/>
      </w:pPr>
      <w:rPr>
        <w:rFonts w:ascii="Arial" w:eastAsia="Arial" w:hAnsi="Arial" w:cs="Arial" w:hint="default"/>
        <w:b w:val="0"/>
        <w:bCs w:val="0"/>
        <w:i w:val="0"/>
        <w:iCs w:val="0"/>
        <w:spacing w:val="0"/>
        <w:w w:val="100"/>
        <w:sz w:val="24"/>
        <w:szCs w:val="24"/>
        <w:lang w:val="pt-PT" w:eastAsia="en-US" w:bidi="ar-SA"/>
      </w:rPr>
    </w:lvl>
    <w:lvl w:ilvl="1" w:tplc="873A28D2">
      <w:numFmt w:val="bullet"/>
      <w:lvlText w:val="•"/>
      <w:lvlJc w:val="left"/>
      <w:pPr>
        <w:ind w:left="1496" w:hanging="360"/>
      </w:pPr>
      <w:rPr>
        <w:rFonts w:hint="default"/>
        <w:lang w:val="pt-PT" w:eastAsia="en-US" w:bidi="ar-SA"/>
      </w:rPr>
    </w:lvl>
    <w:lvl w:ilvl="2" w:tplc="4BE85956">
      <w:numFmt w:val="bullet"/>
      <w:lvlText w:val="•"/>
      <w:lvlJc w:val="left"/>
      <w:pPr>
        <w:ind w:left="2352" w:hanging="360"/>
      </w:pPr>
      <w:rPr>
        <w:rFonts w:hint="default"/>
        <w:lang w:val="pt-PT" w:eastAsia="en-US" w:bidi="ar-SA"/>
      </w:rPr>
    </w:lvl>
    <w:lvl w:ilvl="3" w:tplc="CE74E1B0">
      <w:numFmt w:val="bullet"/>
      <w:lvlText w:val="•"/>
      <w:lvlJc w:val="left"/>
      <w:pPr>
        <w:ind w:left="3209" w:hanging="360"/>
      </w:pPr>
      <w:rPr>
        <w:rFonts w:hint="default"/>
        <w:lang w:val="pt-PT" w:eastAsia="en-US" w:bidi="ar-SA"/>
      </w:rPr>
    </w:lvl>
    <w:lvl w:ilvl="4" w:tplc="B868112E">
      <w:numFmt w:val="bullet"/>
      <w:lvlText w:val="•"/>
      <w:lvlJc w:val="left"/>
      <w:pPr>
        <w:ind w:left="4065" w:hanging="360"/>
      </w:pPr>
      <w:rPr>
        <w:rFonts w:hint="default"/>
        <w:lang w:val="pt-PT" w:eastAsia="en-US" w:bidi="ar-SA"/>
      </w:rPr>
    </w:lvl>
    <w:lvl w:ilvl="5" w:tplc="7702EDE6">
      <w:numFmt w:val="bullet"/>
      <w:lvlText w:val="•"/>
      <w:lvlJc w:val="left"/>
      <w:pPr>
        <w:ind w:left="4921" w:hanging="360"/>
      </w:pPr>
      <w:rPr>
        <w:rFonts w:hint="default"/>
        <w:lang w:val="pt-PT" w:eastAsia="en-US" w:bidi="ar-SA"/>
      </w:rPr>
    </w:lvl>
    <w:lvl w:ilvl="6" w:tplc="20502378">
      <w:numFmt w:val="bullet"/>
      <w:lvlText w:val="•"/>
      <w:lvlJc w:val="left"/>
      <w:pPr>
        <w:ind w:left="5778" w:hanging="360"/>
      </w:pPr>
      <w:rPr>
        <w:rFonts w:hint="default"/>
        <w:lang w:val="pt-PT" w:eastAsia="en-US" w:bidi="ar-SA"/>
      </w:rPr>
    </w:lvl>
    <w:lvl w:ilvl="7" w:tplc="08200868">
      <w:numFmt w:val="bullet"/>
      <w:lvlText w:val="•"/>
      <w:lvlJc w:val="left"/>
      <w:pPr>
        <w:ind w:left="6634" w:hanging="360"/>
      </w:pPr>
      <w:rPr>
        <w:rFonts w:hint="default"/>
        <w:lang w:val="pt-PT" w:eastAsia="en-US" w:bidi="ar-SA"/>
      </w:rPr>
    </w:lvl>
    <w:lvl w:ilvl="8" w:tplc="F68052DE">
      <w:numFmt w:val="bullet"/>
      <w:lvlText w:val="•"/>
      <w:lvlJc w:val="left"/>
      <w:pPr>
        <w:ind w:left="7490" w:hanging="360"/>
      </w:pPr>
      <w:rPr>
        <w:rFonts w:hint="default"/>
        <w:lang w:val="pt-PT" w:eastAsia="en-US" w:bidi="ar-SA"/>
      </w:rPr>
    </w:lvl>
  </w:abstractNum>
  <w:abstractNum w:abstractNumId="20" w15:restartNumberingAfterBreak="0">
    <w:nsid w:val="557F3817"/>
    <w:multiLevelType w:val="multilevel"/>
    <w:tmpl w:val="0B1A2D1A"/>
    <w:lvl w:ilvl="0">
      <w:start w:val="1"/>
      <w:numFmt w:val="decimal"/>
      <w:lvlText w:val="%1."/>
      <w:lvlJc w:val="left"/>
      <w:pPr>
        <w:ind w:left="495" w:hanging="495"/>
      </w:pPr>
      <w:rPr>
        <w:rFonts w:hint="default"/>
        <w:b/>
      </w:rPr>
    </w:lvl>
    <w:lvl w:ilvl="1">
      <w:start w:val="1"/>
      <w:numFmt w:val="decimal"/>
      <w:lvlText w:val="%1.%2."/>
      <w:lvlJc w:val="left"/>
      <w:pPr>
        <w:ind w:left="495" w:hanging="495"/>
      </w:pPr>
      <w:rPr>
        <w:rFonts w:hint="default"/>
        <w:b/>
      </w:rPr>
    </w:lvl>
    <w:lvl w:ilvl="2">
      <w:start w:val="1"/>
      <w:numFmt w:val="upperLette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615E2189"/>
    <w:multiLevelType w:val="multilevel"/>
    <w:tmpl w:val="B180F80C"/>
    <w:lvl w:ilvl="0">
      <w:start w:val="1"/>
      <w:numFmt w:val="decimal"/>
      <w:lvlText w:val="%1."/>
      <w:lvlJc w:val="left"/>
      <w:pPr>
        <w:ind w:left="644" w:hanging="360"/>
      </w:pPr>
      <w:rPr>
        <w:rFonts w:hint="default"/>
      </w:rPr>
    </w:lvl>
    <w:lvl w:ilvl="1">
      <w:start w:val="2"/>
      <w:numFmt w:val="decimal"/>
      <w:isLgl/>
      <w:lvlText w:val="%1.%2."/>
      <w:lvlJc w:val="left"/>
      <w:pPr>
        <w:ind w:left="719" w:hanging="435"/>
      </w:pPr>
      <w:rPr>
        <w:rFonts w:hint="default"/>
        <w:b/>
      </w:rPr>
    </w:lvl>
    <w:lvl w:ilvl="2">
      <w:start w:val="1"/>
      <w:numFmt w:val="decimal"/>
      <w:isLgl/>
      <w:lvlText w:val="%1.%2.%3."/>
      <w:lvlJc w:val="left"/>
      <w:pPr>
        <w:ind w:left="1004" w:hanging="720"/>
      </w:pPr>
      <w:rPr>
        <w:rFonts w:hint="default"/>
        <w:b/>
      </w:rPr>
    </w:lvl>
    <w:lvl w:ilvl="3">
      <w:start w:val="1"/>
      <w:numFmt w:val="decimal"/>
      <w:isLgl/>
      <w:lvlText w:val="%1.%2.%3.%4."/>
      <w:lvlJc w:val="left"/>
      <w:pPr>
        <w:ind w:left="1004" w:hanging="72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364" w:hanging="1080"/>
      </w:pPr>
      <w:rPr>
        <w:rFonts w:hint="default"/>
        <w:b/>
      </w:rPr>
    </w:lvl>
    <w:lvl w:ilvl="6">
      <w:start w:val="1"/>
      <w:numFmt w:val="decimal"/>
      <w:isLgl/>
      <w:lvlText w:val="%1.%2.%3.%4.%5.%6.%7."/>
      <w:lvlJc w:val="left"/>
      <w:pPr>
        <w:ind w:left="1724" w:hanging="1440"/>
      </w:pPr>
      <w:rPr>
        <w:rFonts w:hint="default"/>
        <w:b/>
      </w:rPr>
    </w:lvl>
    <w:lvl w:ilvl="7">
      <w:start w:val="1"/>
      <w:numFmt w:val="decimal"/>
      <w:isLgl/>
      <w:lvlText w:val="%1.%2.%3.%4.%5.%6.%7.%8."/>
      <w:lvlJc w:val="left"/>
      <w:pPr>
        <w:ind w:left="1724" w:hanging="1440"/>
      </w:pPr>
      <w:rPr>
        <w:rFonts w:hint="default"/>
        <w:b/>
      </w:rPr>
    </w:lvl>
    <w:lvl w:ilvl="8">
      <w:start w:val="1"/>
      <w:numFmt w:val="decimal"/>
      <w:isLgl/>
      <w:lvlText w:val="%1.%2.%3.%4.%5.%6.%7.%8.%9."/>
      <w:lvlJc w:val="left"/>
      <w:pPr>
        <w:ind w:left="2084" w:hanging="1800"/>
      </w:pPr>
      <w:rPr>
        <w:rFonts w:hint="default"/>
        <w:b/>
      </w:rPr>
    </w:lvl>
  </w:abstractNum>
  <w:abstractNum w:abstractNumId="22" w15:restartNumberingAfterBreak="0">
    <w:nsid w:val="666758A1"/>
    <w:multiLevelType w:val="multilevel"/>
    <w:tmpl w:val="C2B29C58"/>
    <w:lvl w:ilvl="0">
      <w:start w:val="1"/>
      <w:numFmt w:val="decimal"/>
      <w:lvlText w:val="%1"/>
      <w:lvlJc w:val="left"/>
      <w:pPr>
        <w:ind w:left="1972" w:hanging="1849"/>
      </w:pPr>
      <w:rPr>
        <w:rFonts w:hint="default"/>
        <w:lang w:val="pt-PT" w:eastAsia="en-US" w:bidi="ar-SA"/>
      </w:rPr>
    </w:lvl>
    <w:lvl w:ilvl="1">
      <w:start w:val="1"/>
      <w:numFmt w:val="decimal"/>
      <w:lvlText w:val="%1.%2"/>
      <w:lvlJc w:val="left"/>
      <w:pPr>
        <w:ind w:left="1972" w:hanging="1849"/>
      </w:pPr>
      <w:rPr>
        <w:rFonts w:ascii="Arial Narrow" w:eastAsia="Arial Narrow" w:hAnsi="Arial Narrow" w:cs="Arial Narrow" w:hint="default"/>
        <w:b w:val="0"/>
        <w:bCs w:val="0"/>
        <w:i w:val="0"/>
        <w:iCs w:val="0"/>
        <w:color w:val="202428"/>
        <w:spacing w:val="-6"/>
        <w:w w:val="112"/>
        <w:sz w:val="21"/>
        <w:szCs w:val="21"/>
        <w:lang w:val="pt-PT" w:eastAsia="en-US" w:bidi="ar-SA"/>
      </w:rPr>
    </w:lvl>
    <w:lvl w:ilvl="2">
      <w:numFmt w:val="bullet"/>
      <w:lvlText w:val="•"/>
      <w:lvlJc w:val="left"/>
      <w:pPr>
        <w:ind w:left="3741" w:hanging="1849"/>
      </w:pPr>
      <w:rPr>
        <w:rFonts w:hint="default"/>
        <w:lang w:val="pt-PT" w:eastAsia="en-US" w:bidi="ar-SA"/>
      </w:rPr>
    </w:lvl>
    <w:lvl w:ilvl="3">
      <w:numFmt w:val="bullet"/>
      <w:lvlText w:val="•"/>
      <w:lvlJc w:val="left"/>
      <w:pPr>
        <w:ind w:left="4622" w:hanging="1849"/>
      </w:pPr>
      <w:rPr>
        <w:rFonts w:hint="default"/>
        <w:lang w:val="pt-PT" w:eastAsia="en-US" w:bidi="ar-SA"/>
      </w:rPr>
    </w:lvl>
    <w:lvl w:ilvl="4">
      <w:numFmt w:val="bullet"/>
      <w:lvlText w:val="•"/>
      <w:lvlJc w:val="left"/>
      <w:pPr>
        <w:ind w:left="5503" w:hanging="1849"/>
      </w:pPr>
      <w:rPr>
        <w:rFonts w:hint="default"/>
        <w:lang w:val="pt-PT" w:eastAsia="en-US" w:bidi="ar-SA"/>
      </w:rPr>
    </w:lvl>
    <w:lvl w:ilvl="5">
      <w:numFmt w:val="bullet"/>
      <w:lvlText w:val="•"/>
      <w:lvlJc w:val="left"/>
      <w:pPr>
        <w:ind w:left="6384" w:hanging="1849"/>
      </w:pPr>
      <w:rPr>
        <w:rFonts w:hint="default"/>
        <w:lang w:val="pt-PT" w:eastAsia="en-US" w:bidi="ar-SA"/>
      </w:rPr>
    </w:lvl>
    <w:lvl w:ilvl="6">
      <w:numFmt w:val="bullet"/>
      <w:lvlText w:val="•"/>
      <w:lvlJc w:val="left"/>
      <w:pPr>
        <w:ind w:left="7264" w:hanging="1849"/>
      </w:pPr>
      <w:rPr>
        <w:rFonts w:hint="default"/>
        <w:lang w:val="pt-PT" w:eastAsia="en-US" w:bidi="ar-SA"/>
      </w:rPr>
    </w:lvl>
    <w:lvl w:ilvl="7">
      <w:numFmt w:val="bullet"/>
      <w:lvlText w:val="•"/>
      <w:lvlJc w:val="left"/>
      <w:pPr>
        <w:ind w:left="8145" w:hanging="1849"/>
      </w:pPr>
      <w:rPr>
        <w:rFonts w:hint="default"/>
        <w:lang w:val="pt-PT" w:eastAsia="en-US" w:bidi="ar-SA"/>
      </w:rPr>
    </w:lvl>
    <w:lvl w:ilvl="8">
      <w:numFmt w:val="bullet"/>
      <w:lvlText w:val="•"/>
      <w:lvlJc w:val="left"/>
      <w:pPr>
        <w:ind w:left="9026" w:hanging="1849"/>
      </w:pPr>
      <w:rPr>
        <w:rFonts w:hint="default"/>
        <w:lang w:val="pt-PT" w:eastAsia="en-US" w:bidi="ar-SA"/>
      </w:rPr>
    </w:lvl>
  </w:abstractNum>
  <w:abstractNum w:abstractNumId="23" w15:restartNumberingAfterBreak="0">
    <w:nsid w:val="6A336733"/>
    <w:multiLevelType w:val="hybridMultilevel"/>
    <w:tmpl w:val="E75EBF04"/>
    <w:lvl w:ilvl="0" w:tplc="CFF81B18">
      <w:start w:val="10"/>
      <w:numFmt w:val="bullet"/>
      <w:lvlText w:val=""/>
      <w:lvlJc w:val="left"/>
      <w:pPr>
        <w:ind w:left="720" w:hanging="360"/>
      </w:pPr>
      <w:rPr>
        <w:rFonts w:ascii="Symbol" w:eastAsia="Arial"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B2E1B5A"/>
    <w:multiLevelType w:val="hybridMultilevel"/>
    <w:tmpl w:val="1E144C3A"/>
    <w:lvl w:ilvl="0" w:tplc="D93EAFE8">
      <w:start w:val="1"/>
      <w:numFmt w:val="upperRoman"/>
      <w:lvlText w:val="%1."/>
      <w:lvlJc w:val="left"/>
      <w:pPr>
        <w:ind w:left="1702" w:hanging="723"/>
      </w:pPr>
      <w:rPr>
        <w:rFonts w:ascii="Arial" w:eastAsia="Arial" w:hAnsi="Arial" w:cs="Arial" w:hint="default"/>
        <w:b w:val="0"/>
        <w:bCs w:val="0"/>
        <w:i w:val="0"/>
        <w:iCs w:val="0"/>
        <w:spacing w:val="-3"/>
        <w:w w:val="93"/>
        <w:sz w:val="24"/>
        <w:szCs w:val="24"/>
        <w:lang w:val="pt-PT" w:eastAsia="en-US" w:bidi="ar-SA"/>
      </w:rPr>
    </w:lvl>
    <w:lvl w:ilvl="1" w:tplc="F0743440">
      <w:start w:val="1"/>
      <w:numFmt w:val="lowerLetter"/>
      <w:lvlText w:val="%2)"/>
      <w:lvlJc w:val="left"/>
      <w:pPr>
        <w:ind w:left="979" w:hanging="723"/>
      </w:pPr>
      <w:rPr>
        <w:rFonts w:ascii="Arial" w:eastAsia="Arial" w:hAnsi="Arial" w:cs="Arial" w:hint="default"/>
        <w:b w:val="0"/>
        <w:bCs w:val="0"/>
        <w:i w:val="0"/>
        <w:iCs w:val="0"/>
        <w:spacing w:val="0"/>
        <w:w w:val="93"/>
        <w:sz w:val="24"/>
        <w:szCs w:val="24"/>
        <w:lang w:val="pt-PT" w:eastAsia="en-US" w:bidi="ar-SA"/>
      </w:rPr>
    </w:lvl>
    <w:lvl w:ilvl="2" w:tplc="CB2AA1FA">
      <w:numFmt w:val="bullet"/>
      <w:lvlText w:val="•"/>
      <w:lvlJc w:val="left"/>
      <w:pPr>
        <w:ind w:left="2751" w:hanging="723"/>
      </w:pPr>
      <w:rPr>
        <w:rFonts w:hint="default"/>
        <w:lang w:val="pt-PT" w:eastAsia="en-US" w:bidi="ar-SA"/>
      </w:rPr>
    </w:lvl>
    <w:lvl w:ilvl="3" w:tplc="61CC3890">
      <w:numFmt w:val="bullet"/>
      <w:lvlText w:val="•"/>
      <w:lvlJc w:val="left"/>
      <w:pPr>
        <w:ind w:left="3802" w:hanging="723"/>
      </w:pPr>
      <w:rPr>
        <w:rFonts w:hint="default"/>
        <w:lang w:val="pt-PT" w:eastAsia="en-US" w:bidi="ar-SA"/>
      </w:rPr>
    </w:lvl>
    <w:lvl w:ilvl="4" w:tplc="66A06386">
      <w:numFmt w:val="bullet"/>
      <w:lvlText w:val="•"/>
      <w:lvlJc w:val="left"/>
      <w:pPr>
        <w:ind w:left="4853" w:hanging="723"/>
      </w:pPr>
      <w:rPr>
        <w:rFonts w:hint="default"/>
        <w:lang w:val="pt-PT" w:eastAsia="en-US" w:bidi="ar-SA"/>
      </w:rPr>
    </w:lvl>
    <w:lvl w:ilvl="5" w:tplc="707A6AB2">
      <w:numFmt w:val="bullet"/>
      <w:lvlText w:val="•"/>
      <w:lvlJc w:val="left"/>
      <w:pPr>
        <w:ind w:left="5904" w:hanging="723"/>
      </w:pPr>
      <w:rPr>
        <w:rFonts w:hint="default"/>
        <w:lang w:val="pt-PT" w:eastAsia="en-US" w:bidi="ar-SA"/>
      </w:rPr>
    </w:lvl>
    <w:lvl w:ilvl="6" w:tplc="C358A148">
      <w:numFmt w:val="bullet"/>
      <w:lvlText w:val="•"/>
      <w:lvlJc w:val="left"/>
      <w:pPr>
        <w:ind w:left="6955" w:hanging="723"/>
      </w:pPr>
      <w:rPr>
        <w:rFonts w:hint="default"/>
        <w:lang w:val="pt-PT" w:eastAsia="en-US" w:bidi="ar-SA"/>
      </w:rPr>
    </w:lvl>
    <w:lvl w:ilvl="7" w:tplc="ED3236F6">
      <w:numFmt w:val="bullet"/>
      <w:lvlText w:val="•"/>
      <w:lvlJc w:val="left"/>
      <w:pPr>
        <w:ind w:left="8006" w:hanging="723"/>
      </w:pPr>
      <w:rPr>
        <w:rFonts w:hint="default"/>
        <w:lang w:val="pt-PT" w:eastAsia="en-US" w:bidi="ar-SA"/>
      </w:rPr>
    </w:lvl>
    <w:lvl w:ilvl="8" w:tplc="F85ECFD2">
      <w:numFmt w:val="bullet"/>
      <w:lvlText w:val="•"/>
      <w:lvlJc w:val="left"/>
      <w:pPr>
        <w:ind w:left="9057" w:hanging="723"/>
      </w:pPr>
      <w:rPr>
        <w:rFonts w:hint="default"/>
        <w:lang w:val="pt-PT" w:eastAsia="en-US" w:bidi="ar-SA"/>
      </w:rPr>
    </w:lvl>
  </w:abstractNum>
  <w:abstractNum w:abstractNumId="25" w15:restartNumberingAfterBreak="0">
    <w:nsid w:val="6C706218"/>
    <w:multiLevelType w:val="hybridMultilevel"/>
    <w:tmpl w:val="DB2A62C2"/>
    <w:lvl w:ilvl="0" w:tplc="1C60E106">
      <w:start w:val="2"/>
      <w:numFmt w:val="decimal"/>
      <w:lvlText w:val="%1."/>
      <w:lvlJc w:val="left"/>
      <w:pPr>
        <w:ind w:left="292" w:hanging="205"/>
      </w:pPr>
      <w:rPr>
        <w:rFonts w:ascii="Arial" w:eastAsia="Arial" w:hAnsi="Arial" w:cs="Arial" w:hint="default"/>
        <w:b/>
        <w:bCs/>
        <w:i w:val="0"/>
        <w:iCs w:val="0"/>
        <w:color w:val="202428"/>
        <w:spacing w:val="-6"/>
        <w:w w:val="88"/>
        <w:sz w:val="23"/>
        <w:szCs w:val="23"/>
        <w:lang w:val="pt-PT" w:eastAsia="en-US" w:bidi="ar-SA"/>
      </w:rPr>
    </w:lvl>
    <w:lvl w:ilvl="1" w:tplc="2B40BE7C">
      <w:numFmt w:val="bullet"/>
      <w:lvlText w:val="•"/>
      <w:lvlJc w:val="left"/>
      <w:pPr>
        <w:ind w:left="1348" w:hanging="205"/>
      </w:pPr>
      <w:rPr>
        <w:rFonts w:hint="default"/>
        <w:lang w:val="pt-PT" w:eastAsia="en-US" w:bidi="ar-SA"/>
      </w:rPr>
    </w:lvl>
    <w:lvl w:ilvl="2" w:tplc="3A72B24E">
      <w:numFmt w:val="bullet"/>
      <w:lvlText w:val="•"/>
      <w:lvlJc w:val="left"/>
      <w:pPr>
        <w:ind w:left="2397" w:hanging="205"/>
      </w:pPr>
      <w:rPr>
        <w:rFonts w:hint="default"/>
        <w:lang w:val="pt-PT" w:eastAsia="en-US" w:bidi="ar-SA"/>
      </w:rPr>
    </w:lvl>
    <w:lvl w:ilvl="3" w:tplc="0C6022D2">
      <w:numFmt w:val="bullet"/>
      <w:lvlText w:val="•"/>
      <w:lvlJc w:val="left"/>
      <w:pPr>
        <w:ind w:left="3446" w:hanging="205"/>
      </w:pPr>
      <w:rPr>
        <w:rFonts w:hint="default"/>
        <w:lang w:val="pt-PT" w:eastAsia="en-US" w:bidi="ar-SA"/>
      </w:rPr>
    </w:lvl>
    <w:lvl w:ilvl="4" w:tplc="5666E104">
      <w:numFmt w:val="bullet"/>
      <w:lvlText w:val="•"/>
      <w:lvlJc w:val="left"/>
      <w:pPr>
        <w:ind w:left="4495" w:hanging="205"/>
      </w:pPr>
      <w:rPr>
        <w:rFonts w:hint="default"/>
        <w:lang w:val="pt-PT" w:eastAsia="en-US" w:bidi="ar-SA"/>
      </w:rPr>
    </w:lvl>
    <w:lvl w:ilvl="5" w:tplc="E24E8F88">
      <w:numFmt w:val="bullet"/>
      <w:lvlText w:val="•"/>
      <w:lvlJc w:val="left"/>
      <w:pPr>
        <w:ind w:left="5544" w:hanging="205"/>
      </w:pPr>
      <w:rPr>
        <w:rFonts w:hint="default"/>
        <w:lang w:val="pt-PT" w:eastAsia="en-US" w:bidi="ar-SA"/>
      </w:rPr>
    </w:lvl>
    <w:lvl w:ilvl="6" w:tplc="D6D2E488">
      <w:numFmt w:val="bullet"/>
      <w:lvlText w:val="•"/>
      <w:lvlJc w:val="left"/>
      <w:pPr>
        <w:ind w:left="6592" w:hanging="205"/>
      </w:pPr>
      <w:rPr>
        <w:rFonts w:hint="default"/>
        <w:lang w:val="pt-PT" w:eastAsia="en-US" w:bidi="ar-SA"/>
      </w:rPr>
    </w:lvl>
    <w:lvl w:ilvl="7" w:tplc="FC56FB9A">
      <w:numFmt w:val="bullet"/>
      <w:lvlText w:val="•"/>
      <w:lvlJc w:val="left"/>
      <w:pPr>
        <w:ind w:left="7641" w:hanging="205"/>
      </w:pPr>
      <w:rPr>
        <w:rFonts w:hint="default"/>
        <w:lang w:val="pt-PT" w:eastAsia="en-US" w:bidi="ar-SA"/>
      </w:rPr>
    </w:lvl>
    <w:lvl w:ilvl="8" w:tplc="D2EAFAC2">
      <w:numFmt w:val="bullet"/>
      <w:lvlText w:val="•"/>
      <w:lvlJc w:val="left"/>
      <w:pPr>
        <w:ind w:left="8690" w:hanging="205"/>
      </w:pPr>
      <w:rPr>
        <w:rFonts w:hint="default"/>
        <w:lang w:val="pt-PT" w:eastAsia="en-US" w:bidi="ar-SA"/>
      </w:rPr>
    </w:lvl>
  </w:abstractNum>
  <w:abstractNum w:abstractNumId="26" w15:restartNumberingAfterBreak="0">
    <w:nsid w:val="729F7FFE"/>
    <w:multiLevelType w:val="hybridMultilevel"/>
    <w:tmpl w:val="0F626FA6"/>
    <w:lvl w:ilvl="0" w:tplc="99B67340">
      <w:start w:val="2"/>
      <w:numFmt w:val="decimal"/>
      <w:lvlText w:val="%1."/>
      <w:lvlJc w:val="left"/>
      <w:pPr>
        <w:ind w:left="292" w:hanging="205"/>
      </w:pPr>
      <w:rPr>
        <w:rFonts w:ascii="Arial Narrow" w:eastAsia="Arial Narrow" w:hAnsi="Arial Narrow" w:cs="Arial Narrow" w:hint="default"/>
        <w:b w:val="0"/>
        <w:bCs w:val="0"/>
        <w:i w:val="0"/>
        <w:iCs w:val="0"/>
        <w:color w:val="202428"/>
        <w:spacing w:val="0"/>
        <w:w w:val="112"/>
        <w:sz w:val="21"/>
        <w:szCs w:val="21"/>
        <w:lang w:val="pt-PT" w:eastAsia="en-US" w:bidi="ar-SA"/>
      </w:rPr>
    </w:lvl>
    <w:lvl w:ilvl="1" w:tplc="F0AC9F68">
      <w:numFmt w:val="bullet"/>
      <w:lvlText w:val="•"/>
      <w:lvlJc w:val="left"/>
      <w:pPr>
        <w:ind w:left="1348" w:hanging="205"/>
      </w:pPr>
      <w:rPr>
        <w:rFonts w:hint="default"/>
        <w:lang w:val="pt-PT" w:eastAsia="en-US" w:bidi="ar-SA"/>
      </w:rPr>
    </w:lvl>
    <w:lvl w:ilvl="2" w:tplc="F4006ABA">
      <w:numFmt w:val="bullet"/>
      <w:lvlText w:val="•"/>
      <w:lvlJc w:val="left"/>
      <w:pPr>
        <w:ind w:left="2397" w:hanging="205"/>
      </w:pPr>
      <w:rPr>
        <w:rFonts w:hint="default"/>
        <w:lang w:val="pt-PT" w:eastAsia="en-US" w:bidi="ar-SA"/>
      </w:rPr>
    </w:lvl>
    <w:lvl w:ilvl="3" w:tplc="D532738E">
      <w:numFmt w:val="bullet"/>
      <w:lvlText w:val="•"/>
      <w:lvlJc w:val="left"/>
      <w:pPr>
        <w:ind w:left="3446" w:hanging="205"/>
      </w:pPr>
      <w:rPr>
        <w:rFonts w:hint="default"/>
        <w:lang w:val="pt-PT" w:eastAsia="en-US" w:bidi="ar-SA"/>
      </w:rPr>
    </w:lvl>
    <w:lvl w:ilvl="4" w:tplc="806A00B2">
      <w:numFmt w:val="bullet"/>
      <w:lvlText w:val="•"/>
      <w:lvlJc w:val="left"/>
      <w:pPr>
        <w:ind w:left="4495" w:hanging="205"/>
      </w:pPr>
      <w:rPr>
        <w:rFonts w:hint="default"/>
        <w:lang w:val="pt-PT" w:eastAsia="en-US" w:bidi="ar-SA"/>
      </w:rPr>
    </w:lvl>
    <w:lvl w:ilvl="5" w:tplc="F8CA0AEA">
      <w:numFmt w:val="bullet"/>
      <w:lvlText w:val="•"/>
      <w:lvlJc w:val="left"/>
      <w:pPr>
        <w:ind w:left="5544" w:hanging="205"/>
      </w:pPr>
      <w:rPr>
        <w:rFonts w:hint="default"/>
        <w:lang w:val="pt-PT" w:eastAsia="en-US" w:bidi="ar-SA"/>
      </w:rPr>
    </w:lvl>
    <w:lvl w:ilvl="6" w:tplc="039CCD08">
      <w:numFmt w:val="bullet"/>
      <w:lvlText w:val="•"/>
      <w:lvlJc w:val="left"/>
      <w:pPr>
        <w:ind w:left="6592" w:hanging="205"/>
      </w:pPr>
      <w:rPr>
        <w:rFonts w:hint="default"/>
        <w:lang w:val="pt-PT" w:eastAsia="en-US" w:bidi="ar-SA"/>
      </w:rPr>
    </w:lvl>
    <w:lvl w:ilvl="7" w:tplc="3522AEF4">
      <w:numFmt w:val="bullet"/>
      <w:lvlText w:val="•"/>
      <w:lvlJc w:val="left"/>
      <w:pPr>
        <w:ind w:left="7641" w:hanging="205"/>
      </w:pPr>
      <w:rPr>
        <w:rFonts w:hint="default"/>
        <w:lang w:val="pt-PT" w:eastAsia="en-US" w:bidi="ar-SA"/>
      </w:rPr>
    </w:lvl>
    <w:lvl w:ilvl="8" w:tplc="4216A956">
      <w:numFmt w:val="bullet"/>
      <w:lvlText w:val="•"/>
      <w:lvlJc w:val="left"/>
      <w:pPr>
        <w:ind w:left="8690" w:hanging="205"/>
      </w:pPr>
      <w:rPr>
        <w:rFonts w:hint="default"/>
        <w:lang w:val="pt-PT" w:eastAsia="en-US" w:bidi="ar-SA"/>
      </w:rPr>
    </w:lvl>
  </w:abstractNum>
  <w:abstractNum w:abstractNumId="27" w15:restartNumberingAfterBreak="0">
    <w:nsid w:val="79395FB0"/>
    <w:multiLevelType w:val="hybridMultilevel"/>
    <w:tmpl w:val="4A180C4E"/>
    <w:lvl w:ilvl="0" w:tplc="4866C990">
      <w:start w:val="1"/>
      <w:numFmt w:val="lowerLetter"/>
      <w:lvlText w:val="%1)"/>
      <w:lvlJc w:val="left"/>
      <w:pPr>
        <w:ind w:left="979" w:hanging="723"/>
      </w:pPr>
      <w:rPr>
        <w:rFonts w:ascii="Times New Roman" w:eastAsia="Times New Roman" w:hAnsi="Times New Roman" w:cs="Times New Roman" w:hint="default"/>
        <w:b w:val="0"/>
        <w:bCs w:val="0"/>
        <w:i w:val="0"/>
        <w:iCs w:val="0"/>
        <w:spacing w:val="-1"/>
        <w:w w:val="97"/>
        <w:sz w:val="24"/>
        <w:szCs w:val="24"/>
        <w:lang w:val="pt-PT" w:eastAsia="en-US" w:bidi="ar-SA"/>
      </w:rPr>
    </w:lvl>
    <w:lvl w:ilvl="1" w:tplc="3B26A5FC">
      <w:numFmt w:val="bullet"/>
      <w:lvlText w:val="•"/>
      <w:lvlJc w:val="left"/>
      <w:pPr>
        <w:ind w:left="1998" w:hanging="723"/>
      </w:pPr>
      <w:rPr>
        <w:rFonts w:hint="default"/>
        <w:lang w:val="pt-PT" w:eastAsia="en-US" w:bidi="ar-SA"/>
      </w:rPr>
    </w:lvl>
    <w:lvl w:ilvl="2" w:tplc="660A1ED6">
      <w:numFmt w:val="bullet"/>
      <w:lvlText w:val="•"/>
      <w:lvlJc w:val="left"/>
      <w:pPr>
        <w:ind w:left="3016" w:hanging="723"/>
      </w:pPr>
      <w:rPr>
        <w:rFonts w:hint="default"/>
        <w:lang w:val="pt-PT" w:eastAsia="en-US" w:bidi="ar-SA"/>
      </w:rPr>
    </w:lvl>
    <w:lvl w:ilvl="3" w:tplc="3CAE679A">
      <w:numFmt w:val="bullet"/>
      <w:lvlText w:val="•"/>
      <w:lvlJc w:val="left"/>
      <w:pPr>
        <w:ind w:left="4034" w:hanging="723"/>
      </w:pPr>
      <w:rPr>
        <w:rFonts w:hint="default"/>
        <w:lang w:val="pt-PT" w:eastAsia="en-US" w:bidi="ar-SA"/>
      </w:rPr>
    </w:lvl>
    <w:lvl w:ilvl="4" w:tplc="F5FC76CC">
      <w:numFmt w:val="bullet"/>
      <w:lvlText w:val="•"/>
      <w:lvlJc w:val="left"/>
      <w:pPr>
        <w:ind w:left="5052" w:hanging="723"/>
      </w:pPr>
      <w:rPr>
        <w:rFonts w:hint="default"/>
        <w:lang w:val="pt-PT" w:eastAsia="en-US" w:bidi="ar-SA"/>
      </w:rPr>
    </w:lvl>
    <w:lvl w:ilvl="5" w:tplc="E72E77C2">
      <w:numFmt w:val="bullet"/>
      <w:lvlText w:val="•"/>
      <w:lvlJc w:val="left"/>
      <w:pPr>
        <w:ind w:left="6070" w:hanging="723"/>
      </w:pPr>
      <w:rPr>
        <w:rFonts w:hint="default"/>
        <w:lang w:val="pt-PT" w:eastAsia="en-US" w:bidi="ar-SA"/>
      </w:rPr>
    </w:lvl>
    <w:lvl w:ilvl="6" w:tplc="B72A6A8A">
      <w:numFmt w:val="bullet"/>
      <w:lvlText w:val="•"/>
      <w:lvlJc w:val="left"/>
      <w:pPr>
        <w:ind w:left="7088" w:hanging="723"/>
      </w:pPr>
      <w:rPr>
        <w:rFonts w:hint="default"/>
        <w:lang w:val="pt-PT" w:eastAsia="en-US" w:bidi="ar-SA"/>
      </w:rPr>
    </w:lvl>
    <w:lvl w:ilvl="7" w:tplc="AA4A81AA">
      <w:numFmt w:val="bullet"/>
      <w:lvlText w:val="•"/>
      <w:lvlJc w:val="left"/>
      <w:pPr>
        <w:ind w:left="8106" w:hanging="723"/>
      </w:pPr>
      <w:rPr>
        <w:rFonts w:hint="default"/>
        <w:lang w:val="pt-PT" w:eastAsia="en-US" w:bidi="ar-SA"/>
      </w:rPr>
    </w:lvl>
    <w:lvl w:ilvl="8" w:tplc="E424ECEC">
      <w:numFmt w:val="bullet"/>
      <w:lvlText w:val="•"/>
      <w:lvlJc w:val="left"/>
      <w:pPr>
        <w:ind w:left="9124" w:hanging="723"/>
      </w:pPr>
      <w:rPr>
        <w:rFonts w:hint="default"/>
        <w:lang w:val="pt-PT" w:eastAsia="en-US" w:bidi="ar-SA"/>
      </w:rPr>
    </w:lvl>
  </w:abstractNum>
  <w:abstractNum w:abstractNumId="28" w15:restartNumberingAfterBreak="0">
    <w:nsid w:val="7D4522D7"/>
    <w:multiLevelType w:val="multilevel"/>
    <w:tmpl w:val="9FF036FC"/>
    <w:lvl w:ilvl="0">
      <w:start w:val="2"/>
      <w:numFmt w:val="decimal"/>
      <w:lvlText w:val="%1"/>
      <w:lvlJc w:val="left"/>
      <w:pPr>
        <w:ind w:left="1702" w:hanging="723"/>
      </w:pPr>
      <w:rPr>
        <w:rFonts w:hint="default"/>
        <w:lang w:val="pt-PT" w:eastAsia="en-US" w:bidi="ar-SA"/>
      </w:rPr>
    </w:lvl>
    <w:lvl w:ilvl="1">
      <w:start w:val="2"/>
      <w:numFmt w:val="decimal"/>
      <w:lvlText w:val="%1.%2."/>
      <w:lvlJc w:val="left"/>
      <w:pPr>
        <w:ind w:left="1702" w:hanging="723"/>
      </w:pPr>
      <w:rPr>
        <w:rFonts w:ascii="Arial" w:eastAsia="Arial" w:hAnsi="Arial" w:cs="Arial" w:hint="default"/>
        <w:b w:val="0"/>
        <w:bCs w:val="0"/>
        <w:i w:val="0"/>
        <w:iCs w:val="0"/>
        <w:spacing w:val="0"/>
        <w:w w:val="97"/>
        <w:sz w:val="24"/>
        <w:szCs w:val="24"/>
        <w:lang w:val="pt-PT" w:eastAsia="en-US" w:bidi="ar-SA"/>
      </w:rPr>
    </w:lvl>
    <w:lvl w:ilvl="2">
      <w:start w:val="1"/>
      <w:numFmt w:val="decimal"/>
      <w:lvlText w:val="%1.%2.%3."/>
      <w:lvlJc w:val="left"/>
      <w:pPr>
        <w:ind w:left="979" w:hanging="723"/>
      </w:pPr>
      <w:rPr>
        <w:rFonts w:ascii="Arial" w:eastAsia="Arial" w:hAnsi="Arial" w:cs="Arial" w:hint="default"/>
        <w:b w:val="0"/>
        <w:bCs w:val="0"/>
        <w:i w:val="0"/>
        <w:iCs w:val="0"/>
        <w:spacing w:val="0"/>
        <w:w w:val="97"/>
        <w:sz w:val="24"/>
        <w:szCs w:val="24"/>
        <w:lang w:val="pt-PT" w:eastAsia="en-US" w:bidi="ar-SA"/>
      </w:rPr>
    </w:lvl>
    <w:lvl w:ilvl="3">
      <w:numFmt w:val="bullet"/>
      <w:lvlText w:val="•"/>
      <w:lvlJc w:val="left"/>
      <w:pPr>
        <w:ind w:left="3802" w:hanging="723"/>
      </w:pPr>
      <w:rPr>
        <w:rFonts w:hint="default"/>
        <w:lang w:val="pt-PT" w:eastAsia="en-US" w:bidi="ar-SA"/>
      </w:rPr>
    </w:lvl>
    <w:lvl w:ilvl="4">
      <w:numFmt w:val="bullet"/>
      <w:lvlText w:val="•"/>
      <w:lvlJc w:val="left"/>
      <w:pPr>
        <w:ind w:left="4853" w:hanging="723"/>
      </w:pPr>
      <w:rPr>
        <w:rFonts w:hint="default"/>
        <w:lang w:val="pt-PT" w:eastAsia="en-US" w:bidi="ar-SA"/>
      </w:rPr>
    </w:lvl>
    <w:lvl w:ilvl="5">
      <w:numFmt w:val="bullet"/>
      <w:lvlText w:val="•"/>
      <w:lvlJc w:val="left"/>
      <w:pPr>
        <w:ind w:left="5904" w:hanging="723"/>
      </w:pPr>
      <w:rPr>
        <w:rFonts w:hint="default"/>
        <w:lang w:val="pt-PT" w:eastAsia="en-US" w:bidi="ar-SA"/>
      </w:rPr>
    </w:lvl>
    <w:lvl w:ilvl="6">
      <w:numFmt w:val="bullet"/>
      <w:lvlText w:val="•"/>
      <w:lvlJc w:val="left"/>
      <w:pPr>
        <w:ind w:left="6955" w:hanging="723"/>
      </w:pPr>
      <w:rPr>
        <w:rFonts w:hint="default"/>
        <w:lang w:val="pt-PT" w:eastAsia="en-US" w:bidi="ar-SA"/>
      </w:rPr>
    </w:lvl>
    <w:lvl w:ilvl="7">
      <w:numFmt w:val="bullet"/>
      <w:lvlText w:val="•"/>
      <w:lvlJc w:val="left"/>
      <w:pPr>
        <w:ind w:left="8006" w:hanging="723"/>
      </w:pPr>
      <w:rPr>
        <w:rFonts w:hint="default"/>
        <w:lang w:val="pt-PT" w:eastAsia="en-US" w:bidi="ar-SA"/>
      </w:rPr>
    </w:lvl>
    <w:lvl w:ilvl="8">
      <w:numFmt w:val="bullet"/>
      <w:lvlText w:val="•"/>
      <w:lvlJc w:val="left"/>
      <w:pPr>
        <w:ind w:left="9057" w:hanging="723"/>
      </w:pPr>
      <w:rPr>
        <w:rFonts w:hint="default"/>
        <w:lang w:val="pt-PT" w:eastAsia="en-US" w:bidi="ar-SA"/>
      </w:rPr>
    </w:lvl>
  </w:abstractNum>
  <w:num w:numId="1">
    <w:abstractNumId w:val="21"/>
  </w:num>
  <w:num w:numId="2">
    <w:abstractNumId w:val="20"/>
  </w:num>
  <w:num w:numId="3">
    <w:abstractNumId w:val="4"/>
  </w:num>
  <w:num w:numId="4">
    <w:abstractNumId w:val="16"/>
  </w:num>
  <w:num w:numId="5">
    <w:abstractNumId w:val="19"/>
  </w:num>
  <w:num w:numId="6">
    <w:abstractNumId w:val="27"/>
  </w:num>
  <w:num w:numId="7">
    <w:abstractNumId w:val="8"/>
  </w:num>
  <w:num w:numId="8">
    <w:abstractNumId w:val="2"/>
  </w:num>
  <w:num w:numId="9">
    <w:abstractNumId w:val="12"/>
  </w:num>
  <w:num w:numId="10">
    <w:abstractNumId w:val="24"/>
  </w:num>
  <w:num w:numId="11">
    <w:abstractNumId w:val="18"/>
  </w:num>
  <w:num w:numId="12">
    <w:abstractNumId w:val="11"/>
  </w:num>
  <w:num w:numId="13">
    <w:abstractNumId w:val="5"/>
  </w:num>
  <w:num w:numId="14">
    <w:abstractNumId w:val="9"/>
  </w:num>
  <w:num w:numId="15">
    <w:abstractNumId w:val="13"/>
  </w:num>
  <w:num w:numId="16">
    <w:abstractNumId w:val="3"/>
  </w:num>
  <w:num w:numId="17">
    <w:abstractNumId w:val="28"/>
  </w:num>
  <w:num w:numId="18">
    <w:abstractNumId w:val="17"/>
  </w:num>
  <w:num w:numId="19">
    <w:abstractNumId w:val="14"/>
  </w:num>
  <w:num w:numId="20">
    <w:abstractNumId w:val="7"/>
  </w:num>
  <w:num w:numId="21">
    <w:abstractNumId w:val="1"/>
  </w:num>
  <w:num w:numId="22">
    <w:abstractNumId w:val="22"/>
  </w:num>
  <w:num w:numId="23">
    <w:abstractNumId w:val="25"/>
  </w:num>
  <w:num w:numId="24">
    <w:abstractNumId w:val="6"/>
  </w:num>
  <w:num w:numId="25">
    <w:abstractNumId w:val="15"/>
  </w:num>
  <w:num w:numId="26">
    <w:abstractNumId w:val="26"/>
  </w:num>
  <w:num w:numId="27">
    <w:abstractNumId w:val="0"/>
  </w:num>
  <w:num w:numId="28">
    <w:abstractNumId w:val="10"/>
  </w:num>
  <w:num w:numId="29">
    <w:abstractNumId w:val="2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B45"/>
    <w:rsid w:val="000015CE"/>
    <w:rsid w:val="00003D4D"/>
    <w:rsid w:val="000047D4"/>
    <w:rsid w:val="00020C0E"/>
    <w:rsid w:val="00030DFE"/>
    <w:rsid w:val="000355A4"/>
    <w:rsid w:val="00036D26"/>
    <w:rsid w:val="000405CF"/>
    <w:rsid w:val="00042B63"/>
    <w:rsid w:val="00051231"/>
    <w:rsid w:val="000637D3"/>
    <w:rsid w:val="00071BEF"/>
    <w:rsid w:val="00073971"/>
    <w:rsid w:val="00073AA5"/>
    <w:rsid w:val="000746EB"/>
    <w:rsid w:val="000778A7"/>
    <w:rsid w:val="000834BE"/>
    <w:rsid w:val="000849B7"/>
    <w:rsid w:val="000960BA"/>
    <w:rsid w:val="000B334F"/>
    <w:rsid w:val="000B3E44"/>
    <w:rsid w:val="000C6BDC"/>
    <w:rsid w:val="000D1601"/>
    <w:rsid w:val="000E0003"/>
    <w:rsid w:val="000E024C"/>
    <w:rsid w:val="000F29CC"/>
    <w:rsid w:val="000F5CD6"/>
    <w:rsid w:val="001078B3"/>
    <w:rsid w:val="001275FC"/>
    <w:rsid w:val="00135742"/>
    <w:rsid w:val="00140218"/>
    <w:rsid w:val="0014105C"/>
    <w:rsid w:val="00142251"/>
    <w:rsid w:val="001476FF"/>
    <w:rsid w:val="00161737"/>
    <w:rsid w:val="00163DE4"/>
    <w:rsid w:val="00164530"/>
    <w:rsid w:val="00182274"/>
    <w:rsid w:val="00184A54"/>
    <w:rsid w:val="001A45FE"/>
    <w:rsid w:val="001C553C"/>
    <w:rsid w:val="001C65EB"/>
    <w:rsid w:val="001E6F01"/>
    <w:rsid w:val="001F0FF9"/>
    <w:rsid w:val="00206183"/>
    <w:rsid w:val="00207639"/>
    <w:rsid w:val="0021019A"/>
    <w:rsid w:val="00224FF6"/>
    <w:rsid w:val="00225800"/>
    <w:rsid w:val="00231381"/>
    <w:rsid w:val="00233FEC"/>
    <w:rsid w:val="00234706"/>
    <w:rsid w:val="00241955"/>
    <w:rsid w:val="002430B9"/>
    <w:rsid w:val="002432EA"/>
    <w:rsid w:val="00252374"/>
    <w:rsid w:val="00253DD4"/>
    <w:rsid w:val="00267449"/>
    <w:rsid w:val="002674C4"/>
    <w:rsid w:val="002714E1"/>
    <w:rsid w:val="00281C12"/>
    <w:rsid w:val="0028243F"/>
    <w:rsid w:val="00287B8E"/>
    <w:rsid w:val="002949D7"/>
    <w:rsid w:val="002A03DA"/>
    <w:rsid w:val="002A0F5B"/>
    <w:rsid w:val="002A3815"/>
    <w:rsid w:val="002B352F"/>
    <w:rsid w:val="002B520B"/>
    <w:rsid w:val="002B760E"/>
    <w:rsid w:val="002C143C"/>
    <w:rsid w:val="002C4D19"/>
    <w:rsid w:val="002C6974"/>
    <w:rsid w:val="002D075C"/>
    <w:rsid w:val="002D0BAF"/>
    <w:rsid w:val="002D50CC"/>
    <w:rsid w:val="002E041A"/>
    <w:rsid w:val="002E3CF6"/>
    <w:rsid w:val="002E4962"/>
    <w:rsid w:val="002E549A"/>
    <w:rsid w:val="002E5898"/>
    <w:rsid w:val="002E773F"/>
    <w:rsid w:val="002F6C65"/>
    <w:rsid w:val="00300BFC"/>
    <w:rsid w:val="00305D45"/>
    <w:rsid w:val="00312CD7"/>
    <w:rsid w:val="00317625"/>
    <w:rsid w:val="00347CEB"/>
    <w:rsid w:val="00355FEE"/>
    <w:rsid w:val="00357D1F"/>
    <w:rsid w:val="00364A5F"/>
    <w:rsid w:val="00366F0B"/>
    <w:rsid w:val="00370ECB"/>
    <w:rsid w:val="0037121C"/>
    <w:rsid w:val="00381FC7"/>
    <w:rsid w:val="0038767B"/>
    <w:rsid w:val="0039436C"/>
    <w:rsid w:val="00396B85"/>
    <w:rsid w:val="003A6224"/>
    <w:rsid w:val="003A6A17"/>
    <w:rsid w:val="003B0622"/>
    <w:rsid w:val="003B356E"/>
    <w:rsid w:val="003C0283"/>
    <w:rsid w:val="003C2893"/>
    <w:rsid w:val="003D560F"/>
    <w:rsid w:val="003D5A3B"/>
    <w:rsid w:val="003E11B1"/>
    <w:rsid w:val="003E2238"/>
    <w:rsid w:val="003E4C21"/>
    <w:rsid w:val="003E5CD9"/>
    <w:rsid w:val="003F6902"/>
    <w:rsid w:val="0040067D"/>
    <w:rsid w:val="004019EF"/>
    <w:rsid w:val="004026C1"/>
    <w:rsid w:val="00411024"/>
    <w:rsid w:val="00411498"/>
    <w:rsid w:val="00413D0A"/>
    <w:rsid w:val="004172AD"/>
    <w:rsid w:val="00425273"/>
    <w:rsid w:val="00436861"/>
    <w:rsid w:val="00452B70"/>
    <w:rsid w:val="004571DB"/>
    <w:rsid w:val="00460890"/>
    <w:rsid w:val="00460D4F"/>
    <w:rsid w:val="00465B75"/>
    <w:rsid w:val="00473548"/>
    <w:rsid w:val="00473A7C"/>
    <w:rsid w:val="0047497A"/>
    <w:rsid w:val="004814C0"/>
    <w:rsid w:val="00481C9D"/>
    <w:rsid w:val="00486C35"/>
    <w:rsid w:val="0049047A"/>
    <w:rsid w:val="00491284"/>
    <w:rsid w:val="0049320B"/>
    <w:rsid w:val="00493872"/>
    <w:rsid w:val="00495053"/>
    <w:rsid w:val="004A52CD"/>
    <w:rsid w:val="004B6A70"/>
    <w:rsid w:val="004D4A93"/>
    <w:rsid w:val="004D6D07"/>
    <w:rsid w:val="004D7720"/>
    <w:rsid w:val="0050354F"/>
    <w:rsid w:val="00524590"/>
    <w:rsid w:val="00526790"/>
    <w:rsid w:val="005503FC"/>
    <w:rsid w:val="00557D51"/>
    <w:rsid w:val="005705EE"/>
    <w:rsid w:val="0057113E"/>
    <w:rsid w:val="00583067"/>
    <w:rsid w:val="00591F60"/>
    <w:rsid w:val="00596321"/>
    <w:rsid w:val="005A52C4"/>
    <w:rsid w:val="005C0D04"/>
    <w:rsid w:val="005C5BE8"/>
    <w:rsid w:val="005C5CB6"/>
    <w:rsid w:val="005D3438"/>
    <w:rsid w:val="005E095C"/>
    <w:rsid w:val="005E0FB9"/>
    <w:rsid w:val="005E1057"/>
    <w:rsid w:val="005E451E"/>
    <w:rsid w:val="005E588A"/>
    <w:rsid w:val="005F487F"/>
    <w:rsid w:val="005F5B40"/>
    <w:rsid w:val="00600035"/>
    <w:rsid w:val="0061048F"/>
    <w:rsid w:val="00612864"/>
    <w:rsid w:val="00620C85"/>
    <w:rsid w:val="006213B9"/>
    <w:rsid w:val="0062729F"/>
    <w:rsid w:val="0062747F"/>
    <w:rsid w:val="00627ED8"/>
    <w:rsid w:val="00636421"/>
    <w:rsid w:val="00643782"/>
    <w:rsid w:val="00644774"/>
    <w:rsid w:val="00657D84"/>
    <w:rsid w:val="0066358A"/>
    <w:rsid w:val="0066376B"/>
    <w:rsid w:val="00670404"/>
    <w:rsid w:val="006706F2"/>
    <w:rsid w:val="00671859"/>
    <w:rsid w:val="006778D0"/>
    <w:rsid w:val="00682093"/>
    <w:rsid w:val="006912A1"/>
    <w:rsid w:val="0069501D"/>
    <w:rsid w:val="006B256F"/>
    <w:rsid w:val="006C2D9C"/>
    <w:rsid w:val="006C630F"/>
    <w:rsid w:val="006C7A47"/>
    <w:rsid w:val="006C7C7F"/>
    <w:rsid w:val="006D0237"/>
    <w:rsid w:val="006D50BA"/>
    <w:rsid w:val="006D6940"/>
    <w:rsid w:val="006E6FD3"/>
    <w:rsid w:val="0070220B"/>
    <w:rsid w:val="00704DBE"/>
    <w:rsid w:val="00740A5E"/>
    <w:rsid w:val="00741A01"/>
    <w:rsid w:val="00744741"/>
    <w:rsid w:val="007516D8"/>
    <w:rsid w:val="007521FF"/>
    <w:rsid w:val="007575A7"/>
    <w:rsid w:val="0077040D"/>
    <w:rsid w:val="00772BC1"/>
    <w:rsid w:val="0077474B"/>
    <w:rsid w:val="00781E75"/>
    <w:rsid w:val="00791C68"/>
    <w:rsid w:val="007935D4"/>
    <w:rsid w:val="007969B0"/>
    <w:rsid w:val="007B0B54"/>
    <w:rsid w:val="007B30EE"/>
    <w:rsid w:val="007C074B"/>
    <w:rsid w:val="007C63B6"/>
    <w:rsid w:val="007D3E5C"/>
    <w:rsid w:val="007E4BDC"/>
    <w:rsid w:val="007E7092"/>
    <w:rsid w:val="007E7AE1"/>
    <w:rsid w:val="007F0ED1"/>
    <w:rsid w:val="00804838"/>
    <w:rsid w:val="008220B0"/>
    <w:rsid w:val="00823EFB"/>
    <w:rsid w:val="00826CDF"/>
    <w:rsid w:val="0083099D"/>
    <w:rsid w:val="0084437D"/>
    <w:rsid w:val="00846656"/>
    <w:rsid w:val="00850F6B"/>
    <w:rsid w:val="0085146A"/>
    <w:rsid w:val="00851DDC"/>
    <w:rsid w:val="00852069"/>
    <w:rsid w:val="008604B3"/>
    <w:rsid w:val="00866F2B"/>
    <w:rsid w:val="00870E5F"/>
    <w:rsid w:val="008737EC"/>
    <w:rsid w:val="0087604A"/>
    <w:rsid w:val="008A1A97"/>
    <w:rsid w:val="008A2CEB"/>
    <w:rsid w:val="008A5C0B"/>
    <w:rsid w:val="008A5CA2"/>
    <w:rsid w:val="008B4467"/>
    <w:rsid w:val="008B5EBD"/>
    <w:rsid w:val="008B7441"/>
    <w:rsid w:val="008C3889"/>
    <w:rsid w:val="008D5709"/>
    <w:rsid w:val="008E0437"/>
    <w:rsid w:val="008E1566"/>
    <w:rsid w:val="008E59F9"/>
    <w:rsid w:val="008E6C77"/>
    <w:rsid w:val="008F0542"/>
    <w:rsid w:val="008F43DC"/>
    <w:rsid w:val="009018C5"/>
    <w:rsid w:val="009051D8"/>
    <w:rsid w:val="00917DEB"/>
    <w:rsid w:val="00925B2C"/>
    <w:rsid w:val="0092746A"/>
    <w:rsid w:val="00927543"/>
    <w:rsid w:val="00930B22"/>
    <w:rsid w:val="009318DF"/>
    <w:rsid w:val="00932447"/>
    <w:rsid w:val="00933AD4"/>
    <w:rsid w:val="0094085E"/>
    <w:rsid w:val="009426B7"/>
    <w:rsid w:val="00961D7A"/>
    <w:rsid w:val="009621A5"/>
    <w:rsid w:val="0096472D"/>
    <w:rsid w:val="00981E1E"/>
    <w:rsid w:val="00984068"/>
    <w:rsid w:val="00985878"/>
    <w:rsid w:val="0098747B"/>
    <w:rsid w:val="009B28DA"/>
    <w:rsid w:val="009C0A33"/>
    <w:rsid w:val="009C5B78"/>
    <w:rsid w:val="009D113F"/>
    <w:rsid w:val="009D4361"/>
    <w:rsid w:val="009E4A5B"/>
    <w:rsid w:val="009E4C47"/>
    <w:rsid w:val="00A10AC1"/>
    <w:rsid w:val="00A1687A"/>
    <w:rsid w:val="00A228D8"/>
    <w:rsid w:val="00A332D6"/>
    <w:rsid w:val="00A3335D"/>
    <w:rsid w:val="00A35CD7"/>
    <w:rsid w:val="00A42EFA"/>
    <w:rsid w:val="00A449C6"/>
    <w:rsid w:val="00A4621F"/>
    <w:rsid w:val="00A5147B"/>
    <w:rsid w:val="00A57CDA"/>
    <w:rsid w:val="00A62BA5"/>
    <w:rsid w:val="00A658D4"/>
    <w:rsid w:val="00A74539"/>
    <w:rsid w:val="00A768B4"/>
    <w:rsid w:val="00A77536"/>
    <w:rsid w:val="00A77DF4"/>
    <w:rsid w:val="00A85243"/>
    <w:rsid w:val="00A9442E"/>
    <w:rsid w:val="00AA1859"/>
    <w:rsid w:val="00AA583C"/>
    <w:rsid w:val="00AA7B8A"/>
    <w:rsid w:val="00AB5356"/>
    <w:rsid w:val="00AB7E2B"/>
    <w:rsid w:val="00AC6CC0"/>
    <w:rsid w:val="00AC7F48"/>
    <w:rsid w:val="00AD7647"/>
    <w:rsid w:val="00AE52EC"/>
    <w:rsid w:val="00AF6F5B"/>
    <w:rsid w:val="00B01DBE"/>
    <w:rsid w:val="00B027B6"/>
    <w:rsid w:val="00B064E2"/>
    <w:rsid w:val="00B10DCE"/>
    <w:rsid w:val="00B1445D"/>
    <w:rsid w:val="00B14D43"/>
    <w:rsid w:val="00B2024F"/>
    <w:rsid w:val="00B410DD"/>
    <w:rsid w:val="00B505B4"/>
    <w:rsid w:val="00B70E65"/>
    <w:rsid w:val="00B73FF0"/>
    <w:rsid w:val="00B766E2"/>
    <w:rsid w:val="00B83F19"/>
    <w:rsid w:val="00B847EC"/>
    <w:rsid w:val="00B85D5B"/>
    <w:rsid w:val="00B9235C"/>
    <w:rsid w:val="00B94A50"/>
    <w:rsid w:val="00BA0127"/>
    <w:rsid w:val="00BB1411"/>
    <w:rsid w:val="00BB40A9"/>
    <w:rsid w:val="00BC08B3"/>
    <w:rsid w:val="00BC5D25"/>
    <w:rsid w:val="00BD10DF"/>
    <w:rsid w:val="00BD6953"/>
    <w:rsid w:val="00BD79A7"/>
    <w:rsid w:val="00BE09A3"/>
    <w:rsid w:val="00BE2EA1"/>
    <w:rsid w:val="00C117BD"/>
    <w:rsid w:val="00C15C9D"/>
    <w:rsid w:val="00C24316"/>
    <w:rsid w:val="00C50527"/>
    <w:rsid w:val="00C51C4E"/>
    <w:rsid w:val="00C54C6E"/>
    <w:rsid w:val="00C62A0F"/>
    <w:rsid w:val="00C707C3"/>
    <w:rsid w:val="00C73067"/>
    <w:rsid w:val="00CA01EF"/>
    <w:rsid w:val="00CA0535"/>
    <w:rsid w:val="00CC5E8C"/>
    <w:rsid w:val="00CD18E4"/>
    <w:rsid w:val="00CD2B45"/>
    <w:rsid w:val="00CD5B7E"/>
    <w:rsid w:val="00CE0410"/>
    <w:rsid w:val="00CE73A8"/>
    <w:rsid w:val="00CF1188"/>
    <w:rsid w:val="00CF384A"/>
    <w:rsid w:val="00CF7863"/>
    <w:rsid w:val="00D02EBF"/>
    <w:rsid w:val="00D045D5"/>
    <w:rsid w:val="00D04739"/>
    <w:rsid w:val="00D05F6A"/>
    <w:rsid w:val="00D30B99"/>
    <w:rsid w:val="00D31624"/>
    <w:rsid w:val="00D326C1"/>
    <w:rsid w:val="00D4416C"/>
    <w:rsid w:val="00D5088E"/>
    <w:rsid w:val="00D511DB"/>
    <w:rsid w:val="00D570F3"/>
    <w:rsid w:val="00D624C3"/>
    <w:rsid w:val="00D6611E"/>
    <w:rsid w:val="00D92BCE"/>
    <w:rsid w:val="00DB4292"/>
    <w:rsid w:val="00DB48DD"/>
    <w:rsid w:val="00DB5E0E"/>
    <w:rsid w:val="00DB7F71"/>
    <w:rsid w:val="00DC2224"/>
    <w:rsid w:val="00DC5E0F"/>
    <w:rsid w:val="00DE09AB"/>
    <w:rsid w:val="00DE1A2D"/>
    <w:rsid w:val="00DE295A"/>
    <w:rsid w:val="00DE3283"/>
    <w:rsid w:val="00DE4B4E"/>
    <w:rsid w:val="00DE6C77"/>
    <w:rsid w:val="00DE7652"/>
    <w:rsid w:val="00DF2324"/>
    <w:rsid w:val="00E0261F"/>
    <w:rsid w:val="00E04EFC"/>
    <w:rsid w:val="00E17EA0"/>
    <w:rsid w:val="00E22334"/>
    <w:rsid w:val="00E33F9F"/>
    <w:rsid w:val="00E47430"/>
    <w:rsid w:val="00E54D0F"/>
    <w:rsid w:val="00E75103"/>
    <w:rsid w:val="00E81EDB"/>
    <w:rsid w:val="00E87BF8"/>
    <w:rsid w:val="00E9652E"/>
    <w:rsid w:val="00EB046C"/>
    <w:rsid w:val="00EB2A97"/>
    <w:rsid w:val="00EB3256"/>
    <w:rsid w:val="00EB370D"/>
    <w:rsid w:val="00EC6059"/>
    <w:rsid w:val="00ED1685"/>
    <w:rsid w:val="00ED3EF2"/>
    <w:rsid w:val="00ED7817"/>
    <w:rsid w:val="00EE2255"/>
    <w:rsid w:val="00F04A27"/>
    <w:rsid w:val="00F055F0"/>
    <w:rsid w:val="00F13AE5"/>
    <w:rsid w:val="00F209BD"/>
    <w:rsid w:val="00F35719"/>
    <w:rsid w:val="00F37307"/>
    <w:rsid w:val="00F411DE"/>
    <w:rsid w:val="00F430C4"/>
    <w:rsid w:val="00F4727E"/>
    <w:rsid w:val="00F537F8"/>
    <w:rsid w:val="00F57559"/>
    <w:rsid w:val="00F641C0"/>
    <w:rsid w:val="00F70146"/>
    <w:rsid w:val="00F72CDF"/>
    <w:rsid w:val="00F91E50"/>
    <w:rsid w:val="00FA2F50"/>
    <w:rsid w:val="00FB6A7C"/>
    <w:rsid w:val="00FC0795"/>
    <w:rsid w:val="00FC4645"/>
    <w:rsid w:val="00FC625A"/>
    <w:rsid w:val="00FC7D99"/>
    <w:rsid w:val="00FF0C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3CA6FA"/>
  <w15:docId w15:val="{3F968DDF-13D5-43DB-A054-E0A26AE28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rPr>
  </w:style>
  <w:style w:type="paragraph" w:styleId="Ttulo1">
    <w:name w:val="heading 1"/>
    <w:basedOn w:val="Normal"/>
    <w:link w:val="Ttulo1Char"/>
    <w:uiPriority w:val="9"/>
    <w:qFormat/>
    <w:pPr>
      <w:spacing w:before="1"/>
      <w:ind w:right="106"/>
      <w:jc w:val="center"/>
      <w:outlineLvl w:val="0"/>
    </w:pPr>
    <w:rPr>
      <w:b/>
      <w:bCs/>
      <w:sz w:val="28"/>
      <w:szCs w:val="28"/>
    </w:rPr>
  </w:style>
  <w:style w:type="paragraph" w:styleId="Ttulo2">
    <w:name w:val="heading 2"/>
    <w:basedOn w:val="Normal"/>
    <w:link w:val="Ttulo2Char"/>
    <w:uiPriority w:val="9"/>
    <w:unhideWhenUsed/>
    <w:qFormat/>
    <w:pPr>
      <w:ind w:left="622" w:hanging="400"/>
      <w:jc w:val="both"/>
      <w:outlineLvl w:val="1"/>
    </w:pPr>
    <w:rPr>
      <w:b/>
      <w:bCs/>
      <w:sz w:val="24"/>
      <w:szCs w:val="24"/>
    </w:rPr>
  </w:style>
  <w:style w:type="paragraph" w:styleId="Ttulo3">
    <w:name w:val="heading 3"/>
    <w:basedOn w:val="Normal"/>
    <w:next w:val="Normal"/>
    <w:link w:val="Ttulo3Char"/>
    <w:uiPriority w:val="9"/>
    <w:unhideWhenUsed/>
    <w:qFormat/>
    <w:rsid w:val="00F5755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F5755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pPr>
      <w:ind w:left="222"/>
      <w:jc w:val="both"/>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866F2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866F2B"/>
    <w:rPr>
      <w:b/>
      <w:bCs/>
    </w:rPr>
  </w:style>
  <w:style w:type="character" w:styleId="Hyperlink">
    <w:name w:val="Hyperlink"/>
    <w:basedOn w:val="Fontepargpadro"/>
    <w:uiPriority w:val="99"/>
    <w:unhideWhenUsed/>
    <w:rsid w:val="005F487F"/>
    <w:rPr>
      <w:color w:val="0563C1"/>
      <w:u w:val="single"/>
    </w:rPr>
  </w:style>
  <w:style w:type="character" w:styleId="HiperlinkVisitado">
    <w:name w:val="FollowedHyperlink"/>
    <w:basedOn w:val="Fontepargpadro"/>
    <w:uiPriority w:val="99"/>
    <w:semiHidden/>
    <w:unhideWhenUsed/>
    <w:rsid w:val="005F487F"/>
    <w:rPr>
      <w:color w:val="954F72"/>
      <w:u w:val="single"/>
    </w:rPr>
  </w:style>
  <w:style w:type="paragraph" w:customStyle="1" w:styleId="msonormal0">
    <w:name w:val="msonormal"/>
    <w:basedOn w:val="Normal"/>
    <w:rsid w:val="005F487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rsid w:val="005F487F"/>
    <w:pPr>
      <w:widowControl/>
      <w:autoSpaceDE/>
      <w:autoSpaceDN/>
      <w:spacing w:before="100" w:beforeAutospacing="1" w:after="100" w:afterAutospacing="1"/>
    </w:pPr>
    <w:rPr>
      <w:rFonts w:ascii="Times New Roman" w:eastAsia="Times New Roman" w:hAnsi="Times New Roman" w:cs="Times New Roman"/>
      <w:b/>
      <w:bCs/>
      <w:sz w:val="24"/>
      <w:szCs w:val="24"/>
      <w:u w:val="single"/>
      <w:lang w:val="pt-BR" w:eastAsia="pt-BR"/>
    </w:rPr>
  </w:style>
  <w:style w:type="paragraph" w:customStyle="1" w:styleId="font6">
    <w:name w:val="font6"/>
    <w:basedOn w:val="Normal"/>
    <w:rsid w:val="005F487F"/>
    <w:pPr>
      <w:widowControl/>
      <w:autoSpaceDE/>
      <w:autoSpaceDN/>
      <w:spacing w:before="100" w:beforeAutospacing="1" w:after="100" w:afterAutospacing="1"/>
    </w:pPr>
    <w:rPr>
      <w:rFonts w:ascii="Times New Roman" w:eastAsia="Times New Roman" w:hAnsi="Times New Roman" w:cs="Times New Roman"/>
      <w:b/>
      <w:bCs/>
      <w:i/>
      <w:iCs/>
      <w:sz w:val="24"/>
      <w:szCs w:val="24"/>
      <w:u w:val="single"/>
      <w:lang w:val="pt-BR" w:eastAsia="pt-BR"/>
    </w:rPr>
  </w:style>
  <w:style w:type="paragraph" w:customStyle="1" w:styleId="xl65">
    <w:name w:val="xl65"/>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6">
    <w:name w:val="xl66"/>
    <w:basedOn w:val="Normal"/>
    <w:rsid w:val="005F487F"/>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7">
    <w:name w:val="xl67"/>
    <w:basedOn w:val="Normal"/>
    <w:rsid w:val="005F487F"/>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8">
    <w:name w:val="xl68"/>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9">
    <w:name w:val="xl69"/>
    <w:basedOn w:val="Normal"/>
    <w:rsid w:val="005F487F"/>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0">
    <w:name w:val="xl70"/>
    <w:basedOn w:val="Normal"/>
    <w:rsid w:val="005F487F"/>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71">
    <w:name w:val="xl71"/>
    <w:basedOn w:val="Normal"/>
    <w:rsid w:val="005F487F"/>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72">
    <w:name w:val="xl72"/>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3">
    <w:name w:val="xl73"/>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4">
    <w:name w:val="xl74"/>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5">
    <w:name w:val="xl75"/>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6">
    <w:name w:val="xl76"/>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7">
    <w:name w:val="xl77"/>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78">
    <w:name w:val="xl78"/>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79">
    <w:name w:val="xl79"/>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80">
    <w:name w:val="xl80"/>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81">
    <w:name w:val="xl81"/>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82">
    <w:name w:val="xl82"/>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3">
    <w:name w:val="xl83"/>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eastAsia="Times New Roman" w:hAnsi="Times New Roman" w:cs="Times New Roman"/>
      <w:b/>
      <w:bCs/>
      <w:sz w:val="24"/>
      <w:szCs w:val="24"/>
      <w:lang w:val="pt-BR" w:eastAsia="pt-BR"/>
    </w:rPr>
  </w:style>
  <w:style w:type="paragraph" w:customStyle="1" w:styleId="xl84">
    <w:name w:val="xl84"/>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5">
    <w:name w:val="xl85"/>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6">
    <w:name w:val="xl86"/>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7">
    <w:name w:val="xl87"/>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8">
    <w:name w:val="xl88"/>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9">
    <w:name w:val="xl89"/>
    <w:basedOn w:val="Normal"/>
    <w:rsid w:val="005F487F"/>
    <w:pPr>
      <w:widowControl/>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90">
    <w:name w:val="xl90"/>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eastAsia="Times New Roman" w:hAnsi="Times New Roman" w:cs="Times New Roman"/>
      <w:b/>
      <w:bCs/>
      <w:sz w:val="24"/>
      <w:szCs w:val="24"/>
      <w:lang w:val="pt-BR" w:eastAsia="pt-BR"/>
    </w:rPr>
  </w:style>
  <w:style w:type="paragraph" w:customStyle="1" w:styleId="xl91">
    <w:name w:val="xl91"/>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2">
    <w:name w:val="xl92"/>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3">
    <w:name w:val="xl93"/>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4">
    <w:name w:val="xl94"/>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5">
    <w:name w:val="xl95"/>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6">
    <w:name w:val="xl96"/>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7">
    <w:name w:val="xl97"/>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8">
    <w:name w:val="xl98"/>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9">
    <w:name w:val="xl99"/>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0">
    <w:name w:val="xl100"/>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01">
    <w:name w:val="xl101"/>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character" w:customStyle="1" w:styleId="MenoPendente1">
    <w:name w:val="Menção Pendente1"/>
    <w:basedOn w:val="Fontepargpadro"/>
    <w:uiPriority w:val="99"/>
    <w:semiHidden/>
    <w:unhideWhenUsed/>
    <w:rsid w:val="00D31624"/>
    <w:rPr>
      <w:color w:val="605E5C"/>
      <w:shd w:val="clear" w:color="auto" w:fill="E1DFDD"/>
    </w:rPr>
  </w:style>
  <w:style w:type="paragraph" w:styleId="Cabealho">
    <w:name w:val="header"/>
    <w:basedOn w:val="Normal"/>
    <w:link w:val="CabealhoChar"/>
    <w:unhideWhenUsed/>
    <w:rsid w:val="008C3889"/>
    <w:pPr>
      <w:tabs>
        <w:tab w:val="center" w:pos="4252"/>
        <w:tab w:val="right" w:pos="8504"/>
      </w:tabs>
    </w:pPr>
  </w:style>
  <w:style w:type="character" w:customStyle="1" w:styleId="CabealhoChar">
    <w:name w:val="Cabeçalho Char"/>
    <w:basedOn w:val="Fontepargpadro"/>
    <w:link w:val="Cabealho"/>
    <w:rsid w:val="008C3889"/>
    <w:rPr>
      <w:rFonts w:ascii="Arial" w:eastAsia="Arial" w:hAnsi="Arial" w:cs="Arial"/>
      <w:lang w:val="pt-PT"/>
    </w:rPr>
  </w:style>
  <w:style w:type="paragraph" w:styleId="Rodap">
    <w:name w:val="footer"/>
    <w:basedOn w:val="Normal"/>
    <w:link w:val="RodapChar"/>
    <w:uiPriority w:val="99"/>
    <w:unhideWhenUsed/>
    <w:rsid w:val="008C3889"/>
    <w:pPr>
      <w:tabs>
        <w:tab w:val="center" w:pos="4252"/>
        <w:tab w:val="right" w:pos="8504"/>
      </w:tabs>
    </w:pPr>
  </w:style>
  <w:style w:type="character" w:customStyle="1" w:styleId="RodapChar">
    <w:name w:val="Rodapé Char"/>
    <w:basedOn w:val="Fontepargpadro"/>
    <w:link w:val="Rodap"/>
    <w:uiPriority w:val="99"/>
    <w:rsid w:val="008C3889"/>
    <w:rPr>
      <w:rFonts w:ascii="Arial" w:eastAsia="Arial" w:hAnsi="Arial" w:cs="Arial"/>
      <w:lang w:val="pt-PT"/>
    </w:rPr>
  </w:style>
  <w:style w:type="table" w:styleId="Tabelacomgrade">
    <w:name w:val="Table Grid"/>
    <w:basedOn w:val="Tabelanormal"/>
    <w:uiPriority w:val="39"/>
    <w:rsid w:val="00EB2A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7D84"/>
    <w:pPr>
      <w:widowControl/>
      <w:adjustRightInd w:val="0"/>
    </w:pPr>
    <w:rPr>
      <w:rFonts w:ascii="Arial" w:hAnsi="Arial" w:cs="Arial"/>
      <w:color w:val="000000"/>
      <w:sz w:val="24"/>
      <w:szCs w:val="24"/>
      <w:lang w:val="pt-BR"/>
    </w:rPr>
  </w:style>
  <w:style w:type="character" w:customStyle="1" w:styleId="Ttulo3Char">
    <w:name w:val="Título 3 Char"/>
    <w:basedOn w:val="Fontepargpadro"/>
    <w:link w:val="Ttulo3"/>
    <w:uiPriority w:val="9"/>
    <w:rsid w:val="00F57559"/>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F57559"/>
    <w:rPr>
      <w:rFonts w:asciiTheme="majorHAnsi" w:eastAsiaTheme="majorEastAsia" w:hAnsiTheme="majorHAnsi" w:cstheme="majorBidi"/>
      <w:i/>
      <w:iCs/>
      <w:color w:val="365F91" w:themeColor="accent1" w:themeShade="BF"/>
      <w:lang w:val="pt-PT"/>
    </w:rPr>
  </w:style>
  <w:style w:type="character" w:customStyle="1" w:styleId="Ttulo1Char">
    <w:name w:val="Título 1 Char"/>
    <w:basedOn w:val="Fontepargpadro"/>
    <w:link w:val="Ttulo1"/>
    <w:uiPriority w:val="9"/>
    <w:rsid w:val="00F57559"/>
    <w:rPr>
      <w:rFonts w:ascii="Arial" w:eastAsia="Arial" w:hAnsi="Arial" w:cs="Arial"/>
      <w:b/>
      <w:bCs/>
      <w:sz w:val="28"/>
      <w:szCs w:val="28"/>
      <w:lang w:val="pt-PT"/>
    </w:rPr>
  </w:style>
  <w:style w:type="character" w:customStyle="1" w:styleId="Ttulo2Char">
    <w:name w:val="Título 2 Char"/>
    <w:basedOn w:val="Fontepargpadro"/>
    <w:link w:val="Ttulo2"/>
    <w:uiPriority w:val="9"/>
    <w:rsid w:val="00F57559"/>
    <w:rPr>
      <w:rFonts w:ascii="Arial" w:eastAsia="Arial" w:hAnsi="Arial" w:cs="Arial"/>
      <w:b/>
      <w:bCs/>
      <w:sz w:val="24"/>
      <w:szCs w:val="24"/>
      <w:lang w:val="pt-PT"/>
    </w:rPr>
  </w:style>
  <w:style w:type="character" w:customStyle="1" w:styleId="CorpodetextoChar">
    <w:name w:val="Corpo de texto Char"/>
    <w:basedOn w:val="Fontepargpadro"/>
    <w:link w:val="Corpodetexto"/>
    <w:uiPriority w:val="1"/>
    <w:rsid w:val="00F57559"/>
    <w:rPr>
      <w:rFonts w:ascii="Arial" w:eastAsia="Arial" w:hAnsi="Arial" w:cs="Arial"/>
      <w:sz w:val="24"/>
      <w:szCs w:val="24"/>
      <w:lang w:val="pt-PT"/>
    </w:rPr>
  </w:style>
  <w:style w:type="paragraph" w:styleId="Ttulo">
    <w:name w:val="Title"/>
    <w:basedOn w:val="Normal"/>
    <w:link w:val="TtuloChar"/>
    <w:uiPriority w:val="10"/>
    <w:qFormat/>
    <w:rsid w:val="00F57559"/>
    <w:pPr>
      <w:spacing w:line="355" w:lineRule="exact"/>
      <w:ind w:left="2" w:right="1"/>
      <w:jc w:val="center"/>
    </w:pPr>
    <w:rPr>
      <w:b/>
      <w:bCs/>
      <w:sz w:val="32"/>
      <w:szCs w:val="32"/>
    </w:rPr>
  </w:style>
  <w:style w:type="character" w:customStyle="1" w:styleId="TtuloChar">
    <w:name w:val="Título Char"/>
    <w:basedOn w:val="Fontepargpadro"/>
    <w:link w:val="Ttulo"/>
    <w:uiPriority w:val="10"/>
    <w:rsid w:val="00F57559"/>
    <w:rPr>
      <w:rFonts w:ascii="Arial" w:eastAsia="Arial" w:hAnsi="Arial" w:cs="Arial"/>
      <w:b/>
      <w:bCs/>
      <w:sz w:val="32"/>
      <w:szCs w:val="32"/>
      <w:lang w:val="pt-PT"/>
    </w:rPr>
  </w:style>
  <w:style w:type="character" w:customStyle="1" w:styleId="MenoPendente2">
    <w:name w:val="Menção Pendente2"/>
    <w:basedOn w:val="Fontepargpadro"/>
    <w:uiPriority w:val="99"/>
    <w:semiHidden/>
    <w:unhideWhenUsed/>
    <w:rsid w:val="00F57559"/>
    <w:rPr>
      <w:color w:val="605E5C"/>
      <w:shd w:val="clear" w:color="auto" w:fill="E1DFDD"/>
    </w:rPr>
  </w:style>
  <w:style w:type="numbering" w:customStyle="1" w:styleId="Semlista1">
    <w:name w:val="Sem lista1"/>
    <w:next w:val="Semlista"/>
    <w:uiPriority w:val="99"/>
    <w:semiHidden/>
    <w:unhideWhenUsed/>
    <w:rsid w:val="00F575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55653">
      <w:bodyDiv w:val="1"/>
      <w:marLeft w:val="0"/>
      <w:marRight w:val="0"/>
      <w:marTop w:val="0"/>
      <w:marBottom w:val="0"/>
      <w:divBdr>
        <w:top w:val="none" w:sz="0" w:space="0" w:color="auto"/>
        <w:left w:val="none" w:sz="0" w:space="0" w:color="auto"/>
        <w:bottom w:val="none" w:sz="0" w:space="0" w:color="auto"/>
        <w:right w:val="none" w:sz="0" w:space="0" w:color="auto"/>
      </w:divBdr>
    </w:div>
    <w:div w:id="432672234">
      <w:bodyDiv w:val="1"/>
      <w:marLeft w:val="0"/>
      <w:marRight w:val="0"/>
      <w:marTop w:val="0"/>
      <w:marBottom w:val="0"/>
      <w:divBdr>
        <w:top w:val="none" w:sz="0" w:space="0" w:color="auto"/>
        <w:left w:val="none" w:sz="0" w:space="0" w:color="auto"/>
        <w:bottom w:val="none" w:sz="0" w:space="0" w:color="auto"/>
        <w:right w:val="none" w:sz="0" w:space="0" w:color="auto"/>
      </w:divBdr>
    </w:div>
    <w:div w:id="497305206">
      <w:bodyDiv w:val="1"/>
      <w:marLeft w:val="0"/>
      <w:marRight w:val="0"/>
      <w:marTop w:val="0"/>
      <w:marBottom w:val="0"/>
      <w:divBdr>
        <w:top w:val="none" w:sz="0" w:space="0" w:color="auto"/>
        <w:left w:val="none" w:sz="0" w:space="0" w:color="auto"/>
        <w:bottom w:val="none" w:sz="0" w:space="0" w:color="auto"/>
        <w:right w:val="none" w:sz="0" w:space="0" w:color="auto"/>
      </w:divBdr>
    </w:div>
    <w:div w:id="608665082">
      <w:bodyDiv w:val="1"/>
      <w:marLeft w:val="0"/>
      <w:marRight w:val="0"/>
      <w:marTop w:val="0"/>
      <w:marBottom w:val="0"/>
      <w:divBdr>
        <w:top w:val="none" w:sz="0" w:space="0" w:color="auto"/>
        <w:left w:val="none" w:sz="0" w:space="0" w:color="auto"/>
        <w:bottom w:val="none" w:sz="0" w:space="0" w:color="auto"/>
        <w:right w:val="none" w:sz="0" w:space="0" w:color="auto"/>
      </w:divBdr>
    </w:div>
    <w:div w:id="706872650">
      <w:bodyDiv w:val="1"/>
      <w:marLeft w:val="0"/>
      <w:marRight w:val="0"/>
      <w:marTop w:val="0"/>
      <w:marBottom w:val="0"/>
      <w:divBdr>
        <w:top w:val="none" w:sz="0" w:space="0" w:color="auto"/>
        <w:left w:val="none" w:sz="0" w:space="0" w:color="auto"/>
        <w:bottom w:val="none" w:sz="0" w:space="0" w:color="auto"/>
        <w:right w:val="none" w:sz="0" w:space="0" w:color="auto"/>
      </w:divBdr>
    </w:div>
    <w:div w:id="721710030">
      <w:bodyDiv w:val="1"/>
      <w:marLeft w:val="0"/>
      <w:marRight w:val="0"/>
      <w:marTop w:val="0"/>
      <w:marBottom w:val="0"/>
      <w:divBdr>
        <w:top w:val="none" w:sz="0" w:space="0" w:color="auto"/>
        <w:left w:val="none" w:sz="0" w:space="0" w:color="auto"/>
        <w:bottom w:val="none" w:sz="0" w:space="0" w:color="auto"/>
        <w:right w:val="none" w:sz="0" w:space="0" w:color="auto"/>
      </w:divBdr>
    </w:div>
    <w:div w:id="821655401">
      <w:bodyDiv w:val="1"/>
      <w:marLeft w:val="0"/>
      <w:marRight w:val="0"/>
      <w:marTop w:val="0"/>
      <w:marBottom w:val="0"/>
      <w:divBdr>
        <w:top w:val="none" w:sz="0" w:space="0" w:color="auto"/>
        <w:left w:val="none" w:sz="0" w:space="0" w:color="auto"/>
        <w:bottom w:val="none" w:sz="0" w:space="0" w:color="auto"/>
        <w:right w:val="none" w:sz="0" w:space="0" w:color="auto"/>
      </w:divBdr>
    </w:div>
    <w:div w:id="979266172">
      <w:bodyDiv w:val="1"/>
      <w:marLeft w:val="0"/>
      <w:marRight w:val="0"/>
      <w:marTop w:val="0"/>
      <w:marBottom w:val="0"/>
      <w:divBdr>
        <w:top w:val="none" w:sz="0" w:space="0" w:color="auto"/>
        <w:left w:val="none" w:sz="0" w:space="0" w:color="auto"/>
        <w:bottom w:val="none" w:sz="0" w:space="0" w:color="auto"/>
        <w:right w:val="none" w:sz="0" w:space="0" w:color="auto"/>
      </w:divBdr>
    </w:div>
    <w:div w:id="1476796531">
      <w:bodyDiv w:val="1"/>
      <w:marLeft w:val="0"/>
      <w:marRight w:val="0"/>
      <w:marTop w:val="0"/>
      <w:marBottom w:val="0"/>
      <w:divBdr>
        <w:top w:val="none" w:sz="0" w:space="0" w:color="auto"/>
        <w:left w:val="none" w:sz="0" w:space="0" w:color="auto"/>
        <w:bottom w:val="none" w:sz="0" w:space="0" w:color="auto"/>
        <w:right w:val="none" w:sz="0" w:space="0" w:color="auto"/>
      </w:divBdr>
    </w:div>
    <w:div w:id="1548183271">
      <w:bodyDiv w:val="1"/>
      <w:marLeft w:val="0"/>
      <w:marRight w:val="0"/>
      <w:marTop w:val="0"/>
      <w:marBottom w:val="0"/>
      <w:divBdr>
        <w:top w:val="none" w:sz="0" w:space="0" w:color="auto"/>
        <w:left w:val="none" w:sz="0" w:space="0" w:color="auto"/>
        <w:bottom w:val="none" w:sz="0" w:space="0" w:color="auto"/>
        <w:right w:val="none" w:sz="0" w:space="0" w:color="auto"/>
      </w:divBdr>
    </w:div>
    <w:div w:id="1630697654">
      <w:bodyDiv w:val="1"/>
      <w:marLeft w:val="0"/>
      <w:marRight w:val="0"/>
      <w:marTop w:val="0"/>
      <w:marBottom w:val="0"/>
      <w:divBdr>
        <w:top w:val="none" w:sz="0" w:space="0" w:color="auto"/>
        <w:left w:val="none" w:sz="0" w:space="0" w:color="auto"/>
        <w:bottom w:val="none" w:sz="0" w:space="0" w:color="auto"/>
        <w:right w:val="none" w:sz="0" w:space="0" w:color="auto"/>
      </w:divBdr>
    </w:div>
    <w:div w:id="1718704731">
      <w:bodyDiv w:val="1"/>
      <w:marLeft w:val="0"/>
      <w:marRight w:val="0"/>
      <w:marTop w:val="0"/>
      <w:marBottom w:val="0"/>
      <w:divBdr>
        <w:top w:val="none" w:sz="0" w:space="0" w:color="auto"/>
        <w:left w:val="none" w:sz="0" w:space="0" w:color="auto"/>
        <w:bottom w:val="none" w:sz="0" w:space="0" w:color="auto"/>
        <w:right w:val="none" w:sz="0" w:space="0" w:color="auto"/>
      </w:divBdr>
    </w:div>
    <w:div w:id="1765567352">
      <w:bodyDiv w:val="1"/>
      <w:marLeft w:val="0"/>
      <w:marRight w:val="0"/>
      <w:marTop w:val="0"/>
      <w:marBottom w:val="0"/>
      <w:divBdr>
        <w:top w:val="none" w:sz="0" w:space="0" w:color="auto"/>
        <w:left w:val="none" w:sz="0" w:space="0" w:color="auto"/>
        <w:bottom w:val="none" w:sz="0" w:space="0" w:color="auto"/>
        <w:right w:val="none" w:sz="0" w:space="0" w:color="auto"/>
      </w:divBdr>
    </w:div>
    <w:div w:id="1843162259">
      <w:bodyDiv w:val="1"/>
      <w:marLeft w:val="0"/>
      <w:marRight w:val="0"/>
      <w:marTop w:val="0"/>
      <w:marBottom w:val="0"/>
      <w:divBdr>
        <w:top w:val="none" w:sz="0" w:space="0" w:color="auto"/>
        <w:left w:val="none" w:sz="0" w:space="0" w:color="auto"/>
        <w:bottom w:val="none" w:sz="0" w:space="0" w:color="auto"/>
        <w:right w:val="none" w:sz="0" w:space="0" w:color="auto"/>
      </w:divBdr>
    </w:div>
    <w:div w:id="1910574882">
      <w:bodyDiv w:val="1"/>
      <w:marLeft w:val="0"/>
      <w:marRight w:val="0"/>
      <w:marTop w:val="0"/>
      <w:marBottom w:val="0"/>
      <w:divBdr>
        <w:top w:val="none" w:sz="0" w:space="0" w:color="auto"/>
        <w:left w:val="none" w:sz="0" w:space="0" w:color="auto"/>
        <w:bottom w:val="none" w:sz="0" w:space="0" w:color="auto"/>
        <w:right w:val="none" w:sz="0" w:space="0" w:color="auto"/>
      </w:divBdr>
    </w:div>
    <w:div w:id="1953129896">
      <w:bodyDiv w:val="1"/>
      <w:marLeft w:val="0"/>
      <w:marRight w:val="0"/>
      <w:marTop w:val="0"/>
      <w:marBottom w:val="0"/>
      <w:divBdr>
        <w:top w:val="none" w:sz="0" w:space="0" w:color="auto"/>
        <w:left w:val="none" w:sz="0" w:space="0" w:color="auto"/>
        <w:bottom w:val="none" w:sz="0" w:space="0" w:color="auto"/>
        <w:right w:val="none" w:sz="0" w:space="0" w:color="auto"/>
      </w:divBdr>
    </w:div>
    <w:div w:id="2021278120">
      <w:bodyDiv w:val="1"/>
      <w:marLeft w:val="0"/>
      <w:marRight w:val="0"/>
      <w:marTop w:val="0"/>
      <w:marBottom w:val="0"/>
      <w:divBdr>
        <w:top w:val="none" w:sz="0" w:space="0" w:color="auto"/>
        <w:left w:val="none" w:sz="0" w:space="0" w:color="auto"/>
        <w:bottom w:val="none" w:sz="0" w:space="0" w:color="auto"/>
        <w:right w:val="none" w:sz="0" w:space="0" w:color="auto"/>
      </w:divBdr>
    </w:div>
    <w:div w:id="20478693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ortoveracruz.rs.gov.br" TargetMode="External"/><Relationship Id="rId13" Type="http://schemas.openxmlformats.org/officeDocument/2006/relationships/hyperlink" Target="mailto:nfe@sefaz.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vacaria.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mpras@portoveracruz.rs.gov.br" TargetMode="External"/><Relationship Id="rId14" Type="http://schemas.openxmlformats.org/officeDocument/2006/relationships/hyperlink" Target="mailto:pagamentos@vacari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E06D8-1FAE-4335-8554-5F6325DC2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25</Pages>
  <Words>7537</Words>
  <Characters>40700</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Licitações</cp:lastModifiedBy>
  <cp:revision>3</cp:revision>
  <cp:lastPrinted>2024-04-24T13:05:00Z</cp:lastPrinted>
  <dcterms:created xsi:type="dcterms:W3CDTF">2026-03-18T18:52:00Z</dcterms:created>
  <dcterms:modified xsi:type="dcterms:W3CDTF">2026-03-18T20:04:00Z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2024-02-06T00:00:00Z</vt:filetime>
  </property>
  <property fmtid="{D5CDD505-2E9C-101B-9397-08002B2CF9AE}" pid="3" name="Producer">
    <vt:lpwstr>3-Heights(TM) PDF Security Shell 4.8.25.2 (http://www.pdf-tools.com)</vt:lpwstr>
  </property>
</Properties>
</file>