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25CA99" w14:textId="77777777" w:rsidR="006F4812" w:rsidRDefault="003D7B55" w:rsidP="003D2556">
      <w:pPr>
        <w:ind w:right="-142"/>
        <w:jc w:val="center"/>
        <w:rPr>
          <w:rFonts w:ascii="Arial Black" w:hAnsi="Arial Black"/>
          <w:sz w:val="28"/>
          <w:szCs w:val="28"/>
        </w:rPr>
      </w:pPr>
      <w:r>
        <w:rPr>
          <w:rFonts w:ascii="Arial Black" w:hAnsi="Arial Black"/>
          <w:sz w:val="28"/>
          <w:szCs w:val="28"/>
        </w:rPr>
        <w:t>TERMO DE REFERÊNCIA</w:t>
      </w:r>
    </w:p>
    <w:p w14:paraId="28DA2680" w14:textId="02642D8A" w:rsidR="001401F2" w:rsidRDefault="001401F2" w:rsidP="004662B2">
      <w:pPr>
        <w:pBdr>
          <w:top w:val="single" w:sz="4" w:space="1" w:color="auto"/>
          <w:left w:val="single" w:sz="4" w:space="0" w:color="auto"/>
          <w:bottom w:val="single" w:sz="4" w:space="1" w:color="auto"/>
          <w:right w:val="single" w:sz="4" w:space="12" w:color="auto"/>
          <w:between w:val="single" w:sz="4" w:space="1" w:color="auto"/>
          <w:bar w:val="single" w:sz="4" w:color="auto"/>
        </w:pBdr>
        <w:spacing w:after="0" w:line="276" w:lineRule="auto"/>
        <w:ind w:right="-284"/>
        <w:jc w:val="both"/>
        <w:rPr>
          <w:rFonts w:ascii="Arial" w:hAnsi="Arial" w:cs="Arial"/>
          <w:b/>
          <w:sz w:val="24"/>
          <w:szCs w:val="24"/>
        </w:rPr>
      </w:pPr>
      <w:r>
        <w:rPr>
          <w:rFonts w:ascii="Arial" w:hAnsi="Arial" w:cs="Arial"/>
          <w:b/>
          <w:sz w:val="24"/>
          <w:szCs w:val="24"/>
        </w:rPr>
        <w:t xml:space="preserve">PROCESSO </w:t>
      </w:r>
      <w:r w:rsidR="002B6903">
        <w:rPr>
          <w:rFonts w:ascii="Arial" w:hAnsi="Arial" w:cs="Arial"/>
          <w:b/>
          <w:sz w:val="24"/>
          <w:szCs w:val="24"/>
        </w:rPr>
        <w:t>LICITATÓRIO</w:t>
      </w:r>
      <w:r>
        <w:rPr>
          <w:rFonts w:ascii="Arial" w:hAnsi="Arial" w:cs="Arial"/>
          <w:b/>
          <w:sz w:val="24"/>
          <w:szCs w:val="24"/>
        </w:rPr>
        <w:t xml:space="preserve"> Nº:</w:t>
      </w:r>
      <w:r w:rsidR="002B6903">
        <w:rPr>
          <w:rFonts w:ascii="Arial" w:hAnsi="Arial" w:cs="Arial"/>
          <w:b/>
          <w:sz w:val="24"/>
          <w:szCs w:val="24"/>
        </w:rPr>
        <w:t xml:space="preserve"> </w:t>
      </w:r>
      <w:r w:rsidR="0043112B">
        <w:rPr>
          <w:rFonts w:ascii="Arial" w:hAnsi="Arial" w:cs="Arial"/>
          <w:b/>
          <w:sz w:val="24"/>
          <w:szCs w:val="24"/>
        </w:rPr>
        <w:t>32/2026</w:t>
      </w:r>
    </w:p>
    <w:p w14:paraId="5403CAF3" w14:textId="5A99115D" w:rsidR="00736B81" w:rsidRDefault="001401F2" w:rsidP="004662B2">
      <w:pPr>
        <w:pBdr>
          <w:top w:val="single" w:sz="4" w:space="1" w:color="auto"/>
          <w:left w:val="single" w:sz="4" w:space="0" w:color="auto"/>
          <w:bottom w:val="single" w:sz="4" w:space="1" w:color="auto"/>
          <w:right w:val="single" w:sz="4" w:space="12" w:color="auto"/>
          <w:between w:val="single" w:sz="4" w:space="1" w:color="auto"/>
          <w:bar w:val="single" w:sz="4" w:color="auto"/>
        </w:pBdr>
        <w:spacing w:line="276" w:lineRule="auto"/>
        <w:ind w:right="-284"/>
        <w:jc w:val="both"/>
        <w:rPr>
          <w:rFonts w:ascii="Arial" w:hAnsi="Arial" w:cs="Arial"/>
          <w:b/>
          <w:sz w:val="24"/>
          <w:szCs w:val="24"/>
        </w:rPr>
      </w:pPr>
      <w:r>
        <w:rPr>
          <w:rFonts w:ascii="Arial" w:hAnsi="Arial" w:cs="Arial"/>
          <w:b/>
          <w:sz w:val="24"/>
          <w:szCs w:val="24"/>
        </w:rPr>
        <w:t>SECRETARIA MUNICIPAL DE</w:t>
      </w:r>
      <w:r w:rsidR="0043112B">
        <w:rPr>
          <w:rFonts w:ascii="Arial" w:hAnsi="Arial" w:cs="Arial"/>
          <w:b/>
          <w:sz w:val="24"/>
          <w:szCs w:val="24"/>
        </w:rPr>
        <w:t xml:space="preserve"> EDUCAÇÃO </w:t>
      </w:r>
    </w:p>
    <w:p w14:paraId="308DACF0" w14:textId="3CA955F7" w:rsidR="006F4812" w:rsidRPr="001401F2" w:rsidRDefault="001401F2" w:rsidP="004662B2">
      <w:pPr>
        <w:pBdr>
          <w:top w:val="single" w:sz="4" w:space="1" w:color="auto"/>
          <w:left w:val="single" w:sz="4" w:space="0" w:color="auto"/>
          <w:bottom w:val="single" w:sz="4" w:space="1" w:color="auto"/>
          <w:right w:val="single" w:sz="4" w:space="12" w:color="auto"/>
          <w:between w:val="single" w:sz="4" w:space="1" w:color="auto"/>
          <w:bar w:val="single" w:sz="4" w:color="auto"/>
        </w:pBdr>
        <w:spacing w:line="276" w:lineRule="auto"/>
        <w:ind w:right="-284"/>
        <w:jc w:val="both"/>
        <w:rPr>
          <w:rFonts w:ascii="Arial" w:hAnsi="Arial" w:cs="Arial"/>
          <w:sz w:val="24"/>
          <w:szCs w:val="24"/>
        </w:rPr>
      </w:pPr>
      <w:r>
        <w:rPr>
          <w:rFonts w:ascii="Arial" w:hAnsi="Arial" w:cs="Arial"/>
          <w:b/>
          <w:sz w:val="24"/>
          <w:szCs w:val="24"/>
        </w:rPr>
        <w:t>NECESSIDADE DA ADM</w:t>
      </w:r>
      <w:r w:rsidR="002B6903">
        <w:rPr>
          <w:rFonts w:ascii="Arial" w:hAnsi="Arial" w:cs="Arial"/>
          <w:b/>
          <w:sz w:val="24"/>
          <w:szCs w:val="24"/>
        </w:rPr>
        <w:t>INIS</w:t>
      </w:r>
      <w:r>
        <w:rPr>
          <w:rFonts w:ascii="Arial" w:hAnsi="Arial" w:cs="Arial"/>
          <w:b/>
          <w:sz w:val="24"/>
          <w:szCs w:val="24"/>
        </w:rPr>
        <w:t xml:space="preserve">TRAÇÃO: </w:t>
      </w:r>
      <w:r w:rsidR="00516A65">
        <w:rPr>
          <w:rFonts w:ascii="Arial" w:hAnsi="Arial" w:cs="Arial"/>
          <w:bCs/>
          <w:sz w:val="24"/>
          <w:szCs w:val="24"/>
        </w:rPr>
        <w:t>A</w:t>
      </w:r>
      <w:r w:rsidR="004662B2">
        <w:rPr>
          <w:rFonts w:ascii="Arial" w:hAnsi="Arial" w:cs="Arial"/>
          <w:bCs/>
          <w:sz w:val="24"/>
          <w:szCs w:val="24"/>
        </w:rPr>
        <w:t xml:space="preserve">quisição </w:t>
      </w:r>
      <w:r w:rsidR="00A82E3B">
        <w:rPr>
          <w:rFonts w:ascii="Arial" w:hAnsi="Arial" w:cs="Arial"/>
          <w:bCs/>
          <w:sz w:val="24"/>
          <w:szCs w:val="24"/>
        </w:rPr>
        <w:t xml:space="preserve">de </w:t>
      </w:r>
      <w:r w:rsidR="001D748D">
        <w:rPr>
          <w:rFonts w:ascii="Arial" w:hAnsi="Arial" w:cs="Arial"/>
          <w:bCs/>
          <w:sz w:val="24"/>
          <w:szCs w:val="24"/>
        </w:rPr>
        <w:t xml:space="preserve">materiais para </w:t>
      </w:r>
      <w:r w:rsidR="0043112B">
        <w:rPr>
          <w:rFonts w:ascii="Arial" w:hAnsi="Arial" w:cs="Arial"/>
          <w:bCs/>
          <w:sz w:val="24"/>
          <w:szCs w:val="24"/>
        </w:rPr>
        <w:t>revestiment</w:t>
      </w:r>
      <w:r w:rsidR="001D748D">
        <w:rPr>
          <w:rFonts w:ascii="Arial" w:hAnsi="Arial" w:cs="Arial"/>
          <w:bCs/>
          <w:sz w:val="24"/>
          <w:szCs w:val="24"/>
        </w:rPr>
        <w:t xml:space="preserve">o </w:t>
      </w:r>
      <w:r w:rsidR="0043112B">
        <w:rPr>
          <w:rFonts w:ascii="Arial" w:hAnsi="Arial" w:cs="Arial"/>
          <w:bCs/>
          <w:sz w:val="24"/>
          <w:szCs w:val="24"/>
        </w:rPr>
        <w:t xml:space="preserve">de paredes e </w:t>
      </w:r>
      <w:r w:rsidR="001D748D">
        <w:rPr>
          <w:rFonts w:ascii="Arial" w:hAnsi="Arial" w:cs="Arial"/>
          <w:bCs/>
          <w:sz w:val="24"/>
          <w:szCs w:val="24"/>
        </w:rPr>
        <w:t>piso do auditório</w:t>
      </w:r>
      <w:r w:rsidR="0043112B">
        <w:rPr>
          <w:rFonts w:ascii="Arial" w:hAnsi="Arial" w:cs="Arial"/>
          <w:bCs/>
          <w:sz w:val="24"/>
          <w:szCs w:val="24"/>
        </w:rPr>
        <w:t>.</w:t>
      </w:r>
    </w:p>
    <w:p w14:paraId="463032CD" w14:textId="77777777" w:rsidR="00736B81" w:rsidRDefault="006F4812" w:rsidP="00736B81">
      <w:pPr>
        <w:spacing w:after="0" w:line="240" w:lineRule="auto"/>
        <w:ind w:right="-1277"/>
        <w:jc w:val="both"/>
        <w:rPr>
          <w:rFonts w:ascii="Arial" w:hAnsi="Arial" w:cs="Arial"/>
          <w:b/>
          <w:u w:val="single"/>
        </w:rPr>
      </w:pPr>
      <w:r w:rsidRPr="008B06C9">
        <w:rPr>
          <w:rFonts w:ascii="Arial" w:hAnsi="Arial" w:cs="Arial"/>
          <w:b/>
        </w:rPr>
        <w:t>1-</w:t>
      </w:r>
      <w:r w:rsidR="008D0815">
        <w:rPr>
          <w:rFonts w:ascii="Arial" w:hAnsi="Arial" w:cs="Arial"/>
          <w:b/>
          <w:u w:val="single"/>
        </w:rPr>
        <w:t>DEFINIÇÃO DO OBJETO</w:t>
      </w:r>
      <w:r w:rsidR="00736B81" w:rsidRPr="008B06C9">
        <w:rPr>
          <w:rFonts w:ascii="Arial" w:hAnsi="Arial" w:cs="Arial"/>
          <w:b/>
          <w:u w:val="single"/>
        </w:rPr>
        <w:t>:</w:t>
      </w:r>
    </w:p>
    <w:p w14:paraId="48613FD5" w14:textId="77777777" w:rsidR="006A402B" w:rsidRPr="008B06C9" w:rsidRDefault="006A402B" w:rsidP="00736B81">
      <w:pPr>
        <w:spacing w:after="0" w:line="240" w:lineRule="auto"/>
        <w:ind w:right="-1277"/>
        <w:jc w:val="both"/>
        <w:rPr>
          <w:rFonts w:ascii="Arial" w:hAnsi="Arial" w:cs="Arial"/>
          <w:b/>
        </w:rPr>
      </w:pPr>
    </w:p>
    <w:p w14:paraId="6E6C1AEB" w14:textId="363B763D" w:rsidR="00DE5178" w:rsidRDefault="006A402B" w:rsidP="00DE5178">
      <w:pPr>
        <w:spacing w:after="0" w:line="240" w:lineRule="auto"/>
        <w:ind w:right="-1277"/>
        <w:jc w:val="both"/>
        <w:rPr>
          <w:rFonts w:ascii="Arial" w:hAnsi="Arial" w:cs="Arial"/>
        </w:rPr>
      </w:pPr>
      <w:r w:rsidRPr="006A402B">
        <w:rPr>
          <w:rFonts w:ascii="Arial" w:hAnsi="Arial" w:cs="Arial"/>
        </w:rPr>
        <w:t xml:space="preserve">Aquisição de </w:t>
      </w:r>
      <w:r w:rsidR="001D748D">
        <w:rPr>
          <w:rFonts w:ascii="Arial" w:hAnsi="Arial" w:cs="Arial"/>
        </w:rPr>
        <w:t>materiais</w:t>
      </w:r>
      <w:r w:rsidRPr="006A402B">
        <w:rPr>
          <w:rFonts w:ascii="Arial" w:hAnsi="Arial" w:cs="Arial"/>
        </w:rPr>
        <w:t xml:space="preserve"> para execução</w:t>
      </w:r>
      <w:r>
        <w:rPr>
          <w:rFonts w:ascii="Arial" w:hAnsi="Arial" w:cs="Arial"/>
        </w:rPr>
        <w:t xml:space="preserve"> </w:t>
      </w:r>
      <w:r w:rsidRPr="006A402B">
        <w:rPr>
          <w:rFonts w:ascii="Arial" w:hAnsi="Arial" w:cs="Arial"/>
        </w:rPr>
        <w:t xml:space="preserve">do piso </w:t>
      </w:r>
      <w:r w:rsidR="0043112B">
        <w:rPr>
          <w:rFonts w:ascii="Arial" w:hAnsi="Arial" w:cs="Arial"/>
        </w:rPr>
        <w:t xml:space="preserve">e revestimento de parede </w:t>
      </w:r>
      <w:r w:rsidRPr="006A402B">
        <w:rPr>
          <w:rFonts w:ascii="Arial" w:hAnsi="Arial" w:cs="Arial"/>
        </w:rPr>
        <w:t>do auditório da Escola Municipal, conforme especificações</w:t>
      </w:r>
      <w:r w:rsidR="006E20E1">
        <w:rPr>
          <w:rFonts w:ascii="Arial" w:hAnsi="Arial" w:cs="Arial"/>
        </w:rPr>
        <w:t xml:space="preserve"> </w:t>
      </w:r>
      <w:r w:rsidR="001D748D">
        <w:rPr>
          <w:rFonts w:ascii="Arial" w:hAnsi="Arial" w:cs="Arial"/>
        </w:rPr>
        <w:t>abaixo descritas.</w:t>
      </w:r>
    </w:p>
    <w:p w14:paraId="403305B8" w14:textId="77777777" w:rsidR="001D748D" w:rsidRDefault="001D748D" w:rsidP="00DE5178">
      <w:pPr>
        <w:spacing w:after="0" w:line="240" w:lineRule="auto"/>
        <w:ind w:right="-1277"/>
        <w:jc w:val="both"/>
        <w:rPr>
          <w:rFonts w:ascii="Arial" w:hAnsi="Arial" w:cs="Arial"/>
        </w:rPr>
      </w:pPr>
    </w:p>
    <w:tbl>
      <w:tblPr>
        <w:tblStyle w:val="Tabelacomgrade"/>
        <w:tblW w:w="10130" w:type="dxa"/>
        <w:tblLayout w:type="fixed"/>
        <w:tblLook w:val="04A0" w:firstRow="1" w:lastRow="0" w:firstColumn="1" w:lastColumn="0" w:noHBand="0" w:noVBand="1"/>
      </w:tblPr>
      <w:tblGrid>
        <w:gridCol w:w="521"/>
        <w:gridCol w:w="922"/>
        <w:gridCol w:w="922"/>
        <w:gridCol w:w="4718"/>
        <w:gridCol w:w="1134"/>
        <w:gridCol w:w="1913"/>
      </w:tblGrid>
      <w:tr w:rsidR="005D3A66" w14:paraId="62D6E855" w14:textId="77777777" w:rsidTr="004F0D71">
        <w:trPr>
          <w:trHeight w:val="392"/>
        </w:trPr>
        <w:tc>
          <w:tcPr>
            <w:tcW w:w="521" w:type="dxa"/>
          </w:tcPr>
          <w:p w14:paraId="66CC7B7E" w14:textId="77777777" w:rsidR="005D3A66" w:rsidRPr="002026FB" w:rsidRDefault="005D3A66" w:rsidP="00277FB2">
            <w:pPr>
              <w:spacing w:line="600" w:lineRule="auto"/>
              <w:ind w:right="-1277"/>
              <w:rPr>
                <w:rFonts w:ascii="Arial" w:hAnsi="Arial" w:cs="Arial"/>
                <w:b/>
                <w:sz w:val="18"/>
                <w:szCs w:val="18"/>
              </w:rPr>
            </w:pPr>
            <w:r>
              <w:rPr>
                <w:rFonts w:ascii="Arial" w:hAnsi="Arial" w:cs="Arial"/>
                <w:b/>
                <w:sz w:val="18"/>
                <w:szCs w:val="18"/>
              </w:rPr>
              <w:t>ITEM</w:t>
            </w:r>
          </w:p>
        </w:tc>
        <w:tc>
          <w:tcPr>
            <w:tcW w:w="922" w:type="dxa"/>
            <w:vAlign w:val="bottom"/>
          </w:tcPr>
          <w:p w14:paraId="4DAA7780" w14:textId="77777777" w:rsidR="005D3A66" w:rsidRPr="005C31A3" w:rsidRDefault="005D3A66" w:rsidP="00277FB2">
            <w:pPr>
              <w:spacing w:line="600" w:lineRule="auto"/>
              <w:ind w:right="-1277"/>
              <w:rPr>
                <w:rFonts w:ascii="Arial" w:hAnsi="Arial" w:cs="Arial"/>
                <w:b/>
                <w:sz w:val="18"/>
                <w:szCs w:val="18"/>
              </w:rPr>
            </w:pPr>
            <w:r w:rsidRPr="005C31A3">
              <w:rPr>
                <w:rFonts w:ascii="Arial" w:hAnsi="Arial" w:cs="Arial"/>
                <w:b/>
                <w:sz w:val="18"/>
                <w:szCs w:val="18"/>
              </w:rPr>
              <w:t>QUANTIDADE</w:t>
            </w:r>
          </w:p>
        </w:tc>
        <w:tc>
          <w:tcPr>
            <w:tcW w:w="922" w:type="dxa"/>
            <w:vAlign w:val="bottom"/>
          </w:tcPr>
          <w:p w14:paraId="1FB74477" w14:textId="77777777" w:rsidR="005D3A66" w:rsidRPr="005C31A3" w:rsidRDefault="005D3A66" w:rsidP="00277FB2">
            <w:pPr>
              <w:spacing w:line="600" w:lineRule="auto"/>
              <w:ind w:right="-1277"/>
              <w:rPr>
                <w:rFonts w:ascii="Arial" w:hAnsi="Arial" w:cs="Arial"/>
                <w:b/>
                <w:sz w:val="18"/>
                <w:szCs w:val="18"/>
              </w:rPr>
            </w:pPr>
            <w:r w:rsidRPr="005C31A3">
              <w:rPr>
                <w:rFonts w:ascii="Arial" w:hAnsi="Arial" w:cs="Arial"/>
                <w:b/>
                <w:sz w:val="18"/>
                <w:szCs w:val="18"/>
              </w:rPr>
              <w:t>UNIDADE</w:t>
            </w:r>
          </w:p>
        </w:tc>
        <w:tc>
          <w:tcPr>
            <w:tcW w:w="4718" w:type="dxa"/>
            <w:vAlign w:val="bottom"/>
          </w:tcPr>
          <w:p w14:paraId="54CA5056" w14:textId="77777777" w:rsidR="005D3A66" w:rsidRPr="005C31A3" w:rsidRDefault="005D3A66" w:rsidP="00277FB2">
            <w:pPr>
              <w:spacing w:line="600" w:lineRule="auto"/>
              <w:ind w:right="-1277"/>
              <w:rPr>
                <w:rFonts w:ascii="Arial" w:hAnsi="Arial" w:cs="Arial"/>
                <w:b/>
                <w:sz w:val="18"/>
                <w:szCs w:val="18"/>
              </w:rPr>
            </w:pPr>
            <w:r w:rsidRPr="005C31A3">
              <w:rPr>
                <w:rFonts w:ascii="Arial" w:hAnsi="Arial" w:cs="Arial"/>
                <w:b/>
                <w:sz w:val="18"/>
                <w:szCs w:val="18"/>
              </w:rPr>
              <w:t xml:space="preserve">        ITEM-DESCRIÇÃO</w:t>
            </w:r>
          </w:p>
        </w:tc>
        <w:tc>
          <w:tcPr>
            <w:tcW w:w="1134" w:type="dxa"/>
            <w:vAlign w:val="bottom"/>
          </w:tcPr>
          <w:p w14:paraId="7078DB8A" w14:textId="77777777" w:rsidR="005D3A66" w:rsidRPr="00241372" w:rsidRDefault="005D3A66" w:rsidP="00277FB2">
            <w:pPr>
              <w:spacing w:line="600" w:lineRule="auto"/>
              <w:ind w:right="-1277"/>
              <w:rPr>
                <w:rFonts w:ascii="Arial" w:hAnsi="Arial" w:cs="Arial"/>
                <w:b/>
                <w:sz w:val="16"/>
                <w:szCs w:val="16"/>
              </w:rPr>
            </w:pPr>
            <w:r w:rsidRPr="00241372">
              <w:rPr>
                <w:rFonts w:ascii="Arial" w:hAnsi="Arial" w:cs="Arial"/>
                <w:b/>
                <w:sz w:val="16"/>
                <w:szCs w:val="16"/>
              </w:rPr>
              <w:t>VALOR UNIT</w:t>
            </w:r>
          </w:p>
        </w:tc>
        <w:tc>
          <w:tcPr>
            <w:tcW w:w="1913" w:type="dxa"/>
            <w:vAlign w:val="bottom"/>
          </w:tcPr>
          <w:p w14:paraId="678B3757" w14:textId="77777777" w:rsidR="005D3A66" w:rsidRPr="00241372" w:rsidRDefault="005D3A66" w:rsidP="00277FB2">
            <w:pPr>
              <w:spacing w:line="600" w:lineRule="auto"/>
              <w:ind w:right="-1277"/>
              <w:rPr>
                <w:rFonts w:ascii="Arial" w:hAnsi="Arial" w:cs="Arial"/>
                <w:b/>
                <w:sz w:val="16"/>
                <w:szCs w:val="16"/>
              </w:rPr>
            </w:pPr>
            <w:r w:rsidRPr="00241372">
              <w:rPr>
                <w:rFonts w:ascii="Arial" w:hAnsi="Arial" w:cs="Arial"/>
                <w:b/>
                <w:sz w:val="16"/>
                <w:szCs w:val="16"/>
              </w:rPr>
              <w:t>VALOR TOTAL</w:t>
            </w:r>
          </w:p>
        </w:tc>
      </w:tr>
      <w:tr w:rsidR="005D3A66" w14:paraId="48D8112B" w14:textId="77777777" w:rsidTr="004F0D71">
        <w:trPr>
          <w:cantSplit/>
          <w:trHeight w:val="388"/>
        </w:trPr>
        <w:tc>
          <w:tcPr>
            <w:tcW w:w="521" w:type="dxa"/>
          </w:tcPr>
          <w:p w14:paraId="699BFC03" w14:textId="77777777" w:rsidR="005D3A66" w:rsidRDefault="005D3A66" w:rsidP="00277FB2">
            <w:pPr>
              <w:ind w:right="-1277"/>
              <w:rPr>
                <w:rFonts w:ascii="Arial" w:hAnsi="Arial" w:cs="Arial"/>
                <w:sz w:val="18"/>
                <w:szCs w:val="18"/>
              </w:rPr>
            </w:pPr>
          </w:p>
          <w:p w14:paraId="201FF7F4" w14:textId="77777777" w:rsidR="005D3A66" w:rsidRPr="00A86FCB" w:rsidRDefault="005D3A66" w:rsidP="00277FB2">
            <w:pPr>
              <w:ind w:right="-1277"/>
              <w:rPr>
                <w:rFonts w:ascii="Arial" w:hAnsi="Arial" w:cs="Arial"/>
                <w:sz w:val="18"/>
                <w:szCs w:val="18"/>
              </w:rPr>
            </w:pPr>
            <w:r>
              <w:rPr>
                <w:rFonts w:ascii="Arial" w:hAnsi="Arial" w:cs="Arial"/>
                <w:sz w:val="18"/>
                <w:szCs w:val="18"/>
              </w:rPr>
              <w:t>1</w:t>
            </w:r>
          </w:p>
        </w:tc>
        <w:tc>
          <w:tcPr>
            <w:tcW w:w="922" w:type="dxa"/>
            <w:vAlign w:val="center"/>
          </w:tcPr>
          <w:p w14:paraId="0577FE99" w14:textId="77777777" w:rsidR="005D3A66" w:rsidRDefault="005D3A66" w:rsidP="00277FB2">
            <w:pPr>
              <w:ind w:right="-1277"/>
              <w:rPr>
                <w:rFonts w:ascii="Arial" w:hAnsi="Arial" w:cs="Arial"/>
                <w:sz w:val="18"/>
                <w:szCs w:val="18"/>
              </w:rPr>
            </w:pPr>
            <w:r>
              <w:rPr>
                <w:rFonts w:ascii="Arial" w:hAnsi="Arial" w:cs="Arial"/>
                <w:sz w:val="18"/>
                <w:szCs w:val="18"/>
              </w:rPr>
              <w:t>70</w:t>
            </w:r>
          </w:p>
        </w:tc>
        <w:tc>
          <w:tcPr>
            <w:tcW w:w="922" w:type="dxa"/>
            <w:vAlign w:val="center"/>
          </w:tcPr>
          <w:p w14:paraId="676ED479" w14:textId="77777777" w:rsidR="005D3A66" w:rsidRDefault="005D3A66" w:rsidP="00277FB2">
            <w:pPr>
              <w:ind w:right="-1277"/>
              <w:rPr>
                <w:rFonts w:ascii="Arial" w:hAnsi="Arial" w:cs="Arial"/>
                <w:sz w:val="18"/>
                <w:szCs w:val="18"/>
              </w:rPr>
            </w:pPr>
            <w:r>
              <w:rPr>
                <w:rFonts w:ascii="Arial" w:hAnsi="Arial" w:cs="Arial"/>
                <w:sz w:val="18"/>
                <w:szCs w:val="18"/>
              </w:rPr>
              <w:t>M²</w:t>
            </w:r>
          </w:p>
        </w:tc>
        <w:tc>
          <w:tcPr>
            <w:tcW w:w="4718" w:type="dxa"/>
            <w:vAlign w:val="center"/>
          </w:tcPr>
          <w:p w14:paraId="21DA1C32" w14:textId="3E02F3B7" w:rsidR="005D3A66" w:rsidRDefault="00884264" w:rsidP="00277FB2">
            <w:pPr>
              <w:ind w:right="-1277"/>
              <w:rPr>
                <w:sz w:val="20"/>
                <w:szCs w:val="20"/>
              </w:rPr>
            </w:pPr>
            <w:r>
              <w:rPr>
                <w:sz w:val="20"/>
                <w:szCs w:val="20"/>
              </w:rPr>
              <w:t>PEDRA</w:t>
            </w:r>
            <w:r w:rsidR="005D3A66" w:rsidRPr="00C83A51">
              <w:rPr>
                <w:sz w:val="20"/>
                <w:szCs w:val="20"/>
              </w:rPr>
              <w:t xml:space="preserve"> </w:t>
            </w:r>
            <w:r w:rsidR="0043112B">
              <w:rPr>
                <w:sz w:val="20"/>
                <w:szCs w:val="20"/>
              </w:rPr>
              <w:t xml:space="preserve">EROSION </w:t>
            </w:r>
            <w:r w:rsidR="005D3A66" w:rsidRPr="00C83A51">
              <w:rPr>
                <w:sz w:val="20"/>
                <w:szCs w:val="20"/>
              </w:rPr>
              <w:t>MIRACEMA CINZA – TAMANHO 23x46 CM –</w:t>
            </w:r>
          </w:p>
          <w:p w14:paraId="477875C4" w14:textId="77777777" w:rsidR="005D3A66" w:rsidRPr="00C83A51" w:rsidRDefault="005D3A66" w:rsidP="00277FB2">
            <w:pPr>
              <w:ind w:right="-1277"/>
              <w:rPr>
                <w:rFonts w:ascii="Arial" w:hAnsi="Arial" w:cs="Arial"/>
                <w:sz w:val="18"/>
                <w:szCs w:val="18"/>
              </w:rPr>
            </w:pPr>
            <w:r w:rsidRPr="00C83A51">
              <w:rPr>
                <w:sz w:val="20"/>
                <w:szCs w:val="20"/>
              </w:rPr>
              <w:t>ESPESSURA 1,5 A 2,5 CM</w:t>
            </w:r>
          </w:p>
        </w:tc>
        <w:tc>
          <w:tcPr>
            <w:tcW w:w="1134" w:type="dxa"/>
            <w:vAlign w:val="center"/>
          </w:tcPr>
          <w:p w14:paraId="734AC49B" w14:textId="5502562B" w:rsidR="005D3A66" w:rsidRDefault="005D3A66" w:rsidP="00277FB2">
            <w:pPr>
              <w:ind w:right="-1277"/>
              <w:rPr>
                <w:rFonts w:ascii="Arial" w:hAnsi="Arial" w:cs="Arial"/>
                <w:sz w:val="18"/>
                <w:szCs w:val="18"/>
              </w:rPr>
            </w:pPr>
            <w:r>
              <w:rPr>
                <w:rFonts w:ascii="Arial" w:hAnsi="Arial" w:cs="Arial"/>
                <w:sz w:val="18"/>
                <w:szCs w:val="18"/>
              </w:rPr>
              <w:t xml:space="preserve">R$ </w:t>
            </w:r>
            <w:r w:rsidR="006E20E1">
              <w:rPr>
                <w:rFonts w:ascii="Arial" w:hAnsi="Arial" w:cs="Arial"/>
                <w:sz w:val="18"/>
                <w:szCs w:val="18"/>
              </w:rPr>
              <w:t>327,20</w:t>
            </w:r>
          </w:p>
        </w:tc>
        <w:tc>
          <w:tcPr>
            <w:tcW w:w="1913" w:type="dxa"/>
            <w:vAlign w:val="center"/>
          </w:tcPr>
          <w:p w14:paraId="16655770" w14:textId="714CBD06" w:rsidR="005D3A66" w:rsidRDefault="005D3A66" w:rsidP="00277FB2">
            <w:pPr>
              <w:ind w:right="-1277"/>
              <w:rPr>
                <w:rFonts w:ascii="Arial" w:hAnsi="Arial" w:cs="Arial"/>
                <w:sz w:val="18"/>
                <w:szCs w:val="18"/>
              </w:rPr>
            </w:pPr>
            <w:r>
              <w:rPr>
                <w:rFonts w:ascii="Arial" w:hAnsi="Arial" w:cs="Arial"/>
                <w:sz w:val="18"/>
                <w:szCs w:val="18"/>
              </w:rPr>
              <w:t xml:space="preserve">R$ </w:t>
            </w:r>
            <w:r w:rsidR="006E20E1">
              <w:rPr>
                <w:rFonts w:ascii="Arial" w:hAnsi="Arial" w:cs="Arial"/>
                <w:sz w:val="18"/>
                <w:szCs w:val="18"/>
              </w:rPr>
              <w:t>22.904,00</w:t>
            </w:r>
          </w:p>
        </w:tc>
      </w:tr>
      <w:tr w:rsidR="005D3A66" w14:paraId="1100AE27" w14:textId="77777777" w:rsidTr="004F0D71">
        <w:trPr>
          <w:cantSplit/>
          <w:trHeight w:val="536"/>
        </w:trPr>
        <w:tc>
          <w:tcPr>
            <w:tcW w:w="521" w:type="dxa"/>
          </w:tcPr>
          <w:p w14:paraId="24178247" w14:textId="77777777" w:rsidR="005D3A66" w:rsidRDefault="005D3A66" w:rsidP="00277FB2">
            <w:pPr>
              <w:ind w:right="-1277"/>
              <w:rPr>
                <w:rFonts w:ascii="Arial" w:hAnsi="Arial" w:cs="Arial"/>
                <w:sz w:val="18"/>
                <w:szCs w:val="18"/>
              </w:rPr>
            </w:pPr>
          </w:p>
          <w:p w14:paraId="34EDA799" w14:textId="77777777" w:rsidR="005D3A66" w:rsidRDefault="005D3A66" w:rsidP="00277FB2">
            <w:pPr>
              <w:ind w:right="-1277"/>
              <w:rPr>
                <w:rFonts w:ascii="Arial" w:hAnsi="Arial" w:cs="Arial"/>
                <w:sz w:val="18"/>
                <w:szCs w:val="18"/>
              </w:rPr>
            </w:pPr>
            <w:r>
              <w:rPr>
                <w:rFonts w:ascii="Arial" w:hAnsi="Arial" w:cs="Arial"/>
                <w:sz w:val="18"/>
                <w:szCs w:val="18"/>
              </w:rPr>
              <w:t>2</w:t>
            </w:r>
          </w:p>
          <w:p w14:paraId="1C436F34" w14:textId="77777777" w:rsidR="005D3A66" w:rsidRDefault="005D3A66" w:rsidP="00277FB2">
            <w:pPr>
              <w:ind w:right="-1277"/>
              <w:rPr>
                <w:rFonts w:ascii="Arial" w:hAnsi="Arial" w:cs="Arial"/>
                <w:sz w:val="18"/>
                <w:szCs w:val="18"/>
              </w:rPr>
            </w:pPr>
          </w:p>
        </w:tc>
        <w:tc>
          <w:tcPr>
            <w:tcW w:w="922" w:type="dxa"/>
            <w:vAlign w:val="center"/>
          </w:tcPr>
          <w:p w14:paraId="620DD077" w14:textId="77777777" w:rsidR="005D3A66" w:rsidRDefault="005D3A66" w:rsidP="00277FB2">
            <w:pPr>
              <w:ind w:right="-1277"/>
              <w:rPr>
                <w:rFonts w:ascii="Arial" w:hAnsi="Arial" w:cs="Arial"/>
                <w:sz w:val="18"/>
                <w:szCs w:val="18"/>
              </w:rPr>
            </w:pPr>
            <w:r>
              <w:rPr>
                <w:rFonts w:ascii="Arial" w:hAnsi="Arial" w:cs="Arial"/>
                <w:sz w:val="18"/>
                <w:szCs w:val="18"/>
              </w:rPr>
              <w:t>83</w:t>
            </w:r>
          </w:p>
        </w:tc>
        <w:tc>
          <w:tcPr>
            <w:tcW w:w="922" w:type="dxa"/>
            <w:vAlign w:val="center"/>
          </w:tcPr>
          <w:p w14:paraId="4703565F" w14:textId="77777777" w:rsidR="005D3A66" w:rsidRDefault="005D3A66" w:rsidP="00277FB2">
            <w:pPr>
              <w:ind w:right="-1277"/>
              <w:rPr>
                <w:rFonts w:ascii="Arial" w:hAnsi="Arial" w:cs="Arial"/>
                <w:sz w:val="18"/>
                <w:szCs w:val="18"/>
              </w:rPr>
            </w:pPr>
            <w:r>
              <w:rPr>
                <w:rFonts w:ascii="Arial" w:hAnsi="Arial" w:cs="Arial"/>
                <w:sz w:val="18"/>
                <w:szCs w:val="18"/>
              </w:rPr>
              <w:t>M²</w:t>
            </w:r>
          </w:p>
        </w:tc>
        <w:tc>
          <w:tcPr>
            <w:tcW w:w="4718" w:type="dxa"/>
            <w:vAlign w:val="center"/>
          </w:tcPr>
          <w:p w14:paraId="37396DF9" w14:textId="77777777" w:rsidR="004F0D71" w:rsidRDefault="005D3A66" w:rsidP="00277FB2">
            <w:pPr>
              <w:ind w:right="-1277"/>
              <w:rPr>
                <w:sz w:val="20"/>
                <w:szCs w:val="20"/>
              </w:rPr>
            </w:pPr>
            <w:r>
              <w:rPr>
                <w:sz w:val="20"/>
                <w:szCs w:val="20"/>
              </w:rPr>
              <w:t xml:space="preserve">PISO VINILICO </w:t>
            </w:r>
            <w:r w:rsidR="004F0D71">
              <w:rPr>
                <w:sz w:val="20"/>
                <w:szCs w:val="20"/>
              </w:rPr>
              <w:t xml:space="preserve">ALTO TRÁFEGO HOMOGÊNEO EM MANTA </w:t>
            </w:r>
          </w:p>
          <w:p w14:paraId="7E3D93BD" w14:textId="77777777" w:rsidR="004F0D71" w:rsidRDefault="004F0D71" w:rsidP="00277FB2">
            <w:pPr>
              <w:ind w:right="-1277"/>
              <w:rPr>
                <w:sz w:val="20"/>
                <w:szCs w:val="20"/>
              </w:rPr>
            </w:pPr>
            <w:r>
              <w:rPr>
                <w:sz w:val="20"/>
                <w:szCs w:val="20"/>
              </w:rPr>
              <w:t>COM LARGURA DE 2 METROS – CLASSIFICAÇÃO DE USO</w:t>
            </w:r>
          </w:p>
          <w:p w14:paraId="66155EFD" w14:textId="1EA58B12" w:rsidR="005D3A66" w:rsidRPr="00C83A51" w:rsidRDefault="004F0D71" w:rsidP="00277FB2">
            <w:pPr>
              <w:ind w:right="-1277"/>
              <w:rPr>
                <w:sz w:val="20"/>
                <w:szCs w:val="20"/>
              </w:rPr>
            </w:pPr>
            <w:r>
              <w:rPr>
                <w:sz w:val="20"/>
                <w:szCs w:val="20"/>
              </w:rPr>
              <w:t>43 INDUSTRIAL GERAL – COR CRISTAL BLUE</w:t>
            </w:r>
            <w:r w:rsidR="005D3A66">
              <w:rPr>
                <w:sz w:val="20"/>
                <w:szCs w:val="20"/>
              </w:rPr>
              <w:t xml:space="preserve"> </w:t>
            </w:r>
          </w:p>
        </w:tc>
        <w:tc>
          <w:tcPr>
            <w:tcW w:w="1134" w:type="dxa"/>
            <w:vAlign w:val="center"/>
          </w:tcPr>
          <w:p w14:paraId="5CEA0000" w14:textId="77777777" w:rsidR="005D3A66" w:rsidRDefault="005D3A66" w:rsidP="00277FB2">
            <w:pPr>
              <w:ind w:right="-1277"/>
              <w:rPr>
                <w:rFonts w:ascii="Arial" w:hAnsi="Arial" w:cs="Arial"/>
                <w:sz w:val="18"/>
                <w:szCs w:val="18"/>
              </w:rPr>
            </w:pPr>
            <w:r>
              <w:rPr>
                <w:rFonts w:ascii="Arial" w:hAnsi="Arial" w:cs="Arial"/>
                <w:sz w:val="18"/>
                <w:szCs w:val="18"/>
              </w:rPr>
              <w:t>R$ 188,00</w:t>
            </w:r>
          </w:p>
        </w:tc>
        <w:tc>
          <w:tcPr>
            <w:tcW w:w="1913" w:type="dxa"/>
            <w:vAlign w:val="center"/>
          </w:tcPr>
          <w:p w14:paraId="180EF604" w14:textId="77777777" w:rsidR="005D3A66" w:rsidRDefault="005D3A66" w:rsidP="00277FB2">
            <w:pPr>
              <w:ind w:right="-1277"/>
              <w:rPr>
                <w:rFonts w:ascii="Arial" w:hAnsi="Arial" w:cs="Arial"/>
                <w:sz w:val="18"/>
                <w:szCs w:val="18"/>
              </w:rPr>
            </w:pPr>
            <w:r>
              <w:rPr>
                <w:rFonts w:ascii="Arial" w:hAnsi="Arial" w:cs="Arial"/>
                <w:sz w:val="18"/>
                <w:szCs w:val="18"/>
              </w:rPr>
              <w:t>R$ 15.604,00</w:t>
            </w:r>
          </w:p>
        </w:tc>
      </w:tr>
      <w:tr w:rsidR="005D3A66" w14:paraId="0607AD6B" w14:textId="77777777" w:rsidTr="004F0D71">
        <w:trPr>
          <w:cantSplit/>
          <w:trHeight w:val="486"/>
        </w:trPr>
        <w:tc>
          <w:tcPr>
            <w:tcW w:w="521" w:type="dxa"/>
          </w:tcPr>
          <w:p w14:paraId="6225D892" w14:textId="77777777" w:rsidR="005D3A66" w:rsidRDefault="005D3A66" w:rsidP="00277FB2">
            <w:pPr>
              <w:ind w:right="-1277"/>
              <w:jc w:val="both"/>
              <w:rPr>
                <w:rFonts w:ascii="Arial" w:hAnsi="Arial" w:cs="Arial"/>
                <w:sz w:val="18"/>
                <w:szCs w:val="18"/>
              </w:rPr>
            </w:pPr>
          </w:p>
          <w:p w14:paraId="60F2410A" w14:textId="77777777" w:rsidR="005D3A66" w:rsidRDefault="005D3A66" w:rsidP="00277FB2">
            <w:pPr>
              <w:ind w:right="-1277"/>
              <w:jc w:val="both"/>
              <w:rPr>
                <w:rFonts w:ascii="Arial" w:hAnsi="Arial" w:cs="Arial"/>
                <w:sz w:val="18"/>
                <w:szCs w:val="18"/>
              </w:rPr>
            </w:pPr>
            <w:r>
              <w:rPr>
                <w:rFonts w:ascii="Arial" w:hAnsi="Arial" w:cs="Arial"/>
                <w:sz w:val="18"/>
                <w:szCs w:val="18"/>
              </w:rPr>
              <w:t>3</w:t>
            </w:r>
          </w:p>
        </w:tc>
        <w:tc>
          <w:tcPr>
            <w:tcW w:w="922" w:type="dxa"/>
            <w:vAlign w:val="center"/>
          </w:tcPr>
          <w:p w14:paraId="48B5FAF8" w14:textId="77777777" w:rsidR="005D3A66" w:rsidRDefault="005D3A66" w:rsidP="00277FB2">
            <w:pPr>
              <w:ind w:right="-1277"/>
              <w:rPr>
                <w:rFonts w:ascii="Arial" w:hAnsi="Arial" w:cs="Arial"/>
                <w:sz w:val="18"/>
                <w:szCs w:val="18"/>
              </w:rPr>
            </w:pPr>
            <w:r>
              <w:rPr>
                <w:rFonts w:ascii="Arial" w:hAnsi="Arial" w:cs="Arial"/>
                <w:sz w:val="18"/>
                <w:szCs w:val="18"/>
              </w:rPr>
              <w:t>50</w:t>
            </w:r>
          </w:p>
        </w:tc>
        <w:tc>
          <w:tcPr>
            <w:tcW w:w="922" w:type="dxa"/>
            <w:vAlign w:val="center"/>
          </w:tcPr>
          <w:p w14:paraId="0869C9DF" w14:textId="77777777" w:rsidR="005D3A66" w:rsidRDefault="005D3A66" w:rsidP="00277FB2">
            <w:pPr>
              <w:ind w:right="-1277"/>
              <w:rPr>
                <w:rFonts w:ascii="Arial" w:hAnsi="Arial" w:cs="Arial"/>
                <w:sz w:val="18"/>
                <w:szCs w:val="18"/>
              </w:rPr>
            </w:pPr>
            <w:r>
              <w:rPr>
                <w:rFonts w:ascii="Arial" w:hAnsi="Arial" w:cs="Arial"/>
                <w:sz w:val="18"/>
                <w:szCs w:val="18"/>
              </w:rPr>
              <w:t>ML</w:t>
            </w:r>
          </w:p>
        </w:tc>
        <w:tc>
          <w:tcPr>
            <w:tcW w:w="4718" w:type="dxa"/>
            <w:vAlign w:val="center"/>
          </w:tcPr>
          <w:p w14:paraId="5D723851" w14:textId="77777777" w:rsidR="005D3A66" w:rsidRPr="00C83A51" w:rsidRDefault="005D3A66" w:rsidP="00277FB2">
            <w:pPr>
              <w:ind w:right="-1277"/>
              <w:rPr>
                <w:sz w:val="20"/>
                <w:szCs w:val="20"/>
              </w:rPr>
            </w:pPr>
            <w:r>
              <w:rPr>
                <w:sz w:val="20"/>
                <w:szCs w:val="20"/>
              </w:rPr>
              <w:t>CORDÃO SOLDA</w:t>
            </w:r>
          </w:p>
        </w:tc>
        <w:tc>
          <w:tcPr>
            <w:tcW w:w="1134" w:type="dxa"/>
            <w:vAlign w:val="center"/>
          </w:tcPr>
          <w:p w14:paraId="01E76022" w14:textId="77777777" w:rsidR="005D3A66" w:rsidRDefault="005D3A66" w:rsidP="00277FB2">
            <w:pPr>
              <w:ind w:right="-1277"/>
              <w:rPr>
                <w:rFonts w:ascii="Arial" w:hAnsi="Arial" w:cs="Arial"/>
                <w:sz w:val="18"/>
                <w:szCs w:val="18"/>
              </w:rPr>
            </w:pPr>
            <w:r>
              <w:rPr>
                <w:rFonts w:ascii="Arial" w:hAnsi="Arial" w:cs="Arial"/>
                <w:sz w:val="18"/>
                <w:szCs w:val="18"/>
              </w:rPr>
              <w:t>R$ 10,50</w:t>
            </w:r>
          </w:p>
        </w:tc>
        <w:tc>
          <w:tcPr>
            <w:tcW w:w="1913" w:type="dxa"/>
            <w:vAlign w:val="center"/>
          </w:tcPr>
          <w:p w14:paraId="245FB0A0" w14:textId="77777777" w:rsidR="005D3A66" w:rsidRDefault="005D3A66" w:rsidP="00277FB2">
            <w:pPr>
              <w:ind w:right="-1277"/>
              <w:rPr>
                <w:rFonts w:ascii="Arial" w:hAnsi="Arial" w:cs="Arial"/>
                <w:sz w:val="18"/>
                <w:szCs w:val="18"/>
              </w:rPr>
            </w:pPr>
            <w:r>
              <w:rPr>
                <w:rFonts w:ascii="Arial" w:hAnsi="Arial" w:cs="Arial"/>
                <w:sz w:val="18"/>
                <w:szCs w:val="18"/>
              </w:rPr>
              <w:t>R$ 525,00</w:t>
            </w:r>
          </w:p>
        </w:tc>
      </w:tr>
      <w:tr w:rsidR="005D3A66" w14:paraId="6BFBE636" w14:textId="77777777" w:rsidTr="004F0D71">
        <w:trPr>
          <w:cantSplit/>
          <w:trHeight w:val="408"/>
        </w:trPr>
        <w:tc>
          <w:tcPr>
            <w:tcW w:w="521" w:type="dxa"/>
          </w:tcPr>
          <w:p w14:paraId="6F948A54" w14:textId="77777777" w:rsidR="005D3A66" w:rsidRDefault="005D3A66" w:rsidP="00277FB2">
            <w:pPr>
              <w:ind w:right="-1277"/>
              <w:rPr>
                <w:rFonts w:ascii="Arial" w:hAnsi="Arial" w:cs="Arial"/>
                <w:sz w:val="18"/>
                <w:szCs w:val="18"/>
              </w:rPr>
            </w:pPr>
          </w:p>
          <w:p w14:paraId="308BBC04" w14:textId="77777777" w:rsidR="005D3A66" w:rsidRDefault="005D3A66" w:rsidP="00277FB2">
            <w:pPr>
              <w:ind w:right="-1277"/>
              <w:rPr>
                <w:rFonts w:ascii="Arial" w:hAnsi="Arial" w:cs="Arial"/>
                <w:sz w:val="18"/>
                <w:szCs w:val="18"/>
              </w:rPr>
            </w:pPr>
            <w:r>
              <w:rPr>
                <w:rFonts w:ascii="Arial" w:hAnsi="Arial" w:cs="Arial"/>
                <w:sz w:val="18"/>
                <w:szCs w:val="18"/>
              </w:rPr>
              <w:t>4</w:t>
            </w:r>
          </w:p>
        </w:tc>
        <w:tc>
          <w:tcPr>
            <w:tcW w:w="922" w:type="dxa"/>
            <w:vAlign w:val="center"/>
          </w:tcPr>
          <w:p w14:paraId="7BB8B6E6" w14:textId="77777777" w:rsidR="005D3A66" w:rsidRDefault="005D3A66" w:rsidP="00277FB2">
            <w:pPr>
              <w:ind w:right="-1277"/>
              <w:rPr>
                <w:rFonts w:ascii="Arial" w:hAnsi="Arial" w:cs="Arial"/>
                <w:sz w:val="18"/>
                <w:szCs w:val="18"/>
              </w:rPr>
            </w:pPr>
            <w:r>
              <w:rPr>
                <w:rFonts w:ascii="Arial" w:hAnsi="Arial" w:cs="Arial"/>
                <w:sz w:val="18"/>
                <w:szCs w:val="18"/>
              </w:rPr>
              <w:t>5</w:t>
            </w:r>
          </w:p>
        </w:tc>
        <w:tc>
          <w:tcPr>
            <w:tcW w:w="922" w:type="dxa"/>
            <w:vAlign w:val="center"/>
          </w:tcPr>
          <w:p w14:paraId="784D8066" w14:textId="77777777" w:rsidR="005D3A66" w:rsidRDefault="005D3A66" w:rsidP="00277FB2">
            <w:pPr>
              <w:ind w:right="-1277"/>
              <w:rPr>
                <w:rFonts w:ascii="Arial" w:hAnsi="Arial" w:cs="Arial"/>
                <w:sz w:val="18"/>
                <w:szCs w:val="18"/>
              </w:rPr>
            </w:pPr>
            <w:r>
              <w:rPr>
                <w:rFonts w:ascii="Arial" w:hAnsi="Arial" w:cs="Arial"/>
                <w:sz w:val="18"/>
                <w:szCs w:val="18"/>
              </w:rPr>
              <w:t>GL</w:t>
            </w:r>
          </w:p>
        </w:tc>
        <w:tc>
          <w:tcPr>
            <w:tcW w:w="4718" w:type="dxa"/>
            <w:vAlign w:val="center"/>
          </w:tcPr>
          <w:p w14:paraId="5043CA28" w14:textId="6ABD31CD" w:rsidR="005D3A66" w:rsidRPr="00C83A51" w:rsidRDefault="005D3A66" w:rsidP="00277FB2">
            <w:pPr>
              <w:ind w:right="-1277"/>
              <w:rPr>
                <w:sz w:val="20"/>
                <w:szCs w:val="20"/>
              </w:rPr>
            </w:pPr>
            <w:r>
              <w:rPr>
                <w:sz w:val="20"/>
                <w:szCs w:val="20"/>
              </w:rPr>
              <w:t>COLA VINILICA</w:t>
            </w:r>
            <w:r w:rsidR="009E4713">
              <w:rPr>
                <w:sz w:val="20"/>
                <w:szCs w:val="20"/>
              </w:rPr>
              <w:t xml:space="preserve"> </w:t>
            </w:r>
          </w:p>
        </w:tc>
        <w:tc>
          <w:tcPr>
            <w:tcW w:w="1134" w:type="dxa"/>
            <w:vAlign w:val="center"/>
          </w:tcPr>
          <w:p w14:paraId="53AF392C" w14:textId="77777777" w:rsidR="005D3A66" w:rsidRDefault="005D3A66" w:rsidP="00277FB2">
            <w:pPr>
              <w:ind w:right="-1277"/>
              <w:rPr>
                <w:rFonts w:ascii="Arial" w:hAnsi="Arial" w:cs="Arial"/>
                <w:sz w:val="18"/>
                <w:szCs w:val="18"/>
              </w:rPr>
            </w:pPr>
            <w:r>
              <w:rPr>
                <w:rFonts w:ascii="Arial" w:hAnsi="Arial" w:cs="Arial"/>
                <w:sz w:val="18"/>
                <w:szCs w:val="18"/>
              </w:rPr>
              <w:t>R$ 215,00</w:t>
            </w:r>
          </w:p>
        </w:tc>
        <w:tc>
          <w:tcPr>
            <w:tcW w:w="1913" w:type="dxa"/>
            <w:vAlign w:val="center"/>
          </w:tcPr>
          <w:p w14:paraId="04312242" w14:textId="77777777" w:rsidR="005D3A66" w:rsidRDefault="005D3A66" w:rsidP="00277FB2">
            <w:pPr>
              <w:ind w:right="-1277"/>
              <w:rPr>
                <w:rFonts w:ascii="Arial" w:hAnsi="Arial" w:cs="Arial"/>
                <w:sz w:val="18"/>
                <w:szCs w:val="18"/>
              </w:rPr>
            </w:pPr>
            <w:r>
              <w:rPr>
                <w:rFonts w:ascii="Arial" w:hAnsi="Arial" w:cs="Arial"/>
                <w:sz w:val="18"/>
                <w:szCs w:val="18"/>
              </w:rPr>
              <w:t>R$ 1.075,00</w:t>
            </w:r>
          </w:p>
        </w:tc>
      </w:tr>
      <w:tr w:rsidR="005D3A66" w14:paraId="2F616750" w14:textId="77777777" w:rsidTr="004F0D71">
        <w:trPr>
          <w:cantSplit/>
          <w:trHeight w:val="502"/>
        </w:trPr>
        <w:tc>
          <w:tcPr>
            <w:tcW w:w="521" w:type="dxa"/>
          </w:tcPr>
          <w:p w14:paraId="39BB9436" w14:textId="77777777" w:rsidR="005D3A66" w:rsidRDefault="005D3A66" w:rsidP="00277FB2">
            <w:pPr>
              <w:ind w:right="-1277"/>
              <w:rPr>
                <w:rFonts w:ascii="Arial" w:hAnsi="Arial" w:cs="Arial"/>
                <w:sz w:val="18"/>
                <w:szCs w:val="18"/>
              </w:rPr>
            </w:pPr>
          </w:p>
          <w:p w14:paraId="6C31B95A" w14:textId="77777777" w:rsidR="005D3A66" w:rsidRDefault="005D3A66" w:rsidP="00277FB2">
            <w:pPr>
              <w:ind w:right="-1277"/>
              <w:rPr>
                <w:rFonts w:ascii="Arial" w:hAnsi="Arial" w:cs="Arial"/>
                <w:sz w:val="18"/>
                <w:szCs w:val="18"/>
              </w:rPr>
            </w:pPr>
            <w:r>
              <w:rPr>
                <w:rFonts w:ascii="Arial" w:hAnsi="Arial" w:cs="Arial"/>
                <w:sz w:val="18"/>
                <w:szCs w:val="18"/>
              </w:rPr>
              <w:t>5</w:t>
            </w:r>
          </w:p>
        </w:tc>
        <w:tc>
          <w:tcPr>
            <w:tcW w:w="922" w:type="dxa"/>
            <w:vAlign w:val="center"/>
          </w:tcPr>
          <w:p w14:paraId="4AA09473" w14:textId="77777777" w:rsidR="005D3A66" w:rsidRDefault="005D3A66" w:rsidP="00277FB2">
            <w:pPr>
              <w:ind w:right="-1277"/>
              <w:rPr>
                <w:rFonts w:ascii="Arial" w:hAnsi="Arial" w:cs="Arial"/>
                <w:sz w:val="18"/>
                <w:szCs w:val="18"/>
              </w:rPr>
            </w:pPr>
            <w:r>
              <w:rPr>
                <w:rFonts w:ascii="Arial" w:hAnsi="Arial" w:cs="Arial"/>
                <w:sz w:val="18"/>
                <w:szCs w:val="18"/>
              </w:rPr>
              <w:t>23</w:t>
            </w:r>
          </w:p>
        </w:tc>
        <w:tc>
          <w:tcPr>
            <w:tcW w:w="922" w:type="dxa"/>
            <w:vAlign w:val="center"/>
          </w:tcPr>
          <w:p w14:paraId="0D6BE934" w14:textId="77777777" w:rsidR="005D3A66" w:rsidRDefault="005D3A66" w:rsidP="00277FB2">
            <w:pPr>
              <w:ind w:right="-1277"/>
              <w:rPr>
                <w:rFonts w:ascii="Arial" w:hAnsi="Arial" w:cs="Arial"/>
                <w:sz w:val="18"/>
                <w:szCs w:val="18"/>
              </w:rPr>
            </w:pPr>
            <w:r>
              <w:rPr>
                <w:rFonts w:ascii="Arial" w:hAnsi="Arial" w:cs="Arial"/>
                <w:sz w:val="18"/>
                <w:szCs w:val="18"/>
              </w:rPr>
              <w:t>SC</w:t>
            </w:r>
          </w:p>
        </w:tc>
        <w:tc>
          <w:tcPr>
            <w:tcW w:w="4718" w:type="dxa"/>
            <w:vAlign w:val="center"/>
          </w:tcPr>
          <w:p w14:paraId="7FDE392B" w14:textId="29501EFB" w:rsidR="005D3A66" w:rsidRPr="00C83A51" w:rsidRDefault="005D3A66" w:rsidP="00277FB2">
            <w:pPr>
              <w:ind w:right="-1277"/>
              <w:rPr>
                <w:sz w:val="20"/>
                <w:szCs w:val="20"/>
              </w:rPr>
            </w:pPr>
            <w:r>
              <w:rPr>
                <w:sz w:val="20"/>
                <w:szCs w:val="20"/>
              </w:rPr>
              <w:t>ARGAMASSA AUTONIVELANTE</w:t>
            </w:r>
            <w:r w:rsidR="004F0D71">
              <w:rPr>
                <w:sz w:val="20"/>
                <w:szCs w:val="20"/>
              </w:rPr>
              <w:t xml:space="preserve"> SACOS DE 4KG</w:t>
            </w:r>
          </w:p>
        </w:tc>
        <w:tc>
          <w:tcPr>
            <w:tcW w:w="1134" w:type="dxa"/>
            <w:vAlign w:val="center"/>
          </w:tcPr>
          <w:p w14:paraId="0B441931" w14:textId="77777777" w:rsidR="005D3A66" w:rsidRDefault="005D3A66" w:rsidP="00277FB2">
            <w:pPr>
              <w:ind w:right="-1277"/>
              <w:rPr>
                <w:rFonts w:ascii="Arial" w:hAnsi="Arial" w:cs="Arial"/>
                <w:sz w:val="18"/>
                <w:szCs w:val="18"/>
              </w:rPr>
            </w:pPr>
            <w:r>
              <w:rPr>
                <w:rFonts w:ascii="Arial" w:hAnsi="Arial" w:cs="Arial"/>
                <w:sz w:val="18"/>
                <w:szCs w:val="18"/>
              </w:rPr>
              <w:t>R$ 113,00</w:t>
            </w:r>
          </w:p>
        </w:tc>
        <w:tc>
          <w:tcPr>
            <w:tcW w:w="1913" w:type="dxa"/>
            <w:vAlign w:val="center"/>
          </w:tcPr>
          <w:p w14:paraId="4E8715F0" w14:textId="77777777" w:rsidR="005D3A66" w:rsidRDefault="005D3A66" w:rsidP="00277FB2">
            <w:pPr>
              <w:ind w:right="-1277"/>
              <w:rPr>
                <w:rFonts w:ascii="Arial" w:hAnsi="Arial" w:cs="Arial"/>
                <w:sz w:val="18"/>
                <w:szCs w:val="18"/>
              </w:rPr>
            </w:pPr>
            <w:r>
              <w:rPr>
                <w:rFonts w:ascii="Arial" w:hAnsi="Arial" w:cs="Arial"/>
                <w:sz w:val="18"/>
                <w:szCs w:val="18"/>
              </w:rPr>
              <w:t>R$ 2.599,00</w:t>
            </w:r>
          </w:p>
        </w:tc>
      </w:tr>
      <w:tr w:rsidR="005D3A66" w14:paraId="541405BC" w14:textId="77777777" w:rsidTr="004F0D71">
        <w:trPr>
          <w:cantSplit/>
          <w:trHeight w:val="268"/>
        </w:trPr>
        <w:tc>
          <w:tcPr>
            <w:tcW w:w="521" w:type="dxa"/>
          </w:tcPr>
          <w:p w14:paraId="46C53AB5" w14:textId="77777777" w:rsidR="005D3A66" w:rsidRDefault="005D3A66" w:rsidP="00277FB2">
            <w:pPr>
              <w:ind w:right="-1277"/>
              <w:rPr>
                <w:rFonts w:ascii="Arial" w:hAnsi="Arial" w:cs="Arial"/>
                <w:sz w:val="18"/>
                <w:szCs w:val="18"/>
              </w:rPr>
            </w:pPr>
          </w:p>
          <w:p w14:paraId="176A1902" w14:textId="77777777" w:rsidR="005D3A66" w:rsidRDefault="005D3A66" w:rsidP="00277FB2">
            <w:pPr>
              <w:ind w:right="-1277"/>
              <w:rPr>
                <w:rFonts w:ascii="Arial" w:hAnsi="Arial" w:cs="Arial"/>
                <w:sz w:val="18"/>
                <w:szCs w:val="18"/>
              </w:rPr>
            </w:pPr>
            <w:r>
              <w:rPr>
                <w:rFonts w:ascii="Arial" w:hAnsi="Arial" w:cs="Arial"/>
                <w:sz w:val="18"/>
                <w:szCs w:val="18"/>
              </w:rPr>
              <w:t>6</w:t>
            </w:r>
          </w:p>
        </w:tc>
        <w:tc>
          <w:tcPr>
            <w:tcW w:w="922" w:type="dxa"/>
            <w:vAlign w:val="center"/>
          </w:tcPr>
          <w:p w14:paraId="5C4E20BD" w14:textId="77777777" w:rsidR="005D3A66" w:rsidRDefault="005D3A66" w:rsidP="00277FB2">
            <w:pPr>
              <w:ind w:right="-1277"/>
              <w:rPr>
                <w:rFonts w:ascii="Arial" w:hAnsi="Arial" w:cs="Arial"/>
                <w:sz w:val="18"/>
                <w:szCs w:val="18"/>
              </w:rPr>
            </w:pPr>
            <w:r>
              <w:rPr>
                <w:rFonts w:ascii="Arial" w:hAnsi="Arial" w:cs="Arial"/>
                <w:sz w:val="18"/>
                <w:szCs w:val="18"/>
              </w:rPr>
              <w:t>6</w:t>
            </w:r>
          </w:p>
        </w:tc>
        <w:tc>
          <w:tcPr>
            <w:tcW w:w="922" w:type="dxa"/>
            <w:vAlign w:val="center"/>
          </w:tcPr>
          <w:p w14:paraId="3C4AE9A6" w14:textId="77777777" w:rsidR="005D3A66" w:rsidRDefault="005D3A66" w:rsidP="00277FB2">
            <w:pPr>
              <w:ind w:right="-1277"/>
              <w:rPr>
                <w:rFonts w:ascii="Arial" w:hAnsi="Arial" w:cs="Arial"/>
                <w:sz w:val="18"/>
                <w:szCs w:val="18"/>
              </w:rPr>
            </w:pPr>
            <w:r>
              <w:rPr>
                <w:rFonts w:ascii="Arial" w:hAnsi="Arial" w:cs="Arial"/>
                <w:sz w:val="18"/>
                <w:szCs w:val="18"/>
              </w:rPr>
              <w:t>GL</w:t>
            </w:r>
          </w:p>
        </w:tc>
        <w:tc>
          <w:tcPr>
            <w:tcW w:w="4718" w:type="dxa"/>
            <w:vAlign w:val="center"/>
          </w:tcPr>
          <w:p w14:paraId="20F249DE" w14:textId="77777777" w:rsidR="005D3A66" w:rsidRDefault="005D3A66" w:rsidP="00277FB2">
            <w:pPr>
              <w:ind w:right="-1277"/>
              <w:rPr>
                <w:sz w:val="20"/>
                <w:szCs w:val="20"/>
              </w:rPr>
            </w:pPr>
            <w:r>
              <w:rPr>
                <w:sz w:val="20"/>
                <w:szCs w:val="20"/>
              </w:rPr>
              <w:t>PRIMER</w:t>
            </w:r>
          </w:p>
        </w:tc>
        <w:tc>
          <w:tcPr>
            <w:tcW w:w="1134" w:type="dxa"/>
            <w:vAlign w:val="center"/>
          </w:tcPr>
          <w:p w14:paraId="0A0884D8" w14:textId="77777777" w:rsidR="005D3A66" w:rsidRDefault="005D3A66" w:rsidP="00277FB2">
            <w:pPr>
              <w:ind w:right="-1277"/>
              <w:rPr>
                <w:rFonts w:ascii="Arial" w:hAnsi="Arial" w:cs="Arial"/>
                <w:sz w:val="18"/>
                <w:szCs w:val="18"/>
              </w:rPr>
            </w:pPr>
            <w:r>
              <w:rPr>
                <w:rFonts w:ascii="Arial" w:hAnsi="Arial" w:cs="Arial"/>
                <w:sz w:val="18"/>
                <w:szCs w:val="18"/>
              </w:rPr>
              <w:t>R$ 121,70</w:t>
            </w:r>
          </w:p>
        </w:tc>
        <w:tc>
          <w:tcPr>
            <w:tcW w:w="1913" w:type="dxa"/>
            <w:vAlign w:val="center"/>
          </w:tcPr>
          <w:p w14:paraId="03DD18FB" w14:textId="77777777" w:rsidR="005D3A66" w:rsidRDefault="005D3A66" w:rsidP="00277FB2">
            <w:pPr>
              <w:ind w:right="-1277"/>
              <w:rPr>
                <w:rFonts w:ascii="Arial" w:hAnsi="Arial" w:cs="Arial"/>
                <w:sz w:val="18"/>
                <w:szCs w:val="18"/>
              </w:rPr>
            </w:pPr>
            <w:r>
              <w:rPr>
                <w:rFonts w:ascii="Arial" w:hAnsi="Arial" w:cs="Arial"/>
                <w:sz w:val="18"/>
                <w:szCs w:val="18"/>
              </w:rPr>
              <w:t>R$ 730,20</w:t>
            </w:r>
          </w:p>
        </w:tc>
      </w:tr>
      <w:tr w:rsidR="005D3A66" w14:paraId="798CCC97" w14:textId="77777777" w:rsidTr="004F0D71">
        <w:trPr>
          <w:cantSplit/>
          <w:trHeight w:val="624"/>
        </w:trPr>
        <w:tc>
          <w:tcPr>
            <w:tcW w:w="521" w:type="dxa"/>
          </w:tcPr>
          <w:p w14:paraId="1F2CF21D" w14:textId="77777777" w:rsidR="005D3A66" w:rsidRDefault="005D3A66" w:rsidP="00277FB2">
            <w:pPr>
              <w:ind w:right="-1277"/>
              <w:rPr>
                <w:rFonts w:ascii="Arial" w:hAnsi="Arial" w:cs="Arial"/>
                <w:sz w:val="18"/>
                <w:szCs w:val="18"/>
              </w:rPr>
            </w:pPr>
          </w:p>
          <w:p w14:paraId="1A50FCD5" w14:textId="77777777" w:rsidR="005D3A66" w:rsidRDefault="005D3A66" w:rsidP="00277FB2">
            <w:pPr>
              <w:ind w:right="-1277"/>
              <w:rPr>
                <w:rFonts w:ascii="Arial" w:hAnsi="Arial" w:cs="Arial"/>
                <w:sz w:val="18"/>
                <w:szCs w:val="18"/>
              </w:rPr>
            </w:pPr>
            <w:r>
              <w:rPr>
                <w:rFonts w:ascii="Arial" w:hAnsi="Arial" w:cs="Arial"/>
                <w:sz w:val="18"/>
                <w:szCs w:val="18"/>
              </w:rPr>
              <w:t>7</w:t>
            </w:r>
          </w:p>
        </w:tc>
        <w:tc>
          <w:tcPr>
            <w:tcW w:w="922" w:type="dxa"/>
            <w:vAlign w:val="center"/>
          </w:tcPr>
          <w:p w14:paraId="300036FF" w14:textId="77777777" w:rsidR="005D3A66" w:rsidRDefault="005D3A66" w:rsidP="00277FB2">
            <w:pPr>
              <w:ind w:right="-1277"/>
              <w:rPr>
                <w:rFonts w:ascii="Arial" w:hAnsi="Arial" w:cs="Arial"/>
                <w:sz w:val="18"/>
                <w:szCs w:val="18"/>
              </w:rPr>
            </w:pPr>
            <w:r>
              <w:rPr>
                <w:rFonts w:ascii="Arial" w:hAnsi="Arial" w:cs="Arial"/>
                <w:sz w:val="18"/>
                <w:szCs w:val="18"/>
              </w:rPr>
              <w:t>6</w:t>
            </w:r>
          </w:p>
        </w:tc>
        <w:tc>
          <w:tcPr>
            <w:tcW w:w="922" w:type="dxa"/>
            <w:vAlign w:val="center"/>
          </w:tcPr>
          <w:p w14:paraId="134A9048" w14:textId="77777777" w:rsidR="005D3A66" w:rsidRDefault="005D3A66" w:rsidP="00277FB2">
            <w:pPr>
              <w:ind w:right="-1277"/>
              <w:rPr>
                <w:rFonts w:ascii="Arial" w:hAnsi="Arial" w:cs="Arial"/>
                <w:sz w:val="18"/>
                <w:szCs w:val="18"/>
              </w:rPr>
            </w:pPr>
            <w:r>
              <w:rPr>
                <w:rFonts w:ascii="Arial" w:hAnsi="Arial" w:cs="Arial"/>
                <w:sz w:val="18"/>
                <w:szCs w:val="18"/>
              </w:rPr>
              <w:t>ML</w:t>
            </w:r>
          </w:p>
        </w:tc>
        <w:tc>
          <w:tcPr>
            <w:tcW w:w="4718" w:type="dxa"/>
            <w:vAlign w:val="center"/>
          </w:tcPr>
          <w:p w14:paraId="2E8DE41D" w14:textId="77777777" w:rsidR="005D3A66" w:rsidRDefault="005D3A66" w:rsidP="00277FB2">
            <w:pPr>
              <w:ind w:right="-1277"/>
              <w:rPr>
                <w:sz w:val="20"/>
                <w:szCs w:val="20"/>
              </w:rPr>
            </w:pPr>
            <w:r>
              <w:rPr>
                <w:sz w:val="20"/>
                <w:szCs w:val="20"/>
              </w:rPr>
              <w:t>FAIXA ARREMATE</w:t>
            </w:r>
          </w:p>
        </w:tc>
        <w:tc>
          <w:tcPr>
            <w:tcW w:w="1134" w:type="dxa"/>
            <w:vAlign w:val="center"/>
          </w:tcPr>
          <w:p w14:paraId="1474EABB" w14:textId="77777777" w:rsidR="005D3A66" w:rsidRDefault="005D3A66" w:rsidP="00277FB2">
            <w:pPr>
              <w:ind w:right="-1277"/>
              <w:rPr>
                <w:rFonts w:ascii="Arial" w:hAnsi="Arial" w:cs="Arial"/>
                <w:sz w:val="18"/>
                <w:szCs w:val="18"/>
              </w:rPr>
            </w:pPr>
            <w:r>
              <w:rPr>
                <w:rFonts w:ascii="Arial" w:hAnsi="Arial" w:cs="Arial"/>
                <w:sz w:val="18"/>
                <w:szCs w:val="18"/>
              </w:rPr>
              <w:t>R$ 21,00</w:t>
            </w:r>
          </w:p>
        </w:tc>
        <w:tc>
          <w:tcPr>
            <w:tcW w:w="1913" w:type="dxa"/>
            <w:vAlign w:val="center"/>
          </w:tcPr>
          <w:p w14:paraId="645DB244" w14:textId="77777777" w:rsidR="005D3A66" w:rsidRDefault="005D3A66" w:rsidP="00277FB2">
            <w:pPr>
              <w:ind w:right="-1277"/>
              <w:rPr>
                <w:rFonts w:ascii="Arial" w:hAnsi="Arial" w:cs="Arial"/>
                <w:sz w:val="18"/>
                <w:szCs w:val="18"/>
              </w:rPr>
            </w:pPr>
            <w:r>
              <w:rPr>
                <w:rFonts w:ascii="Arial" w:hAnsi="Arial" w:cs="Arial"/>
                <w:sz w:val="18"/>
                <w:szCs w:val="18"/>
              </w:rPr>
              <w:t>R$ 126,00</w:t>
            </w:r>
          </w:p>
        </w:tc>
      </w:tr>
    </w:tbl>
    <w:p w14:paraId="1FD8E93C" w14:textId="77777777" w:rsidR="001D748D" w:rsidRPr="00392DE1" w:rsidRDefault="001D748D" w:rsidP="00DE5178">
      <w:pPr>
        <w:spacing w:after="0" w:line="240" w:lineRule="auto"/>
        <w:ind w:right="-1277"/>
        <w:jc w:val="both"/>
        <w:rPr>
          <w:rFonts w:ascii="Arial" w:hAnsi="Arial" w:cs="Arial"/>
        </w:rPr>
      </w:pPr>
    </w:p>
    <w:p w14:paraId="4451A36E" w14:textId="77777777" w:rsidR="0055679F" w:rsidRDefault="0055679F" w:rsidP="006C5B80">
      <w:pPr>
        <w:spacing w:after="0" w:line="276" w:lineRule="auto"/>
        <w:ind w:right="-1277"/>
        <w:jc w:val="both"/>
        <w:rPr>
          <w:rFonts w:ascii="Arial" w:hAnsi="Arial" w:cs="Arial"/>
          <w:b/>
          <w:u w:val="single"/>
        </w:rPr>
      </w:pPr>
      <w:r w:rsidRPr="00392DE1">
        <w:rPr>
          <w:rFonts w:ascii="Arial" w:hAnsi="Arial" w:cs="Arial"/>
          <w:b/>
        </w:rPr>
        <w:t>2-</w:t>
      </w:r>
      <w:r>
        <w:rPr>
          <w:rFonts w:ascii="Arial" w:hAnsi="Arial" w:cs="Arial"/>
          <w:b/>
        </w:rPr>
        <w:t xml:space="preserve"> </w:t>
      </w:r>
      <w:r w:rsidR="00196477" w:rsidRPr="00196477">
        <w:rPr>
          <w:rFonts w:ascii="Arial" w:hAnsi="Arial" w:cs="Arial"/>
          <w:b/>
          <w:u w:val="single"/>
        </w:rPr>
        <w:t>FUNDAMENTAÇÃO DA CONTRATAÇÃO:</w:t>
      </w:r>
    </w:p>
    <w:p w14:paraId="55462D21" w14:textId="77777777" w:rsidR="00DE5178" w:rsidRDefault="002B6903" w:rsidP="006C5B80">
      <w:pPr>
        <w:spacing w:after="0" w:line="276" w:lineRule="auto"/>
        <w:ind w:right="-567"/>
        <w:jc w:val="both"/>
        <w:rPr>
          <w:rFonts w:ascii="Arial" w:hAnsi="Arial" w:cs="Arial"/>
        </w:rPr>
      </w:pPr>
      <w:r>
        <w:rPr>
          <w:rFonts w:ascii="Arial" w:hAnsi="Arial" w:cs="Arial"/>
        </w:rPr>
        <w:t>A contratação decorre da necessidade contínua do município, cujos valores envolvidos não estão abarcados pelas previsões do art. 75, incisos I e II, da Lei 14.133/2021, sendo necessário licitar os referidos serviços, frente ao valor anual envolvido.</w:t>
      </w:r>
    </w:p>
    <w:p w14:paraId="003E1CBD" w14:textId="77777777" w:rsidR="00DE5178" w:rsidRPr="00392DE1" w:rsidRDefault="00DE5178" w:rsidP="00927363">
      <w:pPr>
        <w:spacing w:after="0" w:line="240" w:lineRule="auto"/>
        <w:ind w:right="-1134"/>
        <w:jc w:val="both"/>
        <w:rPr>
          <w:rFonts w:ascii="Arial" w:hAnsi="Arial" w:cs="Arial"/>
        </w:rPr>
      </w:pPr>
    </w:p>
    <w:p w14:paraId="69E138A7" w14:textId="77777777" w:rsidR="00296390" w:rsidRPr="00392DE1" w:rsidRDefault="00296390" w:rsidP="00DE5178">
      <w:pPr>
        <w:spacing w:after="0" w:line="240" w:lineRule="auto"/>
        <w:ind w:right="-1277"/>
        <w:jc w:val="both"/>
        <w:rPr>
          <w:rFonts w:ascii="Arial" w:hAnsi="Arial" w:cs="Arial"/>
          <w:b/>
        </w:rPr>
      </w:pPr>
      <w:r w:rsidRPr="00392DE1">
        <w:rPr>
          <w:rFonts w:ascii="Arial" w:hAnsi="Arial" w:cs="Arial"/>
          <w:b/>
        </w:rPr>
        <w:t xml:space="preserve">3- </w:t>
      </w:r>
      <w:r w:rsidR="006C5B80" w:rsidRPr="006C5B80">
        <w:rPr>
          <w:rFonts w:ascii="Arial" w:hAnsi="Arial" w:cs="Arial"/>
          <w:b/>
          <w:u w:val="single"/>
        </w:rPr>
        <w:t xml:space="preserve">DESCRIÇÃO </w:t>
      </w:r>
      <w:r w:rsidR="00196477">
        <w:rPr>
          <w:rFonts w:ascii="Arial" w:hAnsi="Arial" w:cs="Arial"/>
          <w:b/>
          <w:u w:val="single"/>
        </w:rPr>
        <w:t>DA SOLUÇ</w:t>
      </w:r>
      <w:r w:rsidR="006C5B80">
        <w:rPr>
          <w:rFonts w:ascii="Arial" w:hAnsi="Arial" w:cs="Arial"/>
          <w:b/>
          <w:u w:val="single"/>
        </w:rPr>
        <w:t>ÃO</w:t>
      </w:r>
      <w:r w:rsidR="00DF7EED">
        <w:rPr>
          <w:rFonts w:ascii="Arial" w:hAnsi="Arial" w:cs="Arial"/>
          <w:b/>
          <w:u w:val="single"/>
        </w:rPr>
        <w:t xml:space="preserve"> </w:t>
      </w:r>
      <w:r w:rsidR="00196477">
        <w:rPr>
          <w:rFonts w:ascii="Arial" w:hAnsi="Arial" w:cs="Arial"/>
          <w:b/>
          <w:u w:val="single"/>
        </w:rPr>
        <w:t>COMO UM TODO</w:t>
      </w:r>
      <w:r w:rsidR="006C5B80" w:rsidRPr="006C5B80">
        <w:rPr>
          <w:rFonts w:ascii="Arial" w:hAnsi="Arial" w:cs="Arial"/>
          <w:b/>
          <w:u w:val="single"/>
        </w:rPr>
        <w:t>:</w:t>
      </w:r>
    </w:p>
    <w:p w14:paraId="4AB3CC3A" w14:textId="77777777" w:rsidR="00DE5178" w:rsidRDefault="00DE5178" w:rsidP="00DE5178">
      <w:pPr>
        <w:spacing w:after="0" w:line="276" w:lineRule="auto"/>
        <w:ind w:right="-1277"/>
        <w:jc w:val="both"/>
        <w:rPr>
          <w:rFonts w:ascii="Arial" w:hAnsi="Arial" w:cs="Arial"/>
        </w:rPr>
      </w:pPr>
    </w:p>
    <w:p w14:paraId="509024CA" w14:textId="229A4A0D" w:rsidR="00884264" w:rsidRPr="00884264" w:rsidRDefault="00884264" w:rsidP="00884264">
      <w:pPr>
        <w:spacing w:after="0" w:line="276" w:lineRule="auto"/>
        <w:ind w:right="-1277"/>
        <w:jc w:val="both"/>
        <w:rPr>
          <w:rFonts w:ascii="Arial" w:hAnsi="Arial" w:cs="Arial"/>
        </w:rPr>
      </w:pPr>
      <w:r w:rsidRPr="00884264">
        <w:rPr>
          <w:rFonts w:ascii="Arial" w:hAnsi="Arial" w:cs="Arial"/>
        </w:rPr>
        <w:t>A solução consiste na aquisição de pedra miracema e piso vinílico destinados à execução d</w:t>
      </w:r>
      <w:r>
        <w:rPr>
          <w:rFonts w:ascii="Arial" w:hAnsi="Arial" w:cs="Arial"/>
        </w:rPr>
        <w:t>o</w:t>
      </w:r>
      <w:r w:rsidRPr="00884264">
        <w:rPr>
          <w:rFonts w:ascii="Arial" w:hAnsi="Arial" w:cs="Arial"/>
        </w:rPr>
        <w:t>s ambientes internos e externos d</w:t>
      </w:r>
      <w:r>
        <w:rPr>
          <w:rFonts w:ascii="Arial" w:hAnsi="Arial" w:cs="Arial"/>
        </w:rPr>
        <w:t xml:space="preserve">o auditório da escola municipal </w:t>
      </w:r>
      <w:r w:rsidRPr="00884264">
        <w:rPr>
          <w:rFonts w:ascii="Arial" w:hAnsi="Arial" w:cs="Arial"/>
        </w:rPr>
        <w:t>visando garantir segurança, acessibilidade, durabilidade e conforto aos usuários das instalações públicas.</w:t>
      </w:r>
    </w:p>
    <w:p w14:paraId="44E03219" w14:textId="4EE3F81D" w:rsidR="00884264" w:rsidRPr="00884264" w:rsidRDefault="00884264" w:rsidP="00884264">
      <w:pPr>
        <w:spacing w:after="0" w:line="276" w:lineRule="auto"/>
        <w:ind w:right="-1277"/>
        <w:jc w:val="both"/>
        <w:rPr>
          <w:rFonts w:ascii="Arial" w:hAnsi="Arial" w:cs="Arial"/>
        </w:rPr>
      </w:pPr>
      <w:r w:rsidRPr="00884264">
        <w:rPr>
          <w:rFonts w:ascii="Arial" w:hAnsi="Arial" w:cs="Arial"/>
        </w:rPr>
        <w:t xml:space="preserve">Para as áreas externas será utilizada pedra miracema natural, material amplamente empregado em </w:t>
      </w:r>
      <w:r w:rsidR="0043112B">
        <w:rPr>
          <w:rFonts w:ascii="Arial" w:hAnsi="Arial" w:cs="Arial"/>
        </w:rPr>
        <w:t>revestimento de paredes</w:t>
      </w:r>
      <w:r w:rsidRPr="00884264">
        <w:rPr>
          <w:rFonts w:ascii="Arial" w:hAnsi="Arial" w:cs="Arial"/>
        </w:rPr>
        <w:t>, em razão de sua elevada resistência mecânica</w:t>
      </w:r>
      <w:r w:rsidR="0043112B">
        <w:rPr>
          <w:rFonts w:ascii="Arial" w:hAnsi="Arial" w:cs="Arial"/>
        </w:rPr>
        <w:t xml:space="preserve"> e </w:t>
      </w:r>
      <w:r w:rsidRPr="00884264">
        <w:rPr>
          <w:rFonts w:ascii="Arial" w:hAnsi="Arial" w:cs="Arial"/>
        </w:rPr>
        <w:t>durabilidade.</w:t>
      </w:r>
    </w:p>
    <w:p w14:paraId="67EEC551" w14:textId="6A7408C9" w:rsidR="00884264" w:rsidRPr="00884264" w:rsidRDefault="00884264" w:rsidP="00884264">
      <w:pPr>
        <w:spacing w:after="0" w:line="276" w:lineRule="auto"/>
        <w:ind w:right="-1277"/>
        <w:jc w:val="both"/>
        <w:rPr>
          <w:rFonts w:ascii="Arial" w:hAnsi="Arial" w:cs="Arial"/>
        </w:rPr>
      </w:pPr>
      <w:r w:rsidRPr="00884264">
        <w:rPr>
          <w:rFonts w:ascii="Arial" w:hAnsi="Arial" w:cs="Arial"/>
        </w:rPr>
        <w:t>Para os ambientes internos será utilizado piso vinílico, material indicado para locais administrativos e de circulação moderada/intensa, devido às suas características de conforto térmico e acústico, facilidade de limpeza, manutenção simplificada e acabamento estético moderno, contribuindo para a melhoria das condições funcionais dos espaço</w:t>
      </w:r>
      <w:r>
        <w:rPr>
          <w:rFonts w:ascii="Arial" w:hAnsi="Arial" w:cs="Arial"/>
        </w:rPr>
        <w:t>s.</w:t>
      </w:r>
    </w:p>
    <w:p w14:paraId="56F6DB4A" w14:textId="77777777" w:rsidR="00884264" w:rsidRDefault="00884264" w:rsidP="00DE5178">
      <w:pPr>
        <w:spacing w:after="0" w:line="276" w:lineRule="auto"/>
        <w:ind w:right="-1277"/>
        <w:jc w:val="both"/>
        <w:rPr>
          <w:rFonts w:ascii="Arial" w:hAnsi="Arial" w:cs="Arial"/>
        </w:rPr>
      </w:pPr>
    </w:p>
    <w:p w14:paraId="71375D1F" w14:textId="77777777" w:rsidR="00884264" w:rsidRDefault="00884264" w:rsidP="00DE5178">
      <w:pPr>
        <w:spacing w:after="0" w:line="276" w:lineRule="auto"/>
        <w:ind w:right="-1277"/>
        <w:jc w:val="both"/>
        <w:rPr>
          <w:rFonts w:ascii="Arial" w:hAnsi="Arial" w:cs="Arial"/>
        </w:rPr>
      </w:pPr>
    </w:p>
    <w:p w14:paraId="33385ECF" w14:textId="77777777" w:rsidR="00884264" w:rsidRPr="00392DE1" w:rsidRDefault="00884264" w:rsidP="00DE5178">
      <w:pPr>
        <w:spacing w:after="0" w:line="276" w:lineRule="auto"/>
        <w:ind w:right="-1277"/>
        <w:jc w:val="both"/>
        <w:rPr>
          <w:rFonts w:ascii="Arial" w:hAnsi="Arial" w:cs="Arial"/>
        </w:rPr>
      </w:pPr>
    </w:p>
    <w:p w14:paraId="6EAEB718" w14:textId="77777777" w:rsidR="00296390" w:rsidRDefault="00296390" w:rsidP="00DE5178">
      <w:pPr>
        <w:spacing w:after="0" w:line="276" w:lineRule="auto"/>
        <w:ind w:right="-1277"/>
        <w:jc w:val="both"/>
        <w:rPr>
          <w:rFonts w:ascii="Arial" w:hAnsi="Arial" w:cs="Arial"/>
          <w:b/>
        </w:rPr>
      </w:pPr>
      <w:r w:rsidRPr="00392DE1">
        <w:rPr>
          <w:rFonts w:ascii="Arial" w:hAnsi="Arial" w:cs="Arial"/>
          <w:b/>
        </w:rPr>
        <w:t xml:space="preserve">4- </w:t>
      </w:r>
      <w:r w:rsidR="00B06931">
        <w:rPr>
          <w:rFonts w:ascii="Arial" w:hAnsi="Arial" w:cs="Arial"/>
          <w:b/>
          <w:u w:val="single"/>
        </w:rPr>
        <w:t>REQUISITOS DA CONTRATAÇÃO</w:t>
      </w:r>
      <w:r w:rsidRPr="00DE54F5">
        <w:rPr>
          <w:rFonts w:ascii="Arial" w:hAnsi="Arial" w:cs="Arial"/>
          <w:b/>
          <w:u w:val="single"/>
        </w:rPr>
        <w:t>:</w:t>
      </w:r>
      <w:r w:rsidRPr="00392DE1">
        <w:rPr>
          <w:rFonts w:ascii="Arial" w:hAnsi="Arial" w:cs="Arial"/>
          <w:b/>
        </w:rPr>
        <w:t xml:space="preserve"> </w:t>
      </w:r>
    </w:p>
    <w:p w14:paraId="6C6E313D" w14:textId="2AB3D51E" w:rsidR="006A402B" w:rsidRDefault="006A402B" w:rsidP="006A402B">
      <w:pPr>
        <w:spacing w:line="276" w:lineRule="auto"/>
        <w:ind w:right="-285"/>
        <w:jc w:val="both"/>
        <w:rPr>
          <w:rFonts w:ascii="Arial" w:hAnsi="Arial" w:cs="Arial"/>
        </w:rPr>
      </w:pPr>
      <w:r w:rsidRPr="00D71565">
        <w:rPr>
          <w:rFonts w:ascii="Arial" w:hAnsi="Arial" w:cs="Arial"/>
        </w:rPr>
        <w:t>O</w:t>
      </w:r>
      <w:r w:rsidR="00D71565">
        <w:rPr>
          <w:rFonts w:ascii="Arial" w:hAnsi="Arial" w:cs="Arial"/>
        </w:rPr>
        <w:t>s</w:t>
      </w:r>
      <w:r w:rsidRPr="00D71565">
        <w:rPr>
          <w:rFonts w:ascii="Arial" w:hAnsi="Arial" w:cs="Arial"/>
        </w:rPr>
        <w:t xml:space="preserve"> objeto</w:t>
      </w:r>
      <w:r w:rsidR="00D71565">
        <w:rPr>
          <w:rFonts w:ascii="Arial" w:hAnsi="Arial" w:cs="Arial"/>
        </w:rPr>
        <w:t>s</w:t>
      </w:r>
      <w:r w:rsidRPr="00D71565">
        <w:rPr>
          <w:rFonts w:ascii="Arial" w:hAnsi="Arial" w:cs="Arial"/>
        </w:rPr>
        <w:t xml:space="preserve"> deverão ser fornecidos por empresas que atuem no ramo/segmento, que satisfaçam os requisitos estabelecidos em edital, selecionados por meio de licitação na modalidade de Pregão Presencial, devendo apresentar no mínimo:</w:t>
      </w:r>
    </w:p>
    <w:p w14:paraId="23248749" w14:textId="77777777" w:rsidR="00440999" w:rsidRDefault="00D71565" w:rsidP="00440999">
      <w:pPr>
        <w:tabs>
          <w:tab w:val="left" w:pos="1134"/>
        </w:tabs>
        <w:spacing w:line="360" w:lineRule="auto"/>
        <w:jc w:val="both"/>
        <w:rPr>
          <w:rFonts w:ascii="Arial" w:hAnsi="Arial" w:cs="Arial"/>
          <w:b/>
        </w:rPr>
      </w:pPr>
      <w:r w:rsidRPr="00D71565">
        <w:rPr>
          <w:rFonts w:ascii="Arial" w:hAnsi="Arial" w:cs="Arial"/>
          <w:b/>
        </w:rPr>
        <w:t>4.1. HABILITAÇÃO JURÍDICA</w:t>
      </w:r>
    </w:p>
    <w:p w14:paraId="397B012A" w14:textId="77777777" w:rsidR="00884264" w:rsidRPr="00884264" w:rsidRDefault="00D71565" w:rsidP="00884264">
      <w:pPr>
        <w:rPr>
          <w:rFonts w:ascii="Arial" w:hAnsi="Arial" w:cs="Arial"/>
        </w:rPr>
      </w:pPr>
      <w:r w:rsidRPr="00884264">
        <w:rPr>
          <w:rFonts w:ascii="Arial" w:hAnsi="Arial" w:cs="Arial"/>
          <w:b/>
        </w:rPr>
        <w:t>a)</w:t>
      </w:r>
      <w:r w:rsidRPr="00884264">
        <w:rPr>
          <w:rFonts w:ascii="Arial" w:hAnsi="Arial" w:cs="Arial"/>
        </w:rPr>
        <w:t xml:space="preserve"> cópia do re</w:t>
      </w:r>
      <w:r w:rsidR="00884264" w:rsidRPr="00884264">
        <w:rPr>
          <w:rFonts w:ascii="Arial" w:hAnsi="Arial" w:cs="Arial"/>
        </w:rPr>
        <w:t>g</w:t>
      </w:r>
      <w:r w:rsidRPr="00884264">
        <w:rPr>
          <w:rFonts w:ascii="Arial" w:hAnsi="Arial" w:cs="Arial"/>
        </w:rPr>
        <w:t>istro comercial, no caso de empresa individual;</w:t>
      </w:r>
    </w:p>
    <w:p w14:paraId="026C1F2B" w14:textId="11CE7C16" w:rsidR="00D71565" w:rsidRPr="00884264" w:rsidRDefault="00D71565" w:rsidP="00884264">
      <w:pPr>
        <w:rPr>
          <w:rFonts w:ascii="Arial" w:hAnsi="Arial" w:cs="Arial"/>
        </w:rPr>
      </w:pPr>
      <w:r w:rsidRPr="00884264">
        <w:rPr>
          <w:rFonts w:ascii="Arial" w:hAnsi="Arial" w:cs="Arial"/>
          <w:b/>
        </w:rPr>
        <w:t>b)</w:t>
      </w:r>
      <w:r w:rsidRPr="00884264">
        <w:rPr>
          <w:rFonts w:ascii="Arial" w:hAnsi="Arial" w:cs="Arial"/>
        </w:rPr>
        <w:t xml:space="preserve"> cópia do ato constitutivo, estatuto ou contrato social em vigor, devidamente registrado, em se tratando de sociedades comerciais, e, no caso de sociedade por ações, acompanhado de documentos de eleição de seus administradores;</w:t>
      </w:r>
    </w:p>
    <w:p w14:paraId="08F46EB2" w14:textId="77777777" w:rsidR="00D71565" w:rsidRPr="00884264" w:rsidRDefault="00D71565" w:rsidP="00884264">
      <w:pPr>
        <w:rPr>
          <w:rFonts w:ascii="Arial" w:hAnsi="Arial" w:cs="Arial"/>
        </w:rPr>
      </w:pPr>
      <w:r w:rsidRPr="00884264">
        <w:rPr>
          <w:rFonts w:ascii="Arial" w:hAnsi="Arial" w:cs="Arial"/>
          <w:b/>
        </w:rPr>
        <w:t>c)</w:t>
      </w:r>
      <w:r w:rsidRPr="00884264">
        <w:rPr>
          <w:rFonts w:ascii="Arial" w:hAnsi="Arial" w:cs="Arial"/>
        </w:rPr>
        <w:t xml:space="preserve"> comprovante de inscrição no Cadastro Nacional de Pessoa Física (CPF), se o licitante for pessoa natural, ou no Cadastro Nacional da Pessoa Jurídica (CNPJ/MF), se o licitante for pessoa jurídica;</w:t>
      </w:r>
    </w:p>
    <w:p w14:paraId="24474D61" w14:textId="77777777" w:rsidR="00D71565" w:rsidRPr="00884264" w:rsidRDefault="00D71565" w:rsidP="00884264">
      <w:pPr>
        <w:rPr>
          <w:rFonts w:ascii="Arial" w:hAnsi="Arial" w:cs="Arial"/>
        </w:rPr>
      </w:pPr>
      <w:r w:rsidRPr="00884264">
        <w:rPr>
          <w:rFonts w:ascii="Arial" w:hAnsi="Arial" w:cs="Arial"/>
          <w:b/>
        </w:rPr>
        <w:t>d)</w:t>
      </w:r>
      <w:r w:rsidRPr="00884264">
        <w:rPr>
          <w:rFonts w:ascii="Arial" w:hAnsi="Arial" w:cs="Arial"/>
        </w:rPr>
        <w:t xml:space="preserve"> cópia do decreto de autorização, em se tratando de empresa ou sociedade estrangeira em funcionamento no País, e ato de registro ou autorização para funcionamento expedido pelo órgão competente, quando a atividade assim o exigir.</w:t>
      </w:r>
    </w:p>
    <w:p w14:paraId="128F7A42" w14:textId="6AA0EFB3" w:rsidR="00D71565" w:rsidRPr="00D71565" w:rsidRDefault="00D71565" w:rsidP="00D71565">
      <w:pPr>
        <w:tabs>
          <w:tab w:val="left" w:pos="1134"/>
        </w:tabs>
        <w:spacing w:line="276" w:lineRule="auto"/>
        <w:jc w:val="both"/>
        <w:rPr>
          <w:rFonts w:ascii="Arial" w:hAnsi="Arial" w:cs="Arial"/>
          <w:b/>
        </w:rPr>
      </w:pPr>
      <w:r w:rsidRPr="00D71565">
        <w:rPr>
          <w:rFonts w:ascii="Arial" w:hAnsi="Arial" w:cs="Arial"/>
          <w:b/>
        </w:rPr>
        <w:t xml:space="preserve">4.2. HABILITAÇÃO FISCAL, SOCIAL, TRABALHISTA </w:t>
      </w:r>
    </w:p>
    <w:p w14:paraId="63FFA4B8" w14:textId="77777777" w:rsidR="00884264" w:rsidRDefault="00D71565" w:rsidP="00884264">
      <w:pPr>
        <w:rPr>
          <w:rFonts w:ascii="Arial" w:hAnsi="Arial" w:cs="Arial"/>
        </w:rPr>
      </w:pPr>
      <w:bookmarkStart w:id="0" w:name="art68i"/>
      <w:bookmarkStart w:id="1" w:name="art68ii"/>
      <w:bookmarkEnd w:id="0"/>
      <w:bookmarkEnd w:id="1"/>
      <w:r w:rsidRPr="00884264">
        <w:rPr>
          <w:rFonts w:ascii="Arial" w:hAnsi="Arial" w:cs="Arial"/>
          <w:b/>
          <w:bCs/>
        </w:rPr>
        <w:t>a)</w:t>
      </w:r>
      <w:r w:rsidRPr="00884264">
        <w:rPr>
          <w:rFonts w:ascii="Arial" w:hAnsi="Arial" w:cs="Arial"/>
        </w:rPr>
        <w:t xml:space="preserve"> comprovante de inscrição no cadastro de contribuintes estadual e/ou municipal, se houver, relativo ao domicílio ou sede do licitante, pertinente ao seu ramo de atividade e compatível com o objeto contratual;</w:t>
      </w:r>
      <w:bookmarkStart w:id="2" w:name="art68iii"/>
      <w:bookmarkEnd w:id="2"/>
    </w:p>
    <w:p w14:paraId="5319B171" w14:textId="346363FD" w:rsidR="00D71565" w:rsidRPr="00D71565" w:rsidRDefault="00D71565" w:rsidP="00884264">
      <w:pPr>
        <w:rPr>
          <w:rFonts w:ascii="Arial" w:hAnsi="Arial" w:cs="Arial"/>
        </w:rPr>
      </w:pPr>
      <w:r w:rsidRPr="00D71565">
        <w:rPr>
          <w:rFonts w:ascii="Arial" w:hAnsi="Arial" w:cs="Arial"/>
          <w:b/>
          <w:bCs/>
        </w:rPr>
        <w:t>b)</w:t>
      </w:r>
      <w:r w:rsidRPr="00D71565">
        <w:rPr>
          <w:rFonts w:ascii="Arial" w:hAnsi="Arial" w:cs="Arial"/>
        </w:rPr>
        <w:t xml:space="preserve"> prova de regularidade perante a Fazenda federal, estadual e municipal do domicílio ou sede do licitante, nos termos do art. 193 do Código Tributário Nacional, ou outra equivalente, na forma da lei;</w:t>
      </w:r>
    </w:p>
    <w:p w14:paraId="1BB910B9" w14:textId="77777777" w:rsidR="00D71565" w:rsidRPr="00D71565" w:rsidRDefault="00D71565" w:rsidP="00D71565">
      <w:pPr>
        <w:pStyle w:val="NormalWeb"/>
        <w:spacing w:before="0" w:beforeAutospacing="0" w:after="0" w:afterAutospacing="0" w:line="276" w:lineRule="auto"/>
        <w:jc w:val="both"/>
        <w:rPr>
          <w:rFonts w:ascii="Arial" w:hAnsi="Arial" w:cs="Arial"/>
          <w:sz w:val="22"/>
          <w:szCs w:val="22"/>
        </w:rPr>
      </w:pPr>
      <w:bookmarkStart w:id="3" w:name="art68iv"/>
      <w:bookmarkEnd w:id="3"/>
      <w:r w:rsidRPr="00D71565">
        <w:rPr>
          <w:rFonts w:ascii="Arial" w:hAnsi="Arial" w:cs="Arial"/>
          <w:b/>
          <w:bCs/>
          <w:sz w:val="22"/>
          <w:szCs w:val="22"/>
        </w:rPr>
        <w:t>c)</w:t>
      </w:r>
      <w:r w:rsidRPr="00D71565">
        <w:rPr>
          <w:rFonts w:ascii="Arial" w:hAnsi="Arial" w:cs="Arial"/>
          <w:sz w:val="22"/>
          <w:szCs w:val="22"/>
        </w:rPr>
        <w:t xml:space="preserve"> prova de regularidade relativa ao FGTS, que demonstre cumprimento dos encargos sociais instituídos por lei;</w:t>
      </w:r>
    </w:p>
    <w:p w14:paraId="25C3466D" w14:textId="77777777" w:rsidR="00D71565" w:rsidRDefault="00D71565" w:rsidP="00D71565">
      <w:pPr>
        <w:pStyle w:val="NormalWeb"/>
        <w:spacing w:before="0" w:beforeAutospacing="0" w:after="0" w:afterAutospacing="0" w:line="276" w:lineRule="auto"/>
        <w:jc w:val="both"/>
        <w:rPr>
          <w:rFonts w:ascii="Arial" w:hAnsi="Arial" w:cs="Arial"/>
          <w:sz w:val="22"/>
          <w:szCs w:val="22"/>
        </w:rPr>
      </w:pPr>
      <w:bookmarkStart w:id="4" w:name="art68v"/>
      <w:bookmarkEnd w:id="4"/>
      <w:r w:rsidRPr="00D71565">
        <w:rPr>
          <w:rFonts w:ascii="Arial" w:hAnsi="Arial" w:cs="Arial"/>
          <w:b/>
          <w:bCs/>
          <w:sz w:val="22"/>
          <w:szCs w:val="22"/>
        </w:rPr>
        <w:t>d)</w:t>
      </w:r>
      <w:r w:rsidRPr="00D71565">
        <w:rPr>
          <w:rFonts w:ascii="Arial" w:hAnsi="Arial" w:cs="Arial"/>
          <w:sz w:val="22"/>
          <w:szCs w:val="22"/>
        </w:rPr>
        <w:t xml:space="preserve"> prova de regularidade perante a Justiça do Trabalho</w:t>
      </w:r>
      <w:bookmarkStart w:id="5" w:name="art68vi"/>
      <w:bookmarkEnd w:id="5"/>
      <w:r w:rsidRPr="00D71565">
        <w:rPr>
          <w:rFonts w:ascii="Arial" w:hAnsi="Arial" w:cs="Arial"/>
          <w:sz w:val="22"/>
          <w:szCs w:val="22"/>
        </w:rPr>
        <w:t>;</w:t>
      </w:r>
    </w:p>
    <w:p w14:paraId="1ACDBBEF" w14:textId="77777777" w:rsidR="006E20E1" w:rsidRPr="00D71565" w:rsidRDefault="006E20E1" w:rsidP="00D71565">
      <w:pPr>
        <w:pStyle w:val="NormalWeb"/>
        <w:spacing w:before="0" w:beforeAutospacing="0" w:after="0" w:afterAutospacing="0" w:line="276" w:lineRule="auto"/>
        <w:jc w:val="both"/>
        <w:rPr>
          <w:rFonts w:ascii="Arial" w:hAnsi="Arial" w:cs="Arial"/>
          <w:sz w:val="22"/>
          <w:szCs w:val="22"/>
        </w:rPr>
      </w:pPr>
    </w:p>
    <w:p w14:paraId="7F63DD60" w14:textId="77777777" w:rsidR="00D71565" w:rsidRPr="00D71565" w:rsidRDefault="00D71565" w:rsidP="00D71565">
      <w:pPr>
        <w:pStyle w:val="Corpodetexto"/>
        <w:tabs>
          <w:tab w:val="left" w:pos="1215"/>
        </w:tabs>
        <w:spacing w:after="0" w:line="360" w:lineRule="auto"/>
        <w:jc w:val="both"/>
        <w:rPr>
          <w:rFonts w:cs="Arial"/>
          <w:b/>
          <w:bCs/>
          <w:szCs w:val="22"/>
        </w:rPr>
      </w:pPr>
      <w:bookmarkStart w:id="6" w:name="art68§1"/>
      <w:bookmarkEnd w:id="6"/>
      <w:r w:rsidRPr="00D71565">
        <w:rPr>
          <w:rFonts w:cs="Arial"/>
          <w:b/>
          <w:bCs/>
          <w:szCs w:val="22"/>
        </w:rPr>
        <w:t>4.3. HABILITAÇÃO ECONÔMICO-FINANCEIRA:</w:t>
      </w:r>
    </w:p>
    <w:p w14:paraId="3530A08A" w14:textId="77777777" w:rsidR="00D71565" w:rsidRPr="00D71565" w:rsidRDefault="00D71565" w:rsidP="00D71565">
      <w:pPr>
        <w:spacing w:line="276" w:lineRule="auto"/>
        <w:jc w:val="both"/>
        <w:rPr>
          <w:rFonts w:ascii="Arial" w:hAnsi="Arial" w:cs="Arial"/>
          <w:b/>
        </w:rPr>
      </w:pPr>
      <w:bookmarkStart w:id="7" w:name="_Hlk508883518"/>
      <w:r w:rsidRPr="00D71565">
        <w:rPr>
          <w:rFonts w:ascii="Arial" w:hAnsi="Arial" w:cs="Arial"/>
          <w:b/>
        </w:rPr>
        <w:t xml:space="preserve">a) </w:t>
      </w:r>
      <w:r w:rsidRPr="00D71565">
        <w:rPr>
          <w:rFonts w:ascii="Arial" w:hAnsi="Arial" w:cs="Arial"/>
        </w:rPr>
        <w:t>certidão negativa de falência expedida pelo distribuidor da sede da pessoa jurídica, em prazo não superior a 30 (trinta) dias da data designada para a apresentação do documento.</w:t>
      </w:r>
    </w:p>
    <w:bookmarkEnd w:id="7"/>
    <w:p w14:paraId="59310456" w14:textId="77777777" w:rsidR="005C31A3" w:rsidRDefault="005C31A3" w:rsidP="00DE5178">
      <w:pPr>
        <w:spacing w:after="0" w:line="240" w:lineRule="auto"/>
        <w:ind w:right="-1277"/>
        <w:jc w:val="both"/>
        <w:rPr>
          <w:rFonts w:ascii="Arial" w:hAnsi="Arial" w:cs="Arial"/>
          <w:b/>
          <w:u w:val="single"/>
        </w:rPr>
      </w:pPr>
      <w:r w:rsidRPr="00392DE1">
        <w:rPr>
          <w:rFonts w:ascii="Arial" w:hAnsi="Arial" w:cs="Arial"/>
          <w:b/>
        </w:rPr>
        <w:t>5-</w:t>
      </w:r>
      <w:r w:rsidR="005B22B3">
        <w:rPr>
          <w:rFonts w:ascii="Arial" w:hAnsi="Arial" w:cs="Arial"/>
          <w:b/>
        </w:rPr>
        <w:t xml:space="preserve"> </w:t>
      </w:r>
      <w:r w:rsidR="005B22B3" w:rsidRPr="005B22B3">
        <w:rPr>
          <w:rFonts w:ascii="Arial" w:hAnsi="Arial" w:cs="Arial"/>
          <w:b/>
          <w:u w:val="single"/>
        </w:rPr>
        <w:t>MODELO DE EXECUÇÃO DO OBJETO</w:t>
      </w:r>
      <w:r w:rsidR="00DE54F5" w:rsidRPr="00DE54F5">
        <w:rPr>
          <w:rFonts w:ascii="Arial" w:hAnsi="Arial" w:cs="Arial"/>
          <w:b/>
          <w:u w:val="single"/>
        </w:rPr>
        <w:t>:</w:t>
      </w:r>
    </w:p>
    <w:p w14:paraId="3751DCF3" w14:textId="77777777" w:rsidR="00D71565" w:rsidRDefault="00D71565" w:rsidP="00DE5178">
      <w:pPr>
        <w:spacing w:after="0" w:line="240" w:lineRule="auto"/>
        <w:ind w:right="-1277"/>
        <w:jc w:val="both"/>
        <w:rPr>
          <w:rFonts w:ascii="Arial" w:hAnsi="Arial" w:cs="Arial"/>
          <w:b/>
          <w:u w:val="single"/>
        </w:rPr>
      </w:pPr>
    </w:p>
    <w:p w14:paraId="03FDE508" w14:textId="46D1B89A" w:rsidR="00D71565" w:rsidRPr="00D71565" w:rsidRDefault="00D71565" w:rsidP="00D71565">
      <w:pPr>
        <w:spacing w:line="276" w:lineRule="auto"/>
        <w:ind w:right="-285"/>
        <w:jc w:val="both"/>
        <w:rPr>
          <w:rFonts w:ascii="Arial" w:hAnsi="Arial" w:cs="Arial"/>
        </w:rPr>
      </w:pPr>
      <w:r w:rsidRPr="00D71565">
        <w:rPr>
          <w:rFonts w:ascii="Arial" w:hAnsi="Arial" w:cs="Arial"/>
        </w:rPr>
        <w:t xml:space="preserve">O objeto será fornecido de forma </w:t>
      </w:r>
      <w:r w:rsidR="0043112B">
        <w:rPr>
          <w:rFonts w:ascii="Arial" w:hAnsi="Arial" w:cs="Arial"/>
        </w:rPr>
        <w:t>não parcelada</w:t>
      </w:r>
      <w:r w:rsidRPr="00D71565">
        <w:rPr>
          <w:rFonts w:ascii="Arial" w:hAnsi="Arial" w:cs="Arial"/>
        </w:rPr>
        <w:t>,</w:t>
      </w:r>
      <w:r w:rsidR="00902567">
        <w:rPr>
          <w:rFonts w:ascii="Arial" w:hAnsi="Arial" w:cs="Arial"/>
        </w:rPr>
        <w:t xml:space="preserve"> conforme lote vencido pela licitante e será</w:t>
      </w:r>
      <w:r w:rsidRPr="00D71565">
        <w:rPr>
          <w:rFonts w:ascii="Arial" w:hAnsi="Arial" w:cs="Arial"/>
        </w:rPr>
        <w:t xml:space="preserve"> entregue no município de Guabiju, no prazo de até </w:t>
      </w:r>
      <w:r w:rsidR="0043112B">
        <w:rPr>
          <w:rFonts w:ascii="Arial" w:hAnsi="Arial" w:cs="Arial"/>
        </w:rPr>
        <w:t>30</w:t>
      </w:r>
      <w:r w:rsidR="00DB0F30">
        <w:rPr>
          <w:rFonts w:ascii="Arial" w:hAnsi="Arial" w:cs="Arial"/>
        </w:rPr>
        <w:t xml:space="preserve"> </w:t>
      </w:r>
      <w:r w:rsidR="0043112B">
        <w:rPr>
          <w:rFonts w:ascii="Arial" w:hAnsi="Arial" w:cs="Arial"/>
        </w:rPr>
        <w:t>dias</w:t>
      </w:r>
      <w:r w:rsidRPr="00D71565">
        <w:rPr>
          <w:rFonts w:ascii="Arial" w:hAnsi="Arial" w:cs="Arial"/>
        </w:rPr>
        <w:t xml:space="preserve"> a contar da ordem de compra, diretamente pelo licitante vencedor em quantidade conforme a necessidade do município.</w:t>
      </w:r>
    </w:p>
    <w:p w14:paraId="79048301" w14:textId="77777777" w:rsidR="005C31A3" w:rsidRDefault="005C31A3" w:rsidP="00DE5178">
      <w:pPr>
        <w:spacing w:line="276" w:lineRule="auto"/>
        <w:ind w:right="-1277"/>
        <w:jc w:val="both"/>
        <w:rPr>
          <w:rFonts w:ascii="Arial" w:hAnsi="Arial" w:cs="Arial"/>
          <w:b/>
        </w:rPr>
      </w:pPr>
      <w:r w:rsidRPr="00392DE1">
        <w:rPr>
          <w:rFonts w:ascii="Arial" w:hAnsi="Arial" w:cs="Arial"/>
          <w:b/>
        </w:rPr>
        <w:t>6-</w:t>
      </w:r>
      <w:r w:rsidR="005B22B3">
        <w:rPr>
          <w:rFonts w:ascii="Arial" w:hAnsi="Arial" w:cs="Arial"/>
          <w:b/>
        </w:rPr>
        <w:t xml:space="preserve"> </w:t>
      </w:r>
      <w:r w:rsidR="005B22B3" w:rsidRPr="005B22B3">
        <w:rPr>
          <w:rFonts w:ascii="Arial" w:hAnsi="Arial" w:cs="Arial"/>
          <w:b/>
          <w:u w:val="single"/>
        </w:rPr>
        <w:t>MODELO DE GESTÃO DO CONTRATO</w:t>
      </w:r>
      <w:r w:rsidR="00DE54F5">
        <w:rPr>
          <w:rFonts w:ascii="Arial" w:hAnsi="Arial" w:cs="Arial"/>
          <w:b/>
        </w:rPr>
        <w:t>:</w:t>
      </w:r>
    </w:p>
    <w:p w14:paraId="3D22BA45" w14:textId="77777777" w:rsidR="00DE54F5" w:rsidRDefault="00343101" w:rsidP="00780E68">
      <w:pPr>
        <w:spacing w:after="0" w:line="240" w:lineRule="auto"/>
        <w:ind w:right="-1277"/>
        <w:jc w:val="both"/>
        <w:rPr>
          <w:rFonts w:ascii="Arial" w:hAnsi="Arial" w:cs="Arial"/>
        </w:rPr>
      </w:pPr>
      <w:r>
        <w:rPr>
          <w:rFonts w:ascii="Arial" w:hAnsi="Arial" w:cs="Arial"/>
        </w:rPr>
        <w:t xml:space="preserve">A gestão e a fiscalização do objeto contratado serão realizadas conforme o disposto no Decreto Municipal </w:t>
      </w:r>
      <w:r w:rsidR="00780E68">
        <w:rPr>
          <w:rFonts w:ascii="Arial" w:hAnsi="Arial" w:cs="Arial"/>
        </w:rPr>
        <w:t>nº 14/2024</w:t>
      </w:r>
      <w:r w:rsidR="00EC2347">
        <w:rPr>
          <w:rFonts w:ascii="Arial" w:hAnsi="Arial" w:cs="Arial"/>
        </w:rPr>
        <w:t>.</w:t>
      </w:r>
    </w:p>
    <w:p w14:paraId="7850BB1C" w14:textId="77777777" w:rsidR="00780E68" w:rsidRPr="00DE54F5" w:rsidRDefault="00780E68" w:rsidP="00780E68">
      <w:pPr>
        <w:spacing w:after="0" w:line="240" w:lineRule="auto"/>
        <w:ind w:right="-1277"/>
        <w:jc w:val="both"/>
        <w:rPr>
          <w:rFonts w:ascii="Arial" w:hAnsi="Arial" w:cs="Arial"/>
        </w:rPr>
      </w:pPr>
    </w:p>
    <w:p w14:paraId="52AE6700" w14:textId="77777777" w:rsidR="00DB0F30" w:rsidRDefault="00DB0F30" w:rsidP="00392DE1">
      <w:pPr>
        <w:spacing w:line="276" w:lineRule="auto"/>
        <w:ind w:right="-1277"/>
        <w:jc w:val="both"/>
        <w:rPr>
          <w:rFonts w:ascii="Arial" w:hAnsi="Arial" w:cs="Arial"/>
          <w:b/>
        </w:rPr>
      </w:pPr>
    </w:p>
    <w:p w14:paraId="4C271D67" w14:textId="46EB79D9" w:rsidR="005C31A3" w:rsidRDefault="00392DE1" w:rsidP="00392DE1">
      <w:pPr>
        <w:spacing w:line="276" w:lineRule="auto"/>
        <w:ind w:right="-1277"/>
        <w:jc w:val="both"/>
        <w:rPr>
          <w:rFonts w:ascii="Arial" w:hAnsi="Arial" w:cs="Arial"/>
          <w:b/>
        </w:rPr>
      </w:pPr>
      <w:r w:rsidRPr="00392DE1">
        <w:rPr>
          <w:rFonts w:ascii="Arial" w:hAnsi="Arial" w:cs="Arial"/>
          <w:b/>
        </w:rPr>
        <w:lastRenderedPageBreak/>
        <w:t>7-</w:t>
      </w:r>
      <w:r w:rsidR="00343101">
        <w:rPr>
          <w:rFonts w:ascii="Arial" w:hAnsi="Arial" w:cs="Arial"/>
          <w:b/>
        </w:rPr>
        <w:t xml:space="preserve"> </w:t>
      </w:r>
      <w:r w:rsidR="00343101" w:rsidRPr="00343101">
        <w:rPr>
          <w:rFonts w:ascii="Arial" w:hAnsi="Arial" w:cs="Arial"/>
          <w:b/>
          <w:u w:val="single"/>
        </w:rPr>
        <w:t>CRITÉRIOS DE MEDIÇÃO E DE PAGAMENTO</w:t>
      </w:r>
      <w:r w:rsidRPr="00392DE1">
        <w:rPr>
          <w:rFonts w:ascii="Arial" w:hAnsi="Arial" w:cs="Arial"/>
          <w:b/>
        </w:rPr>
        <w:t>:</w:t>
      </w:r>
    </w:p>
    <w:p w14:paraId="139FD88E" w14:textId="324A66B7" w:rsidR="00343101" w:rsidRPr="00780E68" w:rsidRDefault="00780E68" w:rsidP="008B06C9">
      <w:pPr>
        <w:spacing w:line="276" w:lineRule="auto"/>
        <w:ind w:right="-1277"/>
        <w:jc w:val="both"/>
        <w:rPr>
          <w:rFonts w:ascii="Arial" w:hAnsi="Arial" w:cs="Arial"/>
        </w:rPr>
      </w:pPr>
      <w:r>
        <w:rPr>
          <w:rFonts w:ascii="Arial" w:hAnsi="Arial" w:cs="Arial"/>
        </w:rPr>
        <w:t>O pagamento será realizado conforme est</w:t>
      </w:r>
      <w:r w:rsidR="009B575F">
        <w:rPr>
          <w:rFonts w:ascii="Arial" w:hAnsi="Arial" w:cs="Arial"/>
        </w:rPr>
        <w:t>a</w:t>
      </w:r>
      <w:r>
        <w:rPr>
          <w:rFonts w:ascii="Arial" w:hAnsi="Arial" w:cs="Arial"/>
        </w:rPr>
        <w:t>be</w:t>
      </w:r>
      <w:r w:rsidR="009B575F">
        <w:rPr>
          <w:rFonts w:ascii="Arial" w:hAnsi="Arial" w:cs="Arial"/>
        </w:rPr>
        <w:t>l</w:t>
      </w:r>
      <w:r>
        <w:rPr>
          <w:rFonts w:ascii="Arial" w:hAnsi="Arial" w:cs="Arial"/>
        </w:rPr>
        <w:t>ecido no Edi</w:t>
      </w:r>
      <w:r w:rsidR="009B575F">
        <w:rPr>
          <w:rFonts w:ascii="Arial" w:hAnsi="Arial" w:cs="Arial"/>
        </w:rPr>
        <w:t>t</w:t>
      </w:r>
      <w:r>
        <w:rPr>
          <w:rFonts w:ascii="Arial" w:hAnsi="Arial" w:cs="Arial"/>
        </w:rPr>
        <w:t>al de Licitação, e somente será efetuado mediante aceite e ateste do fiscal do contrato, e se limitará a</w:t>
      </w:r>
      <w:r w:rsidR="00902567">
        <w:rPr>
          <w:rFonts w:ascii="Arial" w:hAnsi="Arial" w:cs="Arial"/>
        </w:rPr>
        <w:t xml:space="preserve"> quantidade</w:t>
      </w:r>
      <w:r>
        <w:rPr>
          <w:rFonts w:ascii="Arial" w:hAnsi="Arial" w:cs="Arial"/>
        </w:rPr>
        <w:t xml:space="preserve"> efetivamente </w:t>
      </w:r>
      <w:r w:rsidR="00902567">
        <w:rPr>
          <w:rFonts w:ascii="Arial" w:hAnsi="Arial" w:cs="Arial"/>
        </w:rPr>
        <w:t>entregue</w:t>
      </w:r>
      <w:r>
        <w:rPr>
          <w:rFonts w:ascii="Arial" w:hAnsi="Arial" w:cs="Arial"/>
        </w:rPr>
        <w:t>, se atendidas as especificações mínimas exigidas.</w:t>
      </w:r>
    </w:p>
    <w:p w14:paraId="764374C8" w14:textId="61AF764C" w:rsidR="008B06C9" w:rsidRDefault="008B06C9" w:rsidP="008B06C9">
      <w:pPr>
        <w:spacing w:line="276" w:lineRule="auto"/>
        <w:ind w:right="-1277"/>
        <w:jc w:val="both"/>
        <w:rPr>
          <w:rFonts w:ascii="Arial" w:hAnsi="Arial" w:cs="Arial"/>
          <w:b/>
        </w:rPr>
      </w:pPr>
      <w:r>
        <w:rPr>
          <w:rFonts w:ascii="Arial" w:hAnsi="Arial" w:cs="Arial"/>
          <w:b/>
        </w:rPr>
        <w:t>8</w:t>
      </w:r>
      <w:r w:rsidRPr="00392DE1">
        <w:rPr>
          <w:rFonts w:ascii="Arial" w:hAnsi="Arial" w:cs="Arial"/>
          <w:b/>
        </w:rPr>
        <w:t xml:space="preserve">- </w:t>
      </w:r>
      <w:r w:rsidR="00343101" w:rsidRPr="00343101">
        <w:rPr>
          <w:rFonts w:ascii="Arial" w:hAnsi="Arial" w:cs="Arial"/>
          <w:b/>
          <w:u w:val="single"/>
        </w:rPr>
        <w:t>FORMA E CRITÉRIOS DE SELEÇÃO DO FORNECEDOR /PRESTADOR SERVIÇO</w:t>
      </w:r>
      <w:r w:rsidRPr="00392DE1">
        <w:rPr>
          <w:rFonts w:ascii="Arial" w:hAnsi="Arial" w:cs="Arial"/>
          <w:b/>
        </w:rPr>
        <w:t>:</w:t>
      </w:r>
    </w:p>
    <w:p w14:paraId="14E41B83" w14:textId="78881243" w:rsidR="008B06C9" w:rsidRPr="008B06C9" w:rsidRDefault="00F84FD7" w:rsidP="00FB07D3">
      <w:pPr>
        <w:spacing w:line="276" w:lineRule="auto"/>
        <w:ind w:right="-1277"/>
        <w:jc w:val="both"/>
        <w:rPr>
          <w:rFonts w:ascii="Arial" w:hAnsi="Arial" w:cs="Arial"/>
        </w:rPr>
      </w:pPr>
      <w:r>
        <w:rPr>
          <w:rFonts w:ascii="Arial" w:hAnsi="Arial" w:cs="Arial"/>
        </w:rPr>
        <w:t>Conforme disposto no item 4,</w:t>
      </w:r>
      <w:r w:rsidR="00DB0F30">
        <w:rPr>
          <w:rFonts w:ascii="Arial" w:hAnsi="Arial" w:cs="Arial"/>
        </w:rPr>
        <w:t xml:space="preserve"> </w:t>
      </w:r>
      <w:r>
        <w:rPr>
          <w:rFonts w:ascii="Arial" w:hAnsi="Arial" w:cs="Arial"/>
        </w:rPr>
        <w:t xml:space="preserve">o futuro contratado será </w:t>
      </w:r>
      <w:r w:rsidR="00B83A68">
        <w:rPr>
          <w:rFonts w:ascii="Arial" w:hAnsi="Arial" w:cs="Arial"/>
        </w:rPr>
        <w:t>selecionado</w:t>
      </w:r>
      <w:r>
        <w:rPr>
          <w:rFonts w:ascii="Arial" w:hAnsi="Arial" w:cs="Arial"/>
        </w:rPr>
        <w:t xml:space="preserve"> mediante processo licitatório na modalidade</w:t>
      </w:r>
      <w:r w:rsidR="00B83A68">
        <w:rPr>
          <w:rFonts w:ascii="Arial" w:hAnsi="Arial" w:cs="Arial"/>
        </w:rPr>
        <w:t xml:space="preserve"> de Pregão Presencial</w:t>
      </w:r>
      <w:r w:rsidR="00FB07D3">
        <w:rPr>
          <w:rFonts w:ascii="Arial" w:hAnsi="Arial" w:cs="Arial"/>
        </w:rPr>
        <w:t xml:space="preserve">. </w:t>
      </w:r>
    </w:p>
    <w:p w14:paraId="0E003800" w14:textId="77777777" w:rsidR="008B06C9" w:rsidRDefault="008B06C9" w:rsidP="008B06C9">
      <w:pPr>
        <w:spacing w:line="276" w:lineRule="auto"/>
        <w:ind w:right="-1277"/>
        <w:jc w:val="both"/>
        <w:rPr>
          <w:rFonts w:ascii="Arial" w:hAnsi="Arial" w:cs="Arial"/>
          <w:b/>
        </w:rPr>
      </w:pPr>
      <w:r>
        <w:rPr>
          <w:rFonts w:ascii="Arial" w:hAnsi="Arial" w:cs="Arial"/>
          <w:b/>
        </w:rPr>
        <w:t>9</w:t>
      </w:r>
      <w:r w:rsidRPr="00392DE1">
        <w:rPr>
          <w:rFonts w:ascii="Arial" w:hAnsi="Arial" w:cs="Arial"/>
          <w:b/>
        </w:rPr>
        <w:t xml:space="preserve">- </w:t>
      </w:r>
      <w:r w:rsidR="00F84FD7">
        <w:rPr>
          <w:rFonts w:ascii="Arial" w:hAnsi="Arial" w:cs="Arial"/>
          <w:b/>
          <w:u w:val="single"/>
        </w:rPr>
        <w:t>ESTIMATIVA DO VALOR DA CONTRATAÇÃO</w:t>
      </w:r>
      <w:r w:rsidRPr="00392DE1">
        <w:rPr>
          <w:rFonts w:ascii="Arial" w:hAnsi="Arial" w:cs="Arial"/>
          <w:b/>
        </w:rPr>
        <w:t>:</w:t>
      </w:r>
    </w:p>
    <w:p w14:paraId="0D2629FB" w14:textId="16C6FE84" w:rsidR="00884264" w:rsidRPr="00884264" w:rsidRDefault="00884264" w:rsidP="008B06C9">
      <w:pPr>
        <w:spacing w:line="276" w:lineRule="auto"/>
        <w:ind w:right="-1277"/>
        <w:jc w:val="both"/>
        <w:rPr>
          <w:rFonts w:ascii="Arial" w:hAnsi="Arial" w:cs="Arial"/>
        </w:rPr>
      </w:pPr>
      <w:r w:rsidRPr="00884264">
        <w:rPr>
          <w:rFonts w:ascii="Arial" w:hAnsi="Arial" w:cs="Arial"/>
        </w:rPr>
        <w:t xml:space="preserve">O custo total da contratação pretendida é de R$ </w:t>
      </w:r>
      <w:r w:rsidR="00DB0F30">
        <w:rPr>
          <w:rFonts w:ascii="Arial" w:hAnsi="Arial" w:cs="Arial"/>
        </w:rPr>
        <w:t>43,563,20</w:t>
      </w:r>
      <w:r w:rsidRPr="00884264">
        <w:rPr>
          <w:rFonts w:ascii="Arial" w:hAnsi="Arial" w:cs="Arial"/>
        </w:rPr>
        <w:t xml:space="preserve"> considerado o a quantidade total estimada e o preço orçado pelo setor de engenharia do município. O valor foi estimado com base em contratações anteriores, conforme estipulado o Decreto nº 14/2024, inclusive de outros órgãos, adotando-se o menor preço dentre aqueles considerados, não adotada a média ou mediana</w:t>
      </w:r>
    </w:p>
    <w:p w14:paraId="538906FE" w14:textId="6C1F705A" w:rsidR="008B06C9" w:rsidRDefault="008B06C9" w:rsidP="008B06C9">
      <w:pPr>
        <w:spacing w:line="276" w:lineRule="auto"/>
        <w:ind w:right="-1277"/>
        <w:jc w:val="both"/>
        <w:rPr>
          <w:rFonts w:ascii="Arial" w:hAnsi="Arial" w:cs="Arial"/>
          <w:b/>
        </w:rPr>
      </w:pPr>
      <w:r>
        <w:rPr>
          <w:rFonts w:ascii="Arial" w:hAnsi="Arial" w:cs="Arial"/>
          <w:b/>
        </w:rPr>
        <w:t xml:space="preserve">10- </w:t>
      </w:r>
      <w:r w:rsidR="007A1807">
        <w:rPr>
          <w:rFonts w:ascii="Arial" w:hAnsi="Arial" w:cs="Arial"/>
          <w:b/>
          <w:u w:val="single"/>
        </w:rPr>
        <w:t>ADEQUAÇÃO ORÇAMENTÁRIA</w:t>
      </w:r>
      <w:r w:rsidRPr="00392DE1">
        <w:rPr>
          <w:rFonts w:ascii="Arial" w:hAnsi="Arial" w:cs="Arial"/>
          <w:b/>
        </w:rPr>
        <w:t>:</w:t>
      </w:r>
    </w:p>
    <w:p w14:paraId="2DAFCF26" w14:textId="77777777" w:rsidR="006E20E1" w:rsidRDefault="006E20E1" w:rsidP="006E20E1">
      <w:pPr>
        <w:spacing w:line="276" w:lineRule="auto"/>
        <w:ind w:right="-1277"/>
        <w:jc w:val="both"/>
        <w:rPr>
          <w:rFonts w:ascii="Arial" w:hAnsi="Arial" w:cs="Arial"/>
        </w:rPr>
      </w:pPr>
      <w:r>
        <w:rPr>
          <w:rFonts w:ascii="Arial" w:hAnsi="Arial" w:cs="Arial"/>
        </w:rPr>
        <w:t>O dispêndio financeiro decorrente da contratação ora pretendida possui dotação orçamentária para alocar as despesas.</w:t>
      </w:r>
    </w:p>
    <w:p w14:paraId="44027135" w14:textId="77777777" w:rsidR="00DF459E" w:rsidRDefault="00DF459E" w:rsidP="008B06C9">
      <w:pPr>
        <w:spacing w:line="276" w:lineRule="auto"/>
        <w:ind w:right="-1277"/>
        <w:jc w:val="both"/>
        <w:rPr>
          <w:rFonts w:ascii="Arial" w:hAnsi="Arial" w:cs="Arial"/>
        </w:rPr>
      </w:pPr>
    </w:p>
    <w:p w14:paraId="0CAD04A6" w14:textId="77777777" w:rsidR="00DF459E" w:rsidRDefault="00DF459E" w:rsidP="008B06C9">
      <w:pPr>
        <w:spacing w:line="276" w:lineRule="auto"/>
        <w:ind w:right="-1277"/>
        <w:jc w:val="both"/>
        <w:rPr>
          <w:rFonts w:ascii="Arial" w:hAnsi="Arial" w:cs="Arial"/>
        </w:rPr>
      </w:pPr>
    </w:p>
    <w:p w14:paraId="64981291" w14:textId="7DD651ED" w:rsidR="00DF459E" w:rsidRDefault="00C3548F" w:rsidP="00C3548F">
      <w:pPr>
        <w:spacing w:line="276" w:lineRule="auto"/>
        <w:ind w:right="-1277"/>
        <w:rPr>
          <w:rFonts w:ascii="Arial" w:hAnsi="Arial" w:cs="Arial"/>
        </w:rPr>
      </w:pPr>
      <w:r>
        <w:rPr>
          <w:rFonts w:ascii="Arial" w:hAnsi="Arial" w:cs="Arial"/>
        </w:rPr>
        <w:t xml:space="preserve">                                                            </w:t>
      </w:r>
      <w:r w:rsidR="00DF459E">
        <w:rPr>
          <w:rFonts w:ascii="Arial" w:hAnsi="Arial" w:cs="Arial"/>
        </w:rPr>
        <w:t>Guabiju, RS</w:t>
      </w:r>
      <w:r w:rsidR="00550B0C">
        <w:rPr>
          <w:rFonts w:ascii="Arial" w:hAnsi="Arial" w:cs="Arial"/>
        </w:rPr>
        <w:t xml:space="preserve"> 12 de maio</w:t>
      </w:r>
      <w:r w:rsidR="00DF459E">
        <w:rPr>
          <w:rFonts w:ascii="Arial" w:hAnsi="Arial" w:cs="Arial"/>
        </w:rPr>
        <w:t xml:space="preserve"> de</w:t>
      </w:r>
      <w:r w:rsidR="00D75789">
        <w:rPr>
          <w:rFonts w:ascii="Arial" w:hAnsi="Arial" w:cs="Arial"/>
        </w:rPr>
        <w:t xml:space="preserve"> </w:t>
      </w:r>
      <w:r w:rsidR="00DF459E">
        <w:rPr>
          <w:rFonts w:ascii="Arial" w:hAnsi="Arial" w:cs="Arial"/>
        </w:rPr>
        <w:t>202</w:t>
      </w:r>
      <w:r w:rsidR="00D75789">
        <w:rPr>
          <w:rFonts w:ascii="Arial" w:hAnsi="Arial" w:cs="Arial"/>
        </w:rPr>
        <w:t>6</w:t>
      </w:r>
      <w:r w:rsidR="00DF459E">
        <w:rPr>
          <w:rFonts w:ascii="Arial" w:hAnsi="Arial" w:cs="Arial"/>
        </w:rPr>
        <w:t>.</w:t>
      </w:r>
    </w:p>
    <w:p w14:paraId="0C77B93E" w14:textId="77777777" w:rsidR="00902567" w:rsidRDefault="00902567" w:rsidP="00902567">
      <w:pPr>
        <w:spacing w:line="276" w:lineRule="auto"/>
        <w:ind w:right="-1277"/>
        <w:rPr>
          <w:rFonts w:ascii="Arial" w:hAnsi="Arial" w:cs="Arial"/>
        </w:rPr>
      </w:pPr>
      <w:r>
        <w:rPr>
          <w:rFonts w:ascii="Arial" w:hAnsi="Arial" w:cs="Arial"/>
        </w:rPr>
        <w:t xml:space="preserve">           </w:t>
      </w:r>
    </w:p>
    <w:p w14:paraId="6D6CB4FA" w14:textId="77777777" w:rsidR="00902567" w:rsidRDefault="00902567" w:rsidP="00902567">
      <w:pPr>
        <w:spacing w:line="276" w:lineRule="auto"/>
        <w:ind w:right="-1277"/>
        <w:rPr>
          <w:rFonts w:ascii="Arial" w:hAnsi="Arial" w:cs="Arial"/>
        </w:rPr>
      </w:pPr>
      <w:r>
        <w:rPr>
          <w:rFonts w:ascii="Arial" w:hAnsi="Arial" w:cs="Arial"/>
        </w:rPr>
        <w:t xml:space="preserve">                                                       </w:t>
      </w:r>
    </w:p>
    <w:p w14:paraId="37FEBFB5" w14:textId="64240D00" w:rsidR="00DF459E" w:rsidRDefault="00902567" w:rsidP="00902567">
      <w:pPr>
        <w:spacing w:line="276" w:lineRule="auto"/>
        <w:ind w:right="-1277"/>
        <w:rPr>
          <w:rFonts w:ascii="Arial" w:hAnsi="Arial" w:cs="Arial"/>
        </w:rPr>
      </w:pPr>
      <w:r>
        <w:rPr>
          <w:rFonts w:ascii="Arial" w:hAnsi="Arial" w:cs="Arial"/>
        </w:rPr>
        <w:t xml:space="preserve">                                                                   Aline Pauletto Barea</w:t>
      </w:r>
    </w:p>
    <w:p w14:paraId="4A1CFAF2" w14:textId="12A34180" w:rsidR="00902567" w:rsidRDefault="00902567" w:rsidP="00902567">
      <w:pPr>
        <w:spacing w:line="276" w:lineRule="auto"/>
        <w:ind w:right="-1277"/>
        <w:rPr>
          <w:rFonts w:ascii="Arial" w:hAnsi="Arial" w:cs="Arial"/>
        </w:rPr>
      </w:pPr>
      <w:r>
        <w:rPr>
          <w:rFonts w:ascii="Arial" w:hAnsi="Arial" w:cs="Arial"/>
        </w:rPr>
        <w:t xml:space="preserve">                                                                    Diretor de compras</w:t>
      </w:r>
    </w:p>
    <w:p w14:paraId="430D461D" w14:textId="77777777" w:rsidR="00DF459E" w:rsidRPr="007A1807" w:rsidRDefault="00DF459E" w:rsidP="008B06C9">
      <w:pPr>
        <w:spacing w:line="276" w:lineRule="auto"/>
        <w:ind w:right="-1277"/>
        <w:jc w:val="both"/>
        <w:rPr>
          <w:rFonts w:ascii="Arial" w:hAnsi="Arial" w:cs="Arial"/>
        </w:rPr>
      </w:pPr>
    </w:p>
    <w:p w14:paraId="6F47ABB0" w14:textId="77777777" w:rsidR="007A1807" w:rsidRPr="007A1807" w:rsidRDefault="007A1807" w:rsidP="008B06C9">
      <w:pPr>
        <w:spacing w:line="276" w:lineRule="auto"/>
        <w:ind w:right="-1277"/>
        <w:jc w:val="both"/>
        <w:rPr>
          <w:rFonts w:ascii="Arial" w:hAnsi="Arial" w:cs="Arial"/>
        </w:rPr>
      </w:pPr>
    </w:p>
    <w:sectPr w:rsidR="007A1807" w:rsidRPr="007A1807" w:rsidSect="003D7B55">
      <w:headerReference w:type="default" r:id="rId6"/>
      <w:footerReference w:type="default" r:id="rId7"/>
      <w:pgSz w:w="11906" w:h="16838"/>
      <w:pgMar w:top="1417" w:right="1983" w:bottom="851" w:left="851" w:header="426"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CFBA9A" w14:textId="77777777" w:rsidR="0018027B" w:rsidRDefault="0018027B" w:rsidP="006F4812">
      <w:pPr>
        <w:spacing w:after="0" w:line="240" w:lineRule="auto"/>
      </w:pPr>
      <w:r>
        <w:separator/>
      </w:r>
    </w:p>
  </w:endnote>
  <w:endnote w:type="continuationSeparator" w:id="0">
    <w:p w14:paraId="2A2D3B11" w14:textId="77777777" w:rsidR="0018027B" w:rsidRDefault="0018027B" w:rsidP="006F48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3131A" w14:textId="77777777" w:rsidR="006F4812" w:rsidRPr="00A309FD" w:rsidRDefault="006F4812" w:rsidP="00A309FD">
    <w:pPr>
      <w:pStyle w:val="Rodap"/>
      <w:jc w:val="center"/>
      <w:rPr>
        <w:i/>
        <w:sz w:val="18"/>
        <w:szCs w:val="18"/>
      </w:rPr>
    </w:pPr>
    <w:r w:rsidRPr="00A309FD">
      <w:rPr>
        <w:i/>
        <w:sz w:val="18"/>
        <w:szCs w:val="18"/>
      </w:rPr>
      <w:t>CNPJ 91.566.844/0001-50</w:t>
    </w:r>
  </w:p>
  <w:p w14:paraId="221092F4" w14:textId="77777777" w:rsidR="00A309FD" w:rsidRPr="00A309FD" w:rsidRDefault="006F4812" w:rsidP="00A309FD">
    <w:pPr>
      <w:pStyle w:val="Rodap"/>
      <w:jc w:val="center"/>
      <w:rPr>
        <w:i/>
        <w:sz w:val="18"/>
        <w:szCs w:val="18"/>
      </w:rPr>
    </w:pPr>
    <w:r w:rsidRPr="00A309FD">
      <w:rPr>
        <w:i/>
        <w:sz w:val="18"/>
        <w:szCs w:val="18"/>
      </w:rPr>
      <w:t>Rua José Bonifácio, 816, Centro - Guabiju – Rio Grande do Sul -95.355-000 Fone (54) 3272 1001</w:t>
    </w:r>
  </w:p>
  <w:p w14:paraId="70E2718E" w14:textId="77777777" w:rsidR="006F4812" w:rsidRPr="00A309FD" w:rsidRDefault="00A309FD" w:rsidP="00A309FD">
    <w:pPr>
      <w:pStyle w:val="Rodap"/>
      <w:jc w:val="center"/>
      <w:rPr>
        <w:i/>
        <w:sz w:val="18"/>
        <w:szCs w:val="18"/>
      </w:rPr>
    </w:pPr>
    <w:r w:rsidRPr="00A309FD">
      <w:rPr>
        <w:i/>
        <w:sz w:val="18"/>
        <w:szCs w:val="18"/>
      </w:rPr>
      <w:t>E-mail</w:t>
    </w:r>
    <w:r w:rsidR="006F4812" w:rsidRPr="00A309FD">
      <w:rPr>
        <w:i/>
        <w:sz w:val="18"/>
        <w:szCs w:val="18"/>
      </w:rPr>
      <w:t>: licitacao@guabijurs.com.br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DA3ED" w14:textId="77777777" w:rsidR="0018027B" w:rsidRDefault="0018027B" w:rsidP="006F4812">
      <w:pPr>
        <w:spacing w:after="0" w:line="240" w:lineRule="auto"/>
      </w:pPr>
      <w:r>
        <w:separator/>
      </w:r>
    </w:p>
  </w:footnote>
  <w:footnote w:type="continuationSeparator" w:id="0">
    <w:p w14:paraId="38E03C2D" w14:textId="77777777" w:rsidR="0018027B" w:rsidRDefault="0018027B" w:rsidP="006F48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597F1" w14:textId="77777777" w:rsidR="003D7B55" w:rsidRDefault="006F4812" w:rsidP="003D7B55">
    <w:pPr>
      <w:pStyle w:val="Cabealho"/>
      <w:jc w:val="both"/>
      <w:rPr>
        <w:noProof/>
        <w:lang w:eastAsia="pt-BR"/>
      </w:rPr>
    </w:pPr>
    <w:r>
      <w:rPr>
        <w:noProof/>
        <w:lang w:eastAsia="pt-BR"/>
      </w:rPr>
      <w:t xml:space="preserve"> </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315"/>
      <w:gridCol w:w="6747"/>
    </w:tblGrid>
    <w:tr w:rsidR="003D7B55" w:rsidRPr="003D7B55" w14:paraId="237835A4" w14:textId="77777777" w:rsidTr="0018518A">
      <w:tc>
        <w:tcPr>
          <w:tcW w:w="2330" w:type="dxa"/>
        </w:tcPr>
        <w:p w14:paraId="1902A49C" w14:textId="77777777" w:rsidR="003D7B55" w:rsidRPr="003D7B55" w:rsidRDefault="003D7B55" w:rsidP="003D7B55">
          <w:pPr>
            <w:tabs>
              <w:tab w:val="center" w:pos="4419"/>
              <w:tab w:val="right" w:pos="8838"/>
            </w:tabs>
            <w:spacing w:after="0" w:line="240" w:lineRule="auto"/>
            <w:rPr>
              <w:rFonts w:ascii="Times New Roman" w:eastAsia="Times New Roman" w:hAnsi="Times New Roman" w:cs="Times New Roman"/>
              <w:sz w:val="24"/>
              <w:szCs w:val="24"/>
              <w:lang w:eastAsia="pt-BR"/>
            </w:rPr>
          </w:pPr>
          <w:r w:rsidRPr="003D7B55">
            <w:rPr>
              <w:rFonts w:ascii="Times New Roman" w:eastAsia="Times New Roman" w:hAnsi="Times New Roman" w:cs="Times New Roman"/>
              <w:noProof/>
              <w:sz w:val="24"/>
              <w:szCs w:val="24"/>
              <w:lang w:eastAsia="pt-BR"/>
            </w:rPr>
            <w:drawing>
              <wp:inline distT="0" distB="0" distL="0" distR="0" wp14:anchorId="3A5D41F7" wp14:editId="26B87E9E">
                <wp:extent cx="1076325" cy="717550"/>
                <wp:effectExtent l="0" t="0" r="9525" b="6350"/>
                <wp:docPr id="6" name="Imagem 6" descr="BRASÃO MELH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MELHOR"/>
                        <pic:cNvPicPr>
                          <a:picLocks noChangeAspect="1" noChangeArrowheads="1"/>
                        </pic:cNvPicPr>
                      </pic:nvPicPr>
                      <pic:blipFill>
                        <a:blip r:embed="rId1" cstate="print">
                          <a:lum bright="-6000" contrast="36000"/>
                        </a:blip>
                        <a:srcRect/>
                        <a:stretch>
                          <a:fillRect/>
                        </a:stretch>
                      </pic:blipFill>
                      <pic:spPr bwMode="auto">
                        <a:xfrm>
                          <a:off x="0" y="0"/>
                          <a:ext cx="1076325" cy="717550"/>
                        </a:xfrm>
                        <a:prstGeom prst="rect">
                          <a:avLst/>
                        </a:prstGeom>
                        <a:noFill/>
                        <a:ln w="9525">
                          <a:noFill/>
                          <a:miter lim="800000"/>
                          <a:headEnd/>
                          <a:tailEnd/>
                        </a:ln>
                      </pic:spPr>
                    </pic:pic>
                  </a:graphicData>
                </a:graphic>
              </wp:inline>
            </w:drawing>
          </w:r>
        </w:p>
      </w:tc>
      <w:tc>
        <w:tcPr>
          <w:tcW w:w="6881" w:type="dxa"/>
        </w:tcPr>
        <w:p w14:paraId="1571C705" w14:textId="77777777" w:rsidR="003D7B55" w:rsidRPr="003D7B55" w:rsidRDefault="003D7B55" w:rsidP="003D7B55">
          <w:pPr>
            <w:keepNext/>
            <w:spacing w:after="0" w:line="240" w:lineRule="auto"/>
            <w:outlineLvl w:val="0"/>
            <w:rPr>
              <w:rFonts w:ascii="Arial" w:eastAsia="Times New Roman" w:hAnsi="Arial" w:cs="Arial"/>
              <w:iCs/>
              <w:sz w:val="20"/>
              <w:szCs w:val="20"/>
              <w:lang w:eastAsia="pt-BR"/>
            </w:rPr>
          </w:pPr>
          <w:r w:rsidRPr="003D7B55">
            <w:rPr>
              <w:rFonts w:ascii="Arial" w:eastAsia="Times New Roman" w:hAnsi="Arial" w:cs="Arial"/>
              <w:iCs/>
              <w:sz w:val="20"/>
              <w:szCs w:val="20"/>
              <w:lang w:eastAsia="pt-BR"/>
            </w:rPr>
            <w:t>ESTADO DO RIO GRANDE DO SUL</w:t>
          </w:r>
        </w:p>
        <w:p w14:paraId="48ECD632" w14:textId="77777777" w:rsidR="003D7B55" w:rsidRPr="003D7B55" w:rsidRDefault="003D7B55" w:rsidP="003D7B55">
          <w:pPr>
            <w:keepNext/>
            <w:spacing w:after="0" w:line="240" w:lineRule="auto"/>
            <w:outlineLvl w:val="1"/>
            <w:rPr>
              <w:rFonts w:ascii="Arial" w:eastAsia="Times New Roman" w:hAnsi="Arial" w:cs="Arial"/>
              <w:b/>
              <w:bCs/>
              <w:sz w:val="20"/>
              <w:szCs w:val="20"/>
              <w:lang w:eastAsia="pt-BR"/>
            </w:rPr>
          </w:pPr>
          <w:r w:rsidRPr="003D7B55">
            <w:rPr>
              <w:rFonts w:ascii="Arial" w:eastAsia="Times New Roman" w:hAnsi="Arial" w:cs="Arial"/>
              <w:b/>
              <w:bCs/>
              <w:sz w:val="20"/>
              <w:szCs w:val="20"/>
              <w:lang w:eastAsia="pt-BR"/>
            </w:rPr>
            <w:t>MUNICÍPIO DE GUABIJU</w:t>
          </w:r>
        </w:p>
        <w:p w14:paraId="40E20BAA" w14:textId="77777777" w:rsidR="003D7B55" w:rsidRPr="003D7B55" w:rsidRDefault="003D7B55" w:rsidP="003D7B55">
          <w:pPr>
            <w:spacing w:after="0" w:line="240" w:lineRule="auto"/>
            <w:rPr>
              <w:rFonts w:ascii="Arial" w:eastAsia="Times New Roman" w:hAnsi="Arial" w:cs="Arial"/>
              <w:sz w:val="20"/>
              <w:szCs w:val="20"/>
              <w:lang w:eastAsia="pt-BR"/>
            </w:rPr>
          </w:pPr>
          <w:r w:rsidRPr="003D7B55">
            <w:rPr>
              <w:rFonts w:ascii="Arial" w:eastAsia="Times New Roman" w:hAnsi="Arial" w:cs="Arial"/>
              <w:sz w:val="20"/>
              <w:szCs w:val="20"/>
              <w:lang w:eastAsia="pt-BR"/>
            </w:rPr>
            <w:t>Rua José Bonifácio, 816 – CEP: 95355-000 – Guabiju/RS</w:t>
          </w:r>
        </w:p>
        <w:p w14:paraId="3AE647E2" w14:textId="77777777" w:rsidR="00DF7EED" w:rsidRDefault="003D7B55" w:rsidP="003D7B55">
          <w:pPr>
            <w:pBdr>
              <w:top w:val="single" w:sz="4" w:space="1" w:color="FFFFFF"/>
              <w:left w:val="single" w:sz="4" w:space="4" w:color="FFFFFF"/>
              <w:bottom w:val="single" w:sz="4" w:space="1" w:color="FFFFFF"/>
              <w:right w:val="single" w:sz="4" w:space="4" w:color="FFFFFF"/>
            </w:pBdr>
            <w:spacing w:after="0" w:line="240" w:lineRule="auto"/>
            <w:rPr>
              <w:rFonts w:ascii="Arial" w:eastAsia="Times New Roman" w:hAnsi="Arial" w:cs="Arial"/>
              <w:sz w:val="20"/>
              <w:szCs w:val="20"/>
              <w:lang w:eastAsia="pt-BR"/>
            </w:rPr>
          </w:pPr>
          <w:r w:rsidRPr="003D7B55">
            <w:rPr>
              <w:rFonts w:ascii="Arial" w:eastAsia="Times New Roman" w:hAnsi="Arial" w:cs="Arial"/>
              <w:sz w:val="20"/>
              <w:szCs w:val="20"/>
              <w:lang w:eastAsia="pt-BR"/>
            </w:rPr>
            <w:t xml:space="preserve">Fone: 54-3272.1266 – E-mail: licitacao@guabijurs.com.br   </w:t>
          </w:r>
        </w:p>
        <w:p w14:paraId="2F607BC0" w14:textId="77777777" w:rsidR="003D7B55" w:rsidRPr="003D7B55" w:rsidRDefault="003D7B55" w:rsidP="00DF7EED">
          <w:pPr>
            <w:pBdr>
              <w:top w:val="single" w:sz="4" w:space="1" w:color="FFFFFF"/>
              <w:left w:val="single" w:sz="4" w:space="4" w:color="FFFFFF"/>
              <w:bottom w:val="single" w:sz="4" w:space="1" w:color="FFFFFF"/>
              <w:right w:val="single" w:sz="4" w:space="4" w:color="FFFFFF"/>
            </w:pBdr>
            <w:spacing w:after="0" w:line="240" w:lineRule="auto"/>
            <w:rPr>
              <w:rFonts w:ascii="Courier New" w:eastAsia="Times New Roman" w:hAnsi="Courier New" w:cs="Courier New"/>
              <w:sz w:val="16"/>
              <w:szCs w:val="24"/>
              <w:lang w:eastAsia="pt-BR"/>
            </w:rPr>
          </w:pPr>
          <w:r w:rsidRPr="003D7B55">
            <w:rPr>
              <w:rFonts w:ascii="Arial" w:eastAsia="Times New Roman" w:hAnsi="Arial" w:cs="Arial"/>
              <w:sz w:val="20"/>
              <w:szCs w:val="20"/>
              <w:lang w:eastAsia="pt-BR"/>
            </w:rPr>
            <w:t>Site: www.guabiju</w:t>
          </w:r>
          <w:r w:rsidR="00DF7EED">
            <w:rPr>
              <w:rFonts w:ascii="Arial" w:eastAsia="Times New Roman" w:hAnsi="Arial" w:cs="Arial"/>
              <w:sz w:val="20"/>
              <w:szCs w:val="20"/>
              <w:lang w:eastAsia="pt-BR"/>
            </w:rPr>
            <w:t>.</w:t>
          </w:r>
          <w:r w:rsidRPr="003D7B55">
            <w:rPr>
              <w:rFonts w:ascii="Arial" w:eastAsia="Times New Roman" w:hAnsi="Arial" w:cs="Arial"/>
              <w:sz w:val="20"/>
              <w:szCs w:val="20"/>
              <w:lang w:eastAsia="pt-BR"/>
            </w:rPr>
            <w:t>rs.</w:t>
          </w:r>
          <w:r w:rsidR="00DF7EED">
            <w:rPr>
              <w:rFonts w:ascii="Arial" w:eastAsia="Times New Roman" w:hAnsi="Arial" w:cs="Arial"/>
              <w:sz w:val="20"/>
              <w:szCs w:val="20"/>
              <w:lang w:eastAsia="pt-BR"/>
            </w:rPr>
            <w:t>gov</w:t>
          </w:r>
          <w:r w:rsidRPr="003D7B55">
            <w:rPr>
              <w:rFonts w:ascii="Arial" w:eastAsia="Times New Roman" w:hAnsi="Arial" w:cs="Arial"/>
              <w:sz w:val="20"/>
              <w:szCs w:val="20"/>
              <w:lang w:eastAsia="pt-BR"/>
            </w:rPr>
            <w:t>.br</w:t>
          </w:r>
          <w:r w:rsidR="00DF7EED">
            <w:rPr>
              <w:rFonts w:ascii="Arial" w:eastAsia="Times New Roman" w:hAnsi="Arial" w:cs="Arial"/>
              <w:sz w:val="20"/>
              <w:szCs w:val="20"/>
              <w:lang w:eastAsia="pt-BR"/>
            </w:rPr>
            <w:t xml:space="preserve"> </w:t>
          </w:r>
        </w:p>
      </w:tc>
    </w:tr>
  </w:tbl>
  <w:p w14:paraId="55AE9398" w14:textId="77777777" w:rsidR="006F4812" w:rsidRDefault="006F4812" w:rsidP="003D7B55">
    <w:pPr>
      <w:pStyle w:val="Cabealho"/>
      <w:jc w:val="both"/>
      <w:rPr>
        <w:noProof/>
        <w:lang w:eastAsia="pt-BR"/>
      </w:rPr>
    </w:pPr>
  </w:p>
  <w:p w14:paraId="2560FED8" w14:textId="77777777" w:rsidR="006F4812" w:rsidRDefault="00A309FD" w:rsidP="006F4812">
    <w:pPr>
      <w:pStyle w:val="Cabealho"/>
      <w:jc w:val="center"/>
      <w:rPr>
        <w:b/>
        <w:sz w:val="18"/>
        <w:szCs w:val="18"/>
      </w:rPr>
    </w:pPr>
    <w:r>
      <w:rPr>
        <w:b/>
        <w:sz w:val="18"/>
        <w:szCs w:val="18"/>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4812"/>
    <w:rsid w:val="000418AF"/>
    <w:rsid w:val="0005755A"/>
    <w:rsid w:val="000736F8"/>
    <w:rsid w:val="000C01E5"/>
    <w:rsid w:val="000F01A5"/>
    <w:rsid w:val="001401F2"/>
    <w:rsid w:val="0018027B"/>
    <w:rsid w:val="00196477"/>
    <w:rsid w:val="001D748D"/>
    <w:rsid w:val="00215226"/>
    <w:rsid w:val="0028029A"/>
    <w:rsid w:val="00296390"/>
    <w:rsid w:val="002B6903"/>
    <w:rsid w:val="002D26B9"/>
    <w:rsid w:val="002F643E"/>
    <w:rsid w:val="003011BA"/>
    <w:rsid w:val="00310436"/>
    <w:rsid w:val="00333922"/>
    <w:rsid w:val="00343101"/>
    <w:rsid w:val="00392DE1"/>
    <w:rsid w:val="003D2556"/>
    <w:rsid w:val="003D7B55"/>
    <w:rsid w:val="0043112B"/>
    <w:rsid w:val="00440999"/>
    <w:rsid w:val="004662B2"/>
    <w:rsid w:val="0048503A"/>
    <w:rsid w:val="004E0511"/>
    <w:rsid w:val="004F0D71"/>
    <w:rsid w:val="004F764C"/>
    <w:rsid w:val="005077A1"/>
    <w:rsid w:val="00516A65"/>
    <w:rsid w:val="005469D7"/>
    <w:rsid w:val="00550B0C"/>
    <w:rsid w:val="0055679F"/>
    <w:rsid w:val="00577B25"/>
    <w:rsid w:val="005A0DF7"/>
    <w:rsid w:val="005B22B3"/>
    <w:rsid w:val="005C31A3"/>
    <w:rsid w:val="005D3A66"/>
    <w:rsid w:val="006A402B"/>
    <w:rsid w:val="006C5B80"/>
    <w:rsid w:val="006E20E1"/>
    <w:rsid w:val="006E765B"/>
    <w:rsid w:val="006F4812"/>
    <w:rsid w:val="007025B5"/>
    <w:rsid w:val="00736B81"/>
    <w:rsid w:val="00780E68"/>
    <w:rsid w:val="007A1807"/>
    <w:rsid w:val="00873B55"/>
    <w:rsid w:val="00884264"/>
    <w:rsid w:val="008901BB"/>
    <w:rsid w:val="008B06C9"/>
    <w:rsid w:val="008B5E5F"/>
    <w:rsid w:val="008D0815"/>
    <w:rsid w:val="00902567"/>
    <w:rsid w:val="00924DBA"/>
    <w:rsid w:val="00927363"/>
    <w:rsid w:val="009B575F"/>
    <w:rsid w:val="009C4F13"/>
    <w:rsid w:val="009D1708"/>
    <w:rsid w:val="009E4713"/>
    <w:rsid w:val="00A17768"/>
    <w:rsid w:val="00A309FD"/>
    <w:rsid w:val="00A33564"/>
    <w:rsid w:val="00A82E3B"/>
    <w:rsid w:val="00A9582C"/>
    <w:rsid w:val="00AB007E"/>
    <w:rsid w:val="00AE19FD"/>
    <w:rsid w:val="00B06931"/>
    <w:rsid w:val="00B3353D"/>
    <w:rsid w:val="00B51C89"/>
    <w:rsid w:val="00B64D22"/>
    <w:rsid w:val="00B83A68"/>
    <w:rsid w:val="00BD1BE1"/>
    <w:rsid w:val="00BE4C52"/>
    <w:rsid w:val="00C27C49"/>
    <w:rsid w:val="00C31E08"/>
    <w:rsid w:val="00C3548F"/>
    <w:rsid w:val="00C42BB1"/>
    <w:rsid w:val="00D34184"/>
    <w:rsid w:val="00D71565"/>
    <w:rsid w:val="00D74349"/>
    <w:rsid w:val="00D75789"/>
    <w:rsid w:val="00DB0F30"/>
    <w:rsid w:val="00DE5178"/>
    <w:rsid w:val="00DE54F5"/>
    <w:rsid w:val="00DF459E"/>
    <w:rsid w:val="00DF7EED"/>
    <w:rsid w:val="00E55C14"/>
    <w:rsid w:val="00E72588"/>
    <w:rsid w:val="00E732B2"/>
    <w:rsid w:val="00EC2347"/>
    <w:rsid w:val="00F84FD7"/>
    <w:rsid w:val="00F85B2D"/>
    <w:rsid w:val="00FB07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F2E999"/>
  <w15:chartTrackingRefBased/>
  <w15:docId w15:val="{91566BAE-BE00-48D3-B346-F314F85F5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E0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F481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F4812"/>
  </w:style>
  <w:style w:type="paragraph" w:styleId="Rodap">
    <w:name w:val="footer"/>
    <w:basedOn w:val="Normal"/>
    <w:link w:val="RodapChar"/>
    <w:uiPriority w:val="99"/>
    <w:unhideWhenUsed/>
    <w:rsid w:val="006F4812"/>
    <w:pPr>
      <w:tabs>
        <w:tab w:val="center" w:pos="4252"/>
        <w:tab w:val="right" w:pos="8504"/>
      </w:tabs>
      <w:spacing w:after="0" w:line="240" w:lineRule="auto"/>
    </w:pPr>
  </w:style>
  <w:style w:type="character" w:customStyle="1" w:styleId="RodapChar">
    <w:name w:val="Rodapé Char"/>
    <w:basedOn w:val="Fontepargpadro"/>
    <w:link w:val="Rodap"/>
    <w:uiPriority w:val="99"/>
    <w:rsid w:val="006F4812"/>
  </w:style>
  <w:style w:type="character" w:styleId="Hyperlink">
    <w:name w:val="Hyperlink"/>
    <w:basedOn w:val="Fontepargpadro"/>
    <w:uiPriority w:val="99"/>
    <w:unhideWhenUsed/>
    <w:rsid w:val="006F4812"/>
    <w:rPr>
      <w:color w:val="0563C1" w:themeColor="hyperlink"/>
      <w:u w:val="single"/>
    </w:rPr>
  </w:style>
  <w:style w:type="table" w:styleId="Tabelacomgrade">
    <w:name w:val="Table Grid"/>
    <w:basedOn w:val="Tabelanormal"/>
    <w:uiPriority w:val="39"/>
    <w:rsid w:val="00D341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92736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27363"/>
    <w:rPr>
      <w:rFonts w:ascii="Segoe UI" w:hAnsi="Segoe UI" w:cs="Segoe UI"/>
      <w:sz w:val="18"/>
      <w:szCs w:val="18"/>
    </w:rPr>
  </w:style>
  <w:style w:type="paragraph" w:styleId="Corpodetexto">
    <w:name w:val="Body Text"/>
    <w:basedOn w:val="Normal"/>
    <w:link w:val="CorpodetextoChar"/>
    <w:rsid w:val="00D71565"/>
    <w:pPr>
      <w:spacing w:after="120" w:line="240" w:lineRule="auto"/>
    </w:pPr>
    <w:rPr>
      <w:rFonts w:ascii="Arial" w:eastAsia="Times New Roman" w:hAnsi="Arial" w:cs="Times New Roman"/>
      <w:szCs w:val="20"/>
    </w:rPr>
  </w:style>
  <w:style w:type="character" w:customStyle="1" w:styleId="CorpodetextoChar">
    <w:name w:val="Corpo de texto Char"/>
    <w:basedOn w:val="Fontepargpadro"/>
    <w:link w:val="Corpodetexto"/>
    <w:rsid w:val="00D71565"/>
    <w:rPr>
      <w:rFonts w:ascii="Arial" w:eastAsia="Times New Roman" w:hAnsi="Arial" w:cs="Times New Roman"/>
      <w:szCs w:val="20"/>
    </w:rPr>
  </w:style>
  <w:style w:type="paragraph" w:styleId="NormalWeb">
    <w:name w:val="Normal (Web)"/>
    <w:basedOn w:val="Normal"/>
    <w:uiPriority w:val="99"/>
    <w:unhideWhenUsed/>
    <w:rsid w:val="00D7156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rsid w:val="00D71565"/>
    <w:pPr>
      <w:spacing w:after="120" w:line="240" w:lineRule="auto"/>
    </w:pPr>
    <w:rPr>
      <w:rFonts w:ascii="Arial" w:eastAsia="Times New Roman" w:hAnsi="Arial" w:cs="Times New Roman"/>
      <w:sz w:val="16"/>
      <w:szCs w:val="16"/>
    </w:rPr>
  </w:style>
  <w:style w:type="character" w:customStyle="1" w:styleId="Corpodetexto3Char">
    <w:name w:val="Corpo de texto 3 Char"/>
    <w:basedOn w:val="Fontepargpadro"/>
    <w:link w:val="Corpodetexto3"/>
    <w:rsid w:val="00D71565"/>
    <w:rPr>
      <w:rFonts w:ascii="Arial" w:eastAsia="Times New Roman" w:hAnsi="Arial" w:cs="Times New Roman"/>
      <w:sz w:val="16"/>
      <w:szCs w:val="16"/>
    </w:rPr>
  </w:style>
  <w:style w:type="paragraph" w:styleId="SemEspaamento">
    <w:name w:val="No Spacing"/>
    <w:uiPriority w:val="1"/>
    <w:qFormat/>
    <w:rsid w:val="0088426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4293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3</Pages>
  <Words>897</Words>
  <Characters>4844</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dc:description/>
  <cp:lastModifiedBy>Usuario</cp:lastModifiedBy>
  <cp:revision>19</cp:revision>
  <cp:lastPrinted>2024-01-04T18:06:00Z</cp:lastPrinted>
  <dcterms:created xsi:type="dcterms:W3CDTF">2024-01-09T19:44:00Z</dcterms:created>
  <dcterms:modified xsi:type="dcterms:W3CDTF">2026-05-12T12:42:00Z</dcterms:modified>
</cp:coreProperties>
</file>