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1FFFCD" w14:textId="11450051" w:rsidR="00C13852" w:rsidRPr="007B1E5B" w:rsidRDefault="00C13852" w:rsidP="00631016">
      <w:pPr>
        <w:spacing w:line="276" w:lineRule="auto"/>
        <w:jc w:val="center"/>
        <w:rPr>
          <w:rFonts w:ascii="Arial" w:hAnsi="Arial" w:cs="Arial"/>
          <w:b/>
        </w:rPr>
      </w:pPr>
      <w:r w:rsidRPr="007B1E5B">
        <w:rPr>
          <w:rFonts w:ascii="Arial" w:hAnsi="Arial" w:cs="Arial"/>
          <w:b/>
        </w:rPr>
        <w:t>CONTRATO ADMINISTRATIVO</w:t>
      </w:r>
      <w:r>
        <w:rPr>
          <w:rFonts w:ascii="Arial" w:hAnsi="Arial" w:cs="Arial"/>
          <w:b/>
        </w:rPr>
        <w:t xml:space="preserve"> Nº </w:t>
      </w:r>
      <w:r w:rsidR="004266DB">
        <w:rPr>
          <w:rFonts w:ascii="Arial" w:hAnsi="Arial" w:cs="Arial"/>
          <w:b/>
        </w:rPr>
        <w:t>136/2026</w:t>
      </w:r>
    </w:p>
    <w:p w14:paraId="0BA5481F" w14:textId="77777777" w:rsidR="00C13852" w:rsidRPr="007B1E5B" w:rsidRDefault="00C13852" w:rsidP="00631016">
      <w:pPr>
        <w:spacing w:line="276" w:lineRule="auto"/>
        <w:jc w:val="both"/>
        <w:rPr>
          <w:rFonts w:ascii="Arial" w:hAnsi="Arial" w:cs="Arial"/>
        </w:rPr>
      </w:pPr>
    </w:p>
    <w:p w14:paraId="5ECC8F46" w14:textId="0635F88A" w:rsidR="00C13852" w:rsidRDefault="00C13852" w:rsidP="00631016">
      <w:pPr>
        <w:spacing w:line="276" w:lineRule="auto"/>
        <w:ind w:left="3969"/>
        <w:jc w:val="both"/>
        <w:rPr>
          <w:rFonts w:ascii="Arial" w:hAnsi="Arial" w:cs="Arial"/>
          <w:b/>
          <w:bCs/>
        </w:rPr>
      </w:pPr>
      <w:r w:rsidRPr="007B1E5B">
        <w:rPr>
          <w:rFonts w:ascii="Arial" w:hAnsi="Arial" w:cs="Arial"/>
          <w:b/>
          <w:bCs/>
        </w:rPr>
        <w:t xml:space="preserve">CONTRATO CELEBRADO ENTRE O MUNICÍPIO DE SÃO JORGE E A EMPRESA </w:t>
      </w:r>
      <w:r w:rsidR="004266DB" w:rsidRPr="004266DB">
        <w:rPr>
          <w:rFonts w:ascii="Arial" w:hAnsi="Arial" w:cs="Arial"/>
          <w:b/>
          <w:bCs/>
        </w:rPr>
        <w:t>FLUXO ASSESSORIA EM SAUDE LTDA</w:t>
      </w:r>
      <w:r w:rsidR="004266DB">
        <w:rPr>
          <w:rFonts w:ascii="Arial" w:hAnsi="Arial" w:cs="Arial"/>
          <w:b/>
          <w:bCs/>
        </w:rPr>
        <w:t>.</w:t>
      </w:r>
    </w:p>
    <w:p w14:paraId="68A14B3E" w14:textId="77777777" w:rsidR="00C13852" w:rsidRPr="007B1E5B" w:rsidRDefault="00C13852" w:rsidP="00631016">
      <w:pPr>
        <w:spacing w:line="276" w:lineRule="auto"/>
        <w:ind w:firstLine="1134"/>
        <w:jc w:val="both"/>
        <w:rPr>
          <w:rFonts w:ascii="Arial" w:hAnsi="Arial" w:cs="Arial"/>
        </w:rPr>
      </w:pPr>
    </w:p>
    <w:p w14:paraId="0ED0690F" w14:textId="6E0E94C0" w:rsidR="00C13852" w:rsidRPr="00C70BF2" w:rsidRDefault="00C13852" w:rsidP="00631016">
      <w:pPr>
        <w:spacing w:line="276" w:lineRule="auto"/>
        <w:jc w:val="both"/>
        <w:rPr>
          <w:rFonts w:ascii="Arial" w:hAnsi="Arial" w:cs="Arial"/>
        </w:rPr>
      </w:pPr>
      <w:r w:rsidRPr="00C70BF2">
        <w:rPr>
          <w:rFonts w:ascii="Arial" w:hAnsi="Arial" w:cs="Arial"/>
        </w:rPr>
        <w:t xml:space="preserve">O </w:t>
      </w:r>
      <w:r w:rsidRPr="00C70BF2">
        <w:rPr>
          <w:rFonts w:ascii="Arial" w:hAnsi="Arial" w:cs="Arial"/>
          <w:b/>
        </w:rPr>
        <w:t>MUNICÍPIO DE SÃO JORGE-RS</w:t>
      </w:r>
      <w:r w:rsidRPr="00C70BF2">
        <w:rPr>
          <w:rFonts w:ascii="Arial" w:hAnsi="Arial" w:cs="Arial"/>
        </w:rPr>
        <w:t xml:space="preserve">, pessoa jurídica de direito público interno, inscrito no CNPJ nº 91.566.851/0001-51, com sede </w:t>
      </w:r>
      <w:r w:rsidR="005963D2">
        <w:rPr>
          <w:rFonts w:ascii="Arial" w:hAnsi="Arial" w:cs="Arial"/>
        </w:rPr>
        <w:t>na Avenida Daltro Filho, nº 901</w:t>
      </w:r>
      <w:r w:rsidRPr="00C70BF2">
        <w:rPr>
          <w:rFonts w:ascii="Arial" w:hAnsi="Arial" w:cs="Arial"/>
        </w:rPr>
        <w:t>, Centro, cidade de São Jorge</w:t>
      </w:r>
      <w:r>
        <w:rPr>
          <w:rFonts w:ascii="Arial" w:hAnsi="Arial" w:cs="Arial"/>
        </w:rPr>
        <w:t>/RS, neste ato representado pelo Prefeito Municipal</w:t>
      </w:r>
      <w:r w:rsidRPr="00C70BF2">
        <w:rPr>
          <w:rFonts w:ascii="Arial" w:hAnsi="Arial" w:cs="Arial"/>
        </w:rPr>
        <w:t xml:space="preserve">, Sr. </w:t>
      </w:r>
      <w:r>
        <w:rPr>
          <w:rFonts w:ascii="Arial" w:hAnsi="Arial" w:cs="Arial"/>
          <w:b/>
        </w:rPr>
        <w:t>DANILO SALVALAGGIO</w:t>
      </w:r>
      <w:r w:rsidRPr="00C70BF2">
        <w:rPr>
          <w:rFonts w:ascii="Arial" w:hAnsi="Arial" w:cs="Arial"/>
        </w:rPr>
        <w:t xml:space="preserve">, </w:t>
      </w:r>
      <w:r>
        <w:rPr>
          <w:rStyle w:val="apple-style-span"/>
          <w:rFonts w:ascii="Arial" w:hAnsi="Arial" w:cs="Arial"/>
        </w:rPr>
        <w:t>brasileiro</w:t>
      </w:r>
      <w:r w:rsidRPr="00C70BF2">
        <w:rPr>
          <w:rStyle w:val="apple-style-span"/>
          <w:rFonts w:ascii="Arial" w:hAnsi="Arial" w:cs="Arial"/>
        </w:rPr>
        <w:t xml:space="preserve">, </w:t>
      </w:r>
      <w:r>
        <w:rPr>
          <w:rStyle w:val="apple-style-span"/>
          <w:rFonts w:ascii="Arial" w:hAnsi="Arial" w:cs="Arial"/>
          <w:color w:val="000000"/>
        </w:rPr>
        <w:t>inscrito</w:t>
      </w:r>
      <w:r w:rsidRPr="00C70BF2">
        <w:rPr>
          <w:rStyle w:val="apple-style-span"/>
          <w:rFonts w:ascii="Arial" w:hAnsi="Arial" w:cs="Arial"/>
          <w:color w:val="000000"/>
        </w:rPr>
        <w:t xml:space="preserve"> no CPF sob </w:t>
      </w:r>
      <w:r w:rsidR="0081765A" w:rsidRPr="00683614">
        <w:rPr>
          <w:rStyle w:val="apple-style-span"/>
          <w:rFonts w:ascii="Arial" w:hAnsi="Arial" w:cs="Arial"/>
          <w:color w:val="000000"/>
        </w:rPr>
        <w:t xml:space="preserve">nº 589.884.240-34, e portador </w:t>
      </w:r>
      <w:r w:rsidR="0081765A">
        <w:rPr>
          <w:rStyle w:val="apple-style-span"/>
          <w:rFonts w:ascii="Arial" w:hAnsi="Arial" w:cs="Arial"/>
          <w:color w:val="000000"/>
        </w:rPr>
        <w:t>do RG</w:t>
      </w:r>
      <w:r w:rsidR="0081765A" w:rsidRPr="00683614">
        <w:rPr>
          <w:rStyle w:val="apple-style-span"/>
          <w:rFonts w:ascii="Arial" w:hAnsi="Arial" w:cs="Arial"/>
          <w:color w:val="000000"/>
        </w:rPr>
        <w:t xml:space="preserve"> nº </w:t>
      </w:r>
      <w:r w:rsidR="0081765A" w:rsidRPr="00683614">
        <w:rPr>
          <w:rFonts w:ascii="Arial" w:hAnsi="Arial" w:cs="Arial"/>
          <w:lang w:eastAsia="ar-SA"/>
        </w:rPr>
        <w:t>1017384148 SSP</w:t>
      </w:r>
      <w:r w:rsidR="0081765A">
        <w:rPr>
          <w:rFonts w:ascii="Arial" w:hAnsi="Arial" w:cs="Arial"/>
          <w:lang w:eastAsia="ar-SA"/>
        </w:rPr>
        <w:t>/RS</w:t>
      </w:r>
      <w:r w:rsidRPr="00C70BF2">
        <w:rPr>
          <w:rFonts w:ascii="Arial" w:eastAsia="Times New Roman" w:hAnsi="Arial" w:cs="Arial"/>
          <w:lang w:eastAsia="ar-SA"/>
        </w:rPr>
        <w:t xml:space="preserve">, </w:t>
      </w:r>
      <w:r w:rsidRPr="00C70BF2">
        <w:rPr>
          <w:rFonts w:ascii="Arial" w:hAnsi="Arial" w:cs="Arial"/>
        </w:rPr>
        <w:t xml:space="preserve">doravante denominado simplesmente </w:t>
      </w:r>
      <w:r w:rsidRPr="00C70BF2">
        <w:rPr>
          <w:rFonts w:ascii="Arial" w:hAnsi="Arial" w:cs="Arial"/>
          <w:b/>
        </w:rPr>
        <w:t>CONTRATANTE</w:t>
      </w:r>
      <w:r w:rsidRPr="00C70BF2">
        <w:rPr>
          <w:rFonts w:ascii="Arial" w:hAnsi="Arial" w:cs="Arial"/>
        </w:rPr>
        <w:t xml:space="preserve">, e </w:t>
      </w:r>
      <w:r w:rsidRPr="00C70BF2">
        <w:rPr>
          <w:rFonts w:ascii="Arial" w:eastAsia="Times New Roman" w:hAnsi="Arial" w:cs="Arial"/>
          <w:lang w:eastAsia="ar-SA"/>
        </w:rPr>
        <w:t xml:space="preserve">de outro lado </w:t>
      </w:r>
      <w:r w:rsidRPr="00C70BF2">
        <w:rPr>
          <w:rFonts w:ascii="Arial" w:hAnsi="Arial" w:cs="Arial"/>
        </w:rPr>
        <w:t>a empresa</w:t>
      </w:r>
      <w:r w:rsidR="004266DB">
        <w:rPr>
          <w:rFonts w:ascii="Arial" w:hAnsi="Arial" w:cs="Arial"/>
          <w:b/>
          <w:bCs/>
        </w:rPr>
        <w:t xml:space="preserve"> FLUXO ASSESSORIA EM SAÚ</w:t>
      </w:r>
      <w:r w:rsidR="004266DB" w:rsidRPr="004266DB">
        <w:rPr>
          <w:rFonts w:ascii="Arial" w:hAnsi="Arial" w:cs="Arial"/>
          <w:b/>
          <w:bCs/>
        </w:rPr>
        <w:t>DE LTDA</w:t>
      </w:r>
      <w:r w:rsidRPr="00C70BF2">
        <w:rPr>
          <w:rFonts w:ascii="Arial" w:hAnsi="Arial" w:cs="Arial"/>
          <w:color w:val="000000"/>
        </w:rPr>
        <w:t xml:space="preserve">, pessoa jurídica de direito privado, inscrita no CNPJ sob nº </w:t>
      </w:r>
      <w:r w:rsidR="001C0257" w:rsidRPr="001C0257">
        <w:rPr>
          <w:rFonts w:ascii="Arial" w:hAnsi="Arial" w:cs="Arial"/>
          <w:color w:val="000000"/>
        </w:rPr>
        <w:t>24.440.108/0001-63</w:t>
      </w:r>
      <w:r w:rsidRPr="00C70BF2">
        <w:rPr>
          <w:rFonts w:ascii="Arial" w:hAnsi="Arial" w:cs="Arial"/>
          <w:color w:val="000000"/>
        </w:rPr>
        <w:t xml:space="preserve">, com endereço na </w:t>
      </w:r>
      <w:r w:rsidR="008105F6">
        <w:rPr>
          <w:rFonts w:ascii="Arial" w:hAnsi="Arial" w:cs="Arial"/>
          <w:color w:val="000000"/>
        </w:rPr>
        <w:t>Rua</w:t>
      </w:r>
      <w:r w:rsidR="004266DB">
        <w:rPr>
          <w:rFonts w:ascii="Arial" w:hAnsi="Arial" w:cs="Arial"/>
          <w:color w:val="000000"/>
        </w:rPr>
        <w:t xml:space="preserve"> </w:t>
      </w:r>
      <w:r w:rsidR="004266DB" w:rsidRPr="004266DB">
        <w:rPr>
          <w:rFonts w:ascii="Arial" w:hAnsi="Arial" w:cs="Arial"/>
          <w:color w:val="000000"/>
        </w:rPr>
        <w:t xml:space="preserve"> </w:t>
      </w:r>
      <w:r w:rsidR="004266DB">
        <w:rPr>
          <w:rFonts w:ascii="Arial" w:hAnsi="Arial" w:cs="Arial"/>
          <w:color w:val="000000"/>
        </w:rPr>
        <w:t>Eduardo d</w:t>
      </w:r>
      <w:r w:rsidR="004266DB" w:rsidRPr="004266DB">
        <w:rPr>
          <w:rFonts w:ascii="Arial" w:hAnsi="Arial" w:cs="Arial"/>
          <w:color w:val="000000"/>
        </w:rPr>
        <w:t>e Brito</w:t>
      </w:r>
      <w:r w:rsidRPr="00C70BF2">
        <w:rPr>
          <w:rFonts w:ascii="Arial" w:hAnsi="Arial" w:cs="Arial"/>
          <w:color w:val="000000"/>
        </w:rPr>
        <w:t xml:space="preserve">, nº </w:t>
      </w:r>
      <w:r w:rsidR="004266DB">
        <w:rPr>
          <w:rFonts w:ascii="Arial" w:hAnsi="Arial" w:cs="Arial"/>
          <w:color w:val="000000"/>
        </w:rPr>
        <w:t>308</w:t>
      </w:r>
      <w:r w:rsidR="006F625F">
        <w:rPr>
          <w:rFonts w:ascii="Arial" w:hAnsi="Arial" w:cs="Arial"/>
          <w:color w:val="000000"/>
        </w:rPr>
        <w:t>,</w:t>
      </w:r>
      <w:r w:rsidR="001C52BF">
        <w:rPr>
          <w:rFonts w:ascii="Arial" w:hAnsi="Arial" w:cs="Arial"/>
          <w:color w:val="000000"/>
        </w:rPr>
        <w:t xml:space="preserve"> bairro</w:t>
      </w:r>
      <w:r w:rsidRPr="00C70BF2">
        <w:rPr>
          <w:rFonts w:ascii="Arial" w:hAnsi="Arial" w:cs="Arial"/>
          <w:color w:val="000000"/>
        </w:rPr>
        <w:t xml:space="preserve"> </w:t>
      </w:r>
      <w:r w:rsidR="001C0257">
        <w:rPr>
          <w:rFonts w:ascii="Arial" w:hAnsi="Arial" w:cs="Arial"/>
          <w:color w:val="000000"/>
        </w:rPr>
        <w:t>Centro</w:t>
      </w:r>
      <w:r w:rsidR="0081765A">
        <w:rPr>
          <w:rFonts w:ascii="Arial" w:hAnsi="Arial" w:cs="Arial"/>
          <w:color w:val="000000"/>
        </w:rPr>
        <w:t>,</w:t>
      </w:r>
      <w:r w:rsidRPr="00C70BF2">
        <w:rPr>
          <w:rFonts w:ascii="Arial" w:hAnsi="Arial" w:cs="Arial"/>
          <w:color w:val="000000"/>
        </w:rPr>
        <w:t xml:space="preserve"> na cidade de</w:t>
      </w:r>
      <w:r w:rsidR="001C0257">
        <w:rPr>
          <w:rFonts w:ascii="Arial" w:hAnsi="Arial" w:cs="Arial"/>
          <w:color w:val="000000"/>
        </w:rPr>
        <w:t xml:space="preserve"> Passo Fundo</w:t>
      </w:r>
      <w:r w:rsidRPr="00C70BF2">
        <w:rPr>
          <w:rFonts w:ascii="Arial" w:hAnsi="Arial" w:cs="Arial"/>
          <w:color w:val="000000"/>
        </w:rPr>
        <w:t xml:space="preserve">, </w:t>
      </w:r>
      <w:r w:rsidRPr="00C70BF2">
        <w:rPr>
          <w:rFonts w:ascii="Arial" w:hAnsi="Arial" w:cs="Arial"/>
        </w:rPr>
        <w:t>neste ato representada p</w:t>
      </w:r>
      <w:r w:rsidR="0081765A">
        <w:rPr>
          <w:rFonts w:ascii="Arial" w:hAnsi="Arial" w:cs="Arial"/>
        </w:rPr>
        <w:t xml:space="preserve">elo </w:t>
      </w:r>
      <w:r w:rsidRPr="00C70BF2">
        <w:rPr>
          <w:rFonts w:ascii="Arial" w:hAnsi="Arial" w:cs="Arial"/>
        </w:rPr>
        <w:t>Sr</w:t>
      </w:r>
      <w:r w:rsidR="00594525">
        <w:rPr>
          <w:rFonts w:ascii="Arial" w:hAnsi="Arial" w:cs="Arial"/>
        </w:rPr>
        <w:t xml:space="preserve">. </w:t>
      </w:r>
      <w:r w:rsidR="001C0257">
        <w:rPr>
          <w:rFonts w:ascii="Arial" w:hAnsi="Arial" w:cs="Arial"/>
          <w:b/>
          <w:bCs/>
        </w:rPr>
        <w:t>GUSTAVO SPESSATO</w:t>
      </w:r>
      <w:r w:rsidR="001C52BF">
        <w:rPr>
          <w:rFonts w:ascii="Arial" w:hAnsi="Arial" w:cs="Arial"/>
          <w:b/>
          <w:bCs/>
        </w:rPr>
        <w:t xml:space="preserve"> </w:t>
      </w:r>
      <w:r>
        <w:rPr>
          <w:rStyle w:val="apple-style-span"/>
          <w:rFonts w:ascii="Arial" w:hAnsi="Arial" w:cs="Arial"/>
        </w:rPr>
        <w:t>inscrit</w:t>
      </w:r>
      <w:r w:rsidR="001C52BF">
        <w:rPr>
          <w:rStyle w:val="apple-style-span"/>
          <w:rFonts w:ascii="Arial" w:hAnsi="Arial" w:cs="Arial"/>
        </w:rPr>
        <w:t>o</w:t>
      </w:r>
      <w:r w:rsidRPr="00C70BF2">
        <w:rPr>
          <w:rStyle w:val="apple-style-span"/>
          <w:rFonts w:ascii="Arial" w:hAnsi="Arial" w:cs="Arial"/>
        </w:rPr>
        <w:t xml:space="preserve"> no CPF sob </w:t>
      </w:r>
      <w:r w:rsidRPr="00D10CA3">
        <w:rPr>
          <w:rStyle w:val="apple-style-span"/>
          <w:rFonts w:ascii="Arial" w:hAnsi="Arial" w:cs="Arial"/>
        </w:rPr>
        <w:t>nº</w:t>
      </w:r>
      <w:r w:rsidR="00621722">
        <w:rPr>
          <w:rStyle w:val="apple-style-span"/>
          <w:rFonts w:ascii="Arial" w:hAnsi="Arial" w:cs="Arial"/>
        </w:rPr>
        <w:t xml:space="preserve"> </w:t>
      </w:r>
      <w:r w:rsidR="001E4BB8">
        <w:rPr>
          <w:rStyle w:val="apple-style-span"/>
          <w:rFonts w:ascii="Arial" w:hAnsi="Arial" w:cs="Arial"/>
        </w:rPr>
        <w:t>887.115.520-34</w:t>
      </w:r>
      <w:r w:rsidR="001C52BF">
        <w:rPr>
          <w:rStyle w:val="apple-style-span"/>
          <w:rFonts w:ascii="Arial" w:hAnsi="Arial" w:cs="Arial"/>
        </w:rPr>
        <w:t>, e portador</w:t>
      </w:r>
      <w:r w:rsidRPr="00D10CA3">
        <w:rPr>
          <w:rStyle w:val="apple-style-span"/>
          <w:rFonts w:ascii="Arial" w:hAnsi="Arial" w:cs="Arial"/>
        </w:rPr>
        <w:t xml:space="preserve"> da Carteira de Identidade Civil nº </w:t>
      </w:r>
      <w:r w:rsidR="001E4BB8">
        <w:rPr>
          <w:rStyle w:val="apple-style-span"/>
          <w:rFonts w:ascii="Arial" w:hAnsi="Arial" w:cs="Arial"/>
        </w:rPr>
        <w:t>6107839869</w:t>
      </w:r>
      <w:r w:rsidRPr="00C70BF2">
        <w:rPr>
          <w:rFonts w:ascii="Arial" w:eastAsia="Times New Roman" w:hAnsi="Arial" w:cs="Arial"/>
          <w:lang w:eastAsia="ar-SA"/>
        </w:rPr>
        <w:t xml:space="preserve">, doravante </w:t>
      </w:r>
      <w:r w:rsidRPr="00C70BF2">
        <w:rPr>
          <w:rFonts w:ascii="Arial" w:hAnsi="Arial" w:cs="Arial"/>
        </w:rPr>
        <w:t xml:space="preserve">denominada simplesmente </w:t>
      </w:r>
      <w:r w:rsidRPr="00C70BF2">
        <w:rPr>
          <w:rFonts w:ascii="Arial" w:hAnsi="Arial" w:cs="Arial"/>
          <w:b/>
        </w:rPr>
        <w:t>CONTRATADA</w:t>
      </w:r>
      <w:r w:rsidRPr="00C70BF2">
        <w:rPr>
          <w:rFonts w:ascii="Arial" w:hAnsi="Arial" w:cs="Arial"/>
        </w:rPr>
        <w:t xml:space="preserve">, em conformidade com a Dispensa de Licitação sob nº </w:t>
      </w:r>
      <w:r w:rsidR="004266DB">
        <w:rPr>
          <w:rFonts w:ascii="Arial" w:hAnsi="Arial" w:cs="Arial"/>
        </w:rPr>
        <w:t>056</w:t>
      </w:r>
      <w:r w:rsidRPr="00C70BF2">
        <w:rPr>
          <w:rFonts w:ascii="Arial" w:hAnsi="Arial" w:cs="Arial"/>
        </w:rPr>
        <w:t>/202</w:t>
      </w:r>
      <w:r w:rsidR="004266DB">
        <w:rPr>
          <w:rFonts w:ascii="Arial" w:hAnsi="Arial" w:cs="Arial"/>
        </w:rPr>
        <w:t>6</w:t>
      </w:r>
      <w:r w:rsidRPr="00C70BF2">
        <w:rPr>
          <w:rFonts w:ascii="Arial" w:hAnsi="Arial" w:cs="Arial"/>
        </w:rPr>
        <w:t xml:space="preserve">, </w:t>
      </w:r>
      <w:r w:rsidRPr="001C0257">
        <w:rPr>
          <w:rFonts w:ascii="Arial" w:hAnsi="Arial" w:cs="Arial"/>
        </w:rPr>
        <w:t xml:space="preserve">e artigo </w:t>
      </w:r>
      <w:r w:rsidR="0081765A" w:rsidRPr="001C0257">
        <w:rPr>
          <w:rFonts w:ascii="Arial" w:hAnsi="Arial" w:cs="Arial"/>
        </w:rPr>
        <w:t>75</w:t>
      </w:r>
      <w:r w:rsidRPr="001C0257">
        <w:rPr>
          <w:rFonts w:ascii="Arial" w:hAnsi="Arial" w:cs="Arial"/>
        </w:rPr>
        <w:t>, II, da</w:t>
      </w:r>
      <w:r w:rsidRPr="00C70BF2">
        <w:rPr>
          <w:rFonts w:ascii="Arial" w:hAnsi="Arial" w:cs="Arial"/>
        </w:rPr>
        <w:t xml:space="preserve"> Lei Federal nº 14.133/2021, tem justa e contratada a celebração do presente contrato, mediante as seguintes cláusulas e condições:</w:t>
      </w:r>
    </w:p>
    <w:p w14:paraId="6C5B2EA0" w14:textId="77777777" w:rsidR="00C13852" w:rsidRPr="00C70BF2" w:rsidRDefault="00C13852" w:rsidP="00631016">
      <w:pPr>
        <w:spacing w:line="276" w:lineRule="auto"/>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5"/>
      </w:tblGrid>
      <w:tr w:rsidR="00C13852" w:rsidRPr="00C70BF2" w14:paraId="2A2EA3E7" w14:textId="77777777" w:rsidTr="003C6DF6">
        <w:tc>
          <w:tcPr>
            <w:tcW w:w="9055" w:type="dxa"/>
            <w:tcBorders>
              <w:top w:val="single" w:sz="4" w:space="0" w:color="auto"/>
              <w:left w:val="single" w:sz="4" w:space="0" w:color="auto"/>
              <w:bottom w:val="single" w:sz="4" w:space="0" w:color="auto"/>
              <w:right w:val="single" w:sz="4" w:space="0" w:color="auto"/>
            </w:tcBorders>
            <w:shd w:val="clear" w:color="auto" w:fill="D9D9D9"/>
            <w:hideMark/>
          </w:tcPr>
          <w:p w14:paraId="0118A997" w14:textId="77777777" w:rsidR="00C13852" w:rsidRPr="00C70BF2" w:rsidRDefault="00C13852" w:rsidP="00631016">
            <w:pPr>
              <w:spacing w:line="276" w:lineRule="auto"/>
              <w:jc w:val="center"/>
              <w:rPr>
                <w:rFonts w:ascii="Arial" w:hAnsi="Arial" w:cs="Arial"/>
                <w:b/>
              </w:rPr>
            </w:pPr>
            <w:r w:rsidRPr="00C70BF2">
              <w:rPr>
                <w:rFonts w:ascii="Arial" w:hAnsi="Arial" w:cs="Arial"/>
                <w:b/>
              </w:rPr>
              <w:t>I – DO FUNDAMENTO LEGAL</w:t>
            </w:r>
          </w:p>
        </w:tc>
      </w:tr>
    </w:tbl>
    <w:p w14:paraId="5A52A88A" w14:textId="77777777" w:rsidR="00C13852" w:rsidRPr="00C70BF2" w:rsidRDefault="00C13852" w:rsidP="00631016">
      <w:pPr>
        <w:spacing w:line="276" w:lineRule="auto"/>
        <w:jc w:val="both"/>
        <w:rPr>
          <w:rFonts w:ascii="Arial" w:hAnsi="Arial" w:cs="Arial"/>
        </w:rPr>
      </w:pPr>
    </w:p>
    <w:p w14:paraId="30189063" w14:textId="38379062" w:rsidR="00C13852" w:rsidRPr="00C70BF2" w:rsidRDefault="00C13852" w:rsidP="00631016">
      <w:pPr>
        <w:spacing w:line="276" w:lineRule="auto"/>
        <w:ind w:firstLine="1134"/>
        <w:jc w:val="both"/>
        <w:rPr>
          <w:rFonts w:ascii="Arial" w:hAnsi="Arial" w:cs="Arial"/>
        </w:rPr>
      </w:pPr>
      <w:r w:rsidRPr="00C70BF2">
        <w:rPr>
          <w:rFonts w:ascii="Arial" w:hAnsi="Arial" w:cs="Arial"/>
          <w:b/>
        </w:rPr>
        <w:t>Cláusula Primeira</w:t>
      </w:r>
      <w:r w:rsidRPr="00C70BF2">
        <w:rPr>
          <w:rFonts w:ascii="Arial" w:hAnsi="Arial" w:cs="Arial"/>
        </w:rPr>
        <w:t xml:space="preserve"> – Fundamenta-se a presente contratação nos termos do</w:t>
      </w:r>
      <w:r w:rsidR="000470E5">
        <w:rPr>
          <w:rFonts w:ascii="Arial" w:hAnsi="Arial" w:cs="Arial"/>
        </w:rPr>
        <w:t xml:space="preserve"> artigo </w:t>
      </w:r>
      <w:r w:rsidRPr="00C70BF2">
        <w:rPr>
          <w:rFonts w:ascii="Arial" w:hAnsi="Arial" w:cs="Arial"/>
        </w:rPr>
        <w:t>75, II, da Lei Federal nº 14.133/2021.</w:t>
      </w:r>
    </w:p>
    <w:p w14:paraId="3967E475" w14:textId="77777777" w:rsidR="00C13852" w:rsidRPr="00C70BF2" w:rsidRDefault="00C13852" w:rsidP="00631016">
      <w:pPr>
        <w:spacing w:line="276" w:lineRule="auto"/>
        <w:ind w:firstLine="1134"/>
        <w:jc w:val="both"/>
        <w:rPr>
          <w:rFonts w:ascii="Arial" w:hAnsi="Arial" w:cs="Arial"/>
        </w:rPr>
      </w:pPr>
    </w:p>
    <w:p w14:paraId="61B422B6" w14:textId="77777777" w:rsidR="00C13852" w:rsidRPr="00C70BF2" w:rsidRDefault="00C13852" w:rsidP="00631016">
      <w:pPr>
        <w:spacing w:line="276" w:lineRule="auto"/>
        <w:ind w:firstLine="1134"/>
        <w:jc w:val="both"/>
        <w:rPr>
          <w:rFonts w:ascii="Arial" w:hAnsi="Arial" w:cs="Arial"/>
        </w:rPr>
      </w:pPr>
      <w:r w:rsidRPr="00C70BF2">
        <w:rPr>
          <w:rFonts w:ascii="Arial" w:hAnsi="Arial" w:cs="Arial"/>
          <w:b/>
        </w:rPr>
        <w:t>Clausula Segunda</w:t>
      </w:r>
      <w:r w:rsidRPr="00C70BF2">
        <w:rPr>
          <w:rFonts w:ascii="Arial" w:hAnsi="Arial" w:cs="Arial"/>
        </w:rPr>
        <w:t xml:space="preserve"> - A execução do contrato será de conformidade com as cláusulas e condições convencionadas e com as normas da Lei Federal n° 14.133/2021, a qual sujeitam-se os contratantes.</w:t>
      </w:r>
    </w:p>
    <w:p w14:paraId="56A48186" w14:textId="77777777" w:rsidR="00C13852" w:rsidRPr="00C70BF2" w:rsidRDefault="00C13852" w:rsidP="00631016">
      <w:pPr>
        <w:spacing w:line="276" w:lineRule="auto"/>
        <w:ind w:firstLine="1134"/>
        <w:jc w:val="both"/>
        <w:rPr>
          <w:rFonts w:ascii="Arial" w:hAnsi="Arial" w:cs="Arial"/>
        </w:rPr>
      </w:pPr>
    </w:p>
    <w:p w14:paraId="0009D09E" w14:textId="77777777" w:rsidR="00C13852" w:rsidRPr="00C70BF2" w:rsidRDefault="00C13852" w:rsidP="00631016">
      <w:pPr>
        <w:spacing w:line="276" w:lineRule="auto"/>
        <w:ind w:firstLine="1134"/>
        <w:jc w:val="both"/>
        <w:rPr>
          <w:rFonts w:ascii="Arial" w:hAnsi="Arial" w:cs="Arial"/>
        </w:rPr>
      </w:pPr>
      <w:r w:rsidRPr="00C70BF2">
        <w:rPr>
          <w:rFonts w:ascii="Arial" w:hAnsi="Arial" w:cs="Arial"/>
          <w:b/>
        </w:rPr>
        <w:t>Cláusula Terceira</w:t>
      </w:r>
      <w:r w:rsidRPr="00C70BF2">
        <w:rPr>
          <w:rFonts w:ascii="Arial" w:hAnsi="Arial" w:cs="Arial"/>
        </w:rPr>
        <w:t xml:space="preserve"> – Na sua generalidade, inclusive nos casos omissos, o presente contrato rege-se pelas normas vigentes, em especial pela Lei Federal n° 14.133/2021, pelas suas cláusulas e condições, pelos preceitos de direito público, aplicando-lhes, supletivamente, os princípios da teoria geral dos contratos e as disposições de direito privado.</w:t>
      </w:r>
    </w:p>
    <w:p w14:paraId="1394F632" w14:textId="77777777" w:rsidR="00C13852" w:rsidRPr="00C70BF2" w:rsidRDefault="00C13852" w:rsidP="00631016">
      <w:pPr>
        <w:spacing w:line="276" w:lineRule="auto"/>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5"/>
      </w:tblGrid>
      <w:tr w:rsidR="00C13852" w:rsidRPr="00C70BF2" w14:paraId="584278A4" w14:textId="77777777" w:rsidTr="003C6DF6">
        <w:tc>
          <w:tcPr>
            <w:tcW w:w="9055" w:type="dxa"/>
            <w:tcBorders>
              <w:top w:val="single" w:sz="4" w:space="0" w:color="auto"/>
              <w:left w:val="single" w:sz="4" w:space="0" w:color="auto"/>
              <w:bottom w:val="single" w:sz="4" w:space="0" w:color="auto"/>
              <w:right w:val="single" w:sz="4" w:space="0" w:color="auto"/>
            </w:tcBorders>
            <w:shd w:val="clear" w:color="auto" w:fill="D9D9D9"/>
            <w:hideMark/>
          </w:tcPr>
          <w:p w14:paraId="54B5A9DD" w14:textId="77777777" w:rsidR="00C13852" w:rsidRPr="00C70BF2" w:rsidRDefault="00C13852" w:rsidP="00631016">
            <w:pPr>
              <w:spacing w:line="276" w:lineRule="auto"/>
              <w:jc w:val="center"/>
              <w:rPr>
                <w:rFonts w:ascii="Arial" w:hAnsi="Arial" w:cs="Arial"/>
                <w:b/>
              </w:rPr>
            </w:pPr>
            <w:r w:rsidRPr="00C70BF2">
              <w:rPr>
                <w:rFonts w:ascii="Arial" w:hAnsi="Arial" w:cs="Arial"/>
                <w:b/>
              </w:rPr>
              <w:t>II – DO OBJETO</w:t>
            </w:r>
          </w:p>
        </w:tc>
      </w:tr>
    </w:tbl>
    <w:p w14:paraId="091B0EC9" w14:textId="77777777" w:rsidR="00C13852" w:rsidRPr="00C70BF2" w:rsidRDefault="00C13852" w:rsidP="00631016">
      <w:pPr>
        <w:spacing w:line="276" w:lineRule="auto"/>
        <w:jc w:val="both"/>
        <w:rPr>
          <w:rFonts w:ascii="Arial" w:hAnsi="Arial" w:cs="Arial"/>
        </w:rPr>
      </w:pPr>
    </w:p>
    <w:p w14:paraId="5220C39C" w14:textId="2AC1289E" w:rsidR="000470E5" w:rsidRDefault="00C13852" w:rsidP="0067552F">
      <w:pPr>
        <w:spacing w:line="360" w:lineRule="auto"/>
        <w:ind w:firstLine="1134"/>
        <w:jc w:val="both"/>
        <w:rPr>
          <w:rFonts w:ascii="Arial" w:eastAsia="Times New Roman" w:hAnsi="Arial" w:cs="Arial"/>
          <w:lang w:eastAsia="pt-BR"/>
        </w:rPr>
      </w:pPr>
      <w:r w:rsidRPr="00C70BF2">
        <w:rPr>
          <w:rFonts w:ascii="Arial" w:hAnsi="Arial" w:cs="Arial"/>
          <w:b/>
        </w:rPr>
        <w:t>Cláusula Quarta</w:t>
      </w:r>
      <w:r w:rsidRPr="00C70BF2">
        <w:rPr>
          <w:rFonts w:ascii="Arial" w:hAnsi="Arial" w:cs="Arial"/>
        </w:rPr>
        <w:t xml:space="preserve"> – O presente contrato tem por objeto</w:t>
      </w:r>
      <w:r w:rsidR="000470E5">
        <w:rPr>
          <w:rFonts w:ascii="Arial" w:hAnsi="Arial" w:cs="Arial"/>
        </w:rPr>
        <w:t xml:space="preserve"> </w:t>
      </w:r>
      <w:r w:rsidR="0081765A" w:rsidRPr="0081765A">
        <w:rPr>
          <w:rFonts w:ascii="Arial" w:hAnsi="Arial" w:cs="Arial"/>
        </w:rPr>
        <w:t xml:space="preserve">a </w:t>
      </w:r>
      <w:r w:rsidR="001C0257">
        <w:rPr>
          <w:rFonts w:ascii="Arial" w:hAnsi="Arial" w:cs="Arial"/>
        </w:rPr>
        <w:t>c</w:t>
      </w:r>
      <w:r w:rsidR="001C0257" w:rsidRPr="001C0257">
        <w:rPr>
          <w:rFonts w:ascii="Arial" w:hAnsi="Arial" w:cs="Arial"/>
        </w:rPr>
        <w:t>ontratação de equipe especializada para atuar no evento, Campanha Outubro Rosa, em formato presencial, com dura</w:t>
      </w:r>
      <w:r w:rsidR="008E22C6">
        <w:rPr>
          <w:rFonts w:ascii="Arial" w:hAnsi="Arial" w:cs="Arial"/>
        </w:rPr>
        <w:t>ção de 8h e com no mínimo três</w:t>
      </w:r>
      <w:bookmarkStart w:id="0" w:name="_GoBack"/>
      <w:bookmarkEnd w:id="0"/>
      <w:r w:rsidR="001C0257" w:rsidRPr="001C0257">
        <w:rPr>
          <w:rFonts w:ascii="Arial" w:hAnsi="Arial" w:cs="Arial"/>
        </w:rPr>
        <w:t xml:space="preserve"> profissionais para promover </w:t>
      </w:r>
      <w:r w:rsidR="001C0257" w:rsidRPr="001C0257">
        <w:rPr>
          <w:rFonts w:ascii="Arial" w:hAnsi="Arial" w:cs="Arial"/>
        </w:rPr>
        <w:lastRenderedPageBreak/>
        <w:t xml:space="preserve">ações de prevenção e promoção de saúde </w:t>
      </w:r>
      <w:r w:rsidR="001C0257">
        <w:rPr>
          <w:rFonts w:ascii="Arial" w:hAnsi="Arial" w:cs="Arial"/>
        </w:rPr>
        <w:t>das mulheres do nosso município, conforme descrito na tabela abaixo:</w:t>
      </w:r>
    </w:p>
    <w:tbl>
      <w:tblPr>
        <w:tblStyle w:val="TableNormal"/>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993"/>
        <w:gridCol w:w="5244"/>
        <w:gridCol w:w="1276"/>
        <w:gridCol w:w="1276"/>
      </w:tblGrid>
      <w:tr w:rsidR="003D082A" w14:paraId="0424DACB" w14:textId="77777777" w:rsidTr="00B03428">
        <w:trPr>
          <w:trHeight w:val="585"/>
        </w:trPr>
        <w:tc>
          <w:tcPr>
            <w:tcW w:w="709" w:type="dxa"/>
            <w:vAlign w:val="center"/>
          </w:tcPr>
          <w:p w14:paraId="4A6AEEF2" w14:textId="77777777" w:rsidR="003D082A" w:rsidRDefault="003D082A" w:rsidP="00B03428">
            <w:pPr>
              <w:pStyle w:val="TableParagraph"/>
              <w:spacing w:before="144"/>
              <w:ind w:left="172"/>
              <w:jc w:val="center"/>
              <w:rPr>
                <w:b/>
              </w:rPr>
            </w:pPr>
            <w:r>
              <w:rPr>
                <w:b/>
                <w:spacing w:val="-4"/>
              </w:rPr>
              <w:t>Item</w:t>
            </w:r>
          </w:p>
        </w:tc>
        <w:tc>
          <w:tcPr>
            <w:tcW w:w="993" w:type="dxa"/>
            <w:vAlign w:val="center"/>
          </w:tcPr>
          <w:p w14:paraId="035D9DCC" w14:textId="77777777" w:rsidR="003D082A" w:rsidRDefault="003D082A" w:rsidP="00B03428">
            <w:pPr>
              <w:pStyle w:val="TableParagraph"/>
              <w:spacing w:before="144"/>
              <w:ind w:left="259"/>
              <w:jc w:val="center"/>
              <w:rPr>
                <w:b/>
              </w:rPr>
            </w:pPr>
            <w:r>
              <w:rPr>
                <w:b/>
                <w:spacing w:val="-2"/>
              </w:rPr>
              <w:t>Quant.</w:t>
            </w:r>
          </w:p>
        </w:tc>
        <w:tc>
          <w:tcPr>
            <w:tcW w:w="5244" w:type="dxa"/>
          </w:tcPr>
          <w:p w14:paraId="397B5375" w14:textId="77777777" w:rsidR="003D082A" w:rsidRDefault="003D082A" w:rsidP="00B03428">
            <w:pPr>
              <w:pStyle w:val="TableParagraph"/>
              <w:spacing w:before="144"/>
              <w:ind w:left="1047"/>
              <w:rPr>
                <w:b/>
              </w:rPr>
            </w:pPr>
            <w:r>
              <w:rPr>
                <w:b/>
              </w:rPr>
              <w:t>Especificação</w:t>
            </w:r>
            <w:r>
              <w:rPr>
                <w:b/>
                <w:spacing w:val="-8"/>
              </w:rPr>
              <w:t xml:space="preserve"> </w:t>
            </w:r>
            <w:r>
              <w:rPr>
                <w:b/>
              </w:rPr>
              <w:t>do</w:t>
            </w:r>
            <w:r>
              <w:rPr>
                <w:b/>
                <w:spacing w:val="-3"/>
              </w:rPr>
              <w:t xml:space="preserve"> </w:t>
            </w:r>
            <w:r>
              <w:rPr>
                <w:b/>
                <w:spacing w:val="-2"/>
              </w:rPr>
              <w:t>material/serviço</w:t>
            </w:r>
          </w:p>
        </w:tc>
        <w:tc>
          <w:tcPr>
            <w:tcW w:w="1276" w:type="dxa"/>
            <w:vAlign w:val="center"/>
          </w:tcPr>
          <w:p w14:paraId="4B3D79C2" w14:textId="77777777" w:rsidR="003D082A" w:rsidRDefault="003D082A" w:rsidP="00B03428">
            <w:pPr>
              <w:pStyle w:val="TableParagraph"/>
              <w:spacing w:line="248" w:lineRule="exact"/>
              <w:ind w:left="95"/>
              <w:jc w:val="center"/>
              <w:rPr>
                <w:b/>
              </w:rPr>
            </w:pPr>
            <w:r>
              <w:rPr>
                <w:b/>
              </w:rPr>
              <w:t>Valor</w:t>
            </w:r>
            <w:r>
              <w:rPr>
                <w:b/>
                <w:spacing w:val="-3"/>
              </w:rPr>
              <w:t xml:space="preserve"> </w:t>
            </w:r>
            <w:r>
              <w:rPr>
                <w:b/>
                <w:spacing w:val="-2"/>
              </w:rPr>
              <w:t>unit.</w:t>
            </w:r>
          </w:p>
          <w:p w14:paraId="1074E18B" w14:textId="77777777" w:rsidR="003D082A" w:rsidRDefault="003D082A" w:rsidP="00B03428">
            <w:pPr>
              <w:pStyle w:val="TableParagraph"/>
              <w:spacing w:before="40"/>
              <w:ind w:left="95" w:right="6"/>
              <w:jc w:val="center"/>
              <w:rPr>
                <w:b/>
              </w:rPr>
            </w:pPr>
            <w:r>
              <w:rPr>
                <w:b/>
                <w:spacing w:val="-5"/>
              </w:rPr>
              <w:t>R$</w:t>
            </w:r>
          </w:p>
        </w:tc>
        <w:tc>
          <w:tcPr>
            <w:tcW w:w="1276" w:type="dxa"/>
            <w:vAlign w:val="center"/>
          </w:tcPr>
          <w:p w14:paraId="6EFD51B5" w14:textId="77777777" w:rsidR="003D082A" w:rsidRDefault="003D082A" w:rsidP="00B03428">
            <w:pPr>
              <w:pStyle w:val="TableParagraph"/>
              <w:spacing w:line="248" w:lineRule="exact"/>
              <w:ind w:left="86"/>
              <w:jc w:val="center"/>
              <w:rPr>
                <w:b/>
              </w:rPr>
            </w:pPr>
            <w:r>
              <w:rPr>
                <w:b/>
              </w:rPr>
              <w:t>Valor</w:t>
            </w:r>
            <w:r>
              <w:rPr>
                <w:b/>
                <w:spacing w:val="-3"/>
              </w:rPr>
              <w:t xml:space="preserve"> </w:t>
            </w:r>
            <w:r>
              <w:rPr>
                <w:b/>
                <w:spacing w:val="-2"/>
              </w:rPr>
              <w:t>total</w:t>
            </w:r>
          </w:p>
          <w:p w14:paraId="07348026" w14:textId="77777777" w:rsidR="003D082A" w:rsidRDefault="003D082A" w:rsidP="00B03428">
            <w:pPr>
              <w:pStyle w:val="TableParagraph"/>
              <w:spacing w:before="40"/>
              <w:ind w:left="86" w:right="1"/>
              <w:jc w:val="center"/>
              <w:rPr>
                <w:b/>
              </w:rPr>
            </w:pPr>
            <w:r>
              <w:rPr>
                <w:b/>
                <w:spacing w:val="-5"/>
              </w:rPr>
              <w:t>R$</w:t>
            </w:r>
          </w:p>
        </w:tc>
      </w:tr>
      <w:tr w:rsidR="003D082A" w14:paraId="784268E6" w14:textId="77777777" w:rsidTr="00B03428">
        <w:trPr>
          <w:trHeight w:val="3034"/>
        </w:trPr>
        <w:tc>
          <w:tcPr>
            <w:tcW w:w="709" w:type="dxa"/>
            <w:vAlign w:val="center"/>
          </w:tcPr>
          <w:p w14:paraId="14EA5EF0" w14:textId="77777777" w:rsidR="003D082A" w:rsidRDefault="003D082A" w:rsidP="00B03428">
            <w:pPr>
              <w:pStyle w:val="TableParagraph"/>
              <w:jc w:val="center"/>
            </w:pPr>
          </w:p>
          <w:p w14:paraId="7E48D1B5" w14:textId="77777777" w:rsidR="003D082A" w:rsidRDefault="003D082A" w:rsidP="00B03428">
            <w:pPr>
              <w:pStyle w:val="TableParagraph"/>
              <w:jc w:val="center"/>
            </w:pPr>
          </w:p>
          <w:p w14:paraId="4AA2199E" w14:textId="77777777" w:rsidR="003D082A" w:rsidRDefault="003D082A" w:rsidP="00B03428">
            <w:pPr>
              <w:pStyle w:val="TableParagraph"/>
              <w:jc w:val="center"/>
            </w:pPr>
          </w:p>
          <w:p w14:paraId="47BDAED2" w14:textId="77777777" w:rsidR="003D082A" w:rsidRDefault="003D082A" w:rsidP="00B03428">
            <w:pPr>
              <w:pStyle w:val="TableParagraph"/>
              <w:jc w:val="center"/>
            </w:pPr>
          </w:p>
          <w:p w14:paraId="52E881C2" w14:textId="77777777" w:rsidR="003D082A" w:rsidRDefault="003D082A" w:rsidP="00B03428">
            <w:pPr>
              <w:pStyle w:val="TableParagraph"/>
              <w:spacing w:before="117"/>
              <w:jc w:val="center"/>
            </w:pPr>
          </w:p>
          <w:p w14:paraId="3CC6D6A7" w14:textId="77777777" w:rsidR="003D082A" w:rsidRDefault="003D082A" w:rsidP="00B03428">
            <w:pPr>
              <w:pStyle w:val="TableParagraph"/>
              <w:ind w:left="234"/>
              <w:jc w:val="center"/>
              <w:rPr>
                <w:b/>
              </w:rPr>
            </w:pPr>
            <w:r>
              <w:rPr>
                <w:b/>
                <w:spacing w:val="-5"/>
              </w:rPr>
              <w:t>01</w:t>
            </w:r>
          </w:p>
        </w:tc>
        <w:tc>
          <w:tcPr>
            <w:tcW w:w="993" w:type="dxa"/>
            <w:vAlign w:val="center"/>
          </w:tcPr>
          <w:p w14:paraId="3325A314" w14:textId="77777777" w:rsidR="003D082A" w:rsidRDefault="003D082A" w:rsidP="00B03428">
            <w:pPr>
              <w:pStyle w:val="TableParagraph"/>
              <w:jc w:val="center"/>
            </w:pPr>
          </w:p>
          <w:p w14:paraId="45EE0B02" w14:textId="77777777" w:rsidR="003D082A" w:rsidRDefault="003D082A" w:rsidP="00B03428">
            <w:pPr>
              <w:pStyle w:val="TableParagraph"/>
              <w:jc w:val="center"/>
            </w:pPr>
          </w:p>
          <w:p w14:paraId="58293646" w14:textId="77777777" w:rsidR="003D082A" w:rsidRDefault="003D082A" w:rsidP="00B03428">
            <w:pPr>
              <w:pStyle w:val="TableParagraph"/>
              <w:jc w:val="center"/>
            </w:pPr>
          </w:p>
          <w:p w14:paraId="40140082" w14:textId="77777777" w:rsidR="003D082A" w:rsidRDefault="003D082A" w:rsidP="00B03428">
            <w:pPr>
              <w:pStyle w:val="TableParagraph"/>
              <w:spacing w:before="250"/>
              <w:jc w:val="center"/>
            </w:pPr>
          </w:p>
          <w:p w14:paraId="5A645657" w14:textId="77777777" w:rsidR="003D082A" w:rsidRDefault="003D082A" w:rsidP="00B03428">
            <w:pPr>
              <w:pStyle w:val="TableParagraph"/>
              <w:ind w:left="95"/>
              <w:jc w:val="center"/>
            </w:pPr>
            <w:r>
              <w:rPr>
                <w:spacing w:val="-10"/>
              </w:rPr>
              <w:t>1</w:t>
            </w:r>
          </w:p>
          <w:p w14:paraId="56511CA6" w14:textId="77777777" w:rsidR="003D082A" w:rsidRDefault="003D082A" w:rsidP="00B03428">
            <w:pPr>
              <w:pStyle w:val="TableParagraph"/>
              <w:spacing w:before="2"/>
              <w:ind w:left="95" w:right="1"/>
              <w:jc w:val="center"/>
            </w:pPr>
            <w:r>
              <w:rPr>
                <w:spacing w:val="-2"/>
              </w:rPr>
              <w:t>Unidade</w:t>
            </w:r>
          </w:p>
        </w:tc>
        <w:tc>
          <w:tcPr>
            <w:tcW w:w="5244" w:type="dxa"/>
          </w:tcPr>
          <w:p w14:paraId="00C4EC5E" w14:textId="77777777" w:rsidR="003D082A" w:rsidRPr="00576415" w:rsidRDefault="003D082A" w:rsidP="00B03428">
            <w:pPr>
              <w:pStyle w:val="TableParagraph"/>
              <w:spacing w:before="2"/>
              <w:ind w:left="110"/>
              <w:jc w:val="both"/>
              <w:rPr>
                <w:i/>
              </w:rPr>
            </w:pPr>
            <w:r w:rsidRPr="00576415">
              <w:rPr>
                <w:i/>
              </w:rPr>
              <w:t>Projeto Outubro Rosa:</w:t>
            </w:r>
          </w:p>
          <w:p w14:paraId="1DAC8062" w14:textId="77777777" w:rsidR="003D082A" w:rsidRDefault="003D082A" w:rsidP="00B03428">
            <w:pPr>
              <w:pStyle w:val="TableParagraph"/>
              <w:spacing w:before="2"/>
              <w:ind w:left="110"/>
              <w:jc w:val="both"/>
            </w:pPr>
          </w:p>
          <w:p w14:paraId="7DC5E5D9" w14:textId="77777777" w:rsidR="003D082A" w:rsidRDefault="003D082A" w:rsidP="00B03428">
            <w:pPr>
              <w:pStyle w:val="TableParagraph"/>
              <w:spacing w:before="2"/>
              <w:ind w:left="110"/>
              <w:jc w:val="both"/>
            </w:pPr>
            <w:r>
              <w:t>O presente projeto tem como finalidade promover promoção de ação, incentivando as mulheres a adotarem hábitos saudáveis, realizarem os exames preventivos conforme as orientações dos profissionais de saúde e manterem o acompanhamento regular nas unidades de saúde.</w:t>
            </w:r>
          </w:p>
          <w:p w14:paraId="2C0FAEA8" w14:textId="77777777" w:rsidR="003D082A" w:rsidRDefault="003D082A" w:rsidP="00B03428">
            <w:pPr>
              <w:pStyle w:val="TableParagraph"/>
              <w:spacing w:before="2"/>
              <w:ind w:left="110"/>
              <w:jc w:val="both"/>
            </w:pPr>
          </w:p>
          <w:p w14:paraId="70AC25CA" w14:textId="77777777" w:rsidR="003D082A" w:rsidRDefault="003D082A" w:rsidP="00B03428">
            <w:pPr>
              <w:pStyle w:val="TableParagraph"/>
              <w:spacing w:before="2"/>
              <w:ind w:left="110"/>
              <w:jc w:val="both"/>
            </w:pPr>
            <w:r>
              <w:t>O projeto funcionará em formato presencial no dia 24 de outubro de 2026.</w:t>
            </w:r>
          </w:p>
          <w:p w14:paraId="1732B085" w14:textId="77777777" w:rsidR="003D082A" w:rsidRDefault="003D082A" w:rsidP="00B03428">
            <w:pPr>
              <w:pStyle w:val="TableParagraph"/>
              <w:spacing w:before="2"/>
              <w:ind w:left="110"/>
              <w:jc w:val="both"/>
            </w:pPr>
            <w:r>
              <w:t>Uma equipe de 3 profissionais mastologistas, que estarão promovendo algumas ações na unidade de saúde do município, como: avaliações e orientações às mulheres que participarem alertando sobre a importância da detecção precoce do câncer de mama e colo do útero.</w:t>
            </w:r>
          </w:p>
          <w:p w14:paraId="0EAA94CB" w14:textId="77777777" w:rsidR="003D082A" w:rsidRDefault="003D082A" w:rsidP="00B03428">
            <w:pPr>
              <w:pStyle w:val="TableParagraph"/>
              <w:spacing w:before="2"/>
              <w:ind w:left="110"/>
              <w:jc w:val="both"/>
            </w:pPr>
            <w:r>
              <w:t>(serão distribuídos, copos em alumínio com a cor da campanha, aos participantes que estarão presentes).</w:t>
            </w:r>
          </w:p>
          <w:p w14:paraId="411AE53F" w14:textId="77777777" w:rsidR="003D082A" w:rsidRDefault="003D082A" w:rsidP="00B03428">
            <w:pPr>
              <w:pStyle w:val="TableParagraph"/>
              <w:spacing w:before="2"/>
              <w:ind w:left="110"/>
              <w:jc w:val="both"/>
            </w:pPr>
            <w:r>
              <w:t>Período de atendimento: 8hs</w:t>
            </w:r>
          </w:p>
        </w:tc>
        <w:tc>
          <w:tcPr>
            <w:tcW w:w="1276" w:type="dxa"/>
            <w:vAlign w:val="center"/>
          </w:tcPr>
          <w:p w14:paraId="3FD96FE3" w14:textId="77777777" w:rsidR="003D082A" w:rsidRDefault="003D082A" w:rsidP="00B03428">
            <w:pPr>
              <w:pStyle w:val="TableParagraph"/>
              <w:jc w:val="center"/>
            </w:pPr>
          </w:p>
          <w:p w14:paraId="13A634AE" w14:textId="77777777" w:rsidR="003D082A" w:rsidRDefault="003D082A" w:rsidP="00B03428">
            <w:pPr>
              <w:pStyle w:val="TableParagraph"/>
              <w:jc w:val="center"/>
            </w:pPr>
          </w:p>
          <w:p w14:paraId="6A3FA930" w14:textId="77777777" w:rsidR="003D082A" w:rsidRDefault="003D082A" w:rsidP="00B03428">
            <w:pPr>
              <w:pStyle w:val="TableParagraph"/>
              <w:jc w:val="center"/>
            </w:pPr>
          </w:p>
          <w:p w14:paraId="274A7633" w14:textId="77777777" w:rsidR="003D082A" w:rsidRDefault="003D082A" w:rsidP="00B03428">
            <w:pPr>
              <w:pStyle w:val="TableParagraph"/>
              <w:jc w:val="center"/>
            </w:pPr>
          </w:p>
          <w:p w14:paraId="6EA53B3F" w14:textId="77777777" w:rsidR="003D082A" w:rsidRDefault="003D082A" w:rsidP="00B03428">
            <w:pPr>
              <w:pStyle w:val="TableParagraph"/>
              <w:spacing w:before="122"/>
              <w:jc w:val="center"/>
            </w:pPr>
          </w:p>
          <w:p w14:paraId="53DECCFB" w14:textId="104BBAAE" w:rsidR="003D082A" w:rsidRDefault="003D082A" w:rsidP="00B03428">
            <w:pPr>
              <w:pStyle w:val="TableParagraph"/>
              <w:ind w:left="192"/>
              <w:jc w:val="center"/>
            </w:pPr>
            <w:r>
              <w:rPr>
                <w:spacing w:val="-2"/>
              </w:rPr>
              <w:t xml:space="preserve">R$ </w:t>
            </w:r>
            <w:r>
              <w:rPr>
                <w:spacing w:val="-2"/>
              </w:rPr>
              <w:t>44.590,00</w:t>
            </w:r>
          </w:p>
        </w:tc>
        <w:tc>
          <w:tcPr>
            <w:tcW w:w="1276" w:type="dxa"/>
            <w:vAlign w:val="center"/>
          </w:tcPr>
          <w:p w14:paraId="256AA502" w14:textId="77777777" w:rsidR="003D082A" w:rsidRDefault="003D082A" w:rsidP="00B03428">
            <w:pPr>
              <w:pStyle w:val="TableParagraph"/>
              <w:jc w:val="center"/>
            </w:pPr>
          </w:p>
          <w:p w14:paraId="0748FFD1" w14:textId="77777777" w:rsidR="003D082A" w:rsidRDefault="003D082A" w:rsidP="00B03428">
            <w:pPr>
              <w:pStyle w:val="TableParagraph"/>
              <w:jc w:val="center"/>
            </w:pPr>
          </w:p>
          <w:p w14:paraId="168AB059" w14:textId="77777777" w:rsidR="003D082A" w:rsidRDefault="003D082A" w:rsidP="00B03428">
            <w:pPr>
              <w:pStyle w:val="TableParagraph"/>
              <w:jc w:val="center"/>
            </w:pPr>
          </w:p>
          <w:p w14:paraId="557F615C" w14:textId="77777777" w:rsidR="003D082A" w:rsidRDefault="003D082A" w:rsidP="00B03428">
            <w:pPr>
              <w:pStyle w:val="TableParagraph"/>
              <w:ind w:left="255"/>
              <w:jc w:val="center"/>
            </w:pPr>
          </w:p>
          <w:p w14:paraId="12C6FCBD" w14:textId="77777777" w:rsidR="003D082A" w:rsidRDefault="003D082A" w:rsidP="00B03428">
            <w:pPr>
              <w:pStyle w:val="TableParagraph"/>
              <w:ind w:left="255"/>
              <w:jc w:val="center"/>
            </w:pPr>
          </w:p>
          <w:p w14:paraId="18F1331C" w14:textId="349BBBC6" w:rsidR="003D082A" w:rsidRDefault="003D082A" w:rsidP="00B03428">
            <w:pPr>
              <w:pStyle w:val="TableParagraph"/>
              <w:ind w:left="255"/>
              <w:jc w:val="center"/>
            </w:pPr>
            <w:r>
              <w:rPr>
                <w:spacing w:val="-2"/>
              </w:rPr>
              <w:t xml:space="preserve">R$ </w:t>
            </w:r>
            <w:r>
              <w:rPr>
                <w:spacing w:val="-2"/>
              </w:rPr>
              <w:t>44.590,00</w:t>
            </w:r>
          </w:p>
        </w:tc>
      </w:tr>
    </w:tbl>
    <w:p w14:paraId="329E80A2" w14:textId="77777777" w:rsidR="0081765A" w:rsidRDefault="0081765A" w:rsidP="000E3A1E">
      <w:pPr>
        <w:pStyle w:val="Corpodetexto"/>
        <w:spacing w:after="0" w:line="276" w:lineRule="auto"/>
        <w:jc w:val="both"/>
        <w:rPr>
          <w:rFonts w:ascii="Arial" w:eastAsia="Calibri" w:hAnsi="Arial" w:cs="Arial"/>
          <w:b/>
        </w:rPr>
      </w:pPr>
    </w:p>
    <w:p w14:paraId="7455ECE1" w14:textId="2670486B" w:rsidR="007B448B" w:rsidRPr="007B448B" w:rsidRDefault="0081765A" w:rsidP="007B448B">
      <w:pPr>
        <w:pStyle w:val="Corpodetexto"/>
        <w:spacing w:line="276" w:lineRule="auto"/>
        <w:ind w:firstLine="1134"/>
        <w:jc w:val="both"/>
        <w:rPr>
          <w:rFonts w:ascii="Arial" w:eastAsia="Calibri" w:hAnsi="Arial" w:cs="Arial"/>
        </w:rPr>
      </w:pPr>
      <w:r>
        <w:rPr>
          <w:rFonts w:ascii="Arial" w:eastAsia="Calibri" w:hAnsi="Arial" w:cs="Arial"/>
          <w:b/>
        </w:rPr>
        <w:t xml:space="preserve">Parágrafo </w:t>
      </w:r>
      <w:r w:rsidR="007B448B">
        <w:rPr>
          <w:rFonts w:ascii="Arial" w:eastAsia="Calibri" w:hAnsi="Arial" w:cs="Arial"/>
          <w:b/>
          <w:lang w:val="pt-BR"/>
        </w:rPr>
        <w:t>Primeiro</w:t>
      </w:r>
      <w:r w:rsidR="007B448B">
        <w:rPr>
          <w:rFonts w:ascii="Arial" w:eastAsia="Calibri" w:hAnsi="Arial" w:cs="Arial"/>
        </w:rPr>
        <w:t xml:space="preserve"> - </w:t>
      </w:r>
      <w:r w:rsidR="007B448B" w:rsidRPr="007B448B">
        <w:rPr>
          <w:rFonts w:ascii="Arial" w:eastAsia="Calibri" w:hAnsi="Arial" w:cs="Arial"/>
        </w:rPr>
        <w:t>O serviço deverá ser prestado na Unidade Básica</w:t>
      </w:r>
      <w:r w:rsidR="00AA6A41">
        <w:rPr>
          <w:rFonts w:ascii="Arial" w:eastAsia="Calibri" w:hAnsi="Arial" w:cs="Arial"/>
        </w:rPr>
        <w:t xml:space="preserve"> de Saúde de São Jorge no dia 24 de outubro de 2026</w:t>
      </w:r>
      <w:r w:rsidR="007B448B" w:rsidRPr="007B448B">
        <w:rPr>
          <w:rFonts w:ascii="Arial" w:eastAsia="Calibri" w:hAnsi="Arial" w:cs="Arial"/>
        </w:rPr>
        <w:t xml:space="preserve"> com duração de 8 horas, devendo respeitar as características constantes nas especificações do contrato.</w:t>
      </w:r>
    </w:p>
    <w:p w14:paraId="1F6D71EB" w14:textId="0F1A389A" w:rsidR="007B448B" w:rsidRPr="007B448B" w:rsidRDefault="007B448B" w:rsidP="007B448B">
      <w:pPr>
        <w:pStyle w:val="Corpodetexto"/>
        <w:spacing w:line="276" w:lineRule="auto"/>
        <w:ind w:firstLine="1134"/>
        <w:jc w:val="both"/>
        <w:rPr>
          <w:rFonts w:ascii="Arial" w:eastAsia="Calibri" w:hAnsi="Arial" w:cs="Arial"/>
        </w:rPr>
      </w:pPr>
      <w:r w:rsidRPr="007B448B">
        <w:rPr>
          <w:rFonts w:ascii="Arial" w:eastAsia="Calibri" w:hAnsi="Arial" w:cs="Arial"/>
          <w:b/>
          <w:lang w:val="pt-BR"/>
        </w:rPr>
        <w:t>Parágrafo Segundo -</w:t>
      </w:r>
      <w:r>
        <w:rPr>
          <w:rFonts w:ascii="Arial" w:eastAsia="Calibri" w:hAnsi="Arial" w:cs="Arial"/>
          <w:lang w:val="pt-BR"/>
        </w:rPr>
        <w:t xml:space="preserve"> </w:t>
      </w:r>
      <w:r w:rsidRPr="007B448B">
        <w:rPr>
          <w:rFonts w:ascii="Arial" w:eastAsia="Calibri" w:hAnsi="Arial" w:cs="Arial"/>
        </w:rPr>
        <w:t xml:space="preserve">O serviço poderá ser rejeitado, no todo ou em parte, quando em desacordo com as especificações constantes no contrato, devendo ser substituído no prazo de </w:t>
      </w:r>
      <w:r w:rsidR="00AA6A41">
        <w:rPr>
          <w:rFonts w:ascii="Arial" w:eastAsia="Calibri" w:hAnsi="Arial" w:cs="Arial"/>
          <w:lang w:val="pt-BR"/>
        </w:rPr>
        <w:t xml:space="preserve">02 </w:t>
      </w:r>
      <w:r w:rsidR="00AA6A41">
        <w:rPr>
          <w:rFonts w:ascii="Arial" w:eastAsia="Calibri" w:hAnsi="Arial" w:cs="Arial"/>
        </w:rPr>
        <w:t>(dois</w:t>
      </w:r>
      <w:r w:rsidRPr="007B448B">
        <w:rPr>
          <w:rFonts w:ascii="Arial" w:eastAsia="Calibri" w:hAnsi="Arial" w:cs="Arial"/>
        </w:rPr>
        <w:t>) dias corridos, a contar da notificação da contratada, às suas custas, sem prejuízo da aplicação das penalidades.</w:t>
      </w:r>
    </w:p>
    <w:p w14:paraId="44B819B7" w14:textId="7D729597" w:rsidR="007B448B" w:rsidRPr="007B448B" w:rsidRDefault="007B448B" w:rsidP="007B448B">
      <w:pPr>
        <w:pStyle w:val="Corpodetexto"/>
        <w:spacing w:line="276" w:lineRule="auto"/>
        <w:ind w:firstLine="1134"/>
        <w:jc w:val="both"/>
        <w:rPr>
          <w:rFonts w:ascii="Arial" w:eastAsia="Calibri" w:hAnsi="Arial" w:cs="Arial"/>
        </w:rPr>
      </w:pPr>
      <w:r w:rsidRPr="007B448B">
        <w:rPr>
          <w:rFonts w:ascii="Arial" w:eastAsia="Calibri" w:hAnsi="Arial" w:cs="Arial"/>
          <w:b/>
        </w:rPr>
        <w:t xml:space="preserve">Parágrafo Terceiro </w:t>
      </w:r>
      <w:r w:rsidRPr="007B448B">
        <w:rPr>
          <w:rFonts w:ascii="Arial" w:eastAsia="Calibri" w:hAnsi="Arial" w:cs="Arial"/>
          <w:b/>
          <w:lang w:val="pt-BR"/>
        </w:rPr>
        <w:t>-</w:t>
      </w:r>
      <w:r>
        <w:rPr>
          <w:rFonts w:ascii="Arial" w:eastAsia="Calibri" w:hAnsi="Arial" w:cs="Arial"/>
          <w:lang w:val="pt-BR"/>
        </w:rPr>
        <w:t xml:space="preserve"> </w:t>
      </w:r>
      <w:r w:rsidRPr="007B448B">
        <w:rPr>
          <w:rFonts w:ascii="Arial" w:eastAsia="Calibri" w:hAnsi="Arial" w:cs="Arial"/>
        </w:rPr>
        <w:t>Somente após a verificação da qualidade, será efetuado o aceite, a liberação da Nota fiscal e o pagamento referente ao serviço prestado. O recebimento do serviço não exclui a responsabilidade da contratada pelos prejuízos resultantes da incorreta execução do contrato.</w:t>
      </w:r>
    </w:p>
    <w:p w14:paraId="05B9A364" w14:textId="0B2125FA" w:rsidR="0081765A" w:rsidRPr="00594525" w:rsidRDefault="007B448B" w:rsidP="007B448B">
      <w:pPr>
        <w:pStyle w:val="Corpodetexto"/>
        <w:spacing w:after="0" w:line="276" w:lineRule="auto"/>
        <w:ind w:firstLine="1134"/>
        <w:jc w:val="both"/>
        <w:rPr>
          <w:rFonts w:ascii="Arial" w:hAnsi="Arial" w:cs="Arial"/>
          <w:lang w:val="pt-BR"/>
        </w:rPr>
      </w:pPr>
      <w:r w:rsidRPr="007B448B">
        <w:rPr>
          <w:rFonts w:ascii="Arial" w:eastAsia="Calibri" w:hAnsi="Arial" w:cs="Arial"/>
          <w:b/>
          <w:lang w:val="pt-BR"/>
        </w:rPr>
        <w:t>Parágrafo Quarto -</w:t>
      </w:r>
      <w:r>
        <w:rPr>
          <w:rFonts w:ascii="Arial" w:eastAsia="Calibri" w:hAnsi="Arial" w:cs="Arial"/>
          <w:lang w:val="pt-BR"/>
        </w:rPr>
        <w:t xml:space="preserve"> </w:t>
      </w:r>
      <w:r w:rsidRPr="007B448B">
        <w:rPr>
          <w:rFonts w:ascii="Arial" w:eastAsia="Calibri" w:hAnsi="Arial" w:cs="Arial"/>
        </w:rPr>
        <w:t>Todos os custos com impostos, taxas, pedágios, fretes e demais despesas que, porventura, ocorrerem serão de responsabilidade da empresa vencedora oriundos especificamente da contratação objeto deste estudo.</w:t>
      </w:r>
    </w:p>
    <w:p w14:paraId="69428137" w14:textId="77777777" w:rsidR="00C13852" w:rsidRPr="0081765A" w:rsidRDefault="00C13852" w:rsidP="00631016">
      <w:pPr>
        <w:spacing w:line="276" w:lineRule="auto"/>
        <w:ind w:firstLine="1134"/>
        <w:jc w:val="both"/>
        <w:rPr>
          <w:rFonts w:ascii="Arial" w:hAnsi="Arial" w:cs="Arial"/>
          <w:lang w:val="x-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5"/>
      </w:tblGrid>
      <w:tr w:rsidR="00C13852" w:rsidRPr="00C70BF2" w14:paraId="1600B0EC" w14:textId="77777777" w:rsidTr="003C6DF6">
        <w:tc>
          <w:tcPr>
            <w:tcW w:w="9055" w:type="dxa"/>
            <w:tcBorders>
              <w:top w:val="single" w:sz="4" w:space="0" w:color="auto"/>
              <w:left w:val="single" w:sz="4" w:space="0" w:color="auto"/>
              <w:bottom w:val="single" w:sz="4" w:space="0" w:color="auto"/>
              <w:right w:val="single" w:sz="4" w:space="0" w:color="auto"/>
            </w:tcBorders>
            <w:shd w:val="clear" w:color="auto" w:fill="D9D9D9"/>
            <w:hideMark/>
          </w:tcPr>
          <w:p w14:paraId="37641830" w14:textId="77777777" w:rsidR="00C13852" w:rsidRPr="00C70BF2" w:rsidRDefault="00C13852" w:rsidP="00631016">
            <w:pPr>
              <w:spacing w:line="276" w:lineRule="auto"/>
              <w:jc w:val="center"/>
              <w:rPr>
                <w:rFonts w:ascii="Arial" w:hAnsi="Arial" w:cs="Arial"/>
                <w:b/>
              </w:rPr>
            </w:pPr>
            <w:r w:rsidRPr="00C70BF2">
              <w:rPr>
                <w:rFonts w:ascii="Arial" w:hAnsi="Arial" w:cs="Arial"/>
                <w:b/>
              </w:rPr>
              <w:t>III – DO PREÇO E CONDIÇÕES PARA PAGAMENTO</w:t>
            </w:r>
          </w:p>
        </w:tc>
      </w:tr>
    </w:tbl>
    <w:p w14:paraId="33900C27" w14:textId="77777777" w:rsidR="00C13852" w:rsidRPr="00C70BF2" w:rsidRDefault="00C13852" w:rsidP="00631016">
      <w:pPr>
        <w:spacing w:line="276" w:lineRule="auto"/>
        <w:jc w:val="both"/>
        <w:rPr>
          <w:rFonts w:ascii="Arial" w:hAnsi="Arial" w:cs="Arial"/>
        </w:rPr>
      </w:pPr>
    </w:p>
    <w:p w14:paraId="382EF369" w14:textId="7D6DC99C" w:rsidR="00C13852" w:rsidRDefault="00C13852" w:rsidP="00631016">
      <w:pPr>
        <w:pStyle w:val="Corpodetexto"/>
        <w:spacing w:after="0" w:line="276" w:lineRule="auto"/>
        <w:ind w:firstLine="1134"/>
        <w:jc w:val="both"/>
        <w:rPr>
          <w:rFonts w:ascii="Arial" w:eastAsia="Calibri" w:hAnsi="Arial" w:cs="Arial"/>
        </w:rPr>
      </w:pPr>
      <w:r w:rsidRPr="00C70BF2">
        <w:rPr>
          <w:rFonts w:ascii="Arial" w:hAnsi="Arial" w:cs="Arial"/>
          <w:b/>
        </w:rPr>
        <w:t>Cláusula Quinta</w:t>
      </w:r>
      <w:r>
        <w:rPr>
          <w:rFonts w:ascii="Arial" w:hAnsi="Arial" w:cs="Arial"/>
        </w:rPr>
        <w:t xml:space="preserve"> – O</w:t>
      </w:r>
      <w:r w:rsidRPr="00C70BF2">
        <w:rPr>
          <w:rFonts w:ascii="Arial" w:hAnsi="Arial" w:cs="Arial"/>
        </w:rPr>
        <w:t xml:space="preserve"> </w:t>
      </w:r>
      <w:r w:rsidRPr="00C70BF2">
        <w:rPr>
          <w:rFonts w:ascii="Arial" w:hAnsi="Arial" w:cs="Arial"/>
          <w:b/>
        </w:rPr>
        <w:t>CONTRATANTE</w:t>
      </w:r>
      <w:r w:rsidRPr="00C70BF2">
        <w:rPr>
          <w:rFonts w:ascii="Arial" w:hAnsi="Arial" w:cs="Arial"/>
        </w:rPr>
        <w:t xml:space="preserve">, pagará à </w:t>
      </w:r>
      <w:r w:rsidRPr="00C70BF2">
        <w:rPr>
          <w:rFonts w:ascii="Arial" w:hAnsi="Arial" w:cs="Arial"/>
          <w:b/>
        </w:rPr>
        <w:t>CONTRATADA</w:t>
      </w:r>
      <w:r w:rsidRPr="00C70BF2">
        <w:rPr>
          <w:rFonts w:ascii="Arial" w:hAnsi="Arial" w:cs="Arial"/>
        </w:rPr>
        <w:t xml:space="preserve">, </w:t>
      </w:r>
      <w:r w:rsidR="001C0257">
        <w:rPr>
          <w:rFonts w:ascii="Arial" w:hAnsi="Arial" w:cs="Arial"/>
          <w:lang w:val="pt-BR"/>
        </w:rPr>
        <w:t xml:space="preserve">pelos </w:t>
      </w:r>
      <w:r w:rsidR="001C0257">
        <w:rPr>
          <w:rFonts w:ascii="Arial" w:hAnsi="Arial" w:cs="Arial"/>
          <w:lang w:val="pt-BR"/>
        </w:rPr>
        <w:lastRenderedPageBreak/>
        <w:t>serviços constantes n</w:t>
      </w:r>
      <w:r w:rsidR="0081765A" w:rsidRPr="00683614">
        <w:rPr>
          <w:rFonts w:ascii="Arial" w:hAnsi="Arial" w:cs="Arial"/>
          <w:lang w:val="pt-BR"/>
        </w:rPr>
        <w:t xml:space="preserve">a tabela da cláusula anterior, </w:t>
      </w:r>
      <w:r w:rsidR="0081765A" w:rsidRPr="00683614">
        <w:rPr>
          <w:rFonts w:ascii="Arial" w:hAnsi="Arial" w:cs="Arial"/>
        </w:rPr>
        <w:t>a importância</w:t>
      </w:r>
      <w:r w:rsidR="0081765A" w:rsidRPr="00683614">
        <w:rPr>
          <w:rFonts w:ascii="Arial" w:eastAsia="Calibri" w:hAnsi="Arial" w:cs="Arial"/>
        </w:rPr>
        <w:t xml:space="preserve"> de </w:t>
      </w:r>
      <w:r w:rsidRPr="00C70BF2">
        <w:rPr>
          <w:rFonts w:ascii="Arial" w:eastAsia="Calibri" w:hAnsi="Arial" w:cs="Arial"/>
        </w:rPr>
        <w:t>R$</w:t>
      </w:r>
      <w:r w:rsidR="004266DB">
        <w:rPr>
          <w:rFonts w:ascii="Arial" w:eastAsia="Calibri" w:hAnsi="Arial" w:cs="Arial"/>
          <w:lang w:val="pt-BR"/>
        </w:rPr>
        <w:t xml:space="preserve"> </w:t>
      </w:r>
      <w:r w:rsidR="004266DB" w:rsidRPr="004266DB">
        <w:rPr>
          <w:rFonts w:ascii="Arial" w:eastAsia="Calibri" w:hAnsi="Arial" w:cs="Arial"/>
          <w:lang w:val="pt-BR"/>
        </w:rPr>
        <w:t>44.590,00 (quarenta e quatro m</w:t>
      </w:r>
      <w:r w:rsidR="004266DB">
        <w:rPr>
          <w:rFonts w:ascii="Arial" w:eastAsia="Calibri" w:hAnsi="Arial" w:cs="Arial"/>
          <w:lang w:val="pt-BR"/>
        </w:rPr>
        <w:t>il, quinhentos e noventa reais)</w:t>
      </w:r>
      <w:r w:rsidRPr="00C70BF2">
        <w:rPr>
          <w:rFonts w:ascii="Arial" w:hAnsi="Arial" w:cs="Arial"/>
          <w:b/>
        </w:rPr>
        <w:t xml:space="preserve">, </w:t>
      </w:r>
      <w:r w:rsidRPr="00C70BF2">
        <w:rPr>
          <w:rFonts w:ascii="Arial" w:eastAsia="Calibri" w:hAnsi="Arial" w:cs="Arial"/>
        </w:rPr>
        <w:t>mediante emissão de Nota Fiscal</w:t>
      </w:r>
      <w:r w:rsidR="0081765A">
        <w:rPr>
          <w:rFonts w:ascii="Arial" w:eastAsia="Calibri" w:hAnsi="Arial" w:cs="Arial"/>
        </w:rPr>
        <w:t>.</w:t>
      </w:r>
    </w:p>
    <w:p w14:paraId="78235A77" w14:textId="6F445AD8" w:rsidR="00631016" w:rsidRPr="00683614" w:rsidRDefault="00631016" w:rsidP="00631016">
      <w:pPr>
        <w:pStyle w:val="Corpodetexto"/>
        <w:spacing w:after="0" w:line="276" w:lineRule="auto"/>
        <w:ind w:firstLine="1134"/>
        <w:jc w:val="both"/>
        <w:rPr>
          <w:rFonts w:ascii="Arial" w:hAnsi="Arial" w:cs="Arial"/>
          <w:b/>
          <w:kern w:val="2"/>
          <w:lang w:val="pt-BR"/>
        </w:rPr>
      </w:pPr>
      <w:r w:rsidRPr="00683614">
        <w:rPr>
          <w:rFonts w:ascii="Arial" w:eastAsia="Calibri" w:hAnsi="Arial" w:cs="Arial"/>
          <w:b/>
          <w:lang w:val="pt-BR"/>
        </w:rPr>
        <w:t>Parágrafo Primeiro</w:t>
      </w:r>
      <w:r w:rsidRPr="00683614">
        <w:rPr>
          <w:rFonts w:ascii="Arial" w:eastAsia="Calibri" w:hAnsi="Arial" w:cs="Arial"/>
          <w:lang w:val="pt-BR"/>
        </w:rPr>
        <w:t xml:space="preserve"> – </w:t>
      </w:r>
      <w:r w:rsidRPr="00683614">
        <w:rPr>
          <w:rFonts w:ascii="Arial" w:eastAsia="Calibri" w:hAnsi="Arial" w:cs="Arial"/>
        </w:rPr>
        <w:t>O pagamento será realizado em até 10 (dez) dias úteis após o recebimento da Nota Fiscal e será efetuado conforme a quantidade</w:t>
      </w:r>
      <w:r w:rsidRPr="00683614">
        <w:rPr>
          <w:rFonts w:ascii="Arial" w:eastAsia="Calibri" w:hAnsi="Arial" w:cs="Arial"/>
          <w:lang w:val="pt-BR"/>
        </w:rPr>
        <w:t xml:space="preserve"> </w:t>
      </w:r>
      <w:r w:rsidR="003C47B4">
        <w:rPr>
          <w:rFonts w:ascii="Arial" w:eastAsia="Calibri" w:hAnsi="Arial" w:cs="Arial"/>
          <w:lang w:val="pt-BR"/>
        </w:rPr>
        <w:t xml:space="preserve">de serviços prestados, </w:t>
      </w:r>
      <w:r w:rsidRPr="00683614">
        <w:rPr>
          <w:rFonts w:ascii="Arial" w:eastAsia="Calibri" w:hAnsi="Arial" w:cs="Arial"/>
          <w:lang w:val="pt-BR"/>
        </w:rPr>
        <w:t xml:space="preserve">constante na Nota Fiscal, em atendimentos às solicitações realizadas pelo </w:t>
      </w:r>
      <w:r w:rsidRPr="00683614">
        <w:rPr>
          <w:rFonts w:ascii="Arial" w:eastAsia="Calibri" w:hAnsi="Arial" w:cs="Arial"/>
          <w:b/>
          <w:lang w:val="pt-BR"/>
        </w:rPr>
        <w:t>CONTRATANTE</w:t>
      </w:r>
      <w:r w:rsidRPr="00683614">
        <w:rPr>
          <w:rFonts w:ascii="Arial" w:eastAsia="Calibri" w:hAnsi="Arial" w:cs="Arial"/>
          <w:lang w:val="pt-BR"/>
        </w:rPr>
        <w:t>.</w:t>
      </w:r>
    </w:p>
    <w:p w14:paraId="7F528D80" w14:textId="77777777" w:rsidR="00631016" w:rsidRPr="00683614" w:rsidRDefault="00631016" w:rsidP="00631016">
      <w:pPr>
        <w:pStyle w:val="Corpodetexto"/>
        <w:spacing w:after="0" w:line="276" w:lineRule="auto"/>
        <w:ind w:firstLine="1134"/>
        <w:jc w:val="both"/>
        <w:rPr>
          <w:rFonts w:ascii="Arial" w:eastAsia="Calibri" w:hAnsi="Arial" w:cs="Arial"/>
        </w:rPr>
      </w:pPr>
      <w:r w:rsidRPr="00683614">
        <w:rPr>
          <w:rFonts w:ascii="Arial" w:eastAsia="Calibri" w:hAnsi="Arial" w:cs="Arial"/>
          <w:b/>
          <w:lang w:val="pt-BR"/>
        </w:rPr>
        <w:t>Parágrafo Segundo</w:t>
      </w:r>
      <w:r w:rsidRPr="00683614">
        <w:rPr>
          <w:rFonts w:ascii="Arial" w:eastAsia="Calibri" w:hAnsi="Arial" w:cs="Arial"/>
          <w:lang w:val="pt-BR"/>
        </w:rPr>
        <w:t xml:space="preserve"> – </w:t>
      </w:r>
      <w:r w:rsidRPr="00683614">
        <w:rPr>
          <w:rFonts w:ascii="Arial" w:eastAsia="Calibri" w:hAnsi="Arial" w:cs="Arial"/>
        </w:rPr>
        <w:t>As empresas que recolhem IRPJ deverão, obrigatoriamente, discriminar na nota fiscal o valor a ser recolhido, para fins de retenção junto ao Município (IRRF), sob pena de indeferimento do documento fiscal para adequações e suspensão do pagamento enquanto pendente de correção, conforme INRFB nº 1.234 de 2012.</w:t>
      </w:r>
    </w:p>
    <w:p w14:paraId="1D0B5486" w14:textId="77777777" w:rsidR="00631016" w:rsidRPr="00683614" w:rsidRDefault="00631016" w:rsidP="00631016">
      <w:pPr>
        <w:pStyle w:val="Corpodetexto"/>
        <w:spacing w:after="0" w:line="276" w:lineRule="auto"/>
        <w:ind w:firstLine="1134"/>
        <w:jc w:val="both"/>
        <w:rPr>
          <w:rFonts w:ascii="Arial" w:eastAsia="Calibri" w:hAnsi="Arial" w:cs="Arial"/>
        </w:rPr>
      </w:pPr>
      <w:r w:rsidRPr="00683614">
        <w:rPr>
          <w:rFonts w:ascii="Arial" w:eastAsia="Calibri" w:hAnsi="Arial" w:cs="Arial"/>
          <w:b/>
        </w:rPr>
        <w:t xml:space="preserve">Parágrafo </w:t>
      </w:r>
      <w:r w:rsidRPr="00683614">
        <w:rPr>
          <w:rFonts w:ascii="Arial" w:eastAsia="Calibri" w:hAnsi="Arial" w:cs="Arial"/>
          <w:b/>
          <w:lang w:val="pt-BR"/>
        </w:rPr>
        <w:t>Terceiro</w:t>
      </w:r>
      <w:r w:rsidRPr="00683614">
        <w:rPr>
          <w:rFonts w:ascii="Arial" w:eastAsia="Calibri" w:hAnsi="Arial" w:cs="Arial"/>
          <w:lang w:val="pt-BR"/>
        </w:rPr>
        <w:t xml:space="preserve"> – </w:t>
      </w:r>
      <w:r w:rsidRPr="00683614">
        <w:rPr>
          <w:rFonts w:ascii="Arial" w:eastAsia="Calibri" w:hAnsi="Arial" w:cs="Arial"/>
        </w:rPr>
        <w:t>A nota fiscal deverá conter todas as informações tributárias discriminadas e individualizadas, para fins de retenção, conforme o caso, sob pena de indeferimento do documento fiscal para adequações e suspensão do pagamento enquanto pendente de correção.</w:t>
      </w:r>
    </w:p>
    <w:p w14:paraId="56B6573E" w14:textId="77777777" w:rsidR="00631016" w:rsidRPr="00683614" w:rsidRDefault="00631016" w:rsidP="00631016">
      <w:pPr>
        <w:pStyle w:val="Corpodetexto"/>
        <w:spacing w:after="0" w:line="276" w:lineRule="auto"/>
        <w:ind w:firstLine="1134"/>
        <w:jc w:val="both"/>
        <w:rPr>
          <w:rFonts w:ascii="Arial" w:hAnsi="Arial" w:cs="Arial"/>
          <w:kern w:val="2"/>
        </w:rPr>
      </w:pPr>
      <w:r w:rsidRPr="00683614">
        <w:rPr>
          <w:rFonts w:ascii="Arial" w:eastAsia="Calibri" w:hAnsi="Arial" w:cs="Arial"/>
          <w:b/>
          <w:lang w:val="pt-BR"/>
        </w:rPr>
        <w:t>Parágrafo Quarto</w:t>
      </w:r>
      <w:r w:rsidRPr="00683614">
        <w:rPr>
          <w:rFonts w:ascii="Arial" w:eastAsia="Calibri" w:hAnsi="Arial" w:cs="Arial"/>
          <w:lang w:val="pt-BR"/>
        </w:rPr>
        <w:t xml:space="preserve"> - </w:t>
      </w:r>
      <w:r w:rsidRPr="00683614">
        <w:rPr>
          <w:rFonts w:ascii="Arial" w:hAnsi="Arial" w:cs="Arial"/>
        </w:rPr>
        <w:t xml:space="preserve">A </w:t>
      </w:r>
      <w:r w:rsidRPr="00683614">
        <w:rPr>
          <w:rFonts w:ascii="Arial" w:hAnsi="Arial" w:cs="Arial"/>
          <w:b/>
        </w:rPr>
        <w:t>CONTRATADA</w:t>
      </w:r>
      <w:r w:rsidRPr="00683614">
        <w:rPr>
          <w:rFonts w:ascii="Arial" w:hAnsi="Arial" w:cs="Arial"/>
        </w:rPr>
        <w:t xml:space="preserve">, em função da dinâmica do mercado, poderá solicitar o </w:t>
      </w:r>
      <w:r w:rsidRPr="00683614">
        <w:rPr>
          <w:rFonts w:ascii="Arial" w:hAnsi="Arial" w:cs="Arial"/>
          <w:lang w:val="pt-BR"/>
        </w:rPr>
        <w:t>re</w:t>
      </w:r>
      <w:r w:rsidRPr="00683614">
        <w:rPr>
          <w:rFonts w:ascii="Arial" w:hAnsi="Arial" w:cs="Arial"/>
        </w:rPr>
        <w:t xml:space="preserve">equilíbrio econômico </w:t>
      </w:r>
      <w:r w:rsidRPr="00683614">
        <w:rPr>
          <w:rFonts w:ascii="Arial" w:hAnsi="Arial" w:cs="Arial"/>
          <w:lang w:val="pt-BR"/>
        </w:rPr>
        <w:t xml:space="preserve">financeiro </w:t>
      </w:r>
      <w:r w:rsidRPr="00683614">
        <w:rPr>
          <w:rFonts w:ascii="Arial" w:hAnsi="Arial" w:cs="Arial"/>
        </w:rPr>
        <w:t>dos preços vigentes através de solicitação formal, acompanhad</w:t>
      </w:r>
      <w:r w:rsidRPr="00683614">
        <w:rPr>
          <w:rFonts w:ascii="Arial" w:hAnsi="Arial" w:cs="Arial"/>
          <w:lang w:val="pt-BR"/>
        </w:rPr>
        <w:t>a</w:t>
      </w:r>
      <w:r w:rsidRPr="00683614">
        <w:rPr>
          <w:rFonts w:ascii="Arial" w:hAnsi="Arial" w:cs="Arial"/>
        </w:rPr>
        <w:t xml:space="preserve">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em vigor.</w:t>
      </w:r>
    </w:p>
    <w:p w14:paraId="2C3DD910" w14:textId="77777777" w:rsidR="00631016" w:rsidRPr="00683614" w:rsidRDefault="00631016" w:rsidP="00631016">
      <w:pPr>
        <w:pStyle w:val="Corpodetexto"/>
        <w:spacing w:after="0" w:line="276" w:lineRule="auto"/>
        <w:ind w:firstLine="1134"/>
        <w:jc w:val="both"/>
        <w:rPr>
          <w:rFonts w:ascii="Arial" w:hAnsi="Arial" w:cs="Arial"/>
          <w:lang w:val="pt-BR"/>
        </w:rPr>
      </w:pPr>
      <w:r w:rsidRPr="00683614">
        <w:rPr>
          <w:rFonts w:ascii="Arial" w:eastAsia="Calibri" w:hAnsi="Arial" w:cs="Arial"/>
          <w:b/>
          <w:lang w:val="pt-BR"/>
        </w:rPr>
        <w:t>Parágrafo Quinto</w:t>
      </w:r>
      <w:r w:rsidRPr="00683614">
        <w:rPr>
          <w:rFonts w:ascii="Arial" w:eastAsia="Calibri" w:hAnsi="Arial" w:cs="Arial"/>
          <w:lang w:val="pt-BR"/>
        </w:rPr>
        <w:t xml:space="preserve"> - </w:t>
      </w:r>
      <w:r w:rsidRPr="00683614">
        <w:rPr>
          <w:rFonts w:ascii="Arial" w:hAnsi="Arial" w:cs="Arial"/>
        </w:rPr>
        <w:t>A atualização não poderá ultrapassar o preço praticado no mercado e deverá manter a diferença percentual apurada entre o preço originalmente constante da proposta e o preço de mercado vigente à época</w:t>
      </w:r>
      <w:r w:rsidRPr="00683614">
        <w:rPr>
          <w:rFonts w:ascii="Arial" w:hAnsi="Arial" w:cs="Arial"/>
          <w:lang w:val="pt-BR"/>
        </w:rPr>
        <w:t>.</w:t>
      </w:r>
    </w:p>
    <w:p w14:paraId="5BBD1819" w14:textId="77777777" w:rsidR="00631016" w:rsidRPr="00683614" w:rsidRDefault="00631016" w:rsidP="00631016">
      <w:pPr>
        <w:pStyle w:val="Corpodetexto"/>
        <w:spacing w:after="0" w:line="276" w:lineRule="auto"/>
        <w:ind w:firstLine="1134"/>
        <w:jc w:val="both"/>
        <w:rPr>
          <w:rFonts w:ascii="Arial" w:hAnsi="Arial" w:cs="Arial"/>
        </w:rPr>
      </w:pPr>
      <w:r w:rsidRPr="00683614">
        <w:rPr>
          <w:rFonts w:ascii="Arial" w:eastAsia="Calibri" w:hAnsi="Arial" w:cs="Arial"/>
          <w:b/>
          <w:lang w:val="pt-BR"/>
        </w:rPr>
        <w:t>Parágrafo Sexto</w:t>
      </w:r>
      <w:r w:rsidRPr="00683614">
        <w:rPr>
          <w:rFonts w:ascii="Arial" w:eastAsia="Calibri" w:hAnsi="Arial" w:cs="Arial"/>
          <w:lang w:val="pt-BR"/>
        </w:rPr>
        <w:t xml:space="preserve"> - </w:t>
      </w:r>
      <w:r w:rsidRPr="00683614">
        <w:rPr>
          <w:rFonts w:ascii="Arial" w:hAnsi="Arial" w:cs="Arial"/>
        </w:rPr>
        <w:t xml:space="preserve">O </w:t>
      </w:r>
      <w:r w:rsidRPr="00683614">
        <w:rPr>
          <w:rFonts w:ascii="Arial" w:hAnsi="Arial" w:cs="Arial"/>
          <w:b/>
          <w:lang w:val="pt-BR"/>
        </w:rPr>
        <w:t>CONTRATANTE</w:t>
      </w:r>
      <w:r w:rsidRPr="00683614">
        <w:rPr>
          <w:rFonts w:ascii="Arial" w:hAnsi="Arial" w:cs="Arial"/>
        </w:rPr>
        <w:t xml:space="preserve">, quando identificar a </w:t>
      </w:r>
      <w:r>
        <w:rPr>
          <w:rFonts w:ascii="Arial" w:hAnsi="Arial" w:cs="Arial"/>
          <w:lang w:val="pt-BR"/>
        </w:rPr>
        <w:t>o</w:t>
      </w:r>
      <w:r w:rsidRPr="00683614">
        <w:rPr>
          <w:rFonts w:ascii="Arial" w:hAnsi="Arial" w:cs="Arial"/>
        </w:rPr>
        <w:t>corr</w:t>
      </w:r>
      <w:r w:rsidRPr="00683614">
        <w:rPr>
          <w:rFonts w:ascii="Arial" w:hAnsi="Arial" w:cs="Arial"/>
          <w:lang w:val="pt-BR"/>
        </w:rPr>
        <w:t>ência de redução nos preços praticados pelo mercado</w:t>
      </w:r>
      <w:r w:rsidRPr="00683614">
        <w:rPr>
          <w:rFonts w:ascii="Arial" w:hAnsi="Arial" w:cs="Arial"/>
        </w:rPr>
        <w:t>, poderá, na vigência do contrato, solicitar a redução dos valores.</w:t>
      </w:r>
    </w:p>
    <w:p w14:paraId="7C1F557E" w14:textId="591FAA40" w:rsidR="001C0257" w:rsidRPr="001C0257" w:rsidRDefault="00631016" w:rsidP="001C0257">
      <w:pPr>
        <w:spacing w:line="276" w:lineRule="auto"/>
        <w:ind w:firstLine="1134"/>
        <w:jc w:val="both"/>
        <w:rPr>
          <w:rFonts w:ascii="Arial" w:eastAsia="Times New Roman" w:hAnsi="Arial" w:cs="Arial"/>
          <w:kern w:val="0"/>
          <w:lang w:eastAsia="pt-BR" w:bidi="ar-SA"/>
        </w:rPr>
      </w:pPr>
      <w:r w:rsidRPr="00683614">
        <w:rPr>
          <w:rFonts w:ascii="Arial" w:hAnsi="Arial" w:cs="Arial"/>
          <w:b/>
        </w:rPr>
        <w:t>Parágrafo Sétimo</w:t>
      </w:r>
      <w:r w:rsidRPr="00683614">
        <w:rPr>
          <w:rFonts w:ascii="Arial" w:hAnsi="Arial" w:cs="Arial"/>
        </w:rPr>
        <w:t xml:space="preserve"> - A CONTRATADA fica obrigada a aceitar nas mesmas condições contratuais, os acréscimos ou supressões necessárias até o montante de 25% (vinte e cinco por cento) do valor inicial atualizado do contrato, nos termos do art. 125, da Lei Federal nº 14.133/2021.</w:t>
      </w:r>
    </w:p>
    <w:p w14:paraId="42DCD9CF" w14:textId="77777777" w:rsidR="00C13852" w:rsidRPr="00C70BF2" w:rsidRDefault="00C13852" w:rsidP="00631016">
      <w:pPr>
        <w:spacing w:line="276"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5"/>
      </w:tblGrid>
      <w:tr w:rsidR="00C13852" w:rsidRPr="00C70BF2" w14:paraId="6D4F70D9" w14:textId="77777777" w:rsidTr="003C6DF6">
        <w:tc>
          <w:tcPr>
            <w:tcW w:w="9055" w:type="dxa"/>
            <w:tcBorders>
              <w:top w:val="single" w:sz="4" w:space="0" w:color="auto"/>
              <w:left w:val="single" w:sz="4" w:space="0" w:color="auto"/>
              <w:bottom w:val="single" w:sz="4" w:space="0" w:color="auto"/>
              <w:right w:val="single" w:sz="4" w:space="0" w:color="auto"/>
            </w:tcBorders>
            <w:shd w:val="clear" w:color="auto" w:fill="D9D9D9"/>
            <w:hideMark/>
          </w:tcPr>
          <w:p w14:paraId="2D9CA414" w14:textId="77777777" w:rsidR="00C13852" w:rsidRPr="00C70BF2" w:rsidRDefault="00C13852" w:rsidP="00631016">
            <w:pPr>
              <w:spacing w:line="276" w:lineRule="auto"/>
              <w:jc w:val="center"/>
              <w:rPr>
                <w:rFonts w:ascii="Arial" w:hAnsi="Arial" w:cs="Arial"/>
                <w:b/>
              </w:rPr>
            </w:pPr>
            <w:r w:rsidRPr="00C70BF2">
              <w:rPr>
                <w:rFonts w:ascii="Arial" w:hAnsi="Arial" w:cs="Arial"/>
                <w:b/>
              </w:rPr>
              <w:t>IV – DO PRAZO</w:t>
            </w:r>
          </w:p>
        </w:tc>
      </w:tr>
    </w:tbl>
    <w:p w14:paraId="1BA93004" w14:textId="77777777" w:rsidR="00C13852" w:rsidRPr="00C70BF2" w:rsidRDefault="00C13852" w:rsidP="00631016">
      <w:pPr>
        <w:spacing w:line="276" w:lineRule="auto"/>
        <w:jc w:val="both"/>
        <w:rPr>
          <w:rFonts w:ascii="Arial" w:hAnsi="Arial" w:cs="Arial"/>
        </w:rPr>
      </w:pPr>
    </w:p>
    <w:p w14:paraId="3A76BEA7" w14:textId="26E3617A" w:rsidR="00631016" w:rsidRDefault="00C13852" w:rsidP="00631016">
      <w:pPr>
        <w:spacing w:line="276" w:lineRule="auto"/>
        <w:ind w:firstLine="1134"/>
        <w:jc w:val="both"/>
        <w:rPr>
          <w:rFonts w:ascii="Arial" w:hAnsi="Arial" w:cs="Arial"/>
        </w:rPr>
      </w:pPr>
      <w:r w:rsidRPr="00C70BF2">
        <w:rPr>
          <w:rFonts w:ascii="Arial" w:hAnsi="Arial" w:cs="Arial"/>
          <w:b/>
        </w:rPr>
        <w:t>Cláusula Sexta</w:t>
      </w:r>
      <w:r w:rsidRPr="00C70BF2">
        <w:rPr>
          <w:rFonts w:ascii="Arial" w:hAnsi="Arial" w:cs="Arial"/>
        </w:rPr>
        <w:t xml:space="preserve"> – </w:t>
      </w:r>
      <w:r w:rsidR="00631016" w:rsidRPr="00683614">
        <w:rPr>
          <w:rFonts w:ascii="Arial" w:hAnsi="Arial" w:cs="Arial"/>
        </w:rPr>
        <w:t>O presente Contrato vigerá por</w:t>
      </w:r>
      <w:r w:rsidR="001C0257">
        <w:rPr>
          <w:rFonts w:ascii="Arial" w:hAnsi="Arial" w:cs="Arial"/>
        </w:rPr>
        <w:t xml:space="preserve"> 10 (dez</w:t>
      </w:r>
      <w:r w:rsidR="001C52BF">
        <w:rPr>
          <w:rFonts w:ascii="Arial" w:hAnsi="Arial" w:cs="Arial"/>
        </w:rPr>
        <w:t>)</w:t>
      </w:r>
      <w:r w:rsidR="001C0257">
        <w:rPr>
          <w:rFonts w:ascii="Arial" w:hAnsi="Arial" w:cs="Arial"/>
        </w:rPr>
        <w:t xml:space="preserve"> dias</w:t>
      </w:r>
      <w:r w:rsidR="00631016" w:rsidRPr="00683614">
        <w:rPr>
          <w:rFonts w:ascii="Arial" w:hAnsi="Arial" w:cs="Arial"/>
        </w:rPr>
        <w:t>, a contar de sua assinatura, podendo ser prorrogado, no interesse da Administração Pública, até os limites dispostos em lei.</w:t>
      </w:r>
    </w:p>
    <w:p w14:paraId="2BC1F8AD" w14:textId="7C9C8400" w:rsidR="00F22D8A" w:rsidRPr="00F22D8A" w:rsidRDefault="0058591D" w:rsidP="00F22D8A">
      <w:pPr>
        <w:spacing w:line="276" w:lineRule="auto"/>
        <w:ind w:firstLine="1134"/>
        <w:jc w:val="both"/>
        <w:rPr>
          <w:rFonts w:ascii="Arial" w:hAnsi="Arial" w:cs="Arial"/>
        </w:rPr>
      </w:pPr>
      <w:r>
        <w:rPr>
          <w:rFonts w:ascii="Arial" w:hAnsi="Arial" w:cs="Arial"/>
          <w:b/>
          <w:bCs/>
        </w:rPr>
        <w:t>Parágrafo Único</w:t>
      </w:r>
      <w:r>
        <w:rPr>
          <w:rFonts w:ascii="Arial" w:hAnsi="Arial" w:cs="Arial"/>
        </w:rPr>
        <w:t xml:space="preserve"> - </w:t>
      </w:r>
      <w:r w:rsidRPr="0058591D">
        <w:rPr>
          <w:rFonts w:ascii="Arial" w:hAnsi="Arial" w:cs="Arial"/>
        </w:rPr>
        <w:t xml:space="preserve">Será concedido reajuste ao preço proposto, deduzido eventual antecipação concedida a título de repactuação econômico-financeiro, tendo como indexador o </w:t>
      </w:r>
      <w:r w:rsidRPr="00D10CA3">
        <w:rPr>
          <w:rFonts w:ascii="Arial" w:hAnsi="Arial" w:cs="Arial"/>
        </w:rPr>
        <w:t>I</w:t>
      </w:r>
      <w:r w:rsidR="00D10CA3" w:rsidRPr="00D10CA3">
        <w:rPr>
          <w:rFonts w:ascii="Arial" w:hAnsi="Arial" w:cs="Arial"/>
        </w:rPr>
        <w:t>PCA</w:t>
      </w:r>
      <w:r w:rsidRPr="0058591D">
        <w:rPr>
          <w:rFonts w:ascii="Arial" w:hAnsi="Arial" w:cs="Arial"/>
        </w:rPr>
        <w:t xml:space="preserve"> ou outro indexador oficial que vier a substituí-lo, caso a </w:t>
      </w:r>
      <w:r w:rsidRPr="0058591D">
        <w:rPr>
          <w:rFonts w:ascii="Arial" w:hAnsi="Arial" w:cs="Arial"/>
        </w:rPr>
        <w:lastRenderedPageBreak/>
        <w:t>execução contratual ultrapassar o prazo de 12 (doze) meses.</w:t>
      </w:r>
    </w:p>
    <w:p w14:paraId="4B6DC715" w14:textId="77777777" w:rsidR="00F22D8A" w:rsidRPr="00C70BF2" w:rsidRDefault="00F22D8A" w:rsidP="00F22D8A">
      <w:pPr>
        <w:spacing w:line="276"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5"/>
      </w:tblGrid>
      <w:tr w:rsidR="00F22D8A" w:rsidRPr="00C70BF2" w14:paraId="112C0981" w14:textId="77777777" w:rsidTr="00DF7DC7">
        <w:tc>
          <w:tcPr>
            <w:tcW w:w="9055" w:type="dxa"/>
            <w:tcBorders>
              <w:top w:val="single" w:sz="4" w:space="0" w:color="auto"/>
              <w:left w:val="single" w:sz="4" w:space="0" w:color="auto"/>
              <w:bottom w:val="single" w:sz="4" w:space="0" w:color="auto"/>
              <w:right w:val="single" w:sz="4" w:space="0" w:color="auto"/>
            </w:tcBorders>
            <w:shd w:val="clear" w:color="auto" w:fill="D9D9D9"/>
            <w:hideMark/>
          </w:tcPr>
          <w:p w14:paraId="4D7B6059" w14:textId="73E09BD1" w:rsidR="00F22D8A" w:rsidRPr="00C70BF2" w:rsidRDefault="00F22D8A" w:rsidP="00DF7DC7">
            <w:pPr>
              <w:spacing w:line="276" w:lineRule="auto"/>
              <w:jc w:val="center"/>
              <w:rPr>
                <w:rFonts w:ascii="Arial" w:hAnsi="Arial" w:cs="Arial"/>
                <w:b/>
              </w:rPr>
            </w:pPr>
            <w:r>
              <w:rPr>
                <w:rFonts w:ascii="Arial" w:hAnsi="Arial" w:cs="Arial"/>
                <w:b/>
              </w:rPr>
              <w:t>V</w:t>
            </w:r>
            <w:r w:rsidRPr="00C70BF2">
              <w:rPr>
                <w:rFonts w:ascii="Arial" w:hAnsi="Arial" w:cs="Arial"/>
                <w:b/>
              </w:rPr>
              <w:t xml:space="preserve"> – D</w:t>
            </w:r>
            <w:r>
              <w:rPr>
                <w:rFonts w:ascii="Arial" w:hAnsi="Arial" w:cs="Arial"/>
                <w:b/>
              </w:rPr>
              <w:t>AS OBRIGAÇÕES</w:t>
            </w:r>
          </w:p>
        </w:tc>
      </w:tr>
    </w:tbl>
    <w:p w14:paraId="0B79EE08" w14:textId="0AC68DCD" w:rsidR="00F22D8A" w:rsidRPr="00F22D8A" w:rsidRDefault="00F22D8A" w:rsidP="00F22D8A">
      <w:pPr>
        <w:spacing w:line="276" w:lineRule="auto"/>
        <w:ind w:firstLine="1134"/>
        <w:jc w:val="both"/>
        <w:rPr>
          <w:rFonts w:ascii="Arial" w:hAnsi="Arial" w:cs="Arial"/>
        </w:rPr>
      </w:pPr>
    </w:p>
    <w:p w14:paraId="5FAD6A04" w14:textId="1ED0CCE0" w:rsidR="00F22D8A" w:rsidRPr="00F22D8A" w:rsidRDefault="00F22D8A" w:rsidP="00F22D8A">
      <w:pPr>
        <w:spacing w:line="276" w:lineRule="auto"/>
        <w:ind w:firstLine="1134"/>
        <w:jc w:val="both"/>
        <w:rPr>
          <w:rFonts w:ascii="Arial" w:hAnsi="Arial" w:cs="Arial"/>
          <w:b/>
          <w:bCs/>
        </w:rPr>
      </w:pPr>
      <w:r w:rsidRPr="00F22D8A">
        <w:rPr>
          <w:rFonts w:ascii="Arial" w:hAnsi="Arial" w:cs="Arial"/>
          <w:b/>
          <w:bCs/>
        </w:rPr>
        <w:t>Cláusula Sétima - DAS COBRIGAÇÕES DO CONTRATANTE</w:t>
      </w:r>
    </w:p>
    <w:p w14:paraId="1AC915BD" w14:textId="1E60C1D3" w:rsidR="00F22D8A" w:rsidRPr="00F22D8A" w:rsidRDefault="00F22D8A" w:rsidP="00F22D8A">
      <w:pPr>
        <w:spacing w:line="276" w:lineRule="auto"/>
        <w:ind w:firstLine="1134"/>
        <w:jc w:val="both"/>
        <w:rPr>
          <w:rFonts w:ascii="Arial" w:hAnsi="Arial" w:cs="Arial"/>
        </w:rPr>
      </w:pPr>
      <w:r>
        <w:rPr>
          <w:rFonts w:ascii="Arial" w:hAnsi="Arial" w:cs="Arial"/>
        </w:rPr>
        <w:t>7</w:t>
      </w:r>
      <w:r w:rsidRPr="00F22D8A">
        <w:rPr>
          <w:rFonts w:ascii="Arial" w:hAnsi="Arial" w:cs="Arial"/>
        </w:rPr>
        <w:t>.1 A acompanhar, fiscalizar, conferir e avaliar o fornecimento, objeto deste contrato, através de seus fiscais.</w:t>
      </w:r>
    </w:p>
    <w:p w14:paraId="2F53B7EC" w14:textId="576CE3E8" w:rsidR="00F22D8A" w:rsidRPr="00F22D8A" w:rsidRDefault="00F22D8A" w:rsidP="00F22D8A">
      <w:pPr>
        <w:spacing w:line="276" w:lineRule="auto"/>
        <w:ind w:firstLine="1134"/>
        <w:jc w:val="both"/>
        <w:rPr>
          <w:rFonts w:ascii="Arial" w:hAnsi="Arial" w:cs="Arial"/>
        </w:rPr>
      </w:pPr>
      <w:r>
        <w:rPr>
          <w:rFonts w:ascii="Arial" w:hAnsi="Arial" w:cs="Arial"/>
        </w:rPr>
        <w:t>7</w:t>
      </w:r>
      <w:r w:rsidRPr="00F22D8A">
        <w:rPr>
          <w:rFonts w:ascii="Arial" w:hAnsi="Arial" w:cs="Arial"/>
        </w:rPr>
        <w:t>.2 Efetuar os pagamentos, desde que tenha havido o recebimento e a aprovação dos serviços.</w:t>
      </w:r>
    </w:p>
    <w:p w14:paraId="39C39E6B" w14:textId="7445A81B" w:rsidR="00F22D8A" w:rsidRPr="00F22D8A" w:rsidRDefault="00F22D8A" w:rsidP="00F22D8A">
      <w:pPr>
        <w:spacing w:line="276" w:lineRule="auto"/>
        <w:ind w:firstLine="1134"/>
        <w:jc w:val="both"/>
        <w:rPr>
          <w:rFonts w:ascii="Arial" w:hAnsi="Arial" w:cs="Arial"/>
        </w:rPr>
      </w:pPr>
      <w:r>
        <w:rPr>
          <w:rFonts w:ascii="Arial" w:hAnsi="Arial" w:cs="Arial"/>
        </w:rPr>
        <w:t>7</w:t>
      </w:r>
      <w:r w:rsidRPr="00F22D8A">
        <w:rPr>
          <w:rFonts w:ascii="Arial" w:hAnsi="Arial" w:cs="Arial"/>
        </w:rPr>
        <w:t>.3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0A145DD" w14:textId="08664157" w:rsidR="00F22D8A" w:rsidRPr="00F22D8A" w:rsidRDefault="00F22D8A" w:rsidP="00F22D8A">
      <w:pPr>
        <w:spacing w:line="276" w:lineRule="auto"/>
        <w:ind w:firstLine="1134"/>
        <w:jc w:val="both"/>
        <w:rPr>
          <w:rFonts w:ascii="Arial" w:hAnsi="Arial" w:cs="Arial"/>
        </w:rPr>
      </w:pPr>
      <w:r>
        <w:rPr>
          <w:rFonts w:ascii="Arial" w:hAnsi="Arial" w:cs="Arial"/>
        </w:rPr>
        <w:t>7</w:t>
      </w:r>
      <w:r w:rsidRPr="00F22D8A">
        <w:rPr>
          <w:rFonts w:ascii="Arial" w:hAnsi="Arial" w:cs="Arial"/>
        </w:rPr>
        <w:t>.4 Responder eventuais pedidos de reestabelecimento do equilíbrio econômico-financeiro feitos pela CONTRATADA.</w:t>
      </w:r>
    </w:p>
    <w:p w14:paraId="660204B4" w14:textId="5A648D4F" w:rsidR="00F22D8A" w:rsidRPr="00F22D8A" w:rsidRDefault="00F22D8A" w:rsidP="00F22D8A">
      <w:pPr>
        <w:spacing w:line="276" w:lineRule="auto"/>
        <w:ind w:firstLine="1134"/>
        <w:jc w:val="both"/>
        <w:rPr>
          <w:rFonts w:ascii="Arial" w:hAnsi="Arial" w:cs="Arial"/>
        </w:rPr>
      </w:pPr>
      <w:r>
        <w:rPr>
          <w:rFonts w:ascii="Arial" w:hAnsi="Arial" w:cs="Arial"/>
        </w:rPr>
        <w:t>7</w:t>
      </w:r>
      <w:r w:rsidRPr="00F22D8A">
        <w:rPr>
          <w:rFonts w:ascii="Arial" w:hAnsi="Arial" w:cs="Arial"/>
        </w:rPr>
        <w:t>.5 A Administração não responderá por quaisquer compromissos assumidos pela CONTRATADA com terceiros, ainda que vinculados à execução da Ata, bem como por qualquer dano causado a terceiros em decorrência de ato da CONTRATADA, de seus empregados, prepostos ou subordinados.</w:t>
      </w:r>
    </w:p>
    <w:p w14:paraId="767B49ED" w14:textId="77777777" w:rsidR="00F22D8A" w:rsidRPr="00F22D8A" w:rsidRDefault="00F22D8A" w:rsidP="00F22D8A">
      <w:pPr>
        <w:spacing w:line="276" w:lineRule="auto"/>
        <w:ind w:firstLine="1134"/>
        <w:jc w:val="both"/>
        <w:rPr>
          <w:rFonts w:ascii="Arial" w:hAnsi="Arial" w:cs="Arial"/>
          <w:b/>
          <w:bCs/>
        </w:rPr>
      </w:pPr>
    </w:p>
    <w:p w14:paraId="72CFEF72" w14:textId="422C6047" w:rsidR="00F22D8A" w:rsidRPr="00F22D8A" w:rsidRDefault="00F22D8A" w:rsidP="00F22D8A">
      <w:pPr>
        <w:spacing w:line="276" w:lineRule="auto"/>
        <w:ind w:firstLine="1134"/>
        <w:jc w:val="both"/>
        <w:rPr>
          <w:rFonts w:ascii="Arial" w:hAnsi="Arial" w:cs="Arial"/>
          <w:b/>
          <w:bCs/>
        </w:rPr>
      </w:pPr>
      <w:r w:rsidRPr="00F22D8A">
        <w:rPr>
          <w:rFonts w:ascii="Arial" w:hAnsi="Arial" w:cs="Arial"/>
          <w:b/>
          <w:bCs/>
        </w:rPr>
        <w:t>Cláusula Oitava - DAS OBRIGAÇÕES DA CONTRATADA:</w:t>
      </w:r>
    </w:p>
    <w:p w14:paraId="2E21ED6A" w14:textId="2ACD0E10" w:rsidR="00F22D8A" w:rsidRPr="00F22D8A" w:rsidRDefault="00F22D8A" w:rsidP="00F22D8A">
      <w:pPr>
        <w:spacing w:line="276" w:lineRule="auto"/>
        <w:ind w:firstLine="1134"/>
        <w:jc w:val="both"/>
        <w:rPr>
          <w:rFonts w:ascii="Arial" w:hAnsi="Arial" w:cs="Arial"/>
        </w:rPr>
      </w:pPr>
      <w:r>
        <w:rPr>
          <w:rFonts w:ascii="Arial" w:hAnsi="Arial" w:cs="Arial"/>
        </w:rPr>
        <w:t>8</w:t>
      </w:r>
      <w:r w:rsidRPr="00F22D8A">
        <w:rPr>
          <w:rFonts w:ascii="Arial" w:hAnsi="Arial" w:cs="Arial"/>
        </w:rPr>
        <w:t>.1 Fornecer toda a mão-de-obra e todos os equipamentos necessários para a execução dos serviços de sua competência, correndo por sua inteira conta e risco, as despesas com o equipamento, e, também com alimentação, alojamento de toda equipe de trabalho, transporte e encargos sociais decorrentes de contrato de trabalho de seus empregados, indenizações trabalhistas, inclusive as apuradas pela Justiça do Trabalho, bem como do que vier a firmar com terceiros, nos termos da legislação trabalhista, civil, previdenciária ou penal em vigor, bem como indenizações por danos causados ao Município e/ou a terceiros.</w:t>
      </w:r>
    </w:p>
    <w:p w14:paraId="669DBEDE" w14:textId="53EBF1A1" w:rsidR="00F22D8A" w:rsidRPr="00F22D8A" w:rsidRDefault="00DE3B09" w:rsidP="00F22D8A">
      <w:pPr>
        <w:spacing w:line="276" w:lineRule="auto"/>
        <w:ind w:firstLine="1134"/>
        <w:jc w:val="both"/>
        <w:rPr>
          <w:rFonts w:ascii="Arial" w:hAnsi="Arial" w:cs="Arial"/>
        </w:rPr>
      </w:pPr>
      <w:r>
        <w:rPr>
          <w:rFonts w:ascii="Arial" w:hAnsi="Arial" w:cs="Arial"/>
        </w:rPr>
        <w:t>8</w:t>
      </w:r>
      <w:r w:rsidR="00F22D8A" w:rsidRPr="00F22D8A">
        <w:rPr>
          <w:rFonts w:ascii="Arial" w:hAnsi="Arial" w:cs="Arial"/>
        </w:rPr>
        <w:t>.2 Reparar, corrigir, remover, reconstruir ou substituir, às suas expensas, no total ou em parte, o objeto do contrato em que se verificarem vícios, defeitos ou incorreções resultantes da execução, sem que isso venha a incorrer em ônus para o Município.</w:t>
      </w:r>
    </w:p>
    <w:p w14:paraId="4CB02FCD" w14:textId="4C24BAA3" w:rsidR="00F22D8A" w:rsidRPr="00F22D8A" w:rsidRDefault="00DE3B09" w:rsidP="00F22D8A">
      <w:pPr>
        <w:spacing w:line="276" w:lineRule="auto"/>
        <w:ind w:firstLine="1134"/>
        <w:jc w:val="both"/>
        <w:rPr>
          <w:rFonts w:ascii="Arial" w:hAnsi="Arial" w:cs="Arial"/>
        </w:rPr>
      </w:pPr>
      <w:r>
        <w:rPr>
          <w:rFonts w:ascii="Arial" w:hAnsi="Arial" w:cs="Arial"/>
        </w:rPr>
        <w:t>8</w:t>
      </w:r>
      <w:r w:rsidR="00F22D8A" w:rsidRPr="00F22D8A">
        <w:rPr>
          <w:rFonts w:ascii="Arial" w:hAnsi="Arial" w:cs="Arial"/>
        </w:rPr>
        <w:t>.3 Assumir a responsabilidade de todos os riscos enquanto o serviço não for concluído e recebido pelo Município, através da Equipe de Fiscalização.</w:t>
      </w:r>
    </w:p>
    <w:p w14:paraId="1E26AD8E" w14:textId="6939519C" w:rsidR="00F22D8A" w:rsidRPr="00F22D8A" w:rsidRDefault="00DE3B09" w:rsidP="00F22D8A">
      <w:pPr>
        <w:spacing w:line="276" w:lineRule="auto"/>
        <w:ind w:firstLine="1134"/>
        <w:jc w:val="both"/>
        <w:rPr>
          <w:rFonts w:ascii="Arial" w:hAnsi="Arial" w:cs="Arial"/>
        </w:rPr>
      </w:pPr>
      <w:r>
        <w:rPr>
          <w:rFonts w:ascii="Arial" w:hAnsi="Arial" w:cs="Arial"/>
        </w:rPr>
        <w:t>8</w:t>
      </w:r>
      <w:r w:rsidR="00F22D8A" w:rsidRPr="00F22D8A">
        <w:rPr>
          <w:rFonts w:ascii="Arial" w:hAnsi="Arial" w:cs="Arial"/>
        </w:rPr>
        <w:t>.4 Obriga-se, durante a vigência do presente Contrato, a manter todas as condições da habilitação e qualificação exigidas no Processo de Contratação.</w:t>
      </w:r>
    </w:p>
    <w:p w14:paraId="4CDCF182" w14:textId="17AF2076" w:rsidR="00F22D8A" w:rsidRPr="00F22D8A" w:rsidRDefault="00DE3B09" w:rsidP="00F22D8A">
      <w:pPr>
        <w:spacing w:line="276" w:lineRule="auto"/>
        <w:ind w:firstLine="1134"/>
        <w:jc w:val="both"/>
        <w:rPr>
          <w:rFonts w:ascii="Arial" w:hAnsi="Arial" w:cs="Arial"/>
        </w:rPr>
      </w:pPr>
      <w:r>
        <w:rPr>
          <w:rFonts w:ascii="Arial" w:hAnsi="Arial" w:cs="Arial"/>
        </w:rPr>
        <w:t>8</w:t>
      </w:r>
      <w:r w:rsidR="00F22D8A" w:rsidRPr="00F22D8A">
        <w:rPr>
          <w:rFonts w:ascii="Arial" w:hAnsi="Arial" w:cs="Arial"/>
        </w:rPr>
        <w:t>.5 Indenizar terceiros e o Município, todo e qualquer prejuízo ou dano, decorrentes de dolo ou culpa, durante a execução do contrato, ou após o seu término, em conformidade com o Código Civil Brasileiro.</w:t>
      </w:r>
    </w:p>
    <w:p w14:paraId="5329E8A9" w14:textId="3F0FA962" w:rsidR="00F22D8A" w:rsidRPr="00F22D8A" w:rsidRDefault="00DE3B09" w:rsidP="00F22D8A">
      <w:pPr>
        <w:spacing w:line="276" w:lineRule="auto"/>
        <w:ind w:firstLine="1134"/>
        <w:jc w:val="both"/>
        <w:rPr>
          <w:rFonts w:ascii="Arial" w:hAnsi="Arial" w:cs="Arial"/>
        </w:rPr>
      </w:pPr>
      <w:r>
        <w:rPr>
          <w:rFonts w:ascii="Arial" w:hAnsi="Arial" w:cs="Arial"/>
        </w:rPr>
        <w:t>8</w:t>
      </w:r>
      <w:r w:rsidR="00F22D8A" w:rsidRPr="00F22D8A">
        <w:rPr>
          <w:rFonts w:ascii="Arial" w:hAnsi="Arial" w:cs="Arial"/>
        </w:rPr>
        <w:t xml:space="preserve">.6 Obriga-se a cumprir fielmente as normas estabelecidas no processo de </w:t>
      </w:r>
      <w:r w:rsidR="00F22D8A" w:rsidRPr="00F22D8A">
        <w:rPr>
          <w:rFonts w:ascii="Arial" w:hAnsi="Arial" w:cs="Arial"/>
        </w:rPr>
        <w:lastRenderedPageBreak/>
        <w:t>contratação e neste Contrato, em compatibilidade com as obrigações assumidas.</w:t>
      </w:r>
    </w:p>
    <w:p w14:paraId="09CF6C78" w14:textId="423401B5" w:rsidR="00F22D8A" w:rsidRPr="00F22D8A" w:rsidRDefault="00DE3B09" w:rsidP="00F22D8A">
      <w:pPr>
        <w:spacing w:line="276" w:lineRule="auto"/>
        <w:ind w:firstLine="1134"/>
        <w:jc w:val="both"/>
        <w:rPr>
          <w:rFonts w:ascii="Arial" w:hAnsi="Arial" w:cs="Arial"/>
        </w:rPr>
      </w:pPr>
      <w:r>
        <w:rPr>
          <w:rFonts w:ascii="Arial" w:hAnsi="Arial" w:cs="Arial"/>
        </w:rPr>
        <w:t>8</w:t>
      </w:r>
      <w:r w:rsidR="00F22D8A" w:rsidRPr="00F22D8A">
        <w:rPr>
          <w:rFonts w:ascii="Arial" w:hAnsi="Arial" w:cs="Arial"/>
        </w:rPr>
        <w:t>.7 Responsabilizar-se pelos encargos trabalhistas, previdenciários, fiscais e comerciais, indenizações trabalhistas, inclusive as apuradas pela Justiça do Trabalho, resultantes da execução do presente contrato.</w:t>
      </w:r>
    </w:p>
    <w:p w14:paraId="7580FF99" w14:textId="2F2A8F5F" w:rsidR="00F22D8A" w:rsidRPr="00F22D8A" w:rsidRDefault="00DE3B09" w:rsidP="00F22D8A">
      <w:pPr>
        <w:spacing w:line="276" w:lineRule="auto"/>
        <w:ind w:firstLine="1134"/>
        <w:jc w:val="both"/>
        <w:rPr>
          <w:rFonts w:ascii="Arial" w:hAnsi="Arial" w:cs="Arial"/>
        </w:rPr>
      </w:pPr>
      <w:r>
        <w:rPr>
          <w:rFonts w:ascii="Arial" w:hAnsi="Arial" w:cs="Arial"/>
        </w:rPr>
        <w:t>8</w:t>
      </w:r>
      <w:r w:rsidR="00F22D8A" w:rsidRPr="00F22D8A">
        <w:rPr>
          <w:rFonts w:ascii="Arial" w:hAnsi="Arial" w:cs="Arial"/>
        </w:rPr>
        <w:t>.8 Responsabiliza-se civil e criminalmente pela execução dos trabalhos, objeto deste contrato, bem como solidez e segurança dos serviços realizados, na forma da Legislação Civil e, por todos e quaisquer acidentes sofridos por empregados e prepostos seus, bem como quaisquer danos causados a terceiros em decorrência de negligência ou imperícia de seus empregados ou prepostos, ou, ainda por fatos ou danos oriundos do equipamento utilizado para prestação do labor avançado.</w:t>
      </w:r>
    </w:p>
    <w:p w14:paraId="70DA7FC6" w14:textId="31F8EAF3" w:rsidR="00F22D8A" w:rsidRPr="00F22D8A" w:rsidRDefault="00DE3B09" w:rsidP="00F22D8A">
      <w:pPr>
        <w:spacing w:line="276" w:lineRule="auto"/>
        <w:ind w:firstLine="1134"/>
        <w:jc w:val="both"/>
        <w:rPr>
          <w:rFonts w:ascii="Arial" w:hAnsi="Arial" w:cs="Arial"/>
        </w:rPr>
      </w:pPr>
      <w:r>
        <w:rPr>
          <w:rFonts w:ascii="Arial" w:hAnsi="Arial" w:cs="Arial"/>
        </w:rPr>
        <w:t>8</w:t>
      </w:r>
      <w:r w:rsidR="00F22D8A" w:rsidRPr="00F22D8A">
        <w:rPr>
          <w:rFonts w:ascii="Arial" w:hAnsi="Arial" w:cs="Arial"/>
        </w:rPr>
        <w:t>.9 A CONTRATADA deverá atender às Normas Regulamentadoras do Ministério do Trabalho e Emprego atinentes às atividades desempenhadas, em especial as de número 04, 05, 06, 07, 09, 12 e 17, incidindo a Contratada, nas penalidades previstas em contrato em caso de descumprimento.</w:t>
      </w:r>
    </w:p>
    <w:p w14:paraId="0964BE0D" w14:textId="06D361A3" w:rsidR="00F22D8A" w:rsidRPr="00F22D8A" w:rsidRDefault="00DE3B09" w:rsidP="00F22D8A">
      <w:pPr>
        <w:spacing w:line="276" w:lineRule="auto"/>
        <w:ind w:firstLine="1134"/>
        <w:jc w:val="both"/>
        <w:rPr>
          <w:rFonts w:ascii="Arial" w:hAnsi="Arial" w:cs="Arial"/>
        </w:rPr>
      </w:pPr>
      <w:r>
        <w:rPr>
          <w:rFonts w:ascii="Arial" w:hAnsi="Arial" w:cs="Arial"/>
        </w:rPr>
        <w:t>8</w:t>
      </w:r>
      <w:r w:rsidR="00F22D8A" w:rsidRPr="00F22D8A">
        <w:rPr>
          <w:rFonts w:ascii="Arial" w:hAnsi="Arial" w:cs="Arial"/>
        </w:rPr>
        <w:t>.10 A CONTRATADA deverá atender às determinações regulares emitidas pelo fiscal ou gestor do contrato ou autoridade superior, estando ciente das infrações previstas no art. 137, II, da Lei n.º 14.133, de 2021, e prestar todo esclarecimento ou informação por eles solicitados.</w:t>
      </w:r>
    </w:p>
    <w:p w14:paraId="2091D95F" w14:textId="1F7F42A6" w:rsidR="00F22D8A" w:rsidRPr="00F22D8A" w:rsidRDefault="00DE3B09" w:rsidP="00F22D8A">
      <w:pPr>
        <w:spacing w:line="276" w:lineRule="auto"/>
        <w:ind w:firstLine="1134"/>
        <w:jc w:val="both"/>
        <w:rPr>
          <w:rFonts w:ascii="Arial" w:hAnsi="Arial" w:cs="Arial"/>
        </w:rPr>
      </w:pPr>
      <w:r>
        <w:rPr>
          <w:rFonts w:ascii="Arial" w:hAnsi="Arial" w:cs="Arial"/>
        </w:rPr>
        <w:t>8</w:t>
      </w:r>
      <w:r w:rsidR="00F22D8A" w:rsidRPr="00F22D8A">
        <w:rPr>
          <w:rFonts w:ascii="Arial" w:hAnsi="Arial" w:cs="Arial"/>
        </w:rPr>
        <w:t>.1</w:t>
      </w:r>
      <w:r>
        <w:rPr>
          <w:rFonts w:ascii="Arial" w:hAnsi="Arial" w:cs="Arial"/>
        </w:rPr>
        <w:t>1</w:t>
      </w:r>
      <w:r w:rsidR="00F22D8A" w:rsidRPr="00F22D8A">
        <w:rPr>
          <w:rFonts w:ascii="Arial" w:hAnsi="Arial" w:cs="Arial"/>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64CD314" w14:textId="0E1FAEC9" w:rsidR="00F22D8A" w:rsidRPr="00F22D8A" w:rsidRDefault="00DE3B09" w:rsidP="00F22D8A">
      <w:pPr>
        <w:spacing w:line="276" w:lineRule="auto"/>
        <w:ind w:firstLine="1134"/>
        <w:jc w:val="both"/>
        <w:rPr>
          <w:rFonts w:ascii="Arial" w:hAnsi="Arial" w:cs="Arial"/>
        </w:rPr>
      </w:pPr>
      <w:r>
        <w:rPr>
          <w:rFonts w:ascii="Arial" w:hAnsi="Arial" w:cs="Arial"/>
        </w:rPr>
        <w:t>8</w:t>
      </w:r>
      <w:r w:rsidR="00F22D8A" w:rsidRPr="00F22D8A">
        <w:rPr>
          <w:rFonts w:ascii="Arial" w:hAnsi="Arial" w:cs="Arial"/>
        </w:rPr>
        <w:t>.1</w:t>
      </w:r>
      <w:r>
        <w:rPr>
          <w:rFonts w:ascii="Arial" w:hAnsi="Arial" w:cs="Arial"/>
        </w:rPr>
        <w:t>2</w:t>
      </w:r>
      <w:r w:rsidR="00F22D8A" w:rsidRPr="00F22D8A">
        <w:rPr>
          <w:rFonts w:ascii="Arial" w:hAnsi="Arial" w:cs="Arial"/>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1C4A5745" w14:textId="205EB3B8" w:rsidR="00F22D8A" w:rsidRPr="00F22D8A" w:rsidRDefault="00DE3B09" w:rsidP="00F22D8A">
      <w:pPr>
        <w:spacing w:line="276" w:lineRule="auto"/>
        <w:ind w:firstLine="1134"/>
        <w:jc w:val="both"/>
        <w:rPr>
          <w:rFonts w:ascii="Arial" w:hAnsi="Arial" w:cs="Arial"/>
        </w:rPr>
      </w:pPr>
      <w:r>
        <w:rPr>
          <w:rFonts w:ascii="Arial" w:hAnsi="Arial" w:cs="Arial"/>
        </w:rPr>
        <w:t>8</w:t>
      </w:r>
      <w:r w:rsidR="00F22D8A" w:rsidRPr="00F22D8A">
        <w:rPr>
          <w:rFonts w:ascii="Arial" w:hAnsi="Arial" w:cs="Arial"/>
        </w:rPr>
        <w:t>.1</w:t>
      </w:r>
      <w:r>
        <w:rPr>
          <w:rFonts w:ascii="Arial" w:hAnsi="Arial" w:cs="Arial"/>
        </w:rPr>
        <w:t>3</w:t>
      </w:r>
      <w:r w:rsidR="00F22D8A" w:rsidRPr="00F22D8A">
        <w:rPr>
          <w:rFonts w:ascii="Arial" w:hAnsi="Arial" w:cs="Arial"/>
        </w:rPr>
        <w:t xml:space="preserve"> Orientar e treinar seus empregados sobre os deveres previstos na Lei nº 13.709, de 14 de agosto de 2018, adotando medidas eficazes para proteção de dados pessoais a que tenha acesso por força da execução deste contrato;</w:t>
      </w:r>
    </w:p>
    <w:p w14:paraId="15A468F5" w14:textId="6691483C" w:rsidR="00F22D8A" w:rsidRPr="00683614" w:rsidRDefault="00DE3B09" w:rsidP="00F22D8A">
      <w:pPr>
        <w:spacing w:line="276" w:lineRule="auto"/>
        <w:ind w:firstLine="1134"/>
        <w:jc w:val="both"/>
        <w:rPr>
          <w:rFonts w:ascii="Arial" w:hAnsi="Arial" w:cs="Arial"/>
        </w:rPr>
      </w:pPr>
      <w:r>
        <w:rPr>
          <w:rFonts w:ascii="Arial" w:hAnsi="Arial" w:cs="Arial"/>
        </w:rPr>
        <w:t>8</w:t>
      </w:r>
      <w:r w:rsidR="00F22D8A" w:rsidRPr="00F22D8A">
        <w:rPr>
          <w:rFonts w:ascii="Arial" w:hAnsi="Arial" w:cs="Arial"/>
        </w:rPr>
        <w:t>.1</w:t>
      </w:r>
      <w:r>
        <w:rPr>
          <w:rFonts w:ascii="Arial" w:hAnsi="Arial" w:cs="Arial"/>
        </w:rPr>
        <w:t>4</w:t>
      </w:r>
      <w:r w:rsidR="00F22D8A" w:rsidRPr="00F22D8A">
        <w:rPr>
          <w:rFonts w:ascii="Arial" w:hAnsi="Arial" w:cs="Arial"/>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5E16DDE2" w14:textId="77777777" w:rsidR="0058591D" w:rsidRPr="00C70BF2" w:rsidRDefault="0058591D" w:rsidP="0058591D">
      <w:pPr>
        <w:spacing w:line="276" w:lineRule="auto"/>
        <w:ind w:firstLine="1134"/>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5"/>
      </w:tblGrid>
      <w:tr w:rsidR="0058591D" w:rsidRPr="00C70BF2" w14:paraId="10CB9411" w14:textId="77777777" w:rsidTr="00DF7DC7">
        <w:tc>
          <w:tcPr>
            <w:tcW w:w="9055" w:type="dxa"/>
            <w:tcBorders>
              <w:top w:val="single" w:sz="4" w:space="0" w:color="auto"/>
              <w:left w:val="single" w:sz="4" w:space="0" w:color="auto"/>
              <w:bottom w:val="single" w:sz="4" w:space="0" w:color="auto"/>
              <w:right w:val="single" w:sz="4" w:space="0" w:color="auto"/>
            </w:tcBorders>
            <w:shd w:val="clear" w:color="auto" w:fill="D9D9D9"/>
            <w:hideMark/>
          </w:tcPr>
          <w:p w14:paraId="2E4B10AD" w14:textId="421CC35C" w:rsidR="0058591D" w:rsidRPr="00C70BF2" w:rsidRDefault="0058591D" w:rsidP="00DF7DC7">
            <w:pPr>
              <w:spacing w:line="276" w:lineRule="auto"/>
              <w:jc w:val="center"/>
              <w:rPr>
                <w:rFonts w:ascii="Arial" w:hAnsi="Arial" w:cs="Arial"/>
                <w:b/>
              </w:rPr>
            </w:pPr>
            <w:r w:rsidRPr="00C70BF2">
              <w:rPr>
                <w:rFonts w:ascii="Arial" w:hAnsi="Arial" w:cs="Arial"/>
                <w:b/>
              </w:rPr>
              <w:t>V</w:t>
            </w:r>
            <w:r>
              <w:rPr>
                <w:rFonts w:ascii="Arial" w:hAnsi="Arial" w:cs="Arial"/>
                <w:b/>
              </w:rPr>
              <w:t>I</w:t>
            </w:r>
            <w:r w:rsidRPr="00C70BF2">
              <w:rPr>
                <w:rFonts w:ascii="Arial" w:hAnsi="Arial" w:cs="Arial"/>
                <w:b/>
              </w:rPr>
              <w:t xml:space="preserve"> – </w:t>
            </w:r>
            <w:r>
              <w:rPr>
                <w:rFonts w:ascii="Arial" w:hAnsi="Arial" w:cs="Arial"/>
                <w:b/>
              </w:rPr>
              <w:t>DAS PENALIDADES</w:t>
            </w:r>
          </w:p>
        </w:tc>
      </w:tr>
    </w:tbl>
    <w:p w14:paraId="0154B7FC" w14:textId="77777777" w:rsidR="0058591D" w:rsidRDefault="0058591D" w:rsidP="0058591D">
      <w:pPr>
        <w:spacing w:line="276" w:lineRule="auto"/>
        <w:ind w:firstLine="1134"/>
        <w:jc w:val="both"/>
        <w:rPr>
          <w:rFonts w:ascii="Arial" w:hAnsi="Arial" w:cs="Arial"/>
          <w:b/>
          <w:bCs/>
        </w:rPr>
      </w:pPr>
    </w:p>
    <w:p w14:paraId="09D0E1A7" w14:textId="7C4AA169" w:rsidR="0058591D" w:rsidRPr="0058591D" w:rsidRDefault="0058591D" w:rsidP="0058591D">
      <w:pPr>
        <w:spacing w:line="276" w:lineRule="auto"/>
        <w:ind w:firstLine="1134"/>
        <w:jc w:val="both"/>
        <w:rPr>
          <w:rFonts w:ascii="Arial" w:hAnsi="Arial" w:cs="Arial"/>
        </w:rPr>
      </w:pPr>
      <w:r w:rsidRPr="0058591D">
        <w:rPr>
          <w:rFonts w:ascii="Arial" w:hAnsi="Arial" w:cs="Arial"/>
          <w:b/>
          <w:bCs/>
        </w:rPr>
        <w:t xml:space="preserve">Cláusula </w:t>
      </w:r>
      <w:r w:rsidR="00DE3B09">
        <w:rPr>
          <w:rFonts w:ascii="Arial" w:hAnsi="Arial" w:cs="Arial"/>
          <w:b/>
          <w:bCs/>
        </w:rPr>
        <w:t>Décima Primeira</w:t>
      </w:r>
      <w:r w:rsidRPr="0058591D">
        <w:rPr>
          <w:rFonts w:ascii="Arial" w:hAnsi="Arial" w:cs="Arial"/>
          <w:b/>
          <w:bCs/>
        </w:rPr>
        <w:t xml:space="preserve"> </w:t>
      </w:r>
      <w:r>
        <w:rPr>
          <w:rFonts w:ascii="Arial" w:hAnsi="Arial" w:cs="Arial"/>
        </w:rPr>
        <w:t>-</w:t>
      </w:r>
      <w:r w:rsidRPr="0058591D">
        <w:rPr>
          <w:rFonts w:ascii="Arial" w:hAnsi="Arial" w:cs="Arial"/>
        </w:rPr>
        <w:t xml:space="preserve"> O CONTRATANTE, no uso das prerrogativas que lhe confere o inciso IV, do Art. 104 e 156, incisos I, II, III, IV e §1º ao § 9º da Lei </w:t>
      </w:r>
      <w:r w:rsidRPr="0058591D">
        <w:rPr>
          <w:rFonts w:ascii="Arial" w:hAnsi="Arial" w:cs="Arial"/>
        </w:rPr>
        <w:lastRenderedPageBreak/>
        <w:t>Federal nº 14.133/21, aplicará sanções, se houver descumprimento com o disposto no presente Contrato e/ou com a proposta apresentada.</w:t>
      </w:r>
    </w:p>
    <w:p w14:paraId="2D6D895A" w14:textId="77777777" w:rsidR="0058591D" w:rsidRPr="0058591D" w:rsidRDefault="0058591D" w:rsidP="0058591D">
      <w:pPr>
        <w:spacing w:line="276" w:lineRule="auto"/>
        <w:ind w:firstLine="1134"/>
        <w:jc w:val="both"/>
        <w:rPr>
          <w:rFonts w:ascii="Arial" w:hAnsi="Arial" w:cs="Arial"/>
        </w:rPr>
      </w:pPr>
      <w:r w:rsidRPr="0058591D">
        <w:rPr>
          <w:rFonts w:ascii="Arial" w:hAnsi="Arial" w:cs="Arial"/>
        </w:rPr>
        <w:t>I - Pelo atraso na prestação dos serviços, além do prazo estipulado, aplicação de multa na razão de 1% (um por cento), por dia de atraso, sobre o valor total do Contrato, até 5 (cinco) dias consecutivos de atraso. Após esse prazo, poderá, também, ser anulada a Nota de Empenho e aplicada as penas previstas no art. 156, III, da Lei nº 14.133/21, pelo prazo de, no mínimo, 36 (trinta e seis) meses</w:t>
      </w:r>
    </w:p>
    <w:p w14:paraId="5E3B18AF" w14:textId="77777777" w:rsidR="0058591D" w:rsidRPr="0058591D" w:rsidRDefault="0058591D" w:rsidP="0058591D">
      <w:pPr>
        <w:spacing w:line="276" w:lineRule="auto"/>
        <w:ind w:firstLine="1134"/>
        <w:jc w:val="both"/>
        <w:rPr>
          <w:rFonts w:ascii="Arial" w:hAnsi="Arial" w:cs="Arial"/>
        </w:rPr>
      </w:pPr>
      <w:r w:rsidRPr="0058591D">
        <w:rPr>
          <w:rFonts w:ascii="Arial" w:hAnsi="Arial" w:cs="Arial"/>
        </w:rPr>
        <w:t>II – Prestação dos serviços em desacordo com o solicitado, não atendimento as impugnações, não correção e/ou reparo, será aplicada de multa na razão de 5% (cinco por cento), sobre o valor total do Contrato, por dia, que não poderá ultrapassar a 10 (dez) dias consecutivos para a efetiva adequação. Após esse prazo, poderá, também, ser anulada a Nota de Empenho e aplicada às penas previstas no art. 156, III, da Lei nº 14.133/21, pelo prazo de, no mínimo, 36 (trinta e seis) meses</w:t>
      </w:r>
    </w:p>
    <w:p w14:paraId="1C2EED5C" w14:textId="77777777" w:rsidR="0058591D" w:rsidRPr="0058591D" w:rsidRDefault="0058591D" w:rsidP="0058591D">
      <w:pPr>
        <w:spacing w:line="276" w:lineRule="auto"/>
        <w:ind w:firstLine="1134"/>
        <w:jc w:val="both"/>
        <w:rPr>
          <w:rFonts w:ascii="Arial" w:hAnsi="Arial" w:cs="Arial"/>
        </w:rPr>
      </w:pPr>
      <w:r w:rsidRPr="0058591D">
        <w:rPr>
          <w:rFonts w:ascii="Arial" w:hAnsi="Arial" w:cs="Arial"/>
        </w:rPr>
        <w:t>III - Quando da reincidência em imperfeição já notificada pela ADMINISTRAÇÃO, aplicação de multa na razão de 2% (dois por cento), sobre o valor total do Contrato por reincidência, sendo que a CONTRATADA terá um prazo de até 10 (dez) dias consecutivos para a efetiva adequação dos serviços. Após 3 (três) reincidências e/ou após o prazo, poderá, também, ser anulada a Nota de Empenho e aplicada às penas previstas no art. 156, III, da Lei nº 14.133/21, pelo prazo de, no mínimo, 36 (trinta e seis) meses</w:t>
      </w:r>
    </w:p>
    <w:p w14:paraId="4F549898" w14:textId="2BBAE506" w:rsidR="0058591D" w:rsidRPr="0058591D" w:rsidRDefault="00F22D8A" w:rsidP="0058591D">
      <w:pPr>
        <w:spacing w:line="276" w:lineRule="auto"/>
        <w:ind w:firstLine="1134"/>
        <w:jc w:val="both"/>
        <w:rPr>
          <w:rFonts w:ascii="Arial" w:hAnsi="Arial" w:cs="Arial"/>
        </w:rPr>
      </w:pPr>
      <w:r w:rsidRPr="00F22D8A">
        <w:rPr>
          <w:rFonts w:ascii="Arial" w:hAnsi="Arial" w:cs="Arial"/>
          <w:b/>
          <w:bCs/>
        </w:rPr>
        <w:t>Parágrafo Primeiro</w:t>
      </w:r>
      <w:r>
        <w:rPr>
          <w:rFonts w:ascii="Arial" w:hAnsi="Arial" w:cs="Arial"/>
        </w:rPr>
        <w:t xml:space="preserve"> -</w:t>
      </w:r>
      <w:r w:rsidR="0058591D" w:rsidRPr="0058591D">
        <w:rPr>
          <w:rFonts w:ascii="Arial" w:hAnsi="Arial" w:cs="Arial"/>
        </w:rPr>
        <w:t xml:space="preserve"> Com fundamento no artigo 156, § 4º, da Lei n.º 14.133/21, o responsável ficará impedido de licitar ou contratar no âmbito da Administração Pública direta e indireta do Município de São </w:t>
      </w:r>
      <w:r w:rsidR="004078FA">
        <w:rPr>
          <w:rFonts w:ascii="Arial" w:hAnsi="Arial" w:cs="Arial"/>
        </w:rPr>
        <w:t>Jorge</w:t>
      </w:r>
      <w:r w:rsidR="0058591D" w:rsidRPr="0058591D">
        <w:rPr>
          <w:rFonts w:ascii="Arial" w:hAnsi="Arial" w:cs="Arial"/>
        </w:rPr>
        <w:t xml:space="preserve">/RS pelo prazo máximo de 3 (três) anos, garantida a ampla defesa, sem prejuízo das demais cominações legais e de multa de 0,5% a 30% sobre o valor da contratação, a CONTRATADA que: </w:t>
      </w:r>
    </w:p>
    <w:p w14:paraId="7B6EE591" w14:textId="77777777" w:rsidR="0058591D" w:rsidRPr="0058591D" w:rsidRDefault="0058591D" w:rsidP="0058591D">
      <w:pPr>
        <w:spacing w:line="276" w:lineRule="auto"/>
        <w:ind w:firstLine="1134"/>
        <w:jc w:val="both"/>
        <w:rPr>
          <w:rFonts w:ascii="Arial" w:hAnsi="Arial" w:cs="Arial"/>
        </w:rPr>
      </w:pPr>
      <w:r w:rsidRPr="0058591D">
        <w:rPr>
          <w:rFonts w:ascii="Arial" w:hAnsi="Arial" w:cs="Arial"/>
        </w:rPr>
        <w:t>a - dar causa à inexecução parcial do Contrato que cause grave dano à Administração, ao funcionamento dos serviços públicos ou ao interesse coletivo;</w:t>
      </w:r>
    </w:p>
    <w:p w14:paraId="6869F086" w14:textId="77777777" w:rsidR="0058591D" w:rsidRPr="0058591D" w:rsidRDefault="0058591D" w:rsidP="0058591D">
      <w:pPr>
        <w:spacing w:line="276" w:lineRule="auto"/>
        <w:ind w:firstLine="1134"/>
        <w:jc w:val="both"/>
        <w:rPr>
          <w:rFonts w:ascii="Arial" w:hAnsi="Arial" w:cs="Arial"/>
        </w:rPr>
      </w:pPr>
      <w:r w:rsidRPr="0058591D">
        <w:rPr>
          <w:rFonts w:ascii="Arial" w:hAnsi="Arial" w:cs="Arial"/>
        </w:rPr>
        <w:t>b - dar causa à inexecução total do Contrato;</w:t>
      </w:r>
    </w:p>
    <w:p w14:paraId="433D2078" w14:textId="77777777" w:rsidR="0058591D" w:rsidRPr="0058591D" w:rsidRDefault="0058591D" w:rsidP="0058591D">
      <w:pPr>
        <w:spacing w:line="276" w:lineRule="auto"/>
        <w:ind w:firstLine="1134"/>
        <w:jc w:val="both"/>
        <w:rPr>
          <w:rFonts w:ascii="Arial" w:hAnsi="Arial" w:cs="Arial"/>
        </w:rPr>
      </w:pPr>
      <w:r w:rsidRPr="0058591D">
        <w:rPr>
          <w:rFonts w:ascii="Arial" w:hAnsi="Arial" w:cs="Arial"/>
        </w:rPr>
        <w:t>c - deixar de entregar a documentação exigida para o certame;</w:t>
      </w:r>
    </w:p>
    <w:p w14:paraId="1B1362A1" w14:textId="77777777" w:rsidR="0058591D" w:rsidRPr="0058591D" w:rsidRDefault="0058591D" w:rsidP="0058591D">
      <w:pPr>
        <w:spacing w:line="276" w:lineRule="auto"/>
        <w:ind w:firstLine="1134"/>
        <w:jc w:val="both"/>
        <w:rPr>
          <w:rFonts w:ascii="Arial" w:hAnsi="Arial" w:cs="Arial"/>
        </w:rPr>
      </w:pPr>
      <w:r w:rsidRPr="0058591D">
        <w:rPr>
          <w:rFonts w:ascii="Arial" w:hAnsi="Arial" w:cs="Arial"/>
        </w:rPr>
        <w:t>d - não manter a proposta, salvo em decorrência de fato superveniente devidamente justificado;</w:t>
      </w:r>
    </w:p>
    <w:p w14:paraId="51BB7575" w14:textId="77777777" w:rsidR="0058591D" w:rsidRPr="0058591D" w:rsidRDefault="0058591D" w:rsidP="0058591D">
      <w:pPr>
        <w:spacing w:line="276" w:lineRule="auto"/>
        <w:ind w:firstLine="1134"/>
        <w:jc w:val="both"/>
        <w:rPr>
          <w:rFonts w:ascii="Arial" w:hAnsi="Arial" w:cs="Arial"/>
        </w:rPr>
      </w:pPr>
      <w:r w:rsidRPr="0058591D">
        <w:rPr>
          <w:rFonts w:ascii="Arial" w:hAnsi="Arial" w:cs="Arial"/>
        </w:rPr>
        <w:t>e - não celebrar o Contrato ou não entregar a documentação exigida para a formalização, quando convocado dentro do prazo de validade de sua proposta;</w:t>
      </w:r>
    </w:p>
    <w:p w14:paraId="1F95E179" w14:textId="77777777" w:rsidR="0058591D" w:rsidRPr="0058591D" w:rsidRDefault="0058591D" w:rsidP="0058591D">
      <w:pPr>
        <w:spacing w:line="276" w:lineRule="auto"/>
        <w:ind w:firstLine="1134"/>
        <w:jc w:val="both"/>
        <w:rPr>
          <w:rFonts w:ascii="Arial" w:hAnsi="Arial" w:cs="Arial"/>
        </w:rPr>
      </w:pPr>
      <w:r w:rsidRPr="0058591D">
        <w:rPr>
          <w:rFonts w:ascii="Arial" w:hAnsi="Arial" w:cs="Arial"/>
        </w:rPr>
        <w:t>f - ensejar o retardamento da execução ou da entrega do objeto da contratação sem motivo justificado;</w:t>
      </w:r>
    </w:p>
    <w:p w14:paraId="53F79BDF" w14:textId="1F09DF6E" w:rsidR="0058591D" w:rsidRPr="0058591D" w:rsidRDefault="00F22D8A" w:rsidP="0058591D">
      <w:pPr>
        <w:spacing w:line="276" w:lineRule="auto"/>
        <w:ind w:firstLine="1134"/>
        <w:jc w:val="both"/>
        <w:rPr>
          <w:rFonts w:ascii="Arial" w:hAnsi="Arial" w:cs="Arial"/>
        </w:rPr>
      </w:pPr>
      <w:r w:rsidRPr="00F22D8A">
        <w:rPr>
          <w:rFonts w:ascii="Arial" w:hAnsi="Arial" w:cs="Arial"/>
          <w:b/>
          <w:bCs/>
        </w:rPr>
        <w:t>Parágrafo Segundo</w:t>
      </w:r>
      <w:r>
        <w:rPr>
          <w:rFonts w:ascii="Arial" w:hAnsi="Arial" w:cs="Arial"/>
        </w:rPr>
        <w:t xml:space="preserve"> -</w:t>
      </w:r>
      <w:r w:rsidR="0058591D" w:rsidRPr="0058591D">
        <w:rPr>
          <w:rFonts w:ascii="Arial" w:hAnsi="Arial" w:cs="Arial"/>
        </w:rPr>
        <w:t xml:space="preserve"> Com fundamento no artigo 156, § 5º, da Lei n.º 14.133/21, o responsável ficará impedido de licitar ou contratar no âmbito da Administração Pública direta e indireta de todos os entes federativos, pelo prazo mínimo de 3 (três) anos e máximo de 6 (seis) anos, garantida a ampla defesa, sem prejuízo das demais cominações legais e de multa de 0,5% a 30% sobre o valor da </w:t>
      </w:r>
      <w:r w:rsidR="0058591D" w:rsidRPr="0058591D">
        <w:rPr>
          <w:rFonts w:ascii="Arial" w:hAnsi="Arial" w:cs="Arial"/>
        </w:rPr>
        <w:lastRenderedPageBreak/>
        <w:t xml:space="preserve">contratação, a CONTRATADA que: que: </w:t>
      </w:r>
    </w:p>
    <w:p w14:paraId="5D23ADB3" w14:textId="77777777" w:rsidR="0058591D" w:rsidRPr="0058591D" w:rsidRDefault="0058591D" w:rsidP="0058591D">
      <w:pPr>
        <w:spacing w:line="276" w:lineRule="auto"/>
        <w:ind w:firstLine="1134"/>
        <w:jc w:val="both"/>
        <w:rPr>
          <w:rFonts w:ascii="Arial" w:hAnsi="Arial" w:cs="Arial"/>
        </w:rPr>
      </w:pPr>
      <w:r w:rsidRPr="0058591D">
        <w:rPr>
          <w:rFonts w:ascii="Arial" w:hAnsi="Arial" w:cs="Arial"/>
        </w:rPr>
        <w:t>a - apresentar declaração ou documentação falsa exigida para o certame ou prestar declaração falsa durante o processo de contratação ou execução do Contrato;</w:t>
      </w:r>
    </w:p>
    <w:p w14:paraId="3CCB9740" w14:textId="6AA3F5CF" w:rsidR="0058591D" w:rsidRPr="0058591D" w:rsidRDefault="0058591D" w:rsidP="0058591D">
      <w:pPr>
        <w:spacing w:line="276" w:lineRule="auto"/>
        <w:ind w:firstLine="1134"/>
        <w:jc w:val="both"/>
        <w:rPr>
          <w:rFonts w:ascii="Arial" w:hAnsi="Arial" w:cs="Arial"/>
        </w:rPr>
      </w:pPr>
      <w:r w:rsidRPr="0058591D">
        <w:rPr>
          <w:rFonts w:ascii="Arial" w:hAnsi="Arial" w:cs="Arial"/>
        </w:rPr>
        <w:t>b - fraudar a contratação ou praticar ato fraudulento na execução;</w:t>
      </w:r>
    </w:p>
    <w:p w14:paraId="69764951" w14:textId="77777777" w:rsidR="0058591D" w:rsidRPr="0058591D" w:rsidRDefault="0058591D" w:rsidP="0058591D">
      <w:pPr>
        <w:spacing w:line="276" w:lineRule="auto"/>
        <w:ind w:firstLine="1134"/>
        <w:jc w:val="both"/>
        <w:rPr>
          <w:rFonts w:ascii="Arial" w:hAnsi="Arial" w:cs="Arial"/>
        </w:rPr>
      </w:pPr>
      <w:r w:rsidRPr="0058591D">
        <w:rPr>
          <w:rFonts w:ascii="Arial" w:hAnsi="Arial" w:cs="Arial"/>
        </w:rPr>
        <w:t>c - comportar-se de modo inidôneo ou cometer fraude de qualquer natureza;</w:t>
      </w:r>
    </w:p>
    <w:p w14:paraId="79E784CF" w14:textId="2F19F94A" w:rsidR="0058591D" w:rsidRPr="0058591D" w:rsidRDefault="0058591D" w:rsidP="0058591D">
      <w:pPr>
        <w:spacing w:line="276" w:lineRule="auto"/>
        <w:ind w:firstLine="1134"/>
        <w:jc w:val="both"/>
        <w:rPr>
          <w:rFonts w:ascii="Arial" w:hAnsi="Arial" w:cs="Arial"/>
        </w:rPr>
      </w:pPr>
      <w:r w:rsidRPr="0058591D">
        <w:rPr>
          <w:rFonts w:ascii="Arial" w:hAnsi="Arial" w:cs="Arial"/>
        </w:rPr>
        <w:t>d - praticar atos ilícitos com vistas a frustrar os objetivos da contratação;</w:t>
      </w:r>
    </w:p>
    <w:p w14:paraId="41DEF7FA" w14:textId="77777777" w:rsidR="0058591D" w:rsidRPr="0058591D" w:rsidRDefault="0058591D" w:rsidP="0058591D">
      <w:pPr>
        <w:spacing w:line="276" w:lineRule="auto"/>
        <w:ind w:firstLine="1134"/>
        <w:jc w:val="both"/>
        <w:rPr>
          <w:rFonts w:ascii="Arial" w:hAnsi="Arial" w:cs="Arial"/>
        </w:rPr>
      </w:pPr>
      <w:r w:rsidRPr="0058591D">
        <w:rPr>
          <w:rFonts w:ascii="Arial" w:hAnsi="Arial" w:cs="Arial"/>
        </w:rPr>
        <w:t>e - praticar ato lesivo previsto no art. 5º da Lei nº 12.846, de 1º de agosto de 2013.</w:t>
      </w:r>
    </w:p>
    <w:p w14:paraId="21DC188D" w14:textId="55C29630" w:rsidR="0058591D" w:rsidRPr="0058591D" w:rsidRDefault="00F22D8A" w:rsidP="0058591D">
      <w:pPr>
        <w:spacing w:line="276" w:lineRule="auto"/>
        <w:ind w:firstLine="1134"/>
        <w:jc w:val="both"/>
        <w:rPr>
          <w:rFonts w:ascii="Arial" w:hAnsi="Arial" w:cs="Arial"/>
        </w:rPr>
      </w:pPr>
      <w:r w:rsidRPr="00F22D8A">
        <w:rPr>
          <w:rFonts w:ascii="Arial" w:hAnsi="Arial" w:cs="Arial"/>
          <w:b/>
          <w:bCs/>
        </w:rPr>
        <w:t>Parágrafo Terceiro</w:t>
      </w:r>
      <w:r>
        <w:rPr>
          <w:rFonts w:ascii="Arial" w:hAnsi="Arial" w:cs="Arial"/>
        </w:rPr>
        <w:t xml:space="preserve"> -</w:t>
      </w:r>
      <w:r w:rsidR="0058591D" w:rsidRPr="0058591D">
        <w:rPr>
          <w:rFonts w:ascii="Arial" w:hAnsi="Arial" w:cs="Arial"/>
        </w:rPr>
        <w:t xml:space="preserve"> Para os fins da Subcondição “c” do § 2º, reputar-se-ão inidôneos atos como os descritos nos artigos 337-F, 337-G, 337-I, 337-J e 337-K do Código Penal.</w:t>
      </w:r>
    </w:p>
    <w:p w14:paraId="13A68DD3" w14:textId="2C2B0ACD" w:rsidR="0058591D" w:rsidRPr="0058591D" w:rsidRDefault="00F22D8A" w:rsidP="0058591D">
      <w:pPr>
        <w:spacing w:line="276" w:lineRule="auto"/>
        <w:ind w:firstLine="1134"/>
        <w:jc w:val="both"/>
        <w:rPr>
          <w:rFonts w:ascii="Arial" w:hAnsi="Arial" w:cs="Arial"/>
        </w:rPr>
      </w:pPr>
      <w:r w:rsidRPr="00F22D8A">
        <w:rPr>
          <w:rFonts w:ascii="Arial" w:hAnsi="Arial" w:cs="Arial"/>
          <w:b/>
          <w:bCs/>
        </w:rPr>
        <w:t>Parágrafo Quarto</w:t>
      </w:r>
      <w:r>
        <w:rPr>
          <w:rFonts w:ascii="Arial" w:hAnsi="Arial" w:cs="Arial"/>
        </w:rPr>
        <w:t xml:space="preserve"> -</w:t>
      </w:r>
      <w:r w:rsidR="0058591D" w:rsidRPr="0058591D">
        <w:rPr>
          <w:rFonts w:ascii="Arial" w:hAnsi="Arial" w:cs="Arial"/>
        </w:rPr>
        <w:t xml:space="preserve"> Na aplicação das penalidades previstas o CONTRATANTE considerará, motivadamente, a gravidade da falta, seus efeitos, bem como os antecedentes da CONTRATADA, podendo deixar de aplicá-las, se admitidas as suas justificativas, nos termos do que dispõe os artigos 156 e 157 da Lei nº. 14.133/21.</w:t>
      </w:r>
    </w:p>
    <w:p w14:paraId="779B9EC2" w14:textId="4C138830" w:rsidR="0058591D" w:rsidRPr="0058591D" w:rsidRDefault="00F22D8A" w:rsidP="0058591D">
      <w:pPr>
        <w:spacing w:line="276" w:lineRule="auto"/>
        <w:ind w:firstLine="1134"/>
        <w:jc w:val="both"/>
        <w:rPr>
          <w:rFonts w:ascii="Arial" w:hAnsi="Arial" w:cs="Arial"/>
        </w:rPr>
      </w:pPr>
      <w:r w:rsidRPr="00F22D8A">
        <w:rPr>
          <w:rFonts w:ascii="Arial" w:hAnsi="Arial" w:cs="Arial"/>
          <w:b/>
          <w:bCs/>
        </w:rPr>
        <w:t>Parágrafo Quinto</w:t>
      </w:r>
      <w:r>
        <w:rPr>
          <w:rFonts w:ascii="Arial" w:hAnsi="Arial" w:cs="Arial"/>
        </w:rPr>
        <w:t xml:space="preserve"> -</w:t>
      </w:r>
      <w:r w:rsidR="0058591D" w:rsidRPr="0058591D">
        <w:rPr>
          <w:rFonts w:ascii="Arial" w:hAnsi="Arial" w:cs="Arial"/>
        </w:rPr>
        <w:t xml:space="preserve"> As penalidades serão registradas no cadastro da CONTRATADA, quando for o caso.</w:t>
      </w:r>
    </w:p>
    <w:p w14:paraId="282660C7" w14:textId="5F56BAA9" w:rsidR="0058591D" w:rsidRPr="0058591D" w:rsidRDefault="00F22D8A" w:rsidP="0058591D">
      <w:pPr>
        <w:spacing w:line="276" w:lineRule="auto"/>
        <w:ind w:firstLine="1134"/>
        <w:jc w:val="both"/>
        <w:rPr>
          <w:rFonts w:ascii="Arial" w:hAnsi="Arial" w:cs="Arial"/>
        </w:rPr>
      </w:pPr>
      <w:r w:rsidRPr="00F22D8A">
        <w:rPr>
          <w:rFonts w:ascii="Arial" w:hAnsi="Arial" w:cs="Arial"/>
          <w:b/>
          <w:bCs/>
        </w:rPr>
        <w:t>Parágrafo Sexto -</w:t>
      </w:r>
      <w:r w:rsidR="0058591D" w:rsidRPr="0058591D">
        <w:rPr>
          <w:rFonts w:ascii="Arial" w:hAnsi="Arial" w:cs="Arial"/>
        </w:rPr>
        <w:t xml:space="preserve"> A sanção pelas infrações previstas nos incisos VIII e XII do caput do art. 155 Lei 14.133/21 exigirá, como condição de reabilitação do licitante ou CONTRATADA, a implantação ou aperfeiçoamento de programa de integridade pelo responsável.</w:t>
      </w:r>
    </w:p>
    <w:p w14:paraId="635B8623" w14:textId="4F63E3C8" w:rsidR="0058591D" w:rsidRPr="0058591D" w:rsidRDefault="00F22D8A" w:rsidP="0058591D">
      <w:pPr>
        <w:spacing w:line="276" w:lineRule="auto"/>
        <w:ind w:firstLine="1134"/>
        <w:jc w:val="both"/>
        <w:rPr>
          <w:rFonts w:ascii="Arial" w:hAnsi="Arial" w:cs="Arial"/>
        </w:rPr>
      </w:pPr>
      <w:r w:rsidRPr="00F22D8A">
        <w:rPr>
          <w:rFonts w:ascii="Arial" w:hAnsi="Arial" w:cs="Arial"/>
          <w:b/>
          <w:bCs/>
        </w:rPr>
        <w:t>Parágrafo Sétimo -</w:t>
      </w:r>
      <w:r w:rsidR="0058591D" w:rsidRPr="0058591D">
        <w:rPr>
          <w:rFonts w:ascii="Arial" w:hAnsi="Arial" w:cs="Arial"/>
        </w:rPr>
        <w:t xml:space="preserve"> Nenhum pagamento será efetuado enquanto pendente de liquidação qualquer obrigação financeira que for imposta ao fornecedor em virtude de penalidade ou inadimplência contratual.</w:t>
      </w:r>
    </w:p>
    <w:p w14:paraId="4935D05F" w14:textId="3AF16F7C" w:rsidR="0058591D" w:rsidRPr="0058591D" w:rsidRDefault="00F22D8A" w:rsidP="0058591D">
      <w:pPr>
        <w:spacing w:line="276" w:lineRule="auto"/>
        <w:ind w:firstLine="1134"/>
        <w:jc w:val="both"/>
        <w:rPr>
          <w:rFonts w:ascii="Arial" w:hAnsi="Arial" w:cs="Arial"/>
        </w:rPr>
      </w:pPr>
      <w:r w:rsidRPr="00F22D8A">
        <w:rPr>
          <w:rFonts w:ascii="Arial" w:hAnsi="Arial" w:cs="Arial"/>
          <w:b/>
          <w:bCs/>
        </w:rPr>
        <w:t>Parágrafo Oitavo -</w:t>
      </w:r>
      <w:r w:rsidR="0058591D" w:rsidRPr="0058591D">
        <w:rPr>
          <w:rFonts w:ascii="Arial" w:hAnsi="Arial" w:cs="Arial"/>
        </w:rPr>
        <w:t xml:space="preserve"> As multas são independentes e a aplicação de uma não exclui a(s) outra(s).</w:t>
      </w:r>
    </w:p>
    <w:p w14:paraId="30879651" w14:textId="05F09BDA" w:rsidR="0058591D" w:rsidRDefault="00F22D8A" w:rsidP="0058591D">
      <w:pPr>
        <w:spacing w:line="276" w:lineRule="auto"/>
        <w:ind w:firstLine="1134"/>
        <w:jc w:val="both"/>
        <w:rPr>
          <w:rFonts w:ascii="Arial" w:hAnsi="Arial" w:cs="Arial"/>
        </w:rPr>
      </w:pPr>
      <w:r w:rsidRPr="00F22D8A">
        <w:rPr>
          <w:rFonts w:ascii="Arial" w:hAnsi="Arial" w:cs="Arial"/>
          <w:b/>
          <w:bCs/>
        </w:rPr>
        <w:t>Parágrafo Nono -</w:t>
      </w:r>
      <w:r w:rsidR="0058591D" w:rsidRPr="0058591D">
        <w:rPr>
          <w:rFonts w:ascii="Arial" w:hAnsi="Arial" w:cs="Arial"/>
        </w:rPr>
        <w:t xml:space="preserve"> Será facultada apresentação de defesa prévia na ocorrência de quaisquer das situações previstas, poderá, também, ser anulada a Nota de Empenho e aplicada às penas previstas no art. 156, III, da Lei nº 14.133/21, pelo prazo de, no mínimo, 36 (trinta e seis) meses.</w:t>
      </w:r>
    </w:p>
    <w:p w14:paraId="336AB749" w14:textId="77777777" w:rsidR="0058591D" w:rsidRPr="00C70BF2" w:rsidRDefault="0058591D" w:rsidP="0058591D">
      <w:pPr>
        <w:spacing w:line="276" w:lineRule="auto"/>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5"/>
      </w:tblGrid>
      <w:tr w:rsidR="0058591D" w:rsidRPr="00C70BF2" w14:paraId="2B46901B" w14:textId="77777777" w:rsidTr="00DF7DC7">
        <w:tc>
          <w:tcPr>
            <w:tcW w:w="9055" w:type="dxa"/>
            <w:tcBorders>
              <w:top w:val="single" w:sz="4" w:space="0" w:color="auto"/>
              <w:left w:val="single" w:sz="4" w:space="0" w:color="auto"/>
              <w:bottom w:val="single" w:sz="4" w:space="0" w:color="auto"/>
              <w:right w:val="single" w:sz="4" w:space="0" w:color="auto"/>
            </w:tcBorders>
            <w:shd w:val="clear" w:color="auto" w:fill="D9D9D9"/>
            <w:hideMark/>
          </w:tcPr>
          <w:p w14:paraId="2006430A" w14:textId="571B01B1" w:rsidR="0058591D" w:rsidRPr="00C70BF2" w:rsidRDefault="0058591D" w:rsidP="00DF7DC7">
            <w:pPr>
              <w:spacing w:line="276" w:lineRule="auto"/>
              <w:jc w:val="center"/>
              <w:rPr>
                <w:rFonts w:ascii="Arial" w:hAnsi="Arial" w:cs="Arial"/>
                <w:b/>
              </w:rPr>
            </w:pPr>
            <w:r w:rsidRPr="00C70BF2">
              <w:rPr>
                <w:rFonts w:ascii="Arial" w:hAnsi="Arial" w:cs="Arial"/>
                <w:b/>
              </w:rPr>
              <w:t>V</w:t>
            </w:r>
            <w:r w:rsidR="0085666B">
              <w:rPr>
                <w:rFonts w:ascii="Arial" w:hAnsi="Arial" w:cs="Arial"/>
                <w:b/>
              </w:rPr>
              <w:t>II</w:t>
            </w:r>
            <w:r w:rsidRPr="00C70BF2">
              <w:rPr>
                <w:rFonts w:ascii="Arial" w:hAnsi="Arial" w:cs="Arial"/>
                <w:b/>
              </w:rPr>
              <w:t xml:space="preserve"> – </w:t>
            </w:r>
            <w:r>
              <w:rPr>
                <w:rFonts w:ascii="Arial" w:hAnsi="Arial" w:cs="Arial"/>
                <w:b/>
              </w:rPr>
              <w:t>DA APLICAÇÃO DAS PENALIDADES</w:t>
            </w:r>
          </w:p>
        </w:tc>
      </w:tr>
    </w:tbl>
    <w:p w14:paraId="6B366A9D" w14:textId="77777777" w:rsidR="0058591D" w:rsidRDefault="0058591D" w:rsidP="0058591D">
      <w:pPr>
        <w:spacing w:line="276" w:lineRule="auto"/>
        <w:jc w:val="both"/>
        <w:rPr>
          <w:rFonts w:ascii="Arial" w:hAnsi="Arial" w:cs="Arial"/>
        </w:rPr>
      </w:pPr>
    </w:p>
    <w:p w14:paraId="552CBFF7" w14:textId="68689506" w:rsidR="0058591D" w:rsidRPr="0058591D" w:rsidRDefault="0058591D" w:rsidP="0058591D">
      <w:pPr>
        <w:spacing w:line="276" w:lineRule="auto"/>
        <w:ind w:firstLine="1134"/>
        <w:jc w:val="both"/>
        <w:rPr>
          <w:rFonts w:ascii="Arial" w:hAnsi="Arial" w:cs="Arial"/>
        </w:rPr>
      </w:pPr>
      <w:r w:rsidRPr="0058591D">
        <w:rPr>
          <w:rFonts w:ascii="Arial" w:hAnsi="Arial" w:cs="Arial"/>
          <w:b/>
          <w:bCs/>
        </w:rPr>
        <w:t xml:space="preserve">Cláusula Décima </w:t>
      </w:r>
      <w:r w:rsidR="00DE3B09">
        <w:rPr>
          <w:rFonts w:ascii="Arial" w:hAnsi="Arial" w:cs="Arial"/>
          <w:b/>
          <w:bCs/>
        </w:rPr>
        <w:t>Segunda</w:t>
      </w:r>
      <w:r w:rsidRPr="0058591D">
        <w:rPr>
          <w:rFonts w:ascii="Arial" w:hAnsi="Arial" w:cs="Arial"/>
          <w:b/>
          <w:bCs/>
        </w:rPr>
        <w:t>-</w:t>
      </w:r>
      <w:r w:rsidRPr="0058591D">
        <w:rPr>
          <w:rFonts w:ascii="Arial" w:hAnsi="Arial" w:cs="Arial"/>
        </w:rPr>
        <w:t xml:space="preserve"> No caso de incidência de uma das situações previstas neste edital, a licitante será cientificada através do endereço eletrônico (e-mail) por ela informado no seu ato de vinculação ao processo de contratação, sendo que os prazos concedidos para manifestação fluirão, independentemente da confirmação de leitura da mensagem, após 24 (vinte e quatro) horas da data de </w:t>
      </w:r>
      <w:r w:rsidRPr="0058591D">
        <w:rPr>
          <w:rFonts w:ascii="Arial" w:hAnsi="Arial" w:cs="Arial"/>
        </w:rPr>
        <w:lastRenderedPageBreak/>
        <w:t>remessa.</w:t>
      </w:r>
    </w:p>
    <w:p w14:paraId="15DFA8CE" w14:textId="77777777" w:rsidR="0058591D" w:rsidRDefault="0058591D" w:rsidP="0058591D">
      <w:pPr>
        <w:spacing w:line="276" w:lineRule="auto"/>
        <w:ind w:firstLine="1134"/>
        <w:jc w:val="both"/>
        <w:rPr>
          <w:rFonts w:ascii="Arial" w:hAnsi="Arial" w:cs="Arial"/>
        </w:rPr>
      </w:pPr>
    </w:p>
    <w:p w14:paraId="30CD4B36" w14:textId="5B59EF54" w:rsidR="0058591D" w:rsidRPr="0058591D" w:rsidRDefault="0058591D" w:rsidP="0058591D">
      <w:pPr>
        <w:spacing w:line="276" w:lineRule="auto"/>
        <w:ind w:firstLine="1134"/>
        <w:jc w:val="both"/>
        <w:rPr>
          <w:rFonts w:ascii="Arial" w:hAnsi="Arial" w:cs="Arial"/>
        </w:rPr>
      </w:pPr>
      <w:r w:rsidRPr="0058591D">
        <w:rPr>
          <w:rFonts w:ascii="Arial" w:hAnsi="Arial" w:cs="Arial"/>
          <w:b/>
          <w:bCs/>
        </w:rPr>
        <w:t xml:space="preserve">Cláusula Décima </w:t>
      </w:r>
      <w:r w:rsidR="00DE3B09">
        <w:rPr>
          <w:rFonts w:ascii="Arial" w:hAnsi="Arial" w:cs="Arial"/>
          <w:b/>
          <w:bCs/>
        </w:rPr>
        <w:t>Terceira</w:t>
      </w:r>
      <w:r>
        <w:rPr>
          <w:rFonts w:ascii="Arial" w:hAnsi="Arial" w:cs="Arial"/>
        </w:rPr>
        <w:t xml:space="preserve"> - </w:t>
      </w:r>
      <w:r w:rsidRPr="0058591D">
        <w:rPr>
          <w:rFonts w:ascii="Arial" w:hAnsi="Arial" w:cs="Arial"/>
        </w:rPr>
        <w:t>Será considerado justificado o inadimplemento, nas seguintes situações:</w:t>
      </w:r>
    </w:p>
    <w:p w14:paraId="4ECB2059" w14:textId="77777777" w:rsidR="0058591D" w:rsidRPr="0058591D" w:rsidRDefault="0058591D" w:rsidP="0058591D">
      <w:pPr>
        <w:spacing w:line="276" w:lineRule="auto"/>
        <w:ind w:firstLine="1134"/>
        <w:jc w:val="both"/>
        <w:rPr>
          <w:rFonts w:ascii="Arial" w:hAnsi="Arial" w:cs="Arial"/>
        </w:rPr>
      </w:pPr>
      <w:r w:rsidRPr="0058591D">
        <w:rPr>
          <w:rFonts w:ascii="Arial" w:hAnsi="Arial" w:cs="Arial"/>
        </w:rPr>
        <w:t>a - Acidentes que impliquem retardamento na execução dos serviços, sem culpa da CONTRATADA.</w:t>
      </w:r>
    </w:p>
    <w:p w14:paraId="61A4C5FB" w14:textId="77777777" w:rsidR="0058591D" w:rsidRPr="0058591D" w:rsidRDefault="0058591D" w:rsidP="0058591D">
      <w:pPr>
        <w:spacing w:line="276" w:lineRule="auto"/>
        <w:ind w:firstLine="1134"/>
        <w:jc w:val="both"/>
        <w:rPr>
          <w:rFonts w:ascii="Arial" w:hAnsi="Arial" w:cs="Arial"/>
        </w:rPr>
      </w:pPr>
      <w:r w:rsidRPr="0058591D">
        <w:rPr>
          <w:rFonts w:ascii="Arial" w:hAnsi="Arial" w:cs="Arial"/>
        </w:rPr>
        <w:t>b - Falta ou culpa do Município.</w:t>
      </w:r>
    </w:p>
    <w:p w14:paraId="094C0B40" w14:textId="77777777" w:rsidR="0058591D" w:rsidRPr="0058591D" w:rsidRDefault="0058591D" w:rsidP="0058591D">
      <w:pPr>
        <w:spacing w:line="276" w:lineRule="auto"/>
        <w:ind w:firstLine="1134"/>
        <w:jc w:val="both"/>
        <w:rPr>
          <w:rFonts w:ascii="Arial" w:hAnsi="Arial" w:cs="Arial"/>
        </w:rPr>
      </w:pPr>
      <w:r w:rsidRPr="0058591D">
        <w:rPr>
          <w:rFonts w:ascii="Arial" w:hAnsi="Arial" w:cs="Arial"/>
        </w:rPr>
        <w:t>c - Caso fortuito ou força maior, conforme previsto no Código Civil Brasileiro.</w:t>
      </w:r>
    </w:p>
    <w:p w14:paraId="0C7F20F5" w14:textId="77777777" w:rsidR="00F22D8A" w:rsidRPr="00C70BF2" w:rsidRDefault="00F22D8A" w:rsidP="00F22D8A">
      <w:pPr>
        <w:spacing w:line="276" w:lineRule="auto"/>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5"/>
      </w:tblGrid>
      <w:tr w:rsidR="0085666B" w:rsidRPr="00C70BF2" w14:paraId="3A21444A" w14:textId="77777777" w:rsidTr="007D618C">
        <w:tc>
          <w:tcPr>
            <w:tcW w:w="9055" w:type="dxa"/>
            <w:tcBorders>
              <w:top w:val="single" w:sz="4" w:space="0" w:color="auto"/>
              <w:left w:val="single" w:sz="4" w:space="0" w:color="auto"/>
              <w:bottom w:val="single" w:sz="4" w:space="0" w:color="auto"/>
              <w:right w:val="single" w:sz="4" w:space="0" w:color="auto"/>
            </w:tcBorders>
            <w:shd w:val="clear" w:color="auto" w:fill="D9D9D9"/>
            <w:hideMark/>
          </w:tcPr>
          <w:p w14:paraId="18C43490" w14:textId="77777777" w:rsidR="0085666B" w:rsidRPr="00C70BF2" w:rsidRDefault="0085666B" w:rsidP="007D618C">
            <w:pPr>
              <w:spacing w:line="276" w:lineRule="auto"/>
              <w:jc w:val="center"/>
              <w:rPr>
                <w:rFonts w:ascii="Arial" w:hAnsi="Arial" w:cs="Arial"/>
                <w:b/>
              </w:rPr>
            </w:pPr>
            <w:r>
              <w:rPr>
                <w:rFonts w:ascii="Arial" w:hAnsi="Arial" w:cs="Arial"/>
                <w:b/>
              </w:rPr>
              <w:t>VIII</w:t>
            </w:r>
            <w:r w:rsidRPr="00C70BF2">
              <w:rPr>
                <w:rFonts w:ascii="Arial" w:hAnsi="Arial" w:cs="Arial"/>
                <w:b/>
              </w:rPr>
              <w:t xml:space="preserve"> – </w:t>
            </w:r>
            <w:r>
              <w:rPr>
                <w:rFonts w:ascii="Arial" w:hAnsi="Arial" w:cs="Arial"/>
                <w:b/>
              </w:rPr>
              <w:t>DA EXTINÇÃO DO CONTRATO</w:t>
            </w:r>
          </w:p>
        </w:tc>
      </w:tr>
    </w:tbl>
    <w:p w14:paraId="2945ABC4" w14:textId="77777777" w:rsidR="0085666B" w:rsidRPr="00C70BF2" w:rsidRDefault="0085666B" w:rsidP="0085666B">
      <w:pPr>
        <w:spacing w:line="276" w:lineRule="auto"/>
        <w:jc w:val="both"/>
        <w:rPr>
          <w:rFonts w:ascii="Arial" w:hAnsi="Arial" w:cs="Arial"/>
        </w:rPr>
      </w:pPr>
    </w:p>
    <w:p w14:paraId="70DB52B8" w14:textId="77777777" w:rsidR="0085666B" w:rsidRDefault="0085666B" w:rsidP="0085666B">
      <w:pPr>
        <w:spacing w:line="276" w:lineRule="auto"/>
        <w:ind w:firstLine="1134"/>
        <w:jc w:val="both"/>
        <w:rPr>
          <w:rFonts w:ascii="Arial" w:hAnsi="Arial" w:cs="Arial"/>
        </w:rPr>
      </w:pPr>
      <w:r w:rsidRPr="00C70BF2">
        <w:rPr>
          <w:rFonts w:ascii="Arial" w:hAnsi="Arial" w:cs="Arial"/>
          <w:b/>
        </w:rPr>
        <w:t xml:space="preserve">Cláusula Décima </w:t>
      </w:r>
      <w:r>
        <w:rPr>
          <w:rFonts w:ascii="Arial" w:hAnsi="Arial" w:cs="Arial"/>
          <w:b/>
        </w:rPr>
        <w:t>Quarta</w:t>
      </w:r>
      <w:r w:rsidRPr="00C70BF2">
        <w:rPr>
          <w:rFonts w:ascii="Arial" w:hAnsi="Arial" w:cs="Arial"/>
        </w:rPr>
        <w:t xml:space="preserve"> – </w:t>
      </w:r>
      <w:r w:rsidRPr="00DB283D">
        <w:rPr>
          <w:rFonts w:ascii="Arial" w:hAnsi="Arial" w:cs="Arial"/>
        </w:rPr>
        <w:t>As hipóteses que constituem motivo para extinção contratual estão elencadas no art. 137 da Lei nº 14.133/21, que poderão se dar, após assegurados o contraditório e a ampla defesa à CONTRATADA.</w:t>
      </w:r>
    </w:p>
    <w:p w14:paraId="290158DA" w14:textId="77777777" w:rsidR="0085666B" w:rsidRPr="00DB283D" w:rsidRDefault="0085666B" w:rsidP="0085666B">
      <w:pPr>
        <w:spacing w:line="276" w:lineRule="auto"/>
        <w:ind w:firstLine="1134"/>
        <w:jc w:val="both"/>
        <w:rPr>
          <w:rFonts w:ascii="Arial" w:hAnsi="Arial" w:cs="Arial"/>
        </w:rPr>
      </w:pPr>
      <w:r w:rsidRPr="00DB283D">
        <w:rPr>
          <w:rFonts w:ascii="Arial" w:hAnsi="Arial" w:cs="Arial"/>
          <w:b/>
        </w:rPr>
        <w:t xml:space="preserve">Parágrafo Primeiro </w:t>
      </w:r>
      <w:r>
        <w:rPr>
          <w:rFonts w:ascii="Arial" w:hAnsi="Arial" w:cs="Arial"/>
          <w:b/>
        </w:rPr>
        <w:t>–</w:t>
      </w:r>
      <w:r w:rsidRPr="00DB283D">
        <w:rPr>
          <w:rFonts w:ascii="Arial" w:hAnsi="Arial" w:cs="Arial"/>
        </w:rPr>
        <w:t xml:space="preserve"> A extinção do contrato poderá ser:</w:t>
      </w:r>
    </w:p>
    <w:p w14:paraId="33BA6E59" w14:textId="77777777" w:rsidR="0085666B" w:rsidRPr="00DB283D" w:rsidRDefault="0085666B" w:rsidP="0085666B">
      <w:pPr>
        <w:spacing w:line="276" w:lineRule="auto"/>
        <w:ind w:firstLine="1134"/>
        <w:jc w:val="both"/>
        <w:rPr>
          <w:rFonts w:ascii="Arial" w:hAnsi="Arial" w:cs="Arial"/>
        </w:rPr>
      </w:pPr>
      <w:r w:rsidRPr="00DB283D">
        <w:rPr>
          <w:rFonts w:ascii="Arial" w:hAnsi="Arial" w:cs="Arial"/>
        </w:rPr>
        <w:t>I - Determinada por ato unilateral e escrito do CONTRATANTE, exceto no caso de descumprimento decorrente de sua própria conduta.</w:t>
      </w:r>
    </w:p>
    <w:p w14:paraId="12282D4B" w14:textId="77777777" w:rsidR="0085666B" w:rsidRDefault="0085666B" w:rsidP="0085666B">
      <w:pPr>
        <w:spacing w:line="276" w:lineRule="auto"/>
        <w:ind w:firstLine="1134"/>
        <w:jc w:val="both"/>
        <w:rPr>
          <w:rFonts w:ascii="Arial" w:hAnsi="Arial" w:cs="Arial"/>
        </w:rPr>
      </w:pPr>
      <w:r w:rsidRPr="00DB283D">
        <w:rPr>
          <w:rFonts w:ascii="Arial" w:hAnsi="Arial" w:cs="Arial"/>
        </w:rPr>
        <w:t>II - Consensual, por acordo entre as partes, desde que haja interesse do CONTRATANTE.</w:t>
      </w:r>
    </w:p>
    <w:p w14:paraId="2A5E4B5F" w14:textId="77777777" w:rsidR="0085666B" w:rsidRPr="0058591D" w:rsidRDefault="0085666B" w:rsidP="0085666B">
      <w:pPr>
        <w:spacing w:line="276" w:lineRule="auto"/>
        <w:ind w:firstLine="1134"/>
        <w:jc w:val="both"/>
        <w:rPr>
          <w:rFonts w:ascii="Arial" w:hAnsi="Arial" w:cs="Arial"/>
        </w:rPr>
      </w:pPr>
      <w:r w:rsidRPr="00DB283D">
        <w:rPr>
          <w:rFonts w:ascii="Arial" w:hAnsi="Arial" w:cs="Arial"/>
          <w:b/>
        </w:rPr>
        <w:t>Parágrafo Segundo -</w:t>
      </w:r>
      <w:r w:rsidRPr="00DB283D">
        <w:rPr>
          <w:rFonts w:ascii="Arial" w:hAnsi="Arial" w:cs="Arial"/>
        </w:rPr>
        <w:t xml:space="preserve"> </w:t>
      </w:r>
      <w:r w:rsidRPr="0058591D">
        <w:rPr>
          <w:rFonts w:ascii="Arial" w:hAnsi="Arial" w:cs="Arial"/>
        </w:rPr>
        <w:t>Sem que lhe possa ser atribuída responsabilidade de qualquer natureza, fica assegurado ao Município, o direito de fiscalizar o inteiro cumprimento do contrato, obrigando-se a CONTRATADA a facilitar aos fiscais, o acesso a todos os documentos e serviços, a fornecer informações e elementos que lhe forem solicitados e a cumprir as determinações que lhe forem feitas, tudo dentro dos prazos estabelecidos nas respectivas notificações.</w:t>
      </w:r>
    </w:p>
    <w:p w14:paraId="7E7E4D08" w14:textId="77777777" w:rsidR="0085666B" w:rsidRPr="0058591D" w:rsidRDefault="0085666B" w:rsidP="0085666B">
      <w:pPr>
        <w:spacing w:line="276" w:lineRule="auto"/>
        <w:ind w:firstLine="1134"/>
        <w:jc w:val="both"/>
        <w:rPr>
          <w:rFonts w:ascii="Arial" w:hAnsi="Arial" w:cs="Arial"/>
        </w:rPr>
      </w:pPr>
      <w:r w:rsidRPr="00DB283D">
        <w:rPr>
          <w:rFonts w:ascii="Arial" w:hAnsi="Arial" w:cs="Arial"/>
          <w:b/>
        </w:rPr>
        <w:t>Parágrafo Terceiro -</w:t>
      </w:r>
      <w:r w:rsidRPr="00DB283D">
        <w:rPr>
          <w:rFonts w:ascii="Arial" w:hAnsi="Arial" w:cs="Arial"/>
        </w:rPr>
        <w:t xml:space="preserve"> </w:t>
      </w:r>
      <w:r w:rsidRPr="0058591D">
        <w:rPr>
          <w:rFonts w:ascii="Arial" w:hAnsi="Arial" w:cs="Arial"/>
        </w:rPr>
        <w:t>O contrato deverá ser executado fielmente pelas partes, de acordo com as cláusulas avençadas e as normas da Lei nº 14.133, de 2021, e cada parte responderá pelas consequências de sua inexecução total ou parcial.</w:t>
      </w:r>
    </w:p>
    <w:p w14:paraId="4E5E1DB9" w14:textId="77777777" w:rsidR="0085666B" w:rsidRPr="0058591D" w:rsidRDefault="0085666B" w:rsidP="0085666B">
      <w:pPr>
        <w:spacing w:line="276" w:lineRule="auto"/>
        <w:ind w:firstLine="1134"/>
        <w:jc w:val="both"/>
        <w:rPr>
          <w:rFonts w:ascii="Arial" w:hAnsi="Arial" w:cs="Arial"/>
        </w:rPr>
      </w:pPr>
      <w:r w:rsidRPr="00DB283D">
        <w:rPr>
          <w:rFonts w:ascii="Arial" w:hAnsi="Arial" w:cs="Arial"/>
          <w:b/>
        </w:rPr>
        <w:t>Parágrafo Quarto -</w:t>
      </w:r>
      <w:r w:rsidRPr="00DB283D">
        <w:rPr>
          <w:rFonts w:ascii="Arial" w:hAnsi="Arial" w:cs="Arial"/>
        </w:rPr>
        <w:t xml:space="preserve"> </w:t>
      </w:r>
      <w:r w:rsidRPr="0058591D">
        <w:rPr>
          <w:rFonts w:ascii="Arial" w:hAnsi="Arial" w:cs="Arial"/>
        </w:rPr>
        <w:t>Serviços incompletos, defeituosos ou em desacordo deverão ser refeitos imediatamente, não cabendo ao Município o direito à indenização, ficando a mesma sujeita às sanções previstas neste Contrato.</w:t>
      </w:r>
    </w:p>
    <w:p w14:paraId="0BA718C1" w14:textId="77777777" w:rsidR="0085666B" w:rsidRPr="0058591D" w:rsidRDefault="0085666B" w:rsidP="0085666B">
      <w:pPr>
        <w:spacing w:line="276" w:lineRule="auto"/>
        <w:ind w:firstLine="1134"/>
        <w:jc w:val="both"/>
        <w:rPr>
          <w:rFonts w:ascii="Arial" w:hAnsi="Arial" w:cs="Arial"/>
        </w:rPr>
      </w:pPr>
      <w:r w:rsidRPr="00DB283D">
        <w:rPr>
          <w:rFonts w:ascii="Arial" w:hAnsi="Arial" w:cs="Arial"/>
          <w:b/>
        </w:rPr>
        <w:t>Parágrafo Quinto -</w:t>
      </w:r>
      <w:r w:rsidRPr="00DB283D">
        <w:rPr>
          <w:rFonts w:ascii="Arial" w:hAnsi="Arial" w:cs="Arial"/>
        </w:rPr>
        <w:t xml:space="preserve"> </w:t>
      </w:r>
      <w:r w:rsidRPr="0058591D">
        <w:rPr>
          <w:rFonts w:ascii="Arial" w:hAnsi="Arial" w:cs="Arial"/>
        </w:rPr>
        <w:t>As comunicações entre o órgão ou entidade e a contratada devem ser realizadas por escrito sempre que o ato exigir tal formalidade, admitindo-se o uso de mensagem eletrônica para esse fim.</w:t>
      </w:r>
    </w:p>
    <w:p w14:paraId="246D4FB9" w14:textId="77777777" w:rsidR="0085666B" w:rsidRPr="0058591D" w:rsidRDefault="0085666B" w:rsidP="0085666B">
      <w:pPr>
        <w:spacing w:line="276" w:lineRule="auto"/>
        <w:ind w:firstLine="1134"/>
        <w:jc w:val="both"/>
        <w:rPr>
          <w:rFonts w:ascii="Arial" w:hAnsi="Arial" w:cs="Arial"/>
        </w:rPr>
      </w:pPr>
      <w:r>
        <w:rPr>
          <w:rFonts w:ascii="Arial" w:hAnsi="Arial" w:cs="Arial"/>
          <w:b/>
          <w:bCs/>
        </w:rPr>
        <w:t>Parágrafo Sexto</w:t>
      </w:r>
      <w:r>
        <w:rPr>
          <w:rFonts w:ascii="Arial" w:hAnsi="Arial" w:cs="Arial"/>
        </w:rPr>
        <w:t xml:space="preserve"> -</w:t>
      </w:r>
      <w:r w:rsidRPr="0058591D">
        <w:rPr>
          <w:rFonts w:ascii="Arial" w:hAnsi="Arial" w:cs="Arial"/>
        </w:rPr>
        <w:t xml:space="preserve"> O órgão ou entidade poderá convocar representante da empresa para adoção de providências que devam ser cumpridas de imediato.</w:t>
      </w:r>
    </w:p>
    <w:p w14:paraId="10983B1C" w14:textId="2802EC18" w:rsidR="0085666B" w:rsidRDefault="0085666B" w:rsidP="0085666B">
      <w:pPr>
        <w:spacing w:line="276" w:lineRule="auto"/>
        <w:ind w:firstLine="1134"/>
        <w:jc w:val="both"/>
        <w:rPr>
          <w:rFonts w:ascii="Arial" w:hAnsi="Arial" w:cs="Arial"/>
        </w:rPr>
      </w:pPr>
      <w:r w:rsidRPr="00DB283D">
        <w:rPr>
          <w:rFonts w:ascii="Arial" w:hAnsi="Arial" w:cs="Arial"/>
          <w:b/>
        </w:rPr>
        <w:t>Parárafo Sétimo -</w:t>
      </w:r>
      <w:r w:rsidR="00855F42">
        <w:rPr>
          <w:rFonts w:ascii="Arial" w:hAnsi="Arial" w:cs="Arial"/>
        </w:rPr>
        <w:t xml:space="preserve"> A Secretaria Municipal de Saúde</w:t>
      </w:r>
      <w:r>
        <w:rPr>
          <w:rFonts w:ascii="Arial" w:hAnsi="Arial" w:cs="Arial"/>
        </w:rPr>
        <w:t xml:space="preserve"> </w:t>
      </w:r>
      <w:r w:rsidRPr="00683614">
        <w:rPr>
          <w:rFonts w:ascii="Arial" w:hAnsi="Arial" w:cs="Arial"/>
        </w:rPr>
        <w:t>realizará a fiscalização do presente contrato.</w:t>
      </w:r>
    </w:p>
    <w:p w14:paraId="247D18BF" w14:textId="77777777" w:rsidR="00DE3B09" w:rsidRPr="00C70BF2" w:rsidRDefault="00DE3B09" w:rsidP="00DE3B09">
      <w:pPr>
        <w:spacing w:line="276" w:lineRule="auto"/>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5"/>
      </w:tblGrid>
      <w:tr w:rsidR="00DE3B09" w:rsidRPr="00C70BF2" w14:paraId="098815B2" w14:textId="77777777" w:rsidTr="00DF7DC7">
        <w:tc>
          <w:tcPr>
            <w:tcW w:w="9055" w:type="dxa"/>
            <w:tcBorders>
              <w:top w:val="single" w:sz="4" w:space="0" w:color="auto"/>
              <w:left w:val="single" w:sz="4" w:space="0" w:color="auto"/>
              <w:bottom w:val="single" w:sz="4" w:space="0" w:color="auto"/>
              <w:right w:val="single" w:sz="4" w:space="0" w:color="auto"/>
            </w:tcBorders>
            <w:shd w:val="clear" w:color="auto" w:fill="D9D9D9"/>
            <w:hideMark/>
          </w:tcPr>
          <w:p w14:paraId="6E2B2DC7" w14:textId="647F7504" w:rsidR="00DE3B09" w:rsidRPr="00C70BF2" w:rsidRDefault="0085666B" w:rsidP="00DF7DC7">
            <w:pPr>
              <w:spacing w:line="276" w:lineRule="auto"/>
              <w:jc w:val="center"/>
              <w:rPr>
                <w:rFonts w:ascii="Arial" w:hAnsi="Arial" w:cs="Arial"/>
                <w:b/>
              </w:rPr>
            </w:pPr>
            <w:r>
              <w:rPr>
                <w:rFonts w:ascii="Arial" w:hAnsi="Arial" w:cs="Arial"/>
                <w:b/>
              </w:rPr>
              <w:t>I</w:t>
            </w:r>
            <w:r w:rsidR="00DE3B09">
              <w:rPr>
                <w:rFonts w:ascii="Arial" w:hAnsi="Arial" w:cs="Arial"/>
                <w:b/>
              </w:rPr>
              <w:t>X</w:t>
            </w:r>
            <w:r w:rsidR="00DE3B09" w:rsidRPr="00C70BF2">
              <w:rPr>
                <w:rFonts w:ascii="Arial" w:hAnsi="Arial" w:cs="Arial"/>
                <w:b/>
              </w:rPr>
              <w:t xml:space="preserve"> – </w:t>
            </w:r>
            <w:r w:rsidR="00DE3B09">
              <w:rPr>
                <w:rFonts w:ascii="Arial" w:hAnsi="Arial" w:cs="Arial"/>
                <w:b/>
              </w:rPr>
              <w:t>DISPOSIÇÕES GERAIS</w:t>
            </w:r>
          </w:p>
        </w:tc>
      </w:tr>
    </w:tbl>
    <w:p w14:paraId="783DCAE6" w14:textId="759DD735" w:rsidR="00F22D8A" w:rsidRDefault="00F22D8A" w:rsidP="00DE3B09">
      <w:pPr>
        <w:spacing w:line="276" w:lineRule="auto"/>
        <w:jc w:val="both"/>
        <w:rPr>
          <w:rFonts w:ascii="Arial" w:hAnsi="Arial" w:cs="Arial"/>
        </w:rPr>
      </w:pPr>
    </w:p>
    <w:p w14:paraId="54EF8FDB" w14:textId="04B92B30" w:rsidR="00F22D8A" w:rsidRPr="00683614" w:rsidRDefault="00F22D8A" w:rsidP="00F22D8A">
      <w:pPr>
        <w:spacing w:line="276" w:lineRule="auto"/>
        <w:ind w:firstLine="1134"/>
        <w:jc w:val="both"/>
        <w:rPr>
          <w:rFonts w:ascii="Arial" w:hAnsi="Arial" w:cs="Arial"/>
        </w:rPr>
      </w:pPr>
      <w:r w:rsidRPr="00C70BF2">
        <w:rPr>
          <w:rFonts w:ascii="Arial" w:hAnsi="Arial" w:cs="Arial"/>
          <w:b/>
        </w:rPr>
        <w:t>Cláusula Décima</w:t>
      </w:r>
      <w:r w:rsidRPr="00C70BF2">
        <w:rPr>
          <w:rFonts w:ascii="Arial" w:hAnsi="Arial" w:cs="Arial"/>
        </w:rPr>
        <w:t xml:space="preserve"> </w:t>
      </w:r>
      <w:r w:rsidR="00DE3B09">
        <w:rPr>
          <w:rFonts w:ascii="Arial" w:hAnsi="Arial" w:cs="Arial"/>
          <w:b/>
        </w:rPr>
        <w:t>Quinta</w:t>
      </w:r>
      <w:r w:rsidRPr="00C70BF2">
        <w:rPr>
          <w:rFonts w:ascii="Arial" w:hAnsi="Arial" w:cs="Arial"/>
        </w:rPr>
        <w:t>– As despesas com a execução do presente contrato, correrão a conta de dotação orçamentária própria, contabilizadas conforme anexo ao processo.</w:t>
      </w:r>
    </w:p>
    <w:p w14:paraId="4355FD9F" w14:textId="77777777" w:rsidR="00F22D8A" w:rsidRDefault="00F22D8A" w:rsidP="00631016">
      <w:pPr>
        <w:spacing w:line="276" w:lineRule="auto"/>
        <w:ind w:firstLine="1134"/>
        <w:jc w:val="both"/>
        <w:rPr>
          <w:rFonts w:ascii="Arial" w:hAnsi="Arial" w:cs="Arial"/>
        </w:rPr>
      </w:pPr>
    </w:p>
    <w:p w14:paraId="449A2DDB" w14:textId="46ACD1BF" w:rsidR="00C13852" w:rsidRPr="00C70BF2" w:rsidRDefault="00C13852" w:rsidP="00631016">
      <w:pPr>
        <w:spacing w:line="276" w:lineRule="auto"/>
        <w:ind w:firstLine="1134"/>
        <w:jc w:val="both"/>
        <w:rPr>
          <w:rFonts w:ascii="Arial" w:hAnsi="Arial" w:cs="Arial"/>
        </w:rPr>
      </w:pPr>
      <w:r w:rsidRPr="00C70BF2">
        <w:rPr>
          <w:rFonts w:ascii="Arial" w:hAnsi="Arial" w:cs="Arial"/>
          <w:b/>
        </w:rPr>
        <w:t xml:space="preserve">Cláusula Décima </w:t>
      </w:r>
      <w:r w:rsidR="00DE3B09">
        <w:rPr>
          <w:rFonts w:ascii="Arial" w:hAnsi="Arial" w:cs="Arial"/>
          <w:b/>
        </w:rPr>
        <w:t>Sexta</w:t>
      </w:r>
      <w:r w:rsidRPr="00C70BF2">
        <w:rPr>
          <w:rFonts w:ascii="Arial" w:hAnsi="Arial" w:cs="Arial"/>
        </w:rPr>
        <w:t xml:space="preserve"> – As partes elegem o Foro da Comarca de Nova Prata/RS, para dirimir eventuais dúvidas decorrentes do presente contrato.</w:t>
      </w:r>
    </w:p>
    <w:p w14:paraId="7DF97857" w14:textId="77777777" w:rsidR="00594525" w:rsidRDefault="00594525" w:rsidP="00594525">
      <w:pPr>
        <w:spacing w:line="276" w:lineRule="auto"/>
        <w:jc w:val="both"/>
        <w:rPr>
          <w:rFonts w:ascii="Arial" w:hAnsi="Arial" w:cs="Arial"/>
        </w:rPr>
      </w:pPr>
    </w:p>
    <w:p w14:paraId="054A4F82" w14:textId="47D2D31A" w:rsidR="00C13852" w:rsidRPr="00C70BF2" w:rsidRDefault="00C13852" w:rsidP="00594525">
      <w:pPr>
        <w:spacing w:line="276" w:lineRule="auto"/>
        <w:ind w:firstLine="708"/>
        <w:jc w:val="both"/>
        <w:rPr>
          <w:rFonts w:ascii="Arial" w:hAnsi="Arial" w:cs="Arial"/>
        </w:rPr>
      </w:pPr>
      <w:r w:rsidRPr="00C70BF2">
        <w:rPr>
          <w:rFonts w:ascii="Arial" w:hAnsi="Arial" w:cs="Arial"/>
        </w:rPr>
        <w:t>E, por estarem justos e contratados, assinam o presente em duas vias de igual teor e forma, na presença de testemunhas.</w:t>
      </w:r>
    </w:p>
    <w:p w14:paraId="0ED8D39E" w14:textId="77777777" w:rsidR="00C13852" w:rsidRPr="00C70BF2" w:rsidRDefault="00C13852" w:rsidP="00631016">
      <w:pPr>
        <w:spacing w:line="276" w:lineRule="auto"/>
        <w:ind w:firstLine="1134"/>
        <w:jc w:val="both"/>
        <w:rPr>
          <w:rFonts w:ascii="Arial" w:hAnsi="Arial" w:cs="Arial"/>
        </w:rPr>
      </w:pPr>
    </w:p>
    <w:p w14:paraId="2F3B2061" w14:textId="0A92947C" w:rsidR="00C13852" w:rsidRPr="00C70BF2" w:rsidRDefault="00C13852" w:rsidP="00594525">
      <w:pPr>
        <w:spacing w:line="276" w:lineRule="auto"/>
        <w:ind w:firstLine="1134"/>
        <w:jc w:val="right"/>
        <w:rPr>
          <w:rFonts w:ascii="Arial" w:hAnsi="Arial" w:cs="Arial"/>
        </w:rPr>
      </w:pPr>
      <w:r w:rsidRPr="00C70BF2">
        <w:rPr>
          <w:rFonts w:ascii="Arial" w:hAnsi="Arial" w:cs="Arial"/>
        </w:rPr>
        <w:t>São Jorge</w:t>
      </w:r>
      <w:r>
        <w:rPr>
          <w:rFonts w:ascii="Arial" w:hAnsi="Arial" w:cs="Arial"/>
        </w:rPr>
        <w:t>/</w:t>
      </w:r>
      <w:r w:rsidRPr="00C70BF2">
        <w:rPr>
          <w:rFonts w:ascii="Arial" w:hAnsi="Arial" w:cs="Arial"/>
        </w:rPr>
        <w:t xml:space="preserve">RS, </w:t>
      </w:r>
      <w:r w:rsidR="004266DB">
        <w:rPr>
          <w:rFonts w:ascii="Arial" w:hAnsi="Arial" w:cs="Arial"/>
        </w:rPr>
        <w:t>23</w:t>
      </w:r>
      <w:r w:rsidRPr="00C70BF2">
        <w:rPr>
          <w:rFonts w:ascii="Arial" w:hAnsi="Arial" w:cs="Arial"/>
        </w:rPr>
        <w:t xml:space="preserve"> de </w:t>
      </w:r>
      <w:r w:rsidR="001C0257">
        <w:rPr>
          <w:rFonts w:ascii="Arial" w:hAnsi="Arial" w:cs="Arial"/>
        </w:rPr>
        <w:t xml:space="preserve">outubro </w:t>
      </w:r>
      <w:r w:rsidRPr="00C70BF2">
        <w:rPr>
          <w:rFonts w:ascii="Arial" w:hAnsi="Arial" w:cs="Arial"/>
        </w:rPr>
        <w:t>de 202</w:t>
      </w:r>
      <w:r w:rsidR="004266DB">
        <w:rPr>
          <w:rFonts w:ascii="Arial" w:hAnsi="Arial" w:cs="Arial"/>
        </w:rPr>
        <w:t>6</w:t>
      </w:r>
      <w:r w:rsidRPr="00C70BF2">
        <w:rPr>
          <w:rFonts w:ascii="Arial" w:hAnsi="Arial" w:cs="Arial"/>
        </w:rPr>
        <w:t>.</w:t>
      </w:r>
    </w:p>
    <w:p w14:paraId="0A55E3C3" w14:textId="77777777" w:rsidR="00C13852" w:rsidRDefault="00C13852" w:rsidP="00631016">
      <w:pPr>
        <w:spacing w:line="276" w:lineRule="auto"/>
        <w:jc w:val="both"/>
        <w:rPr>
          <w:rFonts w:ascii="Arial" w:hAnsi="Arial" w:cs="Arial"/>
        </w:rPr>
      </w:pPr>
    </w:p>
    <w:p w14:paraId="1824E312" w14:textId="77777777" w:rsidR="001C52BF" w:rsidRDefault="001C52BF" w:rsidP="00631016">
      <w:pPr>
        <w:spacing w:line="276" w:lineRule="auto"/>
        <w:jc w:val="both"/>
        <w:rPr>
          <w:rFonts w:ascii="Arial" w:hAnsi="Arial" w:cs="Arial"/>
        </w:rPr>
      </w:pPr>
    </w:p>
    <w:p w14:paraId="5A27E555" w14:textId="77777777" w:rsidR="001C52BF" w:rsidRDefault="001C52BF" w:rsidP="00631016">
      <w:pPr>
        <w:spacing w:line="276" w:lineRule="auto"/>
        <w:jc w:val="both"/>
        <w:rPr>
          <w:rFonts w:ascii="Arial" w:hAnsi="Arial" w:cs="Arial"/>
        </w:rPr>
      </w:pPr>
    </w:p>
    <w:p w14:paraId="1C0F5E00" w14:textId="77777777" w:rsidR="00C13852" w:rsidRPr="007B1E5B" w:rsidRDefault="00C13852" w:rsidP="00631016">
      <w:pPr>
        <w:spacing w:line="276" w:lineRule="auto"/>
        <w:jc w:val="both"/>
        <w:rPr>
          <w:rFonts w:ascii="Arial" w:hAnsi="Arial" w:cs="Arial"/>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7"/>
        <w:gridCol w:w="4528"/>
      </w:tblGrid>
      <w:tr w:rsidR="001C52BF" w14:paraId="19FCF3E2" w14:textId="77777777" w:rsidTr="00B6211A">
        <w:tc>
          <w:tcPr>
            <w:tcW w:w="4527" w:type="dxa"/>
          </w:tcPr>
          <w:p w14:paraId="031677C2" w14:textId="77777777" w:rsidR="001C52BF" w:rsidRPr="004F362D" w:rsidRDefault="001C52BF" w:rsidP="00B6211A">
            <w:pPr>
              <w:jc w:val="center"/>
              <w:rPr>
                <w:rFonts w:ascii="Arial" w:hAnsi="Arial" w:cs="Arial"/>
                <w:b/>
              </w:rPr>
            </w:pPr>
            <w:r w:rsidRPr="004F362D">
              <w:rPr>
                <w:rFonts w:ascii="Arial" w:hAnsi="Arial" w:cs="Arial"/>
                <w:b/>
              </w:rPr>
              <w:t>DANILO SALVALAGGIO</w:t>
            </w:r>
          </w:p>
          <w:p w14:paraId="0FFCF797" w14:textId="77777777" w:rsidR="001C52BF" w:rsidRPr="004F362D" w:rsidRDefault="001C52BF" w:rsidP="00B6211A">
            <w:pPr>
              <w:jc w:val="center"/>
              <w:rPr>
                <w:rFonts w:ascii="Arial" w:hAnsi="Arial" w:cs="Arial"/>
                <w:b/>
              </w:rPr>
            </w:pPr>
            <w:r w:rsidRPr="004F362D">
              <w:rPr>
                <w:rFonts w:ascii="Arial" w:hAnsi="Arial" w:cs="Arial"/>
                <w:b/>
              </w:rPr>
              <w:t>Prefeito Municipal</w:t>
            </w:r>
          </w:p>
          <w:p w14:paraId="76B3127A" w14:textId="77777777" w:rsidR="001C52BF" w:rsidRDefault="001C52BF" w:rsidP="00B6211A">
            <w:pPr>
              <w:jc w:val="center"/>
              <w:rPr>
                <w:rFonts w:ascii="Arial" w:hAnsi="Arial" w:cs="Arial"/>
              </w:rPr>
            </w:pPr>
            <w:r w:rsidRPr="004F362D">
              <w:rPr>
                <w:rFonts w:ascii="Arial" w:hAnsi="Arial" w:cs="Arial"/>
              </w:rPr>
              <w:t>CONTRATANTE</w:t>
            </w:r>
          </w:p>
        </w:tc>
        <w:tc>
          <w:tcPr>
            <w:tcW w:w="4528" w:type="dxa"/>
          </w:tcPr>
          <w:p w14:paraId="4ED8D31F" w14:textId="7DA7F9C0" w:rsidR="001C52BF" w:rsidRPr="001C0257" w:rsidRDefault="001C0257" w:rsidP="001C0257">
            <w:pPr>
              <w:jc w:val="center"/>
              <w:rPr>
                <w:rFonts w:ascii="Arial" w:hAnsi="Arial" w:cs="Arial"/>
                <w:b/>
              </w:rPr>
            </w:pPr>
            <w:r w:rsidRPr="001C0257">
              <w:rPr>
                <w:rFonts w:ascii="Arial" w:hAnsi="Arial" w:cs="Arial"/>
                <w:b/>
              </w:rPr>
              <w:t>GUSTAVO SPESSATO</w:t>
            </w:r>
          </w:p>
          <w:p w14:paraId="43555E5A" w14:textId="4BC0FC44" w:rsidR="004266DB" w:rsidRDefault="004266DB" w:rsidP="00B6211A">
            <w:pPr>
              <w:jc w:val="center"/>
              <w:rPr>
                <w:rFonts w:ascii="Arial" w:hAnsi="Arial" w:cs="Arial"/>
                <w:b/>
              </w:rPr>
            </w:pPr>
            <w:r w:rsidRPr="004266DB">
              <w:rPr>
                <w:rFonts w:ascii="Arial" w:hAnsi="Arial" w:cs="Arial"/>
                <w:b/>
              </w:rPr>
              <w:t>FLUXO ASSESSORIA EM SAÚDE LTDA</w:t>
            </w:r>
          </w:p>
          <w:p w14:paraId="73AEF514" w14:textId="77777777" w:rsidR="001C52BF" w:rsidRDefault="001C52BF" w:rsidP="00B6211A">
            <w:pPr>
              <w:jc w:val="center"/>
              <w:rPr>
                <w:rFonts w:ascii="Arial" w:hAnsi="Arial" w:cs="Arial"/>
              </w:rPr>
            </w:pPr>
            <w:r w:rsidRPr="004F362D">
              <w:rPr>
                <w:rFonts w:ascii="Arial" w:hAnsi="Arial" w:cs="Arial"/>
              </w:rPr>
              <w:t>CONTRATADA</w:t>
            </w:r>
          </w:p>
        </w:tc>
      </w:tr>
    </w:tbl>
    <w:p w14:paraId="25AA35CA" w14:textId="54921402" w:rsidR="00C13852" w:rsidRDefault="00C13852" w:rsidP="00AF4AC1">
      <w:pPr>
        <w:spacing w:line="276" w:lineRule="auto"/>
        <w:ind w:left="5664" w:firstLine="708"/>
        <w:jc w:val="both"/>
        <w:rPr>
          <w:rFonts w:ascii="Arial" w:hAnsi="Arial" w:cs="Arial"/>
          <w:b/>
        </w:rPr>
      </w:pPr>
    </w:p>
    <w:p w14:paraId="223BD4A3" w14:textId="3025266C" w:rsidR="00C13852" w:rsidRPr="001C0257" w:rsidRDefault="00C13852" w:rsidP="001C0257">
      <w:pPr>
        <w:spacing w:line="276" w:lineRule="auto"/>
        <w:jc w:val="both"/>
        <w:rPr>
          <w:rFonts w:ascii="Arial" w:hAnsi="Arial" w:cs="Arial"/>
          <w:b/>
        </w:rPr>
      </w:pPr>
      <w:r>
        <w:rPr>
          <w:rFonts w:ascii="Arial" w:hAnsi="Arial" w:cs="Arial"/>
          <w:b/>
        </w:rPr>
        <w:t xml:space="preserve">        </w:t>
      </w:r>
    </w:p>
    <w:p w14:paraId="6C594030" w14:textId="77777777" w:rsidR="00C13852" w:rsidRDefault="00C13852" w:rsidP="00631016">
      <w:pPr>
        <w:spacing w:line="276" w:lineRule="auto"/>
        <w:contextualSpacing/>
        <w:mirrorIndents/>
        <w:jc w:val="both"/>
        <w:rPr>
          <w:rFonts w:ascii="Arial" w:hAnsi="Arial" w:cs="Arial"/>
        </w:rPr>
      </w:pPr>
      <w:r w:rsidRPr="007B1E5B">
        <w:rPr>
          <w:rFonts w:ascii="Arial" w:hAnsi="Arial" w:cs="Arial"/>
        </w:rPr>
        <w:t xml:space="preserve">Testemunhas: </w:t>
      </w:r>
    </w:p>
    <w:p w14:paraId="1C3FD7D3" w14:textId="77777777" w:rsidR="001C0257" w:rsidRDefault="001C0257" w:rsidP="00631016">
      <w:pPr>
        <w:spacing w:line="276" w:lineRule="auto"/>
        <w:contextualSpacing/>
        <w:mirrorIndents/>
        <w:jc w:val="both"/>
        <w:rPr>
          <w:rFonts w:ascii="Arial" w:hAnsi="Arial" w:cs="Arial"/>
        </w:rPr>
      </w:pPr>
    </w:p>
    <w:p w14:paraId="23E9D6CC" w14:textId="77777777" w:rsidR="00C13852" w:rsidRPr="007B1E5B" w:rsidRDefault="00C13852" w:rsidP="00631016">
      <w:pPr>
        <w:spacing w:line="276" w:lineRule="auto"/>
        <w:contextualSpacing/>
        <w:mirrorIndents/>
        <w:jc w:val="both"/>
        <w:rPr>
          <w:rFonts w:ascii="Arial" w:hAnsi="Arial" w:cs="Arial"/>
        </w:rPr>
      </w:pPr>
    </w:p>
    <w:p w14:paraId="57A3326E" w14:textId="7D0FA3A1" w:rsidR="00276547" w:rsidRPr="00A04C44" w:rsidRDefault="00C13852" w:rsidP="00631016">
      <w:pPr>
        <w:spacing w:line="276" w:lineRule="auto"/>
        <w:contextualSpacing/>
        <w:mirrorIndents/>
        <w:jc w:val="both"/>
        <w:rPr>
          <w:rFonts w:ascii="Arial" w:hAnsi="Arial" w:cs="Arial"/>
        </w:rPr>
      </w:pPr>
      <w:r w:rsidRPr="007B1E5B">
        <w:rPr>
          <w:rFonts w:ascii="Arial" w:hAnsi="Arial" w:cs="Arial"/>
        </w:rPr>
        <w:t>1 - ____________________________</w:t>
      </w:r>
      <w:r w:rsidRPr="007B1E5B">
        <w:rPr>
          <w:rFonts w:ascii="Arial" w:hAnsi="Arial" w:cs="Arial"/>
        </w:rPr>
        <w:tab/>
      </w:r>
      <w:r w:rsidRPr="007B1E5B">
        <w:rPr>
          <w:rFonts w:ascii="Arial" w:hAnsi="Arial" w:cs="Arial"/>
        </w:rPr>
        <w:tab/>
        <w:t xml:space="preserve">2 - ____________________________ </w:t>
      </w:r>
    </w:p>
    <w:sectPr w:rsidR="00276547" w:rsidRPr="00A04C44" w:rsidSect="00CC0F8E">
      <w:headerReference w:type="default" r:id="rId7"/>
      <w:footerReference w:type="default" r:id="rId8"/>
      <w:pgSz w:w="11906" w:h="16838"/>
      <w:pgMar w:top="2268" w:right="1140" w:bottom="1418" w:left="1701" w:header="567"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9AC0C5" w14:textId="77777777" w:rsidR="00C44682" w:rsidRDefault="00C44682" w:rsidP="00CC0F8E">
      <w:r>
        <w:separator/>
      </w:r>
    </w:p>
  </w:endnote>
  <w:endnote w:type="continuationSeparator" w:id="0">
    <w:p w14:paraId="14074B0C" w14:textId="77777777" w:rsidR="00C44682" w:rsidRDefault="00C44682" w:rsidP="00CC0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9ED3E3" w14:textId="77777777" w:rsidR="00CC0F8E" w:rsidRPr="00CC0F8E" w:rsidRDefault="00CC0F8E" w:rsidP="00CC0F8E">
    <w:pPr>
      <w:pStyle w:val="Rodap"/>
      <w:jc w:val="center"/>
      <w:rPr>
        <w:sz w:val="20"/>
      </w:rPr>
    </w:pPr>
    <w:r w:rsidRPr="00CC0F8E">
      <w:rPr>
        <w:sz w:val="20"/>
      </w:rPr>
      <w:t>Fone</w:t>
    </w:r>
    <w:r w:rsidR="00FA219B">
      <w:rPr>
        <w:sz w:val="20"/>
      </w:rPr>
      <w:t>:</w:t>
    </w:r>
    <w:r w:rsidRPr="00CC0F8E">
      <w:rPr>
        <w:sz w:val="20"/>
      </w:rPr>
      <w:t xml:space="preserve"> (54) 3271 1112 </w:t>
    </w:r>
    <w:r w:rsidR="00FA219B">
      <w:rPr>
        <w:sz w:val="20"/>
      </w:rPr>
      <w:t xml:space="preserve">Fax: (54) 3271 1114 </w:t>
    </w:r>
    <w:r w:rsidRPr="00CC0F8E">
      <w:rPr>
        <w:sz w:val="20"/>
      </w:rPr>
      <w:t>– Site: http://www.saojorge.rs.gov.br</w:t>
    </w:r>
  </w:p>
  <w:p w14:paraId="2E33B303" w14:textId="77777777" w:rsidR="00CC0F8E" w:rsidRPr="00CC0F8E" w:rsidRDefault="00CC0F8E" w:rsidP="00CC0F8E">
    <w:pPr>
      <w:pStyle w:val="Rodap"/>
      <w:jc w:val="center"/>
      <w:rPr>
        <w:sz w:val="20"/>
      </w:rPr>
    </w:pPr>
    <w:r w:rsidRPr="00CC0F8E">
      <w:rPr>
        <w:sz w:val="20"/>
      </w:rPr>
      <w:t xml:space="preserve">Av. Daltro Filho, 901 – São Jorge/RS </w:t>
    </w:r>
    <w:r w:rsidR="00B8297D">
      <w:rPr>
        <w:sz w:val="20"/>
      </w:rPr>
      <w:t xml:space="preserve">– </w:t>
    </w:r>
    <w:r w:rsidR="00FA219B">
      <w:rPr>
        <w:sz w:val="20"/>
      </w:rPr>
      <w:t>Cep</w:t>
    </w:r>
    <w:r w:rsidRPr="00CC0F8E">
      <w:rPr>
        <w:sz w:val="20"/>
      </w:rPr>
      <w:t>: 95365-000</w:t>
    </w:r>
  </w:p>
  <w:p w14:paraId="10674432" w14:textId="77777777" w:rsidR="00CC0F8E" w:rsidRPr="00CC0F8E" w:rsidRDefault="00CC0F8E">
    <w:pPr>
      <w:pStyle w:val="Rodap"/>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279852" w14:textId="77777777" w:rsidR="00C44682" w:rsidRDefault="00C44682" w:rsidP="00CC0F8E">
      <w:r>
        <w:separator/>
      </w:r>
    </w:p>
  </w:footnote>
  <w:footnote w:type="continuationSeparator" w:id="0">
    <w:p w14:paraId="340F0970" w14:textId="77777777" w:rsidR="00C44682" w:rsidRDefault="00C44682" w:rsidP="00CC0F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625830" w14:textId="77777777" w:rsidR="00CC0F8E" w:rsidRPr="00B557B5" w:rsidRDefault="00B557B5">
    <w:pPr>
      <w:pStyle w:val="Cabealho"/>
    </w:pPr>
    <w:r>
      <w:rPr>
        <w:noProof/>
        <w:lang w:eastAsia="pt-BR" w:bidi="ar-SA"/>
      </w:rPr>
      <w:drawing>
        <wp:inline distT="0" distB="0" distL="0" distR="0" wp14:anchorId="025404AC" wp14:editId="6C43EA83">
          <wp:extent cx="3389376" cy="838200"/>
          <wp:effectExtent l="0" t="0" r="190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pic:nvPicPr>
                <pic:blipFill>
                  <a:blip r:embed="rId1">
                    <a:extLst>
                      <a:ext uri="{28A0092B-C50C-407E-A947-70E740481C1C}">
                        <a14:useLocalDpi xmlns:a14="http://schemas.microsoft.com/office/drawing/2010/main" val="0"/>
                      </a:ext>
                    </a:extLst>
                  </a:blip>
                  <a:stretch>
                    <a:fillRect/>
                  </a:stretch>
                </pic:blipFill>
                <pic:spPr>
                  <a:xfrm>
                    <a:off x="0" y="0"/>
                    <a:ext cx="3389376" cy="838200"/>
                  </a:xfrm>
                  <a:prstGeom prst="rect">
                    <a:avLst/>
                  </a:prstGeom>
                </pic:spPr>
              </pic:pic>
            </a:graphicData>
          </a:graphic>
        </wp:inline>
      </w:drawing>
    </w:r>
  </w:p>
  <w:p w14:paraId="2DDE0EBE" w14:textId="77777777" w:rsidR="00CC0F8E" w:rsidRDefault="00CC0F8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25C77C7"/>
    <w:multiLevelType w:val="hybridMultilevel"/>
    <w:tmpl w:val="DA769A76"/>
    <w:lvl w:ilvl="0" w:tplc="782CA996">
      <w:start w:val="1"/>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5"/>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C44"/>
    <w:rsid w:val="000470E5"/>
    <w:rsid w:val="000E3A1E"/>
    <w:rsid w:val="000E656F"/>
    <w:rsid w:val="001252CA"/>
    <w:rsid w:val="00140FE5"/>
    <w:rsid w:val="001868B7"/>
    <w:rsid w:val="001C0257"/>
    <w:rsid w:val="001C454F"/>
    <w:rsid w:val="001C52BF"/>
    <w:rsid w:val="001E4BB8"/>
    <w:rsid w:val="0020662A"/>
    <w:rsid w:val="0025280A"/>
    <w:rsid w:val="00255E09"/>
    <w:rsid w:val="00265639"/>
    <w:rsid w:val="00276547"/>
    <w:rsid w:val="002B340A"/>
    <w:rsid w:val="002D71B4"/>
    <w:rsid w:val="00331061"/>
    <w:rsid w:val="003410D6"/>
    <w:rsid w:val="0035738E"/>
    <w:rsid w:val="003C47B4"/>
    <w:rsid w:val="003D082A"/>
    <w:rsid w:val="003E0DAB"/>
    <w:rsid w:val="004078FA"/>
    <w:rsid w:val="004266DB"/>
    <w:rsid w:val="004410AF"/>
    <w:rsid w:val="00476C1C"/>
    <w:rsid w:val="00483652"/>
    <w:rsid w:val="00484478"/>
    <w:rsid w:val="00501F4B"/>
    <w:rsid w:val="00524C1A"/>
    <w:rsid w:val="005649DB"/>
    <w:rsid w:val="0058591D"/>
    <w:rsid w:val="00594525"/>
    <w:rsid w:val="005963D2"/>
    <w:rsid w:val="0060083E"/>
    <w:rsid w:val="0062039B"/>
    <w:rsid w:val="00621722"/>
    <w:rsid w:val="00631016"/>
    <w:rsid w:val="00636405"/>
    <w:rsid w:val="0067552F"/>
    <w:rsid w:val="00683614"/>
    <w:rsid w:val="006A07AE"/>
    <w:rsid w:val="006C08AD"/>
    <w:rsid w:val="006F44D8"/>
    <w:rsid w:val="006F625F"/>
    <w:rsid w:val="00764973"/>
    <w:rsid w:val="007A53E0"/>
    <w:rsid w:val="007B448B"/>
    <w:rsid w:val="008105F6"/>
    <w:rsid w:val="0081765A"/>
    <w:rsid w:val="00823E5A"/>
    <w:rsid w:val="0082739D"/>
    <w:rsid w:val="0085077B"/>
    <w:rsid w:val="00855F42"/>
    <w:rsid w:val="0085666B"/>
    <w:rsid w:val="00867A2F"/>
    <w:rsid w:val="008B0F29"/>
    <w:rsid w:val="008E22C6"/>
    <w:rsid w:val="008E38DF"/>
    <w:rsid w:val="00912A78"/>
    <w:rsid w:val="00934B56"/>
    <w:rsid w:val="00934C8E"/>
    <w:rsid w:val="009702CB"/>
    <w:rsid w:val="00982A85"/>
    <w:rsid w:val="009C1019"/>
    <w:rsid w:val="009E5509"/>
    <w:rsid w:val="00A04C44"/>
    <w:rsid w:val="00A16056"/>
    <w:rsid w:val="00AA6A41"/>
    <w:rsid w:val="00AF4AC1"/>
    <w:rsid w:val="00B21D80"/>
    <w:rsid w:val="00B45FA1"/>
    <w:rsid w:val="00B557B5"/>
    <w:rsid w:val="00B8297D"/>
    <w:rsid w:val="00BD4AA2"/>
    <w:rsid w:val="00C078AC"/>
    <w:rsid w:val="00C13852"/>
    <w:rsid w:val="00C44682"/>
    <w:rsid w:val="00C76F46"/>
    <w:rsid w:val="00CC0F8E"/>
    <w:rsid w:val="00D10CA3"/>
    <w:rsid w:val="00D46176"/>
    <w:rsid w:val="00D76669"/>
    <w:rsid w:val="00DC1861"/>
    <w:rsid w:val="00DE3B09"/>
    <w:rsid w:val="00E6345E"/>
    <w:rsid w:val="00EC54F6"/>
    <w:rsid w:val="00EE066D"/>
    <w:rsid w:val="00EF07EB"/>
    <w:rsid w:val="00F22D8A"/>
    <w:rsid w:val="00F25C75"/>
    <w:rsid w:val="00F64A3E"/>
    <w:rsid w:val="00F75857"/>
    <w:rsid w:val="00FA219B"/>
    <w:rsid w:val="00FC1479"/>
    <w:rsid w:val="00FC7D10"/>
    <w:rsid w:val="00FF0CC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5BC1122"/>
  <w15:docId w15:val="{E8C1B5B1-1F0F-482B-8DA2-8933505C3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4C44"/>
    <w:pPr>
      <w:widowControl w:val="0"/>
      <w:suppressAutoHyphens/>
      <w:spacing w:after="0" w:line="240" w:lineRule="auto"/>
    </w:pPr>
    <w:rPr>
      <w:rFonts w:ascii="Times New Roman" w:eastAsia="SimSun" w:hAnsi="Times New Roman" w:cs="Tahoma"/>
      <w:kern w:val="1"/>
      <w:sz w:val="24"/>
      <w:szCs w:val="24"/>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C0F8E"/>
    <w:pPr>
      <w:tabs>
        <w:tab w:val="center" w:pos="4252"/>
        <w:tab w:val="right" w:pos="8504"/>
      </w:tabs>
    </w:pPr>
  </w:style>
  <w:style w:type="character" w:customStyle="1" w:styleId="CabealhoChar">
    <w:name w:val="Cabeçalho Char"/>
    <w:basedOn w:val="Fontepargpadro"/>
    <w:link w:val="Cabealho"/>
    <w:uiPriority w:val="99"/>
    <w:rsid w:val="00CC0F8E"/>
  </w:style>
  <w:style w:type="paragraph" w:styleId="Rodap">
    <w:name w:val="footer"/>
    <w:basedOn w:val="Normal"/>
    <w:link w:val="RodapChar"/>
    <w:uiPriority w:val="99"/>
    <w:unhideWhenUsed/>
    <w:rsid w:val="00CC0F8E"/>
    <w:pPr>
      <w:tabs>
        <w:tab w:val="center" w:pos="4252"/>
        <w:tab w:val="right" w:pos="8504"/>
      </w:tabs>
    </w:pPr>
  </w:style>
  <w:style w:type="character" w:customStyle="1" w:styleId="RodapChar">
    <w:name w:val="Rodapé Char"/>
    <w:basedOn w:val="Fontepargpadro"/>
    <w:link w:val="Rodap"/>
    <w:uiPriority w:val="99"/>
    <w:rsid w:val="00CC0F8E"/>
  </w:style>
  <w:style w:type="paragraph" w:styleId="Textodebalo">
    <w:name w:val="Balloon Text"/>
    <w:basedOn w:val="Normal"/>
    <w:link w:val="TextodebaloChar"/>
    <w:uiPriority w:val="99"/>
    <w:semiHidden/>
    <w:unhideWhenUsed/>
    <w:rsid w:val="00CC0F8E"/>
    <w:rPr>
      <w:rFonts w:ascii="Tahoma" w:hAnsi="Tahoma"/>
      <w:sz w:val="16"/>
      <w:szCs w:val="16"/>
    </w:rPr>
  </w:style>
  <w:style w:type="character" w:customStyle="1" w:styleId="TextodebaloChar">
    <w:name w:val="Texto de balão Char"/>
    <w:basedOn w:val="Fontepargpadro"/>
    <w:link w:val="Textodebalo"/>
    <w:uiPriority w:val="99"/>
    <w:semiHidden/>
    <w:rsid w:val="00CC0F8E"/>
    <w:rPr>
      <w:rFonts w:ascii="Tahoma" w:hAnsi="Tahoma" w:cs="Tahoma"/>
      <w:sz w:val="16"/>
      <w:szCs w:val="16"/>
    </w:rPr>
  </w:style>
  <w:style w:type="character" w:styleId="Hyperlink">
    <w:name w:val="Hyperlink"/>
    <w:basedOn w:val="Fontepargpadro"/>
    <w:uiPriority w:val="99"/>
    <w:unhideWhenUsed/>
    <w:rsid w:val="00CC0F8E"/>
    <w:rPr>
      <w:color w:val="0000FF" w:themeColor="hyperlink"/>
      <w:u w:val="single"/>
    </w:rPr>
  </w:style>
  <w:style w:type="paragraph" w:styleId="Corpodetexto">
    <w:name w:val="Body Text"/>
    <w:basedOn w:val="Normal"/>
    <w:link w:val="CorpodetextoChar"/>
    <w:rsid w:val="00A04C44"/>
    <w:pPr>
      <w:spacing w:after="120"/>
    </w:pPr>
    <w:rPr>
      <w:lang w:val="x-none"/>
    </w:rPr>
  </w:style>
  <w:style w:type="character" w:customStyle="1" w:styleId="CorpodetextoChar">
    <w:name w:val="Corpo de texto Char"/>
    <w:basedOn w:val="Fontepargpadro"/>
    <w:link w:val="Corpodetexto"/>
    <w:rsid w:val="00A04C44"/>
    <w:rPr>
      <w:rFonts w:ascii="Times New Roman" w:eastAsia="SimSun" w:hAnsi="Times New Roman" w:cs="Tahoma"/>
      <w:kern w:val="1"/>
      <w:sz w:val="24"/>
      <w:szCs w:val="24"/>
      <w:lang w:val="x-none" w:eastAsia="zh-CN" w:bidi="hi-IN"/>
    </w:rPr>
  </w:style>
  <w:style w:type="paragraph" w:styleId="Corpodetexto2">
    <w:name w:val="Body Text 2"/>
    <w:basedOn w:val="Normal"/>
    <w:link w:val="Corpodetexto2Char"/>
    <w:uiPriority w:val="99"/>
    <w:semiHidden/>
    <w:unhideWhenUsed/>
    <w:rsid w:val="00A04C44"/>
    <w:pPr>
      <w:spacing w:after="120" w:line="480" w:lineRule="auto"/>
    </w:pPr>
    <w:rPr>
      <w:rFonts w:cs="Mangal"/>
      <w:szCs w:val="21"/>
      <w:lang w:val="x-none"/>
    </w:rPr>
  </w:style>
  <w:style w:type="character" w:customStyle="1" w:styleId="Corpodetexto2Char">
    <w:name w:val="Corpo de texto 2 Char"/>
    <w:basedOn w:val="Fontepargpadro"/>
    <w:link w:val="Corpodetexto2"/>
    <w:uiPriority w:val="99"/>
    <w:semiHidden/>
    <w:rsid w:val="00A04C44"/>
    <w:rPr>
      <w:rFonts w:ascii="Times New Roman" w:eastAsia="SimSun" w:hAnsi="Times New Roman" w:cs="Mangal"/>
      <w:kern w:val="1"/>
      <w:sz w:val="24"/>
      <w:szCs w:val="21"/>
      <w:lang w:val="x-none" w:eastAsia="zh-CN" w:bidi="hi-IN"/>
    </w:rPr>
  </w:style>
  <w:style w:type="character" w:customStyle="1" w:styleId="apple-style-span">
    <w:name w:val="apple-style-span"/>
    <w:basedOn w:val="Fontepargpadro"/>
    <w:rsid w:val="00A04C44"/>
  </w:style>
  <w:style w:type="paragraph" w:styleId="PargrafodaLista">
    <w:name w:val="List Paragraph"/>
    <w:basedOn w:val="Normal"/>
    <w:uiPriority w:val="34"/>
    <w:qFormat/>
    <w:rsid w:val="00FC7D10"/>
    <w:pPr>
      <w:ind w:left="720"/>
      <w:contextualSpacing/>
    </w:pPr>
    <w:rPr>
      <w:rFonts w:cs="Mangal"/>
      <w:szCs w:val="21"/>
    </w:rPr>
  </w:style>
  <w:style w:type="table" w:styleId="Tabelacomgrade">
    <w:name w:val="Table Grid"/>
    <w:basedOn w:val="Tabelanormal"/>
    <w:uiPriority w:val="59"/>
    <w:rsid w:val="001C52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3D082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D082A"/>
    <w:pPr>
      <w:suppressAutoHyphens w:val="0"/>
      <w:autoSpaceDE w:val="0"/>
      <w:autoSpaceDN w:val="0"/>
    </w:pPr>
    <w:rPr>
      <w:rFonts w:ascii="Arial" w:eastAsia="Arial" w:hAnsi="Arial" w:cs="Arial"/>
      <w:kern w:val="0"/>
      <w:sz w:val="22"/>
      <w:szCs w:val="22"/>
      <w:lang w:val="pt-PT"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534924">
      <w:bodyDiv w:val="1"/>
      <w:marLeft w:val="0"/>
      <w:marRight w:val="0"/>
      <w:marTop w:val="0"/>
      <w:marBottom w:val="0"/>
      <w:divBdr>
        <w:top w:val="none" w:sz="0" w:space="0" w:color="auto"/>
        <w:left w:val="none" w:sz="0" w:space="0" w:color="auto"/>
        <w:bottom w:val="none" w:sz="0" w:space="0" w:color="auto"/>
        <w:right w:val="none" w:sz="0" w:space="0" w:color="auto"/>
      </w:divBdr>
    </w:div>
    <w:div w:id="459153202">
      <w:bodyDiv w:val="1"/>
      <w:marLeft w:val="0"/>
      <w:marRight w:val="0"/>
      <w:marTop w:val="0"/>
      <w:marBottom w:val="0"/>
      <w:divBdr>
        <w:top w:val="none" w:sz="0" w:space="0" w:color="auto"/>
        <w:left w:val="none" w:sz="0" w:space="0" w:color="auto"/>
        <w:bottom w:val="none" w:sz="0" w:space="0" w:color="auto"/>
        <w:right w:val="none" w:sz="0" w:space="0" w:color="auto"/>
      </w:divBdr>
    </w:div>
    <w:div w:id="1926718496">
      <w:bodyDiv w:val="1"/>
      <w:marLeft w:val="0"/>
      <w:marRight w:val="0"/>
      <w:marTop w:val="0"/>
      <w:marBottom w:val="0"/>
      <w:divBdr>
        <w:top w:val="none" w:sz="0" w:space="0" w:color="auto"/>
        <w:left w:val="none" w:sz="0" w:space="0" w:color="auto"/>
        <w:bottom w:val="none" w:sz="0" w:space="0" w:color="auto"/>
        <w:right w:val="none" w:sz="0" w:space="0" w:color="auto"/>
      </w:divBdr>
    </w:div>
    <w:div w:id="1992522595">
      <w:bodyDiv w:val="1"/>
      <w:marLeft w:val="0"/>
      <w:marRight w:val="0"/>
      <w:marTop w:val="0"/>
      <w:marBottom w:val="0"/>
      <w:divBdr>
        <w:top w:val="none" w:sz="0" w:space="0" w:color="auto"/>
        <w:left w:val="none" w:sz="0" w:space="0" w:color="auto"/>
        <w:bottom w:val="none" w:sz="0" w:space="0" w:color="auto"/>
        <w:right w:val="none" w:sz="0" w:space="0" w:color="auto"/>
      </w:divBdr>
    </w:div>
    <w:div w:id="2020040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FOLHA%20TIMBRADA.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FOLHA TIMBRADA</Template>
  <TotalTime>96</TotalTime>
  <Pages>9</Pages>
  <Words>3156</Words>
  <Characters>17043</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Administrativo</dc:creator>
  <cp:lastModifiedBy>Administrativo</cp:lastModifiedBy>
  <cp:revision>29</cp:revision>
  <cp:lastPrinted>2024-03-04T13:33:00Z</cp:lastPrinted>
  <dcterms:created xsi:type="dcterms:W3CDTF">2024-04-08T12:10:00Z</dcterms:created>
  <dcterms:modified xsi:type="dcterms:W3CDTF">2026-10-23T16:27:00Z</dcterms:modified>
</cp:coreProperties>
</file>