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C5E4F">
        <w:rPr>
          <w:b/>
          <w:spacing w:val="-3"/>
        </w:rPr>
        <w:t>120</w:t>
      </w:r>
      <w:r w:rsidR="00C57CBE">
        <w:rPr>
          <w:b/>
          <w:spacing w:val="-3"/>
        </w:rPr>
        <w:t>5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C57CBE">
        <w:rPr>
          <w:b/>
          <w:spacing w:val="-3"/>
        </w:rPr>
        <w:t>144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95817" w:rsidRPr="00805D70">
        <w:rPr>
          <w:b/>
        </w:rPr>
        <w:t>I</w:t>
      </w:r>
      <w:r w:rsidR="00C57CBE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1B7E0E">
        <w:t xml:space="preserve">aquisição de </w:t>
      </w:r>
      <w:bookmarkStart w:id="0" w:name="_GoBack"/>
      <w:r w:rsidR="00C57CBE">
        <w:t>mão de obra para integração do RNDS e CADSUS na plataforma do E-SUS</w:t>
      </w:r>
      <w:bookmarkEnd w:id="0"/>
      <w:r w:rsidR="007E0A5A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proofErr w:type="spellStart"/>
      <w:r w:rsidR="00C57CBE">
        <w:rPr>
          <w:b/>
        </w:rPr>
        <w:t>Vrastech</w:t>
      </w:r>
      <w:proofErr w:type="spellEnd"/>
      <w:r w:rsidR="00C57CBE">
        <w:rPr>
          <w:b/>
        </w:rPr>
        <w:t xml:space="preserve"> Soluções em TI </w:t>
      </w:r>
      <w:proofErr w:type="spellStart"/>
      <w:r w:rsidR="00C57CBE">
        <w:rPr>
          <w:b/>
        </w:rPr>
        <w:t>Ltda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C57CBE">
        <w:rPr>
          <w:b/>
        </w:rPr>
        <w:t>1.500</w:t>
      </w:r>
      <w:r w:rsidR="00231669">
        <w:rPr>
          <w:b/>
        </w:rPr>
        <w:t>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79565F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8EE" w:rsidRDefault="009408EE" w:rsidP="003375D0">
      <w:r>
        <w:separator/>
      </w:r>
    </w:p>
  </w:endnote>
  <w:endnote w:type="continuationSeparator" w:id="0">
    <w:p w:rsidR="009408EE" w:rsidRDefault="009408E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8EE" w:rsidRDefault="009408EE" w:rsidP="003375D0">
      <w:r>
        <w:separator/>
      </w:r>
    </w:p>
  </w:footnote>
  <w:footnote w:type="continuationSeparator" w:id="0">
    <w:p w:rsidR="009408EE" w:rsidRDefault="009408E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193685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5pt;height:87.2pt" o:ole="">
                          <v:imagedata r:id="rId7" o:title=""/>
                        </v:shape>
                        <o:OLEObject Type="Embed" ProgID="CDraw4" ShapeID="_x0000_i1025" DrawAspect="Content" ObjectID="_1821446258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1669"/>
    <w:rsid w:val="00233726"/>
    <w:rsid w:val="00234C76"/>
    <w:rsid w:val="00235183"/>
    <w:rsid w:val="00235E8A"/>
    <w:rsid w:val="00237735"/>
    <w:rsid w:val="002400C1"/>
    <w:rsid w:val="00240B5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2591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4B80"/>
    <w:rsid w:val="00346E2C"/>
    <w:rsid w:val="003470FA"/>
    <w:rsid w:val="00352011"/>
    <w:rsid w:val="003531C7"/>
    <w:rsid w:val="00353CE0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232E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45D"/>
    <w:rsid w:val="00625D04"/>
    <w:rsid w:val="00626302"/>
    <w:rsid w:val="00634432"/>
    <w:rsid w:val="0063760F"/>
    <w:rsid w:val="00637A4E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0A73"/>
    <w:rsid w:val="00702596"/>
    <w:rsid w:val="007028B7"/>
    <w:rsid w:val="00702B53"/>
    <w:rsid w:val="0070353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A57"/>
    <w:rsid w:val="007C7BC8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473"/>
    <w:rsid w:val="008F35A6"/>
    <w:rsid w:val="008F4B6E"/>
    <w:rsid w:val="008F6264"/>
    <w:rsid w:val="008F7BE5"/>
    <w:rsid w:val="0090176C"/>
    <w:rsid w:val="00906108"/>
    <w:rsid w:val="009063AB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8EE"/>
    <w:rsid w:val="00940CEF"/>
    <w:rsid w:val="009413BD"/>
    <w:rsid w:val="009422AE"/>
    <w:rsid w:val="0094277A"/>
    <w:rsid w:val="00944B3E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518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2A79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480"/>
    <w:rsid w:val="00B74B7B"/>
    <w:rsid w:val="00B74C21"/>
    <w:rsid w:val="00B761C9"/>
    <w:rsid w:val="00B7722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160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8010A"/>
    <w:rsid w:val="00D807B3"/>
    <w:rsid w:val="00D83817"/>
    <w:rsid w:val="00D8463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134B0-7ADC-4F25-ACFC-3E1C1CEA9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3333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313</cp:revision>
  <cp:lastPrinted>2025-10-13T19:14:00Z</cp:lastPrinted>
  <dcterms:created xsi:type="dcterms:W3CDTF">2025-08-15T18:29:00Z</dcterms:created>
  <dcterms:modified xsi:type="dcterms:W3CDTF">2025-10-14T11:48:00Z</dcterms:modified>
</cp:coreProperties>
</file>